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8CB" w:rsidRDefault="009268CB" w:rsidP="009268CB">
      <w:pPr>
        <w:jc w:val="center"/>
        <w:rPr>
          <w:rFonts w:ascii="Times New Roman" w:hAnsi="Times New Roman" w:cs="Times New Roman"/>
          <w:sz w:val="32"/>
          <w:szCs w:val="32"/>
          <w:lang w:val="en-CA"/>
        </w:rPr>
      </w:pPr>
    </w:p>
    <w:p w:rsidR="009268CB" w:rsidRDefault="009268CB" w:rsidP="009268CB">
      <w:pPr>
        <w:jc w:val="center"/>
        <w:rPr>
          <w:rFonts w:ascii="Times New Roman" w:hAnsi="Times New Roman" w:cs="Times New Roman"/>
          <w:sz w:val="32"/>
          <w:szCs w:val="32"/>
          <w:lang w:val="en-CA"/>
        </w:rPr>
      </w:pPr>
    </w:p>
    <w:p w:rsidR="009268CB" w:rsidRDefault="009268CB" w:rsidP="009268CB">
      <w:pPr>
        <w:jc w:val="center"/>
        <w:rPr>
          <w:rFonts w:ascii="Times New Roman" w:hAnsi="Times New Roman" w:cs="Times New Roman"/>
          <w:sz w:val="32"/>
          <w:szCs w:val="32"/>
          <w:lang w:val="en-CA"/>
        </w:rPr>
      </w:pPr>
    </w:p>
    <w:p w:rsidR="005F26C4" w:rsidRDefault="00BE6B3E" w:rsidP="009268CB">
      <w:pPr>
        <w:jc w:val="center"/>
        <w:rPr>
          <w:rFonts w:ascii="Times New Roman" w:hAnsi="Times New Roman" w:cs="Times New Roman"/>
          <w:sz w:val="48"/>
          <w:szCs w:val="48"/>
          <w:lang w:val="en-CA"/>
        </w:rPr>
      </w:pPr>
      <w:r>
        <w:rPr>
          <w:rFonts w:ascii="Times New Roman" w:hAnsi="Times New Roman" w:cs="Times New Roman"/>
          <w:sz w:val="48"/>
          <w:szCs w:val="48"/>
          <w:lang w:val="en-CA"/>
        </w:rPr>
        <w:t>An Analysis of R-Tree Algorithms</w:t>
      </w:r>
    </w:p>
    <w:p w:rsidR="00BE6B3E" w:rsidRPr="00BE6B3E" w:rsidRDefault="00BE6B3E" w:rsidP="009268CB">
      <w:pPr>
        <w:jc w:val="center"/>
        <w:rPr>
          <w:rFonts w:ascii="Times New Roman" w:hAnsi="Times New Roman" w:cs="Times New Roman"/>
          <w:i/>
          <w:sz w:val="28"/>
          <w:szCs w:val="28"/>
          <w:lang w:val="en-CA"/>
        </w:rPr>
      </w:pPr>
      <w:proofErr w:type="spellStart"/>
      <w:r w:rsidRPr="00BE6B3E">
        <w:rPr>
          <w:rFonts w:ascii="Times New Roman" w:hAnsi="Times New Roman" w:cs="Times New Roman"/>
          <w:i/>
          <w:sz w:val="28"/>
          <w:szCs w:val="28"/>
          <w:lang w:val="en-CA"/>
        </w:rPr>
        <w:t>Guttman’s</w:t>
      </w:r>
      <w:proofErr w:type="spellEnd"/>
      <w:r w:rsidRPr="00BE6B3E">
        <w:rPr>
          <w:rFonts w:ascii="Times New Roman" w:hAnsi="Times New Roman" w:cs="Times New Roman"/>
          <w:i/>
          <w:sz w:val="28"/>
          <w:szCs w:val="28"/>
          <w:lang w:val="en-CA"/>
        </w:rPr>
        <w:t xml:space="preserve"> Quadratic Split vs Greene’s Split</w:t>
      </w:r>
    </w:p>
    <w:p w:rsidR="009268CB" w:rsidRPr="009268CB" w:rsidRDefault="009268CB" w:rsidP="009268CB">
      <w:pPr>
        <w:rPr>
          <w:rFonts w:ascii="Times New Roman" w:hAnsi="Times New Roman" w:cs="Times New Roman"/>
          <w:lang w:val="en-CA"/>
        </w:rPr>
      </w:pPr>
    </w:p>
    <w:p w:rsidR="009268CB" w:rsidRPr="009268CB" w:rsidRDefault="009268CB" w:rsidP="009268CB">
      <w:pPr>
        <w:rPr>
          <w:rFonts w:ascii="Times New Roman" w:hAnsi="Times New Roman" w:cs="Times New Roman"/>
          <w:lang w:val="en-CA"/>
        </w:rPr>
      </w:pPr>
    </w:p>
    <w:p w:rsidR="009268CB" w:rsidRPr="009268CB" w:rsidRDefault="009268CB" w:rsidP="009268CB">
      <w:pPr>
        <w:rPr>
          <w:rFonts w:ascii="Times New Roman" w:hAnsi="Times New Roman" w:cs="Times New Roman"/>
          <w:lang w:val="en-CA"/>
        </w:rPr>
      </w:pPr>
    </w:p>
    <w:p w:rsidR="009268CB" w:rsidRPr="009268CB" w:rsidRDefault="009268CB" w:rsidP="009268CB">
      <w:pPr>
        <w:rPr>
          <w:rFonts w:ascii="Times New Roman" w:hAnsi="Times New Roman" w:cs="Times New Roman"/>
          <w:lang w:val="en-CA"/>
        </w:rPr>
      </w:pPr>
    </w:p>
    <w:p w:rsidR="009268CB" w:rsidRPr="009268CB" w:rsidRDefault="009268CB" w:rsidP="009268CB">
      <w:pPr>
        <w:rPr>
          <w:rFonts w:ascii="Times New Roman" w:hAnsi="Times New Roman" w:cs="Times New Roman"/>
          <w:lang w:val="en-CA"/>
        </w:rPr>
      </w:pPr>
    </w:p>
    <w:p w:rsidR="009268CB" w:rsidRPr="009268CB" w:rsidRDefault="009268CB" w:rsidP="009268CB">
      <w:pPr>
        <w:rPr>
          <w:rFonts w:ascii="Times New Roman" w:hAnsi="Times New Roman" w:cs="Times New Roman"/>
          <w:lang w:val="en-CA"/>
        </w:rPr>
      </w:pPr>
    </w:p>
    <w:p w:rsidR="009268CB" w:rsidRPr="009268CB" w:rsidRDefault="009268CB" w:rsidP="009268CB">
      <w:pPr>
        <w:rPr>
          <w:rFonts w:ascii="Times New Roman" w:hAnsi="Times New Roman" w:cs="Times New Roman"/>
          <w:lang w:val="en-CA"/>
        </w:rPr>
      </w:pPr>
    </w:p>
    <w:p w:rsidR="009268CB" w:rsidRPr="009268CB" w:rsidRDefault="009268CB" w:rsidP="009268CB">
      <w:pPr>
        <w:rPr>
          <w:rFonts w:ascii="Times New Roman" w:hAnsi="Times New Roman" w:cs="Times New Roman"/>
          <w:lang w:val="en-CA"/>
        </w:rPr>
      </w:pPr>
    </w:p>
    <w:p w:rsidR="009268CB" w:rsidRPr="009268CB" w:rsidRDefault="009268CB" w:rsidP="009268CB">
      <w:pPr>
        <w:rPr>
          <w:rFonts w:ascii="Times New Roman" w:hAnsi="Times New Roman" w:cs="Times New Roman"/>
          <w:lang w:val="en-CA"/>
        </w:rPr>
      </w:pPr>
    </w:p>
    <w:p w:rsidR="009268CB" w:rsidRPr="009268CB" w:rsidRDefault="009268CB" w:rsidP="009268CB">
      <w:pPr>
        <w:rPr>
          <w:rFonts w:ascii="Times New Roman" w:hAnsi="Times New Roman" w:cs="Times New Roman"/>
          <w:lang w:val="en-CA"/>
        </w:rPr>
      </w:pPr>
    </w:p>
    <w:p w:rsidR="009268CB" w:rsidRPr="009268CB" w:rsidRDefault="009268CB" w:rsidP="009268CB">
      <w:pPr>
        <w:rPr>
          <w:rFonts w:ascii="Times New Roman" w:hAnsi="Times New Roman" w:cs="Times New Roman"/>
          <w:lang w:val="en-CA"/>
        </w:rPr>
      </w:pPr>
    </w:p>
    <w:p w:rsidR="009268CB" w:rsidRPr="009268CB" w:rsidRDefault="009268CB" w:rsidP="009268CB">
      <w:pPr>
        <w:rPr>
          <w:rFonts w:ascii="Times New Roman" w:hAnsi="Times New Roman" w:cs="Times New Roman"/>
          <w:lang w:val="en-CA"/>
        </w:rPr>
      </w:pPr>
    </w:p>
    <w:p w:rsidR="009268CB" w:rsidRPr="009268CB" w:rsidRDefault="009268CB" w:rsidP="009268CB">
      <w:pPr>
        <w:rPr>
          <w:rFonts w:ascii="Times New Roman" w:hAnsi="Times New Roman" w:cs="Times New Roman"/>
          <w:lang w:val="en-CA"/>
        </w:rPr>
      </w:pPr>
    </w:p>
    <w:p w:rsidR="009268CB" w:rsidRPr="009268CB" w:rsidRDefault="009268CB" w:rsidP="009268CB">
      <w:pPr>
        <w:rPr>
          <w:rFonts w:ascii="Times New Roman" w:hAnsi="Times New Roman" w:cs="Times New Roman"/>
          <w:lang w:val="en-CA"/>
        </w:rPr>
      </w:pPr>
    </w:p>
    <w:p w:rsidR="009268CB" w:rsidRPr="009268CB" w:rsidRDefault="009268CB" w:rsidP="009268CB">
      <w:pPr>
        <w:rPr>
          <w:rFonts w:ascii="Times New Roman" w:hAnsi="Times New Roman" w:cs="Times New Roman"/>
          <w:lang w:val="en-CA"/>
        </w:rPr>
      </w:pPr>
    </w:p>
    <w:p w:rsidR="009268CB" w:rsidRDefault="009268CB" w:rsidP="009268CB">
      <w:pPr>
        <w:rPr>
          <w:rFonts w:ascii="Times New Roman" w:hAnsi="Times New Roman" w:cs="Times New Roman"/>
          <w:lang w:val="en-CA"/>
        </w:rPr>
      </w:pPr>
    </w:p>
    <w:p w:rsidR="009268CB" w:rsidRPr="009268CB" w:rsidRDefault="009268CB" w:rsidP="009268CB">
      <w:pPr>
        <w:rPr>
          <w:rFonts w:ascii="Times New Roman" w:hAnsi="Times New Roman" w:cs="Times New Roman"/>
          <w:lang w:val="en-CA"/>
        </w:rPr>
      </w:pPr>
    </w:p>
    <w:p w:rsidR="009268CB" w:rsidRPr="009268CB" w:rsidRDefault="009268CB" w:rsidP="009268CB">
      <w:pPr>
        <w:rPr>
          <w:rFonts w:ascii="Times New Roman" w:hAnsi="Times New Roman" w:cs="Times New Roman"/>
          <w:lang w:val="en-CA"/>
        </w:rPr>
      </w:pPr>
      <w:r w:rsidRPr="009268CB">
        <w:rPr>
          <w:rFonts w:ascii="Times New Roman" w:hAnsi="Times New Roman" w:cs="Times New Roman"/>
          <w:lang w:val="en-CA"/>
        </w:rPr>
        <w:t xml:space="preserve">Alex Church </w:t>
      </w:r>
    </w:p>
    <w:p w:rsidR="009268CB" w:rsidRPr="009268CB" w:rsidRDefault="009268CB" w:rsidP="009268CB">
      <w:pPr>
        <w:rPr>
          <w:rFonts w:ascii="Times New Roman" w:hAnsi="Times New Roman" w:cs="Times New Roman"/>
          <w:lang w:val="en-CA"/>
        </w:rPr>
      </w:pPr>
      <w:r w:rsidRPr="009268CB">
        <w:rPr>
          <w:rFonts w:ascii="Times New Roman" w:hAnsi="Times New Roman" w:cs="Times New Roman"/>
          <w:lang w:val="en-CA"/>
        </w:rPr>
        <w:t>100825475</w:t>
      </w:r>
    </w:p>
    <w:p w:rsidR="009268CB" w:rsidRPr="009268CB" w:rsidRDefault="009268CB" w:rsidP="009268CB">
      <w:pPr>
        <w:rPr>
          <w:rFonts w:ascii="Times New Roman" w:hAnsi="Times New Roman" w:cs="Times New Roman"/>
          <w:lang w:val="en-CA"/>
        </w:rPr>
      </w:pPr>
      <w:r w:rsidRPr="009268CB">
        <w:rPr>
          <w:rFonts w:ascii="Times New Roman" w:hAnsi="Times New Roman" w:cs="Times New Roman"/>
          <w:lang w:val="en-CA"/>
        </w:rPr>
        <w:t>COMP 4202</w:t>
      </w:r>
      <w:r w:rsidR="00B760B3">
        <w:rPr>
          <w:rFonts w:ascii="Times New Roman" w:hAnsi="Times New Roman" w:cs="Times New Roman"/>
          <w:lang w:val="en-CA"/>
        </w:rPr>
        <w:t>,</w:t>
      </w:r>
      <w:r w:rsidRPr="009268CB">
        <w:rPr>
          <w:rFonts w:ascii="Times New Roman" w:hAnsi="Times New Roman" w:cs="Times New Roman"/>
          <w:lang w:val="en-CA"/>
        </w:rPr>
        <w:t xml:space="preserve"> </w:t>
      </w:r>
      <w:proofErr w:type="gramStart"/>
      <w:r w:rsidRPr="009268CB">
        <w:rPr>
          <w:rFonts w:ascii="Times New Roman" w:hAnsi="Times New Roman" w:cs="Times New Roman"/>
          <w:lang w:val="en-CA"/>
        </w:rPr>
        <w:t>Fall</w:t>
      </w:r>
      <w:proofErr w:type="gramEnd"/>
      <w:r w:rsidRPr="009268CB">
        <w:rPr>
          <w:rFonts w:ascii="Times New Roman" w:hAnsi="Times New Roman" w:cs="Times New Roman"/>
          <w:lang w:val="en-CA"/>
        </w:rPr>
        <w:t xml:space="preserve"> 2019</w:t>
      </w:r>
    </w:p>
    <w:sdt>
      <w:sdtPr>
        <w:id w:val="-1591083536"/>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544C15" w:rsidRDefault="00544C15">
          <w:pPr>
            <w:pStyle w:val="TOCHeading"/>
          </w:pPr>
          <w:r>
            <w:t>Contents</w:t>
          </w:r>
        </w:p>
        <w:p w:rsidR="00BE6B3E" w:rsidRDefault="00544C1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6230816" w:history="1">
            <w:r w:rsidR="00BE6B3E" w:rsidRPr="00E15C79">
              <w:rPr>
                <w:rStyle w:val="Hyperlink"/>
                <w:rFonts w:ascii="Times New Roman" w:hAnsi="Times New Roman" w:cs="Times New Roman"/>
                <w:noProof/>
                <w:lang w:val="en-CA"/>
              </w:rPr>
              <w:t>Overview</w:t>
            </w:r>
            <w:r w:rsidR="00BE6B3E">
              <w:rPr>
                <w:noProof/>
                <w:webHidden/>
              </w:rPr>
              <w:tab/>
            </w:r>
            <w:r w:rsidR="00BE6B3E">
              <w:rPr>
                <w:noProof/>
                <w:webHidden/>
              </w:rPr>
              <w:fldChar w:fldCharType="begin"/>
            </w:r>
            <w:r w:rsidR="00BE6B3E">
              <w:rPr>
                <w:noProof/>
                <w:webHidden/>
              </w:rPr>
              <w:instrText xml:space="preserve"> PAGEREF _Toc26230816 \h </w:instrText>
            </w:r>
            <w:r w:rsidR="00BE6B3E">
              <w:rPr>
                <w:noProof/>
                <w:webHidden/>
              </w:rPr>
            </w:r>
            <w:r w:rsidR="00BE6B3E">
              <w:rPr>
                <w:noProof/>
                <w:webHidden/>
              </w:rPr>
              <w:fldChar w:fldCharType="separate"/>
            </w:r>
            <w:r w:rsidR="00BE6B3E">
              <w:rPr>
                <w:noProof/>
                <w:webHidden/>
              </w:rPr>
              <w:t>1</w:t>
            </w:r>
            <w:r w:rsidR="00BE6B3E">
              <w:rPr>
                <w:noProof/>
                <w:webHidden/>
              </w:rPr>
              <w:fldChar w:fldCharType="end"/>
            </w:r>
          </w:hyperlink>
        </w:p>
        <w:p w:rsidR="00BE6B3E" w:rsidRDefault="00BE6B3E">
          <w:pPr>
            <w:pStyle w:val="TOC1"/>
            <w:tabs>
              <w:tab w:val="right" w:leader="dot" w:pos="9350"/>
            </w:tabs>
            <w:rPr>
              <w:rFonts w:eastAsiaTheme="minorEastAsia"/>
              <w:noProof/>
            </w:rPr>
          </w:pPr>
          <w:hyperlink w:anchor="_Toc26230817" w:history="1">
            <w:r w:rsidRPr="00E15C79">
              <w:rPr>
                <w:rStyle w:val="Hyperlink"/>
                <w:rFonts w:ascii="Times New Roman" w:hAnsi="Times New Roman" w:cs="Times New Roman"/>
                <w:noProof/>
                <w:lang w:val="en-CA"/>
              </w:rPr>
              <w:t>Literature Review</w:t>
            </w:r>
            <w:r>
              <w:rPr>
                <w:noProof/>
                <w:webHidden/>
              </w:rPr>
              <w:tab/>
            </w:r>
            <w:r>
              <w:rPr>
                <w:noProof/>
                <w:webHidden/>
              </w:rPr>
              <w:fldChar w:fldCharType="begin"/>
            </w:r>
            <w:r>
              <w:rPr>
                <w:noProof/>
                <w:webHidden/>
              </w:rPr>
              <w:instrText xml:space="preserve"> PAGEREF _Toc26230817 \h </w:instrText>
            </w:r>
            <w:r>
              <w:rPr>
                <w:noProof/>
                <w:webHidden/>
              </w:rPr>
            </w:r>
            <w:r>
              <w:rPr>
                <w:noProof/>
                <w:webHidden/>
              </w:rPr>
              <w:fldChar w:fldCharType="separate"/>
            </w:r>
            <w:r>
              <w:rPr>
                <w:noProof/>
                <w:webHidden/>
              </w:rPr>
              <w:t>2</w:t>
            </w:r>
            <w:r>
              <w:rPr>
                <w:noProof/>
                <w:webHidden/>
              </w:rPr>
              <w:fldChar w:fldCharType="end"/>
            </w:r>
          </w:hyperlink>
        </w:p>
        <w:p w:rsidR="00BE6B3E" w:rsidRDefault="00BE6B3E">
          <w:pPr>
            <w:pStyle w:val="TOC2"/>
            <w:tabs>
              <w:tab w:val="right" w:leader="dot" w:pos="9350"/>
            </w:tabs>
            <w:rPr>
              <w:rFonts w:eastAsiaTheme="minorEastAsia"/>
              <w:noProof/>
            </w:rPr>
          </w:pPr>
          <w:hyperlink w:anchor="_Toc26230818" w:history="1">
            <w:r w:rsidRPr="00E15C79">
              <w:rPr>
                <w:rStyle w:val="Hyperlink"/>
                <w:noProof/>
                <w:lang w:val="en-CA"/>
              </w:rPr>
              <w:t>Examining the R-Tree Data Structure</w:t>
            </w:r>
            <w:r>
              <w:rPr>
                <w:noProof/>
                <w:webHidden/>
              </w:rPr>
              <w:tab/>
            </w:r>
            <w:r>
              <w:rPr>
                <w:noProof/>
                <w:webHidden/>
              </w:rPr>
              <w:fldChar w:fldCharType="begin"/>
            </w:r>
            <w:r>
              <w:rPr>
                <w:noProof/>
                <w:webHidden/>
              </w:rPr>
              <w:instrText xml:space="preserve"> PAGEREF _Toc26230818 \h </w:instrText>
            </w:r>
            <w:r>
              <w:rPr>
                <w:noProof/>
                <w:webHidden/>
              </w:rPr>
            </w:r>
            <w:r>
              <w:rPr>
                <w:noProof/>
                <w:webHidden/>
              </w:rPr>
              <w:fldChar w:fldCharType="separate"/>
            </w:r>
            <w:r>
              <w:rPr>
                <w:noProof/>
                <w:webHidden/>
              </w:rPr>
              <w:t>2</w:t>
            </w:r>
            <w:r>
              <w:rPr>
                <w:noProof/>
                <w:webHidden/>
              </w:rPr>
              <w:fldChar w:fldCharType="end"/>
            </w:r>
          </w:hyperlink>
        </w:p>
        <w:p w:rsidR="00BE6B3E" w:rsidRDefault="00BE6B3E">
          <w:pPr>
            <w:pStyle w:val="TOC2"/>
            <w:tabs>
              <w:tab w:val="right" w:leader="dot" w:pos="9350"/>
            </w:tabs>
            <w:rPr>
              <w:rFonts w:eastAsiaTheme="minorEastAsia"/>
              <w:noProof/>
            </w:rPr>
          </w:pPr>
          <w:hyperlink w:anchor="_Toc26230819" w:history="1">
            <w:r w:rsidRPr="00E15C79">
              <w:rPr>
                <w:rStyle w:val="Hyperlink"/>
                <w:noProof/>
                <w:lang w:val="en-CA"/>
              </w:rPr>
              <w:t>Basic R-Tree Operations</w:t>
            </w:r>
            <w:r>
              <w:rPr>
                <w:noProof/>
                <w:webHidden/>
              </w:rPr>
              <w:tab/>
            </w:r>
            <w:r>
              <w:rPr>
                <w:noProof/>
                <w:webHidden/>
              </w:rPr>
              <w:fldChar w:fldCharType="begin"/>
            </w:r>
            <w:r>
              <w:rPr>
                <w:noProof/>
                <w:webHidden/>
              </w:rPr>
              <w:instrText xml:space="preserve"> PAGEREF _Toc26230819 \h </w:instrText>
            </w:r>
            <w:r>
              <w:rPr>
                <w:noProof/>
                <w:webHidden/>
              </w:rPr>
            </w:r>
            <w:r>
              <w:rPr>
                <w:noProof/>
                <w:webHidden/>
              </w:rPr>
              <w:fldChar w:fldCharType="separate"/>
            </w:r>
            <w:r>
              <w:rPr>
                <w:noProof/>
                <w:webHidden/>
              </w:rPr>
              <w:t>3</w:t>
            </w:r>
            <w:r>
              <w:rPr>
                <w:noProof/>
                <w:webHidden/>
              </w:rPr>
              <w:fldChar w:fldCharType="end"/>
            </w:r>
          </w:hyperlink>
        </w:p>
        <w:p w:rsidR="00BE6B3E" w:rsidRDefault="00BE6B3E">
          <w:pPr>
            <w:pStyle w:val="TOC3"/>
            <w:tabs>
              <w:tab w:val="right" w:leader="dot" w:pos="9350"/>
            </w:tabs>
            <w:rPr>
              <w:rFonts w:eastAsiaTheme="minorEastAsia"/>
              <w:noProof/>
            </w:rPr>
          </w:pPr>
          <w:hyperlink w:anchor="_Toc26230820" w:history="1">
            <w:r w:rsidRPr="00E15C79">
              <w:rPr>
                <w:rStyle w:val="Hyperlink"/>
                <w:noProof/>
                <w:lang w:val="en-CA"/>
              </w:rPr>
              <w:t>Search</w:t>
            </w:r>
            <w:r>
              <w:rPr>
                <w:noProof/>
                <w:webHidden/>
              </w:rPr>
              <w:tab/>
            </w:r>
            <w:r>
              <w:rPr>
                <w:noProof/>
                <w:webHidden/>
              </w:rPr>
              <w:fldChar w:fldCharType="begin"/>
            </w:r>
            <w:r>
              <w:rPr>
                <w:noProof/>
                <w:webHidden/>
              </w:rPr>
              <w:instrText xml:space="preserve"> PAGEREF _Toc26230820 \h </w:instrText>
            </w:r>
            <w:r>
              <w:rPr>
                <w:noProof/>
                <w:webHidden/>
              </w:rPr>
            </w:r>
            <w:r>
              <w:rPr>
                <w:noProof/>
                <w:webHidden/>
              </w:rPr>
              <w:fldChar w:fldCharType="separate"/>
            </w:r>
            <w:r>
              <w:rPr>
                <w:noProof/>
                <w:webHidden/>
              </w:rPr>
              <w:t>3</w:t>
            </w:r>
            <w:r>
              <w:rPr>
                <w:noProof/>
                <w:webHidden/>
              </w:rPr>
              <w:fldChar w:fldCharType="end"/>
            </w:r>
          </w:hyperlink>
        </w:p>
        <w:p w:rsidR="00BE6B3E" w:rsidRDefault="00BE6B3E">
          <w:pPr>
            <w:pStyle w:val="TOC3"/>
            <w:tabs>
              <w:tab w:val="right" w:leader="dot" w:pos="9350"/>
            </w:tabs>
            <w:rPr>
              <w:rFonts w:eastAsiaTheme="minorEastAsia"/>
              <w:noProof/>
            </w:rPr>
          </w:pPr>
          <w:hyperlink w:anchor="_Toc26230821" w:history="1">
            <w:r w:rsidRPr="00E15C79">
              <w:rPr>
                <w:rStyle w:val="Hyperlink"/>
                <w:noProof/>
                <w:lang w:val="en-CA"/>
              </w:rPr>
              <w:t>Insert</w:t>
            </w:r>
            <w:r>
              <w:rPr>
                <w:noProof/>
                <w:webHidden/>
              </w:rPr>
              <w:tab/>
            </w:r>
            <w:r>
              <w:rPr>
                <w:noProof/>
                <w:webHidden/>
              </w:rPr>
              <w:fldChar w:fldCharType="begin"/>
            </w:r>
            <w:r>
              <w:rPr>
                <w:noProof/>
                <w:webHidden/>
              </w:rPr>
              <w:instrText xml:space="preserve"> PAGEREF _Toc26230821 \h </w:instrText>
            </w:r>
            <w:r>
              <w:rPr>
                <w:noProof/>
                <w:webHidden/>
              </w:rPr>
            </w:r>
            <w:r>
              <w:rPr>
                <w:noProof/>
                <w:webHidden/>
              </w:rPr>
              <w:fldChar w:fldCharType="separate"/>
            </w:r>
            <w:r>
              <w:rPr>
                <w:noProof/>
                <w:webHidden/>
              </w:rPr>
              <w:t>5</w:t>
            </w:r>
            <w:r>
              <w:rPr>
                <w:noProof/>
                <w:webHidden/>
              </w:rPr>
              <w:fldChar w:fldCharType="end"/>
            </w:r>
          </w:hyperlink>
        </w:p>
        <w:p w:rsidR="00BE6B3E" w:rsidRDefault="00BE6B3E">
          <w:pPr>
            <w:pStyle w:val="TOC3"/>
            <w:tabs>
              <w:tab w:val="right" w:leader="dot" w:pos="9350"/>
            </w:tabs>
            <w:rPr>
              <w:rFonts w:eastAsiaTheme="minorEastAsia"/>
              <w:noProof/>
            </w:rPr>
          </w:pPr>
          <w:hyperlink w:anchor="_Toc26230822" w:history="1">
            <w:r w:rsidRPr="00E15C79">
              <w:rPr>
                <w:rStyle w:val="Hyperlink"/>
                <w:noProof/>
                <w:lang w:val="en-CA"/>
              </w:rPr>
              <w:t>Deletion</w:t>
            </w:r>
            <w:r>
              <w:rPr>
                <w:noProof/>
                <w:webHidden/>
              </w:rPr>
              <w:tab/>
            </w:r>
            <w:r>
              <w:rPr>
                <w:noProof/>
                <w:webHidden/>
              </w:rPr>
              <w:fldChar w:fldCharType="begin"/>
            </w:r>
            <w:r>
              <w:rPr>
                <w:noProof/>
                <w:webHidden/>
              </w:rPr>
              <w:instrText xml:space="preserve"> PAGEREF _Toc26230822 \h </w:instrText>
            </w:r>
            <w:r>
              <w:rPr>
                <w:noProof/>
                <w:webHidden/>
              </w:rPr>
            </w:r>
            <w:r>
              <w:rPr>
                <w:noProof/>
                <w:webHidden/>
              </w:rPr>
              <w:fldChar w:fldCharType="separate"/>
            </w:r>
            <w:r>
              <w:rPr>
                <w:noProof/>
                <w:webHidden/>
              </w:rPr>
              <w:t>13</w:t>
            </w:r>
            <w:r>
              <w:rPr>
                <w:noProof/>
                <w:webHidden/>
              </w:rPr>
              <w:fldChar w:fldCharType="end"/>
            </w:r>
          </w:hyperlink>
        </w:p>
        <w:p w:rsidR="00BE6B3E" w:rsidRDefault="00BE6B3E">
          <w:pPr>
            <w:pStyle w:val="TOC1"/>
            <w:tabs>
              <w:tab w:val="right" w:leader="dot" w:pos="9350"/>
            </w:tabs>
            <w:rPr>
              <w:rFonts w:eastAsiaTheme="minorEastAsia"/>
              <w:noProof/>
            </w:rPr>
          </w:pPr>
          <w:hyperlink w:anchor="_Toc26230823" w:history="1">
            <w:r w:rsidRPr="00E15C79">
              <w:rPr>
                <w:rStyle w:val="Hyperlink"/>
                <w:rFonts w:ascii="Times New Roman" w:hAnsi="Times New Roman" w:cs="Times New Roman"/>
                <w:noProof/>
                <w:lang w:val="en-CA"/>
              </w:rPr>
              <w:t>Objective &amp; Methodology</w:t>
            </w:r>
            <w:r>
              <w:rPr>
                <w:noProof/>
                <w:webHidden/>
              </w:rPr>
              <w:tab/>
            </w:r>
            <w:r>
              <w:rPr>
                <w:noProof/>
                <w:webHidden/>
              </w:rPr>
              <w:fldChar w:fldCharType="begin"/>
            </w:r>
            <w:r>
              <w:rPr>
                <w:noProof/>
                <w:webHidden/>
              </w:rPr>
              <w:instrText xml:space="preserve"> PAGEREF _Toc26230823 \h </w:instrText>
            </w:r>
            <w:r>
              <w:rPr>
                <w:noProof/>
                <w:webHidden/>
              </w:rPr>
            </w:r>
            <w:r>
              <w:rPr>
                <w:noProof/>
                <w:webHidden/>
              </w:rPr>
              <w:fldChar w:fldCharType="separate"/>
            </w:r>
            <w:r>
              <w:rPr>
                <w:noProof/>
                <w:webHidden/>
              </w:rPr>
              <w:t>15</w:t>
            </w:r>
            <w:r>
              <w:rPr>
                <w:noProof/>
                <w:webHidden/>
              </w:rPr>
              <w:fldChar w:fldCharType="end"/>
            </w:r>
          </w:hyperlink>
        </w:p>
        <w:p w:rsidR="00BE6B3E" w:rsidRDefault="00BE6B3E">
          <w:pPr>
            <w:pStyle w:val="TOC1"/>
            <w:tabs>
              <w:tab w:val="right" w:leader="dot" w:pos="9350"/>
            </w:tabs>
            <w:rPr>
              <w:rFonts w:eastAsiaTheme="minorEastAsia"/>
              <w:noProof/>
            </w:rPr>
          </w:pPr>
          <w:hyperlink w:anchor="_Toc26230824" w:history="1">
            <w:r w:rsidRPr="00E15C79">
              <w:rPr>
                <w:rStyle w:val="Hyperlink"/>
                <w:rFonts w:ascii="Times New Roman" w:hAnsi="Times New Roman" w:cs="Times New Roman"/>
                <w:noProof/>
                <w:lang w:val="en-CA"/>
              </w:rPr>
              <w:t>Conclusions</w:t>
            </w:r>
            <w:r>
              <w:rPr>
                <w:noProof/>
                <w:webHidden/>
              </w:rPr>
              <w:tab/>
            </w:r>
            <w:r>
              <w:rPr>
                <w:noProof/>
                <w:webHidden/>
              </w:rPr>
              <w:fldChar w:fldCharType="begin"/>
            </w:r>
            <w:r>
              <w:rPr>
                <w:noProof/>
                <w:webHidden/>
              </w:rPr>
              <w:instrText xml:space="preserve"> PAGEREF _Toc26230824 \h </w:instrText>
            </w:r>
            <w:r>
              <w:rPr>
                <w:noProof/>
                <w:webHidden/>
              </w:rPr>
            </w:r>
            <w:r>
              <w:rPr>
                <w:noProof/>
                <w:webHidden/>
              </w:rPr>
              <w:fldChar w:fldCharType="separate"/>
            </w:r>
            <w:r>
              <w:rPr>
                <w:noProof/>
                <w:webHidden/>
              </w:rPr>
              <w:t>15</w:t>
            </w:r>
            <w:r>
              <w:rPr>
                <w:noProof/>
                <w:webHidden/>
              </w:rPr>
              <w:fldChar w:fldCharType="end"/>
            </w:r>
          </w:hyperlink>
        </w:p>
        <w:p w:rsidR="00BE6B3E" w:rsidRDefault="00BE6B3E">
          <w:pPr>
            <w:pStyle w:val="TOC1"/>
            <w:tabs>
              <w:tab w:val="right" w:leader="dot" w:pos="9350"/>
            </w:tabs>
            <w:rPr>
              <w:rFonts w:eastAsiaTheme="minorEastAsia"/>
              <w:noProof/>
            </w:rPr>
          </w:pPr>
          <w:hyperlink w:anchor="_Toc26230825" w:history="1">
            <w:r w:rsidRPr="00E15C79">
              <w:rPr>
                <w:rStyle w:val="Hyperlink"/>
                <w:rFonts w:ascii="Times New Roman" w:hAnsi="Times New Roman" w:cs="Times New Roman"/>
                <w:noProof/>
              </w:rPr>
              <w:t>Works Cited</w:t>
            </w:r>
            <w:r>
              <w:rPr>
                <w:noProof/>
                <w:webHidden/>
              </w:rPr>
              <w:tab/>
            </w:r>
            <w:r>
              <w:rPr>
                <w:noProof/>
                <w:webHidden/>
              </w:rPr>
              <w:fldChar w:fldCharType="begin"/>
            </w:r>
            <w:r>
              <w:rPr>
                <w:noProof/>
                <w:webHidden/>
              </w:rPr>
              <w:instrText xml:space="preserve"> PAGEREF _Toc26230825 \h </w:instrText>
            </w:r>
            <w:r>
              <w:rPr>
                <w:noProof/>
                <w:webHidden/>
              </w:rPr>
            </w:r>
            <w:r>
              <w:rPr>
                <w:noProof/>
                <w:webHidden/>
              </w:rPr>
              <w:fldChar w:fldCharType="separate"/>
            </w:r>
            <w:r>
              <w:rPr>
                <w:noProof/>
                <w:webHidden/>
              </w:rPr>
              <w:t>15</w:t>
            </w:r>
            <w:r>
              <w:rPr>
                <w:noProof/>
                <w:webHidden/>
              </w:rPr>
              <w:fldChar w:fldCharType="end"/>
            </w:r>
          </w:hyperlink>
        </w:p>
        <w:p w:rsidR="00544C15" w:rsidRDefault="00544C15">
          <w:r>
            <w:rPr>
              <w:b/>
              <w:bCs/>
              <w:noProof/>
            </w:rPr>
            <w:fldChar w:fldCharType="end"/>
          </w:r>
        </w:p>
      </w:sdtContent>
    </w:sdt>
    <w:p w:rsidR="009268CB" w:rsidRDefault="009268CB" w:rsidP="009268CB">
      <w:pPr>
        <w:rPr>
          <w:lang w:val="en-CA"/>
        </w:rPr>
      </w:pPr>
    </w:p>
    <w:p w:rsidR="009268CB" w:rsidRDefault="009268CB" w:rsidP="009268CB">
      <w:pPr>
        <w:rPr>
          <w:lang w:val="en-CA"/>
        </w:rPr>
      </w:pPr>
    </w:p>
    <w:p w:rsidR="009268CB" w:rsidRDefault="009268CB" w:rsidP="009268CB">
      <w:pPr>
        <w:rPr>
          <w:lang w:val="en-CA"/>
        </w:rPr>
      </w:pPr>
    </w:p>
    <w:p w:rsidR="009268CB" w:rsidRDefault="009268CB" w:rsidP="009268CB">
      <w:pPr>
        <w:rPr>
          <w:lang w:val="en-CA"/>
        </w:rPr>
      </w:pPr>
    </w:p>
    <w:p w:rsidR="009268CB" w:rsidRDefault="009268CB" w:rsidP="009268CB">
      <w:pPr>
        <w:rPr>
          <w:lang w:val="en-CA"/>
        </w:rPr>
      </w:pPr>
    </w:p>
    <w:p w:rsidR="009268CB" w:rsidRDefault="009268CB" w:rsidP="009268CB">
      <w:pPr>
        <w:rPr>
          <w:lang w:val="en-CA"/>
        </w:rPr>
      </w:pPr>
    </w:p>
    <w:p w:rsidR="009268CB" w:rsidRDefault="009268CB" w:rsidP="009268CB">
      <w:pPr>
        <w:rPr>
          <w:lang w:val="en-CA"/>
        </w:rPr>
      </w:pPr>
    </w:p>
    <w:p w:rsidR="009268CB" w:rsidRDefault="009268CB" w:rsidP="009268CB">
      <w:pPr>
        <w:rPr>
          <w:lang w:val="en-CA"/>
        </w:rPr>
      </w:pPr>
    </w:p>
    <w:p w:rsidR="009268CB" w:rsidRDefault="009268CB" w:rsidP="009268CB">
      <w:pPr>
        <w:rPr>
          <w:lang w:val="en-CA"/>
        </w:rPr>
      </w:pPr>
    </w:p>
    <w:p w:rsidR="009268CB" w:rsidRDefault="009268CB" w:rsidP="009268CB">
      <w:pPr>
        <w:rPr>
          <w:lang w:val="en-CA"/>
        </w:rPr>
      </w:pPr>
    </w:p>
    <w:p w:rsidR="009268CB" w:rsidRDefault="009268CB" w:rsidP="009268CB">
      <w:pPr>
        <w:rPr>
          <w:lang w:val="en-CA"/>
        </w:rPr>
      </w:pPr>
    </w:p>
    <w:p w:rsidR="009268CB" w:rsidRDefault="009268CB" w:rsidP="009268CB">
      <w:pPr>
        <w:rPr>
          <w:lang w:val="en-CA"/>
        </w:rPr>
      </w:pPr>
    </w:p>
    <w:p w:rsidR="009268CB" w:rsidRDefault="009268CB" w:rsidP="009268CB">
      <w:pPr>
        <w:rPr>
          <w:lang w:val="en-CA"/>
        </w:rPr>
      </w:pPr>
    </w:p>
    <w:p w:rsidR="009268CB" w:rsidRDefault="009268CB" w:rsidP="009268CB">
      <w:pPr>
        <w:rPr>
          <w:lang w:val="en-CA"/>
        </w:rPr>
      </w:pPr>
    </w:p>
    <w:p w:rsidR="009268CB" w:rsidRDefault="009268CB" w:rsidP="009268CB">
      <w:pPr>
        <w:rPr>
          <w:lang w:val="en-CA"/>
        </w:rPr>
        <w:sectPr w:rsidR="009268CB" w:rsidSect="009268CB">
          <w:pgSz w:w="12240" w:h="15840"/>
          <w:pgMar w:top="1440" w:right="1440" w:bottom="1440" w:left="1440" w:header="708" w:footer="708" w:gutter="0"/>
          <w:cols w:space="708"/>
          <w:docGrid w:linePitch="360"/>
        </w:sectPr>
      </w:pPr>
    </w:p>
    <w:p w:rsidR="00C01522" w:rsidRPr="00C01522" w:rsidRDefault="007F26E0" w:rsidP="00C01522">
      <w:pPr>
        <w:pStyle w:val="Heading1"/>
        <w:rPr>
          <w:rFonts w:ascii="Times New Roman" w:hAnsi="Times New Roman" w:cs="Times New Roman"/>
          <w:lang w:val="en-CA"/>
        </w:rPr>
      </w:pPr>
      <w:bookmarkStart w:id="0" w:name="_Toc26230816"/>
      <w:r w:rsidRPr="00C01522">
        <w:rPr>
          <w:rFonts w:ascii="Times New Roman" w:hAnsi="Times New Roman" w:cs="Times New Roman"/>
          <w:lang w:val="en-CA"/>
        </w:rPr>
        <w:lastRenderedPageBreak/>
        <w:t>Overview</w:t>
      </w:r>
      <w:bookmarkEnd w:id="0"/>
    </w:p>
    <w:p w:rsidR="00C01522" w:rsidRDefault="00C01522" w:rsidP="00FF3109">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b/>
        <w:t xml:space="preserve">Spatial indexing is crucial </w:t>
      </w:r>
      <w:r w:rsidR="00141BCE">
        <w:rPr>
          <w:rFonts w:ascii="Times New Roman" w:hAnsi="Times New Roman" w:cs="Times New Roman"/>
          <w:sz w:val="24"/>
          <w:szCs w:val="24"/>
          <w:lang w:val="en-CA"/>
        </w:rPr>
        <w:t>problem in the scope of</w:t>
      </w:r>
      <w:r>
        <w:rPr>
          <w:rFonts w:ascii="Times New Roman" w:hAnsi="Times New Roman" w:cs="Times New Roman"/>
          <w:sz w:val="24"/>
          <w:szCs w:val="24"/>
          <w:lang w:val="en-CA"/>
        </w:rPr>
        <w:t xml:space="preserve"> GIS systems</w:t>
      </w:r>
      <w:r w:rsidR="00141BCE">
        <w:rPr>
          <w:rFonts w:ascii="Times New Roman" w:hAnsi="Times New Roman" w:cs="Times New Roman"/>
          <w:sz w:val="24"/>
          <w:szCs w:val="24"/>
          <w:lang w:val="en-CA"/>
        </w:rPr>
        <w:t>,</w:t>
      </w:r>
      <w:r>
        <w:rPr>
          <w:rFonts w:ascii="Times New Roman" w:hAnsi="Times New Roman" w:cs="Times New Roman"/>
          <w:sz w:val="24"/>
          <w:szCs w:val="24"/>
          <w:lang w:val="en-CA"/>
        </w:rPr>
        <w:t xml:space="preserve"> as it allows for geometric objects to be stored</w:t>
      </w:r>
      <w:r w:rsidR="00141BCE">
        <w:rPr>
          <w:rFonts w:ascii="Times New Roman" w:hAnsi="Times New Roman" w:cs="Times New Roman"/>
          <w:sz w:val="24"/>
          <w:szCs w:val="24"/>
          <w:lang w:val="en-CA"/>
        </w:rPr>
        <w:t xml:space="preserve"> in spatial databases</w:t>
      </w:r>
      <w:r>
        <w:rPr>
          <w:rFonts w:ascii="Times New Roman" w:hAnsi="Times New Roman" w:cs="Times New Roman"/>
          <w:sz w:val="24"/>
          <w:szCs w:val="24"/>
          <w:lang w:val="en-CA"/>
        </w:rPr>
        <w:t xml:space="preserve"> </w:t>
      </w:r>
      <w:r w:rsidR="00141BCE">
        <w:rPr>
          <w:rFonts w:ascii="Times New Roman" w:hAnsi="Times New Roman" w:cs="Times New Roman"/>
          <w:sz w:val="24"/>
          <w:szCs w:val="24"/>
          <w:lang w:val="en-CA"/>
        </w:rPr>
        <w:t xml:space="preserve">where they can be </w:t>
      </w:r>
      <w:r>
        <w:rPr>
          <w:rFonts w:ascii="Times New Roman" w:hAnsi="Times New Roman" w:cs="Times New Roman"/>
          <w:sz w:val="24"/>
          <w:szCs w:val="24"/>
          <w:lang w:val="en-CA"/>
        </w:rPr>
        <w:t xml:space="preserve">queried optimally. </w:t>
      </w:r>
      <w:r w:rsidR="00141BCE">
        <w:rPr>
          <w:rFonts w:ascii="Times New Roman" w:hAnsi="Times New Roman" w:cs="Times New Roman"/>
          <w:sz w:val="24"/>
          <w:szCs w:val="24"/>
          <w:lang w:val="en-CA"/>
        </w:rPr>
        <w:t>Whereas t</w:t>
      </w:r>
      <w:r>
        <w:rPr>
          <w:rFonts w:ascii="Times New Roman" w:hAnsi="Times New Roman" w:cs="Times New Roman"/>
          <w:sz w:val="24"/>
          <w:szCs w:val="24"/>
          <w:lang w:val="en-CA"/>
        </w:rPr>
        <w:t xml:space="preserve">raditional databases </w:t>
      </w:r>
      <w:r w:rsidR="00141BCE">
        <w:rPr>
          <w:rFonts w:ascii="Times New Roman" w:hAnsi="Times New Roman" w:cs="Times New Roman"/>
          <w:sz w:val="24"/>
          <w:szCs w:val="24"/>
          <w:lang w:val="en-CA"/>
        </w:rPr>
        <w:t xml:space="preserve">often only allow for data to be stored in rudimentary forms such as numeric and character, spatial databases allow for the storage of more complex </w:t>
      </w:r>
      <w:r w:rsidR="00202A54">
        <w:rPr>
          <w:rFonts w:ascii="Times New Roman" w:hAnsi="Times New Roman" w:cs="Times New Roman"/>
          <w:sz w:val="24"/>
          <w:szCs w:val="24"/>
          <w:lang w:val="en-CA"/>
        </w:rPr>
        <w:t xml:space="preserve">multidimensional </w:t>
      </w:r>
      <w:r w:rsidR="00141BCE">
        <w:rPr>
          <w:rFonts w:ascii="Times New Roman" w:hAnsi="Times New Roman" w:cs="Times New Roman"/>
          <w:sz w:val="24"/>
          <w:szCs w:val="24"/>
          <w:lang w:val="en-CA"/>
        </w:rPr>
        <w:t xml:space="preserve">objects such as points, lines, polygons, TINs, and other geometric representations. </w:t>
      </w:r>
    </w:p>
    <w:p w:rsidR="00141BCE" w:rsidRDefault="00141BCE" w:rsidP="00FF3109">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b/>
      </w:r>
      <w:r w:rsidR="00202A54">
        <w:rPr>
          <w:rFonts w:ascii="Times New Roman" w:hAnsi="Times New Roman" w:cs="Times New Roman"/>
          <w:sz w:val="24"/>
          <w:szCs w:val="24"/>
          <w:lang w:val="en-CA"/>
        </w:rPr>
        <w:t xml:space="preserve">Due to the added complexity of the objects they store, spatial databases </w:t>
      </w:r>
      <w:r>
        <w:rPr>
          <w:rFonts w:ascii="Times New Roman" w:hAnsi="Times New Roman" w:cs="Times New Roman"/>
          <w:sz w:val="24"/>
          <w:szCs w:val="24"/>
          <w:lang w:val="en-CA"/>
        </w:rPr>
        <w:t xml:space="preserve">require more sophisticated operations that exceed the scope of traditional database operations and </w:t>
      </w:r>
      <w:r w:rsidR="00202A54">
        <w:rPr>
          <w:rFonts w:ascii="Times New Roman" w:hAnsi="Times New Roman" w:cs="Times New Roman"/>
          <w:sz w:val="24"/>
          <w:szCs w:val="24"/>
          <w:lang w:val="en-CA"/>
        </w:rPr>
        <w:t xml:space="preserve">basic </w:t>
      </w:r>
      <w:r>
        <w:rPr>
          <w:rFonts w:ascii="Times New Roman" w:hAnsi="Times New Roman" w:cs="Times New Roman"/>
          <w:sz w:val="24"/>
          <w:szCs w:val="24"/>
          <w:lang w:val="en-CA"/>
        </w:rPr>
        <w:t xml:space="preserve">query languages. </w:t>
      </w:r>
      <w:r w:rsidR="00202A54">
        <w:rPr>
          <w:rFonts w:ascii="Times New Roman" w:hAnsi="Times New Roman" w:cs="Times New Roman"/>
          <w:sz w:val="24"/>
          <w:szCs w:val="24"/>
          <w:lang w:val="en-CA"/>
        </w:rPr>
        <w:t>Examples of spatial-</w:t>
      </w:r>
      <w:r w:rsidR="009A5B4A">
        <w:rPr>
          <w:rFonts w:ascii="Times New Roman" w:hAnsi="Times New Roman" w:cs="Times New Roman"/>
          <w:sz w:val="24"/>
          <w:szCs w:val="24"/>
          <w:lang w:val="en-CA"/>
        </w:rPr>
        <w:t>database</w:t>
      </w:r>
      <w:r w:rsidR="00202A54">
        <w:rPr>
          <w:rFonts w:ascii="Times New Roman" w:hAnsi="Times New Roman" w:cs="Times New Roman"/>
          <w:sz w:val="24"/>
          <w:szCs w:val="24"/>
          <w:lang w:val="en-CA"/>
        </w:rPr>
        <w:t>-specific</w:t>
      </w:r>
      <w:r w:rsidR="009A5B4A">
        <w:rPr>
          <w:rFonts w:ascii="Times New Roman" w:hAnsi="Times New Roman" w:cs="Times New Roman"/>
          <w:sz w:val="24"/>
          <w:szCs w:val="24"/>
          <w:lang w:val="en-CA"/>
        </w:rPr>
        <w:t xml:space="preserve"> operation</w:t>
      </w:r>
      <w:r w:rsidR="00202A54">
        <w:rPr>
          <w:rFonts w:ascii="Times New Roman" w:hAnsi="Times New Roman" w:cs="Times New Roman"/>
          <w:sz w:val="24"/>
          <w:szCs w:val="24"/>
          <w:lang w:val="en-CA"/>
        </w:rPr>
        <w:t>s</w:t>
      </w:r>
      <w:r w:rsidR="009A5B4A">
        <w:rPr>
          <w:rFonts w:ascii="Times New Roman" w:hAnsi="Times New Roman" w:cs="Times New Roman"/>
          <w:sz w:val="24"/>
          <w:szCs w:val="24"/>
          <w:lang w:val="en-CA"/>
        </w:rPr>
        <w:t xml:space="preserve"> include computing the distance between objects, searching for objects contained within a range, searching for all objects which overlap or intersect</w:t>
      </w:r>
      <w:r w:rsidR="00202A54">
        <w:rPr>
          <w:rFonts w:ascii="Times New Roman" w:hAnsi="Times New Roman" w:cs="Times New Roman"/>
          <w:sz w:val="24"/>
          <w:szCs w:val="24"/>
          <w:lang w:val="en-CA"/>
        </w:rPr>
        <w:t xml:space="preserve"> each other</w:t>
      </w:r>
      <w:r w:rsidR="009A5B4A">
        <w:rPr>
          <w:rFonts w:ascii="Times New Roman" w:hAnsi="Times New Roman" w:cs="Times New Roman"/>
          <w:sz w:val="24"/>
          <w:szCs w:val="24"/>
          <w:lang w:val="en-CA"/>
        </w:rPr>
        <w:t xml:space="preserve">, </w:t>
      </w:r>
      <w:r w:rsidR="00202A54">
        <w:rPr>
          <w:rFonts w:ascii="Times New Roman" w:hAnsi="Times New Roman" w:cs="Times New Roman"/>
          <w:sz w:val="24"/>
          <w:szCs w:val="24"/>
          <w:lang w:val="en-CA"/>
        </w:rPr>
        <w:t>etc</w:t>
      </w:r>
      <w:r w:rsidR="009A5B4A">
        <w:rPr>
          <w:rFonts w:ascii="Times New Roman" w:hAnsi="Times New Roman" w:cs="Times New Roman"/>
          <w:sz w:val="24"/>
          <w:szCs w:val="24"/>
          <w:lang w:val="en-CA"/>
        </w:rPr>
        <w:t>. In order to facilitate these operations, spatial indexing was developed</w:t>
      </w:r>
      <w:r w:rsidR="00202A54">
        <w:rPr>
          <w:rFonts w:ascii="Times New Roman" w:hAnsi="Times New Roman" w:cs="Times New Roman"/>
          <w:sz w:val="24"/>
          <w:szCs w:val="24"/>
          <w:lang w:val="en-CA"/>
        </w:rPr>
        <w:t xml:space="preserve"> as a means of overcoming the shortcomings of traditional indexing methods, which </w:t>
      </w:r>
      <w:r w:rsidR="009A5B4A">
        <w:rPr>
          <w:rFonts w:ascii="Times New Roman" w:hAnsi="Times New Roman" w:cs="Times New Roman"/>
          <w:sz w:val="24"/>
          <w:szCs w:val="24"/>
          <w:lang w:val="en-CA"/>
        </w:rPr>
        <w:t>could not efficiently handle the added complexity</w:t>
      </w:r>
      <w:r w:rsidR="00202A54">
        <w:rPr>
          <w:rFonts w:ascii="Times New Roman" w:hAnsi="Times New Roman" w:cs="Times New Roman"/>
          <w:sz w:val="24"/>
          <w:szCs w:val="24"/>
          <w:lang w:val="en-CA"/>
        </w:rPr>
        <w:t xml:space="preserve"> required by spatial databases</w:t>
      </w:r>
      <w:r w:rsidR="009A5B4A">
        <w:rPr>
          <w:rFonts w:ascii="Times New Roman" w:hAnsi="Times New Roman" w:cs="Times New Roman"/>
          <w:sz w:val="24"/>
          <w:szCs w:val="24"/>
          <w:lang w:val="en-CA"/>
        </w:rPr>
        <w:t xml:space="preserve">. </w:t>
      </w:r>
    </w:p>
    <w:p w:rsidR="00141BCE" w:rsidRPr="00C01522" w:rsidRDefault="00141BCE" w:rsidP="00A07522">
      <w:pPr>
        <w:spacing w:line="480" w:lineRule="auto"/>
        <w:ind w:firstLine="720"/>
        <w:rPr>
          <w:rFonts w:ascii="Times New Roman" w:hAnsi="Times New Roman" w:cs="Times New Roman"/>
          <w:sz w:val="24"/>
          <w:szCs w:val="24"/>
          <w:lang w:val="en-CA"/>
        </w:rPr>
      </w:pPr>
      <w:r>
        <w:rPr>
          <w:rFonts w:ascii="Times New Roman" w:hAnsi="Times New Roman" w:cs="Times New Roman"/>
          <w:sz w:val="24"/>
          <w:szCs w:val="24"/>
          <w:lang w:val="en-CA"/>
        </w:rPr>
        <w:t xml:space="preserve">R-trees are a popular spatial indexing data structure, first proposed by Antonin </w:t>
      </w:r>
      <w:proofErr w:type="spellStart"/>
      <w:r>
        <w:rPr>
          <w:rFonts w:ascii="Times New Roman" w:hAnsi="Times New Roman" w:cs="Times New Roman"/>
          <w:sz w:val="24"/>
          <w:szCs w:val="24"/>
          <w:lang w:val="en-CA"/>
        </w:rPr>
        <w:t>Guttman</w:t>
      </w:r>
      <w:proofErr w:type="spellEnd"/>
      <w:r>
        <w:rPr>
          <w:rFonts w:ascii="Times New Roman" w:hAnsi="Times New Roman" w:cs="Times New Roman"/>
          <w:sz w:val="24"/>
          <w:szCs w:val="24"/>
          <w:lang w:val="en-CA"/>
        </w:rPr>
        <w:t xml:space="preserve"> at the University of California Berkley in 1984.</w:t>
      </w:r>
      <w:r w:rsidR="00F6151B">
        <w:rPr>
          <w:rStyle w:val="FootnoteReference"/>
          <w:rFonts w:ascii="Times New Roman" w:hAnsi="Times New Roman" w:cs="Times New Roman"/>
          <w:sz w:val="24"/>
          <w:szCs w:val="24"/>
          <w:lang w:val="en-CA"/>
        </w:rPr>
        <w:footnoteReference w:id="1"/>
      </w:r>
      <w:r>
        <w:rPr>
          <w:rFonts w:ascii="Times New Roman" w:hAnsi="Times New Roman" w:cs="Times New Roman"/>
          <w:sz w:val="24"/>
          <w:szCs w:val="24"/>
          <w:lang w:val="en-CA"/>
        </w:rPr>
        <w:t xml:space="preserve"> </w:t>
      </w:r>
      <w:proofErr w:type="spellStart"/>
      <w:r w:rsidR="00A07522" w:rsidRPr="00F6151B">
        <w:rPr>
          <w:rFonts w:ascii="Times New Roman" w:hAnsi="Times New Roman" w:cs="Times New Roman"/>
          <w:sz w:val="24"/>
          <w:szCs w:val="24"/>
          <w:lang w:val="en-CA"/>
        </w:rPr>
        <w:t>Guttman’s</w:t>
      </w:r>
      <w:proofErr w:type="spellEnd"/>
      <w:r w:rsidR="00A07522" w:rsidRPr="00F6151B">
        <w:rPr>
          <w:rFonts w:ascii="Times New Roman" w:hAnsi="Times New Roman" w:cs="Times New Roman"/>
          <w:sz w:val="24"/>
          <w:szCs w:val="24"/>
          <w:lang w:val="en-CA"/>
        </w:rPr>
        <w:t xml:space="preserve"> initial </w:t>
      </w:r>
      <w:r w:rsidR="00A07522">
        <w:rPr>
          <w:rFonts w:ascii="Times New Roman" w:hAnsi="Times New Roman" w:cs="Times New Roman"/>
          <w:sz w:val="24"/>
          <w:szCs w:val="24"/>
          <w:lang w:val="en-CA"/>
        </w:rPr>
        <w:t xml:space="preserve">proposal of the R-Tree cited it as a dynamic index structure that would allow for efficient searching and updating of multi-dimensional objects stored within a spatial database. He claimed that the R-Tree would accomplish this by efficiently allowing for the representation of objects by intervals in several dimensions. </w:t>
      </w:r>
      <w:r>
        <w:rPr>
          <w:rFonts w:ascii="Times New Roman" w:hAnsi="Times New Roman" w:cs="Times New Roman"/>
          <w:sz w:val="24"/>
          <w:szCs w:val="24"/>
          <w:lang w:val="en-CA"/>
        </w:rPr>
        <w:t xml:space="preserve">Since </w:t>
      </w:r>
      <w:proofErr w:type="spellStart"/>
      <w:r>
        <w:rPr>
          <w:rFonts w:ascii="Times New Roman" w:hAnsi="Times New Roman" w:cs="Times New Roman"/>
          <w:sz w:val="24"/>
          <w:szCs w:val="24"/>
          <w:lang w:val="en-CA"/>
        </w:rPr>
        <w:t>Guttman’s</w:t>
      </w:r>
      <w:proofErr w:type="spellEnd"/>
      <w:r>
        <w:rPr>
          <w:rFonts w:ascii="Times New Roman" w:hAnsi="Times New Roman" w:cs="Times New Roman"/>
          <w:sz w:val="24"/>
          <w:szCs w:val="24"/>
          <w:lang w:val="en-CA"/>
        </w:rPr>
        <w:t xml:space="preserve"> initial proposal many different versions of R-Trees</w:t>
      </w:r>
      <w:r w:rsidR="00202A54">
        <w:rPr>
          <w:rFonts w:ascii="Times New Roman" w:hAnsi="Times New Roman" w:cs="Times New Roman"/>
          <w:sz w:val="24"/>
          <w:szCs w:val="24"/>
          <w:lang w:val="en-CA"/>
        </w:rPr>
        <w:t xml:space="preserve"> have been developed (an example of such being the R*-Tree),</w:t>
      </w:r>
      <w:r>
        <w:rPr>
          <w:rFonts w:ascii="Times New Roman" w:hAnsi="Times New Roman" w:cs="Times New Roman"/>
          <w:sz w:val="24"/>
          <w:szCs w:val="24"/>
          <w:lang w:val="en-CA"/>
        </w:rPr>
        <w:t xml:space="preserve"> along with similar data structures</w:t>
      </w:r>
      <w:r w:rsidR="00202A54">
        <w:rPr>
          <w:rFonts w:ascii="Times New Roman" w:hAnsi="Times New Roman" w:cs="Times New Roman"/>
          <w:sz w:val="24"/>
          <w:szCs w:val="24"/>
          <w:lang w:val="en-CA"/>
        </w:rPr>
        <w:t xml:space="preserve"> that build off the R-Tree</w:t>
      </w:r>
      <w:r>
        <w:rPr>
          <w:rFonts w:ascii="Times New Roman" w:hAnsi="Times New Roman" w:cs="Times New Roman"/>
          <w:sz w:val="24"/>
          <w:szCs w:val="24"/>
          <w:lang w:val="en-CA"/>
        </w:rPr>
        <w:t xml:space="preserve">. In this paper we will focus solely on the original R-Tree </w:t>
      </w:r>
      <w:r w:rsidR="00202A54">
        <w:rPr>
          <w:rFonts w:ascii="Times New Roman" w:hAnsi="Times New Roman" w:cs="Times New Roman"/>
          <w:sz w:val="24"/>
          <w:szCs w:val="24"/>
          <w:lang w:val="en-CA"/>
        </w:rPr>
        <w:t>implementation</w:t>
      </w:r>
      <w:r>
        <w:rPr>
          <w:rFonts w:ascii="Times New Roman" w:hAnsi="Times New Roman" w:cs="Times New Roman"/>
          <w:sz w:val="24"/>
          <w:szCs w:val="24"/>
          <w:lang w:val="en-CA"/>
        </w:rPr>
        <w:t xml:space="preserve"> proposed by </w:t>
      </w:r>
      <w:proofErr w:type="spellStart"/>
      <w:r>
        <w:rPr>
          <w:rFonts w:ascii="Times New Roman" w:hAnsi="Times New Roman" w:cs="Times New Roman"/>
          <w:sz w:val="24"/>
          <w:szCs w:val="24"/>
          <w:lang w:val="en-CA"/>
        </w:rPr>
        <w:t>Guttman</w:t>
      </w:r>
      <w:proofErr w:type="spellEnd"/>
      <w:r>
        <w:rPr>
          <w:rFonts w:ascii="Times New Roman" w:hAnsi="Times New Roman" w:cs="Times New Roman"/>
          <w:sz w:val="24"/>
          <w:szCs w:val="24"/>
          <w:lang w:val="en-CA"/>
        </w:rPr>
        <w:t>.</w:t>
      </w:r>
      <w:r w:rsidR="00A07522">
        <w:rPr>
          <w:rFonts w:ascii="Times New Roman" w:hAnsi="Times New Roman" w:cs="Times New Roman"/>
          <w:sz w:val="24"/>
          <w:szCs w:val="24"/>
          <w:lang w:val="en-CA"/>
        </w:rPr>
        <w:tab/>
      </w:r>
    </w:p>
    <w:p w:rsidR="007F26E0" w:rsidRDefault="007F26E0" w:rsidP="00FF3109">
      <w:pPr>
        <w:pStyle w:val="Heading1"/>
        <w:spacing w:line="480" w:lineRule="auto"/>
        <w:rPr>
          <w:rFonts w:ascii="Times New Roman" w:hAnsi="Times New Roman" w:cs="Times New Roman"/>
          <w:lang w:val="en-CA"/>
        </w:rPr>
      </w:pPr>
      <w:bookmarkStart w:id="1" w:name="_Toc26230817"/>
      <w:r w:rsidRPr="00C01522">
        <w:rPr>
          <w:rFonts w:ascii="Times New Roman" w:hAnsi="Times New Roman" w:cs="Times New Roman"/>
          <w:lang w:val="en-CA"/>
        </w:rPr>
        <w:lastRenderedPageBreak/>
        <w:t>Literature Review</w:t>
      </w:r>
      <w:bookmarkEnd w:id="1"/>
    </w:p>
    <w:p w:rsidR="00A07522" w:rsidRPr="00A07522" w:rsidRDefault="00E84947" w:rsidP="00B61E6B">
      <w:pPr>
        <w:pStyle w:val="Heading2"/>
        <w:rPr>
          <w:rFonts w:asciiTheme="minorHAnsi" w:hAnsiTheme="minorHAnsi" w:cstheme="minorBidi"/>
          <w:sz w:val="22"/>
          <w:szCs w:val="22"/>
          <w:lang w:val="en-CA"/>
        </w:rPr>
      </w:pPr>
      <w:bookmarkStart w:id="2" w:name="_Toc26230818"/>
      <w:r>
        <w:rPr>
          <w:lang w:val="en-CA"/>
        </w:rPr>
        <w:t>Examining the R-Tree Data Structure</w:t>
      </w:r>
      <w:bookmarkEnd w:id="2"/>
    </w:p>
    <w:p w:rsidR="00B80072" w:rsidRDefault="00F6151B" w:rsidP="00A07522">
      <w:pPr>
        <w:spacing w:line="480" w:lineRule="auto"/>
        <w:ind w:firstLine="720"/>
        <w:rPr>
          <w:rFonts w:ascii="Times New Roman" w:hAnsi="Times New Roman" w:cs="Times New Roman"/>
          <w:sz w:val="24"/>
          <w:szCs w:val="24"/>
          <w:lang w:val="en-CA"/>
        </w:rPr>
      </w:pPr>
      <w:r>
        <w:rPr>
          <w:rFonts w:ascii="Times New Roman" w:hAnsi="Times New Roman" w:cs="Times New Roman"/>
          <w:sz w:val="24"/>
          <w:szCs w:val="24"/>
          <w:lang w:val="en-CA"/>
        </w:rPr>
        <w:t xml:space="preserve">The structure of an R-Tree is quite intuitive at its core. It is </w:t>
      </w:r>
      <w:r w:rsidR="0028532A">
        <w:rPr>
          <w:rFonts w:ascii="Times New Roman" w:hAnsi="Times New Roman" w:cs="Times New Roman"/>
          <w:sz w:val="24"/>
          <w:szCs w:val="24"/>
          <w:lang w:val="en-CA"/>
        </w:rPr>
        <w:t>constructed</w:t>
      </w:r>
      <w:r>
        <w:rPr>
          <w:rFonts w:ascii="Times New Roman" w:hAnsi="Times New Roman" w:cs="Times New Roman"/>
          <w:sz w:val="24"/>
          <w:szCs w:val="24"/>
          <w:lang w:val="en-CA"/>
        </w:rPr>
        <w:t xml:space="preserve"> in a similar fashion to any traditional balanced tree </w:t>
      </w:r>
      <w:proofErr w:type="gramStart"/>
      <w:r>
        <w:rPr>
          <w:rFonts w:ascii="Times New Roman" w:hAnsi="Times New Roman" w:cs="Times New Roman"/>
          <w:sz w:val="24"/>
          <w:szCs w:val="24"/>
          <w:lang w:val="en-CA"/>
        </w:rPr>
        <w:t>structure,</w:t>
      </w:r>
      <w:proofErr w:type="gramEnd"/>
      <w:r>
        <w:rPr>
          <w:rFonts w:ascii="Times New Roman" w:hAnsi="Times New Roman" w:cs="Times New Roman"/>
          <w:sz w:val="24"/>
          <w:szCs w:val="24"/>
          <w:lang w:val="en-CA"/>
        </w:rPr>
        <w:t xml:space="preserve"> only in th</w:t>
      </w:r>
      <w:r w:rsidR="00FF3109">
        <w:rPr>
          <w:rFonts w:ascii="Times New Roman" w:hAnsi="Times New Roman" w:cs="Times New Roman"/>
          <w:sz w:val="24"/>
          <w:szCs w:val="24"/>
          <w:lang w:val="en-CA"/>
        </w:rPr>
        <w:t>e case of an R-Tree</w:t>
      </w:r>
      <w:r>
        <w:rPr>
          <w:rFonts w:ascii="Times New Roman" w:hAnsi="Times New Roman" w:cs="Times New Roman"/>
          <w:sz w:val="24"/>
          <w:szCs w:val="24"/>
          <w:lang w:val="en-CA"/>
        </w:rPr>
        <w:t xml:space="preserve"> each leaf node contains a pointer to an object. </w:t>
      </w:r>
      <w:r w:rsidR="00FF3109">
        <w:rPr>
          <w:rFonts w:ascii="Times New Roman" w:hAnsi="Times New Roman" w:cs="Times New Roman"/>
          <w:sz w:val="24"/>
          <w:szCs w:val="24"/>
          <w:lang w:val="en-CA"/>
        </w:rPr>
        <w:t>For the purposes of</w:t>
      </w:r>
      <w:r w:rsidR="0028532A">
        <w:rPr>
          <w:rFonts w:ascii="Times New Roman" w:hAnsi="Times New Roman" w:cs="Times New Roman"/>
          <w:sz w:val="24"/>
          <w:szCs w:val="24"/>
          <w:lang w:val="en-CA"/>
        </w:rPr>
        <w:t xml:space="preserve"> this paper we will define an object as a simple geometric object such as a point, line, or polygon, but in practice </w:t>
      </w:r>
      <w:r>
        <w:rPr>
          <w:rFonts w:ascii="Times New Roman" w:hAnsi="Times New Roman" w:cs="Times New Roman"/>
          <w:sz w:val="24"/>
          <w:szCs w:val="24"/>
          <w:lang w:val="en-CA"/>
        </w:rPr>
        <w:t xml:space="preserve">R-Trees </w:t>
      </w:r>
      <w:r w:rsidR="0028532A">
        <w:rPr>
          <w:rFonts w:ascii="Times New Roman" w:hAnsi="Times New Roman" w:cs="Times New Roman"/>
          <w:sz w:val="24"/>
          <w:szCs w:val="24"/>
          <w:lang w:val="en-CA"/>
        </w:rPr>
        <w:t xml:space="preserve">can be used to store a multitude of complex objects (e.g. disk </w:t>
      </w:r>
      <w:r>
        <w:rPr>
          <w:rFonts w:ascii="Times New Roman" w:hAnsi="Times New Roman" w:cs="Times New Roman"/>
          <w:sz w:val="24"/>
          <w:szCs w:val="24"/>
          <w:lang w:val="en-CA"/>
        </w:rPr>
        <w:t>pages</w:t>
      </w:r>
      <w:r w:rsidR="0028532A">
        <w:rPr>
          <w:rFonts w:ascii="Times New Roman" w:hAnsi="Times New Roman" w:cs="Times New Roman"/>
          <w:sz w:val="24"/>
          <w:szCs w:val="24"/>
          <w:lang w:val="en-CA"/>
        </w:rPr>
        <w:t>)</w:t>
      </w:r>
      <w:r>
        <w:rPr>
          <w:rFonts w:ascii="Times New Roman" w:hAnsi="Times New Roman" w:cs="Times New Roman"/>
          <w:sz w:val="24"/>
          <w:szCs w:val="24"/>
          <w:lang w:val="en-CA"/>
        </w:rPr>
        <w:t>.</w:t>
      </w:r>
      <w:r w:rsidR="0028532A">
        <w:rPr>
          <w:rFonts w:ascii="Times New Roman" w:hAnsi="Times New Roman" w:cs="Times New Roman"/>
          <w:sz w:val="24"/>
          <w:szCs w:val="24"/>
          <w:lang w:val="en-CA"/>
        </w:rPr>
        <w:t xml:space="preserve"> Similar to traditional balanced trees, R-Trees are made up of two types of nodes: leaf nodes, and interior nodes. However </w:t>
      </w:r>
      <w:r w:rsidR="00FF3109">
        <w:rPr>
          <w:rFonts w:ascii="Times New Roman" w:hAnsi="Times New Roman" w:cs="Times New Roman"/>
          <w:sz w:val="24"/>
          <w:szCs w:val="24"/>
          <w:lang w:val="en-CA"/>
        </w:rPr>
        <w:t>an R-Tree</w:t>
      </w:r>
      <w:r w:rsidR="0028532A">
        <w:rPr>
          <w:rFonts w:ascii="Times New Roman" w:hAnsi="Times New Roman" w:cs="Times New Roman"/>
          <w:sz w:val="24"/>
          <w:szCs w:val="24"/>
          <w:lang w:val="en-CA"/>
        </w:rPr>
        <w:t xml:space="preserve"> store</w:t>
      </w:r>
      <w:r w:rsidR="00FF3109">
        <w:rPr>
          <w:rFonts w:ascii="Times New Roman" w:hAnsi="Times New Roman" w:cs="Times New Roman"/>
          <w:sz w:val="24"/>
          <w:szCs w:val="24"/>
          <w:lang w:val="en-CA"/>
        </w:rPr>
        <w:t>s its</w:t>
      </w:r>
      <w:r w:rsidR="0028532A">
        <w:rPr>
          <w:rFonts w:ascii="Times New Roman" w:hAnsi="Times New Roman" w:cs="Times New Roman"/>
          <w:sz w:val="24"/>
          <w:szCs w:val="24"/>
          <w:lang w:val="en-CA"/>
        </w:rPr>
        <w:t xml:space="preserve"> nodes as tuples, where interior nodes take the form </w:t>
      </w:r>
      <w:r w:rsidR="0028532A" w:rsidRPr="0028532A">
        <w:rPr>
          <w:rFonts w:ascii="Times New Roman" w:hAnsi="Times New Roman" w:cs="Times New Roman"/>
          <w:i/>
          <w:sz w:val="24"/>
          <w:szCs w:val="24"/>
          <w:lang w:val="en-CA"/>
        </w:rPr>
        <w:t>(id, child pointer(s))</w:t>
      </w:r>
      <w:r w:rsidR="0028532A">
        <w:rPr>
          <w:rFonts w:ascii="Times New Roman" w:hAnsi="Times New Roman" w:cs="Times New Roman"/>
          <w:sz w:val="24"/>
          <w:szCs w:val="24"/>
          <w:lang w:val="en-CA"/>
        </w:rPr>
        <w:t xml:space="preserve">, and leaf nodes take the form </w:t>
      </w:r>
      <w:r w:rsidR="0028532A" w:rsidRPr="0028532A">
        <w:rPr>
          <w:rFonts w:ascii="Times New Roman" w:hAnsi="Times New Roman" w:cs="Times New Roman"/>
          <w:i/>
          <w:sz w:val="24"/>
          <w:szCs w:val="24"/>
          <w:lang w:val="en-CA"/>
        </w:rPr>
        <w:t xml:space="preserve">(id, </w:t>
      </w:r>
      <w:r w:rsidR="0028532A">
        <w:rPr>
          <w:rFonts w:ascii="Times New Roman" w:hAnsi="Times New Roman" w:cs="Times New Roman"/>
          <w:i/>
          <w:sz w:val="24"/>
          <w:szCs w:val="24"/>
          <w:lang w:val="en-CA"/>
        </w:rPr>
        <w:t>pointer to spatial object)</w:t>
      </w:r>
      <w:r w:rsidR="0028532A">
        <w:rPr>
          <w:rFonts w:ascii="Times New Roman" w:hAnsi="Times New Roman" w:cs="Times New Roman"/>
          <w:sz w:val="24"/>
          <w:szCs w:val="24"/>
          <w:lang w:val="en-CA"/>
        </w:rPr>
        <w:t xml:space="preserve">, where </w:t>
      </w:r>
      <w:proofErr w:type="spellStart"/>
      <w:r w:rsidR="0028532A" w:rsidRPr="00FF3109">
        <w:rPr>
          <w:rFonts w:ascii="Times New Roman" w:hAnsi="Times New Roman" w:cs="Times New Roman"/>
          <w:i/>
          <w:sz w:val="24"/>
          <w:szCs w:val="24"/>
          <w:lang w:val="en-CA"/>
        </w:rPr>
        <w:t>id</w:t>
      </w:r>
      <w:proofErr w:type="spellEnd"/>
      <w:r w:rsidR="0028532A">
        <w:rPr>
          <w:rFonts w:ascii="Times New Roman" w:hAnsi="Times New Roman" w:cs="Times New Roman"/>
          <w:sz w:val="24"/>
          <w:szCs w:val="24"/>
          <w:lang w:val="en-CA"/>
        </w:rPr>
        <w:t xml:space="preserve"> is the node’s unique identifier </w:t>
      </w:r>
      <w:r w:rsidR="00FF3109">
        <w:rPr>
          <w:rFonts w:ascii="Times New Roman" w:hAnsi="Times New Roman" w:cs="Times New Roman"/>
          <w:sz w:val="24"/>
          <w:szCs w:val="24"/>
          <w:lang w:val="en-CA"/>
        </w:rPr>
        <w:t>defined by a minimum bounding box. The minimum bounding box (</w:t>
      </w:r>
      <w:r w:rsidR="00FF3109" w:rsidRPr="00FF3109">
        <w:rPr>
          <w:rFonts w:ascii="Times New Roman" w:hAnsi="Times New Roman" w:cs="Times New Roman"/>
          <w:i/>
          <w:sz w:val="24"/>
          <w:szCs w:val="24"/>
          <w:lang w:val="en-CA"/>
        </w:rPr>
        <w:t>MBB</w:t>
      </w:r>
      <w:r w:rsidR="00FF3109">
        <w:rPr>
          <w:rFonts w:ascii="Times New Roman" w:hAnsi="Times New Roman" w:cs="Times New Roman"/>
          <w:sz w:val="24"/>
          <w:szCs w:val="24"/>
          <w:lang w:val="en-CA"/>
        </w:rPr>
        <w:t xml:space="preserve">) is defined as the minimum bounding rectangle that contains all objects the node points to. Due to the structure of the tree, it then reasons that any node’s </w:t>
      </w:r>
      <w:r w:rsidR="00FF3109" w:rsidRPr="00FF3109">
        <w:rPr>
          <w:rFonts w:ascii="Times New Roman" w:hAnsi="Times New Roman" w:cs="Times New Roman"/>
          <w:i/>
          <w:sz w:val="24"/>
          <w:szCs w:val="24"/>
          <w:lang w:val="en-CA"/>
        </w:rPr>
        <w:t>MBB</w:t>
      </w:r>
      <w:r w:rsidR="00FF3109">
        <w:rPr>
          <w:rFonts w:ascii="Times New Roman" w:hAnsi="Times New Roman" w:cs="Times New Roman"/>
          <w:sz w:val="24"/>
          <w:szCs w:val="24"/>
          <w:lang w:val="en-CA"/>
        </w:rPr>
        <w:t xml:space="preserve"> contains all objects that the node points to directly, but also any objects stored along the </w:t>
      </w:r>
      <w:r w:rsidR="007400FD">
        <w:rPr>
          <w:rFonts w:ascii="Times New Roman" w:hAnsi="Times New Roman" w:cs="Times New Roman"/>
          <w:sz w:val="24"/>
          <w:szCs w:val="24"/>
          <w:lang w:val="en-CA"/>
        </w:rPr>
        <w:t xml:space="preserve">particular </w:t>
      </w:r>
      <w:r w:rsidR="00FF3109">
        <w:rPr>
          <w:rFonts w:ascii="Times New Roman" w:hAnsi="Times New Roman" w:cs="Times New Roman"/>
          <w:sz w:val="24"/>
          <w:szCs w:val="24"/>
          <w:lang w:val="en-CA"/>
        </w:rPr>
        <w:t xml:space="preserve">node’s subtree. Nodes </w:t>
      </w:r>
      <w:r w:rsidR="00572192">
        <w:rPr>
          <w:rFonts w:ascii="Times New Roman" w:hAnsi="Times New Roman" w:cs="Times New Roman"/>
          <w:sz w:val="24"/>
          <w:szCs w:val="24"/>
          <w:lang w:val="en-CA"/>
        </w:rPr>
        <w:t>generally</w:t>
      </w:r>
      <w:r w:rsidR="00FF3109">
        <w:rPr>
          <w:rFonts w:ascii="Times New Roman" w:hAnsi="Times New Roman" w:cs="Times New Roman"/>
          <w:sz w:val="24"/>
          <w:szCs w:val="24"/>
          <w:lang w:val="en-CA"/>
        </w:rPr>
        <w:t xml:space="preserve"> store pointers to multiple children or objects, restricted by an upper bound </w:t>
      </w:r>
      <w:r w:rsidR="00FF3109" w:rsidRPr="00FF3109">
        <w:rPr>
          <w:rFonts w:ascii="Times New Roman" w:hAnsi="Times New Roman" w:cs="Times New Roman"/>
          <w:i/>
          <w:sz w:val="24"/>
          <w:szCs w:val="24"/>
          <w:lang w:val="en-CA"/>
        </w:rPr>
        <w:t>M</w:t>
      </w:r>
      <w:r w:rsidR="00FF3109">
        <w:rPr>
          <w:rFonts w:ascii="Times New Roman" w:hAnsi="Times New Roman" w:cs="Times New Roman"/>
          <w:sz w:val="24"/>
          <w:szCs w:val="24"/>
          <w:lang w:val="en-CA"/>
        </w:rPr>
        <w:t xml:space="preserve"> and lower bound </w:t>
      </w:r>
      <w:r w:rsidR="00FF3109" w:rsidRPr="00FF3109">
        <w:rPr>
          <w:rFonts w:ascii="Times New Roman" w:hAnsi="Times New Roman" w:cs="Times New Roman"/>
          <w:i/>
          <w:sz w:val="24"/>
          <w:szCs w:val="24"/>
          <w:lang w:val="en-CA"/>
        </w:rPr>
        <w:t>m</w:t>
      </w:r>
      <w:r w:rsidR="00FF3109">
        <w:rPr>
          <w:rFonts w:ascii="Times New Roman" w:hAnsi="Times New Roman" w:cs="Times New Roman"/>
          <w:sz w:val="24"/>
          <w:szCs w:val="24"/>
          <w:lang w:val="en-CA"/>
        </w:rPr>
        <w:t xml:space="preserve">, where each node (unless the root is a leaf node itself) is guaranteed to store at least </w:t>
      </w:r>
      <w:r w:rsidR="00FF3109">
        <w:rPr>
          <w:rFonts w:ascii="Times New Roman" w:hAnsi="Times New Roman" w:cs="Times New Roman"/>
          <w:i/>
          <w:sz w:val="24"/>
          <w:szCs w:val="24"/>
          <w:lang w:val="en-CA"/>
        </w:rPr>
        <w:t xml:space="preserve">m </w:t>
      </w:r>
      <w:r w:rsidR="00FF3109">
        <w:rPr>
          <w:rFonts w:ascii="Times New Roman" w:hAnsi="Times New Roman" w:cs="Times New Roman"/>
          <w:sz w:val="24"/>
          <w:szCs w:val="24"/>
          <w:lang w:val="en-CA"/>
        </w:rPr>
        <w:t xml:space="preserve">pointers, and at most </w:t>
      </w:r>
      <w:r w:rsidR="00FF3109" w:rsidRPr="00FF3109">
        <w:rPr>
          <w:rFonts w:ascii="Times New Roman" w:hAnsi="Times New Roman" w:cs="Times New Roman"/>
          <w:i/>
          <w:sz w:val="24"/>
          <w:szCs w:val="24"/>
          <w:lang w:val="en-CA"/>
        </w:rPr>
        <w:t>M</w:t>
      </w:r>
      <w:r w:rsidR="00FF3109">
        <w:rPr>
          <w:rFonts w:ascii="Times New Roman" w:hAnsi="Times New Roman" w:cs="Times New Roman"/>
          <w:sz w:val="24"/>
          <w:szCs w:val="24"/>
          <w:lang w:val="en-CA"/>
        </w:rPr>
        <w:t xml:space="preserve"> pointers.</w:t>
      </w:r>
      <w:r w:rsidR="00D00F49">
        <w:rPr>
          <w:rFonts w:ascii="Times New Roman" w:hAnsi="Times New Roman" w:cs="Times New Roman"/>
          <w:sz w:val="24"/>
          <w:szCs w:val="24"/>
          <w:lang w:val="en-CA"/>
        </w:rPr>
        <w:t xml:space="preserve"> Due to its balanced structure, all leaf nodes of an R-Tree are guaranteed to appear on the same level. </w:t>
      </w:r>
    </w:p>
    <w:p w:rsidR="002E526A" w:rsidRDefault="002E526A" w:rsidP="00A07522">
      <w:pPr>
        <w:spacing w:line="480" w:lineRule="auto"/>
        <w:ind w:firstLine="720"/>
        <w:rPr>
          <w:rFonts w:ascii="Times New Roman" w:hAnsi="Times New Roman" w:cs="Times New Roman"/>
          <w:sz w:val="24"/>
          <w:szCs w:val="24"/>
          <w:lang w:val="en-CA"/>
        </w:rPr>
      </w:pPr>
      <w:r>
        <w:rPr>
          <w:rFonts w:ascii="Times New Roman" w:hAnsi="Times New Roman" w:cs="Times New Roman"/>
          <w:sz w:val="24"/>
          <w:szCs w:val="24"/>
          <w:lang w:val="en-CA"/>
        </w:rPr>
        <w:t xml:space="preserve">Below is a simple representation of an R-Tree whose leaf nodes store pointers to rectangular objects (R, A, B, C, D) - </w:t>
      </w:r>
    </w:p>
    <w:p w:rsidR="00B85D1B" w:rsidRDefault="002E526A" w:rsidP="002E526A">
      <w:pPr>
        <w:spacing w:line="480" w:lineRule="auto"/>
        <w:jc w:val="center"/>
        <w:rPr>
          <w:rFonts w:ascii="Times New Roman" w:hAnsi="Times New Roman" w:cs="Times New Roman"/>
          <w:sz w:val="24"/>
          <w:szCs w:val="24"/>
          <w:lang w:val="en-CA"/>
        </w:rPr>
      </w:pPr>
      <w:r>
        <w:rPr>
          <w:noProof/>
        </w:rPr>
        <w:lastRenderedPageBreak/>
        <w:drawing>
          <wp:inline distT="0" distB="0" distL="0" distR="0" wp14:anchorId="286D01B8" wp14:editId="78E7AFAE">
            <wp:extent cx="5057775" cy="2876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57775" cy="2876550"/>
                    </a:xfrm>
                    <a:prstGeom prst="rect">
                      <a:avLst/>
                    </a:prstGeom>
                  </pic:spPr>
                </pic:pic>
              </a:graphicData>
            </a:graphic>
          </wp:inline>
        </w:drawing>
      </w:r>
    </w:p>
    <w:p w:rsidR="002E526A" w:rsidRDefault="002E526A" w:rsidP="00B80072">
      <w:pPr>
        <w:spacing w:line="480" w:lineRule="auto"/>
        <w:rPr>
          <w:rFonts w:ascii="Times New Roman" w:eastAsiaTheme="minorEastAsia" w:hAnsi="Times New Roman" w:cs="Times New Roman"/>
          <w:sz w:val="24"/>
          <w:szCs w:val="24"/>
          <w:lang w:val="en-CA"/>
        </w:rPr>
      </w:pPr>
      <w:r>
        <w:rPr>
          <w:rFonts w:ascii="Times New Roman" w:hAnsi="Times New Roman" w:cs="Times New Roman"/>
          <w:sz w:val="24"/>
          <w:szCs w:val="24"/>
          <w:lang w:val="en-CA"/>
        </w:rPr>
        <w:t xml:space="preserve">Here the exterior rectangle represents the minimum bounding box for all objects. This would be the root node of the R-Tree, stored as the tuple (MBB id, [green MBB id, red MBB id)]. Its children represent the two leaf nodes of this tree. These are defined by the green and red minimum bounding boxes containing objects (R, A, B) and (C, D) respectively. The leaf node denoted by the tuple (green MBB id, [R, A, B]) would contain three pointers to its objects (R, A, B), while the leaf node denoted by the tuple (red MBB id, [C, D]) would contain two pointers to objects (C, D). </w:t>
      </w:r>
      <w:r w:rsidR="0059315F">
        <w:rPr>
          <w:rFonts w:ascii="Times New Roman" w:hAnsi="Times New Roman" w:cs="Times New Roman"/>
          <w:sz w:val="24"/>
          <w:szCs w:val="24"/>
          <w:lang w:val="en-CA"/>
        </w:rPr>
        <w:t xml:space="preserve">The height of an R-Tree is at </w:t>
      </w:r>
      <w:proofErr w:type="gramStart"/>
      <w:r w:rsidR="0059315F">
        <w:rPr>
          <w:rFonts w:ascii="Times New Roman" w:hAnsi="Times New Roman" w:cs="Times New Roman"/>
          <w:sz w:val="24"/>
          <w:szCs w:val="24"/>
          <w:lang w:val="en-CA"/>
        </w:rPr>
        <w:t xml:space="preserve">most </w:t>
      </w:r>
      <w:proofErr w:type="gramEnd"/>
      <m:oMath>
        <m:sSub>
          <m:sSubPr>
            <m:ctrlPr>
              <w:rPr>
                <w:rFonts w:ascii="Cambria Math" w:hAnsi="Cambria Math" w:cs="Times New Roman"/>
                <w:i/>
                <w:sz w:val="24"/>
                <w:szCs w:val="24"/>
                <w:lang w:val="en-CA"/>
              </w:rPr>
            </m:ctrlPr>
          </m:sSubPr>
          <m:e>
            <m:r>
              <w:rPr>
                <w:rFonts w:ascii="Cambria Math" w:hAnsi="Cambria Math" w:cs="Times New Roman"/>
                <w:sz w:val="24"/>
                <w:szCs w:val="24"/>
                <w:lang w:val="en-CA"/>
              </w:rPr>
              <m:t>log</m:t>
            </m:r>
          </m:e>
          <m:sub>
            <m:r>
              <w:rPr>
                <w:rFonts w:ascii="Cambria Math" w:hAnsi="Cambria Math" w:cs="Times New Roman"/>
                <w:sz w:val="24"/>
                <w:szCs w:val="24"/>
                <w:lang w:val="en-CA"/>
              </w:rPr>
              <m:t>m</m:t>
            </m:r>
          </m:sub>
        </m:sSub>
        <m:r>
          <w:rPr>
            <w:rFonts w:ascii="Cambria Math" w:hAnsi="Cambria Math" w:cs="Times New Roman"/>
            <w:sz w:val="24"/>
            <w:szCs w:val="24"/>
            <w:lang w:val="en-CA"/>
          </w:rPr>
          <m:t>N-1</m:t>
        </m:r>
      </m:oMath>
      <w:r w:rsidR="0059315F">
        <w:rPr>
          <w:rFonts w:ascii="Times New Roman" w:eastAsiaTheme="minorEastAsia" w:hAnsi="Times New Roman" w:cs="Times New Roman"/>
          <w:sz w:val="24"/>
          <w:szCs w:val="24"/>
          <w:lang w:val="en-CA"/>
        </w:rPr>
        <w:t xml:space="preserve">, where </w:t>
      </w:r>
      <w:r w:rsidR="0059315F" w:rsidRPr="0059315F">
        <w:rPr>
          <w:rFonts w:ascii="Times New Roman" w:eastAsiaTheme="minorEastAsia" w:hAnsi="Times New Roman" w:cs="Times New Roman"/>
          <w:i/>
          <w:sz w:val="24"/>
          <w:szCs w:val="24"/>
          <w:lang w:val="en-CA"/>
        </w:rPr>
        <w:t>m</w:t>
      </w:r>
      <w:r w:rsidR="0059315F">
        <w:rPr>
          <w:rFonts w:ascii="Times New Roman" w:eastAsiaTheme="minorEastAsia" w:hAnsi="Times New Roman" w:cs="Times New Roman"/>
          <w:sz w:val="24"/>
          <w:szCs w:val="24"/>
          <w:lang w:val="en-CA"/>
        </w:rPr>
        <w:t xml:space="preserve"> represents the aforementioned minimum-branching factor, and </w:t>
      </w:r>
      <w:r w:rsidR="0059315F" w:rsidRPr="0059315F">
        <w:rPr>
          <w:rFonts w:ascii="Times New Roman" w:eastAsiaTheme="minorEastAsia" w:hAnsi="Times New Roman" w:cs="Times New Roman"/>
          <w:i/>
          <w:sz w:val="24"/>
          <w:szCs w:val="24"/>
          <w:lang w:val="en-CA"/>
        </w:rPr>
        <w:t>N</w:t>
      </w:r>
      <w:r w:rsidR="0059315F">
        <w:rPr>
          <w:rFonts w:ascii="Times New Roman" w:eastAsiaTheme="minorEastAsia" w:hAnsi="Times New Roman" w:cs="Times New Roman"/>
          <w:sz w:val="24"/>
          <w:szCs w:val="24"/>
          <w:lang w:val="en-CA"/>
        </w:rPr>
        <w:t xml:space="preserve"> represents the total number of nodes. However, because nodes will likely contain more than </w:t>
      </w:r>
      <w:r w:rsidR="0059315F" w:rsidRPr="0059315F">
        <w:rPr>
          <w:rFonts w:ascii="Times New Roman" w:eastAsiaTheme="minorEastAsia" w:hAnsi="Times New Roman" w:cs="Times New Roman"/>
          <w:i/>
          <w:sz w:val="24"/>
          <w:szCs w:val="24"/>
          <w:lang w:val="en-CA"/>
        </w:rPr>
        <w:t>m</w:t>
      </w:r>
      <w:r w:rsidR="0059315F">
        <w:rPr>
          <w:rFonts w:ascii="Times New Roman" w:eastAsiaTheme="minorEastAsia" w:hAnsi="Times New Roman" w:cs="Times New Roman"/>
          <w:sz w:val="24"/>
          <w:szCs w:val="24"/>
          <w:lang w:val="en-CA"/>
        </w:rPr>
        <w:t xml:space="preserve"> entries, the tree height is generally even more optimal in practice. </w:t>
      </w:r>
    </w:p>
    <w:p w:rsidR="00AB7C3C" w:rsidRDefault="00E84947" w:rsidP="00B61E6B">
      <w:pPr>
        <w:pStyle w:val="Heading2"/>
        <w:rPr>
          <w:lang w:val="en-CA"/>
        </w:rPr>
      </w:pPr>
      <w:bookmarkStart w:id="3" w:name="_Toc26230819"/>
      <w:r w:rsidRPr="00E84947">
        <w:rPr>
          <w:lang w:val="en-CA"/>
        </w:rPr>
        <w:t>Basic R-Tree Operations</w:t>
      </w:r>
      <w:bookmarkEnd w:id="3"/>
    </w:p>
    <w:p w:rsidR="00B61E6B" w:rsidRDefault="00B61E6B" w:rsidP="00B61E6B">
      <w:pPr>
        <w:pStyle w:val="Heading3"/>
        <w:rPr>
          <w:lang w:val="en-CA"/>
        </w:rPr>
      </w:pPr>
      <w:bookmarkStart w:id="4" w:name="_Toc26230820"/>
      <w:r>
        <w:rPr>
          <w:lang w:val="en-CA"/>
        </w:rPr>
        <w:t>Search</w:t>
      </w:r>
      <w:bookmarkEnd w:id="4"/>
    </w:p>
    <w:p w:rsidR="00B24101" w:rsidRDefault="00B24101" w:rsidP="00FF3109">
      <w:pPr>
        <w:spacing w:line="480" w:lineRule="auto"/>
        <w:rPr>
          <w:rFonts w:ascii="Times New Roman" w:eastAsiaTheme="minorEastAsia" w:hAnsi="Times New Roman" w:cs="Times New Roman"/>
          <w:sz w:val="24"/>
          <w:szCs w:val="24"/>
          <w:lang w:val="en-CA"/>
        </w:rPr>
      </w:pPr>
      <w:r>
        <w:rPr>
          <w:rFonts w:ascii="Times New Roman" w:hAnsi="Times New Roman" w:cs="Times New Roman"/>
          <w:sz w:val="24"/>
          <w:szCs w:val="24"/>
          <w:lang w:val="en-CA"/>
        </w:rPr>
        <w:tab/>
      </w:r>
      <w:proofErr w:type="gramStart"/>
      <w:r>
        <w:rPr>
          <w:rFonts w:ascii="Times New Roman" w:hAnsi="Times New Roman" w:cs="Times New Roman"/>
          <w:sz w:val="24"/>
          <w:szCs w:val="24"/>
          <w:lang w:val="en-CA"/>
        </w:rPr>
        <w:t>The underlying structure of the R-Tree makes searching for objects both efficient, and easy to implement.</w:t>
      </w:r>
      <w:proofErr w:type="gramEnd"/>
      <w:r>
        <w:rPr>
          <w:rFonts w:ascii="Times New Roman" w:hAnsi="Times New Roman" w:cs="Times New Roman"/>
          <w:sz w:val="24"/>
          <w:szCs w:val="24"/>
          <w:lang w:val="en-CA"/>
        </w:rPr>
        <w:t xml:space="preserve"> Starting at the root node, you traverse the tree, selecting at each step the </w:t>
      </w:r>
      <w:r>
        <w:rPr>
          <w:rFonts w:ascii="Times New Roman" w:hAnsi="Times New Roman" w:cs="Times New Roman"/>
          <w:sz w:val="24"/>
          <w:szCs w:val="24"/>
          <w:lang w:val="en-CA"/>
        </w:rPr>
        <w:lastRenderedPageBreak/>
        <w:t xml:space="preserve">subtree </w:t>
      </w:r>
      <w:proofErr w:type="gramStart"/>
      <w:r>
        <w:rPr>
          <w:rFonts w:ascii="Times New Roman" w:hAnsi="Times New Roman" w:cs="Times New Roman"/>
          <w:sz w:val="24"/>
          <w:szCs w:val="24"/>
          <w:lang w:val="en-CA"/>
        </w:rPr>
        <w:t>whose</w:t>
      </w:r>
      <w:proofErr w:type="gramEnd"/>
      <w:r>
        <w:rPr>
          <w:rFonts w:ascii="Times New Roman" w:hAnsi="Times New Roman" w:cs="Times New Roman"/>
          <w:sz w:val="24"/>
          <w:szCs w:val="24"/>
          <w:lang w:val="en-CA"/>
        </w:rPr>
        <w:t xml:space="preserve"> </w:t>
      </w:r>
      <w:r w:rsidRPr="00B24101">
        <w:rPr>
          <w:rFonts w:ascii="Times New Roman" w:hAnsi="Times New Roman" w:cs="Times New Roman"/>
          <w:i/>
          <w:sz w:val="24"/>
          <w:szCs w:val="24"/>
          <w:lang w:val="en-CA"/>
        </w:rPr>
        <w:t>MBB</w:t>
      </w:r>
      <w:r>
        <w:rPr>
          <w:rFonts w:ascii="Times New Roman" w:hAnsi="Times New Roman" w:cs="Times New Roman"/>
          <w:sz w:val="24"/>
          <w:szCs w:val="24"/>
          <w:lang w:val="en-CA"/>
        </w:rPr>
        <w:t xml:space="preserve"> contains the object in question</w:t>
      </w:r>
      <w:r w:rsidR="005C3EC4">
        <w:rPr>
          <w:rFonts w:ascii="Times New Roman" w:hAnsi="Times New Roman" w:cs="Times New Roman"/>
          <w:sz w:val="24"/>
          <w:szCs w:val="24"/>
          <w:lang w:val="en-CA"/>
        </w:rPr>
        <w:t>, until you arrive at the leaf node that points to the object</w:t>
      </w:r>
      <w:r>
        <w:rPr>
          <w:rFonts w:ascii="Times New Roman" w:hAnsi="Times New Roman" w:cs="Times New Roman"/>
          <w:sz w:val="24"/>
          <w:szCs w:val="24"/>
          <w:lang w:val="en-CA"/>
        </w:rPr>
        <w:t xml:space="preserve">. Based on our prior claim about the upper bound on the height of the tree, it surmises that the R-Tree’s basic search operation can thus be executed in </w:t>
      </w:r>
      <m:oMath>
        <m:r>
          <m:rPr>
            <m:sty m:val="p"/>
          </m:rPr>
          <w:rPr>
            <w:rFonts w:ascii="Cambria Math" w:hAnsi="Cambria Math" w:cs="Times New Roman"/>
            <w:sz w:val="24"/>
            <w:szCs w:val="24"/>
            <w:lang w:val="en-CA"/>
          </w:rPr>
          <m:t>Ο</m:t>
        </m:r>
        <m:r>
          <w:rPr>
            <w:rFonts w:ascii="Cambria Math" w:hAnsi="Cambria Math" w:cs="Times New Roman"/>
            <w:sz w:val="24"/>
            <w:szCs w:val="24"/>
            <w:lang w:val="en-CA"/>
          </w:rPr>
          <m:t>(</m:t>
        </m:r>
        <m:sSub>
          <m:sSubPr>
            <m:ctrlPr>
              <w:rPr>
                <w:rFonts w:ascii="Cambria Math" w:hAnsi="Cambria Math" w:cs="Times New Roman"/>
                <w:i/>
                <w:sz w:val="24"/>
                <w:szCs w:val="24"/>
                <w:lang w:val="en-CA"/>
              </w:rPr>
            </m:ctrlPr>
          </m:sSubPr>
          <m:e>
            <m:r>
              <w:rPr>
                <w:rFonts w:ascii="Cambria Math" w:hAnsi="Cambria Math" w:cs="Times New Roman"/>
                <w:sz w:val="24"/>
                <w:szCs w:val="24"/>
                <w:lang w:val="en-CA"/>
              </w:rPr>
              <m:t>log</m:t>
            </m:r>
          </m:e>
          <m:sub>
            <m:r>
              <w:rPr>
                <w:rFonts w:ascii="Cambria Math" w:hAnsi="Cambria Math" w:cs="Times New Roman"/>
                <w:sz w:val="24"/>
                <w:szCs w:val="24"/>
                <w:lang w:val="en-CA"/>
              </w:rPr>
              <m:t>m</m:t>
            </m:r>
          </m:sub>
        </m:sSub>
        <m:r>
          <w:rPr>
            <w:rFonts w:ascii="Cambria Math" w:hAnsi="Cambria Math" w:cs="Times New Roman"/>
            <w:sz w:val="24"/>
            <w:szCs w:val="24"/>
            <w:lang w:val="en-CA"/>
          </w:rPr>
          <m:t>N)</m:t>
        </m:r>
      </m:oMath>
      <w:r>
        <w:rPr>
          <w:rFonts w:ascii="Times New Roman" w:eastAsiaTheme="minorEastAsia" w:hAnsi="Times New Roman" w:cs="Times New Roman"/>
          <w:sz w:val="24"/>
          <w:szCs w:val="24"/>
          <w:lang w:val="en-CA"/>
        </w:rPr>
        <w:t xml:space="preserve"> run time. </w:t>
      </w:r>
    </w:p>
    <w:p w:rsidR="005C3EC4" w:rsidRDefault="005C3EC4" w:rsidP="00B80072">
      <w:pPr>
        <w:spacing w:line="480" w:lineRule="auto"/>
        <w:ind w:firstLine="720"/>
        <w:rPr>
          <w:rFonts w:ascii="Times New Roman" w:eastAsiaTheme="minorEastAsia" w:hAnsi="Times New Roman" w:cs="Times New Roman"/>
          <w:sz w:val="24"/>
          <w:szCs w:val="24"/>
          <w:lang w:val="en-CA"/>
        </w:rPr>
      </w:pPr>
      <w:r w:rsidRPr="005C3EC4">
        <w:rPr>
          <w:rFonts w:ascii="Times New Roman" w:eastAsiaTheme="minorEastAsia" w:hAnsi="Times New Roman" w:cs="Times New Roman"/>
          <w:sz w:val="24"/>
          <w:szCs w:val="24"/>
          <w:lang w:val="en-CA"/>
        </w:rPr>
        <w:t xml:space="preserve">Beyond </w:t>
      </w:r>
      <w:r>
        <w:rPr>
          <w:rFonts w:ascii="Times New Roman" w:eastAsiaTheme="minorEastAsia" w:hAnsi="Times New Roman" w:cs="Times New Roman"/>
          <w:sz w:val="24"/>
          <w:szCs w:val="24"/>
          <w:lang w:val="en-CA"/>
        </w:rPr>
        <w:t xml:space="preserve">basic search, other variations on the search algorithm exist, such as the range search algorithm. This allows for a search rectangular range to be passed as a parameter, and returns the set of </w:t>
      </w:r>
      <w:r w:rsidRPr="005C3EC4">
        <w:rPr>
          <w:rFonts w:ascii="Times New Roman" w:eastAsiaTheme="minorEastAsia" w:hAnsi="Times New Roman" w:cs="Times New Roman"/>
          <w:i/>
          <w:sz w:val="24"/>
          <w:szCs w:val="24"/>
          <w:lang w:val="en-CA"/>
        </w:rPr>
        <w:t>MBBs</w:t>
      </w:r>
      <w:r>
        <w:rPr>
          <w:rFonts w:ascii="Times New Roman" w:eastAsiaTheme="minorEastAsia" w:hAnsi="Times New Roman" w:cs="Times New Roman"/>
          <w:sz w:val="24"/>
          <w:szCs w:val="24"/>
          <w:lang w:val="en-CA"/>
        </w:rPr>
        <w:t xml:space="preserve"> within the R-Tree that overlap the specified range. The algorithm can be defined as follows - </w:t>
      </w:r>
    </w:p>
    <w:p w:rsidR="005C3EC4" w:rsidRDefault="005C3EC4" w:rsidP="00822607">
      <w:pPr>
        <w:spacing w:line="480" w:lineRule="auto"/>
        <w:jc w:val="center"/>
        <w:rPr>
          <w:rFonts w:ascii="Times New Roman" w:eastAsiaTheme="minorEastAsia" w:hAnsi="Times New Roman" w:cs="Times New Roman"/>
          <w:sz w:val="24"/>
          <w:szCs w:val="24"/>
          <w:lang w:val="en-CA"/>
        </w:rPr>
      </w:pPr>
      <w:r>
        <w:rPr>
          <w:noProof/>
        </w:rPr>
        <w:drawing>
          <wp:inline distT="0" distB="0" distL="0" distR="0" wp14:anchorId="6B4B9D1F" wp14:editId="4ED7924A">
            <wp:extent cx="4400550" cy="1781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00550" cy="1781175"/>
                    </a:xfrm>
                    <a:prstGeom prst="rect">
                      <a:avLst/>
                    </a:prstGeom>
                  </pic:spPr>
                </pic:pic>
              </a:graphicData>
            </a:graphic>
          </wp:inline>
        </w:drawing>
      </w:r>
      <w:r>
        <w:rPr>
          <w:rStyle w:val="FootnoteReference"/>
          <w:rFonts w:ascii="Times New Roman" w:eastAsiaTheme="minorEastAsia" w:hAnsi="Times New Roman" w:cs="Times New Roman"/>
          <w:sz w:val="24"/>
          <w:szCs w:val="24"/>
          <w:lang w:val="en-CA"/>
        </w:rPr>
        <w:footnoteReference w:id="2"/>
      </w:r>
    </w:p>
    <w:p w:rsidR="005C3EC4" w:rsidRDefault="00554DA3" w:rsidP="00B80072">
      <w:pPr>
        <w:spacing w:line="480" w:lineRule="auto"/>
        <w:ind w:firstLine="720"/>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 xml:space="preserve">Each node is checked at every level to identify whether or not it overlaps region Q. </w:t>
      </w:r>
      <w:proofErr w:type="gramStart"/>
      <w:r>
        <w:rPr>
          <w:rFonts w:ascii="Times New Roman" w:eastAsiaTheme="minorEastAsia" w:hAnsi="Times New Roman" w:cs="Times New Roman"/>
          <w:sz w:val="24"/>
          <w:szCs w:val="24"/>
          <w:lang w:val="en-CA"/>
        </w:rPr>
        <w:t>If yes, the subtree of that node is recursively searched as well.</w:t>
      </w:r>
      <w:proofErr w:type="gramEnd"/>
      <w:r>
        <w:rPr>
          <w:rFonts w:ascii="Times New Roman" w:eastAsiaTheme="minorEastAsia" w:hAnsi="Times New Roman" w:cs="Times New Roman"/>
          <w:sz w:val="24"/>
          <w:szCs w:val="24"/>
          <w:lang w:val="en-CA"/>
        </w:rPr>
        <w:t xml:space="preserve"> </w:t>
      </w:r>
      <w:r w:rsidR="00230C98">
        <w:rPr>
          <w:rFonts w:ascii="Times New Roman" w:eastAsiaTheme="minorEastAsia" w:hAnsi="Times New Roman" w:cs="Times New Roman"/>
          <w:sz w:val="24"/>
          <w:szCs w:val="24"/>
          <w:lang w:val="en-CA"/>
        </w:rPr>
        <w:t xml:space="preserve">It should be noted that this algorithm only acts as a filter when the objects contained within the leaf </w:t>
      </w:r>
      <w:r w:rsidR="00230C98" w:rsidRPr="00372CBD">
        <w:rPr>
          <w:rFonts w:ascii="Times New Roman" w:eastAsiaTheme="minorEastAsia" w:hAnsi="Times New Roman" w:cs="Times New Roman"/>
          <w:i/>
          <w:sz w:val="24"/>
          <w:szCs w:val="24"/>
          <w:lang w:val="en-CA"/>
        </w:rPr>
        <w:t>MBBs</w:t>
      </w:r>
      <w:r w:rsidR="00230C98">
        <w:rPr>
          <w:rFonts w:ascii="Times New Roman" w:eastAsiaTheme="minorEastAsia" w:hAnsi="Times New Roman" w:cs="Times New Roman"/>
          <w:sz w:val="24"/>
          <w:szCs w:val="24"/>
          <w:lang w:val="en-CA"/>
        </w:rPr>
        <w:t xml:space="preserve"> are not rectangles, as it is possible for two objects to have their </w:t>
      </w:r>
      <w:r w:rsidR="00230C98" w:rsidRPr="00372CBD">
        <w:rPr>
          <w:rFonts w:ascii="Times New Roman" w:eastAsiaTheme="minorEastAsia" w:hAnsi="Times New Roman" w:cs="Times New Roman"/>
          <w:i/>
          <w:sz w:val="24"/>
          <w:szCs w:val="24"/>
          <w:lang w:val="en-CA"/>
        </w:rPr>
        <w:t>MBBs</w:t>
      </w:r>
      <w:r w:rsidR="00230C98">
        <w:rPr>
          <w:rFonts w:ascii="Times New Roman" w:eastAsiaTheme="minorEastAsia" w:hAnsi="Times New Roman" w:cs="Times New Roman"/>
          <w:sz w:val="24"/>
          <w:szCs w:val="24"/>
          <w:lang w:val="en-CA"/>
        </w:rPr>
        <w:t xml:space="preserve"> overlap without having the objects themselves overlap at any point. </w:t>
      </w:r>
    </w:p>
    <w:p w:rsidR="00B760B3" w:rsidRDefault="00B760B3" w:rsidP="00CD6F56">
      <w:pPr>
        <w:pStyle w:val="Heading3"/>
        <w:spacing w:line="480" w:lineRule="auto"/>
        <w:rPr>
          <w:rFonts w:eastAsiaTheme="minorEastAsia"/>
          <w:lang w:val="en-CA"/>
        </w:rPr>
      </w:pPr>
      <w:bookmarkStart w:id="5" w:name="_Toc26230821"/>
      <w:r w:rsidRPr="00B760B3">
        <w:rPr>
          <w:rFonts w:eastAsiaTheme="minorEastAsia"/>
          <w:lang w:val="en-CA"/>
        </w:rPr>
        <w:lastRenderedPageBreak/>
        <w:t>Insert</w:t>
      </w:r>
      <w:bookmarkEnd w:id="5"/>
    </w:p>
    <w:p w:rsidR="00B80072" w:rsidRPr="00A44205" w:rsidRDefault="00CD6F56" w:rsidP="00B80072">
      <w:pPr>
        <w:spacing w:line="480" w:lineRule="auto"/>
        <w:ind w:firstLine="720"/>
        <w:rPr>
          <w:rFonts w:ascii="Times New Roman" w:hAnsi="Times New Roman" w:cs="Times New Roman"/>
          <w:sz w:val="24"/>
          <w:lang w:val="en-CA"/>
        </w:rPr>
      </w:pPr>
      <w:r w:rsidRPr="00A44205">
        <w:rPr>
          <w:rFonts w:ascii="Times New Roman" w:hAnsi="Times New Roman" w:cs="Times New Roman"/>
          <w:sz w:val="24"/>
          <w:lang w:val="en-CA"/>
        </w:rPr>
        <w:t xml:space="preserve">Inserting a new object into the R-Tree is a little more complex than simple search. </w:t>
      </w:r>
      <w:r w:rsidR="006D0865" w:rsidRPr="00A44205">
        <w:rPr>
          <w:rFonts w:ascii="Times New Roman" w:hAnsi="Times New Roman" w:cs="Times New Roman"/>
          <w:sz w:val="24"/>
          <w:lang w:val="en-CA"/>
        </w:rPr>
        <w:t xml:space="preserve">Because only leaf nodes store pointers to objects, inserting a new object will always occur at the leaf node level. </w:t>
      </w:r>
      <w:r w:rsidR="00B80072" w:rsidRPr="00A44205">
        <w:rPr>
          <w:rFonts w:ascii="Times New Roman" w:hAnsi="Times New Roman" w:cs="Times New Roman"/>
          <w:sz w:val="24"/>
          <w:lang w:val="en-CA"/>
        </w:rPr>
        <w:t xml:space="preserve">Below is the basic description of the insertion algorithm – </w:t>
      </w:r>
    </w:p>
    <w:p w:rsidR="00B80072" w:rsidRDefault="00B80072" w:rsidP="00822607">
      <w:pPr>
        <w:spacing w:line="480" w:lineRule="auto"/>
        <w:jc w:val="center"/>
        <w:rPr>
          <w:lang w:val="en-CA"/>
        </w:rPr>
      </w:pPr>
      <w:r>
        <w:rPr>
          <w:noProof/>
        </w:rPr>
        <w:drawing>
          <wp:inline distT="0" distB="0" distL="0" distR="0" wp14:anchorId="3F140D9B" wp14:editId="7F5ABC49">
            <wp:extent cx="4476750" cy="5057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76750" cy="5057775"/>
                    </a:xfrm>
                    <a:prstGeom prst="rect">
                      <a:avLst/>
                    </a:prstGeom>
                  </pic:spPr>
                </pic:pic>
              </a:graphicData>
            </a:graphic>
          </wp:inline>
        </w:drawing>
      </w:r>
      <w:r>
        <w:rPr>
          <w:rStyle w:val="FootnoteReference"/>
          <w:lang w:val="en-CA"/>
        </w:rPr>
        <w:footnoteReference w:id="3"/>
      </w:r>
    </w:p>
    <w:p w:rsidR="00CD6F56" w:rsidRPr="00A44205" w:rsidRDefault="006D0865" w:rsidP="00A44205">
      <w:pPr>
        <w:spacing w:line="480" w:lineRule="auto"/>
        <w:ind w:firstLine="720"/>
        <w:rPr>
          <w:rFonts w:ascii="Times New Roman" w:hAnsi="Times New Roman" w:cs="Times New Roman"/>
          <w:sz w:val="24"/>
          <w:lang w:val="en-CA"/>
        </w:rPr>
      </w:pPr>
      <w:r w:rsidRPr="00A44205">
        <w:rPr>
          <w:rFonts w:ascii="Times New Roman" w:hAnsi="Times New Roman" w:cs="Times New Roman"/>
          <w:sz w:val="24"/>
          <w:lang w:val="en-CA"/>
        </w:rPr>
        <w:t xml:space="preserve">The first step in insertion is to determine which leaf node’s MBB the object should be inserted into. If a leaf node exists such that its </w:t>
      </w:r>
      <w:r w:rsidRPr="00A44205">
        <w:rPr>
          <w:rFonts w:ascii="Times New Roman" w:hAnsi="Times New Roman" w:cs="Times New Roman"/>
          <w:i/>
          <w:sz w:val="24"/>
          <w:lang w:val="en-CA"/>
        </w:rPr>
        <w:t xml:space="preserve">MBB </w:t>
      </w:r>
      <w:r w:rsidRPr="00A44205">
        <w:rPr>
          <w:rFonts w:ascii="Times New Roman" w:hAnsi="Times New Roman" w:cs="Times New Roman"/>
          <w:sz w:val="24"/>
          <w:lang w:val="en-CA"/>
        </w:rPr>
        <w:t xml:space="preserve">fully contains the new object, this is a relatively straightforward process as we saw with basic search. However, there exists the </w:t>
      </w:r>
      <w:r w:rsidRPr="00A44205">
        <w:rPr>
          <w:rFonts w:ascii="Times New Roman" w:hAnsi="Times New Roman" w:cs="Times New Roman"/>
          <w:sz w:val="24"/>
          <w:lang w:val="en-CA"/>
        </w:rPr>
        <w:lastRenderedPageBreak/>
        <w:t xml:space="preserve">possibility that no leaf node’s </w:t>
      </w:r>
      <w:r w:rsidRPr="00A44205">
        <w:rPr>
          <w:rFonts w:ascii="Times New Roman" w:hAnsi="Times New Roman" w:cs="Times New Roman"/>
          <w:i/>
          <w:sz w:val="24"/>
          <w:lang w:val="en-CA"/>
        </w:rPr>
        <w:t xml:space="preserve">MBB </w:t>
      </w:r>
      <w:r w:rsidRPr="00A44205">
        <w:rPr>
          <w:rFonts w:ascii="Times New Roman" w:hAnsi="Times New Roman" w:cs="Times New Roman"/>
          <w:sz w:val="24"/>
          <w:lang w:val="en-CA"/>
        </w:rPr>
        <w:t xml:space="preserve">fully contains the object to be inserted. In this case we must determine the </w:t>
      </w:r>
      <w:r w:rsidRPr="00A44205">
        <w:rPr>
          <w:rFonts w:ascii="Times New Roman" w:hAnsi="Times New Roman" w:cs="Times New Roman"/>
          <w:i/>
          <w:sz w:val="24"/>
          <w:lang w:val="en-CA"/>
        </w:rPr>
        <w:t>MBB</w:t>
      </w:r>
      <w:r w:rsidRPr="00A44205">
        <w:rPr>
          <w:rFonts w:ascii="Times New Roman" w:hAnsi="Times New Roman" w:cs="Times New Roman"/>
          <w:sz w:val="24"/>
          <w:lang w:val="en-CA"/>
        </w:rPr>
        <w:t xml:space="preserve"> that requires minimum expansion </w:t>
      </w:r>
      <w:r w:rsidR="00FB7354" w:rsidRPr="00A44205">
        <w:rPr>
          <w:rFonts w:ascii="Times New Roman" w:hAnsi="Times New Roman" w:cs="Times New Roman"/>
          <w:sz w:val="24"/>
          <w:lang w:val="en-CA"/>
        </w:rPr>
        <w:t xml:space="preserve">to accommodate the new object. This expansion may be performed at multiple steps as we traverse the R-Tree from root to leaf level. </w:t>
      </w:r>
      <w:r w:rsidR="008B0873" w:rsidRPr="00A44205">
        <w:rPr>
          <w:rFonts w:ascii="Times New Roman" w:hAnsi="Times New Roman" w:cs="Times New Roman"/>
          <w:sz w:val="24"/>
          <w:lang w:val="en-CA"/>
        </w:rPr>
        <w:t xml:space="preserve">Once a leaf has been selected, insertion into a node that has fewer than or equal to the predefined upper bound </w:t>
      </w:r>
      <w:r w:rsidR="008B0873" w:rsidRPr="00A44205">
        <w:rPr>
          <w:rFonts w:ascii="Times New Roman" w:hAnsi="Times New Roman" w:cs="Times New Roman"/>
          <w:i/>
          <w:sz w:val="24"/>
          <w:lang w:val="en-CA"/>
        </w:rPr>
        <w:t xml:space="preserve">M </w:t>
      </w:r>
      <w:r w:rsidR="008B0873" w:rsidRPr="00A44205">
        <w:rPr>
          <w:rFonts w:ascii="Times New Roman" w:hAnsi="Times New Roman" w:cs="Times New Roman"/>
          <w:sz w:val="24"/>
          <w:lang w:val="en-CA"/>
        </w:rPr>
        <w:t xml:space="preserve">pointers is trivial. If, however, insertion would cause the leaf to violate this bound, the leaf must be split in two, causing two new MBBs to be formed and two new pointers to those MBBs to be added to the leaf’s parent node in place of the single pointer that existed previously. This can cause the parent node to overflow if adding the additional pointer causes it to now violate the upper bound of </w:t>
      </w:r>
      <w:r w:rsidR="008B0873" w:rsidRPr="00A44205">
        <w:rPr>
          <w:rFonts w:ascii="Times New Roman" w:hAnsi="Times New Roman" w:cs="Times New Roman"/>
          <w:i/>
          <w:sz w:val="24"/>
          <w:lang w:val="en-CA"/>
        </w:rPr>
        <w:t>M</w:t>
      </w:r>
      <w:r w:rsidR="008B0873" w:rsidRPr="00A44205">
        <w:rPr>
          <w:rFonts w:ascii="Times New Roman" w:hAnsi="Times New Roman" w:cs="Times New Roman"/>
          <w:sz w:val="24"/>
          <w:lang w:val="en-CA"/>
        </w:rPr>
        <w:t xml:space="preserve"> pointers, which in the worst case can cascade all the way up to the root, where a new root must be created if the root is split. </w:t>
      </w:r>
      <w:r w:rsidR="00261B14">
        <w:rPr>
          <w:rFonts w:ascii="Times New Roman" w:hAnsi="Times New Roman" w:cs="Times New Roman"/>
          <w:sz w:val="24"/>
          <w:lang w:val="en-CA"/>
        </w:rPr>
        <w:t xml:space="preserve">When determining the optimal split for any given node, we must first determine which two subsets of the node would result in the minimal area for both newly created nodes.  </w:t>
      </w:r>
      <w:r w:rsidR="00261B14" w:rsidRPr="00A44205">
        <w:rPr>
          <w:rFonts w:ascii="Times New Roman" w:hAnsi="Times New Roman" w:cs="Times New Roman"/>
          <w:sz w:val="24"/>
          <w:lang w:val="en-CA"/>
        </w:rPr>
        <w:t>The worst case time complexity in such a case is costly. There exist, however, heuristic algorithms that can help improve on this worst case complexity when splitting, where there exists a trade</w:t>
      </w:r>
      <w:r w:rsidR="00261B14">
        <w:rPr>
          <w:rFonts w:ascii="Times New Roman" w:hAnsi="Times New Roman" w:cs="Times New Roman"/>
          <w:sz w:val="24"/>
          <w:lang w:val="en-CA"/>
        </w:rPr>
        <w:t>-</w:t>
      </w:r>
      <w:r w:rsidR="00261B14" w:rsidRPr="00A44205">
        <w:rPr>
          <w:rFonts w:ascii="Times New Roman" w:hAnsi="Times New Roman" w:cs="Times New Roman"/>
          <w:sz w:val="24"/>
          <w:lang w:val="en-CA"/>
        </w:rPr>
        <w:t>off between the R-Tree’s optimal structure and the time complexity  for insertion of a new object.</w:t>
      </w:r>
    </w:p>
    <w:p w:rsidR="00FD7DAF" w:rsidRDefault="00FD7DAF" w:rsidP="00FD7DAF">
      <w:pPr>
        <w:pStyle w:val="Heading4"/>
        <w:spacing w:line="480" w:lineRule="auto"/>
        <w:rPr>
          <w:rFonts w:ascii="Times New Roman" w:hAnsi="Times New Roman" w:cs="Times New Roman"/>
          <w:lang w:val="en-CA"/>
        </w:rPr>
      </w:pPr>
      <w:r>
        <w:rPr>
          <w:rFonts w:ascii="Times New Roman" w:hAnsi="Times New Roman" w:cs="Times New Roman"/>
          <w:lang w:val="en-CA"/>
        </w:rPr>
        <w:t xml:space="preserve">Exponential </w:t>
      </w:r>
      <w:r w:rsidRPr="00A44205">
        <w:rPr>
          <w:rFonts w:ascii="Times New Roman" w:hAnsi="Times New Roman" w:cs="Times New Roman"/>
          <w:lang w:val="en-CA"/>
        </w:rPr>
        <w:t xml:space="preserve">Split </w:t>
      </w:r>
      <m:oMath>
        <m:r>
          <m:rPr>
            <m:sty m:val="b"/>
          </m:rPr>
          <w:rPr>
            <w:rFonts w:ascii="Cambria Math" w:hAnsi="Cambria Math" w:cs="Times New Roman"/>
            <w:lang w:val="en-CA"/>
          </w:rPr>
          <m:t>Ο</m:t>
        </m:r>
        <m:d>
          <m:dPr>
            <m:ctrlPr>
              <w:rPr>
                <w:rFonts w:ascii="Cambria Math" w:hAnsi="Cambria Math" w:cs="Times New Roman"/>
                <w:lang w:val="en-CA"/>
              </w:rPr>
            </m:ctrlPr>
          </m:dPr>
          <m:e>
            <m:sSup>
              <m:sSupPr>
                <m:ctrlPr>
                  <w:rPr>
                    <w:rFonts w:ascii="Cambria Math" w:hAnsi="Cambria Math" w:cs="Times New Roman"/>
                    <w:lang w:val="en-CA"/>
                  </w:rPr>
                </m:ctrlPr>
              </m:sSupPr>
              <m:e>
                <m:r>
                  <m:rPr>
                    <m:sty m:val="bi"/>
                  </m:rPr>
                  <w:rPr>
                    <w:rFonts w:ascii="Cambria Math" w:hAnsi="Cambria Math" w:cs="Times New Roman"/>
                    <w:lang w:val="en-CA"/>
                  </w:rPr>
                  <m:t>2</m:t>
                </m:r>
              </m:e>
              <m:sup>
                <m:r>
                  <m:rPr>
                    <m:sty m:val="bi"/>
                  </m:rPr>
                  <w:rPr>
                    <w:rFonts w:ascii="Cambria Math" w:hAnsi="Cambria Math" w:cs="Times New Roman"/>
                    <w:lang w:val="en-CA"/>
                  </w:rPr>
                  <m:t>n</m:t>
                </m:r>
              </m:sup>
            </m:sSup>
          </m:e>
        </m:d>
      </m:oMath>
    </w:p>
    <w:p w:rsidR="00DE1C79" w:rsidRPr="00DE1C79" w:rsidRDefault="00DE1C79" w:rsidP="00134266">
      <w:pPr>
        <w:spacing w:line="480" w:lineRule="auto"/>
        <w:ind w:firstLine="720"/>
        <w:rPr>
          <w:rFonts w:ascii="Times New Roman" w:hAnsi="Times New Roman" w:cs="Times New Roman"/>
          <w:sz w:val="24"/>
          <w:szCs w:val="24"/>
          <w:lang w:val="en-CA"/>
        </w:rPr>
      </w:pPr>
      <w:r w:rsidRPr="00DE1C79">
        <w:rPr>
          <w:rFonts w:ascii="Times New Roman" w:hAnsi="Times New Roman" w:cs="Times New Roman"/>
          <w:sz w:val="24"/>
          <w:szCs w:val="24"/>
          <w:lang w:val="en-CA"/>
        </w:rPr>
        <w:t xml:space="preserve">The most costly on the implementations, it checks all </w:t>
      </w:r>
      <w:r w:rsidR="00261B14">
        <w:rPr>
          <w:rFonts w:ascii="Times New Roman" w:hAnsi="Times New Roman" w:cs="Times New Roman"/>
          <w:sz w:val="24"/>
          <w:szCs w:val="24"/>
          <w:lang w:val="en-CA"/>
        </w:rPr>
        <w:t>possible subsets of a node, and computes the total are for each,</w:t>
      </w:r>
      <w:r w:rsidRPr="00DE1C79">
        <w:rPr>
          <w:rFonts w:ascii="Times New Roman" w:hAnsi="Times New Roman" w:cs="Times New Roman"/>
          <w:sz w:val="24"/>
          <w:szCs w:val="24"/>
          <w:lang w:val="en-CA"/>
        </w:rPr>
        <w:t xml:space="preserve"> before selecting the optimal </w:t>
      </w:r>
      <w:r w:rsidR="00261B14">
        <w:rPr>
          <w:rFonts w:ascii="Times New Roman" w:hAnsi="Times New Roman" w:cs="Times New Roman"/>
          <w:sz w:val="24"/>
          <w:szCs w:val="24"/>
          <w:lang w:val="en-CA"/>
        </w:rPr>
        <w:t>split that would guarantee minimum total area</w:t>
      </w:r>
      <w:r w:rsidRPr="00DE1C79">
        <w:rPr>
          <w:rFonts w:ascii="Times New Roman" w:hAnsi="Times New Roman" w:cs="Times New Roman"/>
          <w:sz w:val="24"/>
          <w:szCs w:val="24"/>
          <w:lang w:val="en-CA"/>
        </w:rPr>
        <w:t>.</w:t>
      </w:r>
      <w:r w:rsidR="00261B14">
        <w:rPr>
          <w:rFonts w:ascii="Times New Roman" w:hAnsi="Times New Roman" w:cs="Times New Roman"/>
          <w:sz w:val="24"/>
          <w:szCs w:val="24"/>
          <w:lang w:val="en-CA"/>
        </w:rPr>
        <w:t xml:space="preserve"> This approach guarantees an optimal R-Tree structure, where the wasted space of all </w:t>
      </w:r>
      <w:r w:rsidR="00261B14" w:rsidRPr="00261B14">
        <w:rPr>
          <w:rFonts w:ascii="Times New Roman" w:hAnsi="Times New Roman" w:cs="Times New Roman"/>
          <w:i/>
          <w:sz w:val="24"/>
          <w:szCs w:val="24"/>
          <w:lang w:val="en-CA"/>
        </w:rPr>
        <w:t>MBBs</w:t>
      </w:r>
      <w:r w:rsidR="00261B14">
        <w:rPr>
          <w:rFonts w:ascii="Times New Roman" w:hAnsi="Times New Roman" w:cs="Times New Roman"/>
          <w:sz w:val="24"/>
          <w:szCs w:val="24"/>
          <w:lang w:val="en-CA"/>
        </w:rPr>
        <w:t xml:space="preserve"> is </w:t>
      </w:r>
      <w:proofErr w:type="gramStart"/>
      <w:r w:rsidR="00261B14">
        <w:rPr>
          <w:rFonts w:ascii="Times New Roman" w:hAnsi="Times New Roman" w:cs="Times New Roman"/>
          <w:sz w:val="24"/>
          <w:szCs w:val="24"/>
          <w:lang w:val="en-CA"/>
        </w:rPr>
        <w:t>minimized,</w:t>
      </w:r>
      <w:proofErr w:type="gramEnd"/>
      <w:r w:rsidR="00261B14">
        <w:rPr>
          <w:rFonts w:ascii="Times New Roman" w:hAnsi="Times New Roman" w:cs="Times New Roman"/>
          <w:sz w:val="24"/>
          <w:szCs w:val="24"/>
          <w:lang w:val="en-CA"/>
        </w:rPr>
        <w:t xml:space="preserve"> however</w:t>
      </w:r>
      <w:r w:rsidR="0022272D">
        <w:rPr>
          <w:rFonts w:ascii="Times New Roman" w:hAnsi="Times New Roman" w:cs="Times New Roman"/>
          <w:sz w:val="24"/>
          <w:szCs w:val="24"/>
          <w:lang w:val="en-CA"/>
        </w:rPr>
        <w:t>,</w:t>
      </w:r>
      <w:r w:rsidR="00261B14">
        <w:rPr>
          <w:rFonts w:ascii="Times New Roman" w:hAnsi="Times New Roman" w:cs="Times New Roman"/>
          <w:sz w:val="24"/>
          <w:szCs w:val="24"/>
          <w:lang w:val="en-CA"/>
        </w:rPr>
        <w:t xml:space="preserve"> this comes at the cost of efficiency.  </w:t>
      </w:r>
      <w:r w:rsidRPr="00DE1C79">
        <w:rPr>
          <w:rFonts w:ascii="Times New Roman" w:hAnsi="Times New Roman" w:cs="Times New Roman"/>
          <w:sz w:val="24"/>
          <w:szCs w:val="24"/>
          <w:lang w:val="en-CA"/>
        </w:rPr>
        <w:t xml:space="preserve">  </w:t>
      </w:r>
    </w:p>
    <w:p w:rsidR="00DD1304" w:rsidRDefault="00FD7DAF" w:rsidP="00A44205">
      <w:pPr>
        <w:pStyle w:val="Heading4"/>
        <w:spacing w:line="480" w:lineRule="auto"/>
        <w:rPr>
          <w:rFonts w:ascii="Times New Roman" w:hAnsi="Times New Roman" w:cs="Times New Roman"/>
          <w:lang w:val="en-CA"/>
        </w:rPr>
      </w:pPr>
      <w:r>
        <w:rPr>
          <w:rFonts w:ascii="Times New Roman" w:hAnsi="Times New Roman" w:cs="Times New Roman"/>
          <w:lang w:val="en-CA"/>
        </w:rPr>
        <w:t xml:space="preserve">Quadratic </w:t>
      </w:r>
      <w:r w:rsidR="00DD1304" w:rsidRPr="00A44205">
        <w:rPr>
          <w:rFonts w:ascii="Times New Roman" w:hAnsi="Times New Roman" w:cs="Times New Roman"/>
          <w:lang w:val="en-CA"/>
        </w:rPr>
        <w:t xml:space="preserve">Split </w:t>
      </w:r>
      <m:oMath>
        <m:r>
          <m:rPr>
            <m:sty m:val="b"/>
          </m:rPr>
          <w:rPr>
            <w:rFonts w:ascii="Cambria Math" w:hAnsi="Cambria Math" w:cs="Times New Roman"/>
            <w:lang w:val="en-CA"/>
          </w:rPr>
          <m:t>Ο</m:t>
        </m:r>
        <m:d>
          <m:dPr>
            <m:ctrlPr>
              <w:rPr>
                <w:rFonts w:ascii="Cambria Math" w:hAnsi="Cambria Math" w:cs="Times New Roman"/>
                <w:lang w:val="en-CA"/>
              </w:rPr>
            </m:ctrlPr>
          </m:dPr>
          <m:e>
            <m:sSup>
              <m:sSupPr>
                <m:ctrlPr>
                  <w:rPr>
                    <w:rFonts w:ascii="Cambria Math" w:hAnsi="Cambria Math" w:cs="Times New Roman"/>
                    <w:lang w:val="en-CA"/>
                  </w:rPr>
                </m:ctrlPr>
              </m:sSupPr>
              <m:e>
                <m:r>
                  <m:rPr>
                    <m:sty m:val="bi"/>
                  </m:rPr>
                  <w:rPr>
                    <w:rFonts w:ascii="Cambria Math" w:hAnsi="Cambria Math" w:cs="Times New Roman"/>
                    <w:lang w:val="en-CA"/>
                  </w:rPr>
                  <m:t>n</m:t>
                </m:r>
              </m:e>
              <m:sup>
                <m:r>
                  <m:rPr>
                    <m:sty m:val="bi"/>
                  </m:rPr>
                  <w:rPr>
                    <w:rFonts w:ascii="Cambria Math" w:hAnsi="Cambria Math" w:cs="Times New Roman"/>
                    <w:lang w:val="en-CA"/>
                  </w:rPr>
                  <m:t>2</m:t>
                </m:r>
              </m:sup>
            </m:sSup>
          </m:e>
        </m:d>
      </m:oMath>
    </w:p>
    <w:p w:rsidR="00B44D80" w:rsidRDefault="00134266" w:rsidP="00134266">
      <w:pPr>
        <w:spacing w:line="480" w:lineRule="auto"/>
        <w:ind w:firstLine="720"/>
        <w:rPr>
          <w:rFonts w:ascii="Times New Roman" w:hAnsi="Times New Roman" w:cs="Times New Roman"/>
          <w:sz w:val="24"/>
          <w:szCs w:val="24"/>
          <w:lang w:val="en-CA"/>
        </w:rPr>
      </w:pPr>
      <w:r>
        <w:rPr>
          <w:rFonts w:ascii="Times New Roman" w:hAnsi="Times New Roman" w:cs="Times New Roman"/>
          <w:sz w:val="24"/>
          <w:szCs w:val="24"/>
          <w:lang w:val="en-CA"/>
        </w:rPr>
        <w:t>Two</w:t>
      </w:r>
      <w:r w:rsidR="00B44D80" w:rsidRPr="00B44D80">
        <w:rPr>
          <w:rFonts w:ascii="Times New Roman" w:hAnsi="Times New Roman" w:cs="Times New Roman"/>
          <w:sz w:val="24"/>
          <w:szCs w:val="24"/>
          <w:lang w:val="en-CA"/>
        </w:rPr>
        <w:t xml:space="preserve"> children contained within the node are selected as seeds</w:t>
      </w:r>
      <w:r>
        <w:rPr>
          <w:rFonts w:ascii="Times New Roman" w:hAnsi="Times New Roman" w:cs="Times New Roman"/>
          <w:sz w:val="24"/>
          <w:szCs w:val="24"/>
          <w:lang w:val="en-CA"/>
        </w:rPr>
        <w:t xml:space="preserve"> such that if they were to be contained within the same </w:t>
      </w:r>
      <w:r w:rsidRPr="00134266">
        <w:rPr>
          <w:rFonts w:ascii="Times New Roman" w:hAnsi="Times New Roman" w:cs="Times New Roman"/>
          <w:i/>
          <w:sz w:val="24"/>
          <w:szCs w:val="24"/>
          <w:lang w:val="en-CA"/>
        </w:rPr>
        <w:t>MBB</w:t>
      </w:r>
      <w:r>
        <w:rPr>
          <w:rFonts w:ascii="Times New Roman" w:hAnsi="Times New Roman" w:cs="Times New Roman"/>
          <w:i/>
          <w:sz w:val="24"/>
          <w:szCs w:val="24"/>
          <w:lang w:val="en-CA"/>
        </w:rPr>
        <w:t xml:space="preserve"> </w:t>
      </w:r>
      <w:r>
        <w:rPr>
          <w:rFonts w:ascii="Times New Roman" w:hAnsi="Times New Roman" w:cs="Times New Roman"/>
          <w:sz w:val="24"/>
          <w:szCs w:val="24"/>
          <w:lang w:val="en-CA"/>
        </w:rPr>
        <w:t xml:space="preserve">it would lead to the most wasted space of all possible two child </w:t>
      </w:r>
      <w:r>
        <w:rPr>
          <w:rFonts w:ascii="Times New Roman" w:hAnsi="Times New Roman" w:cs="Times New Roman"/>
          <w:sz w:val="24"/>
          <w:szCs w:val="24"/>
          <w:lang w:val="en-CA"/>
        </w:rPr>
        <w:lastRenderedPageBreak/>
        <w:t>subsets</w:t>
      </w:r>
      <w:r w:rsidR="00B44D80" w:rsidRPr="00B44D80">
        <w:rPr>
          <w:rFonts w:ascii="Times New Roman" w:hAnsi="Times New Roman" w:cs="Times New Roman"/>
          <w:sz w:val="24"/>
          <w:szCs w:val="24"/>
          <w:lang w:val="en-CA"/>
        </w:rPr>
        <w:t xml:space="preserve">. These form the basis for the two split nodes. The remaining children are then iterated over, and added to the split node for which adding them would minimize the total wasted space (i.e. the node that requires the least expansion to accommodate </w:t>
      </w:r>
      <w:proofErr w:type="spellStart"/>
      <w:r w:rsidR="00B44D80" w:rsidRPr="00B44D80">
        <w:rPr>
          <w:rFonts w:ascii="Times New Roman" w:hAnsi="Times New Roman" w:cs="Times New Roman"/>
          <w:sz w:val="24"/>
          <w:szCs w:val="24"/>
          <w:lang w:val="en-CA"/>
        </w:rPr>
        <w:t>the</w:t>
      </w:r>
      <w:proofErr w:type="spellEnd"/>
      <w:r w:rsidR="00B44D80" w:rsidRPr="00B44D80">
        <w:rPr>
          <w:rFonts w:ascii="Times New Roman" w:hAnsi="Times New Roman" w:cs="Times New Roman"/>
          <w:sz w:val="24"/>
          <w:szCs w:val="24"/>
          <w:lang w:val="en-CA"/>
        </w:rPr>
        <w:t xml:space="preserve"> object). </w:t>
      </w:r>
    </w:p>
    <w:p w:rsidR="00822607" w:rsidRDefault="00822607" w:rsidP="00822607">
      <w:pPr>
        <w:spacing w:line="480" w:lineRule="auto"/>
        <w:ind w:firstLine="720"/>
        <w:jc w:val="center"/>
        <w:rPr>
          <w:rFonts w:ascii="Times New Roman" w:hAnsi="Times New Roman" w:cs="Times New Roman"/>
          <w:sz w:val="24"/>
          <w:szCs w:val="24"/>
          <w:lang w:val="en-CA"/>
        </w:rPr>
      </w:pPr>
      <w:r>
        <w:rPr>
          <w:noProof/>
        </w:rPr>
        <w:drawing>
          <wp:inline distT="0" distB="0" distL="0" distR="0" wp14:anchorId="56F63993" wp14:editId="3F0B9C63">
            <wp:extent cx="3124200" cy="3419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24200" cy="3419475"/>
                    </a:xfrm>
                    <a:prstGeom prst="rect">
                      <a:avLst/>
                    </a:prstGeom>
                  </pic:spPr>
                </pic:pic>
              </a:graphicData>
            </a:graphic>
          </wp:inline>
        </w:drawing>
      </w:r>
    </w:p>
    <w:p w:rsidR="00822607" w:rsidRPr="00B44D80" w:rsidRDefault="00822607" w:rsidP="00822607">
      <w:pPr>
        <w:spacing w:line="480" w:lineRule="auto"/>
        <w:ind w:firstLine="720"/>
        <w:jc w:val="center"/>
        <w:rPr>
          <w:rFonts w:ascii="Times New Roman" w:hAnsi="Times New Roman" w:cs="Times New Roman"/>
          <w:sz w:val="24"/>
          <w:szCs w:val="24"/>
          <w:lang w:val="en-CA"/>
        </w:rPr>
      </w:pPr>
      <w:r>
        <w:rPr>
          <w:noProof/>
        </w:rPr>
        <w:lastRenderedPageBreak/>
        <w:drawing>
          <wp:inline distT="0" distB="0" distL="0" distR="0" wp14:anchorId="3B7B4F97" wp14:editId="04A93498">
            <wp:extent cx="3190875" cy="3962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90875" cy="3962400"/>
                    </a:xfrm>
                    <a:prstGeom prst="rect">
                      <a:avLst/>
                    </a:prstGeom>
                  </pic:spPr>
                </pic:pic>
              </a:graphicData>
            </a:graphic>
          </wp:inline>
        </w:drawing>
      </w:r>
    </w:p>
    <w:p w:rsidR="00DD1304" w:rsidRDefault="00FD7DAF" w:rsidP="00FD7DAF">
      <w:pPr>
        <w:pStyle w:val="Heading4"/>
        <w:spacing w:line="480" w:lineRule="auto"/>
        <w:rPr>
          <w:rFonts w:ascii="Times New Roman" w:hAnsi="Times New Roman" w:cs="Times New Roman"/>
          <w:lang w:val="en-CA"/>
        </w:rPr>
      </w:pPr>
      <w:r>
        <w:rPr>
          <w:rFonts w:ascii="Times New Roman" w:hAnsi="Times New Roman" w:cs="Times New Roman"/>
          <w:lang w:val="en-CA"/>
        </w:rPr>
        <w:t xml:space="preserve">Linear </w:t>
      </w:r>
      <w:r w:rsidRPr="00A44205">
        <w:rPr>
          <w:rFonts w:ascii="Times New Roman" w:hAnsi="Times New Roman" w:cs="Times New Roman"/>
          <w:lang w:val="en-CA"/>
        </w:rPr>
        <w:t xml:space="preserve">Split </w:t>
      </w:r>
      <m:oMath>
        <m:r>
          <m:rPr>
            <m:sty m:val="b"/>
          </m:rPr>
          <w:rPr>
            <w:rFonts w:ascii="Cambria Math" w:hAnsi="Cambria Math" w:cs="Times New Roman"/>
            <w:lang w:val="en-CA"/>
          </w:rPr>
          <m:t>Ο</m:t>
        </m:r>
        <m:d>
          <m:dPr>
            <m:ctrlPr>
              <w:rPr>
                <w:rFonts w:ascii="Cambria Math" w:hAnsi="Cambria Math" w:cs="Times New Roman"/>
                <w:lang w:val="en-CA"/>
              </w:rPr>
            </m:ctrlPr>
          </m:dPr>
          <m:e>
            <m:r>
              <m:rPr>
                <m:sty m:val="bi"/>
              </m:rPr>
              <w:rPr>
                <w:rFonts w:ascii="Cambria Math" w:hAnsi="Cambria Math" w:cs="Times New Roman"/>
                <w:lang w:val="en-CA"/>
              </w:rPr>
              <m:t>n</m:t>
            </m:r>
          </m:e>
        </m:d>
      </m:oMath>
    </w:p>
    <w:p w:rsidR="00B44D80" w:rsidRDefault="00B44D80" w:rsidP="00B44D80">
      <w:pPr>
        <w:spacing w:line="480" w:lineRule="auto"/>
        <w:rPr>
          <w:rFonts w:ascii="Times New Roman" w:hAnsi="Times New Roman" w:cs="Times New Roman"/>
          <w:sz w:val="24"/>
          <w:szCs w:val="24"/>
          <w:lang w:val="en-CA"/>
        </w:rPr>
      </w:pPr>
      <w:r>
        <w:rPr>
          <w:lang w:val="en-CA"/>
        </w:rPr>
        <w:tab/>
      </w:r>
      <w:r w:rsidR="00134266">
        <w:rPr>
          <w:rFonts w:ascii="Times New Roman" w:hAnsi="Times New Roman" w:cs="Times New Roman"/>
          <w:sz w:val="24"/>
          <w:szCs w:val="24"/>
          <w:lang w:val="en-CA"/>
        </w:rPr>
        <w:t>Begin by selecting the</w:t>
      </w:r>
      <w:r w:rsidR="00134266" w:rsidRPr="00B44D80">
        <w:rPr>
          <w:rFonts w:ascii="Times New Roman" w:hAnsi="Times New Roman" w:cs="Times New Roman"/>
          <w:sz w:val="24"/>
          <w:szCs w:val="24"/>
          <w:lang w:val="en-CA"/>
        </w:rPr>
        <w:t xml:space="preserve"> two children of gr</w:t>
      </w:r>
      <w:r w:rsidR="00134266">
        <w:rPr>
          <w:rFonts w:ascii="Times New Roman" w:hAnsi="Times New Roman" w:cs="Times New Roman"/>
          <w:sz w:val="24"/>
          <w:szCs w:val="24"/>
          <w:lang w:val="en-CA"/>
        </w:rPr>
        <w:t>eatest distance from each other</w:t>
      </w:r>
      <w:r w:rsidR="00134266" w:rsidRPr="00B44D80">
        <w:rPr>
          <w:rFonts w:ascii="Times New Roman" w:hAnsi="Times New Roman" w:cs="Times New Roman"/>
          <w:sz w:val="24"/>
          <w:szCs w:val="24"/>
          <w:lang w:val="en-CA"/>
        </w:rPr>
        <w:t>.</w:t>
      </w:r>
      <w:r w:rsidR="00134266">
        <w:rPr>
          <w:rFonts w:ascii="Times New Roman" w:hAnsi="Times New Roman" w:cs="Times New Roman"/>
          <w:sz w:val="24"/>
          <w:szCs w:val="24"/>
          <w:lang w:val="en-CA"/>
        </w:rPr>
        <w:t xml:space="preserve"> The remaining children are then iterated over in random order and assigned to the split node for which adding it would require the least wasted space. </w:t>
      </w:r>
    </w:p>
    <w:p w:rsidR="00822607" w:rsidRDefault="00822607" w:rsidP="00822607">
      <w:pPr>
        <w:spacing w:line="480" w:lineRule="auto"/>
        <w:jc w:val="center"/>
        <w:rPr>
          <w:rFonts w:ascii="Times New Roman" w:hAnsi="Times New Roman" w:cs="Times New Roman"/>
          <w:sz w:val="24"/>
          <w:szCs w:val="24"/>
          <w:lang w:val="en-CA"/>
        </w:rPr>
      </w:pPr>
      <w:r>
        <w:rPr>
          <w:noProof/>
        </w:rPr>
        <w:lastRenderedPageBreak/>
        <w:drawing>
          <wp:inline distT="0" distB="0" distL="0" distR="0" wp14:anchorId="6A534B70" wp14:editId="1881E593">
            <wp:extent cx="3314700" cy="2905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14700" cy="2905125"/>
                    </a:xfrm>
                    <a:prstGeom prst="rect">
                      <a:avLst/>
                    </a:prstGeom>
                  </pic:spPr>
                </pic:pic>
              </a:graphicData>
            </a:graphic>
          </wp:inline>
        </w:drawing>
      </w:r>
    </w:p>
    <w:p w:rsidR="005D03BE" w:rsidRDefault="005D03BE" w:rsidP="005D03BE">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b/>
        <w:t xml:space="preserve">In his paper, </w:t>
      </w:r>
      <w:proofErr w:type="spellStart"/>
      <w:r>
        <w:rPr>
          <w:rFonts w:ascii="Times New Roman" w:hAnsi="Times New Roman" w:cs="Times New Roman"/>
          <w:sz w:val="24"/>
          <w:szCs w:val="24"/>
          <w:lang w:val="en-CA"/>
        </w:rPr>
        <w:t>Guttman</w:t>
      </w:r>
      <w:proofErr w:type="spellEnd"/>
      <w:r>
        <w:rPr>
          <w:rFonts w:ascii="Times New Roman" w:hAnsi="Times New Roman" w:cs="Times New Roman"/>
          <w:sz w:val="24"/>
          <w:szCs w:val="24"/>
          <w:lang w:val="en-CA"/>
        </w:rPr>
        <w:t xml:space="preserve"> offered the results of a number of performance tests he ran, using the various splitting algorithms</w:t>
      </w:r>
      <w:r w:rsidR="009C3ACD">
        <w:rPr>
          <w:rFonts w:ascii="Times New Roman" w:hAnsi="Times New Roman" w:cs="Times New Roman"/>
          <w:sz w:val="24"/>
          <w:szCs w:val="24"/>
          <w:lang w:val="en-CA"/>
        </w:rPr>
        <w:t xml:space="preserve">, </w:t>
      </w:r>
      <w:r w:rsidR="009C3ACD">
        <w:rPr>
          <w:rFonts w:ascii="Times New Roman" w:hAnsi="Times New Roman" w:cs="Times New Roman"/>
          <w:sz w:val="24"/>
          <w:szCs w:val="24"/>
          <w:lang w:val="en-CA"/>
        </w:rPr>
        <w:t>each</w:t>
      </w:r>
      <w:r w:rsidR="009C3ACD">
        <w:rPr>
          <w:rFonts w:ascii="Times New Roman" w:hAnsi="Times New Roman" w:cs="Times New Roman"/>
          <w:sz w:val="24"/>
          <w:szCs w:val="24"/>
          <w:lang w:val="en-CA"/>
        </w:rPr>
        <w:t xml:space="preserve"> time</w:t>
      </w:r>
      <w:r w:rsidR="009C3ACD">
        <w:rPr>
          <w:rFonts w:ascii="Times New Roman" w:hAnsi="Times New Roman" w:cs="Times New Roman"/>
          <w:sz w:val="24"/>
          <w:szCs w:val="24"/>
          <w:lang w:val="en-CA"/>
        </w:rPr>
        <w:t xml:space="preserve"> using different levels of parameters </w:t>
      </w:r>
      <w:r w:rsidR="009C3ACD" w:rsidRPr="009C3ACD">
        <w:rPr>
          <w:rFonts w:ascii="Times New Roman" w:hAnsi="Times New Roman" w:cs="Times New Roman"/>
          <w:i/>
          <w:sz w:val="24"/>
          <w:szCs w:val="24"/>
          <w:lang w:val="en-CA"/>
        </w:rPr>
        <w:t>m</w:t>
      </w:r>
      <w:r w:rsidR="009C3ACD">
        <w:rPr>
          <w:rFonts w:ascii="Times New Roman" w:hAnsi="Times New Roman" w:cs="Times New Roman"/>
          <w:sz w:val="24"/>
          <w:szCs w:val="24"/>
          <w:lang w:val="en-CA"/>
        </w:rPr>
        <w:t xml:space="preserve"> and </w:t>
      </w:r>
      <w:r w:rsidR="009C3ACD" w:rsidRPr="009C3ACD">
        <w:rPr>
          <w:rFonts w:ascii="Times New Roman" w:hAnsi="Times New Roman" w:cs="Times New Roman"/>
          <w:i/>
          <w:sz w:val="24"/>
          <w:szCs w:val="24"/>
          <w:lang w:val="en-CA"/>
        </w:rPr>
        <w:t>M</w:t>
      </w:r>
      <w:r>
        <w:rPr>
          <w:rFonts w:ascii="Times New Roman" w:hAnsi="Times New Roman" w:cs="Times New Roman"/>
          <w:sz w:val="24"/>
          <w:szCs w:val="24"/>
          <w:lang w:val="en-CA"/>
        </w:rPr>
        <w:t>. The three tests he ran were</w:t>
      </w:r>
      <w:r w:rsidR="009C3ACD">
        <w:rPr>
          <w:rFonts w:ascii="Times New Roman" w:hAnsi="Times New Roman" w:cs="Times New Roman"/>
          <w:sz w:val="24"/>
          <w:szCs w:val="24"/>
          <w:lang w:val="en-CA"/>
        </w:rPr>
        <w:t xml:space="preserve"> </w:t>
      </w:r>
      <w:r>
        <w:rPr>
          <w:rFonts w:ascii="Times New Roman" w:hAnsi="Times New Roman" w:cs="Times New Roman"/>
          <w:sz w:val="24"/>
          <w:szCs w:val="24"/>
          <w:lang w:val="en-CA"/>
        </w:rPr>
        <w:t>1) Insertion performance on a large number of entries, evaluating performance only for the final 10% of insertions (when the tree was close to its final size), 2) 100 individual search queries, each querying approximately 5% of the total entries, and 3) deletion of 10% of the entries, staggering the deleted nodes across the tree by only deleting every 10</w:t>
      </w:r>
      <w:r w:rsidRPr="005D03BE">
        <w:rPr>
          <w:rFonts w:ascii="Times New Roman" w:hAnsi="Times New Roman" w:cs="Times New Roman"/>
          <w:sz w:val="24"/>
          <w:szCs w:val="24"/>
          <w:vertAlign w:val="superscript"/>
          <w:lang w:val="en-CA"/>
        </w:rPr>
        <w:t>th</w:t>
      </w:r>
      <w:r>
        <w:rPr>
          <w:rFonts w:ascii="Times New Roman" w:hAnsi="Times New Roman" w:cs="Times New Roman"/>
          <w:sz w:val="24"/>
          <w:szCs w:val="24"/>
          <w:lang w:val="en-CA"/>
        </w:rPr>
        <w:t xml:space="preserve"> entry. Some snapshots of the results can be seen below –</w:t>
      </w:r>
    </w:p>
    <w:p w:rsidR="005D03BE" w:rsidRDefault="005D03BE" w:rsidP="005D03BE">
      <w:pPr>
        <w:spacing w:line="480" w:lineRule="auto"/>
        <w:jc w:val="center"/>
        <w:rPr>
          <w:rFonts w:ascii="Times New Roman" w:hAnsi="Times New Roman" w:cs="Times New Roman"/>
          <w:sz w:val="24"/>
          <w:szCs w:val="24"/>
          <w:lang w:val="en-CA"/>
        </w:rPr>
      </w:pPr>
      <w:r>
        <w:rPr>
          <w:rFonts w:ascii="Times New Roman" w:hAnsi="Times New Roman" w:cs="Times New Roman"/>
          <w:noProof/>
          <w:sz w:val="24"/>
          <w:szCs w:val="24"/>
        </w:rPr>
        <w:lastRenderedPageBreak/>
        <w:drawing>
          <wp:inline distT="0" distB="0" distL="0" distR="0" wp14:anchorId="4A5102BB" wp14:editId="20E2A0F8">
            <wp:extent cx="6076950" cy="3139758"/>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76950" cy="3139758"/>
                    </a:xfrm>
                    <a:prstGeom prst="rect">
                      <a:avLst/>
                    </a:prstGeom>
                    <a:noFill/>
                    <a:ln>
                      <a:noFill/>
                    </a:ln>
                    <a:effectLst/>
                  </pic:spPr>
                </pic:pic>
              </a:graphicData>
            </a:graphic>
          </wp:inline>
        </w:drawing>
      </w:r>
    </w:p>
    <w:p w:rsidR="005D03BE" w:rsidRDefault="005D03BE" w:rsidP="005D03BE">
      <w:pPr>
        <w:spacing w:line="480" w:lineRule="auto"/>
        <w:jc w:val="center"/>
        <w:rPr>
          <w:rFonts w:ascii="Times New Roman" w:hAnsi="Times New Roman" w:cs="Times New Roman"/>
          <w:sz w:val="24"/>
          <w:szCs w:val="24"/>
          <w:lang w:val="en-CA"/>
        </w:rPr>
      </w:pPr>
      <w:r>
        <w:rPr>
          <w:rFonts w:ascii="Times New Roman" w:hAnsi="Times New Roman" w:cs="Times New Roman"/>
          <w:noProof/>
          <w:sz w:val="24"/>
          <w:szCs w:val="24"/>
        </w:rPr>
        <w:drawing>
          <wp:inline distT="0" distB="0" distL="0" distR="0" wp14:anchorId="31460630" wp14:editId="66682CD6">
            <wp:extent cx="5514975" cy="2685553"/>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2241" cy="2689091"/>
                    </a:xfrm>
                    <a:prstGeom prst="rect">
                      <a:avLst/>
                    </a:prstGeom>
                    <a:noFill/>
                    <a:ln>
                      <a:noFill/>
                    </a:ln>
                    <a:effectLst/>
                  </pic:spPr>
                </pic:pic>
              </a:graphicData>
            </a:graphic>
          </wp:inline>
        </w:drawing>
      </w:r>
    </w:p>
    <w:p w:rsidR="005D03BE" w:rsidRDefault="005D03BE" w:rsidP="005D03BE">
      <w:pPr>
        <w:spacing w:line="480" w:lineRule="auto"/>
        <w:jc w:val="center"/>
        <w:rPr>
          <w:rFonts w:ascii="Times New Roman" w:hAnsi="Times New Roman" w:cs="Times New Roman"/>
          <w:sz w:val="24"/>
          <w:szCs w:val="24"/>
          <w:lang w:val="en-CA"/>
        </w:rPr>
      </w:pPr>
      <w:r>
        <w:rPr>
          <w:rFonts w:ascii="Times New Roman" w:hAnsi="Times New Roman" w:cs="Times New Roman"/>
          <w:noProof/>
          <w:sz w:val="24"/>
          <w:szCs w:val="24"/>
        </w:rPr>
        <w:lastRenderedPageBreak/>
        <w:drawing>
          <wp:inline distT="0" distB="0" distL="0" distR="0" wp14:anchorId="458CFFEF" wp14:editId="4D4346C5">
            <wp:extent cx="2952750" cy="225209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2750" cy="2252097"/>
                    </a:xfrm>
                    <a:prstGeom prst="rect">
                      <a:avLst/>
                    </a:prstGeom>
                    <a:noFill/>
                    <a:ln>
                      <a:noFill/>
                    </a:ln>
                    <a:effectLst/>
                  </pic:spPr>
                </pic:pic>
              </a:graphicData>
            </a:graphic>
          </wp:inline>
        </w:drawing>
      </w:r>
    </w:p>
    <w:p w:rsidR="005D03BE" w:rsidRPr="004D7600" w:rsidRDefault="005D03BE" w:rsidP="005D03BE">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b/>
      </w:r>
      <w:r w:rsidR="004D7600">
        <w:rPr>
          <w:rFonts w:ascii="Times New Roman" w:hAnsi="Times New Roman" w:cs="Times New Roman"/>
          <w:sz w:val="24"/>
          <w:szCs w:val="24"/>
          <w:lang w:val="en-CA"/>
        </w:rPr>
        <w:t xml:space="preserve">As we would expect, insertion cost increase exponentially as </w:t>
      </w:r>
      <w:r w:rsidR="004D7600" w:rsidRPr="004D7600">
        <w:rPr>
          <w:rFonts w:ascii="Times New Roman" w:hAnsi="Times New Roman" w:cs="Times New Roman"/>
          <w:i/>
          <w:sz w:val="24"/>
          <w:szCs w:val="24"/>
          <w:lang w:val="en-CA"/>
        </w:rPr>
        <w:t>M</w:t>
      </w:r>
      <w:r w:rsidR="004D7600">
        <w:rPr>
          <w:rFonts w:ascii="Times New Roman" w:hAnsi="Times New Roman" w:cs="Times New Roman"/>
          <w:sz w:val="24"/>
          <w:szCs w:val="24"/>
          <w:lang w:val="en-CA"/>
        </w:rPr>
        <w:t xml:space="preserve"> does. </w:t>
      </w:r>
      <w:proofErr w:type="spellStart"/>
      <w:r w:rsidR="004D7600">
        <w:rPr>
          <w:rFonts w:ascii="Times New Roman" w:hAnsi="Times New Roman" w:cs="Times New Roman"/>
          <w:sz w:val="24"/>
          <w:szCs w:val="24"/>
          <w:lang w:val="en-CA"/>
        </w:rPr>
        <w:t>Guttman</w:t>
      </w:r>
      <w:proofErr w:type="spellEnd"/>
      <w:r w:rsidR="004D7600">
        <w:rPr>
          <w:rFonts w:ascii="Times New Roman" w:hAnsi="Times New Roman" w:cs="Times New Roman"/>
          <w:sz w:val="24"/>
          <w:szCs w:val="24"/>
          <w:lang w:val="en-CA"/>
        </w:rPr>
        <w:t xml:space="preserve"> also found that the cost of insertion was minimized with stricter balancing bounds. Similarly, the cost to delete an item is heavily reliant on the minimum bound </w:t>
      </w:r>
      <w:r w:rsidR="004D7600" w:rsidRPr="004D7600">
        <w:rPr>
          <w:rFonts w:ascii="Times New Roman" w:hAnsi="Times New Roman" w:cs="Times New Roman"/>
          <w:i/>
          <w:sz w:val="24"/>
          <w:szCs w:val="24"/>
          <w:lang w:val="en-CA"/>
        </w:rPr>
        <w:t>m</w:t>
      </w:r>
      <w:r w:rsidR="004D7600">
        <w:rPr>
          <w:rFonts w:ascii="Times New Roman" w:hAnsi="Times New Roman" w:cs="Times New Roman"/>
          <w:i/>
          <w:sz w:val="24"/>
          <w:szCs w:val="24"/>
          <w:lang w:val="en-CA"/>
        </w:rPr>
        <w:t>.</w:t>
      </w:r>
      <w:r w:rsidR="004D7600">
        <w:rPr>
          <w:rFonts w:ascii="Times New Roman" w:hAnsi="Times New Roman" w:cs="Times New Roman"/>
          <w:sz w:val="24"/>
          <w:szCs w:val="24"/>
          <w:lang w:val="en-CA"/>
        </w:rPr>
        <w:t xml:space="preserve"> </w:t>
      </w:r>
      <w:r w:rsidR="004357C9">
        <w:rPr>
          <w:rFonts w:ascii="Times New Roman" w:hAnsi="Times New Roman" w:cs="Times New Roman"/>
          <w:sz w:val="24"/>
          <w:szCs w:val="24"/>
          <w:lang w:val="en-CA"/>
        </w:rPr>
        <w:t xml:space="preserve">Search on the other hand proved to be relatively insensitive to which splitting algorithm was used. This hints at the fact that the performance trade-off the exponential algorithm offers does not lead to an equal increase in data structure efficiency by organizing the tree in the optimal fashion. </w:t>
      </w:r>
    </w:p>
    <w:p w:rsidR="00B33C6A" w:rsidRDefault="005D03BE" w:rsidP="00822607">
      <w:pPr>
        <w:spacing w:line="480" w:lineRule="auto"/>
        <w:ind w:firstLine="720"/>
        <w:rPr>
          <w:rFonts w:ascii="Times New Roman" w:hAnsi="Times New Roman" w:cs="Times New Roman"/>
          <w:sz w:val="24"/>
          <w:szCs w:val="24"/>
          <w:lang w:val="en-CA"/>
        </w:rPr>
      </w:pPr>
      <w:r>
        <w:rPr>
          <w:rFonts w:ascii="Times New Roman" w:hAnsi="Times New Roman" w:cs="Times New Roman"/>
          <w:sz w:val="24"/>
          <w:szCs w:val="24"/>
          <w:lang w:val="en-CA"/>
        </w:rPr>
        <w:t xml:space="preserve">Based on his findings, </w:t>
      </w:r>
      <w:proofErr w:type="spellStart"/>
      <w:r w:rsidR="00B33C6A">
        <w:rPr>
          <w:rFonts w:ascii="Times New Roman" w:hAnsi="Times New Roman" w:cs="Times New Roman"/>
          <w:sz w:val="24"/>
          <w:szCs w:val="24"/>
          <w:lang w:val="en-CA"/>
        </w:rPr>
        <w:t>Guttman</w:t>
      </w:r>
      <w:proofErr w:type="spellEnd"/>
      <w:r w:rsidR="00B33C6A">
        <w:rPr>
          <w:rFonts w:ascii="Times New Roman" w:hAnsi="Times New Roman" w:cs="Times New Roman"/>
          <w:sz w:val="24"/>
          <w:szCs w:val="24"/>
          <w:lang w:val="en-CA"/>
        </w:rPr>
        <w:t xml:space="preserve"> himself suggested using this quadratic split algorithm, as it offers the best compromise in the trade-off between effectiveness and efficiency, though best algorithm for any given implementation is entirely dependent on the requirements of the implementation in question.</w:t>
      </w:r>
      <w:r w:rsidR="009C4C25">
        <w:rPr>
          <w:rFonts w:ascii="Times New Roman" w:hAnsi="Times New Roman" w:cs="Times New Roman"/>
          <w:sz w:val="24"/>
          <w:szCs w:val="24"/>
          <w:lang w:val="en-CA"/>
        </w:rPr>
        <w:t xml:space="preserve"> </w:t>
      </w:r>
      <w:r w:rsidR="009C4C25">
        <w:rPr>
          <w:rFonts w:ascii="Times New Roman" w:hAnsi="Times New Roman" w:cs="Times New Roman"/>
          <w:sz w:val="24"/>
          <w:szCs w:val="24"/>
          <w:lang w:val="en-CA"/>
        </w:rPr>
        <w:t xml:space="preserve">The main critiques against the quadratic split algorithm were that 1) distributing entries during a split would always favour the larger rectangle, as naturally it would require the least expansion, and 2) as soon as one split node is allocated  </w:t>
      </w:r>
      <w:r w:rsidR="009C4C25" w:rsidRPr="009C4C25">
        <w:rPr>
          <w:rFonts w:ascii="Times New Roman" w:hAnsi="Times New Roman" w:cs="Times New Roman"/>
          <w:i/>
          <w:sz w:val="24"/>
          <w:szCs w:val="24"/>
          <w:lang w:val="en-CA"/>
        </w:rPr>
        <w:t>M</w:t>
      </w:r>
      <w:r w:rsidR="009C4C25">
        <w:rPr>
          <w:rFonts w:ascii="Times New Roman" w:hAnsi="Times New Roman" w:cs="Times New Roman"/>
          <w:sz w:val="24"/>
          <w:szCs w:val="24"/>
          <w:lang w:val="en-CA"/>
        </w:rPr>
        <w:t>-</w:t>
      </w:r>
      <w:r w:rsidR="009C4C25" w:rsidRPr="009C4C25">
        <w:rPr>
          <w:rFonts w:ascii="Times New Roman" w:hAnsi="Times New Roman" w:cs="Times New Roman"/>
          <w:i/>
          <w:sz w:val="24"/>
          <w:szCs w:val="24"/>
          <w:lang w:val="en-CA"/>
        </w:rPr>
        <w:t>m</w:t>
      </w:r>
      <w:r w:rsidR="009C4C25">
        <w:rPr>
          <w:rFonts w:ascii="Times New Roman" w:hAnsi="Times New Roman" w:cs="Times New Roman"/>
          <w:sz w:val="24"/>
          <w:szCs w:val="24"/>
          <w:lang w:val="en-CA"/>
        </w:rPr>
        <w:t>+1entries, all other entries are allocated to the second split node automatically.</w:t>
      </w:r>
    </w:p>
    <w:p w:rsidR="009A675A" w:rsidRPr="009A675A" w:rsidRDefault="009A675A" w:rsidP="009A675A">
      <w:pPr>
        <w:pStyle w:val="Heading4"/>
        <w:spacing w:line="480" w:lineRule="auto"/>
        <w:rPr>
          <w:rFonts w:ascii="Times New Roman" w:hAnsi="Times New Roman" w:cs="Times New Roman"/>
          <w:sz w:val="24"/>
          <w:lang w:val="en-CA"/>
        </w:rPr>
      </w:pPr>
      <w:r w:rsidRPr="009A675A">
        <w:rPr>
          <w:rFonts w:ascii="Times New Roman" w:hAnsi="Times New Roman" w:cs="Times New Roman"/>
          <w:sz w:val="24"/>
          <w:lang w:val="en-CA"/>
        </w:rPr>
        <w:lastRenderedPageBreak/>
        <w:t xml:space="preserve">Greene’s Split </w:t>
      </w:r>
    </w:p>
    <w:p w:rsidR="009A675A" w:rsidRPr="00174AD4" w:rsidRDefault="009A675A" w:rsidP="009A675A">
      <w:pPr>
        <w:spacing w:line="480" w:lineRule="auto"/>
        <w:rPr>
          <w:rFonts w:ascii="Times New Roman" w:hAnsi="Times New Roman" w:cs="Times New Roman"/>
          <w:sz w:val="24"/>
          <w:szCs w:val="24"/>
          <w:lang w:val="en-CA"/>
        </w:rPr>
      </w:pPr>
      <w:r w:rsidRPr="00822607">
        <w:rPr>
          <w:rFonts w:ascii="Times New Roman" w:hAnsi="Times New Roman" w:cs="Times New Roman"/>
          <w:sz w:val="24"/>
          <w:szCs w:val="24"/>
          <w:lang w:val="en-CA"/>
        </w:rPr>
        <w:tab/>
      </w:r>
      <w:r w:rsidR="00822607" w:rsidRPr="00822607">
        <w:rPr>
          <w:rFonts w:ascii="Times New Roman" w:hAnsi="Times New Roman" w:cs="Times New Roman"/>
          <w:sz w:val="24"/>
          <w:szCs w:val="24"/>
          <w:lang w:val="en-CA"/>
        </w:rPr>
        <w:t>In 1989</w:t>
      </w:r>
      <w:r w:rsidR="009C4C25">
        <w:rPr>
          <w:rFonts w:ascii="Times New Roman" w:hAnsi="Times New Roman" w:cs="Times New Roman"/>
          <w:sz w:val="24"/>
          <w:szCs w:val="24"/>
          <w:lang w:val="en-CA"/>
        </w:rPr>
        <w:t xml:space="preserve"> at the International Conference for Data Engineering, Diane Greene proposed a possible alternative to </w:t>
      </w:r>
      <w:proofErr w:type="spellStart"/>
      <w:r w:rsidR="009C4C25">
        <w:rPr>
          <w:rFonts w:ascii="Times New Roman" w:hAnsi="Times New Roman" w:cs="Times New Roman"/>
          <w:sz w:val="24"/>
          <w:szCs w:val="24"/>
          <w:lang w:val="en-CA"/>
        </w:rPr>
        <w:t>Guttman’s</w:t>
      </w:r>
      <w:proofErr w:type="spellEnd"/>
      <w:r w:rsidR="009C4C25">
        <w:rPr>
          <w:rFonts w:ascii="Times New Roman" w:hAnsi="Times New Roman" w:cs="Times New Roman"/>
          <w:sz w:val="24"/>
          <w:szCs w:val="24"/>
          <w:lang w:val="en-CA"/>
        </w:rPr>
        <w:t xml:space="preserve"> quadratic split, which has since come to be known as Greene’s split.</w:t>
      </w:r>
      <w:r w:rsidR="00822607">
        <w:rPr>
          <w:rStyle w:val="FootnoteReference"/>
          <w:rFonts w:ascii="Times New Roman" w:hAnsi="Times New Roman" w:cs="Times New Roman"/>
          <w:sz w:val="24"/>
          <w:szCs w:val="24"/>
          <w:lang w:val="en-CA"/>
        </w:rPr>
        <w:footnoteReference w:id="4"/>
      </w:r>
      <w:r w:rsidR="009C4C25">
        <w:rPr>
          <w:rFonts w:ascii="Times New Roman" w:hAnsi="Times New Roman" w:cs="Times New Roman"/>
          <w:sz w:val="24"/>
          <w:szCs w:val="24"/>
          <w:lang w:val="en-CA"/>
        </w:rPr>
        <w:t xml:space="preserve"> </w:t>
      </w:r>
      <w:r w:rsidR="00174AD4">
        <w:rPr>
          <w:rFonts w:ascii="Times New Roman" w:hAnsi="Times New Roman" w:cs="Times New Roman"/>
          <w:sz w:val="24"/>
          <w:szCs w:val="24"/>
          <w:lang w:val="en-CA"/>
        </w:rPr>
        <w:t xml:space="preserve">Similar to </w:t>
      </w:r>
      <w:proofErr w:type="spellStart"/>
      <w:r w:rsidR="00174AD4">
        <w:rPr>
          <w:rFonts w:ascii="Times New Roman" w:hAnsi="Times New Roman" w:cs="Times New Roman"/>
          <w:sz w:val="24"/>
          <w:szCs w:val="24"/>
          <w:lang w:val="en-CA"/>
        </w:rPr>
        <w:t>Guttman’s</w:t>
      </w:r>
      <w:proofErr w:type="spellEnd"/>
      <w:r w:rsidR="00174AD4">
        <w:rPr>
          <w:rFonts w:ascii="Times New Roman" w:hAnsi="Times New Roman" w:cs="Times New Roman"/>
          <w:sz w:val="24"/>
          <w:szCs w:val="24"/>
          <w:lang w:val="en-CA"/>
        </w:rPr>
        <w:t xml:space="preserve"> quadratic split, Greene begins by finding the two most distant entries. Based on those, we must then determine the axis that is perpendicular to the proposed split. The entries are then sorted based on their values along that axis. The first (</w:t>
      </w:r>
      <w:r w:rsidR="00174AD4" w:rsidRPr="00174AD4">
        <w:rPr>
          <w:rFonts w:ascii="Times New Roman" w:hAnsi="Times New Roman" w:cs="Times New Roman"/>
          <w:i/>
          <w:sz w:val="24"/>
          <w:szCs w:val="24"/>
          <w:lang w:val="en-CA"/>
        </w:rPr>
        <w:t>M</w:t>
      </w:r>
      <w:r w:rsidR="00174AD4">
        <w:rPr>
          <w:rFonts w:ascii="Times New Roman" w:hAnsi="Times New Roman" w:cs="Times New Roman"/>
          <w:sz w:val="24"/>
          <w:szCs w:val="24"/>
          <w:lang w:val="en-CA"/>
        </w:rPr>
        <w:t xml:space="preserve">+1)/2 entries are allocated to one split node, and the remaining </w:t>
      </w:r>
      <w:r w:rsidR="00174AD4">
        <w:rPr>
          <w:rFonts w:ascii="Times New Roman" w:hAnsi="Times New Roman" w:cs="Times New Roman"/>
          <w:sz w:val="24"/>
          <w:szCs w:val="24"/>
          <w:lang w:val="en-CA"/>
        </w:rPr>
        <w:t>(</w:t>
      </w:r>
      <w:r w:rsidR="00174AD4" w:rsidRPr="00174AD4">
        <w:rPr>
          <w:rFonts w:ascii="Times New Roman" w:hAnsi="Times New Roman" w:cs="Times New Roman"/>
          <w:i/>
          <w:sz w:val="24"/>
          <w:szCs w:val="24"/>
          <w:lang w:val="en-CA"/>
        </w:rPr>
        <w:t>M</w:t>
      </w:r>
      <w:r w:rsidR="00174AD4">
        <w:rPr>
          <w:rFonts w:ascii="Times New Roman" w:hAnsi="Times New Roman" w:cs="Times New Roman"/>
          <w:sz w:val="24"/>
          <w:szCs w:val="24"/>
          <w:lang w:val="en-CA"/>
        </w:rPr>
        <w:t>+1)/2</w:t>
      </w:r>
      <w:r w:rsidR="00174AD4">
        <w:rPr>
          <w:rFonts w:ascii="Times New Roman" w:hAnsi="Times New Roman" w:cs="Times New Roman"/>
          <w:sz w:val="24"/>
          <w:szCs w:val="24"/>
          <w:lang w:val="en-CA"/>
        </w:rPr>
        <w:t xml:space="preserve"> entries are allocated to the second split node. If </w:t>
      </w:r>
      <w:r w:rsidR="00174AD4">
        <w:rPr>
          <w:rFonts w:ascii="Times New Roman" w:hAnsi="Times New Roman" w:cs="Times New Roman"/>
          <w:sz w:val="24"/>
          <w:szCs w:val="24"/>
          <w:lang w:val="en-CA"/>
        </w:rPr>
        <w:t>(</w:t>
      </w:r>
      <w:r w:rsidR="00174AD4" w:rsidRPr="00174AD4">
        <w:rPr>
          <w:rFonts w:ascii="Times New Roman" w:hAnsi="Times New Roman" w:cs="Times New Roman"/>
          <w:i/>
          <w:sz w:val="24"/>
          <w:szCs w:val="24"/>
          <w:lang w:val="en-CA"/>
        </w:rPr>
        <w:t>M</w:t>
      </w:r>
      <w:r w:rsidR="00174AD4">
        <w:rPr>
          <w:rFonts w:ascii="Times New Roman" w:hAnsi="Times New Roman" w:cs="Times New Roman"/>
          <w:sz w:val="24"/>
          <w:szCs w:val="24"/>
          <w:lang w:val="en-CA"/>
        </w:rPr>
        <w:t xml:space="preserve">+1) is odd then the leftover entry is assigned to the split node whose </w:t>
      </w:r>
      <w:r w:rsidR="00174AD4" w:rsidRPr="00174AD4">
        <w:rPr>
          <w:rFonts w:ascii="Times New Roman" w:hAnsi="Times New Roman" w:cs="Times New Roman"/>
          <w:i/>
          <w:sz w:val="24"/>
          <w:szCs w:val="24"/>
          <w:lang w:val="en-CA"/>
        </w:rPr>
        <w:t>MBB</w:t>
      </w:r>
      <w:r w:rsidR="00174AD4">
        <w:rPr>
          <w:rFonts w:ascii="Times New Roman" w:hAnsi="Times New Roman" w:cs="Times New Roman"/>
          <w:sz w:val="24"/>
          <w:szCs w:val="24"/>
          <w:lang w:val="en-CA"/>
        </w:rPr>
        <w:t xml:space="preserve"> would require the least expansion. The full algorithm is detailed below - </w:t>
      </w:r>
    </w:p>
    <w:p w:rsidR="00822607" w:rsidRDefault="00822607" w:rsidP="00822607">
      <w:pPr>
        <w:spacing w:line="480" w:lineRule="auto"/>
        <w:jc w:val="center"/>
        <w:rPr>
          <w:rFonts w:ascii="Times New Roman" w:hAnsi="Times New Roman" w:cs="Times New Roman"/>
          <w:sz w:val="24"/>
          <w:szCs w:val="24"/>
          <w:lang w:val="en-CA"/>
        </w:rPr>
      </w:pPr>
      <w:r>
        <w:rPr>
          <w:noProof/>
        </w:rPr>
        <w:drawing>
          <wp:inline distT="0" distB="0" distL="0" distR="0" wp14:anchorId="28FED054" wp14:editId="528AFB69">
            <wp:extent cx="3228975" cy="3429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28975" cy="3429000"/>
                    </a:xfrm>
                    <a:prstGeom prst="rect">
                      <a:avLst/>
                    </a:prstGeom>
                  </pic:spPr>
                </pic:pic>
              </a:graphicData>
            </a:graphic>
          </wp:inline>
        </w:drawing>
      </w:r>
      <w:r>
        <w:rPr>
          <w:rStyle w:val="FootnoteReference"/>
          <w:rFonts w:ascii="Times New Roman" w:hAnsi="Times New Roman" w:cs="Times New Roman"/>
          <w:sz w:val="24"/>
          <w:szCs w:val="24"/>
          <w:lang w:val="en-CA"/>
        </w:rPr>
        <w:footnoteReference w:id="5"/>
      </w:r>
    </w:p>
    <w:p w:rsidR="00D21CB3" w:rsidRDefault="00174AD4" w:rsidP="00174AD4">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b/>
        <w:t xml:space="preserve">Greene’s test results showed that in a number of scenarios that her proposed splitting algorithm offers a marginal improvement in performance on </w:t>
      </w:r>
      <w:proofErr w:type="spellStart"/>
      <w:r>
        <w:rPr>
          <w:rFonts w:ascii="Times New Roman" w:hAnsi="Times New Roman" w:cs="Times New Roman"/>
          <w:sz w:val="24"/>
          <w:szCs w:val="24"/>
          <w:lang w:val="en-CA"/>
        </w:rPr>
        <w:t>Guttman’s</w:t>
      </w:r>
      <w:proofErr w:type="spellEnd"/>
      <w:r>
        <w:rPr>
          <w:rFonts w:ascii="Times New Roman" w:hAnsi="Times New Roman" w:cs="Times New Roman"/>
          <w:sz w:val="24"/>
          <w:szCs w:val="24"/>
          <w:lang w:val="en-CA"/>
        </w:rPr>
        <w:t xml:space="preserve"> quadratic splitting </w:t>
      </w:r>
      <w:r>
        <w:rPr>
          <w:rFonts w:ascii="Times New Roman" w:hAnsi="Times New Roman" w:cs="Times New Roman"/>
          <w:sz w:val="24"/>
          <w:szCs w:val="24"/>
          <w:lang w:val="en-CA"/>
        </w:rPr>
        <w:lastRenderedPageBreak/>
        <w:t xml:space="preserve">algorithm. However, the Greene split is not without its own shortcomings. Firstly, it is no guarantee that the proper axis is selected. There exist cases where splitting on another axis would offer a more optimal split. </w:t>
      </w:r>
      <w:r w:rsidR="00D21CB3">
        <w:rPr>
          <w:rFonts w:ascii="Times New Roman" w:hAnsi="Times New Roman" w:cs="Times New Roman"/>
          <w:sz w:val="24"/>
          <w:szCs w:val="24"/>
          <w:lang w:val="en-CA"/>
        </w:rPr>
        <w:t>In these cases</w:t>
      </w:r>
      <w:r>
        <w:rPr>
          <w:rFonts w:ascii="Times New Roman" w:hAnsi="Times New Roman" w:cs="Times New Roman"/>
          <w:sz w:val="24"/>
          <w:szCs w:val="24"/>
          <w:lang w:val="en-CA"/>
        </w:rPr>
        <w:t xml:space="preserve"> Greene’s split can lead to significantly worse performance than the traditional splitting algorithm. Consider the following case for example, where the split occurs along the X axis, when in fact splitting across </w:t>
      </w:r>
      <w:r w:rsidR="00D21CB3">
        <w:rPr>
          <w:rFonts w:ascii="Times New Roman" w:hAnsi="Times New Roman" w:cs="Times New Roman"/>
          <w:sz w:val="24"/>
          <w:szCs w:val="24"/>
          <w:lang w:val="en-CA"/>
        </w:rPr>
        <w:t>the Y axis would lead to a much more optimized split –</w:t>
      </w:r>
    </w:p>
    <w:p w:rsidR="00174AD4" w:rsidRPr="00822607" w:rsidRDefault="00D21CB3" w:rsidP="00D21CB3">
      <w:pPr>
        <w:spacing w:line="480" w:lineRule="auto"/>
        <w:jc w:val="center"/>
        <w:rPr>
          <w:rFonts w:ascii="Times New Roman" w:hAnsi="Times New Roman" w:cs="Times New Roman"/>
          <w:sz w:val="24"/>
          <w:szCs w:val="24"/>
          <w:lang w:val="en-CA"/>
        </w:rPr>
      </w:pPr>
      <w:r>
        <w:rPr>
          <w:noProof/>
        </w:rPr>
        <w:drawing>
          <wp:inline distT="0" distB="0" distL="0" distR="0" wp14:anchorId="38DBBD44" wp14:editId="60F8B68A">
            <wp:extent cx="5591175" cy="34480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591175" cy="3448050"/>
                    </a:xfrm>
                    <a:prstGeom prst="rect">
                      <a:avLst/>
                    </a:prstGeom>
                  </pic:spPr>
                </pic:pic>
              </a:graphicData>
            </a:graphic>
          </wp:inline>
        </w:drawing>
      </w:r>
    </w:p>
    <w:p w:rsidR="00F53727" w:rsidRDefault="00F53727" w:rsidP="00ED08DA">
      <w:pPr>
        <w:pStyle w:val="Heading3"/>
        <w:spacing w:line="480" w:lineRule="auto"/>
        <w:rPr>
          <w:lang w:val="en-CA"/>
        </w:rPr>
      </w:pPr>
      <w:bookmarkStart w:id="6" w:name="_Toc26230822"/>
      <w:r>
        <w:rPr>
          <w:lang w:val="en-CA"/>
        </w:rPr>
        <w:t>Deletion</w:t>
      </w:r>
      <w:bookmarkEnd w:id="6"/>
    </w:p>
    <w:p w:rsidR="00F53727" w:rsidRDefault="00ED08DA" w:rsidP="00ED08DA">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b/>
        <w:t xml:space="preserve">Similar to insertion, deletion first requires a search to find the leaf that holds the object in </w:t>
      </w:r>
      <w:proofErr w:type="gramStart"/>
      <w:r>
        <w:rPr>
          <w:rFonts w:ascii="Times New Roman" w:hAnsi="Times New Roman" w:cs="Times New Roman"/>
          <w:sz w:val="24"/>
          <w:szCs w:val="24"/>
          <w:lang w:val="en-CA"/>
        </w:rPr>
        <w:t>question,</w:t>
      </w:r>
      <w:proofErr w:type="gramEnd"/>
      <w:r>
        <w:rPr>
          <w:rFonts w:ascii="Times New Roman" w:hAnsi="Times New Roman" w:cs="Times New Roman"/>
          <w:sz w:val="24"/>
          <w:szCs w:val="24"/>
          <w:lang w:val="en-CA"/>
        </w:rPr>
        <w:t xml:space="preserve"> returning Null if the object in question is not stored in the R-Tree. If the leaf node contains more than the minimum required pointers (</w:t>
      </w:r>
      <w:r w:rsidRPr="00ED08DA">
        <w:rPr>
          <w:rFonts w:ascii="Times New Roman" w:hAnsi="Times New Roman" w:cs="Times New Roman"/>
          <w:i/>
          <w:sz w:val="24"/>
          <w:szCs w:val="24"/>
          <w:lang w:val="en-CA"/>
        </w:rPr>
        <w:t>m</w:t>
      </w:r>
      <w:r>
        <w:rPr>
          <w:rFonts w:ascii="Times New Roman" w:hAnsi="Times New Roman" w:cs="Times New Roman"/>
          <w:sz w:val="24"/>
          <w:szCs w:val="24"/>
          <w:lang w:val="en-CA"/>
        </w:rPr>
        <w:t>), deletion is trivial. However, if deletion would ca</w:t>
      </w:r>
      <w:r w:rsidR="00365A3A">
        <w:rPr>
          <w:rFonts w:ascii="Times New Roman" w:hAnsi="Times New Roman" w:cs="Times New Roman"/>
          <w:sz w:val="24"/>
          <w:szCs w:val="24"/>
          <w:lang w:val="en-CA"/>
        </w:rPr>
        <w:t>u</w:t>
      </w:r>
      <w:r>
        <w:rPr>
          <w:rFonts w:ascii="Times New Roman" w:hAnsi="Times New Roman" w:cs="Times New Roman"/>
          <w:sz w:val="24"/>
          <w:szCs w:val="24"/>
          <w:lang w:val="en-CA"/>
        </w:rPr>
        <w:t xml:space="preserve">se the node to fall below the lower bound, we </w:t>
      </w:r>
      <w:r w:rsidR="00365A3A">
        <w:rPr>
          <w:rFonts w:ascii="Times New Roman" w:hAnsi="Times New Roman" w:cs="Times New Roman"/>
          <w:sz w:val="24"/>
          <w:szCs w:val="24"/>
          <w:lang w:val="en-CA"/>
        </w:rPr>
        <w:t xml:space="preserve">must dissolve the node, re-inserting any remaining pointers back into the tree, which as we saw previously with the insertion algorithm, </w:t>
      </w:r>
      <w:r w:rsidR="00365A3A">
        <w:rPr>
          <w:rFonts w:ascii="Times New Roman" w:hAnsi="Times New Roman" w:cs="Times New Roman"/>
          <w:sz w:val="24"/>
          <w:szCs w:val="24"/>
          <w:lang w:val="en-CA"/>
        </w:rPr>
        <w:lastRenderedPageBreak/>
        <w:t xml:space="preserve">can have a cascading effect as the R-Tree tries to maintain its balance. </w:t>
      </w:r>
      <w:r w:rsidR="0071123D">
        <w:rPr>
          <w:rFonts w:ascii="Times New Roman" w:hAnsi="Times New Roman" w:cs="Times New Roman"/>
          <w:sz w:val="24"/>
          <w:szCs w:val="24"/>
          <w:lang w:val="en-CA"/>
        </w:rPr>
        <w:t xml:space="preserve">The full details of the delete algorithm are as follows - </w:t>
      </w:r>
    </w:p>
    <w:p w:rsidR="00880AB7" w:rsidRDefault="00880AB7" w:rsidP="00822607">
      <w:pPr>
        <w:spacing w:line="480" w:lineRule="auto"/>
        <w:jc w:val="center"/>
        <w:rPr>
          <w:rFonts w:ascii="Times New Roman" w:hAnsi="Times New Roman" w:cs="Times New Roman"/>
          <w:sz w:val="24"/>
          <w:szCs w:val="24"/>
          <w:lang w:val="en-CA"/>
        </w:rPr>
      </w:pPr>
      <w:r>
        <w:rPr>
          <w:noProof/>
        </w:rPr>
        <w:drawing>
          <wp:inline distT="0" distB="0" distL="0" distR="0" wp14:anchorId="407FA7FF" wp14:editId="7C5CAFA2">
            <wp:extent cx="4448175" cy="2295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48175" cy="2295525"/>
                    </a:xfrm>
                    <a:prstGeom prst="rect">
                      <a:avLst/>
                    </a:prstGeom>
                  </pic:spPr>
                </pic:pic>
              </a:graphicData>
            </a:graphic>
          </wp:inline>
        </w:drawing>
      </w:r>
    </w:p>
    <w:p w:rsidR="00880AB7" w:rsidRPr="00F53727" w:rsidRDefault="00880AB7" w:rsidP="00822607">
      <w:pPr>
        <w:spacing w:line="480" w:lineRule="auto"/>
        <w:jc w:val="center"/>
        <w:rPr>
          <w:rFonts w:ascii="Times New Roman" w:hAnsi="Times New Roman" w:cs="Times New Roman"/>
          <w:sz w:val="24"/>
          <w:szCs w:val="24"/>
          <w:lang w:val="en-CA"/>
        </w:rPr>
      </w:pPr>
      <w:r>
        <w:rPr>
          <w:noProof/>
        </w:rPr>
        <w:drawing>
          <wp:inline distT="0" distB="0" distL="0" distR="0" wp14:anchorId="0ACADD6E" wp14:editId="239D76F1">
            <wp:extent cx="4410075" cy="3324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10075" cy="3324225"/>
                    </a:xfrm>
                    <a:prstGeom prst="rect">
                      <a:avLst/>
                    </a:prstGeom>
                  </pic:spPr>
                </pic:pic>
              </a:graphicData>
            </a:graphic>
          </wp:inline>
        </w:drawing>
      </w:r>
      <w:r>
        <w:rPr>
          <w:rStyle w:val="FootnoteReference"/>
          <w:rFonts w:ascii="Times New Roman" w:hAnsi="Times New Roman" w:cs="Times New Roman"/>
          <w:sz w:val="24"/>
          <w:szCs w:val="24"/>
          <w:lang w:val="en-CA"/>
        </w:rPr>
        <w:footnoteReference w:id="6"/>
      </w:r>
    </w:p>
    <w:p w:rsidR="007F26E0" w:rsidRDefault="007F26E0" w:rsidP="0071123D">
      <w:pPr>
        <w:pStyle w:val="Heading1"/>
        <w:spacing w:line="480" w:lineRule="auto"/>
        <w:rPr>
          <w:rFonts w:ascii="Times New Roman" w:hAnsi="Times New Roman" w:cs="Times New Roman"/>
          <w:lang w:val="en-CA"/>
        </w:rPr>
      </w:pPr>
      <w:bookmarkStart w:id="7" w:name="_Toc26230823"/>
      <w:r w:rsidRPr="00A44205">
        <w:rPr>
          <w:rFonts w:ascii="Times New Roman" w:hAnsi="Times New Roman" w:cs="Times New Roman"/>
          <w:lang w:val="en-CA"/>
        </w:rPr>
        <w:lastRenderedPageBreak/>
        <w:t>Objective</w:t>
      </w:r>
      <w:r w:rsidR="0071123D">
        <w:rPr>
          <w:rFonts w:ascii="Times New Roman" w:hAnsi="Times New Roman" w:cs="Times New Roman"/>
          <w:lang w:val="en-CA"/>
        </w:rPr>
        <w:t xml:space="preserve"> &amp; </w:t>
      </w:r>
      <w:r w:rsidR="0071123D" w:rsidRPr="00C01522">
        <w:rPr>
          <w:rFonts w:ascii="Times New Roman" w:hAnsi="Times New Roman" w:cs="Times New Roman"/>
          <w:lang w:val="en-CA"/>
        </w:rPr>
        <w:t>Methodology</w:t>
      </w:r>
      <w:bookmarkEnd w:id="7"/>
    </w:p>
    <w:p w:rsidR="00FD578A" w:rsidRDefault="00FD578A" w:rsidP="0071123D">
      <w:pPr>
        <w:spacing w:line="480" w:lineRule="auto"/>
        <w:rPr>
          <w:rFonts w:ascii="Times New Roman" w:hAnsi="Times New Roman" w:cs="Times New Roman"/>
          <w:sz w:val="24"/>
          <w:szCs w:val="24"/>
          <w:lang w:val="en-CA"/>
        </w:rPr>
      </w:pPr>
      <w:r>
        <w:rPr>
          <w:lang w:val="en-CA"/>
        </w:rPr>
        <w:tab/>
      </w:r>
      <w:r w:rsidR="005C6F22">
        <w:rPr>
          <w:rFonts w:ascii="Times New Roman" w:hAnsi="Times New Roman" w:cs="Times New Roman"/>
          <w:sz w:val="24"/>
          <w:szCs w:val="24"/>
          <w:lang w:val="en-CA"/>
        </w:rPr>
        <w:t xml:space="preserve">We would like to compare the performance of </w:t>
      </w:r>
      <w:proofErr w:type="spellStart"/>
      <w:r w:rsidR="005C6F22">
        <w:rPr>
          <w:rFonts w:ascii="Times New Roman" w:hAnsi="Times New Roman" w:cs="Times New Roman"/>
          <w:sz w:val="24"/>
          <w:szCs w:val="24"/>
          <w:lang w:val="en-CA"/>
        </w:rPr>
        <w:t>Guttman’s</w:t>
      </w:r>
      <w:proofErr w:type="spellEnd"/>
      <w:r w:rsidR="005C6F22">
        <w:rPr>
          <w:rFonts w:ascii="Times New Roman" w:hAnsi="Times New Roman" w:cs="Times New Roman"/>
          <w:sz w:val="24"/>
          <w:szCs w:val="24"/>
          <w:lang w:val="en-CA"/>
        </w:rPr>
        <w:t xml:space="preserve"> quadratic split in comparison with Greene’s split. </w:t>
      </w:r>
      <w:r w:rsidR="00893D5A">
        <w:rPr>
          <w:rFonts w:ascii="Times New Roman" w:hAnsi="Times New Roman" w:cs="Times New Roman"/>
          <w:sz w:val="24"/>
          <w:szCs w:val="24"/>
          <w:lang w:val="en-CA"/>
        </w:rPr>
        <w:t xml:space="preserve">In doing so we will test different upper and lower bounds for parameters </w:t>
      </w:r>
      <w:r w:rsidR="00893D5A" w:rsidRPr="00893D5A">
        <w:rPr>
          <w:rFonts w:ascii="Times New Roman" w:hAnsi="Times New Roman" w:cs="Times New Roman"/>
          <w:i/>
          <w:sz w:val="24"/>
          <w:szCs w:val="24"/>
          <w:lang w:val="en-CA"/>
        </w:rPr>
        <w:t>m, M</w:t>
      </w:r>
      <w:r w:rsidR="00893D5A">
        <w:rPr>
          <w:rFonts w:ascii="Times New Roman" w:hAnsi="Times New Roman" w:cs="Times New Roman"/>
          <w:i/>
          <w:sz w:val="24"/>
          <w:szCs w:val="24"/>
          <w:lang w:val="en-CA"/>
        </w:rPr>
        <w:t xml:space="preserve">, </w:t>
      </w:r>
      <w:r w:rsidR="00893D5A">
        <w:rPr>
          <w:rFonts w:ascii="Times New Roman" w:hAnsi="Times New Roman" w:cs="Times New Roman"/>
          <w:sz w:val="24"/>
          <w:szCs w:val="24"/>
          <w:lang w:val="en-CA"/>
        </w:rPr>
        <w:t xml:space="preserve">on a large number of insertions. Our performance measures will </w:t>
      </w:r>
      <w:r w:rsidR="00143914">
        <w:rPr>
          <w:rFonts w:ascii="Times New Roman" w:hAnsi="Times New Roman" w:cs="Times New Roman"/>
          <w:sz w:val="24"/>
          <w:szCs w:val="24"/>
          <w:lang w:val="en-CA"/>
        </w:rPr>
        <w:t>measure efficiency in two ways</w:t>
      </w:r>
      <w:r w:rsidR="00893D5A">
        <w:rPr>
          <w:rFonts w:ascii="Times New Roman" w:hAnsi="Times New Roman" w:cs="Times New Roman"/>
          <w:sz w:val="24"/>
          <w:szCs w:val="24"/>
          <w:lang w:val="en-CA"/>
        </w:rPr>
        <w:t>: 1) speed,</w:t>
      </w:r>
      <w:r w:rsidR="00143914">
        <w:rPr>
          <w:rFonts w:ascii="Times New Roman" w:hAnsi="Times New Roman" w:cs="Times New Roman"/>
          <w:sz w:val="24"/>
          <w:szCs w:val="24"/>
          <w:lang w:val="en-CA"/>
        </w:rPr>
        <w:t xml:space="preserve"> measured by average time to insert a significant number of nodes</w:t>
      </w:r>
      <w:r w:rsidR="00893D5A">
        <w:rPr>
          <w:rFonts w:ascii="Times New Roman" w:hAnsi="Times New Roman" w:cs="Times New Roman"/>
          <w:sz w:val="24"/>
          <w:szCs w:val="24"/>
          <w:lang w:val="en-CA"/>
        </w:rPr>
        <w:t xml:space="preserve"> 2) wasted space, defined as the area inside the root </w:t>
      </w:r>
      <w:r w:rsidR="00893D5A" w:rsidRPr="00893D5A">
        <w:rPr>
          <w:rFonts w:ascii="Times New Roman" w:hAnsi="Times New Roman" w:cs="Times New Roman"/>
          <w:i/>
          <w:sz w:val="24"/>
          <w:szCs w:val="24"/>
          <w:lang w:val="en-CA"/>
        </w:rPr>
        <w:t>MBB</w:t>
      </w:r>
      <w:r w:rsidR="00893D5A">
        <w:rPr>
          <w:rFonts w:ascii="Times New Roman" w:hAnsi="Times New Roman" w:cs="Times New Roman"/>
          <w:sz w:val="24"/>
          <w:szCs w:val="24"/>
          <w:lang w:val="en-CA"/>
        </w:rPr>
        <w:t xml:space="preserve"> that is occupied by its a</w:t>
      </w:r>
      <w:r w:rsidR="00143914">
        <w:rPr>
          <w:rFonts w:ascii="Times New Roman" w:hAnsi="Times New Roman" w:cs="Times New Roman"/>
          <w:sz w:val="24"/>
          <w:szCs w:val="24"/>
          <w:lang w:val="en-CA"/>
        </w:rPr>
        <w:t xml:space="preserve">ncestors (i.e. more </w:t>
      </w:r>
      <w:r w:rsidR="00893D5A">
        <w:rPr>
          <w:rFonts w:ascii="Times New Roman" w:hAnsi="Times New Roman" w:cs="Times New Roman"/>
          <w:sz w:val="24"/>
          <w:szCs w:val="24"/>
          <w:lang w:val="en-CA"/>
        </w:rPr>
        <w:t>space occupied by a root’s ancestors equates to a greater portion of wasted space</w:t>
      </w:r>
      <w:r w:rsidR="00143914">
        <w:rPr>
          <w:rFonts w:ascii="Times New Roman" w:hAnsi="Times New Roman" w:cs="Times New Roman"/>
          <w:sz w:val="24"/>
          <w:szCs w:val="24"/>
          <w:lang w:val="en-CA"/>
        </w:rPr>
        <w:t>)</w:t>
      </w:r>
      <w:r w:rsidR="00893D5A">
        <w:rPr>
          <w:rFonts w:ascii="Times New Roman" w:hAnsi="Times New Roman" w:cs="Times New Roman"/>
          <w:sz w:val="24"/>
          <w:szCs w:val="24"/>
          <w:lang w:val="en-CA"/>
        </w:rPr>
        <w:t xml:space="preserve">. </w:t>
      </w:r>
    </w:p>
    <w:p w:rsidR="00143914" w:rsidRDefault="00143914" w:rsidP="00143914">
      <w:pPr>
        <w:pStyle w:val="Heading4"/>
        <w:spacing w:line="480" w:lineRule="auto"/>
        <w:rPr>
          <w:lang w:val="en-CA"/>
        </w:rPr>
      </w:pPr>
      <w:r>
        <w:rPr>
          <w:lang w:val="en-CA"/>
        </w:rPr>
        <w:t>Average Insertion Time</w:t>
      </w:r>
    </w:p>
    <w:p w:rsidR="00143914" w:rsidRDefault="00143914" w:rsidP="00143914">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b/>
        <w:t xml:space="preserve">In order to test the efficiency of each split algorithm we will first </w:t>
      </w:r>
      <w:r w:rsidR="00AA0716">
        <w:rPr>
          <w:rFonts w:ascii="Times New Roman" w:hAnsi="Times New Roman" w:cs="Times New Roman"/>
          <w:sz w:val="24"/>
          <w:szCs w:val="24"/>
          <w:lang w:val="en-CA"/>
        </w:rPr>
        <w:t>analyze</w:t>
      </w:r>
      <w:r>
        <w:rPr>
          <w:rFonts w:ascii="Times New Roman" w:hAnsi="Times New Roman" w:cs="Times New Roman"/>
          <w:sz w:val="24"/>
          <w:szCs w:val="24"/>
          <w:lang w:val="en-CA"/>
        </w:rPr>
        <w:t xml:space="preserve"> the time it takes to construct </w:t>
      </w:r>
      <w:r w:rsidR="00AA0716">
        <w:rPr>
          <w:rFonts w:ascii="Times New Roman" w:hAnsi="Times New Roman" w:cs="Times New Roman"/>
          <w:sz w:val="24"/>
          <w:szCs w:val="24"/>
          <w:lang w:val="en-CA"/>
        </w:rPr>
        <w:t xml:space="preserve">an </w:t>
      </w:r>
      <w:proofErr w:type="spellStart"/>
      <w:r w:rsidR="00AA0716">
        <w:rPr>
          <w:rFonts w:ascii="Times New Roman" w:hAnsi="Times New Roman" w:cs="Times New Roman"/>
          <w:sz w:val="24"/>
          <w:szCs w:val="24"/>
          <w:lang w:val="en-CA"/>
        </w:rPr>
        <w:t>RTree</w:t>
      </w:r>
      <w:proofErr w:type="spellEnd"/>
      <w:r w:rsidR="00AA0716">
        <w:rPr>
          <w:rFonts w:ascii="Times New Roman" w:hAnsi="Times New Roman" w:cs="Times New Roman"/>
          <w:sz w:val="24"/>
          <w:szCs w:val="24"/>
          <w:lang w:val="en-CA"/>
        </w:rPr>
        <w:t xml:space="preserve"> </w:t>
      </w:r>
      <w:r w:rsidR="00AA0716">
        <w:rPr>
          <w:rFonts w:ascii="Times New Roman" w:hAnsi="Times New Roman" w:cs="Times New Roman"/>
          <w:sz w:val="24"/>
          <w:szCs w:val="24"/>
          <w:lang w:val="en-CA"/>
        </w:rPr>
        <w:t>via</w:t>
      </w:r>
      <w:r w:rsidR="00AA0716">
        <w:rPr>
          <w:rFonts w:ascii="Times New Roman" w:hAnsi="Times New Roman" w:cs="Times New Roman"/>
          <w:sz w:val="24"/>
          <w:szCs w:val="24"/>
          <w:lang w:val="en-CA"/>
        </w:rPr>
        <w:t xml:space="preserve"> a</w:t>
      </w:r>
      <w:r w:rsidR="00AA0716">
        <w:rPr>
          <w:rFonts w:ascii="Times New Roman" w:hAnsi="Times New Roman" w:cs="Times New Roman"/>
          <w:sz w:val="24"/>
          <w:szCs w:val="24"/>
          <w:lang w:val="en-CA"/>
        </w:rPr>
        <w:t>n arbitrary number of insertions</w:t>
      </w:r>
      <w:r>
        <w:rPr>
          <w:rFonts w:ascii="Times New Roman" w:hAnsi="Times New Roman" w:cs="Times New Roman"/>
          <w:sz w:val="24"/>
          <w:szCs w:val="24"/>
          <w:lang w:val="en-CA"/>
        </w:rPr>
        <w:t xml:space="preserve">. In order to do so, we randomly </w:t>
      </w:r>
      <w:r w:rsidR="00AA0716">
        <w:rPr>
          <w:rFonts w:ascii="Times New Roman" w:hAnsi="Times New Roman" w:cs="Times New Roman"/>
          <w:sz w:val="24"/>
          <w:szCs w:val="24"/>
          <w:lang w:val="en-CA"/>
        </w:rPr>
        <w:t xml:space="preserve">generated 1000 distinct rectangles on the 2-dimensional plane, and generated the tree using these points, first inserting </w:t>
      </w:r>
      <w:r w:rsidR="00366908">
        <w:rPr>
          <w:rFonts w:ascii="Times New Roman" w:hAnsi="Times New Roman" w:cs="Times New Roman"/>
          <w:sz w:val="24"/>
          <w:szCs w:val="24"/>
          <w:lang w:val="en-CA"/>
        </w:rPr>
        <w:t xml:space="preserve">the objects </w:t>
      </w:r>
      <w:r w:rsidR="00AA0716">
        <w:rPr>
          <w:rFonts w:ascii="Times New Roman" w:hAnsi="Times New Roman" w:cs="Times New Roman"/>
          <w:sz w:val="24"/>
          <w:szCs w:val="24"/>
          <w:lang w:val="en-CA"/>
        </w:rPr>
        <w:t xml:space="preserve">using </w:t>
      </w:r>
      <w:proofErr w:type="spellStart"/>
      <w:r w:rsidR="00AA0716">
        <w:rPr>
          <w:rFonts w:ascii="Times New Roman" w:hAnsi="Times New Roman" w:cs="Times New Roman"/>
          <w:sz w:val="24"/>
          <w:szCs w:val="24"/>
          <w:lang w:val="en-CA"/>
        </w:rPr>
        <w:t>Guttman’s</w:t>
      </w:r>
      <w:proofErr w:type="spellEnd"/>
      <w:r w:rsidR="00AA0716">
        <w:rPr>
          <w:rFonts w:ascii="Times New Roman" w:hAnsi="Times New Roman" w:cs="Times New Roman"/>
          <w:sz w:val="24"/>
          <w:szCs w:val="24"/>
          <w:lang w:val="en-CA"/>
        </w:rPr>
        <w:t xml:space="preserve"> quadratic split, and then using Greene’s split. This process was then repeated 100 times</w:t>
      </w:r>
      <w:r w:rsidR="00366908">
        <w:rPr>
          <w:rFonts w:ascii="Times New Roman" w:hAnsi="Times New Roman" w:cs="Times New Roman"/>
          <w:sz w:val="24"/>
          <w:szCs w:val="24"/>
          <w:lang w:val="en-CA"/>
        </w:rPr>
        <w:t xml:space="preserve"> for each algorithm</w:t>
      </w:r>
      <w:r w:rsidR="00AA0716">
        <w:rPr>
          <w:rFonts w:ascii="Times New Roman" w:hAnsi="Times New Roman" w:cs="Times New Roman"/>
          <w:sz w:val="24"/>
          <w:szCs w:val="24"/>
          <w:lang w:val="en-CA"/>
        </w:rPr>
        <w:t xml:space="preserve">, and an average time was computed from </w:t>
      </w:r>
      <w:r w:rsidR="00366908">
        <w:rPr>
          <w:rFonts w:ascii="Times New Roman" w:hAnsi="Times New Roman" w:cs="Times New Roman"/>
          <w:sz w:val="24"/>
          <w:szCs w:val="24"/>
          <w:lang w:val="en-CA"/>
        </w:rPr>
        <w:t xml:space="preserve">among </w:t>
      </w:r>
      <w:r w:rsidR="00AA0716">
        <w:rPr>
          <w:rFonts w:ascii="Times New Roman" w:hAnsi="Times New Roman" w:cs="Times New Roman"/>
          <w:sz w:val="24"/>
          <w:szCs w:val="24"/>
          <w:lang w:val="en-CA"/>
        </w:rPr>
        <w:t xml:space="preserve">all the iterations. This was then repeated again for various values of </w:t>
      </w:r>
      <w:r w:rsidR="00AA0716" w:rsidRPr="00AA0716">
        <w:rPr>
          <w:rFonts w:ascii="Times New Roman" w:hAnsi="Times New Roman" w:cs="Times New Roman"/>
          <w:i/>
          <w:sz w:val="24"/>
          <w:szCs w:val="24"/>
          <w:lang w:val="en-CA"/>
        </w:rPr>
        <w:t>M</w:t>
      </w:r>
      <w:r w:rsidR="00AA0716">
        <w:rPr>
          <w:rFonts w:ascii="Times New Roman" w:hAnsi="Times New Roman" w:cs="Times New Roman"/>
          <w:i/>
          <w:sz w:val="24"/>
          <w:szCs w:val="24"/>
          <w:lang w:val="en-CA"/>
        </w:rPr>
        <w:t xml:space="preserve">. </w:t>
      </w:r>
      <w:r w:rsidR="00AA0716">
        <w:rPr>
          <w:rFonts w:ascii="Times New Roman" w:hAnsi="Times New Roman" w:cs="Times New Roman"/>
          <w:sz w:val="24"/>
          <w:szCs w:val="24"/>
          <w:lang w:val="en-CA"/>
        </w:rPr>
        <w:t xml:space="preserve">The results are as follow – </w:t>
      </w:r>
    </w:p>
    <w:tbl>
      <w:tblPr>
        <w:tblW w:w="6040" w:type="dxa"/>
        <w:jc w:val="center"/>
        <w:tblInd w:w="93" w:type="dxa"/>
        <w:tblLook w:val="04A0" w:firstRow="1" w:lastRow="0" w:firstColumn="1" w:lastColumn="0" w:noHBand="0" w:noVBand="1"/>
      </w:tblPr>
      <w:tblGrid>
        <w:gridCol w:w="1235"/>
        <w:gridCol w:w="1053"/>
        <w:gridCol w:w="1053"/>
        <w:gridCol w:w="1053"/>
        <w:gridCol w:w="1053"/>
        <w:gridCol w:w="1053"/>
      </w:tblGrid>
      <w:tr w:rsidR="00364D84" w:rsidRPr="00364D84" w:rsidTr="00364D84">
        <w:trPr>
          <w:trHeight w:val="375"/>
          <w:jc w:val="center"/>
        </w:trPr>
        <w:tc>
          <w:tcPr>
            <w:tcW w:w="6040" w:type="dxa"/>
            <w:gridSpan w:val="6"/>
            <w:tcBorders>
              <w:top w:val="nil"/>
              <w:left w:val="nil"/>
              <w:bottom w:val="nil"/>
              <w:right w:val="nil"/>
            </w:tcBorders>
            <w:shd w:val="clear" w:color="000000" w:fill="000000"/>
            <w:vAlign w:val="bottom"/>
            <w:hideMark/>
          </w:tcPr>
          <w:p w:rsidR="00364D84" w:rsidRPr="00364D84" w:rsidRDefault="00917C79" w:rsidP="00364D84">
            <w:pPr>
              <w:spacing w:after="0" w:line="240" w:lineRule="auto"/>
              <w:jc w:val="center"/>
              <w:rPr>
                <w:rFonts w:ascii="Calibri" w:eastAsia="Times New Roman" w:hAnsi="Calibri" w:cs="Times New Roman"/>
                <w:b/>
                <w:bCs/>
                <w:color w:val="FFFFFF"/>
                <w:sz w:val="28"/>
                <w:szCs w:val="28"/>
              </w:rPr>
            </w:pPr>
            <w:r>
              <w:rPr>
                <w:rFonts w:ascii="Calibri" w:eastAsia="Times New Roman" w:hAnsi="Calibri" w:cs="Times New Roman"/>
                <w:b/>
                <w:bCs/>
                <w:color w:val="FFFFFF"/>
                <w:sz w:val="28"/>
                <w:szCs w:val="28"/>
              </w:rPr>
              <w:t>Average time for 1000 insertions (seconds)</w:t>
            </w:r>
          </w:p>
        </w:tc>
      </w:tr>
      <w:tr w:rsidR="00364D84" w:rsidRPr="00364D84" w:rsidTr="00364D84">
        <w:trPr>
          <w:trHeight w:val="300"/>
          <w:jc w:val="center"/>
        </w:trPr>
        <w:tc>
          <w:tcPr>
            <w:tcW w:w="1235" w:type="dxa"/>
            <w:tcBorders>
              <w:top w:val="nil"/>
              <w:left w:val="nil"/>
              <w:bottom w:val="nil"/>
              <w:right w:val="nil"/>
            </w:tcBorders>
            <w:shd w:val="clear" w:color="000000" w:fill="000000"/>
            <w:noWrap/>
            <w:vAlign w:val="bottom"/>
            <w:hideMark/>
          </w:tcPr>
          <w:p w:rsidR="00364D84" w:rsidRPr="00364D84" w:rsidRDefault="00364D84" w:rsidP="0067114F">
            <w:pPr>
              <w:spacing w:after="0" w:line="240" w:lineRule="auto"/>
              <w:jc w:val="right"/>
              <w:rPr>
                <w:rFonts w:ascii="Calibri" w:eastAsia="Times New Roman" w:hAnsi="Calibri" w:cs="Times New Roman"/>
                <w:i/>
                <w:iCs/>
                <w:color w:val="FFFFFF"/>
              </w:rPr>
            </w:pPr>
            <w:bookmarkStart w:id="8" w:name="_GoBack"/>
            <w:bookmarkEnd w:id="8"/>
            <w:r w:rsidRPr="00364D84">
              <w:rPr>
                <w:rFonts w:ascii="Calibri" w:eastAsia="Times New Roman" w:hAnsi="Calibri" w:cs="Times New Roman"/>
                <w:i/>
                <w:iCs/>
                <w:color w:val="FFFFFF"/>
              </w:rPr>
              <w:t>M</w:t>
            </w:r>
            <w:r w:rsidR="0067114F">
              <w:rPr>
                <w:rFonts w:ascii="Calibri" w:eastAsia="Times New Roman" w:hAnsi="Calibri" w:cs="Times New Roman"/>
                <w:i/>
                <w:iCs/>
                <w:color w:val="FFFFFF"/>
              </w:rPr>
              <w:t xml:space="preserve"> value</w:t>
            </w:r>
          </w:p>
        </w:tc>
        <w:tc>
          <w:tcPr>
            <w:tcW w:w="961" w:type="dxa"/>
            <w:tcBorders>
              <w:top w:val="nil"/>
              <w:left w:val="nil"/>
              <w:bottom w:val="nil"/>
              <w:right w:val="nil"/>
            </w:tcBorders>
            <w:shd w:val="clear" w:color="000000" w:fill="000000"/>
            <w:noWrap/>
            <w:vAlign w:val="bottom"/>
            <w:hideMark/>
          </w:tcPr>
          <w:p w:rsidR="00364D84" w:rsidRPr="00364D84" w:rsidRDefault="00364D84" w:rsidP="00364D84">
            <w:pPr>
              <w:spacing w:after="0" w:line="240" w:lineRule="auto"/>
              <w:jc w:val="right"/>
              <w:rPr>
                <w:rFonts w:ascii="Calibri" w:eastAsia="Times New Roman" w:hAnsi="Calibri" w:cs="Times New Roman"/>
                <w:i/>
                <w:iCs/>
                <w:color w:val="FFFFFF"/>
              </w:rPr>
            </w:pPr>
            <w:r w:rsidRPr="00364D84">
              <w:rPr>
                <w:rFonts w:ascii="Calibri" w:eastAsia="Times New Roman" w:hAnsi="Calibri" w:cs="Times New Roman"/>
                <w:i/>
                <w:iCs/>
                <w:color w:val="FFFFFF"/>
              </w:rPr>
              <w:t>4</w:t>
            </w:r>
          </w:p>
        </w:tc>
        <w:tc>
          <w:tcPr>
            <w:tcW w:w="961" w:type="dxa"/>
            <w:tcBorders>
              <w:top w:val="nil"/>
              <w:left w:val="nil"/>
              <w:bottom w:val="nil"/>
              <w:right w:val="nil"/>
            </w:tcBorders>
            <w:shd w:val="clear" w:color="000000" w:fill="000000"/>
            <w:noWrap/>
            <w:vAlign w:val="bottom"/>
            <w:hideMark/>
          </w:tcPr>
          <w:p w:rsidR="00364D84" w:rsidRPr="00364D84" w:rsidRDefault="00364D84" w:rsidP="00364D84">
            <w:pPr>
              <w:spacing w:after="0" w:line="240" w:lineRule="auto"/>
              <w:jc w:val="right"/>
              <w:rPr>
                <w:rFonts w:ascii="Calibri" w:eastAsia="Times New Roman" w:hAnsi="Calibri" w:cs="Times New Roman"/>
                <w:i/>
                <w:iCs/>
                <w:color w:val="FFFFFF"/>
              </w:rPr>
            </w:pPr>
            <w:r w:rsidRPr="00364D84">
              <w:rPr>
                <w:rFonts w:ascii="Calibri" w:eastAsia="Times New Roman" w:hAnsi="Calibri" w:cs="Times New Roman"/>
                <w:i/>
                <w:iCs/>
                <w:color w:val="FFFFFF"/>
              </w:rPr>
              <w:t>8</w:t>
            </w:r>
          </w:p>
        </w:tc>
        <w:tc>
          <w:tcPr>
            <w:tcW w:w="961" w:type="dxa"/>
            <w:tcBorders>
              <w:top w:val="nil"/>
              <w:left w:val="nil"/>
              <w:bottom w:val="nil"/>
              <w:right w:val="nil"/>
            </w:tcBorders>
            <w:shd w:val="clear" w:color="000000" w:fill="000000"/>
            <w:noWrap/>
            <w:vAlign w:val="bottom"/>
            <w:hideMark/>
          </w:tcPr>
          <w:p w:rsidR="00364D84" w:rsidRPr="00364D84" w:rsidRDefault="00364D84" w:rsidP="00364D84">
            <w:pPr>
              <w:spacing w:after="0" w:line="240" w:lineRule="auto"/>
              <w:jc w:val="right"/>
              <w:rPr>
                <w:rFonts w:ascii="Calibri" w:eastAsia="Times New Roman" w:hAnsi="Calibri" w:cs="Times New Roman"/>
                <w:i/>
                <w:iCs/>
                <w:color w:val="FFFFFF"/>
              </w:rPr>
            </w:pPr>
            <w:r w:rsidRPr="00364D84">
              <w:rPr>
                <w:rFonts w:ascii="Calibri" w:eastAsia="Times New Roman" w:hAnsi="Calibri" w:cs="Times New Roman"/>
                <w:i/>
                <w:iCs/>
                <w:color w:val="FFFFFF"/>
              </w:rPr>
              <w:t>16</w:t>
            </w:r>
          </w:p>
        </w:tc>
        <w:tc>
          <w:tcPr>
            <w:tcW w:w="961" w:type="dxa"/>
            <w:tcBorders>
              <w:top w:val="nil"/>
              <w:left w:val="nil"/>
              <w:bottom w:val="nil"/>
              <w:right w:val="nil"/>
            </w:tcBorders>
            <w:shd w:val="clear" w:color="000000" w:fill="000000"/>
            <w:noWrap/>
            <w:vAlign w:val="bottom"/>
            <w:hideMark/>
          </w:tcPr>
          <w:p w:rsidR="00364D84" w:rsidRPr="00364D84" w:rsidRDefault="00364D84" w:rsidP="00364D84">
            <w:pPr>
              <w:spacing w:after="0" w:line="240" w:lineRule="auto"/>
              <w:jc w:val="right"/>
              <w:rPr>
                <w:rFonts w:ascii="Calibri" w:eastAsia="Times New Roman" w:hAnsi="Calibri" w:cs="Times New Roman"/>
                <w:i/>
                <w:iCs/>
                <w:color w:val="FFFFFF"/>
              </w:rPr>
            </w:pPr>
            <w:r w:rsidRPr="00364D84">
              <w:rPr>
                <w:rFonts w:ascii="Calibri" w:eastAsia="Times New Roman" w:hAnsi="Calibri" w:cs="Times New Roman"/>
                <w:i/>
                <w:iCs/>
                <w:color w:val="FFFFFF"/>
              </w:rPr>
              <w:t>32</w:t>
            </w:r>
          </w:p>
        </w:tc>
        <w:tc>
          <w:tcPr>
            <w:tcW w:w="961" w:type="dxa"/>
            <w:tcBorders>
              <w:top w:val="nil"/>
              <w:left w:val="nil"/>
              <w:bottom w:val="nil"/>
              <w:right w:val="nil"/>
            </w:tcBorders>
            <w:shd w:val="clear" w:color="000000" w:fill="000000"/>
            <w:noWrap/>
            <w:vAlign w:val="bottom"/>
            <w:hideMark/>
          </w:tcPr>
          <w:p w:rsidR="00364D84" w:rsidRPr="00364D84" w:rsidRDefault="00364D84" w:rsidP="00364D84">
            <w:pPr>
              <w:spacing w:after="0" w:line="240" w:lineRule="auto"/>
              <w:jc w:val="right"/>
              <w:rPr>
                <w:rFonts w:ascii="Calibri" w:eastAsia="Times New Roman" w:hAnsi="Calibri" w:cs="Times New Roman"/>
                <w:i/>
                <w:iCs/>
                <w:color w:val="FFFFFF"/>
              </w:rPr>
            </w:pPr>
            <w:r w:rsidRPr="00364D84">
              <w:rPr>
                <w:rFonts w:ascii="Calibri" w:eastAsia="Times New Roman" w:hAnsi="Calibri" w:cs="Times New Roman"/>
                <w:i/>
                <w:iCs/>
                <w:color w:val="FFFFFF"/>
              </w:rPr>
              <w:t>64</w:t>
            </w:r>
          </w:p>
        </w:tc>
      </w:tr>
      <w:tr w:rsidR="00364D84" w:rsidRPr="00364D84" w:rsidTr="00364D84">
        <w:trPr>
          <w:trHeight w:val="300"/>
          <w:jc w:val="center"/>
        </w:trPr>
        <w:tc>
          <w:tcPr>
            <w:tcW w:w="1235" w:type="dxa"/>
            <w:tcBorders>
              <w:top w:val="nil"/>
              <w:left w:val="nil"/>
              <w:bottom w:val="nil"/>
              <w:right w:val="nil"/>
            </w:tcBorders>
            <w:shd w:val="clear" w:color="000000" w:fill="C0504D"/>
            <w:noWrap/>
            <w:vAlign w:val="bottom"/>
            <w:hideMark/>
          </w:tcPr>
          <w:p w:rsidR="00364D84" w:rsidRPr="00364D84" w:rsidRDefault="00364D84" w:rsidP="00364D84">
            <w:pPr>
              <w:spacing w:after="0" w:line="240" w:lineRule="auto"/>
              <w:rPr>
                <w:rFonts w:ascii="Calibri" w:eastAsia="Times New Roman" w:hAnsi="Calibri" w:cs="Times New Roman"/>
                <w:i/>
                <w:iCs/>
                <w:color w:val="FFFFFF"/>
              </w:rPr>
            </w:pPr>
            <w:proofErr w:type="spellStart"/>
            <w:r w:rsidRPr="00364D84">
              <w:rPr>
                <w:rFonts w:ascii="Calibri" w:eastAsia="Times New Roman" w:hAnsi="Calibri" w:cs="Times New Roman"/>
                <w:i/>
                <w:iCs/>
                <w:color w:val="FFFFFF"/>
              </w:rPr>
              <w:t>Rtree</w:t>
            </w:r>
            <w:proofErr w:type="spellEnd"/>
          </w:p>
        </w:tc>
        <w:tc>
          <w:tcPr>
            <w:tcW w:w="961" w:type="dxa"/>
            <w:tcBorders>
              <w:top w:val="nil"/>
              <w:left w:val="nil"/>
              <w:bottom w:val="nil"/>
              <w:right w:val="nil"/>
            </w:tcBorders>
            <w:shd w:val="clear" w:color="000000" w:fill="C0504D"/>
            <w:noWrap/>
            <w:vAlign w:val="bottom"/>
            <w:hideMark/>
          </w:tcPr>
          <w:p w:rsidR="00364D84" w:rsidRPr="00364D84" w:rsidRDefault="00364D84" w:rsidP="00364D84">
            <w:pPr>
              <w:spacing w:after="0" w:line="240" w:lineRule="auto"/>
              <w:jc w:val="right"/>
              <w:rPr>
                <w:rFonts w:ascii="Calibri" w:eastAsia="Times New Roman" w:hAnsi="Calibri" w:cs="Times New Roman"/>
                <w:color w:val="FFFFFF"/>
              </w:rPr>
            </w:pPr>
            <w:r w:rsidRPr="00364D84">
              <w:rPr>
                <w:rFonts w:ascii="Calibri" w:eastAsia="Times New Roman" w:hAnsi="Calibri" w:cs="Times New Roman"/>
                <w:color w:val="FFFFFF"/>
              </w:rPr>
              <w:t>10.46249</w:t>
            </w:r>
          </w:p>
        </w:tc>
        <w:tc>
          <w:tcPr>
            <w:tcW w:w="961" w:type="dxa"/>
            <w:tcBorders>
              <w:top w:val="nil"/>
              <w:left w:val="nil"/>
              <w:bottom w:val="nil"/>
              <w:right w:val="nil"/>
            </w:tcBorders>
            <w:shd w:val="clear" w:color="000000" w:fill="C0504D"/>
            <w:noWrap/>
            <w:vAlign w:val="bottom"/>
            <w:hideMark/>
          </w:tcPr>
          <w:p w:rsidR="00364D84" w:rsidRPr="00364D84" w:rsidRDefault="00364D84" w:rsidP="00364D84">
            <w:pPr>
              <w:spacing w:after="0" w:line="240" w:lineRule="auto"/>
              <w:jc w:val="right"/>
              <w:rPr>
                <w:rFonts w:ascii="Calibri" w:eastAsia="Times New Roman" w:hAnsi="Calibri" w:cs="Times New Roman"/>
                <w:color w:val="FFFFFF"/>
              </w:rPr>
            </w:pPr>
            <w:r w:rsidRPr="00364D84">
              <w:rPr>
                <w:rFonts w:ascii="Calibri" w:eastAsia="Times New Roman" w:hAnsi="Calibri" w:cs="Times New Roman"/>
                <w:color w:val="FFFFFF"/>
              </w:rPr>
              <w:t>10.75072</w:t>
            </w:r>
          </w:p>
        </w:tc>
        <w:tc>
          <w:tcPr>
            <w:tcW w:w="961" w:type="dxa"/>
            <w:tcBorders>
              <w:top w:val="nil"/>
              <w:left w:val="nil"/>
              <w:bottom w:val="nil"/>
              <w:right w:val="nil"/>
            </w:tcBorders>
            <w:shd w:val="clear" w:color="000000" w:fill="C0504D"/>
            <w:noWrap/>
            <w:vAlign w:val="bottom"/>
            <w:hideMark/>
          </w:tcPr>
          <w:p w:rsidR="00364D84" w:rsidRPr="00364D84" w:rsidRDefault="00364D84" w:rsidP="00364D84">
            <w:pPr>
              <w:spacing w:after="0" w:line="240" w:lineRule="auto"/>
              <w:jc w:val="right"/>
              <w:rPr>
                <w:rFonts w:ascii="Calibri" w:eastAsia="Times New Roman" w:hAnsi="Calibri" w:cs="Times New Roman"/>
                <w:color w:val="FFFFFF"/>
              </w:rPr>
            </w:pPr>
            <w:r w:rsidRPr="00364D84">
              <w:rPr>
                <w:rFonts w:ascii="Calibri" w:eastAsia="Times New Roman" w:hAnsi="Calibri" w:cs="Times New Roman"/>
                <w:color w:val="FFFFFF"/>
              </w:rPr>
              <w:t>14.66243</w:t>
            </w:r>
          </w:p>
        </w:tc>
        <w:tc>
          <w:tcPr>
            <w:tcW w:w="961" w:type="dxa"/>
            <w:tcBorders>
              <w:top w:val="nil"/>
              <w:left w:val="nil"/>
              <w:bottom w:val="nil"/>
              <w:right w:val="nil"/>
            </w:tcBorders>
            <w:shd w:val="clear" w:color="000000" w:fill="C0504D"/>
            <w:noWrap/>
            <w:vAlign w:val="bottom"/>
            <w:hideMark/>
          </w:tcPr>
          <w:p w:rsidR="00364D84" w:rsidRPr="00364D84" w:rsidRDefault="00364D84" w:rsidP="00364D84">
            <w:pPr>
              <w:spacing w:after="0" w:line="240" w:lineRule="auto"/>
              <w:jc w:val="right"/>
              <w:rPr>
                <w:rFonts w:ascii="Calibri" w:eastAsia="Times New Roman" w:hAnsi="Calibri" w:cs="Times New Roman"/>
                <w:color w:val="FFFFFF"/>
              </w:rPr>
            </w:pPr>
            <w:r w:rsidRPr="00364D84">
              <w:rPr>
                <w:rFonts w:ascii="Calibri" w:eastAsia="Times New Roman" w:hAnsi="Calibri" w:cs="Times New Roman"/>
                <w:color w:val="FFFFFF"/>
              </w:rPr>
              <w:t>18.94153</w:t>
            </w:r>
          </w:p>
        </w:tc>
        <w:tc>
          <w:tcPr>
            <w:tcW w:w="961" w:type="dxa"/>
            <w:tcBorders>
              <w:top w:val="nil"/>
              <w:left w:val="nil"/>
              <w:bottom w:val="nil"/>
              <w:right w:val="nil"/>
            </w:tcBorders>
            <w:shd w:val="clear" w:color="000000" w:fill="C0504D"/>
            <w:noWrap/>
            <w:vAlign w:val="bottom"/>
            <w:hideMark/>
          </w:tcPr>
          <w:p w:rsidR="00364D84" w:rsidRPr="00364D84" w:rsidRDefault="00364D84" w:rsidP="00364D84">
            <w:pPr>
              <w:spacing w:after="0" w:line="240" w:lineRule="auto"/>
              <w:jc w:val="right"/>
              <w:rPr>
                <w:rFonts w:ascii="Calibri" w:eastAsia="Times New Roman" w:hAnsi="Calibri" w:cs="Times New Roman"/>
                <w:color w:val="FFFFFF"/>
              </w:rPr>
            </w:pPr>
            <w:r w:rsidRPr="00364D84">
              <w:rPr>
                <w:rFonts w:ascii="Calibri" w:eastAsia="Times New Roman" w:hAnsi="Calibri" w:cs="Times New Roman"/>
                <w:color w:val="FFFFFF"/>
              </w:rPr>
              <w:t>25.74017</w:t>
            </w:r>
          </w:p>
        </w:tc>
      </w:tr>
      <w:tr w:rsidR="00364D84" w:rsidRPr="00364D84" w:rsidTr="00364D84">
        <w:trPr>
          <w:trHeight w:val="300"/>
          <w:jc w:val="center"/>
        </w:trPr>
        <w:tc>
          <w:tcPr>
            <w:tcW w:w="1235" w:type="dxa"/>
            <w:tcBorders>
              <w:top w:val="nil"/>
              <w:left w:val="nil"/>
              <w:bottom w:val="nil"/>
              <w:right w:val="nil"/>
            </w:tcBorders>
            <w:shd w:val="clear" w:color="000000" w:fill="9BBB59"/>
            <w:noWrap/>
            <w:vAlign w:val="bottom"/>
            <w:hideMark/>
          </w:tcPr>
          <w:p w:rsidR="00364D84" w:rsidRPr="00364D84" w:rsidRDefault="00364D84" w:rsidP="00364D84">
            <w:pPr>
              <w:spacing w:after="0" w:line="240" w:lineRule="auto"/>
              <w:rPr>
                <w:rFonts w:ascii="Calibri" w:eastAsia="Times New Roman" w:hAnsi="Calibri" w:cs="Times New Roman"/>
                <w:i/>
                <w:iCs/>
                <w:color w:val="FFFFFF"/>
              </w:rPr>
            </w:pPr>
            <w:r w:rsidRPr="00364D84">
              <w:rPr>
                <w:rFonts w:ascii="Calibri" w:eastAsia="Times New Roman" w:hAnsi="Calibri" w:cs="Times New Roman"/>
                <w:i/>
                <w:iCs/>
                <w:color w:val="FFFFFF"/>
              </w:rPr>
              <w:t>Greene Tree</w:t>
            </w:r>
          </w:p>
        </w:tc>
        <w:tc>
          <w:tcPr>
            <w:tcW w:w="961" w:type="dxa"/>
            <w:tcBorders>
              <w:top w:val="nil"/>
              <w:left w:val="nil"/>
              <w:bottom w:val="nil"/>
              <w:right w:val="nil"/>
            </w:tcBorders>
            <w:shd w:val="clear" w:color="000000" w:fill="9BBB59"/>
            <w:noWrap/>
            <w:vAlign w:val="bottom"/>
            <w:hideMark/>
          </w:tcPr>
          <w:p w:rsidR="00364D84" w:rsidRPr="00364D84" w:rsidRDefault="00364D84" w:rsidP="00364D84">
            <w:pPr>
              <w:spacing w:after="0" w:line="240" w:lineRule="auto"/>
              <w:jc w:val="right"/>
              <w:rPr>
                <w:rFonts w:ascii="Calibri" w:eastAsia="Times New Roman" w:hAnsi="Calibri" w:cs="Times New Roman"/>
                <w:color w:val="FFFFFF"/>
              </w:rPr>
            </w:pPr>
            <w:r w:rsidRPr="00364D84">
              <w:rPr>
                <w:rFonts w:ascii="Calibri" w:eastAsia="Times New Roman" w:hAnsi="Calibri" w:cs="Times New Roman"/>
                <w:color w:val="FFFFFF"/>
              </w:rPr>
              <w:t>8.666232</w:t>
            </w:r>
          </w:p>
        </w:tc>
        <w:tc>
          <w:tcPr>
            <w:tcW w:w="961" w:type="dxa"/>
            <w:tcBorders>
              <w:top w:val="nil"/>
              <w:left w:val="nil"/>
              <w:bottom w:val="nil"/>
              <w:right w:val="nil"/>
            </w:tcBorders>
            <w:shd w:val="clear" w:color="000000" w:fill="9BBB59"/>
            <w:noWrap/>
            <w:vAlign w:val="bottom"/>
            <w:hideMark/>
          </w:tcPr>
          <w:p w:rsidR="00364D84" w:rsidRPr="00364D84" w:rsidRDefault="00364D84" w:rsidP="00364D84">
            <w:pPr>
              <w:spacing w:after="0" w:line="240" w:lineRule="auto"/>
              <w:jc w:val="right"/>
              <w:rPr>
                <w:rFonts w:ascii="Calibri" w:eastAsia="Times New Roman" w:hAnsi="Calibri" w:cs="Times New Roman"/>
                <w:color w:val="FFFFFF"/>
              </w:rPr>
            </w:pPr>
            <w:r w:rsidRPr="00364D84">
              <w:rPr>
                <w:rFonts w:ascii="Calibri" w:eastAsia="Times New Roman" w:hAnsi="Calibri" w:cs="Times New Roman"/>
                <w:color w:val="FFFFFF"/>
              </w:rPr>
              <w:t>9.315397</w:t>
            </w:r>
          </w:p>
        </w:tc>
        <w:tc>
          <w:tcPr>
            <w:tcW w:w="961" w:type="dxa"/>
            <w:tcBorders>
              <w:top w:val="nil"/>
              <w:left w:val="nil"/>
              <w:bottom w:val="nil"/>
              <w:right w:val="nil"/>
            </w:tcBorders>
            <w:shd w:val="clear" w:color="000000" w:fill="9BBB59"/>
            <w:noWrap/>
            <w:vAlign w:val="bottom"/>
            <w:hideMark/>
          </w:tcPr>
          <w:p w:rsidR="00364D84" w:rsidRPr="00364D84" w:rsidRDefault="00364D84" w:rsidP="00364D84">
            <w:pPr>
              <w:spacing w:after="0" w:line="240" w:lineRule="auto"/>
              <w:jc w:val="right"/>
              <w:rPr>
                <w:rFonts w:ascii="Calibri" w:eastAsia="Times New Roman" w:hAnsi="Calibri" w:cs="Times New Roman"/>
                <w:color w:val="FFFFFF"/>
              </w:rPr>
            </w:pPr>
            <w:r w:rsidRPr="00364D84">
              <w:rPr>
                <w:rFonts w:ascii="Calibri" w:eastAsia="Times New Roman" w:hAnsi="Calibri" w:cs="Times New Roman"/>
                <w:color w:val="FFFFFF"/>
              </w:rPr>
              <w:t>14.05755</w:t>
            </w:r>
          </w:p>
        </w:tc>
        <w:tc>
          <w:tcPr>
            <w:tcW w:w="961" w:type="dxa"/>
            <w:tcBorders>
              <w:top w:val="nil"/>
              <w:left w:val="nil"/>
              <w:bottom w:val="nil"/>
              <w:right w:val="nil"/>
            </w:tcBorders>
            <w:shd w:val="clear" w:color="000000" w:fill="9BBB59"/>
            <w:noWrap/>
            <w:vAlign w:val="bottom"/>
            <w:hideMark/>
          </w:tcPr>
          <w:p w:rsidR="00364D84" w:rsidRPr="00364D84" w:rsidRDefault="00364D84" w:rsidP="00364D84">
            <w:pPr>
              <w:spacing w:after="0" w:line="240" w:lineRule="auto"/>
              <w:jc w:val="right"/>
              <w:rPr>
                <w:rFonts w:ascii="Calibri" w:eastAsia="Times New Roman" w:hAnsi="Calibri" w:cs="Times New Roman"/>
                <w:color w:val="FFFFFF"/>
              </w:rPr>
            </w:pPr>
            <w:r w:rsidRPr="00364D84">
              <w:rPr>
                <w:rFonts w:ascii="Calibri" w:eastAsia="Times New Roman" w:hAnsi="Calibri" w:cs="Times New Roman"/>
                <w:color w:val="FFFFFF"/>
              </w:rPr>
              <w:t>19.13027</w:t>
            </w:r>
          </w:p>
        </w:tc>
        <w:tc>
          <w:tcPr>
            <w:tcW w:w="961" w:type="dxa"/>
            <w:tcBorders>
              <w:top w:val="nil"/>
              <w:left w:val="nil"/>
              <w:bottom w:val="nil"/>
              <w:right w:val="nil"/>
            </w:tcBorders>
            <w:shd w:val="clear" w:color="000000" w:fill="9BBB59"/>
            <w:noWrap/>
            <w:vAlign w:val="bottom"/>
            <w:hideMark/>
          </w:tcPr>
          <w:p w:rsidR="00364D84" w:rsidRPr="00364D84" w:rsidRDefault="00364D84" w:rsidP="00364D84">
            <w:pPr>
              <w:spacing w:after="0" w:line="240" w:lineRule="auto"/>
              <w:jc w:val="right"/>
              <w:rPr>
                <w:rFonts w:ascii="Calibri" w:eastAsia="Times New Roman" w:hAnsi="Calibri" w:cs="Times New Roman"/>
                <w:color w:val="FFFFFF"/>
              </w:rPr>
            </w:pPr>
            <w:r w:rsidRPr="00364D84">
              <w:rPr>
                <w:rFonts w:ascii="Calibri" w:eastAsia="Times New Roman" w:hAnsi="Calibri" w:cs="Times New Roman"/>
                <w:color w:val="FFFFFF"/>
              </w:rPr>
              <w:t>32.35806</w:t>
            </w:r>
          </w:p>
        </w:tc>
      </w:tr>
    </w:tbl>
    <w:p w:rsidR="00AA0716" w:rsidRPr="00AA0716" w:rsidRDefault="00AA0716" w:rsidP="00364D84">
      <w:pPr>
        <w:spacing w:line="480" w:lineRule="auto"/>
        <w:jc w:val="center"/>
        <w:rPr>
          <w:rFonts w:ascii="Times New Roman" w:hAnsi="Times New Roman" w:cs="Times New Roman"/>
          <w:sz w:val="24"/>
          <w:szCs w:val="24"/>
          <w:lang w:val="en-CA"/>
        </w:rPr>
      </w:pPr>
    </w:p>
    <w:p w:rsidR="007F26E0" w:rsidRDefault="007F26E0" w:rsidP="001052D5">
      <w:pPr>
        <w:pStyle w:val="Heading1"/>
        <w:spacing w:line="480" w:lineRule="auto"/>
        <w:rPr>
          <w:rFonts w:ascii="Times New Roman" w:hAnsi="Times New Roman" w:cs="Times New Roman"/>
          <w:lang w:val="en-CA"/>
        </w:rPr>
      </w:pPr>
      <w:bookmarkStart w:id="9" w:name="_Toc26230824"/>
      <w:r w:rsidRPr="00C01522">
        <w:rPr>
          <w:rFonts w:ascii="Times New Roman" w:hAnsi="Times New Roman" w:cs="Times New Roman"/>
          <w:lang w:val="en-CA"/>
        </w:rPr>
        <w:t>Conclusions</w:t>
      </w:r>
      <w:bookmarkEnd w:id="9"/>
    </w:p>
    <w:p w:rsidR="001052D5" w:rsidRPr="001052D5" w:rsidRDefault="001052D5" w:rsidP="001052D5">
      <w:pPr>
        <w:rPr>
          <w:rFonts w:ascii="Times New Roman" w:hAnsi="Times New Roman" w:cs="Times New Roman"/>
          <w:sz w:val="24"/>
          <w:szCs w:val="24"/>
          <w:lang w:val="en-CA"/>
        </w:rPr>
      </w:pPr>
      <w:r>
        <w:rPr>
          <w:lang w:val="en-CA"/>
        </w:rPr>
        <w:tab/>
      </w:r>
    </w:p>
    <w:bookmarkStart w:id="10" w:name="_Toc26230825" w:displacedByCustomXml="next"/>
    <w:sdt>
      <w:sdtPr>
        <w:rPr>
          <w:rFonts w:ascii="Times New Roman" w:hAnsi="Times New Roman" w:cs="Times New Roman"/>
        </w:rPr>
        <w:id w:val="-905070232"/>
        <w:docPartObj>
          <w:docPartGallery w:val="Bibliographies"/>
          <w:docPartUnique/>
        </w:docPartObj>
      </w:sdtPr>
      <w:sdtEndPr>
        <w:rPr>
          <w:rFonts w:eastAsiaTheme="minorHAnsi"/>
          <w:color w:val="auto"/>
          <w:sz w:val="22"/>
          <w:szCs w:val="22"/>
        </w:rPr>
      </w:sdtEndPr>
      <w:sdtContent>
        <w:p w:rsidR="007F26E0" w:rsidRPr="00C01522" w:rsidRDefault="007F26E0">
          <w:pPr>
            <w:pStyle w:val="Heading1"/>
            <w:rPr>
              <w:rFonts w:ascii="Times New Roman" w:hAnsi="Times New Roman" w:cs="Times New Roman"/>
            </w:rPr>
          </w:pPr>
          <w:r w:rsidRPr="00C01522">
            <w:rPr>
              <w:rFonts w:ascii="Times New Roman" w:hAnsi="Times New Roman" w:cs="Times New Roman"/>
            </w:rPr>
            <w:t>Works Cited</w:t>
          </w:r>
          <w:bookmarkEnd w:id="10"/>
          <w:r w:rsidR="009C4C25">
            <w:rPr>
              <w:rFonts w:ascii="Times New Roman" w:hAnsi="Times New Roman" w:cs="Times New Roman"/>
            </w:rPr>
            <w:tab/>
          </w:r>
        </w:p>
        <w:p w:rsidR="00544C15" w:rsidRDefault="007F26E0" w:rsidP="00544C15">
          <w:pPr>
            <w:pStyle w:val="Bibliography"/>
            <w:ind w:left="720" w:hanging="720"/>
            <w:rPr>
              <w:noProof/>
            </w:rPr>
          </w:pPr>
          <w:r w:rsidRPr="00C01522">
            <w:rPr>
              <w:rFonts w:ascii="Times New Roman" w:hAnsi="Times New Roman" w:cs="Times New Roman"/>
            </w:rPr>
            <w:fldChar w:fldCharType="begin"/>
          </w:r>
          <w:r w:rsidRPr="00C01522">
            <w:rPr>
              <w:rFonts w:ascii="Times New Roman" w:hAnsi="Times New Roman" w:cs="Times New Roman"/>
            </w:rPr>
            <w:instrText xml:space="preserve"> BIBLIOGRAPHY </w:instrText>
          </w:r>
          <w:r w:rsidRPr="00C01522">
            <w:rPr>
              <w:rFonts w:ascii="Times New Roman" w:hAnsi="Times New Roman" w:cs="Times New Roman"/>
            </w:rPr>
            <w:fldChar w:fldCharType="separate"/>
          </w:r>
          <w:r w:rsidR="00544C15">
            <w:rPr>
              <w:noProof/>
            </w:rPr>
            <w:t xml:space="preserve">Beckmann et al., Norbert. </w:t>
          </w:r>
          <w:r w:rsidR="00544C15">
            <w:rPr>
              <w:i/>
              <w:iCs/>
              <w:noProof/>
            </w:rPr>
            <w:t>The R*-Tree: An Efficient and Robust Access Method for Points and Rectangles+.</w:t>
          </w:r>
          <w:r w:rsidR="00544C15">
            <w:rPr>
              <w:noProof/>
            </w:rPr>
            <w:t xml:space="preserve"> Praktuche Informatlk, Umversltaet Bremen, 1990.</w:t>
          </w:r>
        </w:p>
        <w:p w:rsidR="00544C15" w:rsidRDefault="00544C15" w:rsidP="00544C15">
          <w:pPr>
            <w:pStyle w:val="Bibliography"/>
            <w:ind w:left="720" w:hanging="720"/>
            <w:rPr>
              <w:noProof/>
            </w:rPr>
          </w:pPr>
          <w:r>
            <w:rPr>
              <w:noProof/>
            </w:rPr>
            <w:t xml:space="preserve">Greene, Diane. </w:t>
          </w:r>
          <w:r>
            <w:rPr>
              <w:i/>
              <w:iCs/>
              <w:noProof/>
            </w:rPr>
            <w:t>An Implementation and Performance Analysis of Spatial Data Access Methods.</w:t>
          </w:r>
          <w:r>
            <w:rPr>
              <w:noProof/>
            </w:rPr>
            <w:t xml:space="preserve"> International Conference of Data Engineering, 1989.</w:t>
          </w:r>
        </w:p>
        <w:p w:rsidR="00544C15" w:rsidRDefault="00544C15" w:rsidP="00544C15">
          <w:pPr>
            <w:pStyle w:val="Bibliography"/>
            <w:ind w:left="720" w:hanging="720"/>
            <w:rPr>
              <w:noProof/>
            </w:rPr>
          </w:pPr>
          <w:r>
            <w:rPr>
              <w:noProof/>
            </w:rPr>
            <w:t xml:space="preserve">Guttman, Antonin. </w:t>
          </w:r>
          <w:r>
            <w:rPr>
              <w:i/>
              <w:iCs/>
              <w:noProof/>
            </w:rPr>
            <w:t>R-TREES. A DYNAMIC INDEX STRUCTURE.</w:t>
          </w:r>
          <w:r>
            <w:rPr>
              <w:noProof/>
            </w:rPr>
            <w:t xml:space="preserve"> University of California Berkley, 1984.</w:t>
          </w:r>
        </w:p>
        <w:p w:rsidR="00544C15" w:rsidRDefault="00544C15" w:rsidP="00544C15">
          <w:pPr>
            <w:pStyle w:val="Bibliography"/>
            <w:ind w:left="720" w:hanging="720"/>
            <w:rPr>
              <w:noProof/>
            </w:rPr>
          </w:pPr>
          <w:r>
            <w:rPr>
              <w:noProof/>
            </w:rPr>
            <w:t>Laura Toma, Department of Computer Science, Bowdoin College. n.d. http://www.bowdoin.edu/~ltoma/teaching/cs340/spring08/Papers/Rtree-chap1.pdf.</w:t>
          </w:r>
        </w:p>
        <w:p w:rsidR="007F26E0" w:rsidRDefault="007F26E0" w:rsidP="00544C15">
          <w:r w:rsidRPr="00C01522">
            <w:rPr>
              <w:rFonts w:ascii="Times New Roman" w:hAnsi="Times New Roman" w:cs="Times New Roman"/>
              <w:b/>
              <w:bCs/>
            </w:rPr>
            <w:fldChar w:fldCharType="end"/>
          </w:r>
        </w:p>
      </w:sdtContent>
    </w:sdt>
    <w:p w:rsidR="007F26E0" w:rsidRPr="007F26E0" w:rsidRDefault="007F26E0" w:rsidP="007F26E0">
      <w:pPr>
        <w:rPr>
          <w:lang w:val="en-CA"/>
        </w:rPr>
      </w:pPr>
    </w:p>
    <w:sectPr w:rsidR="007F26E0" w:rsidRPr="007F26E0" w:rsidSect="009268CB">
      <w:footerReference w:type="default" r:id="rId21"/>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5A62" w:rsidRDefault="00E65A62" w:rsidP="009268CB">
      <w:pPr>
        <w:spacing w:after="0" w:line="240" w:lineRule="auto"/>
      </w:pPr>
      <w:r>
        <w:separator/>
      </w:r>
    </w:p>
  </w:endnote>
  <w:endnote w:type="continuationSeparator" w:id="0">
    <w:p w:rsidR="00E65A62" w:rsidRDefault="00E65A62" w:rsidP="00926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0180382"/>
      <w:docPartObj>
        <w:docPartGallery w:val="Page Numbers (Bottom of Page)"/>
        <w:docPartUnique/>
      </w:docPartObj>
    </w:sdtPr>
    <w:sdtEndPr>
      <w:rPr>
        <w:noProof/>
      </w:rPr>
    </w:sdtEndPr>
    <w:sdtContent>
      <w:p w:rsidR="002C5E02" w:rsidRDefault="002C5E02">
        <w:pPr>
          <w:pStyle w:val="Footer"/>
        </w:pPr>
        <w:r>
          <w:fldChar w:fldCharType="begin"/>
        </w:r>
        <w:r>
          <w:instrText xml:space="preserve"> PAGE   \* MERGEFORMAT </w:instrText>
        </w:r>
        <w:r>
          <w:fldChar w:fldCharType="separate"/>
        </w:r>
        <w:r w:rsidR="0067114F">
          <w:rPr>
            <w:noProof/>
          </w:rPr>
          <w:t>15</w:t>
        </w:r>
        <w:r>
          <w:rPr>
            <w:noProof/>
          </w:rPr>
          <w:fldChar w:fldCharType="end"/>
        </w:r>
      </w:p>
    </w:sdtContent>
  </w:sdt>
  <w:p w:rsidR="002C5E02" w:rsidRDefault="002C5E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5A62" w:rsidRDefault="00E65A62" w:rsidP="009268CB">
      <w:pPr>
        <w:spacing w:after="0" w:line="240" w:lineRule="auto"/>
      </w:pPr>
      <w:r>
        <w:separator/>
      </w:r>
    </w:p>
  </w:footnote>
  <w:footnote w:type="continuationSeparator" w:id="0">
    <w:p w:rsidR="00E65A62" w:rsidRDefault="00E65A62" w:rsidP="009268CB">
      <w:pPr>
        <w:spacing w:after="0" w:line="240" w:lineRule="auto"/>
      </w:pPr>
      <w:r>
        <w:continuationSeparator/>
      </w:r>
    </w:p>
  </w:footnote>
  <w:footnote w:id="1">
    <w:p w:rsidR="002C5E02" w:rsidRPr="00F6151B" w:rsidRDefault="002C5E02">
      <w:pPr>
        <w:pStyle w:val="FootnoteText"/>
        <w:rPr>
          <w:lang w:val="en-CA"/>
        </w:rPr>
      </w:pPr>
      <w:r>
        <w:rPr>
          <w:rStyle w:val="FootnoteReference"/>
        </w:rPr>
        <w:footnoteRef/>
      </w:r>
      <w:r>
        <w:t xml:space="preserve"> </w:t>
      </w:r>
      <w:sdt>
        <w:sdtPr>
          <w:id w:val="-1516535102"/>
          <w:citation/>
        </w:sdtPr>
        <w:sdtContent>
          <w:r>
            <w:fldChar w:fldCharType="begin"/>
          </w:r>
          <w:r>
            <w:rPr>
              <w:lang w:val="en-CA"/>
            </w:rPr>
            <w:instrText xml:space="preserve"> CITATION Gut84 \l 4105 </w:instrText>
          </w:r>
          <w:r>
            <w:fldChar w:fldCharType="separate"/>
          </w:r>
          <w:r w:rsidR="00544C15">
            <w:rPr>
              <w:noProof/>
              <w:lang w:val="en-CA"/>
            </w:rPr>
            <w:t>(Guttman 1984)</w:t>
          </w:r>
          <w:r>
            <w:fldChar w:fldCharType="end"/>
          </w:r>
        </w:sdtContent>
      </w:sdt>
    </w:p>
  </w:footnote>
  <w:footnote w:id="2">
    <w:p w:rsidR="002C5E02" w:rsidRPr="005C3EC4" w:rsidRDefault="002C5E02">
      <w:pPr>
        <w:pStyle w:val="FootnoteText"/>
        <w:rPr>
          <w:lang w:val="en-CA"/>
        </w:rPr>
      </w:pPr>
      <w:r>
        <w:rPr>
          <w:rStyle w:val="FootnoteReference"/>
        </w:rPr>
        <w:footnoteRef/>
      </w:r>
      <w:r>
        <w:t xml:space="preserve"> </w:t>
      </w:r>
      <w:sdt>
        <w:sdtPr>
          <w:id w:val="888227504"/>
          <w:citation/>
        </w:sdtPr>
        <w:sdtContent>
          <w:r>
            <w:fldChar w:fldCharType="begin"/>
          </w:r>
          <w:r>
            <w:rPr>
              <w:lang w:val="en-CA"/>
            </w:rPr>
            <w:instrText xml:space="preserve"> CITATION Lau \l 4105 </w:instrText>
          </w:r>
          <w:r>
            <w:fldChar w:fldCharType="separate"/>
          </w:r>
          <w:r w:rsidR="00544C15">
            <w:rPr>
              <w:noProof/>
              <w:lang w:val="en-CA"/>
            </w:rPr>
            <w:t>(Laura Toma n.d.)</w:t>
          </w:r>
          <w:r>
            <w:fldChar w:fldCharType="end"/>
          </w:r>
        </w:sdtContent>
      </w:sdt>
    </w:p>
  </w:footnote>
  <w:footnote w:id="3">
    <w:p w:rsidR="002C5E02" w:rsidRPr="00B80072" w:rsidRDefault="002C5E02">
      <w:pPr>
        <w:pStyle w:val="FootnoteText"/>
        <w:rPr>
          <w:lang w:val="en-CA"/>
        </w:rPr>
      </w:pPr>
      <w:r>
        <w:rPr>
          <w:rStyle w:val="FootnoteReference"/>
        </w:rPr>
        <w:footnoteRef/>
      </w:r>
      <w:r>
        <w:t xml:space="preserve"> </w:t>
      </w:r>
      <w:sdt>
        <w:sdtPr>
          <w:id w:val="137152965"/>
          <w:citation/>
        </w:sdtPr>
        <w:sdtContent>
          <w:r>
            <w:fldChar w:fldCharType="begin"/>
          </w:r>
          <w:r>
            <w:rPr>
              <w:lang w:val="en-CA"/>
            </w:rPr>
            <w:instrText xml:space="preserve"> CITATION Lau \l 4105 </w:instrText>
          </w:r>
          <w:r>
            <w:fldChar w:fldCharType="separate"/>
          </w:r>
          <w:r w:rsidR="00544C15">
            <w:rPr>
              <w:noProof/>
              <w:lang w:val="en-CA"/>
            </w:rPr>
            <w:t>(Laura Toma n.d.)</w:t>
          </w:r>
          <w:r>
            <w:fldChar w:fldCharType="end"/>
          </w:r>
        </w:sdtContent>
      </w:sdt>
    </w:p>
  </w:footnote>
  <w:footnote w:id="4">
    <w:p w:rsidR="00822607" w:rsidRPr="00822607" w:rsidRDefault="00822607">
      <w:pPr>
        <w:pStyle w:val="FootnoteText"/>
        <w:rPr>
          <w:lang w:val="en-CA"/>
        </w:rPr>
      </w:pPr>
      <w:r>
        <w:rPr>
          <w:rStyle w:val="FootnoteReference"/>
        </w:rPr>
        <w:footnoteRef/>
      </w:r>
      <w:r>
        <w:t xml:space="preserve"> </w:t>
      </w:r>
      <w:sdt>
        <w:sdtPr>
          <w:id w:val="872113351"/>
          <w:citation/>
        </w:sdtPr>
        <w:sdtContent>
          <w:r>
            <w:fldChar w:fldCharType="begin"/>
          </w:r>
          <w:r>
            <w:rPr>
              <w:lang w:val="en-CA"/>
            </w:rPr>
            <w:instrText xml:space="preserve"> CITATION Gre89 \l 4105 </w:instrText>
          </w:r>
          <w:r>
            <w:fldChar w:fldCharType="separate"/>
          </w:r>
          <w:r w:rsidR="00544C15">
            <w:rPr>
              <w:noProof/>
              <w:lang w:val="en-CA"/>
            </w:rPr>
            <w:t>(Greene 1989)</w:t>
          </w:r>
          <w:r>
            <w:fldChar w:fldCharType="end"/>
          </w:r>
        </w:sdtContent>
      </w:sdt>
    </w:p>
  </w:footnote>
  <w:footnote w:id="5">
    <w:p w:rsidR="00822607" w:rsidRPr="00822607" w:rsidRDefault="00822607">
      <w:pPr>
        <w:pStyle w:val="FootnoteText"/>
        <w:rPr>
          <w:lang w:val="en-CA"/>
        </w:rPr>
      </w:pPr>
      <w:r>
        <w:rPr>
          <w:rStyle w:val="FootnoteReference"/>
        </w:rPr>
        <w:footnoteRef/>
      </w:r>
      <w:r>
        <w:t xml:space="preserve"> </w:t>
      </w:r>
      <w:sdt>
        <w:sdtPr>
          <w:id w:val="-1125855876"/>
          <w:citation/>
        </w:sdtPr>
        <w:sdtContent>
          <w:r>
            <w:fldChar w:fldCharType="begin"/>
          </w:r>
          <w:r w:rsidR="009C4C25">
            <w:rPr>
              <w:lang w:val="en-CA"/>
            </w:rPr>
            <w:instrText xml:space="preserve">CITATION Bec90 \l 4105 </w:instrText>
          </w:r>
          <w:r>
            <w:fldChar w:fldCharType="separate"/>
          </w:r>
          <w:r w:rsidR="00544C15">
            <w:rPr>
              <w:noProof/>
              <w:lang w:val="en-CA"/>
            </w:rPr>
            <w:t>(Beckmann et al. 1990)</w:t>
          </w:r>
          <w:r>
            <w:fldChar w:fldCharType="end"/>
          </w:r>
        </w:sdtContent>
      </w:sdt>
    </w:p>
  </w:footnote>
  <w:footnote w:id="6">
    <w:p w:rsidR="002C5E02" w:rsidRPr="00880AB7" w:rsidRDefault="002C5E02">
      <w:pPr>
        <w:pStyle w:val="FootnoteText"/>
        <w:rPr>
          <w:lang w:val="en-CA"/>
        </w:rPr>
      </w:pPr>
      <w:r>
        <w:rPr>
          <w:rStyle w:val="FootnoteReference"/>
        </w:rPr>
        <w:footnoteRef/>
      </w:r>
      <w:r>
        <w:t xml:space="preserve"> </w:t>
      </w:r>
      <w:sdt>
        <w:sdtPr>
          <w:id w:val="-1971744007"/>
          <w:citation/>
        </w:sdtPr>
        <w:sdtContent>
          <w:r>
            <w:fldChar w:fldCharType="begin"/>
          </w:r>
          <w:r>
            <w:rPr>
              <w:lang w:val="en-CA"/>
            </w:rPr>
            <w:instrText xml:space="preserve"> CITATION Lau \l 4105 </w:instrText>
          </w:r>
          <w:r>
            <w:fldChar w:fldCharType="separate"/>
          </w:r>
          <w:r w:rsidR="00544C15">
            <w:rPr>
              <w:noProof/>
              <w:lang w:val="en-CA"/>
            </w:rPr>
            <w:t>(Laura Toma n.d.)</w:t>
          </w:r>
          <w:r>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8CB"/>
    <w:rsid w:val="000E613B"/>
    <w:rsid w:val="001052D5"/>
    <w:rsid w:val="00134266"/>
    <w:rsid w:val="00141BCE"/>
    <w:rsid w:val="00143914"/>
    <w:rsid w:val="00174AD4"/>
    <w:rsid w:val="00202A54"/>
    <w:rsid w:val="0022272D"/>
    <w:rsid w:val="00230C98"/>
    <w:rsid w:val="00261B14"/>
    <w:rsid w:val="0028532A"/>
    <w:rsid w:val="002C5E02"/>
    <w:rsid w:val="002E526A"/>
    <w:rsid w:val="00364D84"/>
    <w:rsid w:val="00365A3A"/>
    <w:rsid w:val="00366908"/>
    <w:rsid w:val="00372CBD"/>
    <w:rsid w:val="004357C9"/>
    <w:rsid w:val="004D7600"/>
    <w:rsid w:val="00544C15"/>
    <w:rsid w:val="00554DA3"/>
    <w:rsid w:val="00572192"/>
    <w:rsid w:val="0059315F"/>
    <w:rsid w:val="005C3EC4"/>
    <w:rsid w:val="005C6F22"/>
    <w:rsid w:val="005D03BE"/>
    <w:rsid w:val="005F26C4"/>
    <w:rsid w:val="0067114F"/>
    <w:rsid w:val="006D0865"/>
    <w:rsid w:val="0071123D"/>
    <w:rsid w:val="007400FD"/>
    <w:rsid w:val="007F26E0"/>
    <w:rsid w:val="00822607"/>
    <w:rsid w:val="00880AB7"/>
    <w:rsid w:val="0089117D"/>
    <w:rsid w:val="00893D5A"/>
    <w:rsid w:val="008B0873"/>
    <w:rsid w:val="00917C79"/>
    <w:rsid w:val="009268CB"/>
    <w:rsid w:val="009A5B4A"/>
    <w:rsid w:val="009A675A"/>
    <w:rsid w:val="009C3ACD"/>
    <w:rsid w:val="009C4C25"/>
    <w:rsid w:val="00A07522"/>
    <w:rsid w:val="00A44205"/>
    <w:rsid w:val="00AA0716"/>
    <w:rsid w:val="00AB7C3C"/>
    <w:rsid w:val="00B0714B"/>
    <w:rsid w:val="00B24101"/>
    <w:rsid w:val="00B33C6A"/>
    <w:rsid w:val="00B44D80"/>
    <w:rsid w:val="00B61E6B"/>
    <w:rsid w:val="00B760B3"/>
    <w:rsid w:val="00B80072"/>
    <w:rsid w:val="00B85D1B"/>
    <w:rsid w:val="00BE6B3E"/>
    <w:rsid w:val="00C01522"/>
    <w:rsid w:val="00CD6F56"/>
    <w:rsid w:val="00D00F49"/>
    <w:rsid w:val="00D21CB3"/>
    <w:rsid w:val="00D514E1"/>
    <w:rsid w:val="00DD1304"/>
    <w:rsid w:val="00DE1C79"/>
    <w:rsid w:val="00E648C9"/>
    <w:rsid w:val="00E65A62"/>
    <w:rsid w:val="00E83BAE"/>
    <w:rsid w:val="00E84947"/>
    <w:rsid w:val="00E93C2B"/>
    <w:rsid w:val="00ED08DA"/>
    <w:rsid w:val="00F53727"/>
    <w:rsid w:val="00F6151B"/>
    <w:rsid w:val="00FA0FB0"/>
    <w:rsid w:val="00FB7354"/>
    <w:rsid w:val="00FD578A"/>
    <w:rsid w:val="00FD6A34"/>
    <w:rsid w:val="00FD7DAF"/>
    <w:rsid w:val="00FF3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68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1E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1E6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D130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8C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268CB"/>
    <w:pPr>
      <w:outlineLvl w:val="9"/>
    </w:pPr>
    <w:rPr>
      <w:lang w:eastAsia="ja-JP"/>
    </w:rPr>
  </w:style>
  <w:style w:type="paragraph" w:styleId="BalloonText">
    <w:name w:val="Balloon Text"/>
    <w:basedOn w:val="Normal"/>
    <w:link w:val="BalloonTextChar"/>
    <w:uiPriority w:val="99"/>
    <w:semiHidden/>
    <w:unhideWhenUsed/>
    <w:rsid w:val="009268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8CB"/>
    <w:rPr>
      <w:rFonts w:ascii="Tahoma" w:hAnsi="Tahoma" w:cs="Tahoma"/>
      <w:sz w:val="16"/>
      <w:szCs w:val="16"/>
    </w:rPr>
  </w:style>
  <w:style w:type="paragraph" w:styleId="Header">
    <w:name w:val="header"/>
    <w:basedOn w:val="Normal"/>
    <w:link w:val="HeaderChar"/>
    <w:uiPriority w:val="99"/>
    <w:unhideWhenUsed/>
    <w:rsid w:val="009268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8CB"/>
  </w:style>
  <w:style w:type="paragraph" w:styleId="Footer">
    <w:name w:val="footer"/>
    <w:basedOn w:val="Normal"/>
    <w:link w:val="FooterChar"/>
    <w:uiPriority w:val="99"/>
    <w:unhideWhenUsed/>
    <w:rsid w:val="009268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8CB"/>
  </w:style>
  <w:style w:type="paragraph" w:styleId="TOC1">
    <w:name w:val="toc 1"/>
    <w:basedOn w:val="Normal"/>
    <w:next w:val="Normal"/>
    <w:autoRedefine/>
    <w:uiPriority w:val="39"/>
    <w:unhideWhenUsed/>
    <w:rsid w:val="00C01522"/>
    <w:pPr>
      <w:spacing w:after="100"/>
    </w:pPr>
  </w:style>
  <w:style w:type="character" w:styleId="Hyperlink">
    <w:name w:val="Hyperlink"/>
    <w:basedOn w:val="DefaultParagraphFont"/>
    <w:uiPriority w:val="99"/>
    <w:unhideWhenUsed/>
    <w:rsid w:val="00C01522"/>
    <w:rPr>
      <w:color w:val="0000FF" w:themeColor="hyperlink"/>
      <w:u w:val="single"/>
    </w:rPr>
  </w:style>
  <w:style w:type="paragraph" w:styleId="FootnoteText">
    <w:name w:val="footnote text"/>
    <w:basedOn w:val="Normal"/>
    <w:link w:val="FootnoteTextChar"/>
    <w:uiPriority w:val="99"/>
    <w:semiHidden/>
    <w:unhideWhenUsed/>
    <w:rsid w:val="00F615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151B"/>
    <w:rPr>
      <w:sz w:val="20"/>
      <w:szCs w:val="20"/>
    </w:rPr>
  </w:style>
  <w:style w:type="character" w:styleId="FootnoteReference">
    <w:name w:val="footnote reference"/>
    <w:basedOn w:val="DefaultParagraphFont"/>
    <w:uiPriority w:val="99"/>
    <w:semiHidden/>
    <w:unhideWhenUsed/>
    <w:rsid w:val="00F6151B"/>
    <w:rPr>
      <w:vertAlign w:val="superscript"/>
    </w:rPr>
  </w:style>
  <w:style w:type="paragraph" w:styleId="Bibliography">
    <w:name w:val="Bibliography"/>
    <w:basedOn w:val="Normal"/>
    <w:next w:val="Normal"/>
    <w:uiPriority w:val="37"/>
    <w:unhideWhenUsed/>
    <w:rsid w:val="00F6151B"/>
  </w:style>
  <w:style w:type="character" w:styleId="PlaceholderText">
    <w:name w:val="Placeholder Text"/>
    <w:basedOn w:val="DefaultParagraphFont"/>
    <w:uiPriority w:val="99"/>
    <w:semiHidden/>
    <w:rsid w:val="0059315F"/>
    <w:rPr>
      <w:color w:val="808080"/>
    </w:rPr>
  </w:style>
  <w:style w:type="character" w:customStyle="1" w:styleId="Heading2Char">
    <w:name w:val="Heading 2 Char"/>
    <w:basedOn w:val="DefaultParagraphFont"/>
    <w:link w:val="Heading2"/>
    <w:uiPriority w:val="9"/>
    <w:rsid w:val="00B61E6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1E6B"/>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CD6F56"/>
    <w:pPr>
      <w:spacing w:after="100"/>
      <w:ind w:left="220"/>
    </w:pPr>
  </w:style>
  <w:style w:type="paragraph" w:styleId="TOC3">
    <w:name w:val="toc 3"/>
    <w:basedOn w:val="Normal"/>
    <w:next w:val="Normal"/>
    <w:autoRedefine/>
    <w:uiPriority w:val="39"/>
    <w:unhideWhenUsed/>
    <w:rsid w:val="00CD6F56"/>
    <w:pPr>
      <w:spacing w:after="100"/>
      <w:ind w:left="440"/>
    </w:pPr>
  </w:style>
  <w:style w:type="character" w:customStyle="1" w:styleId="Heading4Char">
    <w:name w:val="Heading 4 Char"/>
    <w:basedOn w:val="DefaultParagraphFont"/>
    <w:link w:val="Heading4"/>
    <w:uiPriority w:val="9"/>
    <w:rsid w:val="00DD1304"/>
    <w:rPr>
      <w:rFonts w:asciiTheme="majorHAnsi" w:eastAsiaTheme="majorEastAsia" w:hAnsiTheme="majorHAnsi" w:cstheme="majorBidi"/>
      <w:b/>
      <w:bCs/>
      <w:i/>
      <w:iCs/>
      <w:color w:val="4F81BD" w:themeColor="accent1"/>
    </w:rPr>
  </w:style>
  <w:style w:type="paragraph" w:styleId="EndnoteText">
    <w:name w:val="endnote text"/>
    <w:basedOn w:val="Normal"/>
    <w:link w:val="EndnoteTextChar"/>
    <w:uiPriority w:val="99"/>
    <w:semiHidden/>
    <w:unhideWhenUsed/>
    <w:rsid w:val="008226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22607"/>
    <w:rPr>
      <w:sz w:val="20"/>
      <w:szCs w:val="20"/>
    </w:rPr>
  </w:style>
  <w:style w:type="character" w:styleId="EndnoteReference">
    <w:name w:val="endnote reference"/>
    <w:basedOn w:val="DefaultParagraphFont"/>
    <w:uiPriority w:val="99"/>
    <w:semiHidden/>
    <w:unhideWhenUsed/>
    <w:rsid w:val="0082260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68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1E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1E6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D130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8C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268CB"/>
    <w:pPr>
      <w:outlineLvl w:val="9"/>
    </w:pPr>
    <w:rPr>
      <w:lang w:eastAsia="ja-JP"/>
    </w:rPr>
  </w:style>
  <w:style w:type="paragraph" w:styleId="BalloonText">
    <w:name w:val="Balloon Text"/>
    <w:basedOn w:val="Normal"/>
    <w:link w:val="BalloonTextChar"/>
    <w:uiPriority w:val="99"/>
    <w:semiHidden/>
    <w:unhideWhenUsed/>
    <w:rsid w:val="009268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8CB"/>
    <w:rPr>
      <w:rFonts w:ascii="Tahoma" w:hAnsi="Tahoma" w:cs="Tahoma"/>
      <w:sz w:val="16"/>
      <w:szCs w:val="16"/>
    </w:rPr>
  </w:style>
  <w:style w:type="paragraph" w:styleId="Header">
    <w:name w:val="header"/>
    <w:basedOn w:val="Normal"/>
    <w:link w:val="HeaderChar"/>
    <w:uiPriority w:val="99"/>
    <w:unhideWhenUsed/>
    <w:rsid w:val="009268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8CB"/>
  </w:style>
  <w:style w:type="paragraph" w:styleId="Footer">
    <w:name w:val="footer"/>
    <w:basedOn w:val="Normal"/>
    <w:link w:val="FooterChar"/>
    <w:uiPriority w:val="99"/>
    <w:unhideWhenUsed/>
    <w:rsid w:val="009268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8CB"/>
  </w:style>
  <w:style w:type="paragraph" w:styleId="TOC1">
    <w:name w:val="toc 1"/>
    <w:basedOn w:val="Normal"/>
    <w:next w:val="Normal"/>
    <w:autoRedefine/>
    <w:uiPriority w:val="39"/>
    <w:unhideWhenUsed/>
    <w:rsid w:val="00C01522"/>
    <w:pPr>
      <w:spacing w:after="100"/>
    </w:pPr>
  </w:style>
  <w:style w:type="character" w:styleId="Hyperlink">
    <w:name w:val="Hyperlink"/>
    <w:basedOn w:val="DefaultParagraphFont"/>
    <w:uiPriority w:val="99"/>
    <w:unhideWhenUsed/>
    <w:rsid w:val="00C01522"/>
    <w:rPr>
      <w:color w:val="0000FF" w:themeColor="hyperlink"/>
      <w:u w:val="single"/>
    </w:rPr>
  </w:style>
  <w:style w:type="paragraph" w:styleId="FootnoteText">
    <w:name w:val="footnote text"/>
    <w:basedOn w:val="Normal"/>
    <w:link w:val="FootnoteTextChar"/>
    <w:uiPriority w:val="99"/>
    <w:semiHidden/>
    <w:unhideWhenUsed/>
    <w:rsid w:val="00F615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151B"/>
    <w:rPr>
      <w:sz w:val="20"/>
      <w:szCs w:val="20"/>
    </w:rPr>
  </w:style>
  <w:style w:type="character" w:styleId="FootnoteReference">
    <w:name w:val="footnote reference"/>
    <w:basedOn w:val="DefaultParagraphFont"/>
    <w:uiPriority w:val="99"/>
    <w:semiHidden/>
    <w:unhideWhenUsed/>
    <w:rsid w:val="00F6151B"/>
    <w:rPr>
      <w:vertAlign w:val="superscript"/>
    </w:rPr>
  </w:style>
  <w:style w:type="paragraph" w:styleId="Bibliography">
    <w:name w:val="Bibliography"/>
    <w:basedOn w:val="Normal"/>
    <w:next w:val="Normal"/>
    <w:uiPriority w:val="37"/>
    <w:unhideWhenUsed/>
    <w:rsid w:val="00F6151B"/>
  </w:style>
  <w:style w:type="character" w:styleId="PlaceholderText">
    <w:name w:val="Placeholder Text"/>
    <w:basedOn w:val="DefaultParagraphFont"/>
    <w:uiPriority w:val="99"/>
    <w:semiHidden/>
    <w:rsid w:val="0059315F"/>
    <w:rPr>
      <w:color w:val="808080"/>
    </w:rPr>
  </w:style>
  <w:style w:type="character" w:customStyle="1" w:styleId="Heading2Char">
    <w:name w:val="Heading 2 Char"/>
    <w:basedOn w:val="DefaultParagraphFont"/>
    <w:link w:val="Heading2"/>
    <w:uiPriority w:val="9"/>
    <w:rsid w:val="00B61E6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1E6B"/>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CD6F56"/>
    <w:pPr>
      <w:spacing w:after="100"/>
      <w:ind w:left="220"/>
    </w:pPr>
  </w:style>
  <w:style w:type="paragraph" w:styleId="TOC3">
    <w:name w:val="toc 3"/>
    <w:basedOn w:val="Normal"/>
    <w:next w:val="Normal"/>
    <w:autoRedefine/>
    <w:uiPriority w:val="39"/>
    <w:unhideWhenUsed/>
    <w:rsid w:val="00CD6F56"/>
    <w:pPr>
      <w:spacing w:after="100"/>
      <w:ind w:left="440"/>
    </w:pPr>
  </w:style>
  <w:style w:type="character" w:customStyle="1" w:styleId="Heading4Char">
    <w:name w:val="Heading 4 Char"/>
    <w:basedOn w:val="DefaultParagraphFont"/>
    <w:link w:val="Heading4"/>
    <w:uiPriority w:val="9"/>
    <w:rsid w:val="00DD1304"/>
    <w:rPr>
      <w:rFonts w:asciiTheme="majorHAnsi" w:eastAsiaTheme="majorEastAsia" w:hAnsiTheme="majorHAnsi" w:cstheme="majorBidi"/>
      <w:b/>
      <w:bCs/>
      <w:i/>
      <w:iCs/>
      <w:color w:val="4F81BD" w:themeColor="accent1"/>
    </w:rPr>
  </w:style>
  <w:style w:type="paragraph" w:styleId="EndnoteText">
    <w:name w:val="endnote text"/>
    <w:basedOn w:val="Normal"/>
    <w:link w:val="EndnoteTextChar"/>
    <w:uiPriority w:val="99"/>
    <w:semiHidden/>
    <w:unhideWhenUsed/>
    <w:rsid w:val="008226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22607"/>
    <w:rPr>
      <w:sz w:val="20"/>
      <w:szCs w:val="20"/>
    </w:rPr>
  </w:style>
  <w:style w:type="character" w:styleId="EndnoteReference">
    <w:name w:val="endnote reference"/>
    <w:basedOn w:val="DefaultParagraphFont"/>
    <w:uiPriority w:val="99"/>
    <w:semiHidden/>
    <w:unhideWhenUsed/>
    <w:rsid w:val="008226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643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793"/>
    <w:rsid w:val="00131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179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179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Gut84</b:Tag>
    <b:SourceType>Report</b:SourceType>
    <b:Guid>{7CED6DE9-FCDF-4A0D-BEEB-B35AA10C0AF3}</b:Guid>
    <b:Author>
      <b:Author>
        <b:NameList>
          <b:Person>
            <b:Last>Guttman</b:Last>
            <b:First>Antonin</b:First>
          </b:Person>
        </b:NameList>
      </b:Author>
    </b:Author>
    <b:Title>R-TREES. A DYNAMIC INDEX STRUCTURE</b:Title>
    <b:Year>1984</b:Year>
    <b:URL>http://www.mischiefbox.com/blog/uploads/RTree_paper.pdf</b:URL>
    <b:Publisher>University of California Berkley</b:Publisher>
    <b:RefOrder>1</b:RefOrder>
  </b:Source>
  <b:Source>
    <b:Tag>Lau</b:Tag>
    <b:SourceType>DocumentFromInternetSite</b:SourceType>
    <b:Guid>{11DFCE4C-F95F-47DD-A156-BEBB02EE29C3}</b:Guid>
    <b:Author>
      <b:Author>
        <b:NameList>
          <b:Person>
            <b:Last>Laura Toma</b:Last>
            <b:First>Department</b:First>
            <b:Middle>of Computer Science, Bowdoin College</b:Middle>
          </b:Person>
        </b:NameList>
      </b:Author>
    </b:Author>
    <b:URL>http://www.bowdoin.edu/~ltoma/teaching/cs340/spring08/Papers/Rtree-chap1.pdf</b:URL>
    <b:RefOrder>2</b:RefOrder>
  </b:Source>
  <b:Source>
    <b:Tag>Gre89</b:Tag>
    <b:SourceType>Report</b:SourceType>
    <b:Guid>{009E604A-B7F9-42B7-AE88-6227E0E575E6}</b:Guid>
    <b:Author>
      <b:Author>
        <b:NameList>
          <b:Person>
            <b:Last>Greene</b:Last>
            <b:First>Diane</b:First>
          </b:Person>
        </b:NameList>
      </b:Author>
    </b:Author>
    <b:Title>An Implementation and Performance Analysis of Spatial Data Access Methods</b:Title>
    <b:Year>1989</b:Year>
    <b:Publisher>International Conference of Data Engineering</b:Publisher>
    <b:RefOrder>3</b:RefOrder>
  </b:Source>
  <b:Source>
    <b:Tag>Bec90</b:Tag>
    <b:SourceType>Report</b:SourceType>
    <b:Guid>{451E8AF0-4710-4D7A-9354-F231A5870764}</b:Guid>
    <b:Author>
      <b:Author>
        <b:NameList>
          <b:Person>
            <b:Last>Beckmann et al.</b:Last>
            <b:First>Norbert</b:First>
          </b:Person>
        </b:NameList>
      </b:Author>
    </b:Author>
    <b:Title>The R*-Tree: An Efficient and Robust Access Method for Points and Rectangles+</b:Title>
    <b:Year>1990</b:Year>
    <b:Publisher>Praktuche Informatlk, Umversltaet Bremen</b:Publisher>
    <b:RefOrder>4</b:RefOrder>
  </b:Source>
</b:Sources>
</file>

<file path=customXml/itemProps1.xml><?xml version="1.0" encoding="utf-8"?>
<ds:datastoreItem xmlns:ds="http://schemas.openxmlformats.org/officeDocument/2006/customXml" ds:itemID="{5A912164-9EE7-4DD1-B1BE-AC7687195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18</Pages>
  <Words>2301</Words>
  <Characters>13122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53</cp:revision>
  <dcterms:created xsi:type="dcterms:W3CDTF">2019-12-02T21:49:00Z</dcterms:created>
  <dcterms:modified xsi:type="dcterms:W3CDTF">2019-12-03T07:04:00Z</dcterms:modified>
</cp:coreProperties>
</file>