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1643D" w14:textId="77777777" w:rsidR="00726124" w:rsidRPr="00726124" w:rsidRDefault="00726124" w:rsidP="00726124">
      <w:pPr>
        <w:spacing w:after="60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52"/>
          <w:szCs w:val="52"/>
          <w:lang w:eastAsia="en-GB"/>
        </w:rPr>
        <w:t>Robotics Group Coursework II</w:t>
      </w:r>
    </w:p>
    <w:p w14:paraId="3FCF6149" w14:textId="77777777" w:rsidR="00726124" w:rsidRPr="00726124" w:rsidRDefault="00726124" w:rsidP="00726124">
      <w:pPr>
        <w:spacing w:before="400" w:after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26124">
        <w:rPr>
          <w:rFonts w:ascii="Arial" w:eastAsia="Times New Roman" w:hAnsi="Arial" w:cs="Arial"/>
          <w:color w:val="000000"/>
          <w:kern w:val="36"/>
          <w:sz w:val="40"/>
          <w:szCs w:val="40"/>
          <w:lang w:eastAsia="en-GB"/>
        </w:rPr>
        <w:t>Task I </w:t>
      </w:r>
    </w:p>
    <w:p w14:paraId="11D4015E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Task I asks to develop an algorithm in MATLAB that calibrates a camera given some checkerboard </w:t>
      </w:r>
      <w:proofErr w:type="spellStart"/>
      <w:proofErr w:type="gramStart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data.The</w:t>
      </w:r>
      <w:proofErr w:type="spellEnd"/>
      <w:proofErr w:type="gramEnd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result should include one set of intrinsic parameters as a K-matrix, as well as 6 sets of extrinsic parameters which should include position and orientation.</w:t>
      </w:r>
    </w:p>
    <w:p w14:paraId="0D453071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</w:p>
    <w:p w14:paraId="326028DB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Firstly, we obtain the coordinates (</w:t>
      </w:r>
      <w:proofErr w:type="spellStart"/>
      <w:proofErr w:type="gramStart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Xi,Yi</w:t>
      </w:r>
      <w:proofErr w:type="spellEnd"/>
      <w:proofErr w:type="gramEnd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) of the corner points in the World frame for a single printout, assuming that the World coordinate frame lies on the checkerboard plane. Also, we obtain the coordinates (</w:t>
      </w:r>
      <w:proofErr w:type="spellStart"/>
      <w:proofErr w:type="gramStart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xi,yi</w:t>
      </w:r>
      <w:proofErr w:type="spellEnd"/>
      <w:proofErr w:type="gramEnd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) of the corner points in the pixel frame for 6 images.</w:t>
      </w:r>
    </w:p>
    <w:p w14:paraId="2E0C302D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</w:p>
    <w:p w14:paraId="24A1074A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Then, the matrix equation is calculated by a for loop in MATLAB and Solve A</w:t>
      </w:r>
      <w:r w:rsidRPr="00726124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GB"/>
        </w:rPr>
        <w:t>h</w:t>
      </w: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= 0 using SVD. As in </w:t>
      </w:r>
      <w:proofErr w:type="spellStart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Matlab’s</w:t>
      </w:r>
      <w:proofErr w:type="spellEnd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SVD function, </w:t>
      </w:r>
      <w:r w:rsidRPr="00726124">
        <w:rPr>
          <w:rFonts w:ascii="Cambria Math" w:eastAsia="Times New Roman" w:hAnsi="Cambria Math" w:cs="Cambria Math"/>
          <w:color w:val="000000"/>
          <w:sz w:val="22"/>
          <w:szCs w:val="22"/>
          <w:lang w:eastAsia="en-GB"/>
        </w:rPr>
        <w:t>ℎ</w:t>
      </w: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will automatically be the last column of </w:t>
      </w:r>
      <w:r w:rsidRPr="00726124">
        <w:rPr>
          <w:rFonts w:ascii="Cambria Math" w:eastAsia="Times New Roman" w:hAnsi="Cambria Math" w:cs="Cambria Math"/>
          <w:color w:val="000000"/>
          <w:sz w:val="22"/>
          <w:szCs w:val="22"/>
          <w:lang w:eastAsia="en-GB"/>
        </w:rPr>
        <w:t>𝑉</w:t>
      </w: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because the singular values will be ordered in a descending order.  With this, the matrix </w:t>
      </w:r>
      <w:r w:rsidRPr="00726124">
        <w:rPr>
          <w:rFonts w:ascii="Cambria Math" w:eastAsia="Times New Roman" w:hAnsi="Cambria Math" w:cs="Cambria Math"/>
          <w:color w:val="000000"/>
          <w:sz w:val="22"/>
          <w:szCs w:val="22"/>
          <w:lang w:eastAsia="en-GB"/>
        </w:rPr>
        <w:t>𝐻</w:t>
      </w: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is calculated successfully for one image of the checkerboard. Repeat the steps for the six images given.</w:t>
      </w:r>
    </w:p>
    <w:p w14:paraId="50A16CA9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</w:p>
    <w:p w14:paraId="5BD273DF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After obtaining </w:t>
      </w:r>
      <w:r w:rsidRPr="00726124">
        <w:rPr>
          <w:rFonts w:ascii="Cambria Math" w:eastAsia="Times New Roman" w:hAnsi="Cambria Math" w:cs="Cambria Math"/>
          <w:color w:val="000000"/>
          <w:sz w:val="22"/>
          <w:szCs w:val="22"/>
          <w:lang w:eastAsia="en-GB"/>
        </w:rPr>
        <w:t>𝐻</w:t>
      </w: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’s, we will recover the intrinsic parameters:</w:t>
      </w:r>
    </w:p>
    <w:p w14:paraId="33B4221B" w14:textId="77777777" w:rsidR="00726124" w:rsidRPr="00726124" w:rsidRDefault="00726124" w:rsidP="00726124">
      <w:pPr>
        <w:spacing w:after="240"/>
        <w:rPr>
          <w:rFonts w:ascii="Times New Roman" w:eastAsia="Times New Roman" w:hAnsi="Times New Roman" w:cs="Times New Roman"/>
          <w:lang w:eastAsia="en-GB"/>
        </w:rPr>
      </w:pPr>
    </w:p>
    <w:p w14:paraId="208D3576" w14:textId="290E3C79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"https://lh7-rt.googleusercontent.com/docsz/AD_4nXfOHWJkSmo3iBZ_TQ1I8F4HnQjugQrSrRJxYAUln2_UwEN_YeyJMLNnO2gSDmPkmjwSM_v8gclfb0_0SO73kpVRpPXhtMYBBnOUVb5PanDS3LCEXYi_q984QzzaE11CfbWarZbFCg?key=PDIR78rjIDbpPRIRik1Ze320"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23932FAE" wp14:editId="36E923C6">
            <wp:extent cx="5731510" cy="546735"/>
            <wp:effectExtent l="0" t="0" r="0" b="0"/>
            <wp:docPr id="15" name="Picture 15" descr="A black and white sign with a black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lack and white sign with a black 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6448A690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</w:p>
    <w:p w14:paraId="522AD314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Because </w:t>
      </w:r>
      <w:r w:rsidRPr="00726124">
        <w:rPr>
          <w:rFonts w:ascii="Cambria Math" w:eastAsia="Times New Roman" w:hAnsi="Cambria Math" w:cs="Cambria Math"/>
          <w:color w:val="000000"/>
          <w:sz w:val="22"/>
          <w:szCs w:val="22"/>
          <w:lang w:eastAsia="en-GB"/>
        </w:rPr>
        <w:t>𝑟</w:t>
      </w: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1 and </w:t>
      </w:r>
      <w:r w:rsidRPr="00726124">
        <w:rPr>
          <w:rFonts w:ascii="Cambria Math" w:eastAsia="Times New Roman" w:hAnsi="Cambria Math" w:cs="Cambria Math"/>
          <w:color w:val="000000"/>
          <w:sz w:val="22"/>
          <w:szCs w:val="22"/>
          <w:lang w:eastAsia="en-GB"/>
        </w:rPr>
        <w:t>𝑟</w:t>
      </w: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2 are vectors of a rotation matrix, we know that they are orthonormal:</w:t>
      </w:r>
    </w:p>
    <w:p w14:paraId="4FF08E44" w14:textId="32FC77D7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"https://lh7-rt.googleusercontent.com/docsz/AD_4nXeRDBZmhOmU9RAKfMSV9zscMAJjrzOWJM9njwRQkminp0VAShtxF7zfycFnFmF_OH2IT5RyWeJOzWBiLXvWKeLOmMUP-3z_k2Iglhn8BdvRrod9CHDyhGfsEoPNy4T8sRRkQjKWUQ?key=PDIR78rjIDbpPRIRik1Ze320"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6098D99C" wp14:editId="21CF910E">
            <wp:extent cx="3225800" cy="1498600"/>
            <wp:effectExtent l="0" t="0" r="0" b="0"/>
            <wp:docPr id="14" name="Picture 14" descr="A math equation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math equations with numbers and symbol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5A8EA509" w14:textId="12F639EB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"https://lh7-rt.googleusercontent.com/docsz/AD_4nXcXUTmkBA2Y5wS9B8aHG1onlpb6ZwIzpboMkMrOApmrCvcfmR4kzE5H5DVk26b8ibcq5ziDBrcL9RGE3k1YUbWzEiVK4VYmZlVTuxWUx-Yr4z6bEsWAqTg0B_gwii5vn2Oc49kV_g?key=PDIR78rjIDbpPRIRik1Ze320"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62E126BD" wp14:editId="44412A07">
            <wp:extent cx="5224145" cy="1532255"/>
            <wp:effectExtent l="0" t="0" r="0" b="4445"/>
            <wp:docPr id="13" name="Picture 13" descr="A math equations with black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math equations with black lett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2D5E3E69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Define:</w:t>
      </w:r>
    </w:p>
    <w:p w14:paraId="138D0A74" w14:textId="1D44AB1A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"https://lh7-rt.googleusercontent.com/docsz/AD_4nXcEy6xEAJLtjLBwzrBeQIwZ0Zip6CdXF6XaqcsQyxFLDJvK9bjqOBmmd9xpjmx_LUBO2EKjl-FwP2fmYN_am89HtxsbDx0penOzZOP7aL6UTUsOHB2QN8RtvZpKUU8fegDz9909qQ?key=PDIR78rjIDbpPRIRik1Ze320"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7297FE2B" wp14:editId="0DB96AD8">
            <wp:extent cx="5731510" cy="1066165"/>
            <wp:effectExtent l="0" t="0" r="0" b="635"/>
            <wp:docPr id="12" name="Picture 12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math equations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24D6C27C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</w:p>
    <w:p w14:paraId="5DEFC751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Let the </w:t>
      </w:r>
      <w:r w:rsidRPr="00726124">
        <w:rPr>
          <w:rFonts w:ascii="Cambria Math" w:eastAsia="Times New Roman" w:hAnsi="Cambria Math" w:cs="Cambria Math"/>
          <w:color w:val="000000"/>
          <w:sz w:val="22"/>
          <w:szCs w:val="22"/>
          <w:lang w:eastAsia="en-GB"/>
        </w:rPr>
        <w:t>𝑖</w:t>
      </w:r>
      <w:proofErr w:type="spellStart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th</w:t>
      </w:r>
      <w:proofErr w:type="spellEnd"/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column of </w:t>
      </w:r>
      <w:r w:rsidRPr="00726124">
        <w:rPr>
          <w:rFonts w:ascii="Cambria Math" w:eastAsia="Times New Roman" w:hAnsi="Cambria Math" w:cs="Cambria Math"/>
          <w:color w:val="000000"/>
          <w:sz w:val="22"/>
          <w:szCs w:val="22"/>
          <w:lang w:eastAsia="en-GB"/>
        </w:rPr>
        <w:t>𝐻</w:t>
      </w: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 be:</w:t>
      </w:r>
    </w:p>
    <w:p w14:paraId="52BE5813" w14:textId="46A7FA3A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"https://lh7-rt.googleusercontent.com/docsz/AD_4nXfl7AEmZ5DdmCXDo5kDlLQCLpZtrg_Wbz0rg_E6gcHVzbEVX0lK-Doebr7wDJ67lVoKBwc45PX_mPcsEbiFDO9FtRbkusY0dsbNP5AD4bDaxta8itm1eMM66xVju1EcrcPACJ0Yrg?key=PDIR78rjIDbpPRIRik1Ze320"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4BFEABD6" wp14:editId="37B21A4E">
            <wp:extent cx="1295400" cy="1125855"/>
            <wp:effectExtent l="0" t="0" r="0" b="4445"/>
            <wp:docPr id="11" name="Picture 11" descr="A black and white image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lack and white image of a mathematical equ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6B45AF16" w14:textId="08018B62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"https://lh7-rt.googleusercontent.com/docsz/AD_4nXdZ7k4LHqvnmBlZpkmrShKQV2RuYgRZNbzl_LA-iEi21yQ6C0WZIAjvjR0DGDvLfEbRHr_JFp2nFQAEr04t9LKZuz_Da5-I30vwHsEeKYNwvuwp8vLNxYmUm-P9xJShLCoRqYTW?key=PDIR78rjIDbpPRIRik1Ze320"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04130018" wp14:editId="34DC71AB">
            <wp:extent cx="5731510" cy="2119630"/>
            <wp:effectExtent l="0" t="0" r="0" b="1270"/>
            <wp:docPr id="10" name="Picture 10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math equations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6B5AC531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Combining the equations above:</w:t>
      </w:r>
    </w:p>
    <w:p w14:paraId="144BDFB7" w14:textId="4E949D47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"https://lh7-rt.googleusercontent.com/docsz/AD_4nXfJ4DRMTK4o4Fdl9AoqRluyulk4E_HUldo_ukiKsu9AR9SCflD2y225gEddE4zq1HR_v5VxJo_EOcPSaxgJxOwkEZXeshMAJlGpZcYEDRyNqqNagT7SCGZQLR4pUwOHdyS1ONk1yA?key=PDIR78rjIDbpPRIRik1Ze320"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67F759E7" wp14:editId="2AFD32DA">
            <wp:extent cx="5731510" cy="996315"/>
            <wp:effectExtent l="0" t="0" r="0" b="0"/>
            <wp:docPr id="9" name="Picture 9" descr="A math equation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math equations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"https://lh7-rt.googleusercontent.com/docsz/AD_4nXdmAU1RPYL40ToRji0ejz_qtajA4HzEh4vldI3ClgW9HcgedcB-Kk6vQWlrvk9j6it7AHwH2evm41bqQALE5YjIjkw5ZaEdhU5OEC0sp0Ck__S8B7fwFcwbem6VcUlZwThztNnw?key=PDIR78rjIDbpPRIRik1Ze320"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1740F42C" wp14:editId="4723DD60">
            <wp:extent cx="3556000" cy="1354455"/>
            <wp:effectExtent l="0" t="0" r="0" b="4445"/>
            <wp:docPr id="8" name="Picture 8" descr="A rectangular white rectangular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rectangular white rectangular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3DD22D26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Since we have several H’s, we stack each equation and get:</w:t>
      </w:r>
    </w:p>
    <w:p w14:paraId="431AD116" w14:textId="298D7993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"https://lh7-rt.googleusercontent.com/docsz/AD_4nXftlwnMMhRUdZvMHRphrAZ_Wxv4YDY67kgJNSS1WeV3GXSwm-z5ARP8YrHGJedJWsj1q3uc66F-7wu7oRxLufX9dUBCvTxrbnJz_KnDlvcAyqOAj0lgcJ6crn9lIhiNVXPItuia6A?key=PDIR78rjIDbpPRIRik1Ze320"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31E3FC20" wp14:editId="081BB222">
            <wp:extent cx="5461000" cy="2362200"/>
            <wp:effectExtent l="0" t="0" r="0" b="0"/>
            <wp:docPr id="7" name="Picture 7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76D4215D" w14:textId="25E0DBD2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lastRenderedPageBreak/>
        <w:t xml:space="preserve">Then again, solve for </w:t>
      </w:r>
      <w:r w:rsidRPr="00726124">
        <w:rPr>
          <w:rFonts w:ascii="Arial" w:eastAsia="Times New Roman" w:hAnsi="Arial" w:cs="Arial"/>
          <w:i/>
          <w:iCs/>
          <w:color w:val="000000"/>
          <w:sz w:val="22"/>
          <w:szCs w:val="22"/>
          <w:lang w:eastAsia="en-GB"/>
        </w:rPr>
        <w:t xml:space="preserve">b </w:t>
      </w: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using MATLAB SVD, which will also be the last column of V.</w: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"https://lh7-rt.googleusercontent.com/docsz/AD_4nXeNFlcvpAZma1Udvu40JfFwsCoaxmJ7n5NfaT43u1mikO5Fi9V0M70f47_yENWFJN6n6j9oDbVpdh41QG3pqTZ563lgbYGmnFpm6_MgkF8PrsXvMwOyYTSbfe-fhFwsTKXaQ_mt2A?key=PDIR78rjIDbpPRIRik1Ze320"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124C1DB0" wp14:editId="5164DF8C">
            <wp:extent cx="1854200" cy="50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4310EDF6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Recover the intrinsic parameters using the below formulas:</w:t>
      </w:r>
    </w:p>
    <w:p w14:paraId="7B85D5E6" w14:textId="6816CFB5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"https://lh7-rt.googleusercontent.com/docsz/AD_4nXeru0fl8qlBkDvoODMjytK341bvSoO09jjx4K3g79f6fnN74eOKIgcpYTEzJMaFevRRrdPJm6IL_WjlHJSXphICgBr9fQ_DSDwU_M5PYh-ndVB-AQAb8UKMwxR_OsVw9vXljVcg?key=PDIR78rjIDbpPRIRik1Ze320"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0D1B960C" wp14:editId="5E93D31C">
            <wp:extent cx="5731510" cy="1936115"/>
            <wp:effectExtent l="0" t="0" r="0" b="0"/>
            <wp:docPr id="5" name="Picture 5" descr="A white background with black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background with black lin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586BC919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Then, save the K matrix as mat file.</w:t>
      </w:r>
    </w:p>
    <w:p w14:paraId="3A0E9754" w14:textId="36683F2B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"https://lh7-rt.googleusercontent.com/docsz/AD_4nXe1Q6xqNNEi3unkFY1dctEwiD2uOcZjTU3L1oTCbaB4RxMIn6ZY8TeqfDq_d_PuHFBbXXaSo0V4z5W47AbK2s9giL8ncPv3DrpA4TIpTAbBjP6Tgwa0IjmKo2LC4qHuHC3IBPkQYA?key=PDIR78rjIDbpPRIRik1Ze320"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76580B2B" wp14:editId="25EAA929">
            <wp:extent cx="2946400" cy="1329055"/>
            <wp:effectExtent l="0" t="0" r="0" b="4445"/>
            <wp:docPr id="4" name="Picture 4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numb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5CD043C9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Previously, we have</w:t>
      </w:r>
    </w:p>
    <w:p w14:paraId="3CC560CB" w14:textId="3DAF3009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"https://lh7-rt.googleusercontent.com/docsz/AD_4nXcpTPVD5d9JzTXjVqu4mYNDBYzWEWiK9umrd954k7_DkkO898iDEtD4-ZltAjMAPAfgh6RNcIcH_YkbazYcT0OFzjW9YK0RbGsY5gSPd_faWNy8sY7wus7OlccBXdG_JMN871oZSA?key=PDIR78rjIDbpPRIRik1Ze320"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2AB17565" wp14:editId="6BA896D4">
            <wp:extent cx="5731510" cy="560705"/>
            <wp:effectExtent l="0" t="0" r="0" b="0"/>
            <wp:docPr id="3" name="Picture 3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white rectangular sign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7B1F1F5D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Now, to guarantee that the above values have the correct scale, we must define a scale:</w:t>
      </w:r>
    </w:p>
    <w:p w14:paraId="740327E5" w14:textId="60530D49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"https://lh7-rt.googleusercontent.com/docsz/AD_4nXddHHfLsTbDYXm-Fgp5k-O91emY1Y-5S7NLWcwwnX1SQSHh35XsuukgIPSxS13yDizQfLQWty6B80HGH5CBv5p_EpSBeckeXT6GcIfjuGPq3faqJKgrKqmZQpRjm7E6Aj2SJl__zQ?key=PDIR78rjIDbpPRIRik1Ze320"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74F1786F" wp14:editId="0B1C8626">
            <wp:extent cx="2819400" cy="643255"/>
            <wp:effectExtent l="0" t="0" r="0" b="4445"/>
            <wp:docPr id="2" name="Picture 2" descr="A black and white rectangular sign with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rectangular sign with black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381E78CC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Thus,</w:t>
      </w:r>
    </w:p>
    <w:p w14:paraId="040D06A6" w14:textId="62E8DCF8" w:rsidR="00726124" w:rsidRPr="00726124" w:rsidRDefault="00726124" w:rsidP="00726124">
      <w:pPr>
        <w:jc w:val="center"/>
        <w:rPr>
          <w:rFonts w:ascii="Times New Roman" w:eastAsia="Times New Roman" w:hAnsi="Times New Roman" w:cs="Times New Roman"/>
          <w:lang w:eastAsia="en-GB"/>
        </w:rPr>
      </w:pP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lastRenderedPageBreak/>
        <w:fldChar w:fldCharType="begin"/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"https://lh7-rt.googleusercontent.com/docsz/AD_4nXcMNIxASB3zzSfMSMC2KjHhL3sjocupd58YIXAm_VaZyEwXPBaDrZdyNKT3TGbhLAGBytr5jJn93O2rq6QDqFJ6Sfxt8zuTH9JYEUyqGbMBlfVG8sveX85A5r_vkR8OMhT1mRKApw?key=PDIR78rjIDbpPRIRik1Ze320" \* MERGEFORMATINET </w:instrText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separate"/>
      </w:r>
      <w:r w:rsidRPr="00726124">
        <w:rPr>
          <w:rFonts w:ascii="Arial" w:eastAsia="Times New Roman" w:hAnsi="Arial" w:cs="Arial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inline distT="0" distB="0" distL="0" distR="0" wp14:anchorId="6EA624DF" wp14:editId="404CF1E6">
            <wp:extent cx="3784600" cy="3344545"/>
            <wp:effectExtent l="0" t="0" r="0" b="0"/>
            <wp:docPr id="1" name="Picture 1" descr="A group of black rectangular object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black rectangular objects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124">
        <w:rPr>
          <w:rFonts w:ascii="Arial" w:eastAsia="Times New Roman" w:hAnsi="Arial" w:cs="Arial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</w:p>
    <w:p w14:paraId="02C4CE4C" w14:textId="77777777" w:rsidR="00726124" w:rsidRPr="00726124" w:rsidRDefault="00726124" w:rsidP="00726124">
      <w:pPr>
        <w:rPr>
          <w:rFonts w:ascii="Times New Roman" w:eastAsia="Times New Roman" w:hAnsi="Times New Roman" w:cs="Times New Roman"/>
          <w:lang w:eastAsia="en-GB"/>
        </w:rPr>
      </w:pPr>
    </w:p>
    <w:p w14:paraId="3F9A5FA9" w14:textId="77777777" w:rsidR="003B1B7F" w:rsidRDefault="003B1B7F"/>
    <w:sectPr w:rsidR="003B1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24"/>
    <w:rsid w:val="003B1B7F"/>
    <w:rsid w:val="00726124"/>
    <w:rsid w:val="008F2FBF"/>
    <w:rsid w:val="00DF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F855C"/>
  <w15:chartTrackingRefBased/>
  <w15:docId w15:val="{4DEA97D9-6150-104C-9593-83C92030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612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2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2612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3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Ciechonski, Alex</dc:creator>
  <cp:keywords/>
  <dc:description/>
  <cp:lastModifiedBy>Ciechonski, Alex</cp:lastModifiedBy>
  <cp:revision>1</cp:revision>
  <dcterms:created xsi:type="dcterms:W3CDTF">2024-12-05T15:57:00Z</dcterms:created>
  <dcterms:modified xsi:type="dcterms:W3CDTF">2024-12-05T15:57:00Z</dcterms:modified>
</cp:coreProperties>
</file>