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ALEJANDRO CIL JIMÉNEZ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Desarrollador Backend Junior  |  C# (.NET) · TypeScript · Python · SQL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alex.cjdev@gmail.com · 635 071 444 · Madrid (Leganés, 28919) · Carnet B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github.com/alexcil97 · linkedin.com/in/alex-cil-jim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RESUMEN PROFESIONAL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Desarrollador backend junior con experiencia profesional en .NET 7 (ASP.NET MVC), Entity Framework Core y bases de datos SQL, y con proyectos full-stack propios desplegados en producción con TypeScript y Next.js. Manejo de Docker y Git en entornos de trabajo reales. Actualmente cursando el CFGS de Desarrollo de Aplicaciones Multiplataforma (DAM). Busco incorporarme como desarrollador backend junior para seguir creciendo en un equipo técnico.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EXPERIENCIA PROFESIONAL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Desarrollador Web Backend — MyDance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Mar 2024 – Jun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Red social profesional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Desarrollo y mantenimiento del backend con .NET 7 (ASP.NET MVC) y Entity Framework Core sobre base de datos SQL.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Diseño del modelo de datos y de la lógica de negocio, asegurando la integración con el frontend.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Contenerización del entorno con Docker y control de versiones con Git en equipo.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Diseño y ejecución de pruebas funcionales de los endpoints (Swagger, Postman) para garantizar la calidad del producto.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Colaboración con desarrolladores y diseñadores en un equipo multidisciplinar.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PROYECTOS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Netgram — Red social full-stack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Mar 2024 – Jun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[enlace al repositorio] · [demo en Vercel]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Desarrollo completo (backend + frontend) con TypeScript, Next.js, JavaScript y CSS.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Modelado y gestión de la base de datos relacional con Prisma ORM.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Despliegue de la aplicación en producción mediante Vercel.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Curso de Python — Contenido educativo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Feb 2025 – Abr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[enlace al repositorio]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Creación de un curso estructurado de Python orientado a la lógica de programación, con proyectos prácticos progresivos.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Diseño del contenido y de los ejercicios para facilitar el aprendizaje autónomo.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Portfolio personal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Ene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[enlace a la web]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Web responsiva con HTML5 y CSS3, con estructura semántica optimizada para buscadores y accesibilidad.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HABILIDADES TÉCNICAS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C# (.NET 7, ASP.NET MVC), Entity Framework Core, Python, Java, PHP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TypeScript, JavaScript, Next.js, React, HTML5, CSS3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Bases de datos: </w:t>
      </w:r>
      <w:r>
        <w:rPr>
          <w:rFonts w:ascii="Calibri" w:cs="Calibri" w:eastAsia="Calibri" w:hAnsi="Calibri"/>
          <w:sz w:val="21"/>
          <w:szCs w:val="21"/>
        </w:rPr>
        <w:t xml:space="preserve">SQL (relacional), Entity Framework Core, Prisma ORM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Herramientas: </w:t>
      </w:r>
      <w:r>
        <w:rPr>
          <w:rFonts w:ascii="Calibri" w:cs="Calibri" w:eastAsia="Calibri" w:hAnsi="Calibri"/>
          <w:sz w:val="21"/>
          <w:szCs w:val="21"/>
        </w:rPr>
        <w:t xml:space="preserve">Docker, Git, GitHub, Swagger, Postman, Vercel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Metodologías: </w:t>
      </w:r>
      <w:r>
        <w:rPr>
          <w:rFonts w:ascii="Calibri" w:cs="Calibri" w:eastAsia="Calibri" w:hAnsi="Calibri"/>
          <w:sz w:val="21"/>
          <w:szCs w:val="21"/>
        </w:rPr>
        <w:t xml:space="preserve">Desarrollo full-stack, pruebas funcionales, diseño web responsivo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FORMACIÓN ACADÉMICA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CFGS – Desarrollo de Aplicaciones Multiplataforma (DAM)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En curso (2025 – actualidad)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Centro Gabriel García Márquez, Madrid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CFGS – Desarrollo de Aplicaciones Web (DAW)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Centro Enrique Tierno Galván, Madrid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CFGS – Mantenimiento Electrónico y Robótica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Centro Julio Verne, Leganés, Madrid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IDIOMAS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Español: nativo · Inglés: nivel intermedio (B1)</w:t>
      </w:r>
    </w:p>
    <w:sectPr>
      <w:pgSz w:w="11906" w:h="16838" w:orient="portrait"/>
      <w:pgMar w:top="60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2026-07-16T12:16:29.851Z</dcterms:created>
  <dcterms:modified xsi:type="dcterms:W3CDTF">2026-07-16T12:16:29.851Z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