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869E1" w14:textId="65F1E855" w:rsidR="00035EAB" w:rsidRPr="00035EAB" w:rsidRDefault="00035EAB" w:rsidP="00035EAB">
      <w:pPr>
        <w:spacing w:before="10" w:after="40"/>
        <w:jc w:val="both"/>
        <w:rPr>
          <w:rStyle w:val="qowt-font3-arial"/>
          <w:rFonts w:cstheme="minorHAnsi"/>
          <w:b/>
          <w:bCs/>
          <w:color w:val="222222"/>
          <w:sz w:val="28"/>
          <w:szCs w:val="28"/>
        </w:rPr>
      </w:pPr>
      <w:proofErr w:type="spellStart"/>
      <w:r w:rsidRPr="00035EAB">
        <w:rPr>
          <w:rStyle w:val="qowt-font3-arial"/>
          <w:rFonts w:cstheme="minorHAnsi"/>
          <w:b/>
          <w:bCs/>
          <w:color w:val="222222"/>
          <w:sz w:val="28"/>
          <w:szCs w:val="28"/>
        </w:rPr>
        <w:t>Oceans</w:t>
      </w:r>
      <w:proofErr w:type="spellEnd"/>
      <w:r w:rsidRPr="00035EAB">
        <w:rPr>
          <w:rStyle w:val="qowt-font3-arial"/>
          <w:rFonts w:cstheme="minorHAnsi"/>
          <w:b/>
          <w:bCs/>
          <w:color w:val="222222"/>
          <w:sz w:val="28"/>
          <w:szCs w:val="28"/>
        </w:rPr>
        <w:t xml:space="preserve"> Eleven</w:t>
      </w:r>
    </w:p>
    <w:p w14:paraId="2C07B4AA" w14:textId="77777777" w:rsidR="00035EAB" w:rsidRPr="00035EAB" w:rsidRDefault="00035EAB" w:rsidP="00035EAB">
      <w:pPr>
        <w:spacing w:before="10" w:after="40"/>
        <w:jc w:val="both"/>
        <w:rPr>
          <w:rStyle w:val="qowt-font3-arial"/>
          <w:rFonts w:cstheme="minorHAnsi"/>
          <w:color w:val="222222"/>
          <w:sz w:val="28"/>
          <w:szCs w:val="28"/>
        </w:rPr>
      </w:pPr>
    </w:p>
    <w:p w14:paraId="494E8E80" w14:textId="29729696" w:rsidR="00035EAB" w:rsidRPr="00035EAB" w:rsidRDefault="00035EAB" w:rsidP="00035EAB">
      <w:pPr>
        <w:spacing w:before="10" w:after="40"/>
        <w:jc w:val="both"/>
        <w:rPr>
          <w:rStyle w:val="qowt-font3-arial"/>
          <w:rFonts w:cstheme="minorHAnsi"/>
          <w:color w:val="222222"/>
          <w:sz w:val="28"/>
          <w:szCs w:val="28"/>
        </w:rPr>
      </w:pPr>
      <w:r w:rsidRPr="00035EAB">
        <w:rPr>
          <w:rStyle w:val="qowt-font3-arial"/>
          <w:rFonts w:cstheme="minorHAnsi"/>
          <w:color w:val="222222"/>
          <w:sz w:val="28"/>
          <w:szCs w:val="28"/>
        </w:rPr>
        <w:t xml:space="preserve">1. SQL Server Version and Service Pack level: </w:t>
      </w:r>
    </w:p>
    <w:p w14:paraId="65BD9E43" w14:textId="1349784E" w:rsidR="00035EAB" w:rsidRPr="00035EAB" w:rsidRDefault="00035EAB" w:rsidP="00035EAB">
      <w:pPr>
        <w:spacing w:before="10" w:after="40"/>
        <w:jc w:val="both"/>
        <w:rPr>
          <w:rFonts w:cstheme="minorHAnsi"/>
          <w:sz w:val="28"/>
          <w:szCs w:val="28"/>
        </w:rPr>
      </w:pPr>
      <w:r w:rsidRPr="00035EAB">
        <w:rPr>
          <w:rStyle w:val="qowt-font3-arial"/>
          <w:rFonts w:cstheme="minorHAnsi"/>
          <w:color w:val="222222"/>
          <w:sz w:val="28"/>
          <w:szCs w:val="28"/>
        </w:rPr>
        <w:tab/>
      </w:r>
      <w:r w:rsidRPr="00035EAB">
        <w:rPr>
          <w:rFonts w:cstheme="minorHAnsi"/>
          <w:sz w:val="28"/>
          <w:szCs w:val="28"/>
        </w:rPr>
        <w:t xml:space="preserve">Microsoft SQL Server </w:t>
      </w:r>
      <w:r w:rsidRPr="00035EAB">
        <w:rPr>
          <w:rFonts w:cstheme="minorHAnsi"/>
          <w:sz w:val="28"/>
          <w:szCs w:val="28"/>
        </w:rPr>
        <w:t>2014</w:t>
      </w:r>
    </w:p>
    <w:p w14:paraId="366D6168" w14:textId="730E692D" w:rsidR="00035EAB" w:rsidRPr="00035EAB" w:rsidRDefault="00035EAB" w:rsidP="00035EAB">
      <w:pPr>
        <w:spacing w:before="10"/>
        <w:ind w:left="720" w:firstLine="720"/>
        <w:jc w:val="both"/>
        <w:rPr>
          <w:rFonts w:eastAsia="Times New Roman" w:cstheme="minorHAnsi"/>
          <w:color w:val="000000"/>
          <w:sz w:val="28"/>
          <w:szCs w:val="28"/>
        </w:rPr>
      </w:pPr>
      <w:r w:rsidRPr="00035EAB">
        <w:rPr>
          <w:rStyle w:val="qowt-font3-arial"/>
          <w:rFonts w:cstheme="minorHAnsi"/>
          <w:color w:val="222222"/>
          <w:sz w:val="28"/>
          <w:szCs w:val="28"/>
        </w:rPr>
        <w:t xml:space="preserve">-Mainstream support: </w:t>
      </w:r>
      <w:r w:rsidRPr="00035EAB">
        <w:rPr>
          <w:rFonts w:eastAsia="Times New Roman" w:cstheme="minorHAnsi"/>
          <w:color w:val="000000"/>
          <w:sz w:val="28"/>
          <w:szCs w:val="28"/>
        </w:rPr>
        <w:t>9-Jul-19</w:t>
      </w:r>
    </w:p>
    <w:p w14:paraId="1D3EB04B" w14:textId="1B7CF214" w:rsidR="00035EAB" w:rsidRPr="00035EAB" w:rsidRDefault="00035EAB" w:rsidP="00035EAB">
      <w:pPr>
        <w:spacing w:before="10"/>
        <w:ind w:left="720" w:firstLine="720"/>
        <w:jc w:val="both"/>
        <w:rPr>
          <w:rFonts w:eastAsia="Times New Roman" w:cstheme="minorHAnsi"/>
          <w:color w:val="000000"/>
          <w:sz w:val="28"/>
          <w:szCs w:val="28"/>
        </w:rPr>
      </w:pPr>
      <w:r w:rsidRPr="00035EAB">
        <w:rPr>
          <w:rStyle w:val="qowt-font3-arial"/>
          <w:rFonts w:cstheme="minorHAnsi"/>
          <w:color w:val="222222"/>
          <w:sz w:val="28"/>
          <w:szCs w:val="28"/>
        </w:rPr>
        <w:t xml:space="preserve">-Extended support: </w:t>
      </w:r>
      <w:r w:rsidRPr="00035EAB">
        <w:rPr>
          <w:rFonts w:eastAsia="Times New Roman" w:cstheme="minorHAnsi"/>
          <w:color w:val="000000"/>
          <w:sz w:val="28"/>
          <w:szCs w:val="28"/>
        </w:rPr>
        <w:t>9-Jul-24</w:t>
      </w:r>
    </w:p>
    <w:p w14:paraId="08FDFB1A" w14:textId="651F0292" w:rsidR="00035EAB" w:rsidRPr="00035EAB" w:rsidRDefault="00035EAB" w:rsidP="00035EAB">
      <w:pPr>
        <w:spacing w:before="10"/>
        <w:ind w:left="720" w:firstLine="720"/>
        <w:jc w:val="both"/>
        <w:rPr>
          <w:rStyle w:val="qowt-font3-arial"/>
          <w:rFonts w:eastAsia="Times New Roman" w:cstheme="minorHAnsi"/>
          <w:color w:val="000000"/>
          <w:sz w:val="28"/>
          <w:szCs w:val="28"/>
        </w:rPr>
      </w:pPr>
      <w:r w:rsidRPr="00035EAB">
        <w:rPr>
          <w:rStyle w:val="qowt-font3-arial"/>
          <w:rFonts w:cstheme="minorHAnsi"/>
          <w:color w:val="222222"/>
          <w:sz w:val="28"/>
          <w:szCs w:val="28"/>
        </w:rPr>
        <w:t>-</w:t>
      </w:r>
      <w:r w:rsidRPr="00035EAB">
        <w:rPr>
          <w:rStyle w:val="qowt-font3-arial"/>
          <w:rFonts w:cstheme="minorHAnsi"/>
          <w:color w:val="000000"/>
          <w:sz w:val="28"/>
          <w:szCs w:val="28"/>
        </w:rPr>
        <w:t xml:space="preserve">SP end of support: </w:t>
      </w:r>
      <w:r w:rsidRPr="00035EAB">
        <w:rPr>
          <w:rFonts w:eastAsia="Times New Roman" w:cstheme="minorHAnsi"/>
          <w:color w:val="000000"/>
          <w:sz w:val="28"/>
          <w:szCs w:val="28"/>
        </w:rPr>
        <w:t>7</w:t>
      </w:r>
      <w:r>
        <w:rPr>
          <w:rFonts w:eastAsia="Times New Roman" w:cstheme="minorHAnsi"/>
          <w:color w:val="000000"/>
          <w:sz w:val="28"/>
          <w:szCs w:val="28"/>
        </w:rPr>
        <w:t>-Dec-</w:t>
      </w:r>
      <w:r w:rsidRPr="00035EAB">
        <w:rPr>
          <w:rFonts w:eastAsia="Times New Roman" w:cstheme="minorHAnsi"/>
          <w:color w:val="000000"/>
          <w:sz w:val="28"/>
          <w:szCs w:val="28"/>
        </w:rPr>
        <w:t>2016</w:t>
      </w:r>
    </w:p>
    <w:p w14:paraId="1296BD5C" w14:textId="77777777" w:rsidR="00035EAB" w:rsidRPr="00035EAB" w:rsidRDefault="00035EAB" w:rsidP="00035EAB">
      <w:pPr>
        <w:pStyle w:val="NormalWeb"/>
        <w:shd w:val="clear" w:color="auto" w:fill="FFFFFF"/>
        <w:spacing w:before="10" w:beforeAutospacing="0" w:after="40" w:afterAutospacing="0"/>
        <w:jc w:val="both"/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</w:pPr>
      <w:r w:rsidRPr="00035EAB"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  <w:t>2. Windows version:</w:t>
      </w:r>
    </w:p>
    <w:p w14:paraId="3BEB2CA4" w14:textId="7D0067AD" w:rsidR="00035EAB" w:rsidRPr="00035EAB" w:rsidRDefault="00035EAB" w:rsidP="00035EAB">
      <w:pPr>
        <w:spacing w:before="10"/>
        <w:jc w:val="both"/>
        <w:rPr>
          <w:rStyle w:val="qowt-font3-arial"/>
          <w:rFonts w:eastAsia="Times New Roman" w:cstheme="minorHAnsi"/>
          <w:color w:val="000000"/>
          <w:sz w:val="28"/>
          <w:szCs w:val="28"/>
        </w:rPr>
      </w:pPr>
      <w:r w:rsidRPr="00035EAB">
        <w:rPr>
          <w:rStyle w:val="qowt-font3-arial"/>
          <w:rFonts w:cstheme="minorHAnsi"/>
          <w:color w:val="222222"/>
          <w:sz w:val="28"/>
          <w:szCs w:val="28"/>
        </w:rPr>
        <w:tab/>
      </w:r>
      <w:hyperlink r:id="rId4" w:tooltip="Windows Server 2012 R2" w:history="1">
        <w:r w:rsidRPr="00035EAB">
          <w:rPr>
            <w:rFonts w:eastAsia="Times New Roman" w:cstheme="minorHAnsi"/>
            <w:color w:val="000000"/>
            <w:sz w:val="28"/>
            <w:szCs w:val="28"/>
          </w:rPr>
          <w:t>Windows Server 2012 R2</w:t>
        </w:r>
      </w:hyperlink>
    </w:p>
    <w:p w14:paraId="481C6E96" w14:textId="77777777" w:rsidR="00035EAB" w:rsidRPr="00035EAB" w:rsidRDefault="00035EAB" w:rsidP="00035EAB">
      <w:pPr>
        <w:pStyle w:val="NormalWeb"/>
        <w:shd w:val="clear" w:color="auto" w:fill="FFFFFF"/>
        <w:spacing w:before="10" w:beforeAutospacing="0" w:after="40" w:afterAutospacing="0"/>
        <w:ind w:left="720" w:firstLine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35EAB"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  <w:t>-Mainstream support: 09-Oct-2018</w:t>
      </w:r>
    </w:p>
    <w:p w14:paraId="05CB56A0" w14:textId="77777777" w:rsidR="00035EAB" w:rsidRPr="00035EAB" w:rsidRDefault="00035EAB" w:rsidP="00035EAB">
      <w:pPr>
        <w:pStyle w:val="NormalWeb"/>
        <w:shd w:val="clear" w:color="auto" w:fill="FFFFFF"/>
        <w:spacing w:before="10" w:beforeAutospacing="0" w:after="40" w:afterAutospacing="0"/>
        <w:ind w:left="720" w:firstLine="720"/>
        <w:jc w:val="both"/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</w:pPr>
      <w:r w:rsidRPr="00035EAB"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  <w:t>-Extended support: 10-Oct-2023</w:t>
      </w:r>
    </w:p>
    <w:p w14:paraId="64C6DB57" w14:textId="77777777" w:rsidR="00035EAB" w:rsidRPr="00035EAB" w:rsidRDefault="00035EAB" w:rsidP="00035EAB">
      <w:pPr>
        <w:pStyle w:val="NormalWeb"/>
        <w:shd w:val="clear" w:color="auto" w:fill="FFFFFF"/>
        <w:spacing w:before="10" w:beforeAutospacing="0" w:after="40" w:afterAutospacing="0"/>
        <w:jc w:val="both"/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</w:pPr>
      <w:r w:rsidRPr="00035EAB"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  <w:t>3. RTO (Recovery Time Objective):</w:t>
      </w:r>
    </w:p>
    <w:p w14:paraId="3BD980AE" w14:textId="56651137" w:rsidR="00035EAB" w:rsidRPr="00035EAB" w:rsidRDefault="00035EAB" w:rsidP="00035EAB">
      <w:pPr>
        <w:pStyle w:val="NormalWeb"/>
        <w:shd w:val="clear" w:color="auto" w:fill="FFFFFF"/>
        <w:spacing w:before="10" w:beforeAutospacing="0" w:after="40" w:afterAutospacing="0"/>
        <w:jc w:val="both"/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</w:pPr>
      <w:r w:rsidRPr="00035EAB"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  <w:tab/>
        <w:t xml:space="preserve">1 hour </w:t>
      </w:r>
      <w:r w:rsidRPr="00035EAB"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  <w:t>17</w:t>
      </w:r>
      <w:r w:rsidRPr="00035EAB"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  <w:t xml:space="preserve"> min</w:t>
      </w:r>
    </w:p>
    <w:p w14:paraId="222A7884" w14:textId="77777777" w:rsidR="00035EAB" w:rsidRPr="00035EAB" w:rsidRDefault="00035EAB" w:rsidP="00035EAB">
      <w:pPr>
        <w:pStyle w:val="NormalWeb"/>
        <w:shd w:val="clear" w:color="auto" w:fill="FFFFFF"/>
        <w:spacing w:before="10" w:beforeAutospacing="0" w:after="40" w:afterAutospacing="0"/>
        <w:jc w:val="both"/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</w:pPr>
      <w:r w:rsidRPr="00035EAB"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  <w:t>4. RPO (Recovery Point Objective):</w:t>
      </w:r>
    </w:p>
    <w:p w14:paraId="525E299B" w14:textId="77777777" w:rsidR="00035EAB" w:rsidRPr="00035EAB" w:rsidRDefault="00035EAB" w:rsidP="00035EAB">
      <w:pPr>
        <w:pStyle w:val="NormalWeb"/>
        <w:shd w:val="clear" w:color="auto" w:fill="FFFFFF"/>
        <w:spacing w:before="10" w:beforeAutospacing="0" w:after="40" w:afterAutospacing="0"/>
        <w:jc w:val="both"/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</w:pPr>
      <w:r w:rsidRPr="00035EAB"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  <w:tab/>
        <w:t>24 hours</w:t>
      </w:r>
    </w:p>
    <w:p w14:paraId="016F0E5B" w14:textId="77777777" w:rsidR="00035EAB" w:rsidRPr="00035EAB" w:rsidRDefault="00035EAB" w:rsidP="00035EAB">
      <w:pPr>
        <w:pStyle w:val="NormalWeb"/>
        <w:shd w:val="clear" w:color="auto" w:fill="FFFFFF"/>
        <w:spacing w:before="10" w:beforeAutospacing="0" w:after="40" w:afterAutospacing="0"/>
        <w:jc w:val="both"/>
        <w:rPr>
          <w:rStyle w:val="qowt-font3-arial"/>
          <w:rFonts w:asciiTheme="minorHAnsi" w:hAnsiTheme="minorHAnsi" w:cstheme="minorHAnsi"/>
          <w:color w:val="FF0000"/>
          <w:sz w:val="28"/>
          <w:szCs w:val="28"/>
        </w:rPr>
      </w:pPr>
      <w:r w:rsidRPr="00035EAB"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  <w:t xml:space="preserve">5. CHECKDB (Database consistency check): </w:t>
      </w:r>
    </w:p>
    <w:p w14:paraId="1C8673E1" w14:textId="77777777" w:rsidR="00035EAB" w:rsidRPr="00035EAB" w:rsidRDefault="00035EAB" w:rsidP="00035EAB">
      <w:pPr>
        <w:pStyle w:val="NormalWeb"/>
        <w:shd w:val="clear" w:color="auto" w:fill="FFFFFF"/>
        <w:spacing w:before="10" w:beforeAutospacing="0" w:after="4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035EAB">
        <w:rPr>
          <w:rStyle w:val="qowt-font3-arial"/>
          <w:rFonts w:asciiTheme="minorHAnsi" w:hAnsiTheme="minorHAnsi" w:cstheme="minorHAnsi"/>
          <w:color w:val="FF0000"/>
          <w:sz w:val="28"/>
          <w:szCs w:val="28"/>
        </w:rPr>
        <w:tab/>
      </w:r>
      <w:r w:rsidRPr="00035EAB">
        <w:rPr>
          <w:rStyle w:val="qowt-font3-arial"/>
          <w:rFonts w:asciiTheme="minorHAnsi" w:hAnsiTheme="minorHAnsi" w:cstheme="minorHAnsi"/>
          <w:sz w:val="28"/>
          <w:szCs w:val="28"/>
        </w:rPr>
        <w:t>L</w:t>
      </w:r>
      <w:r w:rsidRPr="00035EAB">
        <w:rPr>
          <w:rFonts w:asciiTheme="minorHAnsi" w:hAnsiTheme="minorHAnsi" w:cstheme="minorHAnsi"/>
          <w:sz w:val="28"/>
          <w:szCs w:val="28"/>
        </w:rPr>
        <w:t>ast clean DBCC check: 12-Sept-2018</w:t>
      </w:r>
    </w:p>
    <w:p w14:paraId="6D1848C4" w14:textId="77777777" w:rsidR="00035EAB" w:rsidRPr="00035EAB" w:rsidRDefault="00035EAB" w:rsidP="00035EAB">
      <w:pPr>
        <w:pStyle w:val="NormalWeb"/>
        <w:shd w:val="clear" w:color="auto" w:fill="FFFFFF"/>
        <w:spacing w:before="10" w:beforeAutospacing="0" w:after="40" w:afterAutospacing="0"/>
        <w:jc w:val="both"/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</w:pPr>
      <w:r w:rsidRPr="00035EAB">
        <w:rPr>
          <w:rFonts w:asciiTheme="minorHAnsi" w:hAnsiTheme="minorHAnsi" w:cstheme="minorHAnsi"/>
          <w:sz w:val="28"/>
          <w:szCs w:val="28"/>
        </w:rPr>
        <w:tab/>
      </w:r>
      <w:r w:rsidRPr="00035EAB"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  <w:t xml:space="preserve">no </w:t>
      </w:r>
      <w:proofErr w:type="spellStart"/>
      <w:r w:rsidRPr="00035EAB"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  <w:t>checkdb</w:t>
      </w:r>
      <w:proofErr w:type="spellEnd"/>
      <w:r w:rsidRPr="00035EAB"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  <w:t xml:space="preserve"> jobs found</w:t>
      </w:r>
    </w:p>
    <w:p w14:paraId="57AC7E3A" w14:textId="77777777" w:rsidR="00035EAB" w:rsidRPr="00035EAB" w:rsidRDefault="00035EAB" w:rsidP="00035EAB">
      <w:pPr>
        <w:pStyle w:val="NormalWeb"/>
        <w:shd w:val="clear" w:color="auto" w:fill="FFFFFF"/>
        <w:spacing w:before="10" w:beforeAutospacing="0" w:after="40" w:afterAutospacing="0"/>
        <w:jc w:val="both"/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</w:pPr>
      <w:r w:rsidRPr="00035EAB"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  <w:t>6. Index fragmentation:</w:t>
      </w:r>
    </w:p>
    <w:p w14:paraId="0F735269" w14:textId="36C4EB57" w:rsidR="00035EAB" w:rsidRPr="00035EAB" w:rsidRDefault="00035EAB" w:rsidP="00035EAB">
      <w:pPr>
        <w:pStyle w:val="NormalWeb"/>
        <w:shd w:val="clear" w:color="auto" w:fill="FFFFFF"/>
        <w:spacing w:before="10" w:beforeAutospacing="0" w:after="4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035EAB"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  <w:tab/>
      </w:r>
      <w:r w:rsidRPr="00035EAB">
        <w:rPr>
          <w:rFonts w:asciiTheme="minorHAnsi" w:hAnsiTheme="minorHAnsi" w:cstheme="minorHAnsi"/>
          <w:sz w:val="28"/>
          <w:szCs w:val="28"/>
        </w:rPr>
        <w:t>5</w:t>
      </w:r>
      <w:r w:rsidRPr="00035EAB">
        <w:rPr>
          <w:rFonts w:asciiTheme="minorHAnsi" w:hAnsiTheme="minorHAnsi" w:cstheme="minorHAnsi"/>
          <w:sz w:val="28"/>
          <w:szCs w:val="28"/>
        </w:rPr>
        <w:t>9</w:t>
      </w:r>
      <w:r w:rsidRPr="00035EAB">
        <w:rPr>
          <w:rFonts w:asciiTheme="minorHAnsi" w:hAnsiTheme="minorHAnsi" w:cstheme="minorHAnsi"/>
          <w:sz w:val="28"/>
          <w:szCs w:val="28"/>
        </w:rPr>
        <w:t xml:space="preserve"> highly fragmented indexes</w:t>
      </w:r>
    </w:p>
    <w:p w14:paraId="562D49BB" w14:textId="77777777" w:rsidR="00035EAB" w:rsidRPr="00035EAB" w:rsidRDefault="00035EAB" w:rsidP="00035EAB">
      <w:pPr>
        <w:pStyle w:val="NormalWeb"/>
        <w:shd w:val="clear" w:color="auto" w:fill="FFFFFF"/>
        <w:spacing w:before="10" w:beforeAutospacing="0" w:after="40" w:afterAutospacing="0"/>
        <w:jc w:val="both"/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</w:pPr>
      <w:r w:rsidRPr="00035EAB"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  <w:t>7. Maintenance jobs (Index reorg/rebuild, update statistics):</w:t>
      </w:r>
      <w:r w:rsidRPr="00035EAB">
        <w:rPr>
          <w:rStyle w:val="qowt-font3-arial"/>
          <w:rFonts w:asciiTheme="minorHAnsi" w:hAnsiTheme="minorHAnsi" w:cstheme="minorHAnsi"/>
          <w:color w:val="FF0000"/>
          <w:sz w:val="28"/>
          <w:szCs w:val="28"/>
        </w:rPr>
        <w:t xml:space="preserve"> </w:t>
      </w:r>
    </w:p>
    <w:p w14:paraId="22725EA1" w14:textId="77777777" w:rsidR="00035EAB" w:rsidRPr="00035EAB" w:rsidRDefault="00035EAB" w:rsidP="00035EAB">
      <w:pPr>
        <w:pStyle w:val="NormalWeb"/>
        <w:shd w:val="clear" w:color="auto" w:fill="FFFFFF"/>
        <w:spacing w:before="10" w:beforeAutospacing="0" w:after="4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35EAB"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  <w:tab/>
        <w:t>no job found</w:t>
      </w:r>
    </w:p>
    <w:p w14:paraId="18A51C35" w14:textId="77777777" w:rsidR="00035EAB" w:rsidRPr="00035EAB" w:rsidRDefault="00035EAB" w:rsidP="00035EAB">
      <w:pPr>
        <w:pStyle w:val="NormalWeb"/>
        <w:shd w:val="clear" w:color="auto" w:fill="FFFFFF"/>
        <w:spacing w:before="10" w:beforeAutospacing="0" w:after="4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35EAB"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  <w:t xml:space="preserve">8. SQL Server binary, data and log files segregation: </w:t>
      </w:r>
    </w:p>
    <w:p w14:paraId="1137EF4E" w14:textId="2E19E80A" w:rsidR="00035EAB" w:rsidRPr="00035EAB" w:rsidRDefault="00035EAB" w:rsidP="00035EAB">
      <w:pPr>
        <w:pStyle w:val="NormalWeb"/>
        <w:shd w:val="clear" w:color="auto" w:fill="FFFFFF"/>
        <w:spacing w:before="10" w:beforeAutospacing="0" w:after="40" w:afterAutospacing="0"/>
        <w:jc w:val="both"/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</w:pPr>
      <w:r w:rsidRPr="00035EAB"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  <w:tab/>
      </w:r>
      <w:r w:rsidRPr="00035EA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DB</w:t>
      </w:r>
      <w:r w:rsidRPr="00035EA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,</w:t>
      </w:r>
      <w:r w:rsidRPr="00035EA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backups</w:t>
      </w:r>
      <w:r w:rsidRPr="00035EA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and binaries files</w:t>
      </w:r>
      <w:r w:rsidRPr="00035EA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are not separated</w:t>
      </w:r>
    </w:p>
    <w:p w14:paraId="29E432D8" w14:textId="77777777" w:rsidR="00035EAB" w:rsidRPr="00035EAB" w:rsidRDefault="00035EAB" w:rsidP="00035EAB">
      <w:pPr>
        <w:pStyle w:val="NormalWeb"/>
        <w:shd w:val="clear" w:color="auto" w:fill="FFFFFF"/>
        <w:spacing w:before="10" w:beforeAutospacing="0" w:after="4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35EAB">
        <w:rPr>
          <w:rStyle w:val="qowt-font3-arial"/>
          <w:rFonts w:asciiTheme="minorHAnsi" w:hAnsiTheme="minorHAnsi" w:cstheme="minorHAnsi"/>
          <w:color w:val="222222"/>
          <w:sz w:val="28"/>
          <w:szCs w:val="28"/>
        </w:rPr>
        <w:t xml:space="preserve">9. HA and DR (excluding backups): </w:t>
      </w:r>
    </w:p>
    <w:p w14:paraId="327F4217" w14:textId="77777777" w:rsidR="00035EAB" w:rsidRPr="00035EAB" w:rsidRDefault="00035EAB" w:rsidP="00035EAB">
      <w:pPr>
        <w:pStyle w:val="NormalWeb"/>
        <w:shd w:val="clear" w:color="auto" w:fill="FFFFFF"/>
        <w:spacing w:before="10" w:beforeAutospacing="0" w:after="4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35EAB">
        <w:rPr>
          <w:rStyle w:val="qowt-font3-arial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No high availability or disaster recovery solution (besides backups)</w:t>
      </w:r>
    </w:p>
    <w:p w14:paraId="571739FB" w14:textId="77777777" w:rsidR="00035EAB" w:rsidRPr="00035EAB" w:rsidRDefault="00035EAB" w:rsidP="00035EAB">
      <w:pPr>
        <w:pStyle w:val="NormalWeb"/>
        <w:shd w:val="clear" w:color="auto" w:fill="FFFFFF"/>
        <w:spacing w:before="10" w:beforeAutospacing="0" w:after="40" w:afterAutospacing="0"/>
        <w:jc w:val="both"/>
        <w:rPr>
          <w:rStyle w:val="qowt-font3-arial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035EAB">
        <w:rPr>
          <w:rStyle w:val="qowt-font3-arial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10. Database size </w:t>
      </w:r>
    </w:p>
    <w:p w14:paraId="311832EB" w14:textId="333669C0" w:rsidR="00035EAB" w:rsidRPr="00035EAB" w:rsidRDefault="00035EAB" w:rsidP="00035EAB">
      <w:pPr>
        <w:pStyle w:val="NormalWeb"/>
        <w:shd w:val="clear" w:color="auto" w:fill="FFFFFF"/>
        <w:spacing w:before="10" w:beforeAutospacing="0" w:after="4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35EAB">
        <w:rPr>
          <w:rStyle w:val="qowt-font3-arial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ab/>
      </w:r>
      <w:r w:rsidRPr="00035EAB">
        <w:rPr>
          <w:rStyle w:val="qowt-font3-arial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20,88</w:t>
      </w:r>
      <w:r w:rsidRPr="00035EAB">
        <w:rPr>
          <w:rStyle w:val="qowt-font3-arial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GB</w:t>
      </w:r>
    </w:p>
    <w:p w14:paraId="086627F5" w14:textId="77777777" w:rsidR="00035EAB" w:rsidRPr="00035EAB" w:rsidRDefault="00035EAB" w:rsidP="00035EAB">
      <w:pPr>
        <w:pStyle w:val="NormalWeb"/>
        <w:shd w:val="clear" w:color="auto" w:fill="FFFFFF"/>
        <w:spacing w:before="10" w:beforeAutospacing="0" w:after="4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35EAB">
        <w:rPr>
          <w:rStyle w:val="qowt-font3-arial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11. Log file size </w:t>
      </w:r>
    </w:p>
    <w:p w14:paraId="52179986" w14:textId="5A640C5D" w:rsidR="00035EAB" w:rsidRPr="00035EAB" w:rsidRDefault="00035EAB" w:rsidP="00035EAB">
      <w:pPr>
        <w:pStyle w:val="NormalWeb"/>
        <w:shd w:val="clear" w:color="auto" w:fill="FFFFFF"/>
        <w:spacing w:before="10" w:beforeAutospacing="0" w:after="40" w:afterAutospacing="0"/>
        <w:ind w:firstLine="720"/>
        <w:jc w:val="both"/>
        <w:rPr>
          <w:rStyle w:val="qowt-font3-arial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035EAB">
        <w:rPr>
          <w:rStyle w:val="qowt-font3-arial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1082</w:t>
      </w:r>
      <w:r w:rsidRPr="00035EAB">
        <w:rPr>
          <w:rStyle w:val="qowt-font3-arial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MB</w:t>
      </w:r>
    </w:p>
    <w:p w14:paraId="6E699A5F" w14:textId="77777777" w:rsidR="00035EAB" w:rsidRPr="00035EAB" w:rsidRDefault="00035EAB" w:rsidP="00035EAB">
      <w:pPr>
        <w:pStyle w:val="NormalWeb"/>
        <w:shd w:val="clear" w:color="auto" w:fill="FFFFFF"/>
        <w:spacing w:before="10" w:beforeAutospacing="0" w:after="40" w:afterAutospacing="0"/>
        <w:jc w:val="both"/>
        <w:rPr>
          <w:rStyle w:val="qowt-font3-arial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9D177E0" w14:textId="77777777" w:rsidR="00466563" w:rsidRPr="00035EAB" w:rsidRDefault="00466563" w:rsidP="00035EAB">
      <w:pPr>
        <w:spacing w:before="10"/>
        <w:rPr>
          <w:rFonts w:cstheme="minorHAnsi"/>
          <w:sz w:val="28"/>
          <w:szCs w:val="28"/>
        </w:rPr>
      </w:pPr>
    </w:p>
    <w:sectPr w:rsidR="00466563" w:rsidRPr="00035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67"/>
    <w:rsid w:val="00035EAB"/>
    <w:rsid w:val="00466563"/>
    <w:rsid w:val="00E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22E9"/>
  <w15:chartTrackingRefBased/>
  <w15:docId w15:val="{2B67796E-5F67-463F-BB52-2D30AB64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owt-font3-arial">
    <w:name w:val="qowt-font3-arial"/>
    <w:basedOn w:val="DefaultParagraphFont"/>
    <w:rsid w:val="00035EAB"/>
  </w:style>
  <w:style w:type="paragraph" w:styleId="NormalWeb">
    <w:name w:val="Normal (Web)"/>
    <w:basedOn w:val="Normal"/>
    <w:uiPriority w:val="99"/>
    <w:semiHidden/>
    <w:unhideWhenUsed/>
    <w:rsid w:val="00035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5EA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Windows_Server_2012_R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Ionescu</dc:creator>
  <cp:keywords/>
  <dc:description/>
  <cp:lastModifiedBy>Alexandra Ionescu</cp:lastModifiedBy>
  <cp:revision>2</cp:revision>
  <dcterms:created xsi:type="dcterms:W3CDTF">2020-11-23T10:38:00Z</dcterms:created>
  <dcterms:modified xsi:type="dcterms:W3CDTF">2020-11-23T10:48:00Z</dcterms:modified>
</cp:coreProperties>
</file>