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96B9" w14:textId="77777777" w:rsidR="00EE6503" w:rsidRPr="0031687C" w:rsidRDefault="00EE6503" w:rsidP="00EE6503">
      <w:pPr>
        <w:spacing w:before="100" w:beforeAutospacing="1" w:after="100" w:afterAutospacing="1" w:line="240" w:lineRule="auto"/>
        <w:outlineLvl w:val="2"/>
        <w:rPr>
          <w:rFonts w:ascii="Times New Roman" w:eastAsia="Times New Roman" w:hAnsi="Times New Roman" w:cs="Times New Roman"/>
          <w:kern w:val="0"/>
          <w14:ligatures w14:val="none"/>
        </w:rPr>
      </w:pPr>
    </w:p>
    <w:p w14:paraId="19B9830F" w14:textId="5EDF5884" w:rsidR="00EE6503" w:rsidRPr="00EE6503" w:rsidRDefault="00EE6503" w:rsidP="00EE65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6503">
        <w:rPr>
          <w:rFonts w:ascii="Times New Roman" w:eastAsia="Times New Roman" w:hAnsi="Times New Roman" w:cs="Times New Roman"/>
          <w:b/>
          <w:bCs/>
          <w:kern w:val="0"/>
          <w:sz w:val="27"/>
          <w:szCs w:val="27"/>
          <w14:ligatures w14:val="none"/>
        </w:rPr>
        <w:t>Part 1: Idea and Target Market Overview</w:t>
      </w:r>
    </w:p>
    <w:p w14:paraId="062F34D0" w14:textId="097CAD48" w:rsidR="00BB0E67" w:rsidRPr="00BB0E67" w:rsidRDefault="00BB0E67" w:rsidP="00BB0E67">
      <w:pPr>
        <w:spacing w:before="100" w:beforeAutospacing="1" w:after="100" w:afterAutospacing="1" w:line="240" w:lineRule="auto"/>
        <w:outlineLvl w:val="2"/>
        <w:rPr>
          <w:rFonts w:ascii="Times New Roman" w:eastAsia="Times New Roman" w:hAnsi="Times New Roman" w:cs="Times New Roman"/>
          <w:kern w:val="0"/>
          <w14:ligatures w14:val="none"/>
        </w:rPr>
      </w:pPr>
      <w:proofErr w:type="spellStart"/>
      <w:r w:rsidRPr="00BB0E67">
        <w:rPr>
          <w:rFonts w:ascii="Times New Roman" w:eastAsia="Times New Roman" w:hAnsi="Times New Roman" w:cs="Times New Roman"/>
          <w:b/>
          <w:bCs/>
          <w:kern w:val="0"/>
          <w14:ligatures w14:val="none"/>
        </w:rPr>
        <w:t>MagMount</w:t>
      </w:r>
      <w:proofErr w:type="spellEnd"/>
      <w:r w:rsidRPr="00BB0E67">
        <w:rPr>
          <w:rFonts w:ascii="Times New Roman" w:eastAsia="Times New Roman" w:hAnsi="Times New Roman" w:cs="Times New Roman"/>
          <w:kern w:val="0"/>
          <w14:ligatures w14:val="none"/>
        </w:rPr>
        <w:t xml:space="preserve"> is an innovative product that is intended for skiers who struggle to get on or off their ski boots without damaging their car or with awkward transitions in snowy parking lots. It offers a compact, magnetic ski equipment holder that can be installed on cars, which provides skiers with a clean, easy-to-use surface to deal with when putting on or removing equipment. The product is made from long-lasting and weather-resistant materials and is crafted with protective magnets that prevent car scratches.</w:t>
      </w:r>
    </w:p>
    <w:p w14:paraId="30D04C9D" w14:textId="77777777" w:rsidR="00BB0E67" w:rsidRDefault="00BB0E67" w:rsidP="00BB0E67">
      <w:pPr>
        <w:spacing w:before="100" w:beforeAutospacing="1" w:after="100" w:afterAutospacing="1" w:line="240" w:lineRule="auto"/>
        <w:outlineLvl w:val="2"/>
        <w:rPr>
          <w:rFonts w:ascii="Times New Roman" w:eastAsia="Times New Roman" w:hAnsi="Times New Roman" w:cs="Times New Roman"/>
          <w:kern w:val="0"/>
          <w14:ligatures w14:val="none"/>
        </w:rPr>
      </w:pPr>
      <w:proofErr w:type="spellStart"/>
      <w:r w:rsidRPr="00BB0E67">
        <w:rPr>
          <w:rFonts w:ascii="Times New Roman" w:eastAsia="Times New Roman" w:hAnsi="Times New Roman" w:cs="Times New Roman"/>
          <w:b/>
          <w:bCs/>
          <w:kern w:val="0"/>
          <w14:ligatures w14:val="none"/>
        </w:rPr>
        <w:t>MagMount</w:t>
      </w:r>
      <w:proofErr w:type="spellEnd"/>
      <w:r w:rsidRPr="00BB0E67">
        <w:rPr>
          <w:rFonts w:ascii="Times New Roman" w:eastAsia="Times New Roman" w:hAnsi="Times New Roman" w:cs="Times New Roman"/>
          <w:kern w:val="0"/>
          <w14:ligatures w14:val="none"/>
        </w:rPr>
        <w:t xml:space="preserve"> targets recreational skiers, </w:t>
      </w:r>
      <w:r>
        <w:rPr>
          <w:rFonts w:ascii="Times New Roman" w:eastAsia="Times New Roman" w:hAnsi="Times New Roman" w:cs="Times New Roman"/>
          <w:kern w:val="0"/>
          <w14:ligatures w14:val="none"/>
        </w:rPr>
        <w:t>including</w:t>
      </w:r>
      <w:r w:rsidRPr="00BB0E67">
        <w:rPr>
          <w:rFonts w:ascii="Times New Roman" w:eastAsia="Times New Roman" w:hAnsi="Times New Roman" w:cs="Times New Roman"/>
          <w:kern w:val="0"/>
          <w14:ligatures w14:val="none"/>
        </w:rPr>
        <w:t xml:space="preserve"> singles, family skiers, and social groups of skiers who visit resorts repeatedly and often suffer through awkward gear changes at parking areas. There is a strong focus on Gen Z and Millennial skiers who are tech-savvy, design</w:t>
      </w:r>
      <w:r>
        <w:rPr>
          <w:rFonts w:ascii="Times New Roman" w:eastAsia="Times New Roman" w:hAnsi="Times New Roman" w:cs="Times New Roman"/>
          <w:kern w:val="0"/>
          <w14:ligatures w14:val="none"/>
        </w:rPr>
        <w:t>-</w:t>
      </w:r>
      <w:r w:rsidRPr="00BB0E67">
        <w:rPr>
          <w:rFonts w:ascii="Times New Roman" w:eastAsia="Times New Roman" w:hAnsi="Times New Roman" w:cs="Times New Roman"/>
          <w:kern w:val="0"/>
          <w14:ligatures w14:val="none"/>
        </w:rPr>
        <w:t>conscious, and inclined to make buying decisions based on social media and peer recommendations. Geographic emphasis entails ski-dense areas such as Colorado, Utah, California, and the Northeast U.S. These customers are typically engaged with platforms such as Instagram and TikTok, are fans of outdoor lifestyle products, and tend to spend money on equipment that facilitates their skiing.</w:t>
      </w:r>
      <w:r>
        <w:rPr>
          <w:rFonts w:ascii="Times New Roman" w:eastAsia="Times New Roman" w:hAnsi="Times New Roman" w:cs="Times New Roman"/>
          <w:kern w:val="0"/>
          <w14:ligatures w14:val="none"/>
        </w:rPr>
        <w:t xml:space="preserve"> </w:t>
      </w:r>
    </w:p>
    <w:p w14:paraId="0132571D" w14:textId="5E13988D" w:rsidR="00EE6503" w:rsidRPr="00EE6503" w:rsidRDefault="00EE6503" w:rsidP="00BB0E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6503">
        <w:rPr>
          <w:rFonts w:ascii="Times New Roman" w:eastAsia="Times New Roman" w:hAnsi="Times New Roman" w:cs="Times New Roman"/>
          <w:b/>
          <w:bCs/>
          <w:kern w:val="0"/>
          <w:sz w:val="27"/>
          <w:szCs w:val="27"/>
          <w14:ligatures w14:val="none"/>
        </w:rPr>
        <w:t>Part 2: Market and Problem Validation Statistics</w:t>
      </w:r>
    </w:p>
    <w:p w14:paraId="31E0C7FC" w14:textId="55DA0771" w:rsidR="00C91B8F" w:rsidRPr="00C91B8F" w:rsidRDefault="00C91B8F" w:rsidP="00C91B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1B8F">
        <w:rPr>
          <w:rFonts w:ascii="Times New Roman" w:eastAsia="Times New Roman" w:hAnsi="Times New Roman" w:cs="Times New Roman"/>
          <w:b/>
          <w:bCs/>
          <w:kern w:val="0"/>
          <w:sz w:val="27"/>
          <w:szCs w:val="27"/>
          <w14:ligatures w14:val="none"/>
        </w:rPr>
        <w:t>Demographic Statistics</w:t>
      </w:r>
    </w:p>
    <w:p w14:paraId="44B6A146" w14:textId="00AA7A25" w:rsidR="00C91B8F" w:rsidRPr="0031687C"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C91B8F">
          <w:rPr>
            <w:rStyle w:val="Hyperlink"/>
            <w:rFonts w:ascii="Times New Roman" w:eastAsia="Times New Roman" w:hAnsi="Times New Roman" w:cs="Times New Roman"/>
            <w:kern w:val="0"/>
            <w14:ligatures w14:val="none"/>
          </w:rPr>
          <w:t>Median Age of Skiers (US):</w:t>
        </w:r>
      </w:hyperlink>
      <w:r w:rsidRPr="0031687C">
        <w:rPr>
          <w:rFonts w:ascii="Times New Roman" w:eastAsia="Times New Roman" w:hAnsi="Times New Roman" w:cs="Times New Roman"/>
          <w:kern w:val="0"/>
          <w14:ligatures w14:val="none"/>
        </w:rPr>
        <w:t xml:space="preserve"> The m</w:t>
      </w:r>
      <w:r w:rsidRPr="00C91B8F">
        <w:rPr>
          <w:rFonts w:ascii="Times New Roman" w:eastAsia="Times New Roman" w:hAnsi="Times New Roman" w:cs="Times New Roman"/>
          <w:kern w:val="0"/>
          <w14:ligatures w14:val="none"/>
        </w:rPr>
        <w:t>edian age is 35.</w:t>
      </w:r>
    </w:p>
    <w:p w14:paraId="19DE7D90" w14:textId="0E0158F9" w:rsidR="00C91B8F" w:rsidRPr="0031687C"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C91B8F">
          <w:rPr>
            <w:rStyle w:val="Hyperlink"/>
            <w:rFonts w:ascii="Times New Roman" w:eastAsia="Times New Roman" w:hAnsi="Times New Roman" w:cs="Times New Roman"/>
            <w:kern w:val="0"/>
            <w14:ligatures w14:val="none"/>
          </w:rPr>
          <w:t>Gender Distribution in Cross-Country Skiing:</w:t>
        </w:r>
      </w:hyperlink>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63% male, 37% female in U.S. cross-country skiing.</w:t>
      </w:r>
    </w:p>
    <w:p w14:paraId="312ABD22" w14:textId="69CB34B5" w:rsidR="00C91B8F" w:rsidRPr="0031687C"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C91B8F">
          <w:rPr>
            <w:rStyle w:val="Hyperlink"/>
            <w:rFonts w:ascii="Times New Roman" w:eastAsia="Times New Roman" w:hAnsi="Times New Roman" w:cs="Times New Roman"/>
            <w:kern w:val="0"/>
            <w14:ligatures w14:val="none"/>
          </w:rPr>
          <w:t xml:space="preserve">Number of Skiers in the </w:t>
        </w:r>
        <w:r w:rsidRPr="0031687C">
          <w:rPr>
            <w:rStyle w:val="Hyperlink"/>
            <w:rFonts w:ascii="Times New Roman" w:eastAsia="Times New Roman" w:hAnsi="Times New Roman" w:cs="Times New Roman"/>
            <w:kern w:val="0"/>
            <w14:ligatures w14:val="none"/>
          </w:rPr>
          <w:t>U</w:t>
        </w:r>
        <w:r w:rsidRPr="00C91B8F">
          <w:rPr>
            <w:rStyle w:val="Hyperlink"/>
            <w:rFonts w:ascii="Times New Roman" w:eastAsia="Times New Roman" w:hAnsi="Times New Roman" w:cs="Times New Roman"/>
            <w:kern w:val="0"/>
            <w14:ligatures w14:val="none"/>
          </w:rPr>
          <w:t>S:</w:t>
        </w:r>
      </w:hyperlink>
      <w:r w:rsidRPr="0031687C">
        <w:rPr>
          <w:rFonts w:ascii="Times New Roman" w:eastAsia="Times New Roman" w:hAnsi="Times New Roman" w:cs="Times New Roman"/>
          <w:b/>
          <w:bCs/>
          <w:kern w:val="0"/>
          <w14:ligatures w14:val="none"/>
        </w:rPr>
        <w:t xml:space="preserve"> </w:t>
      </w:r>
      <w:r w:rsidRPr="00C91B8F">
        <w:rPr>
          <w:rFonts w:ascii="Times New Roman" w:eastAsia="Times New Roman" w:hAnsi="Times New Roman" w:cs="Times New Roman"/>
          <w:kern w:val="0"/>
          <w14:ligatures w14:val="none"/>
        </w:rPr>
        <w:t>18.46 million Americans went skiing in 2023.</w:t>
      </w:r>
    </w:p>
    <w:p w14:paraId="5E54AF4D" w14:textId="33B1E96F" w:rsidR="00C91B8F" w:rsidRPr="00C91B8F"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C91B8F">
          <w:rPr>
            <w:rStyle w:val="Hyperlink"/>
            <w:rFonts w:ascii="Times New Roman" w:eastAsia="Times New Roman" w:hAnsi="Times New Roman" w:cs="Times New Roman"/>
            <w:kern w:val="0"/>
            <w14:ligatures w14:val="none"/>
          </w:rPr>
          <w:t>Income Levels of Ski Participants:</w:t>
        </w:r>
      </w:hyperlink>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Reported by NSGA (sports participation by income).</w:t>
      </w:r>
    </w:p>
    <w:p w14:paraId="1B26CF9C" w14:textId="77777777" w:rsidR="0031687C" w:rsidRDefault="00C91B8F" w:rsidP="0031687C">
      <w:p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C91B8F">
          <w:rPr>
            <w:rStyle w:val="Hyperlink"/>
            <w:rFonts w:ascii="Times New Roman" w:eastAsia="Times New Roman" w:hAnsi="Times New Roman" w:cs="Times New Roman"/>
            <w:kern w:val="0"/>
            <w14:ligatures w14:val="none"/>
          </w:rPr>
          <w:t>Ski Households wit</w:t>
        </w:r>
        <w:r w:rsidRPr="00C91B8F">
          <w:rPr>
            <w:rStyle w:val="Hyperlink"/>
            <w:rFonts w:ascii="Times New Roman" w:eastAsia="Times New Roman" w:hAnsi="Times New Roman" w:cs="Times New Roman"/>
            <w:kern w:val="0"/>
            <w14:ligatures w14:val="none"/>
          </w:rPr>
          <w:t>h</w:t>
        </w:r>
        <w:r w:rsidRPr="00C91B8F">
          <w:rPr>
            <w:rStyle w:val="Hyperlink"/>
            <w:rFonts w:ascii="Times New Roman" w:eastAsia="Times New Roman" w:hAnsi="Times New Roman" w:cs="Times New Roman"/>
            <w:kern w:val="0"/>
            <w14:ligatures w14:val="none"/>
          </w:rPr>
          <w:t xml:space="preserve"> C</w:t>
        </w:r>
        <w:r w:rsidRPr="00C91B8F">
          <w:rPr>
            <w:rStyle w:val="Hyperlink"/>
            <w:rFonts w:ascii="Times New Roman" w:eastAsia="Times New Roman" w:hAnsi="Times New Roman" w:cs="Times New Roman"/>
            <w:kern w:val="0"/>
            <w14:ligatures w14:val="none"/>
          </w:rPr>
          <w:t>h</w:t>
        </w:r>
        <w:r w:rsidRPr="00C91B8F">
          <w:rPr>
            <w:rStyle w:val="Hyperlink"/>
            <w:rFonts w:ascii="Times New Roman" w:eastAsia="Times New Roman" w:hAnsi="Times New Roman" w:cs="Times New Roman"/>
            <w:kern w:val="0"/>
            <w14:ligatures w14:val="none"/>
          </w:rPr>
          <w:t>ildren:</w:t>
        </w:r>
      </w:hyperlink>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NSGA also includes family demographics for participants.</w:t>
      </w:r>
      <w:r w:rsidRPr="00C91B8F">
        <w:rPr>
          <w:rFonts w:ascii="Times New Roman" w:eastAsia="Times New Roman" w:hAnsi="Times New Roman" w:cs="Times New Roman"/>
          <w:kern w:val="0"/>
          <w14:ligatures w14:val="none"/>
        </w:rPr>
        <w:br/>
      </w:r>
    </w:p>
    <w:p w14:paraId="727206B2" w14:textId="18F21BF2" w:rsidR="00C91B8F" w:rsidRPr="00C91B8F" w:rsidRDefault="00C91B8F" w:rsidP="0031687C">
      <w:pPr>
        <w:spacing w:before="100" w:beforeAutospacing="1" w:after="100" w:afterAutospacing="1" w:line="240" w:lineRule="auto"/>
        <w:rPr>
          <w:rFonts w:ascii="Times New Roman" w:eastAsia="Times New Roman" w:hAnsi="Times New Roman" w:cs="Times New Roman"/>
          <w:kern w:val="0"/>
          <w14:ligatures w14:val="none"/>
        </w:rPr>
      </w:pPr>
      <w:r w:rsidRPr="00C91B8F">
        <w:rPr>
          <w:rFonts w:ascii="Times New Roman" w:eastAsia="Times New Roman" w:hAnsi="Times New Roman" w:cs="Times New Roman"/>
          <w:b/>
          <w:bCs/>
          <w:kern w:val="0"/>
          <w:sz w:val="27"/>
          <w:szCs w:val="27"/>
          <w14:ligatures w14:val="none"/>
        </w:rPr>
        <w:t>Psychographic Statistics</w:t>
      </w:r>
    </w:p>
    <w:p w14:paraId="1B77C810" w14:textId="457A2F04" w:rsidR="00C91B8F" w:rsidRPr="00C91B8F"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C91B8F">
          <w:rPr>
            <w:rStyle w:val="Hyperlink"/>
            <w:rFonts w:ascii="Times New Roman" w:eastAsia="Times New Roman" w:hAnsi="Times New Roman" w:cs="Times New Roman"/>
            <w:kern w:val="0"/>
            <w14:ligatures w14:val="none"/>
          </w:rPr>
          <w:t>Skiing as a Lifestyle (not just sport):</w:t>
        </w:r>
      </w:hyperlink>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Many identify skiing as a key part of their lifestyle.</w:t>
      </w:r>
    </w:p>
    <w:p w14:paraId="5D42C8C8" w14:textId="7B6A8F6E" w:rsidR="00C91B8F" w:rsidRPr="00C91B8F" w:rsidRDefault="00C91B8F" w:rsidP="00C91B8F">
      <w:pPr>
        <w:spacing w:before="100" w:beforeAutospacing="1" w:after="100" w:afterAutospacing="1" w:line="240" w:lineRule="auto"/>
        <w:rPr>
          <w:rStyle w:val="Hyperlink"/>
          <w:rFonts w:ascii="Times New Roman" w:eastAsia="Times New Roman" w:hAnsi="Times New Roman" w:cs="Times New Roman"/>
          <w:kern w:val="0"/>
          <w14:ligatures w14:val="none"/>
        </w:rPr>
      </w:pPr>
      <w:hyperlink r:id="rId11" w:history="1">
        <w:r w:rsidRPr="00C91B8F">
          <w:rPr>
            <w:rStyle w:val="Hyperlink"/>
            <w:rFonts w:ascii="Times New Roman" w:eastAsia="Times New Roman" w:hAnsi="Times New Roman" w:cs="Times New Roman"/>
            <w:kern w:val="0"/>
            <w14:ligatures w14:val="none"/>
          </w:rPr>
          <w:t>Distracted Use of Phones in Parking Lots</w:t>
        </w:r>
      </w:hyperlink>
      <w:r w:rsidRPr="00C91B8F">
        <w:rPr>
          <w:rFonts w:ascii="Times New Roman" w:eastAsia="Times New Roman" w:hAnsi="Times New Roman" w:cs="Times New Roman"/>
          <w:kern w:val="0"/>
          <w14:ligatures w14:val="none"/>
        </w:rPr>
        <w:t>:</w:t>
      </w:r>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56% of drivers text in parking lots—behavior tied to mobile engagement.</w:t>
      </w:r>
      <w:r w:rsidRPr="0031687C">
        <w:rPr>
          <w:rFonts w:ascii="Times New Roman" w:eastAsia="Times New Roman" w:hAnsi="Times New Roman" w:cs="Times New Roman"/>
          <w:kern w:val="0"/>
          <w14:ligatures w14:val="none"/>
        </w:rPr>
        <w:fldChar w:fldCharType="begin"/>
      </w:r>
      <w:r w:rsidRPr="0031687C">
        <w:rPr>
          <w:rFonts w:ascii="Times New Roman" w:eastAsia="Times New Roman" w:hAnsi="Times New Roman" w:cs="Times New Roman"/>
          <w:kern w:val="0"/>
          <w14:ligatures w14:val="none"/>
        </w:rPr>
        <w:instrText>HYPERLINK "https://www.researchgate.net/publication/333018274_The_Role_of_Demographics_and_Psychographics_in_the_Relationship_between_Social_Media_Marketing_and_Brand_Awareness_among_Smartphone_Users_in_Egypt"</w:instrText>
      </w:r>
      <w:r w:rsidRPr="0031687C">
        <w:rPr>
          <w:rFonts w:ascii="Times New Roman" w:eastAsia="Times New Roman" w:hAnsi="Times New Roman" w:cs="Times New Roman"/>
          <w:kern w:val="0"/>
          <w14:ligatures w14:val="none"/>
        </w:rPr>
      </w:r>
      <w:r w:rsidRPr="0031687C">
        <w:rPr>
          <w:rFonts w:ascii="Times New Roman" w:eastAsia="Times New Roman" w:hAnsi="Times New Roman" w:cs="Times New Roman"/>
          <w:kern w:val="0"/>
          <w14:ligatures w14:val="none"/>
        </w:rPr>
        <w:fldChar w:fldCharType="separate"/>
      </w:r>
    </w:p>
    <w:p w14:paraId="661D789F" w14:textId="3C2F05F1" w:rsidR="00C91B8F" w:rsidRPr="00C91B8F"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r w:rsidRPr="00C91B8F">
        <w:rPr>
          <w:rStyle w:val="Hyperlink"/>
          <w:rFonts w:ascii="Times New Roman" w:eastAsia="Times New Roman" w:hAnsi="Times New Roman" w:cs="Times New Roman"/>
          <w:kern w:val="0"/>
          <w14:ligatures w14:val="none"/>
        </w:rPr>
        <w:t>S</w:t>
      </w:r>
      <w:r w:rsidRPr="00C91B8F">
        <w:rPr>
          <w:rStyle w:val="Hyperlink"/>
          <w:rFonts w:ascii="Times New Roman" w:eastAsia="Times New Roman" w:hAnsi="Times New Roman" w:cs="Times New Roman"/>
          <w:kern w:val="0"/>
          <w14:ligatures w14:val="none"/>
        </w:rPr>
        <w:t>ocial Media’s Role in Brand Awareness</w:t>
      </w:r>
      <w:r w:rsidRPr="00C91B8F">
        <w:rPr>
          <w:rStyle w:val="Hyperlink"/>
          <w:rFonts w:ascii="Times New Roman" w:eastAsia="Times New Roman" w:hAnsi="Times New Roman" w:cs="Times New Roman"/>
          <w:b/>
          <w:bCs/>
          <w:kern w:val="0"/>
          <w14:ligatures w14:val="none"/>
        </w:rPr>
        <w:t>:</w:t>
      </w:r>
      <w:r w:rsidRPr="0031687C">
        <w:rPr>
          <w:rFonts w:ascii="Times New Roman" w:eastAsia="Times New Roman" w:hAnsi="Times New Roman" w:cs="Times New Roman"/>
          <w:kern w:val="0"/>
          <w14:ligatures w14:val="none"/>
        </w:rPr>
        <w:fldChar w:fldCharType="end"/>
      </w:r>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Psychographics play a role in how social media influences awareness.</w:t>
      </w:r>
    </w:p>
    <w:p w14:paraId="13A94F0B" w14:textId="20CDFB5A" w:rsidR="00C91B8F" w:rsidRPr="00C91B8F"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C91B8F">
          <w:rPr>
            <w:rStyle w:val="Hyperlink"/>
            <w:rFonts w:ascii="Times New Roman" w:eastAsia="Times New Roman" w:hAnsi="Times New Roman" w:cs="Times New Roman"/>
            <w:kern w:val="0"/>
            <w14:ligatures w14:val="none"/>
          </w:rPr>
          <w:t>Environmental Influence on Gear Buyers</w:t>
        </w:r>
      </w:hyperlink>
      <w:r w:rsidRPr="00C91B8F">
        <w:rPr>
          <w:rFonts w:ascii="Times New Roman" w:eastAsia="Times New Roman" w:hAnsi="Times New Roman" w:cs="Times New Roman"/>
          <w:kern w:val="0"/>
          <w14:ligatures w14:val="none"/>
        </w:rPr>
        <w:t>:</w:t>
      </w:r>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Psychographics shaped by environmental and outdoor activity context.</w:t>
      </w:r>
    </w:p>
    <w:p w14:paraId="0CD722B5" w14:textId="19305DFA" w:rsidR="00C91B8F" w:rsidRPr="0031687C"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C91B8F">
          <w:rPr>
            <w:rStyle w:val="Hyperlink"/>
            <w:rFonts w:ascii="Times New Roman" w:eastAsia="Times New Roman" w:hAnsi="Times New Roman" w:cs="Times New Roman"/>
            <w:kern w:val="0"/>
            <w14:ligatures w14:val="none"/>
          </w:rPr>
          <w:t>Risk Attitudes in Decision-M</w:t>
        </w:r>
        <w:r w:rsidRPr="00C91B8F">
          <w:rPr>
            <w:rStyle w:val="Hyperlink"/>
            <w:rFonts w:ascii="Times New Roman" w:eastAsia="Times New Roman" w:hAnsi="Times New Roman" w:cs="Times New Roman"/>
            <w:kern w:val="0"/>
            <w14:ligatures w14:val="none"/>
          </w:rPr>
          <w:t>a</w:t>
        </w:r>
        <w:r w:rsidRPr="00C91B8F">
          <w:rPr>
            <w:rStyle w:val="Hyperlink"/>
            <w:rFonts w:ascii="Times New Roman" w:eastAsia="Times New Roman" w:hAnsi="Times New Roman" w:cs="Times New Roman"/>
            <w:kern w:val="0"/>
            <w14:ligatures w14:val="none"/>
          </w:rPr>
          <w:t>king</w:t>
        </w:r>
      </w:hyperlink>
      <w:r w:rsidRPr="00C91B8F">
        <w:rPr>
          <w:rFonts w:ascii="Times New Roman" w:eastAsia="Times New Roman" w:hAnsi="Times New Roman" w:cs="Times New Roman"/>
          <w:kern w:val="0"/>
          <w14:ligatures w14:val="none"/>
        </w:rPr>
        <w:t>:</w:t>
      </w:r>
      <w:r w:rsidRPr="0031687C">
        <w:rPr>
          <w:rFonts w:ascii="Times New Roman" w:eastAsia="Times New Roman" w:hAnsi="Times New Roman" w:cs="Times New Roman"/>
          <w:kern w:val="0"/>
          <w14:ligatures w14:val="none"/>
        </w:rPr>
        <w:t xml:space="preserve"> </w:t>
      </w:r>
      <w:r w:rsidRPr="00C91B8F">
        <w:rPr>
          <w:rFonts w:ascii="Times New Roman" w:eastAsia="Times New Roman" w:hAnsi="Times New Roman" w:cs="Times New Roman"/>
          <w:kern w:val="0"/>
          <w14:ligatures w14:val="none"/>
        </w:rPr>
        <w:t>Consumers’ decision-making styles inform multichannel shopping.</w:t>
      </w:r>
    </w:p>
    <w:p w14:paraId="2C596128" w14:textId="2BE27F94" w:rsidR="00C91B8F" w:rsidRPr="00C91B8F" w:rsidRDefault="00C91B8F" w:rsidP="00C91B8F">
      <w:pPr>
        <w:spacing w:before="100" w:beforeAutospacing="1" w:after="100" w:afterAutospacing="1" w:line="240" w:lineRule="auto"/>
        <w:rPr>
          <w:rFonts w:ascii="Times New Roman" w:eastAsia="Times New Roman" w:hAnsi="Times New Roman" w:cs="Times New Roman"/>
          <w:kern w:val="0"/>
          <w14:ligatures w14:val="none"/>
        </w:rPr>
      </w:pPr>
      <w:r w:rsidRPr="00C91B8F">
        <w:rPr>
          <w:rFonts w:ascii="Times New Roman" w:eastAsia="Times New Roman" w:hAnsi="Times New Roman" w:cs="Times New Roman"/>
          <w:b/>
          <w:bCs/>
          <w:kern w:val="0"/>
          <w:sz w:val="27"/>
          <w:szCs w:val="27"/>
          <w14:ligatures w14:val="none"/>
        </w:rPr>
        <w:t>Geographic / Behavioral Statistics</w:t>
      </w:r>
    </w:p>
    <w:p w14:paraId="7BF117EA" w14:textId="6F91EEB9" w:rsidR="00C91B8F" w:rsidRPr="00C91B8F" w:rsidRDefault="0031687C" w:rsidP="0031687C">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00C91B8F" w:rsidRPr="00C91B8F">
          <w:rPr>
            <w:rStyle w:val="Hyperlink"/>
            <w:rFonts w:ascii="Times New Roman" w:eastAsia="Times New Roman" w:hAnsi="Times New Roman" w:cs="Times New Roman"/>
            <w:kern w:val="0"/>
            <w14:ligatures w14:val="none"/>
          </w:rPr>
          <w:t>Ski Resort Visitors Travel by Car:</w:t>
        </w:r>
      </w:hyperlink>
      <w:r w:rsidRPr="0031687C">
        <w:rPr>
          <w:rFonts w:ascii="Times New Roman" w:eastAsia="Times New Roman" w:hAnsi="Times New Roman" w:cs="Times New Roman"/>
          <w:kern w:val="0"/>
          <w14:ligatures w14:val="none"/>
        </w:rPr>
        <w:t xml:space="preserve"> </w:t>
      </w:r>
      <w:r w:rsidR="00C91B8F" w:rsidRPr="00C91B8F">
        <w:rPr>
          <w:rFonts w:ascii="Times New Roman" w:eastAsia="Times New Roman" w:hAnsi="Times New Roman" w:cs="Times New Roman"/>
          <w:kern w:val="0"/>
          <w14:ligatures w14:val="none"/>
        </w:rPr>
        <w:t>Over 80% of visitors drive to resorts.</w:t>
      </w:r>
    </w:p>
    <w:p w14:paraId="6B2F6AC9" w14:textId="4C80242B" w:rsidR="00C91B8F" w:rsidRPr="00C91B8F" w:rsidRDefault="0031687C" w:rsidP="0031687C">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00C91B8F" w:rsidRPr="00C91B8F">
          <w:rPr>
            <w:rStyle w:val="Hyperlink"/>
            <w:rFonts w:ascii="Times New Roman" w:eastAsia="Times New Roman" w:hAnsi="Times New Roman" w:cs="Times New Roman"/>
            <w:kern w:val="0"/>
            <w14:ligatures w14:val="none"/>
          </w:rPr>
          <w:t>Parking Challenges at Ski Resorts:</w:t>
        </w:r>
      </w:hyperlink>
      <w:r w:rsidRPr="0031687C">
        <w:rPr>
          <w:rFonts w:ascii="Times New Roman" w:eastAsia="Times New Roman" w:hAnsi="Times New Roman" w:cs="Times New Roman"/>
          <w:kern w:val="0"/>
          <w14:ligatures w14:val="none"/>
        </w:rPr>
        <w:t xml:space="preserve"> </w:t>
      </w:r>
      <w:r w:rsidR="00C91B8F" w:rsidRPr="00C91B8F">
        <w:rPr>
          <w:rFonts w:ascii="Times New Roman" w:eastAsia="Times New Roman" w:hAnsi="Times New Roman" w:cs="Times New Roman"/>
          <w:kern w:val="0"/>
          <w14:ligatures w14:val="none"/>
        </w:rPr>
        <w:t>Resorts have turned away 500+ vehicles on busy days.</w:t>
      </w:r>
    </w:p>
    <w:p w14:paraId="152087C0" w14:textId="6AF8744A" w:rsidR="00C91B8F" w:rsidRPr="00C91B8F" w:rsidRDefault="0031687C" w:rsidP="0031687C">
      <w:p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00C91B8F" w:rsidRPr="00C91B8F">
          <w:rPr>
            <w:rStyle w:val="Hyperlink"/>
            <w:rFonts w:ascii="Times New Roman" w:eastAsia="Times New Roman" w:hAnsi="Times New Roman" w:cs="Times New Roman"/>
            <w:kern w:val="0"/>
            <w14:ligatures w14:val="none"/>
          </w:rPr>
          <w:t>Slippery Surfaces at Ski Base Areas:</w:t>
        </w:r>
      </w:hyperlink>
      <w:r w:rsidRPr="0031687C">
        <w:rPr>
          <w:rFonts w:ascii="Times New Roman" w:eastAsia="Times New Roman" w:hAnsi="Times New Roman" w:cs="Times New Roman"/>
          <w:kern w:val="0"/>
          <w14:ligatures w14:val="none"/>
        </w:rPr>
        <w:t xml:space="preserve"> </w:t>
      </w:r>
      <w:r w:rsidR="00C91B8F" w:rsidRPr="00C91B8F">
        <w:rPr>
          <w:rFonts w:ascii="Times New Roman" w:eastAsia="Times New Roman" w:hAnsi="Times New Roman" w:cs="Times New Roman"/>
          <w:kern w:val="0"/>
          <w14:ligatures w14:val="none"/>
        </w:rPr>
        <w:t>Safety reminders issued for snowy parking zones.</w:t>
      </w:r>
    </w:p>
    <w:p w14:paraId="1C04856D" w14:textId="58921F96" w:rsidR="00C91B8F" w:rsidRPr="00C91B8F" w:rsidRDefault="0031687C" w:rsidP="0031687C">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31687C">
          <w:rPr>
            <w:rStyle w:val="Hyperlink"/>
            <w:rFonts w:ascii="Times New Roman" w:eastAsia="Times New Roman" w:hAnsi="Times New Roman" w:cs="Times New Roman"/>
            <w:kern w:val="0"/>
            <w14:ligatures w14:val="none"/>
          </w:rPr>
          <w:t>D</w:t>
        </w:r>
        <w:r w:rsidR="00C91B8F" w:rsidRPr="00C91B8F">
          <w:rPr>
            <w:rStyle w:val="Hyperlink"/>
            <w:rFonts w:ascii="Times New Roman" w:eastAsia="Times New Roman" w:hAnsi="Times New Roman" w:cs="Times New Roman"/>
            <w:kern w:val="0"/>
            <w14:ligatures w14:val="none"/>
          </w:rPr>
          <w:t xml:space="preserve">rivers Use </w:t>
        </w:r>
        <w:proofErr w:type="gramStart"/>
        <w:r w:rsidR="00C91B8F" w:rsidRPr="00C91B8F">
          <w:rPr>
            <w:rStyle w:val="Hyperlink"/>
            <w:rFonts w:ascii="Times New Roman" w:eastAsia="Times New Roman" w:hAnsi="Times New Roman" w:cs="Times New Roman"/>
            <w:kern w:val="0"/>
            <w14:ligatures w14:val="none"/>
          </w:rPr>
          <w:t>Social Media</w:t>
        </w:r>
        <w:proofErr w:type="gramEnd"/>
        <w:r w:rsidR="00C91B8F" w:rsidRPr="00C91B8F">
          <w:rPr>
            <w:rStyle w:val="Hyperlink"/>
            <w:rFonts w:ascii="Times New Roman" w:eastAsia="Times New Roman" w:hAnsi="Times New Roman" w:cs="Times New Roman"/>
            <w:kern w:val="0"/>
            <w14:ligatures w14:val="none"/>
          </w:rPr>
          <w:t xml:space="preserve"> While Parked:</w:t>
        </w:r>
      </w:hyperlink>
      <w:r w:rsidRPr="0031687C">
        <w:rPr>
          <w:rFonts w:ascii="Times New Roman" w:eastAsia="Times New Roman" w:hAnsi="Times New Roman" w:cs="Times New Roman"/>
          <w:kern w:val="0"/>
          <w14:ligatures w14:val="none"/>
        </w:rPr>
        <w:t xml:space="preserve"> </w:t>
      </w:r>
      <w:r w:rsidR="00C91B8F" w:rsidRPr="00C91B8F">
        <w:rPr>
          <w:rFonts w:ascii="Times New Roman" w:eastAsia="Times New Roman" w:hAnsi="Times New Roman" w:cs="Times New Roman"/>
          <w:kern w:val="0"/>
          <w14:ligatures w14:val="none"/>
        </w:rPr>
        <w:t>52% of drivers admit using social media in parking lots.</w:t>
      </w:r>
    </w:p>
    <w:p w14:paraId="747F74AC" w14:textId="35C53E1B" w:rsidR="00C91B8F" w:rsidRDefault="0031687C" w:rsidP="0031687C">
      <w:p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00C91B8F" w:rsidRPr="00C91B8F">
          <w:rPr>
            <w:rStyle w:val="Hyperlink"/>
            <w:rFonts w:ascii="Times New Roman" w:eastAsia="Times New Roman" w:hAnsi="Times New Roman" w:cs="Times New Roman"/>
            <w:kern w:val="0"/>
            <w14:ligatures w14:val="none"/>
          </w:rPr>
          <w:t>Parking Lot Design and User Behavior Study:</w:t>
        </w:r>
      </w:hyperlink>
      <w:r w:rsidRPr="0031687C">
        <w:rPr>
          <w:rFonts w:ascii="Times New Roman" w:eastAsia="Times New Roman" w:hAnsi="Times New Roman" w:cs="Times New Roman"/>
          <w:kern w:val="0"/>
          <w14:ligatures w14:val="none"/>
        </w:rPr>
        <w:t xml:space="preserve"> </w:t>
      </w:r>
      <w:r w:rsidR="00C91B8F" w:rsidRPr="00C91B8F">
        <w:rPr>
          <w:rFonts w:ascii="Times New Roman" w:eastAsia="Times New Roman" w:hAnsi="Times New Roman" w:cs="Times New Roman"/>
          <w:kern w:val="0"/>
          <w14:ligatures w14:val="none"/>
        </w:rPr>
        <w:t>Parking choices and system usability influence user flow.</w:t>
      </w:r>
    </w:p>
    <w:p w14:paraId="07D9D449" w14:textId="2E48392C" w:rsidR="00BB0E67" w:rsidRPr="00BB0E67" w:rsidRDefault="00BB0E67" w:rsidP="0031687C">
      <w:pPr>
        <w:spacing w:before="100" w:beforeAutospacing="1" w:after="100" w:afterAutospacing="1" w:line="240" w:lineRule="auto"/>
        <w:rPr>
          <w:rFonts w:ascii="Times New Roman" w:eastAsia="Times New Roman" w:hAnsi="Times New Roman" w:cs="Times New Roman"/>
          <w:b/>
          <w:bCs/>
          <w:kern w:val="0"/>
          <w14:ligatures w14:val="none"/>
        </w:rPr>
      </w:pPr>
      <w:r w:rsidRPr="00BB0E67">
        <w:rPr>
          <w:rFonts w:ascii="Times New Roman" w:hAnsi="Times New Roman" w:cs="Times New Roman"/>
          <w:b/>
          <w:bCs/>
        </w:rPr>
        <w:t>Problem Validation Statistics</w:t>
      </w:r>
    </w:p>
    <w:p w14:paraId="6AEF6465" w14:textId="5B40F463" w:rsidR="00BB0E67" w:rsidRPr="00BB0E67" w:rsidRDefault="00BB0E67" w:rsidP="00BB0E6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HYPERLINK "https://www.reddit.com/r/COsnow/comments/18nw44d/ski_resort_parking_lot_car_damage/&amp;" \l "8203;:contentReference[oaicite:2]{index=2}"</w:instrText>
      </w:r>
      <w:r>
        <w:rPr>
          <w:rFonts w:ascii="Times New Roman" w:eastAsia="Times New Roman" w:hAnsi="Times New Roman" w:cs="Times New Roman"/>
          <w:kern w:val="0"/>
          <w14:ligatures w14:val="none"/>
        </w:rPr>
      </w:r>
      <w:r>
        <w:rPr>
          <w:rFonts w:ascii="Times New Roman" w:eastAsia="Times New Roman" w:hAnsi="Times New Roman" w:cs="Times New Roman"/>
          <w:kern w:val="0"/>
          <w14:ligatures w14:val="none"/>
        </w:rPr>
        <w:fldChar w:fldCharType="separate"/>
      </w:r>
      <w:r w:rsidRPr="00BB0E67">
        <w:rPr>
          <w:rStyle w:val="Hyperlink"/>
          <w:rFonts w:ascii="Times New Roman" w:eastAsia="Times New Roman" w:hAnsi="Times New Roman" w:cs="Times New Roman"/>
          <w:kern w:val="0"/>
          <w14:ligatures w14:val="none"/>
        </w:rPr>
        <w:t>Risky Behavior in Ski Resort Parking Lots:</w:t>
      </w:r>
      <w:r>
        <w:rPr>
          <w:rFonts w:ascii="Times New Roman" w:eastAsia="Times New Roman" w:hAnsi="Times New Roman" w:cs="Times New Roman"/>
          <w:kern w:val="0"/>
          <w14:ligatures w14:val="none"/>
        </w:rPr>
        <w:fldChar w:fldCharType="end"/>
      </w:r>
      <w:r w:rsidRPr="00BB0E67">
        <w:rPr>
          <w:rFonts w:ascii="Times New Roman" w:eastAsia="Times New Roman" w:hAnsi="Times New Roman" w:cs="Times New Roman"/>
          <w:kern w:val="0"/>
          <w14:ligatures w14:val="none"/>
        </w:rPr>
        <w:t xml:space="preserve"> Anecdotal reports highlight that ski resort parking lots are high-risk areas for vehicle damage due to hurried and careless behavior.</w:t>
      </w:r>
    </w:p>
    <w:p w14:paraId="3BD2E853" w14:textId="084AD82C" w:rsidR="00BB0E67" w:rsidRPr="00BB0E67" w:rsidRDefault="00BB0E67" w:rsidP="00BB0E67">
      <w:pPr>
        <w:spacing w:before="100" w:beforeAutospacing="1" w:after="100" w:afterAutospacing="1" w:line="240" w:lineRule="auto"/>
        <w:rPr>
          <w:rFonts w:ascii="Times New Roman" w:eastAsia="Times New Roman" w:hAnsi="Times New Roman" w:cs="Times New Roman"/>
          <w:kern w:val="0"/>
          <w14:ligatures w14:val="none"/>
        </w:rPr>
      </w:pPr>
      <w:hyperlink r:id="rId19" w:anchor="8203;:contentReference[oaicite:3]{index=3}" w:history="1">
        <w:r w:rsidRPr="00BB0E67">
          <w:rPr>
            <w:rStyle w:val="Hyperlink"/>
            <w:rFonts w:ascii="Times New Roman" w:eastAsia="Times New Roman" w:hAnsi="Times New Roman" w:cs="Times New Roman"/>
            <w:kern w:val="0"/>
            <w14:ligatures w14:val="none"/>
          </w:rPr>
          <w:t>Challenges of Booting Up i</w:t>
        </w:r>
        <w:r w:rsidRPr="00BB0E67">
          <w:rPr>
            <w:rStyle w:val="Hyperlink"/>
            <w:rFonts w:ascii="Times New Roman" w:eastAsia="Times New Roman" w:hAnsi="Times New Roman" w:cs="Times New Roman"/>
            <w:kern w:val="0"/>
            <w14:ligatures w14:val="none"/>
          </w:rPr>
          <w:t>n</w:t>
        </w:r>
        <w:r w:rsidRPr="00BB0E67">
          <w:rPr>
            <w:rStyle w:val="Hyperlink"/>
            <w:rFonts w:ascii="Times New Roman" w:eastAsia="Times New Roman" w:hAnsi="Times New Roman" w:cs="Times New Roman"/>
            <w:kern w:val="0"/>
            <w14:ligatures w14:val="none"/>
          </w:rPr>
          <w:t xml:space="preserve"> Parking Lots</w:t>
        </w:r>
      </w:hyperlink>
      <w:r w:rsidRPr="00BB0E67">
        <w:rPr>
          <w:rFonts w:ascii="Times New Roman" w:eastAsia="Times New Roman" w:hAnsi="Times New Roman" w:cs="Times New Roman"/>
          <w:b/>
          <w:bCs/>
          <w:kern w:val="0"/>
          <w14:ligatures w14:val="none"/>
        </w:rPr>
        <w:t>:</w:t>
      </w:r>
      <w:r w:rsidRPr="00BB0E67">
        <w:rPr>
          <w:rFonts w:ascii="Times New Roman" w:eastAsia="Times New Roman" w:hAnsi="Times New Roman" w:cs="Times New Roman"/>
          <w:kern w:val="0"/>
          <w14:ligatures w14:val="none"/>
        </w:rPr>
        <w:t xml:space="preserve"> Skiers often find booting up in parking lots to be a hassle, preferring it over hauling gear into lodges.</w:t>
      </w:r>
    </w:p>
    <w:p w14:paraId="6C7FCBED" w14:textId="5D1EF932" w:rsidR="00BB0E67" w:rsidRPr="00BB0E67" w:rsidRDefault="00BB0E67" w:rsidP="00BB0E67">
      <w:pPr>
        <w:spacing w:before="100" w:beforeAutospacing="1" w:after="100" w:afterAutospacing="1" w:line="240" w:lineRule="auto"/>
        <w:rPr>
          <w:rFonts w:ascii="Times New Roman" w:eastAsia="Times New Roman" w:hAnsi="Times New Roman" w:cs="Times New Roman"/>
          <w:kern w:val="0"/>
          <w14:ligatures w14:val="none"/>
        </w:rPr>
      </w:pPr>
      <w:hyperlink r:id="rId20" w:anchor="8203;:contentReference[oaicite:4]{index=4}" w:history="1">
        <w:r w:rsidRPr="00BB0E67">
          <w:rPr>
            <w:rStyle w:val="Hyperlink"/>
            <w:rFonts w:ascii="Times New Roman" w:eastAsia="Times New Roman" w:hAnsi="Times New Roman" w:cs="Times New Roman"/>
            <w:kern w:val="0"/>
            <w14:ligatures w14:val="none"/>
          </w:rPr>
          <w:t>Desire for Convenient Gear So</w:t>
        </w:r>
        <w:r w:rsidRPr="00BB0E67">
          <w:rPr>
            <w:rStyle w:val="Hyperlink"/>
            <w:rFonts w:ascii="Times New Roman" w:eastAsia="Times New Roman" w:hAnsi="Times New Roman" w:cs="Times New Roman"/>
            <w:kern w:val="0"/>
            <w14:ligatures w14:val="none"/>
          </w:rPr>
          <w:t>l</w:t>
        </w:r>
        <w:r w:rsidRPr="00BB0E67">
          <w:rPr>
            <w:rStyle w:val="Hyperlink"/>
            <w:rFonts w:ascii="Times New Roman" w:eastAsia="Times New Roman" w:hAnsi="Times New Roman" w:cs="Times New Roman"/>
            <w:kern w:val="0"/>
            <w14:ligatures w14:val="none"/>
          </w:rPr>
          <w:t>utions:</w:t>
        </w:r>
      </w:hyperlink>
      <w:r w:rsidRPr="00BB0E67">
        <w:rPr>
          <w:rFonts w:ascii="Times New Roman" w:eastAsia="Times New Roman" w:hAnsi="Times New Roman" w:cs="Times New Roman"/>
          <w:kern w:val="0"/>
          <w14:ligatures w14:val="none"/>
        </w:rPr>
        <w:t xml:space="preserve"> Skiers express interest in solutions that allow easy stand-up changing in parking lots, indicating a demand for products like </w:t>
      </w:r>
      <w:proofErr w:type="spellStart"/>
      <w:r w:rsidRPr="00BB0E67">
        <w:rPr>
          <w:rFonts w:ascii="Times New Roman" w:eastAsia="Times New Roman" w:hAnsi="Times New Roman" w:cs="Times New Roman"/>
          <w:kern w:val="0"/>
          <w14:ligatures w14:val="none"/>
        </w:rPr>
        <w:t>MagMount</w:t>
      </w:r>
      <w:proofErr w:type="spellEnd"/>
      <w:r w:rsidRPr="00BB0E67">
        <w:rPr>
          <w:rFonts w:ascii="Times New Roman" w:eastAsia="Times New Roman" w:hAnsi="Times New Roman" w:cs="Times New Roman"/>
          <w:kern w:val="0"/>
          <w14:ligatures w14:val="none"/>
        </w:rPr>
        <w:t>.</w:t>
      </w:r>
      <w:r w:rsidRPr="00BB0E67">
        <w:rPr>
          <w:rFonts w:ascii="Times New Roman" w:eastAsia="Times New Roman" w:hAnsi="Times New Roman" w:cs="Times New Roman"/>
          <w:kern w:val="0"/>
          <w14:ligatures w14:val="none"/>
        </w:rPr>
        <w:br/>
      </w:r>
    </w:p>
    <w:p w14:paraId="7823F1BC" w14:textId="5573024C" w:rsidR="00BB0E67" w:rsidRDefault="00BB0E67" w:rsidP="00BB0E67">
      <w:p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BB0E67">
          <w:rPr>
            <w:rStyle w:val="Hyperlink"/>
            <w:rFonts w:ascii="Times New Roman" w:eastAsia="Times New Roman" w:hAnsi="Times New Roman" w:cs="Times New Roman"/>
            <w:kern w:val="0"/>
            <w14:ligatures w14:val="none"/>
          </w:rPr>
          <w:t xml:space="preserve">Use of Vehicles as Base </w:t>
        </w:r>
        <w:r w:rsidRPr="00BB0E67">
          <w:rPr>
            <w:rStyle w:val="Hyperlink"/>
            <w:rFonts w:ascii="Times New Roman" w:eastAsia="Times New Roman" w:hAnsi="Times New Roman" w:cs="Times New Roman"/>
            <w:kern w:val="0"/>
            <w14:ligatures w14:val="none"/>
          </w:rPr>
          <w:t>L</w:t>
        </w:r>
        <w:r w:rsidRPr="00BB0E67">
          <w:rPr>
            <w:rStyle w:val="Hyperlink"/>
            <w:rFonts w:ascii="Times New Roman" w:eastAsia="Times New Roman" w:hAnsi="Times New Roman" w:cs="Times New Roman"/>
            <w:kern w:val="0"/>
            <w14:ligatures w14:val="none"/>
          </w:rPr>
          <w:t>o</w:t>
        </w:r>
        <w:r w:rsidRPr="00BB0E67">
          <w:rPr>
            <w:rStyle w:val="Hyperlink"/>
            <w:rFonts w:ascii="Times New Roman" w:eastAsia="Times New Roman" w:hAnsi="Times New Roman" w:cs="Times New Roman"/>
            <w:kern w:val="0"/>
            <w14:ligatures w14:val="none"/>
          </w:rPr>
          <w:t>dges</w:t>
        </w:r>
        <w:r w:rsidRPr="00BB0E67">
          <w:rPr>
            <w:rStyle w:val="Hyperlink"/>
            <w:rFonts w:ascii="Times New Roman" w:eastAsia="Times New Roman" w:hAnsi="Times New Roman" w:cs="Times New Roman"/>
            <w:b/>
            <w:bCs/>
            <w:kern w:val="0"/>
            <w14:ligatures w14:val="none"/>
          </w:rPr>
          <w:t>:</w:t>
        </w:r>
      </w:hyperlink>
      <w:r w:rsidRPr="00BB0E67">
        <w:rPr>
          <w:rFonts w:ascii="Times New Roman" w:eastAsia="Times New Roman" w:hAnsi="Times New Roman" w:cs="Times New Roman"/>
          <w:kern w:val="0"/>
          <w14:ligatures w14:val="none"/>
        </w:rPr>
        <w:t xml:space="preserve"> With some resorts encouraging the use of cars as base lodges, skiers are adapting by changing and gearing up in parking lots, underscoring the need for convenient solutions.</w:t>
      </w:r>
      <w:r w:rsidRPr="00BB0E67">
        <w:rPr>
          <w:rFonts w:ascii="Times New Roman" w:eastAsia="Times New Roman" w:hAnsi="Times New Roman" w:cs="Times New Roman"/>
          <w:kern w:val="0"/>
          <w14:ligatures w14:val="none"/>
        </w:rPr>
        <w:br/>
      </w:r>
    </w:p>
    <w:p w14:paraId="7120EEEE" w14:textId="77777777" w:rsidR="00BB0E67" w:rsidRPr="00C91B8F" w:rsidRDefault="00BB0E67" w:rsidP="0031687C">
      <w:pPr>
        <w:spacing w:before="100" w:beforeAutospacing="1" w:after="100" w:afterAutospacing="1" w:line="240" w:lineRule="auto"/>
        <w:rPr>
          <w:rFonts w:ascii="Times New Roman" w:eastAsia="Times New Roman" w:hAnsi="Times New Roman" w:cs="Times New Roman"/>
          <w:kern w:val="0"/>
          <w14:ligatures w14:val="none"/>
        </w:rPr>
      </w:pPr>
    </w:p>
    <w:p w14:paraId="79516BAC" w14:textId="77777777" w:rsidR="00C91B8F" w:rsidRPr="0031687C" w:rsidRDefault="00C91B8F"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6B0048F2" w14:textId="77777777" w:rsidR="00C91B8F" w:rsidRPr="0031687C" w:rsidRDefault="00C91B8F"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38229E1A" w14:textId="77777777" w:rsidR="00C91B8F" w:rsidRPr="0031687C" w:rsidRDefault="00C91B8F"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45355D75" w14:textId="77777777" w:rsidR="0031687C" w:rsidRPr="0031687C" w:rsidRDefault="0031687C"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16AC073D" w14:textId="77777777" w:rsidR="0031687C" w:rsidRPr="0031687C" w:rsidRDefault="0031687C"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39E9D9FA" w14:textId="77777777" w:rsidR="0031687C" w:rsidRPr="0031687C" w:rsidRDefault="0031687C"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7AEC613E" w14:textId="77777777" w:rsidR="0031687C" w:rsidRPr="0031687C" w:rsidRDefault="0031687C" w:rsidP="00C91B8F">
      <w:pPr>
        <w:spacing w:before="100" w:beforeAutospacing="1" w:after="100" w:afterAutospacing="1" w:line="240" w:lineRule="auto"/>
        <w:outlineLvl w:val="3"/>
        <w:rPr>
          <w:rFonts w:ascii="Times New Roman" w:eastAsia="Times New Roman" w:hAnsi="Times New Roman" w:cs="Times New Roman"/>
          <w:kern w:val="0"/>
          <w14:ligatures w14:val="none"/>
        </w:rPr>
      </w:pPr>
    </w:p>
    <w:p w14:paraId="347AE5B6" w14:textId="77777777" w:rsidR="0031687C" w:rsidRDefault="0031687C" w:rsidP="0031687C">
      <w:pPr>
        <w:pStyle w:val="Heading3"/>
        <w:rPr>
          <w:rFonts w:ascii="Times New Roman" w:eastAsia="Times New Roman" w:hAnsi="Times New Roman" w:cs="Times New Roman"/>
        </w:rPr>
      </w:pPr>
    </w:p>
    <w:p w14:paraId="397FFE5A" w14:textId="7303C47E" w:rsidR="0031687C" w:rsidRPr="0031687C" w:rsidRDefault="0031687C" w:rsidP="00C91B8F">
      <w:pPr>
        <w:spacing w:before="100" w:beforeAutospacing="1" w:after="100" w:afterAutospacing="1" w:line="240" w:lineRule="auto"/>
        <w:outlineLvl w:val="3"/>
        <w:rPr>
          <w:rFonts w:ascii="Times New Roman" w:eastAsia="Times New Roman" w:hAnsi="Times New Roman" w:cs="Times New Roman"/>
          <w:b/>
          <w:bCs/>
          <w:kern w:val="0"/>
          <w14:ligatures w14:val="none"/>
        </w:rPr>
      </w:pPr>
    </w:p>
    <w:sectPr w:rsidR="0031687C" w:rsidRPr="0031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4245"/>
    <w:multiLevelType w:val="multilevel"/>
    <w:tmpl w:val="0DB0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F1E96"/>
    <w:multiLevelType w:val="multilevel"/>
    <w:tmpl w:val="183893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F245E"/>
    <w:multiLevelType w:val="multilevel"/>
    <w:tmpl w:val="BC4C38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F67E41"/>
    <w:multiLevelType w:val="multilevel"/>
    <w:tmpl w:val="D4EA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B45DA6"/>
    <w:multiLevelType w:val="multilevel"/>
    <w:tmpl w:val="D1F2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A3505"/>
    <w:multiLevelType w:val="multilevel"/>
    <w:tmpl w:val="74F678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97441"/>
    <w:multiLevelType w:val="multilevel"/>
    <w:tmpl w:val="44B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839087">
    <w:abstractNumId w:val="0"/>
  </w:num>
  <w:num w:numId="2" w16cid:durableId="237251829">
    <w:abstractNumId w:val="1"/>
  </w:num>
  <w:num w:numId="3" w16cid:durableId="530411419">
    <w:abstractNumId w:val="6"/>
  </w:num>
  <w:num w:numId="4" w16cid:durableId="1802993650">
    <w:abstractNumId w:val="4"/>
  </w:num>
  <w:num w:numId="5" w16cid:durableId="2006394814">
    <w:abstractNumId w:val="2"/>
  </w:num>
  <w:num w:numId="6" w16cid:durableId="1147667609">
    <w:abstractNumId w:val="5"/>
  </w:num>
  <w:num w:numId="7" w16cid:durableId="321783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03"/>
    <w:rsid w:val="002B3C89"/>
    <w:rsid w:val="0031687C"/>
    <w:rsid w:val="00336936"/>
    <w:rsid w:val="003412F0"/>
    <w:rsid w:val="00454F37"/>
    <w:rsid w:val="005D7B49"/>
    <w:rsid w:val="00BB0E67"/>
    <w:rsid w:val="00C91B8F"/>
    <w:rsid w:val="00CC3EF8"/>
    <w:rsid w:val="00EE6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099F"/>
  <w15:chartTrackingRefBased/>
  <w15:docId w15:val="{C73D28B4-EBD3-EB49-8F41-31C24D32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6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6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503"/>
    <w:rPr>
      <w:rFonts w:eastAsiaTheme="majorEastAsia" w:cstheme="majorBidi"/>
      <w:color w:val="272727" w:themeColor="text1" w:themeTint="D8"/>
    </w:rPr>
  </w:style>
  <w:style w:type="paragraph" w:styleId="Title">
    <w:name w:val="Title"/>
    <w:basedOn w:val="Normal"/>
    <w:next w:val="Normal"/>
    <w:link w:val="TitleChar"/>
    <w:uiPriority w:val="10"/>
    <w:qFormat/>
    <w:rsid w:val="00EE6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503"/>
    <w:pPr>
      <w:spacing w:before="160"/>
      <w:jc w:val="center"/>
    </w:pPr>
    <w:rPr>
      <w:i/>
      <w:iCs/>
      <w:color w:val="404040" w:themeColor="text1" w:themeTint="BF"/>
    </w:rPr>
  </w:style>
  <w:style w:type="character" w:customStyle="1" w:styleId="QuoteChar">
    <w:name w:val="Quote Char"/>
    <w:basedOn w:val="DefaultParagraphFont"/>
    <w:link w:val="Quote"/>
    <w:uiPriority w:val="29"/>
    <w:rsid w:val="00EE6503"/>
    <w:rPr>
      <w:i/>
      <w:iCs/>
      <w:color w:val="404040" w:themeColor="text1" w:themeTint="BF"/>
    </w:rPr>
  </w:style>
  <w:style w:type="paragraph" w:styleId="ListParagraph">
    <w:name w:val="List Paragraph"/>
    <w:basedOn w:val="Normal"/>
    <w:uiPriority w:val="34"/>
    <w:qFormat/>
    <w:rsid w:val="00EE6503"/>
    <w:pPr>
      <w:ind w:left="720"/>
      <w:contextualSpacing/>
    </w:pPr>
  </w:style>
  <w:style w:type="character" w:styleId="IntenseEmphasis">
    <w:name w:val="Intense Emphasis"/>
    <w:basedOn w:val="DefaultParagraphFont"/>
    <w:uiPriority w:val="21"/>
    <w:qFormat/>
    <w:rsid w:val="00EE6503"/>
    <w:rPr>
      <w:i/>
      <w:iCs/>
      <w:color w:val="0F4761" w:themeColor="accent1" w:themeShade="BF"/>
    </w:rPr>
  </w:style>
  <w:style w:type="paragraph" w:styleId="IntenseQuote">
    <w:name w:val="Intense Quote"/>
    <w:basedOn w:val="Normal"/>
    <w:next w:val="Normal"/>
    <w:link w:val="IntenseQuoteChar"/>
    <w:uiPriority w:val="30"/>
    <w:qFormat/>
    <w:rsid w:val="00EE6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503"/>
    <w:rPr>
      <w:i/>
      <w:iCs/>
      <w:color w:val="0F4761" w:themeColor="accent1" w:themeShade="BF"/>
    </w:rPr>
  </w:style>
  <w:style w:type="character" w:styleId="IntenseReference">
    <w:name w:val="Intense Reference"/>
    <w:basedOn w:val="DefaultParagraphFont"/>
    <w:uiPriority w:val="32"/>
    <w:qFormat/>
    <w:rsid w:val="00EE6503"/>
    <w:rPr>
      <w:b/>
      <w:bCs/>
      <w:smallCaps/>
      <w:color w:val="0F4761" w:themeColor="accent1" w:themeShade="BF"/>
      <w:spacing w:val="5"/>
    </w:rPr>
  </w:style>
  <w:style w:type="paragraph" w:styleId="NormalWeb">
    <w:name w:val="Normal (Web)"/>
    <w:basedOn w:val="Normal"/>
    <w:uiPriority w:val="99"/>
    <w:semiHidden/>
    <w:unhideWhenUsed/>
    <w:rsid w:val="00EE65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6503"/>
    <w:rPr>
      <w:b/>
      <w:bCs/>
    </w:rPr>
  </w:style>
  <w:style w:type="character" w:styleId="Emphasis">
    <w:name w:val="Emphasis"/>
    <w:basedOn w:val="DefaultParagraphFont"/>
    <w:uiPriority w:val="20"/>
    <w:qFormat/>
    <w:rsid w:val="00EE6503"/>
    <w:rPr>
      <w:i/>
      <w:iCs/>
    </w:rPr>
  </w:style>
  <w:style w:type="character" w:styleId="Hyperlink">
    <w:name w:val="Hyperlink"/>
    <w:basedOn w:val="DefaultParagraphFont"/>
    <w:uiPriority w:val="99"/>
    <w:unhideWhenUsed/>
    <w:rsid w:val="00C91B8F"/>
    <w:rPr>
      <w:color w:val="0000FF"/>
      <w:u w:val="single"/>
    </w:rPr>
  </w:style>
  <w:style w:type="character" w:styleId="UnresolvedMention">
    <w:name w:val="Unresolved Mention"/>
    <w:basedOn w:val="DefaultParagraphFont"/>
    <w:uiPriority w:val="99"/>
    <w:semiHidden/>
    <w:unhideWhenUsed/>
    <w:rsid w:val="00C91B8F"/>
    <w:rPr>
      <w:color w:val="605E5C"/>
      <w:shd w:val="clear" w:color="auto" w:fill="E1DFDD"/>
    </w:rPr>
  </w:style>
  <w:style w:type="character" w:styleId="FollowedHyperlink">
    <w:name w:val="FollowedHyperlink"/>
    <w:basedOn w:val="DefaultParagraphFont"/>
    <w:uiPriority w:val="99"/>
    <w:semiHidden/>
    <w:unhideWhenUsed/>
    <w:rsid w:val="00C91B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4904">
      <w:bodyDiv w:val="1"/>
      <w:marLeft w:val="0"/>
      <w:marRight w:val="0"/>
      <w:marTop w:val="0"/>
      <w:marBottom w:val="0"/>
      <w:divBdr>
        <w:top w:val="none" w:sz="0" w:space="0" w:color="auto"/>
        <w:left w:val="none" w:sz="0" w:space="0" w:color="auto"/>
        <w:bottom w:val="none" w:sz="0" w:space="0" w:color="auto"/>
        <w:right w:val="none" w:sz="0" w:space="0" w:color="auto"/>
      </w:divBdr>
    </w:div>
    <w:div w:id="851070430">
      <w:bodyDiv w:val="1"/>
      <w:marLeft w:val="0"/>
      <w:marRight w:val="0"/>
      <w:marTop w:val="0"/>
      <w:marBottom w:val="0"/>
      <w:divBdr>
        <w:top w:val="none" w:sz="0" w:space="0" w:color="auto"/>
        <w:left w:val="none" w:sz="0" w:space="0" w:color="auto"/>
        <w:bottom w:val="none" w:sz="0" w:space="0" w:color="auto"/>
        <w:right w:val="none" w:sz="0" w:space="0" w:color="auto"/>
      </w:divBdr>
      <w:divsChild>
        <w:div w:id="1979604082">
          <w:marLeft w:val="0"/>
          <w:marRight w:val="0"/>
          <w:marTop w:val="0"/>
          <w:marBottom w:val="360"/>
          <w:divBdr>
            <w:top w:val="none" w:sz="0" w:space="0" w:color="auto"/>
            <w:left w:val="none" w:sz="0" w:space="0" w:color="auto"/>
            <w:bottom w:val="none" w:sz="0" w:space="0" w:color="auto"/>
            <w:right w:val="none" w:sz="0" w:space="0" w:color="auto"/>
          </w:divBdr>
          <w:divsChild>
            <w:div w:id="13309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1570">
      <w:bodyDiv w:val="1"/>
      <w:marLeft w:val="0"/>
      <w:marRight w:val="0"/>
      <w:marTop w:val="0"/>
      <w:marBottom w:val="0"/>
      <w:divBdr>
        <w:top w:val="none" w:sz="0" w:space="0" w:color="auto"/>
        <w:left w:val="none" w:sz="0" w:space="0" w:color="auto"/>
        <w:bottom w:val="none" w:sz="0" w:space="0" w:color="auto"/>
        <w:right w:val="none" w:sz="0" w:space="0" w:color="auto"/>
      </w:divBdr>
    </w:div>
    <w:div w:id="1204513017">
      <w:bodyDiv w:val="1"/>
      <w:marLeft w:val="0"/>
      <w:marRight w:val="0"/>
      <w:marTop w:val="0"/>
      <w:marBottom w:val="0"/>
      <w:divBdr>
        <w:top w:val="none" w:sz="0" w:space="0" w:color="auto"/>
        <w:left w:val="none" w:sz="0" w:space="0" w:color="auto"/>
        <w:bottom w:val="none" w:sz="0" w:space="0" w:color="auto"/>
        <w:right w:val="none" w:sz="0" w:space="0" w:color="auto"/>
      </w:divBdr>
    </w:div>
    <w:div w:id="1726298936">
      <w:bodyDiv w:val="1"/>
      <w:marLeft w:val="0"/>
      <w:marRight w:val="0"/>
      <w:marTop w:val="0"/>
      <w:marBottom w:val="0"/>
      <w:divBdr>
        <w:top w:val="none" w:sz="0" w:space="0" w:color="auto"/>
        <w:left w:val="none" w:sz="0" w:space="0" w:color="auto"/>
        <w:bottom w:val="none" w:sz="0" w:space="0" w:color="auto"/>
        <w:right w:val="none" w:sz="0" w:space="0" w:color="auto"/>
      </w:divBdr>
    </w:div>
    <w:div w:id="19285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ga.org/nsga-research/sports-participation-in-the-us-cross-participation-lifecycle-demographics/" TargetMode="External"/><Relationship Id="rId13" Type="http://schemas.openxmlformats.org/officeDocument/2006/relationships/hyperlink" Target="https://www.sciencedirect.com/science/article/pii/S0969698924001024" TargetMode="External"/><Relationship Id="rId18" Type="http://schemas.openxmlformats.org/officeDocument/2006/relationships/hyperlink" Target="https://www.sciencedirect.com/science/article/pii/S2095756418305786" TargetMode="External"/><Relationship Id="rId3" Type="http://schemas.openxmlformats.org/officeDocument/2006/relationships/settings" Target="settings.xml"/><Relationship Id="rId21" Type="http://schemas.openxmlformats.org/officeDocument/2006/relationships/hyperlink" Target="https://allmountainmamas.skivermont.com/warming-up-to-apres-ski-your-car-as-a-base-lodge/?utm_source=chatgpt.com" TargetMode="External"/><Relationship Id="rId7" Type="http://schemas.openxmlformats.org/officeDocument/2006/relationships/hyperlink" Target="https://www.statista.com/statistics/191312/participants-in-skiing-in-the-us-since-2007/" TargetMode="External"/><Relationship Id="rId12" Type="http://schemas.openxmlformats.org/officeDocument/2006/relationships/hyperlink" Target="https://fastercapital.com/content/Environmental-Factors-and-Psychographic-Profiling--What-You-Need-to-Know.html" TargetMode="External"/><Relationship Id="rId17" Type="http://schemas.openxmlformats.org/officeDocument/2006/relationships/hyperlink" Target="https://translineinc.com/parking-lot-accident-statistics/" TargetMode="External"/><Relationship Id="rId2" Type="http://schemas.openxmlformats.org/officeDocument/2006/relationships/styles" Target="styles.xml"/><Relationship Id="rId16" Type="http://schemas.openxmlformats.org/officeDocument/2006/relationships/hyperlink" Target="https://www.eldora.com/the-mountain/mountain-info/mountain-stats-safety" TargetMode="External"/><Relationship Id="rId20" Type="http://schemas.openxmlformats.org/officeDocument/2006/relationships/hyperlink" Target="https://www.reddit.com/r/snowboarding/comments/179kv0g/parking_lot_dressing_and_booting/&amp;" TargetMode="External"/><Relationship Id="rId1" Type="http://schemas.openxmlformats.org/officeDocument/2006/relationships/numbering" Target="numbering.xml"/><Relationship Id="rId6" Type="http://schemas.openxmlformats.org/officeDocument/2006/relationships/hyperlink" Target="https://www.xcskiresorts.com/resort-features/2019/11/6/cross-country-skiing-trends-for-2022-23" TargetMode="External"/><Relationship Id="rId11" Type="http://schemas.openxmlformats.org/officeDocument/2006/relationships/hyperlink" Target="https://translineinc.com/parking-lot-accident-statistics/" TargetMode="External"/><Relationship Id="rId5" Type="http://schemas.openxmlformats.org/officeDocument/2006/relationships/hyperlink" Target="https://snowbrains.com/an-in-depth-look-at-u-s-skier-boarder-age-demographics/" TargetMode="External"/><Relationship Id="rId15" Type="http://schemas.openxmlformats.org/officeDocument/2006/relationships/hyperlink" Target="https://blog.solitudemountain.com/2024/improving-the-arrival-experience/" TargetMode="External"/><Relationship Id="rId23" Type="http://schemas.openxmlformats.org/officeDocument/2006/relationships/theme" Target="theme/theme1.xml"/><Relationship Id="rId10" Type="http://schemas.openxmlformats.org/officeDocument/2006/relationships/hyperlink" Target="https://www.snowsports.org/psychographics-the-next-level-of-information-about-snow-sports-consumers/" TargetMode="External"/><Relationship Id="rId19" Type="http://schemas.openxmlformats.org/officeDocument/2006/relationships/hyperlink" Target="https://www.theskidiva.com/forums/index.php?threads/booting-up-lodge-or-parking-lot.11381/&amp;" TargetMode="External"/><Relationship Id="rId4" Type="http://schemas.openxmlformats.org/officeDocument/2006/relationships/webSettings" Target="webSettings.xml"/><Relationship Id="rId9" Type="http://schemas.openxmlformats.org/officeDocument/2006/relationships/hyperlink" Target="https://nsga.org/nsga-research/sports-participation-in-the-us-cross-participation-lifecycle-demographics/" TargetMode="External"/><Relationship Id="rId14" Type="http://schemas.openxmlformats.org/officeDocument/2006/relationships/hyperlink" Target="https://www.researchgate.net/publication/275961170_Car_use_in_ski_resort_The_moderating_role_of_perceived_lack_of_facilit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Alex Claunch</cp:lastModifiedBy>
  <cp:revision>1</cp:revision>
  <dcterms:created xsi:type="dcterms:W3CDTF">2025-04-21T16:43:00Z</dcterms:created>
  <dcterms:modified xsi:type="dcterms:W3CDTF">2025-04-21T17:22:00Z</dcterms:modified>
</cp:coreProperties>
</file>