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6" w:space="1"/>
        </w:pBdr>
        <w:spacing w:after="400" w:line="360"/>
        <w:jc w:val="center"/>
      </w:pPr>
      <w:r>
        <w:rPr>
          <w:color w:val="666666"/>
          <w:sz w:val="24"/>
          <w:szCs w:val="24"/>
          <w:rFonts w:ascii="Calibri, Arial, Helvetica, sans-serif" w:cs="Calibri, Arial, Helvetica, sans-serif" w:eastAsia="Calibri, Arial, Helvetica, sans-serif" w:hAnsi="Calibri, Arial, Helvetica, sans-serif"/>
        </w:rPr>
        <w:t xml:space="preserve">Created with Scribbe AI. Find us in the App Store </w:t>
      </w:r>
      <w:hyperlink w:history="1" r:id="rId_ooz-osln1lgbj0hwb1bq">
        <w:r>
          <w:rPr>
            <w:u w:val="single" w:color="0000EE"/>
            <w:color w:val="0000EE"/>
            <w:sz w:val="24"/>
            <w:szCs w:val="24"/>
            <w:rFonts w:ascii="Calibri, Arial, Helvetica, sans-serif" w:cs="Calibri, Arial, Helvetica, sans-serif" w:eastAsia="Calibri, Arial, Helvetica, sans-serif" w:hAnsi="Calibri, Arial, Helvetica, sans-serif"/>
          </w:rPr>
          <w:t xml:space="preserve">here.</w:t>
        </w:r>
      </w:hyperlink>
    </w:p>
    <w:p>
      <w:pPr>
        <w:pStyle w:val="Heading1"/>
        <w:spacing w:after="200"/>
        <w:jc w:val="center"/>
      </w:pPr>
      <w:r>
        <w:rPr>
          <w:b/>
          <w:bCs/>
          <w:sz w:val="34"/>
          <w:szCs w:val="34"/>
          <w:rFonts w:ascii="Calibri, Arial, Helvetica, sans-serif" w:cs="Calibri, Arial, Helvetica, sans-serif" w:eastAsia="Calibri, Arial, Helvetica, sans-serif" w:hAnsi="Calibri, Arial, Helvetica, sans-serif"/>
        </w:rPr>
        <w:t xml:space="preserve">Food Bank Workplace Giving Strategy and Growth</w:t>
      </w:r>
    </w:p>
    <w:p>
      <w:pPr>
        <w:spacing w:before="200" w:after="400"/>
      </w:pPr>
      <w:r>
        <w:rPr>
          <w:color w:val="666666"/>
          <w:sz w:val="24"/>
          <w:szCs w:val="24"/>
          <w:rFonts w:ascii="Calibri, Arial, Helvetica, sans-serif" w:cs="Calibri, Arial, Helvetica, sans-serif" w:eastAsia="Calibri, Arial, Helvetica, sans-serif" w:hAnsi="Calibri, Arial, Helvetica, sans-serif"/>
        </w:rPr>
        <w:t xml:space="preserve">Date: May 13, 2026, </w:t>
      </w:r>
      <w:r>
        <w:rPr>
          <w:color w:val="666666"/>
          <w:sz w:val="24"/>
          <w:szCs w:val="24"/>
          <w:rFonts w:ascii="Calibri, Arial, Helvetica, sans-serif" w:cs="Calibri, Arial, Helvetica, sans-serif" w:eastAsia="Calibri, Arial, Helvetica, sans-serif" w:hAnsi="Calibri, Arial, Helvetica, sans-serif"/>
        </w:rPr>
        <w:t xml:space="preserve">Duration: 42:37</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Summary</w:t>
      </w:r>
    </w:p>
    <w:p>
      <w:pPr>
        <w:spacing w:before="200" w:after="400"/>
      </w:pPr>
      <w:r>
        <w:rPr>
          <w:sz w:val="24"/>
          <w:szCs w:val="24"/>
          <w:rFonts w:ascii="Calibri, Arial, Helvetica, sans-serif" w:cs="Calibri, Arial, Helvetica, sans-serif" w:eastAsia="Calibri, Arial, Helvetica, sans-serif" w:hAnsi="Calibri, Arial, Helvetica, sans-serif"/>
        </w:rPr>
        <w:t xml:space="preserve">The Food Bank of the Rockies serves Colorado and Wyoming with the largest service area of any food bank in the United States, distributing over 100 million pounds of food annually—equivalent to 200,000 meals per day. The organization recently moved into a new facility that more than doubles their capacity, with three times more volunteer space, 52,000 square feet of refrigerated storage, and a kitchen four times larger than before. The $75 million capital campaign was successfully completed with the building fully paid off and nearly $1 million in additional reserves.
The food bank operates through multiple channels: 700+ hunger relief partner organizations, mobile pantries, programs for children and seniors, and a Food for Health initiative that delivers medically tailored food to people with nutrition-related conditions. Approximately 55-60% of their food comes through rescue operations from retailers and manufacturers, with the remainder purchased at a cost of $2 million monthly. The organization relies heavily on volunteers, with 23,000+ volunteers annually providing work equivalent to 68 full-time employees.
The primary challenge presented is dramatically underutilized workplace giving programs. Despite a $31 million philanthropic budget, only $1.5 million comes from workplace giving—less than 5% of total revenue. This occurs passively without dedicated staff or strategy. The organization seeks solutions to activate workplace giving benefits including employee matching, volunteer grants, payroll deductions, and charitable stipends to scale operations and maximize their new facility's potential.</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Notes</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Current Food Insecurity Crisis and Anticipated Impacts</w:t>
      </w:r>
    </w:p>
    <w:p>
      <w:pPr>
        <w:spacing w:before="200" w:after="200"/>
      </w:pPr>
      <w:r>
        <w:rPr>
          <w:sz w:val="24"/>
          <w:szCs w:val="24"/>
          <w:rFonts w:ascii="Calibri, Arial, Helvetica, sans-serif" w:cs="Calibri, Arial, Helvetica, sans-serif" w:eastAsia="Calibri, Arial, Helvetica, sans-serif" w:hAnsi="Calibri, Arial, Helvetica, sans-serif"/>
        </w:rPr>
        <w:t xml:space="preserve">
- Expecting additional Colorado and Wyoming residents to see decreases or total loss of SNAP benefits under current administration
- Anticipating losses for older adults and individuals relying on Medicare and Medicaid
- Healthcare subsidies being cut, pushing more people into food insecurity
- As healthcare becomes more expensive, families prioritize medical costs knowing food support safety nets exist
- Organization serves as part of that critical food safety net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Service Area and Distribution Infrastructure</w:t>
      </w:r>
    </w:p>
    <w:p>
      <w:pPr>
        <w:spacing w:before="200" w:after="200"/>
      </w:pPr>
      <w:r>
        <w:rPr>
          <w:sz w:val="24"/>
          <w:szCs w:val="24"/>
          <w:rFonts w:ascii="Calibri, Arial, Helvetica, sans-serif" w:cs="Calibri, Arial, Helvetica, sans-serif" w:eastAsia="Calibri, Arial, Helvetica, sans-serif" w:hAnsi="Calibri, Arial, Helvetica, sans-serif"/>
        </w:rPr>
        <w:t xml:space="preserve">
- Largest service area of any food bank in the United States
- Covers entire Denver metro area, most of western slope of Colorado, and all of Wyoming
- Wyoming working towards independence but likely 5-10 years out
- Other Colorado areas served by different food banks (Care and Share in Colorado Springs, Community Food Share in Boulder/Broomfield, Larimer County Food Bank, Weld Food Bank)
- Three distribution centers: Aurora (near I-70 and Tower Road), Grand Junction, and Casper, Wyoming
- Recently moved main facility in December across the street from Denver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Food Sourcing and Distribution Volume</w:t>
      </w:r>
    </w:p>
    <w:p>
      <w:pPr>
        <w:spacing w:before="200" w:after="200"/>
      </w:pPr>
      <w:r>
        <w:rPr>
          <w:sz w:val="24"/>
          <w:szCs w:val="24"/>
          <w:rFonts w:ascii="Calibri, Arial, Helvetica, sans-serif" w:cs="Calibri, Arial, Helvetica, sans-serif" w:eastAsia="Calibri, Arial, Helvetica, sans-serif" w:hAnsi="Calibri, Arial, Helvetica, sans-serif"/>
        </w:rPr>
        <w:t xml:space="preserve">
- On track to distribute over 100 million pounds of food this fiscal year
- Equivalent to 200,000 meals per day
- Food sources include: agricultural partnerships, food rescue, USDA government commodity programs, manufacturing partners, and purchased food
- Agricultural partners include regional growers who source exclusively to the food bank (onions, potatoes, carrots, orchards on Western Slope)
- Must source outside region due to short Colorado growing season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Food Rescue Operations</w:t>
      </w:r>
    </w:p>
    <w:p>
      <w:pPr>
        <w:spacing w:before="200" w:after="200"/>
      </w:pPr>
      <w:r>
        <w:rPr>
          <w:sz w:val="24"/>
          <w:szCs w:val="24"/>
          <w:rFonts w:ascii="Calibri, Arial, Helvetica, sans-serif" w:cs="Calibri, Arial, Helvetica, sans-serif" w:eastAsia="Calibri, Arial, Helvetica, sans-serif" w:hAnsi="Calibri, Arial, Helvetica, sans-serif"/>
        </w:rPr>
        <w:t xml:space="preserve">
- Food rescue represents 55-60% of total distribution (approximately 55-60 million pounds)
- Dedicated Food Rescue Manager team works to close gap between food waste and food insecurity
- Up to 40% of food in United States goes to waste
- Receives donations from grocery stores, retailers, manufacturers
- Quality is high - includes products from Whole Foods, organic items, premium items like oysters, scallops, wagyu beef
- Receives seasonal display clearances, production line issues (example: Kellogg cereal with printing problems)
- Receives 8-10 "surprise loads" daily from trucking companies (rejected deliveries due to timing or pallet issues)
- Loads can be full semi trucks or individual pallets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Food Purchasing Budget</w:t>
      </w:r>
    </w:p>
    <w:p>
      <w:pPr>
        <w:spacing w:before="200" w:after="200"/>
      </w:pPr>
      <w:r>
        <w:rPr>
          <w:sz w:val="24"/>
          <w:szCs w:val="24"/>
          <w:rFonts w:ascii="Calibri, Arial, Helvetica, sans-serif" w:cs="Calibri, Arial, Helvetica, sans-serif" w:eastAsia="Calibri, Arial, Helvetica, sans-serif" w:hAnsi="Calibri, Arial, Helvetica, sans-serif"/>
        </w:rPr>
        <w:t xml:space="preserve">
- Currently spending approximately $2 million per month purchasing food
- Purchased food makes up difference between donated/rescued food and community need
- Development team responsible for fundraising to maintain this spend level and staff salaries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Distribution Channels and Programs</w:t>
      </w:r>
    </w:p>
    <w:p>
      <w:pPr>
        <w:spacing w:before="200" w:after="200"/>
      </w:pPr>
      <w:r>
        <w:rPr>
          <w:sz w:val="24"/>
          <w:szCs w:val="24"/>
          <w:rFonts w:ascii="Calibri, Arial, Helvetica, sans-serif" w:cs="Calibri, Arial, Helvetica, sans-serif" w:eastAsia="Calibri, Arial, Helvetica, sans-serif" w:hAnsi="Calibri, Arial, Helvetica, sans-serif"/>
        </w:rPr>
        <w:t xml:space="preserve">
- Over 700 hunger relief partner organizations source food from the food bank
- Partners include: Denver Rescue Mission, Colorado Coalition for the Homeless, Boys and Girls Clubs, schools with pantries, churches, Volunteers of America
- Approximately 70% of food distributed through hunger relief partners
- Mobile pantries: 70+ scheduled distributions in parking lots (rec centers, Empower Field, Dick's Sporting Goods Park)
- Drive-through style distribution started during pandemic and continued due to convenience and lower barriers to access
- On-site pantry opening and emergency relief bags available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Food for Kids Program</w:t>
      </w:r>
    </w:p>
    <w:p>
      <w:pPr>
        <w:spacing w:before="200" w:after="200"/>
      </w:pPr>
      <w:r>
        <w:rPr>
          <w:sz w:val="24"/>
          <w:szCs w:val="24"/>
          <w:rFonts w:ascii="Calibri, Arial, Helvetica, sans-serif" w:cs="Calibri, Arial, Helvetica, sans-serif" w:eastAsia="Calibri, Arial, Helvetica, sans-serif" w:hAnsi="Calibri, Arial, Helvetica, sans-serif"/>
        </w:rPr>
        <w:t xml:space="preserve">
- Addresses food insecurity for children outside school hours (evenings, weekends, holidays, snow days, summer)
- Fresh prep kitchen produces approximately 2,800 meals daily for kids
- Totes program: bags of food sent home with kids on weekends, enough for entire family
- Multiple children per family can each bring home a bag if enrolled in program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Everyday Eats Program for Older Adults</w:t>
      </w:r>
    </w:p>
    <w:p>
      <w:pPr>
        <w:spacing w:before="200" w:after="200"/>
      </w:pPr>
      <w:r>
        <w:rPr>
          <w:sz w:val="24"/>
          <w:szCs w:val="24"/>
          <w:rFonts w:ascii="Calibri, Arial, Helvetica, sans-serif" w:cs="Calibri, Arial, Helvetica, sans-serif" w:eastAsia="Calibri, Arial, Helvetica, sans-serif" w:hAnsi="Calibri, Arial, Helvetica, sans-serif"/>
        </w:rPr>
        <w:t xml:space="preserve">
- Serves income-qualifying adults 60+ facing food insecurity
- Target population: individuals who worked entire lives, thought retirement savings were adequate
- Inflation and cost of living spikes in Colorado created unexpected food insecurity
- Delivers boxes of shelf-stable food and fresh produce to homes
- Focus on nutritious food to address complicated health conditions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Food for Health Program</w:t>
      </w:r>
    </w:p>
    <w:p>
      <w:pPr>
        <w:spacing w:before="200" w:after="200"/>
      </w:pPr>
      <w:r>
        <w:rPr>
          <w:sz w:val="24"/>
          <w:szCs w:val="24"/>
          <w:rFonts w:ascii="Calibri, Arial, Helvetica, sans-serif" w:cs="Calibri, Arial, Helvetica, sans-serif" w:eastAsia="Calibri, Arial, Helvetica, sans-serif" w:hAnsi="Calibri, Arial, Helvetica, sans-serif"/>
        </w:rPr>
        <w:t xml:space="preserve">
- Cutting-edge program, now a nationwide model
- Part of "food is medicine" movement
- Partners with healthcare providers and hospitals to screen patients for food insecurity
- Serves patients with nutrition-related conditions (diabetes, pre-diabetes, cardiovascular disease, heart disease)
- Delivers box of food and fresh produce weekly for six months
- After six months, provides produce prescription card for zero-cost fresh fruits and vegetables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Service Impact and Data Tracking</w:t>
      </w:r>
    </w:p>
    <w:p>
      <w:pPr>
        <w:spacing w:before="200" w:after="200"/>
      </w:pPr>
      <w:r>
        <w:rPr>
          <w:sz w:val="24"/>
          <w:szCs w:val="24"/>
          <w:rFonts w:ascii="Calibri, Arial, Helvetica, sans-serif" w:cs="Calibri, Arial, Helvetica, sans-serif" w:eastAsia="Calibri, Arial, Helvetica, sans-serif" w:hAnsi="Calibri, Arial, Helvetica, sans-serif"/>
        </w:rPr>
        <w:t xml:space="preserve">
- Estimated 383,000 people served last year
- 21% of individuals served were children
- Minimal questions asked at distributions to avoid driving people away due to stigma or other concerns
- Philosophy: if someone says they need food, provide it without judgment
- Government programs require more data collection due to mandates and reporting requirements
- Challenge tracking unduplicated individuals (same person accessing food multiple times vs. unique individuals)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Volunteer Program Impact</w:t>
      </w:r>
    </w:p>
    <w:p>
      <w:pPr>
        <w:spacing w:before="200" w:after="200"/>
      </w:pPr>
      <w:r>
        <w:rPr>
          <w:sz w:val="24"/>
          <w:szCs w:val="24"/>
          <w:rFonts w:ascii="Calibri, Arial, Helvetica, sans-serif" w:cs="Calibri, Arial, Helvetica, sans-serif" w:eastAsia="Calibri, Arial, Helvetica, sans-serif" w:hAnsi="Calibri, Arial, Helvetica, sans-serif"/>
        </w:rPr>
        <w:t xml:space="preserve">
- Over 23,000-24,000 volunteers annually
- Volunteer opportunities six days a week (Monday-Saturday), two shifts daily
- Additional volunteers at mobile pantries
- Volunteer hours equivalent to 68 full-time employees worth of wages
- Money saved on labor invested in food purchasing instead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Financial Overview</w:t>
      </w:r>
    </w:p>
    <w:p>
      <w:pPr>
        <w:spacing w:before="200" w:after="200"/>
      </w:pPr>
      <w:r>
        <w:rPr>
          <w:sz w:val="24"/>
          <w:szCs w:val="24"/>
          <w:rFonts w:ascii="Calibri, Arial, Helvetica, sans-serif" w:cs="Calibri, Arial, Helvetica, sans-serif" w:eastAsia="Calibri, Arial, Helvetica, sans-serif" w:hAnsi="Calibri, Arial, Helvetica, sans-serif"/>
        </w:rPr>
        <w:t xml:space="preserve">
- Annual cash budget for FY25: $46 million
- Total budget including in-kind donations: $173 million
- Over $120 million worth of food donated annually
- 215 team members
- Corporate partnerships specialty brings in approximately $9-10 million annually
- Strong reputation: 15 years four-star rating from Charity Navigator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Community Engagement Opportunities</w:t>
      </w:r>
    </w:p>
    <w:p>
      <w:pPr>
        <w:spacing w:before="200" w:after="200"/>
      </w:pPr>
      <w:r>
        <w:rPr>
          <w:sz w:val="24"/>
          <w:szCs w:val="24"/>
          <w:rFonts w:ascii="Calibri, Arial, Helvetica, sans-serif" w:cs="Calibri, Arial, Helvetica, sans-serif" w:eastAsia="Calibri, Arial, Helvetica, sans-serif" w:hAnsi="Calibri, Arial, Helvetica, sans-serif"/>
        </w:rPr>
        <w:t xml:space="preserve">
- Volunteerism (primary engagement method)
- Fundraising events (golf tournament June 4th sold out, Gather and Grow dinner at Botanic Gardens)
- Cash contributions from foundations, individuals, corporations
- Physical food drives (collection boxes)
- Virtual food drives (cash donations with better purchasing power - $1 buys 20 cans vs. 3 cans retail)
- Virtual drives better for hybrid/remote workplaces
- SNAP outreach team provides full-time support for benefits enrollment and community resource navigation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New Building and Facility Expansion</w:t>
      </w:r>
    </w:p>
    <w:p>
      <w:pPr>
        <w:spacing w:before="200" w:after="200"/>
      </w:pPr>
      <w:r>
        <w:rPr>
          <w:sz w:val="24"/>
          <w:szCs w:val="24"/>
          <w:rFonts w:ascii="Calibri, Arial, Helvetica, sans-serif" w:cs="Calibri, Arial, Helvetica, sans-serif" w:eastAsia="Calibri, Arial, Helvetica, sans-serif" w:hAnsi="Calibri, Arial, Helvetica, sans-serif"/>
        </w:rPr>
        <w:t xml:space="preserve">
- $75 million capital campaign project
- Capital campaign goal exceeded - building paid off in full with almost $1 million extra for reserves
- Moved during Thanksgiving week in December
- Located in Aurora near I-70 and Tower Road
- More than twice the size of old facility near I-70 and Havana
- Old building had been outgrown for at least 15 years (insufficient warehouse, refrigerator, freezer, loading docks, kitchen, office space)
- Feasibility study started 6-7 years ago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New Building Capacity and Features</w:t>
      </w:r>
    </w:p>
    <w:p>
      <w:pPr>
        <w:spacing w:before="200" w:after="200"/>
      </w:pPr>
      <w:r>
        <w:rPr>
          <w:sz w:val="24"/>
          <w:szCs w:val="24"/>
          <w:rFonts w:ascii="Calibri, Arial, Helvetica, sans-serif" w:cs="Calibri, Arial, Helvetica, sans-serif" w:eastAsia="Calibri, Arial, Helvetica, sans-serif" w:hAnsi="Calibri, Arial, Helvetica, sans-serif"/>
        </w:rPr>
        <w:t xml:space="preserve">
- Three times more volunteer capacity (can accommodate 300 volunteers daily vs. current 100)
- 52,000 square feet of refrigerator space
- 50% more fresh produce capacity
- Two times more cold storage space overall
- 67% increase in dry food storage capacity
- Vertical growth: warehouse racking increased from 3 levels to 4-5 levels high
- Kitchen more than four times larger than previous facility
- 300%+ increase in ability to distribute culturally responsive food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Scaling Challenges</w:t>
      </w:r>
    </w:p>
    <w:p>
      <w:pPr>
        <w:spacing w:before="200" w:after="200"/>
      </w:pPr>
      <w:r>
        <w:rPr>
          <w:sz w:val="24"/>
          <w:szCs w:val="24"/>
          <w:rFonts w:ascii="Calibri, Arial, Helvetica, sans-serif" w:cs="Calibri, Arial, Helvetica, sans-serif" w:eastAsia="Calibri, Arial, Helvetica, sans-serif" w:hAnsi="Calibri, Arial, Helvetica, sans-serif"/>
        </w:rPr>
        <w:t xml:space="preserve">
- Building capacity exists but not yet fully utilized
- Currently at 100 volunteers daily, capacity for 300
- Chicken-and-egg problem: need more product for more volunteers, need more money to source product, need more staff to manage donated product and supervise volunteers
- Building no longer the bottleneck for first time in decades
- Need to scale thoughtfully and slowly
- Pressure on development team to bring in more revenue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Workplace Giving Overview and Definitions</w:t>
      </w:r>
    </w:p>
    <w:p>
      <w:pPr>
        <w:spacing w:before="200" w:after="200"/>
      </w:pPr>
      <w:r>
        <w:rPr>
          <w:sz w:val="24"/>
          <w:szCs w:val="24"/>
          <w:rFonts w:ascii="Calibri, Arial, Helvetica, sans-serif" w:cs="Calibri, Arial, Helvetica, sans-serif" w:eastAsia="Calibri, Arial, Helvetica, sans-serif" w:hAnsi="Calibri, Arial, Helvetica, sans-serif"/>
        </w:rPr>
        <w:t xml:space="preserve">
- Key identified area for growth with no dedicated team member
- Falls between corporate and individual giving roles
- Corporate philanthropy: any charitable act by business, with or without employee input
- Workplace giving: employees in driver's seat, actively participating in company's philanthropy
- Driven by younger generation demanding companies be good corporate citizens
- Employees want say in where company gives and how company engages in community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Types of Workplace Giving Campaigns</w:t>
      </w:r>
    </w:p>
    <w:p>
      <w:pPr>
        <w:spacing w:before="200" w:after="200"/>
      </w:pPr>
      <w:r>
        <w:rPr>
          <w:sz w:val="24"/>
          <w:szCs w:val="24"/>
          <w:rFonts w:ascii="Calibri, Arial, Helvetica, sans-serif" w:cs="Calibri, Arial, Helvetica, sans-serif" w:eastAsia="Calibri, Arial, Helvetica, sans-serif" w:hAnsi="Calibri, Arial, Helvetica, sans-serif"/>
        </w:rPr>
        <w:t xml:space="preserve">
- Employee matching: company matches employee donations dollar-for-dollar up to certain amount
- Fundraising matches: company matches funds employee raises from friends/family
- Dollars for doers/volunteer grants: company donates money for each hour employee volunteers (e.g., $100 per volunteer hour)
- Charitable giving stipends: annual amount given to each employee to direct to nonprofits of choice (e.g., $500 per employee)
- Annual giving campaigns: company presents selected nonprofits, employees choose where to donate
- Disaster relief: company supports and encourages employee disaster relief donations
- In-kind donations: companies donate products rather than cash, often employee-directed
- Payroll deductions: automatic charitable deductions from paycheck alongside taxes and 401k
- Volunteer time off (VTO): paid time off specifically for volunteering (some companies offer 40 hours annually)
- Group volunteer events: company-wide volunteer days (example: Prologis shuts down globally for volunteer day in April)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Workplace Giving Statistics and Trends</w:t>
      </w:r>
    </w:p>
    <w:p>
      <w:pPr>
        <w:spacing w:before="200" w:after="200"/>
      </w:pPr>
      <w:r>
        <w:rPr>
          <w:sz w:val="24"/>
          <w:szCs w:val="24"/>
          <w:rFonts w:ascii="Calibri, Arial, Helvetica, sans-serif" w:cs="Calibri, Arial, Helvetica, sans-serif" w:eastAsia="Calibri, Arial, Helvetica, sans-serif" w:hAnsi="Calibri, Arial, Helvetica, sans-serif"/>
        </w:rPr>
        <w:t xml:space="preserve">
- 98% of companies offering payroll giving have higher employee retention
- 71% of employees say company support for giving and volunteering is imperative
- 65% of millennials will leave job if company isn't good corporate citizen
- 91% of companies offer one-to-one matching
- Many employees unaware of available benefits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Missed Opportunities in Workplace Giving</w:t>
      </w:r>
    </w:p>
    <w:p>
      <w:pPr>
        <w:spacing w:before="200" w:after="200"/>
      </w:pPr>
      <w:r>
        <w:rPr>
          <w:sz w:val="24"/>
          <w:szCs w:val="24"/>
          <w:rFonts w:ascii="Calibri, Arial, Helvetica, sans-serif" w:cs="Calibri, Arial, Helvetica, sans-serif" w:eastAsia="Calibri, Arial, Helvetica, sans-serif" w:hAnsi="Calibri, Arial, Helvetica, sans-serif"/>
        </w:rPr>
        <w:t xml:space="preserve">
- Only 1.3% of individual contributions are matched at average nonprofit
- Approximately 10% of all donations eligible for workplace matches, but only 1.3% actually matched
- 78% of donors unaware if their company offers matching
- Some companies don't publicize programs broadly, banking on employees not leveraging benefits
- 16% of donors know company has match but unsure how to access it
- Only 8% of donors know company has program, know they're eligible, and know how to submit forms
- Significant money left on the table across nonprofit sector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Current Workplace Giving Performance</w:t>
      </w:r>
    </w:p>
    <w:p>
      <w:pPr>
        <w:spacing w:before="200" w:after="200"/>
      </w:pPr>
      <w:r>
        <w:rPr>
          <w:sz w:val="24"/>
          <w:szCs w:val="24"/>
          <w:rFonts w:ascii="Calibri, Arial, Helvetica, sans-serif" w:cs="Calibri, Arial, Helvetica, sans-serif" w:eastAsia="Calibri, Arial, Helvetica, sans-serif" w:hAnsi="Calibri, Arial, Helvetica, sans-serif"/>
        </w:rPr>
        <w:t xml:space="preserve">
- Annual philanthropic budget (excluding government grants): $31 million
- Workplace giving budget: only $1.5 million (less than 5% of philanthropic giving)
- Year-to-date total philanthropic giving: $43 million (significantly over budget due to "rage giving" during government shutdown)
- Extra revenue went to purchasing 150 additional truckloads of food
- Year-to-date workplace giving: $1.48 million against $1.23 million budget
- Expected to end year over workplace giving budget
- All workplace giving currently passive - no proactive outreach or strategy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Strategic Challenge and Opportunity</w:t>
      </w:r>
    </w:p>
    <w:p>
      <w:pPr>
        <w:spacing w:before="200" w:after="200"/>
      </w:pPr>
      <w:r>
        <w:rPr>
          <w:sz w:val="24"/>
          <w:szCs w:val="24"/>
          <w:rFonts w:ascii="Calibri, Arial, Helvetica, sans-serif" w:cs="Calibri, Arial, Helvetica, sans-serif" w:eastAsia="Calibri, Arial, Helvetica, sans-serif" w:hAnsi="Calibri, Arial, Helvetica, sans-serif"/>
        </w:rPr>
        <w:t xml:space="preserve">
- New building presents opportunity to expand services and operations
- Need more volunteers, but volunteers need more food to sort/distribute
- Need more food, but that requires more money
- Need more money to bring in volunteers (who become donors)
- Workplace giving identified as "low hanging fruit" - money available if organization just tried
- Organization has quintupled in size since pandemic
- Workplace giving on to-do list for three years but not prioritized due to other demands
- Challenge sits at intersection of corporate partnerships and individual giving
- Also intersects with volunteer program (24,000 volunteers annually)
- Potential impact: if every volunteer gave $100 and requested employer match, significant revenue increase
- Many volunteers eligible for volunteer grants but unaware
</w:t>
      </w:r>
    </w:p>
    <w:p>
      <w:pPr>
        <w:pStyle w:val="Heading3"/>
        <w:spacing w:before="400" w:after="200"/>
      </w:pPr>
      <w:r>
        <w:rPr>
          <w:b/>
          <w:bCs/>
          <w:sz w:val="26"/>
          <w:szCs w:val="26"/>
          <w:rFonts w:ascii="Calibri, Arial, Helvetica, sans-serif" w:cs="Calibri, Arial, Helvetica, sans-serif" w:eastAsia="Calibri, Arial, Helvetica, sans-serif" w:hAnsi="Calibri, Arial, Helvetica, sans-serif"/>
        </w:rPr>
        <w:t xml:space="preserve">Key Questions for Project</w:t>
      </w:r>
    </w:p>
    <w:p>
      <w:pPr>
        <w:spacing w:before="200" w:after="200"/>
      </w:pPr>
      <w:r>
        <w:rPr>
          <w:sz w:val="24"/>
          <w:szCs w:val="24"/>
          <w:rFonts w:ascii="Calibri, Arial, Helvetica, sans-serif" w:cs="Calibri, Arial, Helvetica, sans-serif" w:eastAsia="Calibri, Arial, Helvetica, sans-serif" w:hAnsi="Calibri, Arial, Helvetica, sans-serif"/>
        </w:rPr>
        <w:t xml:space="preserve">
- How to effectively engage in workplace giving
- What messaging to use
- Who to target with messaging
- How to motivate people to learn about workplace giving benefits
- How to make people comfortable leveraging these benefits
- How to bridge corporate partnerships and individual giving approaches
- How to activate volunteer base around workplace giving opportunities</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Action Items</w:t>
      </w:r>
    </w:p>
    <w:p>
      <w:pPr>
        <w:spacing w:before="200" w:after="400"/>
      </w:pPr>
      <w:r>
        <w:rPr>
          <w:sz w:val="24"/>
          <w:szCs w:val="24"/>
          <w:rFonts w:ascii="Calibri, Arial, Helvetica, sans-serif" w:cs="Calibri, Arial, Helvetica, sans-serif" w:eastAsia="Calibri, Arial, Helvetica, sans-serif" w:hAnsi="Calibri, Arial, Helvetica, sans-serif"/>
        </w:rPr>
        <w:t xml:space="preserve">None</w:t>
      </w:r>
    </w:p>
    <w:p>
      <w:pPr>
        <w:pStyle w:val="Heading2"/>
        <w:spacing w:before="400"/>
      </w:pPr>
      <w:r>
        <w:rPr>
          <w:b/>
          <w:bCs/>
          <w:sz w:val="30"/>
          <w:szCs w:val="30"/>
          <w:rFonts w:ascii="Calibri, Arial, Helvetica, sans-serif" w:cs="Calibri, Arial, Helvetica, sans-serif" w:eastAsia="Calibri, Arial, Helvetica, sans-serif" w:hAnsi="Calibri, Arial, Helvetica, sans-serif"/>
        </w:rPr>
        <w:t xml:space="preserve">Transcript</w:t>
      </w:r>
    </w:p>
    <w:p>
      <w:pPr>
        <w:spacing w:before="120" w:after="120"/>
      </w:pPr>
      <w:r>
        <w:rPr>
          <w:color w:val="666666"/>
          <w:sz w:val="24"/>
          <w:szCs w:val="24"/>
          <w:rFonts w:ascii="Calibri, Arial, Helvetica, sans-serif" w:cs="Calibri, Arial, Helvetica, sans-serif" w:eastAsia="Calibri, Arial, Helvetica, sans-serif" w:hAnsi="Calibri, Arial, Helvetica, sans-serif"/>
        </w:rPr>
        <w:t xml:space="preserve">[0:01] </w:t>
      </w:r>
      <w:r>
        <w:rPr>
          <w:b/>
          <w:bCs/>
          <w:sz w:val="24"/>
          <w:szCs w:val="24"/>
          <w:rFonts w:ascii="Calibri, Arial, Helvetica, sans-serif" w:cs="Calibri, Arial, Helvetica, sans-serif" w:eastAsia="Calibri, Arial, Helvetica, sans-serif" w:hAnsi="Calibri, Arial, Helvetica, sans-serif"/>
        </w:rPr>
        <w:t xml:space="preserve">Speaker A: </w:t>
      </w:r>
      <w:r>
        <w:rPr>
          <w:sz w:val="24"/>
          <w:szCs w:val="24"/>
          <w:rFonts w:ascii="Calibri, Arial, Helvetica, sans-serif" w:cs="Calibri, Arial, Helvetica, sans-serif" w:eastAsia="Calibri, Arial, Helvetica, sans-serif" w:hAnsi="Calibri, Arial, Helvetica, sans-serif"/>
        </w:rPr>
        <w:t xml:space="preserve">This current administration, we are absolutely expecting for additional Coloradans and residents of Wyoming to either see decreases or total loss of SNAP benefits. We are also seeing or anticipating losses from older adults and individuals who rely on Medicare and Medicaid. Some of the healthcare subsidies are being cut, which is putting additional people into food insecurity that otherwise weren't before. As healthcare becomes more expensive. There's not a lot of healthcare support out there if you can't afford it, but there is food support. So families, when they're in a pinch, pay for their medical costs, pay for other things, knowing there is a safety net for food insecurity. So we are part of that safety net.</w:t>
      </w:r>
    </w:p>
    <w:p>
      <w:pPr>
        <w:spacing w:before="120" w:after="120"/>
      </w:pPr>
      <w:r>
        <w:rPr>
          <w:color w:val="666666"/>
          <w:sz w:val="24"/>
          <w:szCs w:val="24"/>
          <w:rFonts w:ascii="Calibri, Arial, Helvetica, sans-serif" w:cs="Calibri, Arial, Helvetica, sans-serif" w:eastAsia="Calibri, Arial, Helvetica, sans-serif" w:hAnsi="Calibri, Arial, Helvetica, sans-serif"/>
        </w:rPr>
        <w:t xml:space="preserve">[0:43] </w:t>
      </w:r>
      <w:r>
        <w:rPr>
          <w:b/>
          <w:bCs/>
          <w:sz w:val="24"/>
          <w:szCs w:val="24"/>
          <w:rFonts w:ascii="Calibri, Arial, Helvetica, sans-serif" w:cs="Calibri, Arial, Helvetica, sans-serif" w:eastAsia="Calibri, Arial, Helvetica, sans-serif" w:hAnsi="Calibri, Arial, Helvetica, sans-serif"/>
        </w:rPr>
        <w:t xml:space="preserve">Speaker B: </w:t>
      </w:r>
      <w:r>
        <w:rPr>
          <w:sz w:val="24"/>
          <w:szCs w:val="24"/>
          <w:rFonts w:ascii="Calibri, Arial, Helvetica, sans-serif" w:cs="Calibri, Arial, Helvetica, sans-serif" w:eastAsia="Calibri, Arial, Helvetica, sans-serif" w:hAnsi="Calibri, Arial, Helvetica, sans-serif"/>
        </w:rPr>
        <w:t xml:space="preserve">Hey, Charlene, sorry to interrupt you. Hey everyone. I know she's presenting and going to be giving us these slides, but I would advise you to take take notes because I don't remember the statistic, but if you write it down, you're more likely to remember. So just key notes, okay? Key things that jump out because when you have a Q and A, you don't want to seem like you asked a question she already answered right, and then it means you're not paying attention. So I would go ahead and take notes that jump out to you, please, while she's sharing this information and then you'll be able to reference this later on. Sorry to interrupt you, Charlene.</w:t>
      </w:r>
    </w:p>
    <w:p>
      <w:pPr>
        <w:spacing w:before="120" w:after="120"/>
      </w:pPr>
      <w:r>
        <w:rPr>
          <w:color w:val="666666"/>
          <w:sz w:val="24"/>
          <w:szCs w:val="24"/>
          <w:rFonts w:ascii="Calibri, Arial, Helvetica, sans-serif" w:cs="Calibri, Arial, Helvetica, sans-serif" w:eastAsia="Calibri, Arial, Helvetica, sans-serif" w:hAnsi="Calibri, Arial, Helvetica, sans-serif"/>
        </w:rPr>
        <w:t xml:space="preserve">[1:19] </w:t>
      </w:r>
      <w:r>
        <w:rPr>
          <w:b/>
          <w:bCs/>
          <w:sz w:val="24"/>
          <w:szCs w:val="24"/>
          <w:rFonts w:ascii="Calibri, Arial, Helvetica, sans-serif" w:cs="Calibri, Arial, Helvetica, sans-serif" w:eastAsia="Calibri, Arial, Helvetica, sans-serif" w:hAnsi="Calibri, Arial, Helvetica, sans-serif"/>
        </w:rPr>
        <w:t xml:space="preserve">Speaker A: </w:t>
      </w:r>
      <w:r>
        <w:rPr>
          <w:sz w:val="24"/>
          <w:szCs w:val="24"/>
          <w:rFonts w:ascii="Calibri, Arial, Helvetica, sans-serif" w:cs="Calibri, Arial, Helvetica, sans-serif" w:eastAsia="Calibri, Arial, Helvetica, sans-serif" w:hAnsi="Calibri, Arial, Helvetica, sans-serif"/>
        </w:rPr>
        <w:t xml:space="preserve">No, you're good. You're good. Thank you for that. And I will be sending the slide deck so you'll have access to it. And a lot of this stuff is on our website as well. So this is a really big slide. There's a lot of information on here. Let me start with the upper right hand corner where we serve. That dark green is all our service area. So we have the entire Denver metro area. We have most of the western slope of Colorado. On the other side of the mountains, we have all of Wyoming. We are working with Wyoming towards independence, but that's probably five to 10 years out. So the other areas that you see here, those people are not going hungry. They are served by other Feeding America food banks in our state. So serving the southern half of our estate is Karen Share Food bank based in Colorado Springs. We have Boulder and Broomfield served by Community Food Share based in Louisville. Larimer has their own food bank. And Will's Food bank covers William county as well. But we cover the overwhelming majority of the population base here in Colorado. We do our work with a big distribution center. It says Denver, but we just moved in December, which is perfect timing. If the banks move during the holidays. Really great timing. We now are located literally across the street from Denver. We are in Aurora near I 70 and Tower Road. So we have our big distribution center here. We have one in Grand Junction as well, helping us serve the mountains and Western Slope. And. And we have this one in Casper, Wyoming, helping us serve the state of Wyoming. Let's see. So where does our food come from? We have a number of different ways we get our food. We are on track this year, this fiscal year, to distribute more than £100 million of food. That is enough for 200,000 meals a day. So we have agricultural partnerships, some of the regional growers. Obviously, we have a shorter growing season here in Colorado, but we have a lot of agriculture partners who source only to us. So we are their only buyer. They grow their entire crop just for us to purchase things like onions, potatoes, carrots. We have orchards and some partners on the Western Slope as well that source only to us. We do have to source outside of our region, though. As you know, our agricultural season is short, so we do purchase produce from elsewhere. So some of it is purchased and some is donated. Let's talk about our food rescue. Food Rescue currently is about 55 to 60% of our total distribution. And in food banking, we talk a lot about poundage. So 55% of that £100 million is donated comes to us from grocery stores, retailers, manufacturers. Anyone who has food that they don't want to throw away that is still good and safe, we rescue that. There is a team in my organization, and their titles are Food Rescue Manager. That's literally their team, Food Rescue Manager. And it sounds very dramatic, but it kind of is. When you see the statistics and see how many people are facing food insecurity, and then on the other hand, you hear that up to 40% of the food in the United States goes to waste, that's kind of hard to reconcile. So that is our team's job to kind of close that gap and to reconcile the difference. And so they swoop in and they rescue a donated product. You are probably thinking that it's like old bread and maybe expired cans. That's really not the case. And I welcome anyone who's interested in here for a tour or to come here to volunteer to see kind of what we do and how we do it. We have some beautiful, amazing food coming in from every store you can imagine. Volunteers are always like, well, I didn't know you got stuff from Whole Foods. You have organic things. Yes, we do. Volunteers sometimes on our frozen food sorting day, find Things like oysters and scallops and wagyu beef. And they're like, wait a minute. This is a food bank. We didn't think it was supposed to be this good. We have really great things coming through here, so we're very grateful for that. Again, it's not always expired. Sometimes there's a big seasonal display at King Soopers and they need to clear it out because the Fourth of July stuff is coming in. They don't throw that product away. They don't find another place in the store for that product. They don't have room for that extra product. So they just put it in the back and set it to us. Or we have drivers go pick it up. Sometimes a manufacturer has a production line issue and their boxes aren't printing. This happened with Kellogg. They said, we have a problem with the boxes. We have a ton of extra cereal coming out. We're putting it in giant sleeves. Can you come get it and just get it out of our way? We're like, yeah, thanks. So we got thousands and thousands of pounds of free cereal. We also get about 8 to 10, what we call surprise loads a day showing up at our warehouse. These are the really fun, unexpected loads where a trucking company will drive across the country with a truckload of beef, and they will be 10 minutes late for their delivery and they'll get turned away or they show up on time, but the first pallet on the load is cracked, so the whole thing is turned away. Sometimes it's a whole truckload, a semi truck full of products. Sometimes it's one or two pallets that gets rejected for a number of reasons. Again, it's not typically a product quality issue, but it's just some logistics issue with warehousing and pallets and trucks and things like that. So they bring all that product here and we get it for free. So food rescue is really exciting and a huge part of what we do. We also have partnerships with the usda, so the government commodity programs, those for older adults, those summer meal programs for kids. We are the administrator of those government programs here in our region and manufacturing partners. We have a lot of manufacturers who work with us through Feeding America and provide us tremendous price discounts and really great deals and donated product as well. The final thing I haven't talked about, though, yet is the purchased food. So all this other stuff comes in through these other channels. And we purchased food to make up the difference between what we got from everybody else and what our neighbors were seeking. We are currently spending around $2 million every single month purchasing food. $2 million a month. That's a big number. And if I were there, I would expect some shocked, surprised faces. It's a really huge number. And it's my job. I'm on the team that helps fundraise to make sure that we can keep up that spend and that we all have salaries for our staff members as well. So that's how everything's coming in. Let's talk about how it goes out. Our first and biggest way is really our hunger relief partners. So we have in our service area over 700 students, smaller nonprofit organizations who source their food from us and get it out to neighbors in their immediate vicinity. So the Denver Rescue Mission shelters the untowned neighbors and does communal meals. They source a lot of their food from us, much of it at no cost. Colorado Coalition for the Homeless is another one. We work with Boys and Girls Clubs. We work with schools who have pantries in their schools. We work with churches who have pantries. We work with Volunteers of America. So these are all the other nonprofits who partner with us to get the food out to the people that they're serving in the immediate community. We're kind of an intermediate year, right. We do have a pantry that's opening on site here and we do hand out emergency relief bags. But 70 ish percent of our food goes out through our hunger relief partners. So they are a major channel for us for serving our neighbors. We also have our own mobile pantries. So this is really nice pandemic leftover. We couldn't get together, we couldn't have people in buildings. So we started having mobile distribution out in parking lots. And it's not as sketchy as it sounds. We scheduled volunteers in like a rec center parking lot. There's one at Empower Field at Mile High Stadium. We have one at Big Sporting Goods Park. So we Pre schedule these 70 plus pantries all over town, all of our service area in general, and our semi truck rolls up filled with food. Volunteers meet us there. We unpack the food, put it into boxes and bags, and then neighbors come through, drive through style. That was the only way we could do it during the pandemic. And we've all chosen to continue that practice because it lowered barriers to access and was frankly more convenient for a lot of our neighbors. So please don't do away with this. So we do our own mobile pantry distributions as well. We also have a Food for Kids program. Kids in the state of Colorado. Thank you. Voters are in good shape because during the school day they get free breakfast and free lunch if they choose. It's after school evenings, weekends, holidays, snow days, even where kids are like, oh no, there was my food for the day. Oh no, what am I going to do during the summer? I'm not going to do school anymore. So we're there to fill that hole. For those families. We have a fresh prep kitchen here on site that makes right now about 2,800 meals a day that go out to kids so that they have food for after school and evening meals. We also have a totes program where we deliver totes to kids at schools and they get to take a bag of food home over the weekend and it's enough not just for them, but for their family members as well. If there are multiple kids in a family who are food insecure and they're enrolled in the totes program, each child is bringing a bag of food home for the weekend. So that's a pretty cool program. We also have Everyday Eats. This is for older adults, income qualifying 60 plus who find themselves facing food insecurity. And this is a group a lot of people don't think about when they think food insecurity. These are primarily individuals who worked their whole lives. They thought they were fine with their retirement savings. They were told by their financial planner, by their HR team that they were fine, they could retire. And suddenly inflation hits an all time high, cost of living in Colorado spikes. And people who never expected to be facing food insecurity, never have before in their lives, suddenly are struggling certainly with access to nutritious food. They might be getting food, but it's not really good food. And it complicates their already complicated health conditions. So we have boxes that we deliver to people's homes with a box of shelf stable food and a bag of fresh produce as well. And finally, we have our Food for health program. This is really kind of on the cutting edge of food bank innovation. We piloted this several years ago and now we are a model nationwide for food for health programs, part of the food is medicine movement, if you will. So this is our acknowledgement that yes, we want to feed people, but certain people need different food in order to maintain or even recover their health. So our food for health program works with healthcare partners that we have and hospitals to screen patients for food insecurity if they identify as food insecure and are facing a nutrition related condition like diabetes, pre diabetes, cardiovascular disease, heart disease, where access to good food or food in general in some cases can really improve their health outcomes. So if those individuals enroll, we Deliver to their home a box of food and a bag of fresh produce every single week for six months. And following that, we give them a produce prescription card so they can access fresh fruits and vegetables at zero cost. So that's how we do things. That bill will slide. So here's our annual reports, kind of some impact numbers. Last year we estimated we served 383,000 people. Now, a bit about our data tracking. We have a lot of data, but one thing we have to be very cognizant of is the more questions we ask at a food distribution, the more people we're going to drive away. There are individuals for a number of reasons. Sometimes it's stigma, sometimes it's their residential status. There's a lot of reasons why people don't want to share information about themselves. To access food, our goal is not to judge people. Our goal is not to understand how they ended up in their situation. Our goal is to say, you have come to us saying that you need food, we're going to give it to you. That's where we are. So we don't ask questions for a large portion of our food. If you come to a mobile pantry and you roll up in your car, we're going to say, hi, welcome, here's some food for you. How many people are in your household? If you want access to the government programs, we are going to ask you some questions because we are required to. There's a lot of mandates, there's a lot of data required, a lot of reporting requirements and food safety requirements and temperatures. All the government food, rest assured taxpayers, is being very carefully handled and very thoughtfully distributed. So we do get some data on our neighbors, but it is kind of challenging for us to know exact unduplicated number of neighbors. We can tell you how many individuals access food, but we have a hard time kind of figuring out who is unduplicated. And what that means is if you come to a pantry to access food every other week for a whole year, are you one person or are you all of those occurrences, you know, 28, 26 weeks, whatever that is. Are you 26 different people or are you one? It's hard to know exactly how many unduplicated individuals we're serving. So we estimate 383,000, which doesn't feel to me like a really big number when you're talking £100 million of food. But knowing that many of these people are receiving multiple meals from us every single year, this number, I guess, kind of makes sense. 21% of all of the individuals served were children. So these are some of our big numbers. This is again fiscal year 25. This current fiscal year, which wraps at the end of June, we are expecting to be at or over £100 million of food, currently distributing 200,000 meals a day. We do have the largest service area of any food bank in the entire country. Continues the United States a lot. Alaska has a lot of land, but not very many people and moose don't count. So we do have the largest service area which presents a lot of really interesting opportunities, but also a lot of challenges for us volunteer hours to talk about. This is a really big piece of what we're doing and a big part of the problem I'm asking you all to help tackle. We have volunteer opportunities six days a week, Monday through Saturday, we have two shifts a day here in the warehouse. And all those mobile pantries that I just talked about have volunteers at them as well. So last year we had over 23,000 volunteers, close to 24,000 already this year who come in and help us. That is the equivalent of 68 full time employees worth of wages. So all of the work that is being done, rather than paying staff members to do all the work that volunteers are doing, we can then invest that money in purchasing food instead, which for us is the right investment. So here's some more of our numbers. 46 million is our annual cash budget for fiscal 25. We have 173 million when you include the in kind. So all of that donated product I told you about, that's a huge difference. That's a tremendous value. Over $120 million worth of food is donated to us every year. So I'm on the development team here. My job is fundraising. I specialize in corporate partnerships. But together my little fundraising team and I, we get really Stealthy and raise $46 million in cash, which is a lot. My last organization, just for reference, our annual budget was 4.6 million cash a year. So it was a huge, huge jump for me personally and professionally. But it's been really great. We have 215 team members. We are very proud of our strong reputation in the community. We've earned lots of awards for being good stewards and good citizens and being responsible. 15 years recognized. Running from Charity Navigator is a four star charity which is really huge and hard to attain. So we're very proud of what we are doing, but also how we are doing it. So really quickly, some engagement opportunities. How do people in the community engage with us? As I said, volunteerism is a really big way. We also have fundraising events where you can pay a lot of money for a golf foursome. On June 4th, we're already sold out. You can come to our Gather and Sew dinner at the Botanic Gardens. You buy a ticket, you buy a table, you participate in silent auction, the paddle race. And we get a lot of money that way. Most of our cash comes in just through contributions through cash contributions. We get a lot of money from foundations, from individuals, from lace. Corporate partners is my specialty. I think we're around like 9 or 10 million a year of that coming from corporate partners. We also have physical and virtual food drives. So physical food drives, just what you think. There's a box, you go buy some top ramen, you put it in a box and we pick it up. Virtual food drives are kind of where hopefully things are going. With your $1, you can buy maybe three cans of vegetables for your dollar. If you give it to me in cash instead, I can go buy 20 hands of vegetables. So we're doing a lot of virtual food drives, partially also because we have a lot of corporate partners who are hybrid or remote workplaces now where you are not going to buy cans of soup and take them to the office that you never go to physically because you're not there. So virtual food drives allows remote participation in food drives through cash donations where we would just set up a fundraising page for your company and we would send you a link and people would go just to that fundraising page. You can see the little thermometer go up and how much you're raising overall, and then that money goes to food purchase. We also do a lot of just kind of meeting people out in the community. We go to companies how they can participate. We also have a SNAP outreach team. We have a team. Their full time job is to go be available to talk with people about here's what SNAP benefits are, here's what you're eligible for, here's how to access the resources in your community. Not just the government resources and subsidies, but all the other nonprofits, all the other organizations who are here as scaffolding and safety nets to support people who are facing different challenges. So lots and lots of different ways we are out and about in the community. This is a picture of our building, which may not seem too exciting to you all, but it's such a big deal for us. We moved, as I said, into our building over the holidays. We started the week of Thanksgiving with terrible timing, but this building was a game changer for us, especially during that government shutdown. Window. We were in our prior building for decades, and for at least for 15 years of that, we had outgrown the space. So our building, we didn't have enough capacity in our warehouse in general, certainly not enough capacity in our refrigerator or frozen area. We didn't have enough loading docks. Our kitchen wasn't big enough. We didn't have office space for our employees to sit in. So it was very, very challenging. And the building itself was limiting our ability to what we knew we wanted to do and what we were capable of doing. We had the resources monetarily to do it, but we just didn't have the space. So about six or seven years ago, we started a feasibility study. We looked at, can we do this? What kind of building do we need, what do we need in it, and where should it be? So this is an architectural rendering, but honestly, it looks surprisingly like this today. We finished our move December 15th, and here are some pictures of our new building. I don't know if any of you have ever volunteered out at our old facility near i70 and Havana, but this new one near i70 and Tower is more than twice the size of the old building. Everything is upsized. And I like to say that the physical space finally matches the excellence of the people and the work inside of it. Our chefs finally have a kitchen where they can just do what they do and make really fantastic, nutritious meals for people. We finally have more volunteer space that people can work in. We have a warehouse where we can hold enough product that we can take advantage of all those offers of free food. We used to have to turn some of those free trucks away because we didn't have a dock door for them to park at. We didn't have a refrigerator big enough to accept an entire semi truck full of meat if somebody wanted to donate it. Now we do. So this building is very, very exciting, and it's a big part of why I'm coming to you with this problem today. For years, we've been talking about this. It was a $75 million capital campaign project. I am delighted to share with you. We crushed our capital campaign goal. We have the building paid off in full. We own it completely with almost a million dollars extra cash from the capital campaign that we are putting towards our reserves. So we're in a really excellent spot financially. And the building is amazing. Again, this is architectural rendering, but almost identical to how it looks now, except those little fake people aren't in our lobby, and the furniture is slightly different. But this is pretty much how it looks Now. So the new building offers three times more volunteer capacity in our current building. Well, in our old building, we had 100 volunteers a day, and in our building alone, right now, we are still at about 100 a day. With this ability to scale up to 300 volunteers a day, that's huge. That represents tremendous potential, not just in the work we can do, but in the number of people we can serve. But it's going to be hard to scale up, and I'll talk about that in just one second. Because of our refrigerator space, we have 52,000 square feet of refrigerator in our building. We have massive freezers and refrigerators. It's so much fun. I'd love to give you a tour if you have time. We have 50% more fresh produce capacity just because of our refrigerator. So we have two times overall more cold storage space, 67% increase in food storage capacity. And, excuse me, this is like dry food. So our warehouse shelves and the footprint of the racking in our warehouse grew by a little bit horizontally. But most of our growth is vertical. We went from three racks high to four or five racks high in our entire warehouse, including the refrigerator. So we got a lot of vertical growth as well. Our kitchen is more than four times what it used to be, which is fantastic. And our ability to distribute culturally responsive food that our neighbors are seeking is more than 300% of what it was in our prior coping. So let's talk about this new building for a sec, because I'm excited about it. It's a game changer. And operationally, what we are able to do. Are we there yet? No, because there's a lot of chicken and egg going on. I told you we could have 300 volunteers a day in the building. Yay. Right now we're at 100. We could do so much more if we had 300 people, but that would require we have three times the product for our volunteers to help us sort and distribute and cook and move around. So we need more money to be able to source more product, or we need more staff to be able to get more donated product so that we have the product for our 300 volunteers who get busy. We also need more staff so we can supervise those volunteers and handle all that additional food that the volunteers are helping us with. So we have the space to grow. But it's kind of a. Kind of a conundrum. How do we scale up? We need to scale thoughtfully. We need to scale slowly, and we all want to get there, but we're not there yet. So a big Part of that is fundraising. The pressure's on my team to bring in more money to get more food, to host more volunteers, to serve more people. So we know the steps to get there. We know what we need to get there. It's just a matter of getting there. But finally, for the first time in decades, our building is not the bottleneck. So the key problem that I'm hoping you all can help me address is related to everything I just said shared. Because we are looking for opportunities to grow our revenue so we can grow our reach and scale our operations up. We have identified one key area that we know we're not doing well. We absolutely know we're not doing well in this area. We don't have a dedicated team member focused on it. Frankly, it lies kind of between a couple different areas or a couple different roles. So workplace giving is a key area. I can see some of you raise your hand if you've ever heard of workplace giving or know what it means. Okay, cool. You're going to become experts in this pretty quick. So here's a quote from somebody in the field, and I think it's really important. So when I talk about our annual cash budget and philanthropic giving, it's important to delineate, you know, what is workplace giving versus all the other types of giving. So I'm going to start with that piece at the bottom there. So corporate friendly minute. Corporate philanthropy is kind of my specialty is any act of charity conducted by a business, whether it's employees have a say in the process or not. So corporate giving is happening. We're getting a lot of corporate gifts. Corporations are saying, we want to invest in your work, we want to be associated with your brand, we want to come to your events. We're giving you money. The employees don't necessarily have a saying that request. Giving, though, is different. So the top part of the quote says the most significant difference between workplace giving and corporate philanthropy is that workplace giving places a company's employees in the driver's seat. In these scenarios, team members actively participate in their employee company's philanthropy. So there's a lot of momentum around workplace giving. And part of it is your generation saying, where I work matters, how my company behaves, in the community matters, how my company gives in the community matters. To me, I drive or I derive satisfaction from working for a place that is a good corporate citizen. So all these things that your generation is now insisting upon no longer accepting, you know, make evil corporate America like, I'm not gonna work for a bad guy. Right. So your generation is really driving workplace giving and the momentum that we're seeing now. So workplace giving takes on lots of forms. Let's talk about what those look like. So instead of a company writing a big check to me and then I put it back there, they are engaging with their employees and saying, what matters to you? What do you care about? What causes do you want us to invest in? Where do you want to volunteer? Old corporate giving was, we will voluntol you to go somewhere. We're all gonna go to the animal shelter today. Yay. Isn't this fun? We're all away together. That's kind of mandated corporate volunteerism and corporate giving. The company decides where the money goes and who volunteers where. Under the new paradigm of workplace giving, though, it is employee driven. So companies are now asking you all what you want, what matters to you, and how you want them to participate, and how you want to be empowered to participate. So here are some of the different campaign types. One is employee matching. So, for example, if you work at ABC Corp. And they say, we will match dollar for dollar, every charity will give you make up to $1,000. So if you really, really like Denver Dunk Friends League and you want to give them $1,000, your company is going to give them an additional thousand dollars. They're going to match your gift. So now your passion for Dun Friends League resulted in a $2,000 gift, but you only have it. So the company is honoring your passion and paying or donating to a nonprofit in your honor. So employee matching, some of it is dollar for dollar up to a certain amount. Some of it is, you know, you donate 500, I'll donate 250. There's lots of different arrangements, but matching is a very powerful motivator for giving fundraising matches. So if you want to do the Susan J. Komen Race for the Cure, you're going to fundraise $1,000 from your friends and family. Your company will match that as well. So it's not you personally giving, but it's them saying, we see you, we see you're passionate about this cause, that you're going out and actively getting these people to fundraise with you. We're going to honor that and give as well. We're going to participate in that. Dollars for doers or volunteer grants. They say, if you really want to donate, if you want to volunteer at the bank of the Rockies, we will support that by giving them $100 for every hour you volunteer. We love that kind of stuff because we get volunteers and we get money from it. So they are honoring your passions by putting their money where your volunteer time is. The things that you care about the most. Number four, charitable giving stipends. There are some companies, my husband's company, for example, says every year every employee gets $500 and you tell us where you want it to go, we'll send it to three places, we'll give it all to one place. But it has to be a non profit. Some companies do put boundaries around. It can't be political or it can't be religious or you know, you're alumni association. There are some boundaries typically. But they say you have corporate money, you get to tell us where to send it. They don't give it to you, they are giving it on your behalf. Annual giving campaigns. We have a lot of this where let's say I go to Arrow Electronics every November and Arrow says these are confidence we really support. They're going to tell you a little bit about what they do. We encourage you to give to them, but you get to choose. So it can be you logging through your workplace portal to make a donation. It can be driving to a specific fundraising page. But annual giving campaigns are all about the company saying we want you to give back. We think that's important. We want to give you resources so you can make your decisions. Disaster relief is another big one. A lot of companies invest in disaster relief and encourage individuals to do that as well. And they support disaster relief. Donations in kind donations is a type of workplace giving. So in kind donation is not cash. So in kind is. North Face would give us some jackets to use or as gifts for our golfers at our fundraising event. Or let's see, Walmart gives us in kind donations of food and other products. Whole Foods donates items that we can use at our events for our volunteers. So in kind donations are workplaces giving generously with their product, not their cash. And oftentimes they are employee directed. We just got a really lovely donation from Whole Foods because employees at each store level nominated us and voted for us to receive in kind product and cash payroll deductions. This is very common. If you have a chance to work for a company generous enough to do payroll deductions, they will set it up as part of your payroll. So every month you're going to get your taxes taken out, you're going to get your 401k taken out. But they will also do automatic deductions of charitable donations to your favorite organizations. So you can opt to just have it come out right off the top so that you don't see it. It doesn't go through your checking account and then you have to make a donation. They simplify and make giving a little more passive and a little easier. So payroll deductions are really meaningful to nonprofits, especially us. Volunteer time off. So VTO as it's called, instead of pto, it's vto. So we will pay you to go out and volunteer for 40 hours a year or 10 hours a year, or eight hours a year, whatever it is. We have some companies who give 40 hours a year, year of paid volunteer time. So for five days throughout the year, you can get paid for days that you're off volunteering somewhere. So that's pretty cool. We get a lot of volunteers that way. Some of them do VTO plus volunteer grants. So that's really powerful. And group volunteer events. I spend a lot of time greeting my group, corporate volunteers who are paid to be on site volunteering. Aero Electronics. I mentioned them earlier, but they're top of mind they and another one is Prologis. You may have heard Prologis, they shut down globally operations. Every office around the world shuts down for a day in April so that everybody can volunteer together. That's kind of cool. That's thousands and thousands of people and hours. That's really meaningful. So workplace giving falls into a lot of different buckets. These are the top buckets though that you're likely to see out there. So it's companies diverting the cash they in the past that just given directly to organizations. Now they're putting it into budgets where employees get to drive where that money is going. So here's some important workplace giving survey data. And there is so much data out there. You guys are going to love this project because there's so many resources and journal articles and studies and reports and all kinds of stuff. So no shortage of data for you. But here's some that I think were pretty interesting. 98% of companies that offer payroll giving have higher employee retention than those who don't. Employees say it's imperative that their company supports giving and volunteering. 71% of employees said it's really important to me. 65% of millennials say I'm going to leave a job. If they're not good corporate citizens, if they're not allowing me to give back, if they're not investing in the things I care about, I'm going to leave. 91% of companies offer a one to one match. So dollar for dollar match. 91% of companies. But there's a Lot of people who don't even know that that is an option or that that's a benefit that they're eligible for. Let's see. Let me go to this next one. So missed opportunities. It is not just us. There's a lot of missed opportunities out there. Only 1.3% of individual contributions are matched at the average nonprofit organization. So the estimates through this last study that I saw, about 10% of all donations from individuals are eligible for workplace matches, and only 1.3% of them are being matched. So that's a huge, huge delta there. 78% of donors are unaware if their company matches or not. So I ask people all the time. I'm like, so did you work in a place that has workplace giving? They're like, I don't even know. What is that? And it's interesting because some of my corporate contacts are like, well, honestly, we don't publicize it too broadly because we set some money aside, but I don't know if we can afford for everybody to participate. So they're kind of banking on a certain number of their employees, not leveraging these benefits and not asking for charitable matches. So that's kind of hard for us to hear on this side. We want to find a way to get companies to actively talk about it, to give us time in front of their employees to ask for matches. So that's part of what we need from you all. How do we do that? So 16% of donors know their company has a match, but they're not sure how to do it. They don't know if they're eligible. They don't know how to submit a request. So they just don't. It's like, yeah, I know that's a thing. But, yeah, it's kind of complicated. So I'm not going to do it. Let's see. Only 8% of donors know their company has a program and that they're eligible, and they know how to submit the form. So there's a ton of money left on the table, and that's a problem for us. So real quick, here are some stats for us. So our annual cash budget for fiscal 26 is 49 million. So that is our cash. Sorry, that is our total revenue budget. Sorry. The cash budget is the philanthropic giving below. So the annual philanthropic budget, excluding government grants and government commodities, is 31 million. So year to date, total philanthropic giving is 43 million. Yes, we are over budget. We over budget significantly. And that's because the thing happened in the fall with the government shutdown. We heard the term rage giving. And for a lot of our individual donors that have percent applies, we had a lot of people who were just mad about the government shutdown and that people lost their benefits. And then people weren't getting paid for a couple months. Everybody was like, this is not okay. So we had a huge influx of individual donors during this time frame. So we are significantly over budget for the year. But we're not, like, swimming in cash because, as I told you, we bought 150 additional truffles of food. So all of the extra money has gone to all of the extra food that we were distributing during that time frame. But it still looks really great on paper. And it's exciting to say, you know, we're so, so far ahead of budget on the revenue side. Let's see. So workplace giving at the very bottom. I broke out for you what our workplace giving looks like. So of all that money, of all Those, you know, 31 million in the budget for workplace giving, only 1.5 million of it was budgeted to be workplace giving. So it's obviously a really small part of what we do currently less than 5% of what we do currently. We don't typically budget a lot for it. It is honestly so far, been very, very passive. If it happens, it happens. We see it roll in, we see payroll deductions, we see matches come in. We're like, yay, thank you so much. But we're not being proactive about it. So we ask ourselves the question all the time. If we can get $1.5 million a year passively without even asking, Imagine what we could do if we got intentional about it, right? If we went out and started asking people and started. It's not even like, hey, you know, Mike, give me more of your money. It's, hey, Mike, help me access more of your employer's money. Help me help you leverage this really important and meaningful benefit from your employer. So there's. There's so much potential here. We are ahead of budget year to date again, primarily because of the government shutdown and all the rage giving we got. And all the people who weren't looking into workplace giving suddenly are like, hey, wait, I think my company will match that. And I really want to do that now because they were really invested in helping us out during that difficult time. So year to date, budget for workplace giving is 1.23. Right now, we're at 1.48. So we, as of the end of March, are already 1.4 at her 1.53 million. We're going to end workplace giving over budget, over revenue budget for the year, which is a good thing. Again, totally passively, without even trying. So I'm going to stop sharing now and kind of take a breath and let you all process. So the crux of our challenge for you all is we have a lot of opportunity. This new building presents us with a ton of opportunity to expand our services, to expand our operations, to bring more people in. If we bring more volunteers in, volunteers become donors. Donors need money to buy more food, but we need more food to bring in more volunteers. So it's this like chicken egg, chicken egg. We're kind of wrestling with that. And we think that work waste giving is low hanging fruit. We think it's the money that we could get fairly easily if we just tried. And it's not for lack of awareness. We have probably quintupled in size since the pandemic. Our team has grown by like four or five times since the beginning of the pandemic. So it's not for lack of, oh, we want to leverage workplace giving. It's been on my to do list for three years and I haven't gotten to it yet because I've been so busy trying to just keep up with everything. So we know we're not doing it well, we want to do it well. We know there's potential in terms of who in our organization would be in charge of it. So I'm on the corporate side. I work with all of our corporate partners. We have individual giving team that works with all the individuals who donate. So it's kind of at the intersection. The little Venn diagram right there is where we need to be at the intersection of corporate and individual. I need to know how to speak to my corporate people better to more effectively engage the individuals that they have access to. We also interact with our volunteer team. 24,000 volunteers a year coming in. If every one of them gave 100 bucks, that's a lot of money. If every one of them asks for their employer to match that gift, that's a lot of money. If the people who were eligible for a volunteer grant just for coming knew that they were eligible and could get money for us by asking their employer, hey, I want to volunteer. Can you give them money now? Think of all that potential. So yes, we know we're not doing it well. We know there's tremendous potential and we think this is where a lot of opportunity lies. So we want your thoughts on how to get there. What do we say? Who do we say it to? How can we motivate people to learn more about their prescription benefits and to feel more comfortable leveraging those benefits. So I'm going to be quiet, follow up questions.</w:t>
      </w:r>
    </w:p>
    <w:p>
      <w:pPr>
        <w:spacing w:before="120" w:after="120"/>
      </w:pPr>
      <w:r>
        <w:rPr>
          <w:color w:val="666666"/>
          <w:sz w:val="24"/>
          <w:szCs w:val="24"/>
          <w:rFonts w:ascii="Calibri, Arial, Helvetica, sans-serif" w:cs="Calibri, Arial, Helvetica, sans-serif" w:eastAsia="Calibri, Arial, Helvetica, sans-serif" w:hAnsi="Calibri, Arial, Helvetica, sans-serif"/>
        </w:rPr>
        <w:t xml:space="preserve">[42:34] </w:t>
      </w:r>
      <w:r>
        <w:rPr>
          <w:b/>
          <w:bCs/>
          <w:sz w:val="24"/>
          <w:szCs w:val="24"/>
          <w:rFonts w:ascii="Calibri, Arial, Helvetica, sans-serif" w:cs="Calibri, Arial, Helvetica, sans-serif" w:eastAsia="Calibri, Arial, Helvetica, sans-serif" w:hAnsi="Calibri, Arial, Helvetica, sans-serif"/>
        </w:rPr>
        <w:t xml:space="preserve">Speaker B: </w:t>
      </w:r>
      <w:r>
        <w:rPr>
          <w:sz w:val="24"/>
          <w:szCs w:val="24"/>
          <w:rFonts w:ascii="Calibri, Arial, Helvetica, sans-serif" w:cs="Calibri, Arial, Helvetica, sans-serif" w:eastAsia="Calibri, Arial, Helvetica, sans-serif" w:hAnsi="Calibri, Arial, Helvetica, sans-serif"/>
        </w:rPr>
        <w:t xml:space="preserve">That's awesome. I'm going to help facilitate.</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ooz-osln1lgbj0hwb1bq" Type="http://schemas.openxmlformats.org/officeDocument/2006/relationships/hyperlink" Target="https://apps.apple.com/us/app/scribbe-ai-note-taker/id6736370215"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2026-05-13T18:57:04.487Z</dcterms:created>
  <dcterms:modified xsi:type="dcterms:W3CDTF">2026-05-13T18:57:04.487Z</dcterms:modified>
</cp:coreProperties>
</file>

<file path=docProps/custom.xml><?xml version="1.0" encoding="utf-8"?>
<Properties xmlns="http://schemas.openxmlformats.org/officeDocument/2006/custom-properties" xmlns:vt="http://schemas.openxmlformats.org/officeDocument/2006/docPropsVTypes"/>
</file>