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Sunday, May 8, 2022 4:33:00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170625705</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Colette Pichon Battle: How Can We Prepare For The Next Hurricane Katrina?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Environmental Focus in One PLACE at University of Virginia School of Law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Local politicians discuss the future of Miami-Dade at climate town hall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How to heal emotional wounds after disaster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Indiana University 's Media School Initiatives, Research Help Environmental Resilience Institute Fight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Tropical Storm Barry Gaining Strength in Gulf of Mexico; House Oversight Committee Releases Findings on Detention Facilities; Interview with Mayor Keisha Lance Bottoms on Immigration Raids; Climate Gentrification Forces Some Miami Residents to Move; President Trump Abandons Adding Citizenship Question to 2020 Census; Ex-House Speaker Paul Ryan Slams President Trump in New Book. Aired 9-9:30a 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How to heal emotional wounds after disaster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How can we address the effects of climate change on communities of color?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How climate change is fueling 'gentrification' in many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How to heal emotional wounds after disaster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Weather or Not: Earth Day 2020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 MAGAZINE: A GLIMPSE AT HIGHLIGHTS FROM THE LATEST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Weather or Not: Earth Day 2020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Opinon: Zoning can be a Cost-Effective Tool for Confronting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Sierra Magazine: Glimpse at Highlights From Latest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Miami's plan to survive impacts of climate change: figure out a way to pay for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Democratic debate: Elizabeth Warren makes waves, but voters say 'too soon' to choose presidential candidate We're months away from the first votes being cast - and voters say they aren't feeling rushed to choose between the crowded field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Opinion: Zoning can be a cost-effective tool for confronting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Redford Center Funding a Record 22 Feature-Length Environmental Documentaries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Heat Waves Kill More People Than Any Other Weather Disaster. These Cities Have A Plan.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Miami-Dade Home Values Influenced By Rising Seas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Nervous neighbours keep their eyes on sea level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Nervous neighbours keep their eyes on sea level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CLIMATE CHANGE - Builders gonna build, come hell - or the rising sea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New coalition takes multifaceted approach to creating affordable housing in Miami |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Editorial Roundup: Florida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CLIMATE CHANGE - Builders gonna build, come hell - or the rising sea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CLIMATE CHANGE - Builders gonna build, come hell - or the rising sea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ENVIRONMENTAL JUSTICE: ' America is still segregated, and so is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Ben Diamond bill seeks climate change research, resiliency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FirstFT: Today’s top stories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Can the GOP return to reality? Today's election could be a wake-up call.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These Big City Mayors Want Green Stimulus Spending to Counter Covid-19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Big City Mayors Around the World Want Green Stimulus Spending in the Aftermath of Covid-19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We are not planning for water Armaggedon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Gentrification and creating green spaces for Valletta on Climathon agenda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What's your home's flood risk? New study tells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Tuesday US briefing: third Kavanaugh accuser may come forward Rosenstein set for White House meeting... Ban Ki-moon blasts 'unethical' US health system... UN braces for Trump speech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Access to Nature in a Post Covid-19 World: Opportunities for Green Infrastructure Financing, Distribution and Equitability in Urban Planning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Liveability in Valletta : The next challenge for Climathon 2018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Liveability in Valletta : The Next Challenge for Climathon 2018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Environmental Research Letters Journal Issues 48 Research Articles in May 2018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Commentary: Give Charleston's nature a chance for climate resilience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Sea level rise is costing property owners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Climate Exodus: Movement of the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WEIRD BUT TRUE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These Big City Mayors Want Green Stimulus Spending to Counter Covid-19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Pity The Poor Republican Party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Senior at La Roche Awarded PAVE Student Aid Grant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As seas rise, your coastal home in Florida could lose value. One report says 15% by 2030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BBC Radio 4 - 06:33 AM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Cory Booker plan touts athlete pay, Elizabeth Warren wants 'environmental justice'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The Tron's big advantage As seas rise, Hamilton really might be 'city of the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2019 SkS Weekly Climate Change Global Warming News Roundup #37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Florida Influencers say Tallahassee failing our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Those who most need affordable housing can learn to become their own best advocates |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White House Hosts Right-Wing Internet Personalities At Social Media Summit, Not Tech Leaders; Biden Unleashes On Trump In Foreign Policy Pitch; Miami's Poor Pressured To Move To Areas More Likely To Flood. Aired 4:30-5p 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This new plan will create affordable housing along South Florida 's rail path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Canadas real estate sector needs to own up to climate risks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Artist makes point on 'Elevation Drive'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In Miami, your skin color is a better predictor of wealth than where your ancestors came from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Poor face the most risk from rising sea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Kids sue state of Florida for action on climate change. DeSantis wants suit dismissed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Sea levels are rising, so why is coastal construction? Sea levels and flooding are on the rise, yet Charleston County , South Carolina , allowed 761 new homes in vulnerable areas over the past decade.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Showtime: Democratic debates signal beginning of primary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Let the circus begin: Debates bring Democratic primary campaign and sideshows to Miami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FLORIDA : Rising seas force 'underwater homeowners' to mobilize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 Florida Future Fund ' could help the neediest residents Sea-level rise Viewpoint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 weatherman's warning: We're running out of time Viewpoint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West Palm Beach racks up 15 SUNsational Awards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Black History Month events in S. Florida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Big Oil companies should pay fair share for climate damages Another viewpoint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 weatherman's warning: We're running out of time Viewpoint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Rising seas could be driving gentrification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Higher seas may already be dampening a piece of Charleston's housing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CNN Touts Climate Alarmists Blaming Skeptics for Wildfires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'We Breathe The Same Air' — EVs As Morality | #CleanTechnicaExclusive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Climate refugees and a call for justice Harvey : Climate refugees and a call for justice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Rising seas force 'underwater homeowners' to mobilize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The art behind climate change Signs help Fla. homeowners become advocates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Rising seas force 'underwater homeowners' to mobilize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Sea level rise costs SC property owners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Sea level rise is already costing property owners on the coast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United States : Miami's affluent 'climate refugees' seek higher ground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United States : Miami's affluent 'climate refugees' seek higher ground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'Underwater' homeowners group promotes climate change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Rising seas force 'underwater homeowners' to mobilize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'Underwater' homeowners group promotes climate change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Rising seas force 'underwater homeowners' to mobilize Rising seas force 'underwater homeowners' to mobilize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Rising seas force 'underwater homeowners' to mobilize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How Best to Tackle Inequality in the 21st Century? Start with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How Best to Tackle Inequality in the 21st Century? Start with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A Certain Uncertainty: Haegue Yang's Sculpture Takes Unpredictable Paths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Senior at La Roche Awarded PAVE Student Aid Grant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HOW BEST TO TACKLE INEQUALITY IN THE 21ST CENTURY? START WITH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United States : What do the US midterms mean for the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United States : What do the US midterms mean for the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Is environmentalism for everyone?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World: Faced with increasing heat waves frequency, European cities need to adapt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World: Faced with increasing heat waves frequency, European cities need to adapt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"climate gentrification"</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May 08, 2002 to May 08, 2022</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Colette Pichon Battle: How Can We Prepare For The Next Hurricane Katrina?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TED Radio Hour Ted Radio Hour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National Public Radio ®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Manoush Zomorodi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Guests:</w:t>
      </w:r>
      <w:r>
        <w:rPr>
          <w:rFonts w:ascii="arial" w:eastAsia="arial" w:hAnsi="arial" w:cs="arial"/>
          <w:color w:val="000000"/>
          <w:sz w:val="20"/>
          <w:lang w:val="en-US" w:eastAsia="en-US" w:bidi="ar-SA"/>
        </w:rPr>
        <w:t> Colette Pichon Battle</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On the show today - restoring our relationship with water. And for some, that relationship is with the water they drink. But for others, it's the water that surrounds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MUSIC)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The bayou is green and lush and all of the things that equal bountiful life. But it is also watery and muddy. You can smell everything. You can smell when something has died. You can smell when something is newly bloomed. The swamp is very noisy. It's never quiet - full of everything. But if you had to live there your whole life, you would have everything you needed.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This is Colette Pichon Battle. She was born and raised in southern Louisiana and grew up in the middle of all of those smells and sounds.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Yeah, I grew up in Bayou Liberty, just north of New Orleans, in the bayou. I lived in the house where my mother was and that my grandfather built. I lived on the land that has been in my family for generations, even before it was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Colette is an attorney. She practiced law for years. But these days she's taken on another role.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I'm a climate activist now - not a title I would have given myself, not a title I would have preferred.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But I'll take it. Whatever works.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She'll take it because she feels like she doesn't have a choice. Rising sea levels and stronger storms are constantly threatening the land that Colette's family has lived on for generations.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I work at the community level to make sure that Black folks and poor folks and Native folks are part of this climate movement.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For Colette, that means bringing her neighbors into the policy conversations, sharing the science around global warming and making sure that they contribute their knowledge, too, because this community understands the ebb and flow of the water better than anyone.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Our livelihood and our life was absolutely with water every day. And in the spring, which most folks understand as hurricane season, that is where we really had to start paying attention. So you would hear people talking about how much rain they got, how far did the flooding go up. But it wasn't a panic; it was more informational.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 can remember, as a child, during hurricanes, the hurricane has, like, three portions to it. It's the sort of outer wall, the eye and then the next wall. And as a kid, when the eye would pass - so that was always when you would have several hours of open, clear sky, clear air, and you could go check on things. And I remember it being so much fun to go out in the eye of the storm to go check on folks.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Isn't that crazy?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Wow. Yes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You would get in a - we called them pirogue - in a flat-bottom boat. You'd get in a pirogue, go down the street, make sure folks were 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Wow.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It was just enough time to go make sure no one had a tree on their roof or needed help. And then you would go back in, and you would wait for that other band to go across. And it wasn't a terrible existence; it was just one where you had to have traditional knowledge coupled with your reality in order to survive.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Nature was somewhat predictable. But all that changed in 2005, when those weather patterns shifted.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The real moment of noticing that change was Katrina.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The water became unrecognizable, as the storm ripped through and then scattered Colette's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I mean, they were all over. And we finally just got a number to folks to call in at one time. We got to hear what was going on or what had happened or what folks had left. And we start with our vye, with our old people. And the first words out of their mouths were, the water has never been this high. And we're talking to people who had been on the earth for 90 years plus. And that is when I started learning about the loss of our barrier islands due to oil and gas drilling.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And so the things that protected us weren't there anymore, and the sea level is higher. And so the drastic and dramatic changes was noticeable and evident to everyone.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So what happened to your family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We lost everything. This was a longstanding Creole community that was pretty much physically wiped out by the tidal surge coming off of the Gulf into the Lake Pontchartrain.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And at the time, you weren't home, right? You had left Louisiana. You were practicing law in D.C., but then you dropped everything and changed your career.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It was a crack in the universe to come home and see the destruction of Katrina, and it was in that moment that I said I was never leaving home again. You see that kind of destruction, and your life will change whether you want it to or not. That was my moment of career change. I was going to have to take a much different advocacy role - not standing in front of a court, pointing to particular pieces of law but instead standing in front of my community and convince them of what I knew deep in my heart, which was that climate change was going to come after all of us and that it was going to take what we love the most, which is where we're from.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A couple of years after Katrina, Collette and her community realized that hurricanes of this magnitude were here to stay, and that might mean that they needed to go. She picks up the story from the TED stage.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TED TALK)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It was about two years after Hurricane Katrina that I first saw the Louisiana flood maps. These flood maps are used to show land loss in the past and land loss that is to come. These maps were used to explain how a 30-foot tidal surge could flood communities like mine in south Louisiana and communities across the Mississippi and Alabama coast. On this particular day at a community meeting, I volunteered to interact with the graphics on the wall. And in an instant, my life changed for the second time in two years. The graphic showed massive land loss, but more specifically, the graphic showed the disappearance of my community and many other communities before the end of the century.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standing there with other members of south Louisiana's communities - Black, Native, poor. We thought we were just bound by temporary disaster recovery, but we found that we were now bound by the impossible task of ensuring that our communities would not be erased due to climate change. I just assumed it would always be there - land, trees, bayous. I just assumed that it would be there as it had been for thousands of years. I was wrong.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Collette, I mean, it's so upsetting. And knowing what you know now, like, what happens if there is another Katrina? How does it work? Where do people 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There is another Katrina on the way. We can't start from any other premise. The mass displacement that comes with a hurricane like Katrina is unbelievable. The first wave is people who are, I would say, in the working class - folks who have a car and the ability to leave.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There's another wave of displacement that comes with sort of mandatory evacuation - so whatever a city has to get the poorest people out. And those folks are often given one-way tickets to a place they've never heard of. And this is what happened in Katrina. I remember being in D.C., welcoming folks who left New Orleans on a plane. They thought they were going to Dallas, but they went to Dulles Airport.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Oh.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They did not get round-trip tickets. They got one-way tickets. And so you get pushed out for your safety, and then you're left there to figure out how to come back. And guess what? If you were too poor to leave in the first place, how hard do you think it's going to be to get back? And the third round of displacement is probably the most heartbreaking for me, which is if you are a parent with a small child or an elderly person with a condition, you now have to go somewhere safe. And you end up shifting your residence not because you want to but because the structures and conditions that you need to have your life aren't here. There were no hospitals. There were no schools. And so you can't fault people for leaving. But when those - that third group of people leave, they leave for a very long time if not for good.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But it's not like these things aren't foreseeable, right? I mean, how prepared are government agencies like FEMA for a future with more natural disasters, which means more climate migration?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Well, this is interesting, and it's the right question. What do we have in place for climate change? And I was honored to be invited to the White House to a conversation with FEMA.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And to be clear, this was during the Obama administration,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Yeah - specifically about our preparedness and resiliency. But it was at this time that the FEMA administrator said, I understand what you're saying, but the FEMA regulations aren't meant for the most vulnerable communities. The disaster process of this country are meant for the middle class.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Wait. What?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They're meant for the middle class. If you think about it, it sounds strange, right? Your heart - like, that can't be true, except the truth of it is that all of the laws in this country are meant for the middle class at best. There is a large swath of people who are never included. This was an honest comment from the head of FEMA. This is what you realize when you recognize that the structures that are in place right now are absolutely not meant for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When we come back, Collette Pichon Battle on how she's restoring her own personal relationship with water. I'm Manoush Zomorodi, and you're listening to the TED Radio Hour from NPR.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the TED Radio Hour from NPR. I'm Manoush Zomorodi. And on the show today - restoring our relationship with water. And we were just hearing from Colette Pichon Battle about how climate change and climate migration is threatening to wipe out her community in southern Louisiana.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And so if we're going to survive this, we're going to have to figure some things out for ourselves, while we go through the process of saving our democracy and shifting our laws and structures.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TED TALK)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By the end of the next century, it's predicted that more than 180 million people will be displaced due to climate change. And in south Louisiana, those who can afford to do so are already moving. They're moving because south Louisiana is losing land at one of the fastest rates on the planet. We must start preparing for global migration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cities and our communities are not prepared. This will cause rounds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that happens in anticipation of sea-level rise is what we're seeing in places like Miami, where communities that were kept from the waterfront are now being priced out of the high ground, where they were placed originally, as people move away from the Coasts. And climate migration is just one small part, but it's going to have ripple effects in both coastal cities and cities in the interior.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what do we do? I have a few ideas.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We must reframe our understanding of the problem. Climate change is not the problem; climate change is the most horrible symptom of an economic system that has been built for a few to extract every precious value out of this planet and its people. To survive this next phase of our human existence, we will need to restructure our social and economic systems to develop our collective resilience. We must transform from a disposable, individual society into one that sees our collective long-term humanity, or else we will not make it. We must acknowledge that the only way you're going to survive is for us to figure out how to reach a shared liberation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MUSIC)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Colette, I mean, on a day-to-day basis, what does that look like for you? How do you keep up this energy?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Yeah. You know, I have, over the last couple of years, called into my life a more spiritual approach to my work. So it's an honor now; it used to be a duty, and now I see it as an honor. I used to wake up with fire, and now I wake up - try to wake up with really calm water. This work will make me hate the water or even fear it, and that is absolutely not who I am or where I come from. It would even make me hate this place - right? - and hate people, and that is also not who I'm from. We are not a people who are energized by hatred. I come from people who are energized by joy. And we're real, real loud, just like that swamp, you know?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All those crickets and all that - you can hear us. You can smell us. You can come join us anytime. That's who I come from, and I was losing it. And so I have been on a spiritual journey.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running a Sacred Waters Pilgrimage right now with Black and Native women to heal the relationships of Native and Black folks with each other and to heal the relationship of humanity with our water, with our earth. We are literally doing a pilgrimage down the Mississippi River for the next seven months to make sure that we advance this - not using legislation, not even using technology; using traditional ecological knowledge and cultural traditions to advance our relationships with one another and our understanding of this planet and the water that she holds, which is our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The Sacred Waters Pilgrimage - what exactly happens on this? Can you tell me more about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MUSIC)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UNIDENTIFIED PERSON #3:                 (Singing) Heya (ph).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So we pray (laughter). Black and Native women and two-spirit folks are invited to join the pilgrimage, and we come together, and we develop collective ceremony using African tradition and Native traditions. We started Juneteenth at the Headwaters in Minnesota, interestingly enough the state where George Floyd was killed. This was planned last year in July, by the way. The water called us to that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Wow.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And so the prayers that were offered were not just that we heal our relationship with this earth, but it was that we humans heal our relationship with one another. And that is a place full of pain. You can feel it as soon as you arrive. And so we come together. We pray. We sing. We honor each 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courageous conversations about our histories with one another and what colonizing forces had Black folks do to Native folks and what colonizing forces had Native folks do to Black folks. And we ask for reconciliation and forgiveness because we know that if the victims of the original sins of this country can get together and form a united front, we can actually change this country. So this is step one for us because we know that community is held by these folks.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And the water,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COLETTE PICHON BATTLE:                 And the water. And the water. And the 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(SOUNDBITE OF MUSIC)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MANOUSH ZOMORODI:                 That's Colette Pichon Battle. She's the executive director of the Gulf Coast Center for Law &amp; Policy in Louisiana. You can see her full talk at ted.com.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(SOUNBDITE OF MUSIC)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Environmental Focus in One PLACE at University of Virginia School of Law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2020 Friday 7:03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CHARLOTTESVILLE, Virginia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Virginia's School of Law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Program Kicks Off With Discussion of Communities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program housed at the University of Virginia School of Law will work to examine, and hopefully help solve, community-level environmental dilemmas -- all in one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in Law, Communities and the Environment will subsume the Law School's Program in Environmental and Land Use Law, while continuing the courses and activities of that program. In addition, PLACE will provide resources targeted to teaching and interdisciplinary research on questions of environmental law and social justice as they relate to diverse communities and places across the globe. PLACE will serve as an invitation to peers to collaborate, offering resources to advance their teaching and scholarship. The program will be funded in part by the Henry L. &amp; Grace Doherty Charitable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PLACE will host its inaugural conference, "Communities and Climate Change," on March 27 at the Law School. The event will include a public discussion among academics about localized climate change responses. Professor Sheila Foster of Georgetown University, who has advised New York City on its climate change plan, will be among those participating. (See full schedule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 is illustrative of the program's long-term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"PLACE projects will focus on communities and the issues they face in a time of environmental and social change, including efforts to mitigate and adapt to climate change, ensure environmental justice, and protect quality of life in localities, cities and regions," said Professor Jonathan Z. Cannon, who leads the program. "Those issues will differ from issues posed at the national or international level but will connect in crucial ways to what's happening at these larger scales."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Cannon is allied in his efforts by other UVA law faculty working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Cannon joined the Law School faculty in 1998 from the Environmental Protection Agency, where he served as general counsel, among other roles. At UVA, he is the Blaine T. Phillips Distinguished Professor of Environmental Law and directs the school's environmental law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is also a noted environmental scholar and change agent. While at the EPA, he wrote the legal memo that would undergird a key U.S. Supreme Court decision affecting climate policy -- Massachusetts v. 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weather events become more dramatic and ocean levels rise due to climate change, there will be chain reactions beyond just the immediate threats posed -- ripples that will affect communities across the nation, Cannon said. In Miami's Little Haiti, for example, sea level rise has fed claims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as wealthier residents fall back from the shoreline.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"Generally, the concern is poorer populations have less ability to adapt," he said. "That's true domestically and internationally."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impact is just one example of the work that will be done by PLACE, which will examine multiple types of environmental issues in communities, Cannon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conference will also host a private forum with potential academic partners to gather their views on PLACE and how it connects with their work and future collaborations.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Schedule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Communities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conference is open to the public and will take place in Caplin Pavilion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Noon-1 p.m.*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Lunch and Welcome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Remarks by Dean Risa Goluboff, Arnold H. Leon Professor of Law and Professor of History, University of Virginia School of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Defending Your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Michael B. Gerrard, Andrew Sabin Professor of Professional Practice; Director, Sabin Center for Climate Change Law; Columbia Law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Musical Performance: "Fragments from the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Introduction by composer Matthew Burtner, Professor of Composition and Computer Technologies, UVA Department of Music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Performance by Kevin Davis, EcoSono Ensemble*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3:15-5:15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Global/Local Context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Ann E. Carlson, Dan and Rae Emmett Professor of Environmental Law, and Faculty Co-Director, Emmett Institute on Climate Change and the Environment, UCLA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Sheila Foster, Scott K. Ginsburg Professor of Urban Law and Policy, Professor of Public Policy, Georgetown University Law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Elke Weber, Gerhard R. Andlinger Professor, Department of Psychology, Princeton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Moderator: Michael A. Livermore, Edward F. Howrey Professor of Law, University of Virginia School of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5:15-5:30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Closing Remarks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Jonathan Z. Cannon, Blaine T. Phillips Distinguished Professor of Environmental Law; Director, PLACE; Director, Environmental Law; University of Virginia School of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5:30-6:30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Founded in 1819, the University of Virginia School of Law is the second-oldest continuously operating law school in the nation. Consistently ranked among the top law schools, Virginia is a world-renowned training ground for distinguished lawyers and public servants, instilling in them a commitment to leadership, integrity and community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MSTRUCK-7044586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Local politicians discuss the future of Miami-Dade at climate town hall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Hurricane: University of Miami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2019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Leena Yumeen</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 Nov. 18, County Commissioner Daniella Levine Cava and Sen. Jose Javier Rodriguez led a discussion on the climate change crisis impacting South Florida. The event came just two months after Miami-Dade's youth assembled at City Hall to protest the inaction of Floridian politicians in addressing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Miami-Dade County Commissioner Daniella Levine Cava and Sen. Jose Javier Rodriguez discuss South Florida's current plans to address the climate crisis during a town hall meeting on Monday. Photo credit: Leena Yumeen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members gathered at the YMCA in Overtown to hear the future plans of their elected officials as well as voice their own concerns as constituents.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an existential threat, [and] I don't see the political will from our leaders," said Gilbert Placeres, an attendee and active member of Engage Miami, an organization that empowers youth in Miami to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just this sentiment that Levine Cava and Rodriguez sought to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critical issue of our time. It is truly an existential threat, and we need to address this boldly, and we need to act now," said Commissioner Cava.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commissioner went on to discuss a lengthy track record of legislation passed under her administration to combat the climate crisis and its impacts. The Miami-Dade County Commission has worked to deter chemical dumping in water streams, abolish styrofoam in parks, open recycling opportunities at docks and ban fracking in the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both the audience and leading politicians acknowledged that this wasn't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aren't we the leaders in the green economy? Why aren't we at the forefront of solar?" asked the commissioner. While states such as Texas are at 20 percent renewable energy, Florida, the "sunshine state," lags behind at 3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past August, Rodriguez and Orlando Representative Anna Eskamani refiled a previously rejected bill that would set a state goal to reach 100 percent renewable energy by 2050. The bill will be voted on by the Florida Legislature this coming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movement toward a statewide green transformation could also have much larger implications.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"green job" refers to any occupation in a sector that promotes sustainability and environmental restoration, such as energy consulting or water quality management. In theory, the creation of such jobs could bolster the economy, boost the income and living-quality of Miami-Dade residents and tackle climate change in one sweep.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senator also discussed two upcoming bills that would propel Florida into climate change action at the state level. The first involves the creation of a sea-level impact projection program, while the other requires a health climate impact study to be conducted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my view, the way that most Miami-Dade residents will [face] a real impact and encounter with climate is not going to be with a sea-wall, it's not going to be their property value, it's going to be their health," Rodriguez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politicians were also quick to recognize the inequity that could breed in the aftermath of climate change. Overtown's own experience with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the vulnerability of Miami-Dade's populations that cannot afford to move in the case of natural disasters suggest the dangers of lacking sea-level rise infrastructure and a climate change mitigation plan,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folks that are most likely to be engaged [and] most likely to vote are more likely to have more money, be white, and not face the problems most of the time, so it's more important for the politicians to listen to the community that's directly facing the problems," said Placeres.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How to heal emotional wounds after disaster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Investigate West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 1:08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Smith Hopkins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 23, 2020( Investigate West: </w:t>
      </w:r>
      <w:hyperlink r:id="rId140" w:history="1">
        <w:r>
          <w:rPr>
            <w:rFonts w:ascii="arial" w:eastAsia="arial" w:hAnsi="arial" w:cs="arial"/>
            <w:i/>
            <w:color w:val="0077CC"/>
            <w:sz w:val="20"/>
            <w:u w:val="single"/>
            <w:shd w:val="clear" w:color="auto" w:fill="FFFFFF"/>
            <w:lang w:val="en-US" w:eastAsia="en-US" w:bidi="ar-SA"/>
          </w:rPr>
          <w:t>http://www.invw.org</w:t>
        </w:r>
      </w:hyperlink>
      <w:r>
        <w:rPr>
          <w:rFonts w:ascii="arial" w:eastAsia="arial" w:hAnsi="arial" w:cs="arial"/>
          <w:color w:val="000000"/>
          <w:sz w:val="20"/>
          <w:lang w:val="en-US" w:eastAsia="en-US" w:bidi="ar-SA"/>
        </w:rPr>
        <w:t xml:space="preserve"> Delivered by Newstex)  Disasters are stressful. Our warming world keeps adding fuel to the fires — and floods and hurricanes, among other calamities. What can be done about the trauma that follows? The Center for Public Integrity, Columbia Journalism Investigations, InvestigateWest and our partners in newsrooms around the country have been reporting on this for months.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learned a lot by asking experts: people who've lived through disasters and the professionals who study this or provide hands-on help. More than 230 shared their experiences in our detailed survey[1], and we interviewed dozens of additional people. Some takeaways: Be aware. It might seem simplistic, but you're one step ahead if you know that surviving a disaster and dealing with the long aftermath can be hard on mental health. Keep an eye out for symptoms, not just obvious ones like constant worrying or feeling short-tempered[2], but also trouble sleeping[3] (or oversleeping), overeating (or lack of appetite) and heavy drinking[4]. Remember that kids can feel the impact[5], too, and that might show up as acting out or trouble in school. You might notice effects right away. Or they might take a while to surface. Either way, it's normal — and it can linger. Hilton Kelley, whose community of Port Arthur, Texas, was heavily affected by 2017's Hurricane Harvey, sums it up: 'It will be years before we get out of this.' Seek support. Most people who took our survey didn't get mental health services after their disaster experience. Some couldn't afford therapy or other assistance. Some thought they didn't need it, though the emotional challenges a portion of them reported made us wonder if support could have made the hard times more bearable. Some free avenues to try: The Crisis Counseling Assistance and Training Program[6]. States with a qualifying major disaster can tap a federal grant to offer emotional support to residents, usually available for up to a year. You can talk to a counselor by phone or potentially a video-conferencing platform (and pre-COVID, you could meet in person). Counselors won't keep case files on you[7], and you can access the help multiple times while the program is running. Counselors will try to connect you[8] with local mental-health services if you want more assistance and might also refer you to other sorts of help, such as disaster aid. Most states are running this program amid the pandemic, but you can call the Federal Emergency Management Agency (800-621-FEMA) to find out how to access it. The federal Disaster Distress Helpline[9]. It's available round the clock for calls (800-985-5990) and texts (instructions here[10]) in English and Spanish. Counselors offer coping advice and can make referrals to other services. General mental-health helplines. Those include ones run by the National Alliance on Mental Illness[11] and local affiliates, the Crisis Text Line[12] and the Substance Abuse and Mental Health Services Administration[13]. Calls to the local 24-hour Crisis Line in King County (1-866-427-4747), handled by Crisis Connections, rose in March by about 25% over normal[14], to 19,165 calls, as coronavirus lockdowns kicked in. Your community. Family, friends, your pastor or other religious leaders, your child's school counselor, neighbors, co-workers — support can come from a variety of places. Other disaster survivors, for instance: They know what you're going through in a way that no one else can. Our investigation[15] found that many survivors never hear about or receive help from the federal crisis counseling program, the country's main response to the mental-health consequences of disasters. As extreme weather worsens, that puts more pressure on other forms of assistance. 'We don't have enough mental-health providers in all of the country to manage huge, large-scale disasters — nor will people use them,' said Dr. Joshua C. Morganstein, assistant director of the Center for the Study of Traumatic Stress at the Uniformed Services University of the Health Sciences. 'That is why communities and organizations become so important.' Dorothy Edwards/CrosscutLaila Brown is one of the workers at Crisis Connections headquarters, where workers are having to work overtime this year to deal with an unprecedented number of calls because of increased concern about housing, food, legal aid, social support and other basic needs amid the ongoing public health crisis caused by the current pandemic. Offer help. Some disaster survivors found solace as they assisted others, one way to get some control back in a situation primed to make people feel powerless. 'It helped me to keep my sanity,' said Kelley, a restaurateur whose family's post-disaster efforts included cooking gumbo for people in the community. Solemi Hernandez, a Florida resident whose employer shuttered after Hurricane Irma in 2017 and who searched for weeks for a new job, saw personal benefits from volunteer work. 'Losing myself in service to others is a way I became stable and not as depressed,' she said. Take action. Identifying a problem that caused or worsened the disaster's impacts — and then pressing for fixes — is a key way some survivors bolstered their wellbeing. Hernandez, a regional coordinator for the Citizens' Climate Lobby[16], presses for action on global warming, a force multiplier for disasters. Her advice to survivors: 'Use that trauma. Turn that trauma and that suffering into being politically active.' Kathleen Sullivan, who lives west of Chicago, doggedly advocated for stormwater-control measures in her city's flood-prone neighborhoods, including hers. Twice her house flooded; two more times she had close calls. It took years, but showing up at city council meetings, organizing with other residents and not letting elected officials ignore the problem got results. It was also a powerful coping mechanism. 'We met all these awesome people we wouldn't have met,' said Sullivan, who linked up with Higher Ground[17], a national flood-survivor group. 'And we can sleep now — mostly — when it rains.' Kevin McKinney's neighborhood in Richwood, Texas, south of Houston, weathered Hurricane Harvey. The devastating flood, he said, came four days later. He and hundreds of other neighbors organized, then sued a nearby city whose floodwater diversion efforts, they allege, damaged their homes. That complaint is pending. 'I didn't know which way to turn, I didn't know which way to go. Then you know what? I got it together, and then I got mad,' he said. 'Not only did I get mad, but 500 other people around here got mad.' As disasters hit with more frequency, communities also face questions about how to organize help in the aftermath. Areas with fewer resources need more support to recover. But too often, studies[18] show[19], they get less of it instead. Dr. Octavio N. Martinez Jr., executive director of the Hogg Foundation for Mental Health[20] in Texas, wants to see that change. 'We ought to have a disaster response strategic plan designed to prioritize the ZIP codes that we know are going to end up suffering the most and are going to have the most difficulty in recuperating,' he said. United States Department of AgricultureAn aerial view taken from a Coast Guard helicopter showing the continuing effects of flooding caused by Hurricane Joaquin in the area of the Black River, in Sumpter County, S.C., in 2015. U.S. Coast Guard photo by Petty Officer 1st Class Stephen Lehmann Prepare for next time. Almost all the survivors we surveyed were concerned more disasters will hit their community. We heard from a lot of people in regions struck by multiple wildfires, floods or hurricanes in the last decade, and some cope with that anxiety by getting prepared. Kelley built a berm around his house to reduce flood risks. R.L. Miller, whose California community in Ventura County was burned by the Woolsey Fire in 2018, is diligent about clearing brush on her property. Others are thinking of leaving — or they've already left. A handful of survey respondents said they moved out of their community at least in part to try to avoid another big hurricane, flood or fire. Whether to stay or go is a fraught decision. It's one that more and more Americans will be forced to confront as climate change worsens — further increasing[21] inequality[22]. Dr. Irwin Redlener with Columbia University's National Center for Disaster Preparedness urges communities to get ahead of this. 'We have to prepare for more dramatic changes,' he said. 'Many places that may be habitable right now may become uninhabitable. We're just at the beginning of the most serious consequences of unabated climate change.' Hernandez, who lives in Naples, on Florida's Gulf Coast, sees her climate action as one form of long-term prep work. Hurricane Irma, a wildfire in her county in May[23], local flooding from heavy rain, the increasingly unbearable temperatures in the summer: These are warnings of a future she wants to avert. 'I never thought about moving. I love this place,' Hernandez said. 'We can do something to save it.' [ 1]: </w:t>
      </w:r>
      <w:hyperlink r:id="rId141" w:history="1">
        <w:r>
          <w:rPr>
            <w:rFonts w:ascii="arial" w:eastAsia="arial" w:hAnsi="arial" w:cs="arial"/>
            <w:i/>
            <w:color w:val="0077CC"/>
            <w:sz w:val="20"/>
            <w:u w:val="single"/>
            <w:shd w:val="clear" w:color="auto" w:fill="FFFFFF"/>
            <w:lang w:val="en-US" w:eastAsia="en-US" w:bidi="ar-SA"/>
          </w:rPr>
          <w:t>https://publicintegrity.org/environment/hidden-epidemics/natural-disasters-challenge-mental-health-tell-us-your-story/</w:t>
        </w:r>
      </w:hyperlink>
      <w:r>
        <w:rPr>
          <w:rFonts w:ascii="arial" w:eastAsia="arial" w:hAnsi="arial" w:cs="arial"/>
          <w:color w:val="000000"/>
          <w:sz w:val="20"/>
          <w:lang w:val="en-US" w:eastAsia="en-US" w:bidi="ar-SA"/>
        </w:rPr>
        <w:t xml:space="preserve"> [ 2]: </w:t>
      </w:r>
      <w:hyperlink r:id="rId142" w:history="1">
        <w:r>
          <w:rPr>
            <w:rFonts w:ascii="arial" w:eastAsia="arial" w:hAnsi="arial" w:cs="arial"/>
            <w:i/>
            <w:color w:val="0077CC"/>
            <w:sz w:val="20"/>
            <w:u w:val="single"/>
            <w:shd w:val="clear" w:color="auto" w:fill="FFFFFF"/>
            <w:lang w:val="en-US" w:eastAsia="en-US" w:bidi="ar-SA"/>
          </w:rPr>
          <w:t>https://www.cidrap.umn.edu/sites/default/files/public/php/223/223_guide.pdf</w:t>
        </w:r>
      </w:hyperlink>
      <w:r>
        <w:rPr>
          <w:rFonts w:ascii="arial" w:eastAsia="arial" w:hAnsi="arial" w:cs="arial"/>
          <w:color w:val="000000"/>
          <w:sz w:val="20"/>
          <w:lang w:val="en-US" w:eastAsia="en-US" w:bidi="ar-SA"/>
        </w:rPr>
        <w:t xml:space="preserve"> [ 3]: </w:t>
      </w:r>
      <w:hyperlink r:id="rId143" w:history="1">
        <w:r>
          <w:rPr>
            <w:rFonts w:ascii="arial" w:eastAsia="arial" w:hAnsi="arial" w:cs="arial"/>
            <w:i/>
            <w:color w:val="0077CC"/>
            <w:sz w:val="20"/>
            <w:u w:val="single"/>
            <w:shd w:val="clear" w:color="auto" w:fill="FFFFFF"/>
            <w:lang w:val="en-US" w:eastAsia="en-US" w:bidi="ar-SA"/>
          </w:rPr>
          <w:t>https://www.sciencedaily.com/releases/2019/06/190607140446.htm</w:t>
        </w:r>
      </w:hyperlink>
      <w:r>
        <w:rPr>
          <w:rFonts w:ascii="arial" w:eastAsia="arial" w:hAnsi="arial" w:cs="arial"/>
          <w:color w:val="000000"/>
          <w:sz w:val="20"/>
          <w:lang w:val="en-US" w:eastAsia="en-US" w:bidi="ar-SA"/>
        </w:rPr>
        <w:t xml:space="preserve"> [ 4]: </w:t>
      </w:r>
      <w:hyperlink r:id="rId144" w:history="1">
        <w:r>
          <w:rPr>
            <w:rFonts w:ascii="arial" w:eastAsia="arial" w:hAnsi="arial" w:cs="arial"/>
            <w:i/>
            <w:color w:val="0077CC"/>
            <w:sz w:val="20"/>
            <w:u w:val="single"/>
            <w:shd w:val="clear" w:color="auto" w:fill="FFFFFF"/>
            <w:lang w:val="en-US" w:eastAsia="en-US" w:bidi="ar-SA"/>
          </w:rPr>
          <w:t>https://www.samhsa.gov/dbhis-collections/substance-use</w:t>
        </w:r>
      </w:hyperlink>
      <w:r>
        <w:rPr>
          <w:rFonts w:ascii="arial" w:eastAsia="arial" w:hAnsi="arial" w:cs="arial"/>
          <w:color w:val="000000"/>
          <w:sz w:val="20"/>
          <w:lang w:val="en-US" w:eastAsia="en-US" w:bidi="ar-SA"/>
        </w:rPr>
        <w:t xml:space="preserve"> [ 5]: </w:t>
      </w:r>
      <w:hyperlink r:id="rId145" w:history="1">
        <w:r>
          <w:rPr>
            <w:rFonts w:ascii="arial" w:eastAsia="arial" w:hAnsi="arial" w:cs="arial"/>
            <w:i/>
            <w:color w:val="0077CC"/>
            <w:sz w:val="20"/>
            <w:u w:val="single"/>
            <w:shd w:val="clear" w:color="auto" w:fill="FFFFFF"/>
            <w:lang w:val="en-US" w:eastAsia="en-US" w:bidi="ar-SA"/>
          </w:rPr>
          <w:t>https://www.samhsa.gov/sites/default/files/srb-childrenyouth-8-22-18.pdf</w:t>
        </w:r>
      </w:hyperlink>
      <w:r>
        <w:rPr>
          <w:rFonts w:ascii="arial" w:eastAsia="arial" w:hAnsi="arial" w:cs="arial"/>
          <w:color w:val="000000"/>
          <w:sz w:val="20"/>
          <w:lang w:val="en-US" w:eastAsia="en-US" w:bidi="ar-SA"/>
        </w:rPr>
        <w:t xml:space="preserve"> [ 6]: </w:t>
      </w:r>
      <w:hyperlink r:id="rId146" w:history="1">
        <w:r>
          <w:rPr>
            <w:rFonts w:ascii="arial" w:eastAsia="arial" w:hAnsi="arial" w:cs="arial"/>
            <w:i/>
            <w:color w:val="0077CC"/>
            <w:sz w:val="20"/>
            <w:u w:val="single"/>
            <w:shd w:val="clear" w:color="auto" w:fill="FFFFFF"/>
            <w:lang w:val="en-US" w:eastAsia="en-US" w:bidi="ar-SA"/>
          </w:rPr>
          <w:t>https://www.benefits.gov/benefit/428</w:t>
        </w:r>
      </w:hyperlink>
      <w:r>
        <w:rPr>
          <w:rFonts w:ascii="arial" w:eastAsia="arial" w:hAnsi="arial" w:cs="arial"/>
          <w:color w:val="000000"/>
          <w:sz w:val="20"/>
          <w:lang w:val="en-US" w:eastAsia="en-US" w:bidi="ar-SA"/>
        </w:rPr>
        <w:t xml:space="preserve"> [ 7]: </w:t>
      </w:r>
      <w:hyperlink r:id="rId147" w:history="1">
        <w:r>
          <w:rPr>
            <w:rFonts w:ascii="arial" w:eastAsia="arial" w:hAnsi="arial" w:cs="arial"/>
            <w:i/>
            <w:color w:val="0077CC"/>
            <w:sz w:val="20"/>
            <w:u w:val="single"/>
            <w:shd w:val="clear" w:color="auto" w:fill="FFFFFF"/>
            <w:lang w:val="en-US" w:eastAsia="en-US" w:bidi="ar-SA"/>
          </w:rPr>
          <w:t>https://www.samhsa.gov/dtac/ccp</w:t>
        </w:r>
      </w:hyperlink>
      <w:r>
        <w:rPr>
          <w:rFonts w:ascii="arial" w:eastAsia="arial" w:hAnsi="arial" w:cs="arial"/>
          <w:color w:val="000000"/>
          <w:sz w:val="20"/>
          <w:lang w:val="en-US" w:eastAsia="en-US" w:bidi="ar-SA"/>
        </w:rPr>
        <w:t xml:space="preserve"> [ 8]: </w:t>
      </w:r>
      <w:hyperlink r:id="rId148" w:history="1">
        <w:r>
          <w:rPr>
            <w:rFonts w:ascii="arial" w:eastAsia="arial" w:hAnsi="arial" w:cs="arial"/>
            <w:i/>
            <w:color w:val="0077CC"/>
            <w:sz w:val="20"/>
            <w:u w:val="single"/>
            <w:shd w:val="clear" w:color="auto" w:fill="FFFFFF"/>
            <w:lang w:val="en-US" w:eastAsia="en-US" w:bidi="ar-SA"/>
          </w:rPr>
          <w:t>http://dhhr.wv.gov/healthprep/programs/behavioralhealth/documents/fema%20ccp%20toolkit.pdf</w:t>
        </w:r>
      </w:hyperlink>
      <w:r>
        <w:rPr>
          <w:rFonts w:ascii="arial" w:eastAsia="arial" w:hAnsi="arial" w:cs="arial"/>
          <w:color w:val="000000"/>
          <w:sz w:val="20"/>
          <w:lang w:val="en-US" w:eastAsia="en-US" w:bidi="ar-SA"/>
        </w:rPr>
        <w:t xml:space="preserve"> [ 9]: </w:t>
      </w:r>
      <w:hyperlink r:id="rId149" w:history="1">
        <w:r>
          <w:rPr>
            <w:rFonts w:ascii="arial" w:eastAsia="arial" w:hAnsi="arial" w:cs="arial"/>
            <w:i/>
            <w:color w:val="0077CC"/>
            <w:sz w:val="20"/>
            <w:u w:val="single"/>
            <w:shd w:val="clear" w:color="auto" w:fill="FFFFFF"/>
            <w:lang w:val="en-US" w:eastAsia="en-US" w:bidi="ar-SA"/>
          </w:rPr>
          <w:t>https://www.samhsa.gov/find-help/disaster-distress-helpline</w:t>
        </w:r>
      </w:hyperlink>
      <w:r>
        <w:rPr>
          <w:rFonts w:ascii="arial" w:eastAsia="arial" w:hAnsi="arial" w:cs="arial"/>
          <w:color w:val="000000"/>
          <w:sz w:val="20"/>
          <w:lang w:val="en-US" w:eastAsia="en-US" w:bidi="ar-SA"/>
        </w:rPr>
        <w:t xml:space="preserve"> [ 10]: </w:t>
      </w:r>
      <w:hyperlink r:id="rId149" w:history="1">
        <w:r>
          <w:rPr>
            <w:rFonts w:ascii="arial" w:eastAsia="arial" w:hAnsi="arial" w:cs="arial"/>
            <w:i/>
            <w:color w:val="0077CC"/>
            <w:sz w:val="20"/>
            <w:u w:val="single"/>
            <w:shd w:val="clear" w:color="auto" w:fill="FFFFFF"/>
            <w:lang w:val="en-US" w:eastAsia="en-US" w:bidi="ar-SA"/>
          </w:rPr>
          <w:t>https://www.samhsa.gov/find-help/disaster-distress-helpline</w:t>
        </w:r>
      </w:hyperlink>
      <w:r>
        <w:rPr>
          <w:rFonts w:ascii="arial" w:eastAsia="arial" w:hAnsi="arial" w:cs="arial"/>
          <w:color w:val="000000"/>
          <w:sz w:val="20"/>
          <w:lang w:val="en-US" w:eastAsia="en-US" w:bidi="ar-SA"/>
        </w:rPr>
        <w:t xml:space="preserve"> [ 11]: </w:t>
      </w:r>
      <w:hyperlink r:id="rId150" w:history="1">
        <w:r>
          <w:rPr>
            <w:rFonts w:ascii="arial" w:eastAsia="arial" w:hAnsi="arial" w:cs="arial"/>
            <w:i/>
            <w:color w:val="0077CC"/>
            <w:sz w:val="20"/>
            <w:u w:val="single"/>
            <w:shd w:val="clear" w:color="auto" w:fill="FFFFFF"/>
            <w:lang w:val="en-US" w:eastAsia="en-US" w:bidi="ar-SA"/>
          </w:rPr>
          <w:t>https://www.nami.org/Support-Education/NAMI-HelpLine/NAMI-HelpLine-FAQs</w:t>
        </w:r>
      </w:hyperlink>
      <w:r>
        <w:rPr>
          <w:rFonts w:ascii="arial" w:eastAsia="arial" w:hAnsi="arial" w:cs="arial"/>
          <w:color w:val="000000"/>
          <w:sz w:val="20"/>
          <w:lang w:val="en-US" w:eastAsia="en-US" w:bidi="ar-SA"/>
        </w:rPr>
        <w:t xml:space="preserve"> [ 12]: </w:t>
      </w:r>
      <w:hyperlink r:id="rId151" w:history="1">
        <w:r>
          <w:rPr>
            <w:rFonts w:ascii="arial" w:eastAsia="arial" w:hAnsi="arial" w:cs="arial"/>
            <w:i/>
            <w:color w:val="0077CC"/>
            <w:sz w:val="20"/>
            <w:u w:val="single"/>
            <w:shd w:val="clear" w:color="auto" w:fill="FFFFFF"/>
            <w:lang w:val="en-US" w:eastAsia="en-US" w:bidi="ar-SA"/>
          </w:rPr>
          <w:t>https://www.crisistextline.org/text-us</w:t>
        </w:r>
      </w:hyperlink>
      <w:r>
        <w:rPr>
          <w:rFonts w:ascii="arial" w:eastAsia="arial" w:hAnsi="arial" w:cs="arial"/>
          <w:color w:val="000000"/>
          <w:sz w:val="20"/>
          <w:lang w:val="en-US" w:eastAsia="en-US" w:bidi="ar-SA"/>
        </w:rPr>
        <w:t xml:space="preserve">/ [ 13]: </w:t>
      </w:r>
      <w:hyperlink r:id="rId152" w:history="1">
        <w:r>
          <w:rPr>
            <w:rFonts w:ascii="arial" w:eastAsia="arial" w:hAnsi="arial" w:cs="arial"/>
            <w:i/>
            <w:color w:val="0077CC"/>
            <w:sz w:val="20"/>
            <w:u w:val="single"/>
            <w:shd w:val="clear" w:color="auto" w:fill="FFFFFF"/>
            <w:lang w:val="en-US" w:eastAsia="en-US" w:bidi="ar-SA"/>
          </w:rPr>
          <w:t>https://www.samhsa.gov/find-help/national-helpline</w:t>
        </w:r>
      </w:hyperlink>
      <w:r>
        <w:rPr>
          <w:rFonts w:ascii="arial" w:eastAsia="arial" w:hAnsi="arial" w:cs="arial"/>
          <w:color w:val="000000"/>
          <w:sz w:val="20"/>
          <w:lang w:val="en-US" w:eastAsia="en-US" w:bidi="ar-SA"/>
        </w:rPr>
        <w:t xml:space="preserve"> [ 14]: </w:t>
      </w:r>
      <w:hyperlink r:id="rId153" w:history="1">
        <w:r>
          <w:rPr>
            <w:rFonts w:ascii="arial" w:eastAsia="arial" w:hAnsi="arial" w:cs="arial"/>
            <w:i/>
            <w:color w:val="0077CC"/>
            <w:sz w:val="20"/>
            <w:u w:val="single"/>
            <w:shd w:val="clear" w:color="auto" w:fill="FFFFFF"/>
            <w:lang w:val="en-US" w:eastAsia="en-US" w:bidi="ar-SA"/>
          </w:rPr>
          <w:t>https://www.invw.org/2020/04/24/amid-coronavirus-calls-and-texts-to-mental-health-hotlines-are-surging/</w:t>
        </w:r>
      </w:hyperlink>
      <w:r>
        <w:rPr>
          <w:rFonts w:ascii="arial" w:eastAsia="arial" w:hAnsi="arial" w:cs="arial"/>
          <w:color w:val="000000"/>
          <w:sz w:val="20"/>
          <w:lang w:val="en-US" w:eastAsia="en-US" w:bidi="ar-SA"/>
        </w:rPr>
        <w:t xml:space="preserve"> [ 15]: </w:t>
      </w:r>
      <w:hyperlink r:id="rId154" w:history="1">
        <w:r>
          <w:rPr>
            <w:rFonts w:ascii="arial" w:eastAsia="arial" w:hAnsi="arial" w:cs="arial"/>
            <w:i/>
            <w:color w:val="0077CC"/>
            <w:sz w:val="20"/>
            <w:u w:val="single"/>
            <w:shd w:val="clear" w:color="auto" w:fill="FFFFFF"/>
            <w:lang w:val="en-US" w:eastAsia="en-US" w:bidi="ar-SA"/>
          </w:rPr>
          <w:t>https://publicintegrity.org/environment/disasters-mental-health-crisis-wildfire-hurricane-flood-climate-covid/</w:t>
        </w:r>
      </w:hyperlink>
      <w:r>
        <w:rPr>
          <w:rFonts w:ascii="arial" w:eastAsia="arial" w:hAnsi="arial" w:cs="arial"/>
          <w:color w:val="000000"/>
          <w:sz w:val="20"/>
          <w:lang w:val="en-US" w:eastAsia="en-US" w:bidi="ar-SA"/>
        </w:rPr>
        <w:t xml:space="preserve"> [ 16]: </w:t>
      </w:r>
      <w:hyperlink r:id="rId155" w:history="1">
        <w:r>
          <w:rPr>
            <w:rFonts w:ascii="arial" w:eastAsia="arial" w:hAnsi="arial" w:cs="arial"/>
            <w:i/>
            <w:color w:val="0077CC"/>
            <w:sz w:val="20"/>
            <w:u w:val="single"/>
            <w:shd w:val="clear" w:color="auto" w:fill="FFFFFF"/>
            <w:lang w:val="en-US" w:eastAsia="en-US" w:bidi="ar-SA"/>
          </w:rPr>
          <w:t>https://citizensclimatelobby.org/about-ccl</w:t>
        </w:r>
      </w:hyperlink>
      <w:r>
        <w:rPr>
          <w:rFonts w:ascii="arial" w:eastAsia="arial" w:hAnsi="arial" w:cs="arial"/>
          <w:color w:val="000000"/>
          <w:sz w:val="20"/>
          <w:lang w:val="en-US" w:eastAsia="en-US" w:bidi="ar-SA"/>
        </w:rPr>
        <w:t xml:space="preserve">/ [ 17]: </w:t>
      </w:r>
      <w:hyperlink r:id="rId156" w:history="1">
        <w:r>
          <w:rPr>
            <w:rFonts w:ascii="arial" w:eastAsia="arial" w:hAnsi="arial" w:cs="arial"/>
            <w:i/>
            <w:color w:val="0077CC"/>
            <w:sz w:val="20"/>
            <w:u w:val="single"/>
            <w:shd w:val="clear" w:color="auto" w:fill="FFFFFF"/>
            <w:lang w:val="en-US" w:eastAsia="en-US" w:bidi="ar-SA"/>
          </w:rPr>
          <w:t>https://anthropocenealliance.org/higherground</w:t>
        </w:r>
      </w:hyperlink>
      <w:r>
        <w:rPr>
          <w:rFonts w:ascii="arial" w:eastAsia="arial" w:hAnsi="arial" w:cs="arial"/>
          <w:color w:val="000000"/>
          <w:sz w:val="20"/>
          <w:lang w:val="en-US" w:eastAsia="en-US" w:bidi="ar-SA"/>
        </w:rPr>
        <w:t xml:space="preserve"> [ 18]: </w:t>
      </w:r>
      <w:hyperlink r:id="rId157" w:history="1">
        <w:r>
          <w:rPr>
            <w:rFonts w:ascii="arial" w:eastAsia="arial" w:hAnsi="arial" w:cs="arial"/>
            <w:i/>
            <w:color w:val="0077CC"/>
            <w:sz w:val="20"/>
            <w:u w:val="single"/>
            <w:shd w:val="clear" w:color="auto" w:fill="FFFFFF"/>
            <w:lang w:val="en-US" w:eastAsia="en-US" w:bidi="ar-SA"/>
          </w:rPr>
          <w:t>https://papers.ssrn.com/sol3/papers.cfm?abstract_id=3396611</w:t>
        </w:r>
      </w:hyperlink>
      <w:r>
        <w:rPr>
          <w:rFonts w:ascii="arial" w:eastAsia="arial" w:hAnsi="arial" w:cs="arial"/>
          <w:color w:val="000000"/>
          <w:sz w:val="20"/>
          <w:lang w:val="en-US" w:eastAsia="en-US" w:bidi="ar-SA"/>
        </w:rPr>
        <w:t xml:space="preserve"> [ 19]: </w:t>
      </w:r>
      <w:hyperlink r:id="rId158" w:history="1">
        <w:r>
          <w:rPr>
            <w:rFonts w:ascii="arial" w:eastAsia="arial" w:hAnsi="arial" w:cs="arial"/>
            <w:i/>
            <w:color w:val="0077CC"/>
            <w:sz w:val="20"/>
            <w:u w:val="single"/>
            <w:shd w:val="clear" w:color="auto" w:fill="FFFFFF"/>
            <w:lang w:val="en-US" w:eastAsia="en-US" w:bidi="ar-SA"/>
          </w:rPr>
          <w:t>https://publicintegrity.org/environment/climate-change-natural-disasters/</w:t>
        </w:r>
      </w:hyperlink>
      <w:r>
        <w:rPr>
          <w:rFonts w:ascii="arial" w:eastAsia="arial" w:hAnsi="arial" w:cs="arial"/>
          <w:color w:val="000000"/>
          <w:sz w:val="20"/>
          <w:lang w:val="en-US" w:eastAsia="en-US" w:bidi="ar-SA"/>
        </w:rPr>
        <w:t xml:space="preserve"> [ 20]: </w:t>
      </w:r>
      <w:hyperlink r:id="rId159" w:history="1">
        <w:r>
          <w:rPr>
            <w:rFonts w:ascii="arial" w:eastAsia="arial" w:hAnsi="arial" w:cs="arial"/>
            <w:i/>
            <w:color w:val="0077CC"/>
            <w:sz w:val="20"/>
            <w:u w:val="single"/>
            <w:shd w:val="clear" w:color="auto" w:fill="FFFFFF"/>
            <w:lang w:val="en-US" w:eastAsia="en-US" w:bidi="ar-SA"/>
          </w:rPr>
          <w:t>https://hogg.utexas.edu</w:t>
        </w:r>
      </w:hyperlink>
      <w:r>
        <w:rPr>
          <w:rFonts w:ascii="arial" w:eastAsia="arial" w:hAnsi="arial" w:cs="arial"/>
          <w:color w:val="000000"/>
          <w:sz w:val="20"/>
          <w:lang w:val="en-US" w:eastAsia="en-US" w:bidi="ar-SA"/>
        </w:rPr>
        <w:t xml:space="preserve">/ [ 21]: </w:t>
      </w:r>
      <w:hyperlink r:id="rId160" w:history="1">
        <w:r>
          <w:rPr>
            <w:rFonts w:ascii="arial" w:eastAsia="arial" w:hAnsi="arial" w:cs="arial"/>
            <w:i/>
            <w:color w:val="0077CC"/>
            <w:sz w:val="20"/>
            <w:u w:val="single"/>
            <w:shd w:val="clear" w:color="auto" w:fill="FFFFFF"/>
            <w:lang w:val="en-US" w:eastAsia="en-US" w:bidi="ar-SA"/>
          </w:rPr>
          <w:t>https://www.cornellrooseveltinstitute.org/env/</w:t>
        </w:r>
      </w:hyperlink>
      <w:hyperlink r:id="rId160" w:history="1">
        <w:r>
          <w:rPr>
            <w:rFonts w:ascii="arial" w:eastAsia="arial" w:hAnsi="arial" w:cs="arial"/>
            <w:b/>
            <w:i/>
            <w:color w:val="0077CC"/>
            <w:sz w:val="20"/>
            <w:u w:val="single"/>
            <w:shd w:val="clear" w:color="auto" w:fill="FFFFFF"/>
            <w:lang w:val="en-US" w:eastAsia="en-US" w:bidi="ar-SA"/>
          </w:rPr>
          <w:t>climate-gentrification</w:t>
        </w:r>
      </w:hyperlink>
      <w:hyperlink r:id="rId160" w:history="1">
        <w:r>
          <w:rPr>
            <w:rFonts w:ascii="arial" w:eastAsia="arial" w:hAnsi="arial" w:cs="arial"/>
            <w:i/>
            <w:color w:val="0077CC"/>
            <w:sz w:val="20"/>
            <w:u w:val="single"/>
            <w:shd w:val="clear" w:color="auto" w:fill="FFFFFF"/>
            <w:lang w:val="en-US" w:eastAsia="en-US" w:bidi="ar-SA"/>
          </w:rPr>
          <w:t>-inequality-in-the-shifting-miami-housing-market</w:t>
        </w:r>
      </w:hyperlink>
      <w:r>
        <w:rPr>
          <w:rFonts w:ascii="arial" w:eastAsia="arial" w:hAnsi="arial" w:cs="arial"/>
          <w:color w:val="000000"/>
          <w:sz w:val="20"/>
          <w:lang w:val="en-US" w:eastAsia="en-US" w:bidi="ar-SA"/>
        </w:rPr>
        <w:t xml:space="preserve"> [ 22]: </w:t>
      </w:r>
      <w:hyperlink r:id="rId161" w:history="1">
        <w:r>
          <w:rPr>
            <w:rFonts w:ascii="arial" w:eastAsia="arial" w:hAnsi="arial" w:cs="arial"/>
            <w:i/>
            <w:color w:val="0077CC"/>
            <w:sz w:val="20"/>
            <w:u w:val="single"/>
            <w:shd w:val="clear" w:color="auto" w:fill="FFFFFF"/>
            <w:lang w:val="en-US" w:eastAsia="en-US" w:bidi="ar-SA"/>
          </w:rPr>
          <w:t>https://grist.org/living/climate-change-is-the-ultimate-gentrifier/</w:t>
        </w:r>
      </w:hyperlink>
      <w:r>
        <w:rPr>
          <w:rFonts w:ascii="arial" w:eastAsia="arial" w:hAnsi="arial" w:cs="arial"/>
          <w:color w:val="000000"/>
          <w:sz w:val="20"/>
          <w:lang w:val="en-US" w:eastAsia="en-US" w:bidi="ar-SA"/>
        </w:rPr>
        <w:t xml:space="preserve"> [ 23]: </w:t>
      </w:r>
      <w:hyperlink r:id="rId162" w:history="1">
        <w:r>
          <w:rPr>
            <w:rFonts w:ascii="arial" w:eastAsia="arial" w:hAnsi="arial" w:cs="arial"/>
            <w:i/>
            <w:color w:val="0077CC"/>
            <w:sz w:val="20"/>
            <w:u w:val="single"/>
            <w:shd w:val="clear" w:color="auto" w:fill="FFFFFF"/>
            <w:lang w:val="en-US" w:eastAsia="en-US" w:bidi="ar-SA"/>
          </w:rPr>
          <w:t>https://www.floridaphoenix.com/2020/05/18/wildfire-scorches-nearly-8700-acres-in-collier-drought-continues-fueling-risk-of-more-fires/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Indiana University's Media School Initiatives, Research Help Environmental Resilience Institute Fight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2020 Sunday 1:18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BLOOMINGTON, Indiana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Indiana University's Media School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fulfill its charge of preparing Hoosiers for worsening climate change, IU's Environmental Resilience Institute focuses on six goals: predicting, measuring, motivating, advising, deploying and communicating.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Media School is a key player in the execution of the final goal: communicating. Its initiatives are two-fold: conducting scholarly research on environmental communication and increasing the quantity of environmental reporting in Indiana.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 was established through Prepared for Environmental Change, one of IU's three Grand Challenges -- interdisciplinary teams of researchers working with community partners to solve large-scale problems. ERI conducts research and works with local governments and community organizations to help meet their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led by director Janet McCabe, an IU McKinney School of Law professor and former EPA administrator, and associate director James Shanahan, dean of The Media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Shanahan's research focuses on communication in relation to science and the environment, including the impact of media on environmental attitudes, the environmental content of media and the narrative structure of environmental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associate director and leader of ERI's Communication with Impact working group, Shanahan has launched several environmental reporting initiatives, including the creation of the online news site Indiana Environmental Reporter and the podcast "In this Climate," and ERI funding for Indiana Public Media reporter Rebecca Thiele, who reports exclusively on environmental and energy issues in Indiana.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very few statewide reporters that cover issues of the environment," Shanahan said. "So you can see there is a crying need for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Indiana Environmental Reporter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"very few," Shanahan means two full-time journalists focused exclusively on environmental reporting in the state of Indiana -- that is, before ERI added three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of them -- Beth Edwards and Enrique Saenz -- work for the Indiana Environmental Reporter, established in 2018 by ERI. IER is an online publication -- located in the sub-basement of Franklin Hall -- dedicated to reporting on environmental issues affecting Indiana. Its stories are available to media outlets throughout the state for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stories include those of an organic farmer who survived Chernobyl, but then bought coal ash-contaminated land in Porter County; the closure of a Putnam County ethanol bioprocessing facility that said an increase in EPA waivers are to blame; and an Elkhart County mayor who is trying to protect his town from a recurrence of devastating flooding it experienced two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publication also has a podcast: "On Air with 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we are a great resource because we are actually working multimedia journalists in the building," Edwards said. "Students can ask us questions any time, and we are happy to come and speak to any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Indianapolis' Sun King Brewing sparges the mash of a batch of wort, it donates the spent grain to a local farmer named Mike. Farmer Mike feeds the grain to cattle, hogs and chickens, and composts what's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 King founder Clay Robinson described the sustainable brewing practice to "In This Climate" producer Emily Miles, BAJ'19, in the podcast's Episode 9: "The fate of barley and future of beer brewing."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Climate," jointly supported by ERI and The Media School, is a weekly environmental news podcast hosted by Shanahan and McCabe that discusses topics including environmental injustice, weather, wildlife and human resilience. It includes interviews with scientists sharing knowledge and solutions regarding climate science and environmental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giving people a story to think of, especially a positive one and building that concept," Miles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Miles spends a full week producing each episode, including researching topics, conducting interviews and then editing the piece.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recent episode features Arabella Douglas, a traditional owner in Australia who is spreading the word about First Nations fire knowledge and land lore, in response to this year's bush fires. Another investigates the impact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 as the wealthy flee flood-prone areas -- on communities in South Florida. Two more explore how popular musicians weave environmental activism into their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"Everything has an environmental angle to it," Shanahan said. "Part of that is thinking about the things we care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Communicating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marches have an impact on public opinion, people's social networks influence their public ecofriendly behaviors, and skill-building interventions can help people increase productive discussion about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School assistant professor Nathan Geiger, a Grand Challenge-sponsored faculty member, has reached these conclusions and more through his environmental communication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one of the defining challenges of the current generation," Greiger said. "Solving this challenge will require public awareness and engagement, which requires effective public outreach. Through my work I hope to improve our ability to meet this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Geiger has collaborated with aquariums, zoos and national parks to train employees on how to improve climate change communication. His work has fostered increased discussion of these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Right now, Geiger is studying how people think and feel about the future, and how this affects their engagement with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MSTRUCK-7057540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 xml:space="preserve">Tropical Storm Barry Gaining Strength in Gulf of Mexico; House Oversight Committee Releases Findings on Detention Facilities; Interview with Mayor Keisha Lance Bottoms on Immigration Raids; </w:t>
        </w:r>
      </w:hyperlink>
      <w:hyperlink r:id="rId176" w:history="1">
        <w:r>
          <w:rPr>
            <w:rFonts w:ascii="arial" w:eastAsia="arial" w:hAnsi="arial" w:cs="arial"/>
            <w:b/>
            <w:bCs/>
            <w:i/>
            <w:color w:val="0077CC"/>
            <w:kern w:val="32"/>
            <w:sz w:val="28"/>
            <w:szCs w:val="32"/>
            <w:u w:val="single"/>
            <w:shd w:val="clear" w:color="auto" w:fill="FFFFFF"/>
            <w:lang w:val="en-US" w:eastAsia="en-US" w:bidi="ar-SA"/>
          </w:rPr>
          <w:t>Climate Gentrification</w:t>
        </w:r>
      </w:hyperlink>
      <w:hyperlink r:id="rId176" w:history="1">
        <w:r>
          <w:rPr>
            <w:rFonts w:ascii="arial" w:eastAsia="arial" w:hAnsi="arial" w:cs="arial"/>
            <w:b/>
            <w:bCs/>
            <w:i/>
            <w:color w:val="0077CC"/>
            <w:kern w:val="32"/>
            <w:sz w:val="28"/>
            <w:szCs w:val="32"/>
            <w:u w:val="single"/>
            <w:shd w:val="clear" w:color="auto" w:fill="FFFFFF"/>
            <w:lang w:val="en-US" w:eastAsia="en-US" w:bidi="ar-SA"/>
          </w:rPr>
          <w:t xml:space="preserve"> Forces Some Miami Residents to Move; President Trump Abandons Adding Citizenship Question to 2020 Census; Ex-House Speaker Paul Ryan Slams President Trump in New Book. Aired 9-9:30a 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CNN CNN NEWSROOM 9:00 AM 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Cable News Network All Rights Reserved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Domestic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Poppy Harlow, Rachael Bade, Natasha Chen, Chad Myers, Jessica Schneider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Guests:</w:t>
      </w:r>
      <w:r>
        <w:rPr>
          <w:rFonts w:ascii="arial" w:eastAsia="arial" w:hAnsi="arial" w:cs="arial"/>
          <w:color w:val="000000"/>
          <w:sz w:val="20"/>
          <w:lang w:val="en-US" w:eastAsia="en-US" w:bidi="ar-SA"/>
        </w:rPr>
        <w:t> Jeff Mason, Keisha Lance Bottoms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Storm could cause life-threatening flooding along Gulf Coast. House Oversight report revealed at least 18 migrant children separated from parents for up to six months. Atlanta, Georgia, mayor on immigration raids targeting thousands set to begin this Sunday.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forces some Miami residents to move. President Trump abandons adding citizenship question to 2020 census. Ex-House Speaker Paul Ryan slams President Trump in new book.</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[09:00:44] POPPY HARLOW, CNN ANCHOR: Good morning, everyone. It is Friday, 9:00 a.m. here on the East Coast. I'm Poppy Harlow in New York. Jim Sciutto has the day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look at that, right now, millions are bracing along the Gulf Coast for a storm that could bring unprecedented and life-threatening flooding. At this moment Barry is a tropical storm, but it could reach hurricane levels when it makes landfall early tomorrow morning, bringing with it a dangerous mix of heavy rain and massive storm surge.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Adding to the fears this morning the Mississippi River, those levels already twice as high as normal right now because of all of the rain we've had across the Midwest for months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Natasha Chen joins us live in New Orleans again this morning atop one of the levees that will soon be tested.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the fear here, Natasha, that Chad was telling us about yesterday was that, you know, the water levels would reach 20 feet or more, and that's how high the levees are. Now that has been downgraded a little bit, but still 19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NATASHA CHEN, CNN CORRESPONDENT: That's right. And we can show you what that looks like here. This is the levee we're talking about. That's where the water level is at the moment, but already this is about eight to 10 feet higher than where the river is typically this time of year. In fact, you can see where that large tree is right to the left of it is the top of a fire hydrant. So you can tell how far out people are typically going to be walking in this park area. They typically have concerts here, neighbors tell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as this storm comes in we're expecting this of course to rise. And then this right here, we're not expecting the water to top over the levee and that's good news. However, the wind gusts are picking up. There are going to be heavier winds as the worst comes in tomorrow morning, and so some of that water may splash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people who live here tell me that they're not terribly concerned depending on where they live, whether it's low-lying or not, but I did speak to someone who survived Hurricane Katrina yesterday. I asked him how people like him think about warnings like this as they consider what they've experienced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TONY BAKER, LIVED THROUGH HURRICANE KATRINA: This brings some unique elements. We've never had the river this high. You know, a storm come in, the levies are saturated. I think after the Katrina situation, we had Gustav and they did a much better job of getting people up and getting people out, securing the city. And I think that was a lesson learned. I'm concerned, however, that they've gotten complacent.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 Officials do have buses at the ready for people to leave at the last minute if necessary. There are about two or three parishes now under mandatory evacuation, Poppy. And they definitely have closed floodgates and have all the pumps ready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OK. I'm glad to hear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Natasha, thank you very much for the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Right now storm surges, those swollen rivers that we talked about, really heavy rain that keeps going and going could cause what they're bracing for is unprecedented flooding across Louisiana.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meteorologist Chad Myers is with us. So let's talk about Barry and landfall and whether this thing becomes a hurricane or not, does that really diminish the risk of this excessive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CHAD MYERS, AMS METEOROLOGIST: No, it's just going to be as big of a rain event whether it actually has a 75-mile-per-hour wind or not, Poppy.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MYERS: And that's the rub here. It's in the Gulf of Mexico, it's gathering moisture in its bottom section here. But remember as the low moves to the north eventually everyone will be in this bottom section, and it will eventually actually rotate to the right and to the east right over Baton Rouge and into New Orleans proper.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finally seeing a little bit of rainfall coming through New Orleans. This is just a precursor of all the rain still to come. This is what the radar should look like for the rest of the day. So see scattered showers right now, but the heaviest rain coming in, here's 4:00 a.m. tomorrow morning. That's when we expect close to landfall, and then finally moving up right over Baton Rouge and then toward the 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Baton Rouge is really -- I'm more concerned about Baton Rouge than I am about New Orleans at this point because they are right in the middle of this 20-inch rainfall ban. Now why I'm still concerned about New Orleans is because you just talked about this, Poppy. Want to make this big. This will be my last graphic anyway. So what they did yesterday was they took this peak that went here and then down and they lowered it to 19, and that was their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[09:05:04] But if you look at where we are right now, here's the forecast, and here's where we are. So they're already -- the water is already above what that lowered forecast was. And yesterday at 10:00 they made the forecast change. We'll see at 10:00 today whether they change it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OK. Keep us posted. I mean, it's so concerning when you think about half of the city there in terms of New Orleans below sea level. And I know they have much better infrastructure after Katrina but still a lot of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MYERS: Yes, you bet.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Chad, thank you so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MYERS: All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Breaking news this morning, we are learning really troubling details and statistics about migrant children detained in facilities at the southern border. A report just released by the House Oversight Committee, this is ahead of their 10:00 a.m. hearing, and listen to this. What it shows us is at least 18 infants and toddlers under 2 years old were separated from their parents, kept apart for 20 days to six months. And that is just the start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Jessica Schneider has the details from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Jess, what else can you tell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JESSICA SCHNEIDER, CNN JUSTICE CORRESPONDENT: Yes, Poppy, the House Oversight Committee releasing this really eye-opening and stark report delving more into those family separations that sparked a lot of chaos last summer. And that starkest revelation might be the fact that 18 infants and toddlers all under 2 years old were separated from their parents in the spring and summer of last year. And not only were they separated at such a young age, but they were kept apart from their parents for between 20 days and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nine of those infants were actually under 1-year-old and the report also details how a 4-month-old boy from Romania was the youngest child who was separated last year. Now the findings also show that many of these children were moved around to multiple government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this report, it was just released minutes ago and it comes one hour before we're expecting a major face-off between House Democrats and officials from DHS and the Department of Homeland -- Health and Human Services actually. And that's all an oversight committee hearing. And also appearing at this hearing will be Democratic Congresswomen Alexandria Ocasio-Cortez and Rashida Tlaib. They'll be testifying about the conditions they saw at border facilities when they visited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Ocasio-Cortez accused officials down there of making detained migrants drink out of the toilets which border officials have denied. And it also comes days after we saw new photos detailing the incredibly cramped and unsanitary conditions these migrants are forced into.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Poppy, the revelations here keep coming whether we're seeing them through this report from the inspector general that we saw just a few days ago or we're seeing it detailed in the descriptions in this House Oversight report. But, of course, we'll get a lot more of this at 10:00 a.m. where there'll be a hearing in the House Oversight Committee -- Poppy.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OK. Jess, thank you so much. Of course we're going to watch that hearing very, very closely and bring you some of it here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this morning nine major U.S. cities right now on high alert as ICE officials prepare to move forward with sweeping raids starting this Sunday. Thousands of undocumented migrants could be targeted. Atlanta is one of those cities. So joining me this morning is Atlanta Mayor Keisha Lance Bottoms.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so much for being with me, Mayor. I know your city is preparing for this, and I think for many people watching they don't actually know what this would feel like to be one of the people targeted here, so let's hear from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Diane Gallagher, a reporter on this beat, just spoke with an undocumented mother from Veracruz, Mexico. She has been in the U.S. for 15 years. She obviously has children. Here is her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UNIDENTIFIED FEMALE (through translator): I am a mother, and I would not want them to separate me from my children. I have no problem with this country or state. I have no problem, and he wants to separate me from my kids. I would like for him to hear this and that this touches his heart because he is a father, he has children and I'm sure he wouldn't want to be separated from his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Mayor, that is her message to the president directly. This as we've just learned from that House Oversight Committee report that at least 18 infants to toddlers were separated from their parents for between 20 days to six months. So what is your message to all of those in Atlanta right now fearful this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KEISHA LANCE BOTTOMS (D), ATLANTA, GEORGIA: It's heartbreaking. And my message as mayor and as a mother is to our immigrant communities that they aren't alone. Atlanta is not complicit in what's happening on the federal level. Our officers don't enforce immigration orders. We've closed our city detention center to ICE because we did not want to be complicit in family separations.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 think more importantly, I think each of us really needs to think about what this feels like for these families and it's not just creating anxiety in our immigrant communities, it's creating anxiety in all of our families. [09:10:04] The last time I was here to talk about this, after I left, my 8-year-old son asked me was he born in America. And when I reassured him that he was, he then asked me if his 11-year-old brother was American.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Wow.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BOTTOMS: And what I realized is that this is wearing on our children as well because they have compassion and they have concern for others in the same way we would hope that the president of the United States would.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And Mayor, just to be clear, the woman we just heard from, yes, she is undocumented. But her three children were born here in the United States. Her husband works here on a visa, and she's terrified about being torn away from them. I guess I would ask what your advice is to those like her in your city if ICE comes to their door this Sunday. What should they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BOTTOMS: We're sending out messaging that -- to our immigrant community and we're also disseminating that messaging in Spanish, that they do have rights, they are entitled to due process including not opening their door. We are having a big event this weekend for the census related to our immigrant community and I've been personally concerned that we are putting them in harm's way. And so what we are trying to do is that we get this messaging out and that opportunity -- any opportunity that we have that there is due process, there are numbers that you can call.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lawyers standing by to provide assistance, and I think most importantly stay vigilant. And it is -- it's difficult as a leader because we are all scrambling, mayors across the nation. How do we address this? How do we reassure our communities when we really are dealing with the unknown with an unpredictable president who notifies us via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So I just heard from John Sandweg, a former ICE official. He'll join us next hour. But he's done these raids, and one thing that he said, mayor, is they're very good at this. Meaning, if someone doesn't open their door or answer their door, oftentimes ICE officials will simply wait outside until they come out. And the argument for the administration is, you know, our aim is to get people here who -- out of the country who are undocumented. You know, they say that they're targeting those criminals, et cetera,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guess I would ask you, is it worth it if it gets one undocumented criminal off of the streets in Atlanta?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BOTTOMS: This is baffling to me because we already have a humanitarian crisis happening in real time, in our detention center, as it relates to children who have been separated from their parents. So the notion that we would voluntarily compound that situation is nothing short of baffling. And what I would say is it creates anxiety in our communities that's not necessary. So you will now have people who won't show up for work, who will not show up for doctor's appointments, people who by and large have not committed any crimes. Our immigrant communities and people who have come to this country seeking a better life aren't responsible for the crime that we have in our cities and in our country. It's just not true. And so to the extent that the population thinks that this is going to address some issue, there is no issue that we are addressing.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So briefly before we go, Alexandria Ocasio-Cortez, congresswoman who is on the House Oversight Committee who's holding this hearing on the separated children from their parents at 10:00 a.m. today, she suggested this week to the journalists -- she spoke to David Remnick of "The New Yorker," and he asked, would you get rid of the Department of Homeland Security, and she said I think so. And she called, quote, "to undo a lot of the egregious mistakes of the Bush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that a smart move? Do you support completely getting rid of the Department of Homeland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BOTTOMS: No, I don't. What I support is that we elect a president who has compassion and concern for the country. I don't support getting rid of the Department of Homeland Security. I think you're -- I don't think that addresses the core issue that we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OK, Mayor, I so appreciate your time. I know it's been an incredibly busy Friday heading into this weekend. Thank you for being with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BOTTOMS: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Still to come, President Trump unloads on former speaker of the House, Paul Ryan. What prompted the president's late-night tweetstorm?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new federal sex crime charges for singer R. Kelly. He was arrested overnight in Chicago again. We'll have the latest.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Plus in Miami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UNIDENTIFIED FEMALE: They are being pushed out from their homes, from their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Low-income communities priced out of so-called safe neighborhoods in the rush to move to higher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[09:15:00] POPPY HARLOW, ANCHOR, NEWSROOM: All right, the Justice Department has made it official, telling district judges that the president did decide to essentially give up on his attempt to add a citizenship question to the 2020 census.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is continuing to fight, though, he says by taking executive action to get the data that he wants from all federal agencies in Washington. But here's the rub, guys, if you're paying attention, this is exactly the process that the Commerce Department said last year they were already planning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Jeff Mason is here, White House correspondent with "Reuters" and CNN political analyst Rachael Bade, congressional reporter for "The Washington Post". So, guys, I guess I would start with this, Jeff, the president is saying I am fighting, I'm not giving up, I am, you know, ordering all these agencies to give me all of this other data so I can know who's a citizen and who is not -- who's not a citizen in this country. Is there anything new about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[09:20:00] JEFF MASON, WHITE HOUSE CORRESPONDENT, REUTERS: Well, yes, what's new is that he's fighting in a way that's not going to get what he wanted, which was an actual question on the census. But it's a message to his base from the Rose Garden of the White House, so, using that bully pulpit to say that I'm still at this. I'm still going to try and get the information that we were going to try to get on this census in the first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it is new in signaling both to his base and to the rest of the world and including people who opposed this effort at all, that he is going to try and get that data and force U.S. government agencies to produce that data and give it in a usable way. But it is nonetheless an abandonment of his original effort and opponents see that as a victory.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So politically, though, Rachael, what matters more for this president and winning in 2020? Getting the Supreme Court to side with him and getting the census -- the citizenship question on the census or looking consistently to his base like he is fighting like heck for them on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RACHAEL BADE, CONGRESSIONAL REPORTER, WASHINGTON POST: Well, clearly, he would prefer the former, right? He wants that question on the census and he didn't get that. But the second best option in the president's eyes and then his allies is that he looks like he's fighting for his base, and this has been his mantra the whole time, you know, when it came to the border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two years, he said I'm fighting for the border wall and I'm going to shut the government down, and he was willing to do that, and the base, they liked that, they applauded it and you know, eventually he did his own emergency declaration to do just that. It was the same thing with the Muslim ban, the travel ban, I mean, these are the things that the courts were skeptical of, and they revised it, they revised their wording and they kept fighting for it and eventually got a version of it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I think for the president, you know, when it comes to 2020 in his re-election campaign, they just want to be able to say, look, we made these promises in 2016 and we're doing everything we can to keep it. And so, that's what he's doing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BADE: Right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And perhaps, you know, he needs the chance to put more justices on the court, right? That's what the argument would be. We didn't get a win through the court, and so, you know, give me a chance to put more on there. Guys, I've got to talk about Paul Ryan.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So, there's this new book coming out, "American Carnage", and "Vanity Fair" did a piece on it, this morning we've got some excerpts, and apparently Paul Ryan claims in an interview that he really, Jeff Mason, tempered the president. Let me read you this, "I told myself I've got to have a relationship with this guy to get his mind right, because I'm telling you he didn't know anything about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wanted to scold him all the time. Those of us around him really helped stop him from making bad decisions all the time." Jeff, is this a little bit of revisionist history here? I mean, did Paul Ryan temper the president all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MASON: Well, I mean, it's certainly an insider's look. I mean, there are probably things that we don't know about conversations between Paul Ryan and President Trump that the former speaker of the house is hinting at there. And if he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MASON: He tempered him, you know, maybe there are things that he tempered him on that we weren't privy to hear in the public or in the press. But I thought it was interesting to see President Trump's reaction last night. He certainly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MASON: Came right down on his former colleague, and it's also interested me in a way. You know, if the president didn't view that as criticism, which it clearly is, you know, the president could easily have said, you're right, I didn't know anything about government when I came in, and that's why people elected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Paul Ryan is certainly hinting at that or saying that, that was not only the case, but a real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I wonder, Rachael, if this actually just helps both of their brands? Because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The Trump base and the Trump brand like despises you know, what Paul Ryan represents in terms of the establishment. And the Paul Ryan folks are like, still stunned that President Trump is a Republican.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BADE: That's right. And you know, I covered Ryan for years when he was speaker, so to hear him unload like that in an interview, it's something that we've all known and talked to people who were close to him, that he actually felt that he felt that Trump needed to be tempered, and he disagreed with a lot of his policies and his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Ryan never said this as speaker, and that was where, you know, a lot of Republicans who admired him and followed his career for years, they wanted to see him push back on the president publicly. But again, this is just -- it's really interesting to see him actually say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BADE: And we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Why do you think he's doing it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BADE: Maybe he's -- I mean, a lot of people have speculated about what is Ryan going to do in his career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BADE: Right now, he's laying low with his family, back in Wisconsin. You know, some people thought maybe someday he would try to run for president. I mean, I personally don't think he can, though, because if he was going to be that guy, that Republican, he was going to re- claim the Republican Party away from Trump someday, 5, 10 years down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going to say, you should have stood up to him publicly, you didn't. And what he did was he sort of tried to be friends with Trump and try to talk to him, to cajole him one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[09:25:00] HARLOW: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BADE: Or another, but now you're seeing his real frustration come out, and that in of itself is really interesting.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Well, it makes me want to read the book, so there's that. Jeff Mason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Rachael Bade, thank you both very much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Have a good weekend. New Orleans levy is facing potentially their biggest test since Hurricane Katrina. The city is bracing for life-threatening floods and a dangerous storm surge as Barry barrels closer.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HARLOW: All right, some breaking news for you. There has just been an earthquake, another one in Ridgecrest.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[09:30:00]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How to heal emotional wounds after disaster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Newstex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Iowa Center for Public Affairs Journalism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25, 2020 Tuesday 7:06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1656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25, 2020( Iowa Center for Public Affairs Journalism: </w:t>
      </w:r>
      <w:hyperlink r:id="rId184" w:history="1">
        <w:r>
          <w:rPr>
            <w:rFonts w:ascii="arial" w:eastAsia="arial" w:hAnsi="arial" w:cs="arial"/>
            <w:i/>
            <w:color w:val="0077CC"/>
            <w:sz w:val="20"/>
            <w:u w:val="single"/>
            <w:shd w:val="clear" w:color="auto" w:fill="FFFFFF"/>
            <w:lang w:val="en-US" w:eastAsia="en-US" w:bidi="ar-SA"/>
          </w:rPr>
          <w:t>http://iowawatch.orgDelivered</w:t>
        </w:r>
      </w:hyperlink>
      <w:r>
        <w:rPr>
          <w:rFonts w:ascii="arial" w:eastAsia="arial" w:hAnsi="arial" w:cs="arial"/>
          <w:color w:val="000000"/>
          <w:sz w:val="20"/>
          <w:lang w:val="en-US" w:eastAsia="en-US" w:bidi="ar-SA"/>
        </w:rPr>
        <w:t xml:space="preserve"> by Newstex)  We heard from more than 200 disaster survivors and people helping them. Here's what we learned. The Center for Public Integrity, Columbia Journalism Investigations and our partners in newsrooms around the country, including IowaWatch, have been reporting on this for months. We've learned a lot by asking experts: people who've lived through disasters and the professionals who study this or provide hands-on help.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230 shared their experiences in our detailed survey[1], and we interviewed dozens of additional people.Some takeaways:Be aware. It might seem simplistic, but you're one step ahead if you know that surviving a disaster and dealing with the long aftermath can be hard on mental health. Keep an eye out for symptoms, not just obvious ones like constant worrying or feeling short-tempered[2], but also trouble sleeping[3] (or oversleeping), overeating (or lack of appetite) and heavy drinking[4]. Remember that kids can feel the impact[5], too, and that might show up as acting out or trouble in school.You might notice effects right away. Or they might take a while to surface. Either way, it's normal   and it can linger. Hilton Kelley, whose community of Port Arthur, Texas, was heavily affected by 2017's Hurricane Harvey, sums it up: 'It will be years before we get out of this.'Seek support. Most people who took our survey didn't get mental-health services after their disaster experience. Some couldn't afford therapy or other assistance. Some thought they didn't need it, though the emotional challenges a portion of them reported made us wonder if support could have made the hard times more bearable. Some free avenues to try: The Crisis Counseling Assistance and Training Program[6]. States with a qualifying major disaster can tap a federal grant to offer emotional support to residents, usually available for up to a year. You can talk to a counselor by phone or potentially a video-conferencing platform (and pre-COVID, you could meet in person). Counselors won't keep case files on you[7], and you can access the help multiple times while the program is running. Counselors will try to connect you[8] with local mental-health services if you want more assistance and might also refer you to other sorts of help, such as disaster aid. Most states are running this program amid the pandemic, but you can call the Federal Emergency Management Agency (800-621-FEMA) to find out how to access it.The federal Disaster Distress Helpline[9]. It's available round the clock for calls (800-985-5990) and texts (instructions here[10]) in English and Spanish. Counselors offer coping advice and can make referrals to other services.General mental-health helplines. Those include ones run by the National Alliance on Mental Illness[11] and local affiliates, the Crisis Text Line[12] and the Substance Abuse and Mental Health Services Administration[13].Your community. Family, friends, your pastor or other religious leaders, your child's school counselor, neighbors, co-workers   support can come from a variety of places. Other disaster survivors, for instance: They know what you're going through in a way that no one else can. Our investigation[14] found that many survivors never hear about or receive help from the federal crisis counseling program, the country's main response to the mental-health consequences of disasters. As extreme weather worsens, that puts more pressure on other forms of assistance.'We don't have enough mental-health providers in all of the country to manage huge, large-scale disasters   nor will people use them,' said Dr. Joshua C. Morganstein, assistant director of the Center for the Study of Traumatic Stress at the Uniformed Services University of the Health Sciences. 'That is why communities and organizations become so important.' Offer help. Some disaster survivors found solace as they assisted others, one way to get some control back in a situation primed to make people feel powerless.'It helped me to keep my sanity,' said Kelley, a restauranteur whose family's post-disaster efforts included cooking gumbo for people in the community.Solemi Hernandez, a Florida resident whose employer shuttered after Hurricane Irma in 2017 and who searched for weeks for a new job, saw personal benefits from volunteer work. 'Losing myself in service to others is a way I became stable and not as depressed,' she said.Take action. Identifying a problem that caused or worsened the disaster's impacts   and then pressing for fixes   is a key way some survivors bolstered their wellbeing.Hernandez, a regional coordinator for the Citizens' Climate Lobby[15], presses for action on global warming, a force multiplier for disasters. Her advice to survivors: 'Use that trauma. Turn that trauma and that suffering into being politically active.'Kathleen Sullivan, who lives west of Chicago, doggedly advocated for stormwater-control measures in her city's flood-prone neighborhoods, including hers. Twice her house flooded; two more times she had close calls. It took years, but showing up at city council meetings, organizing with other residents and not letting elected officials ignore the problem got results. It was also a powerful coping mechanism.'We met all these awesome people we wouldn't have met,' said Sullivan, who linked up with Higher Ground[16], a national flood-survivor group. (A chapter does not exist in Iowa.) 'And we can sleep now   mostly   when it rains.'Kevin McKinney's neighborhood in Richwood, Texas, south of Houston, weathered Hurricane Harvey. The devastating flood, he said, came four days later. He and hundreds of other neighbors organized, then sued a nearby city whose floodwater diversion efforts, they allege, damaged their homes. That complaint is pending.'I didn't know which way to turn, I didn't know which way to go. Then you know what? I got it together, and then I got mad,' he said. 'Not only did I get mad, but 500 other people around here got mad.'As disasters hit with more frequency, communities also face questions about how to organize help in the aftermath. Areas with fewer resources need more support to recover. But too often, studies[17] show[18], they get less of it instead. Dr. Octavio N. Martinez Jr., executive director of the Hogg Foundation for Mental Health[19] in Texas, wants to see that change.'We ought to have a disaster response strategic plan designed to prioritize the ZIP codes that we know are going to end up suffering the most and are going to have the most difficulty in recuperating,' he said.Prepare for next time. Almost all the survivors we surveyed were concerned more disasters will hit their community. We heard from a lot of people in regions struck by multiple wildfires, floods or hurricanes in the last decade, and some cope with that anxiety by getting prepared.Kelley built a berm around his house to reduce flood risks. R.L. Miller, whose California community in Ventura County was burned by the Woolsey Fire in 2018, is diligent about clearing brush on her property.Others are thinking of leaving   or they've already left. A handful of survey respondents said they moved out of their community   as is the case in Pacific Junction, Iowa   at least in part to try to avoid another big hurricane, flood or fire.Whether to stay or go is a fraught decision. It's one that more and more Americans will be forced to confront as climate change worsens   further increasing[20] inequality[21]. Dr. Irwin Redlener with Columbia University's National Center for Disaster Preparedness urges communities to get ahead of this.'We have to prepare for more dramatic changes,' he said. 'Many places that may be habitable right now may become uninhabitable. We're just at the beginning of the most serious consequences of unabated climate change.'Hernandez, who lives in Naples, on Florida's Gulf Coast, sees her climate action as one form of long-term prep work. Hurricane Irma, a wildfire in her county in May[22], local flooding from heavy rain, the increasingly unbearable temperatures in the summer: These are warnings of a future she wants to avert.'I never thought about moving. I love this place,' Hernandez said. 'We can do something to save it.' [ 1]: </w:t>
      </w:r>
      <w:hyperlink r:id="rId141" w:history="1">
        <w:r>
          <w:rPr>
            <w:rFonts w:ascii="arial" w:eastAsia="arial" w:hAnsi="arial" w:cs="arial"/>
            <w:i/>
            <w:color w:val="0077CC"/>
            <w:sz w:val="20"/>
            <w:u w:val="single"/>
            <w:shd w:val="clear" w:color="auto" w:fill="FFFFFF"/>
            <w:lang w:val="en-US" w:eastAsia="en-US" w:bidi="ar-SA"/>
          </w:rPr>
          <w:t>https://publicintegrity.org/environment/hidden-epidemics/natural-disasters-challenge-mental-health-tell-us-your-story/</w:t>
        </w:r>
      </w:hyperlink>
      <w:r>
        <w:rPr>
          <w:rFonts w:ascii="arial" w:eastAsia="arial" w:hAnsi="arial" w:cs="arial"/>
          <w:color w:val="000000"/>
          <w:sz w:val="20"/>
          <w:lang w:val="en-US" w:eastAsia="en-US" w:bidi="ar-SA"/>
        </w:rPr>
        <w:t xml:space="preserve"> [ 2]: </w:t>
      </w:r>
      <w:hyperlink r:id="rId142" w:history="1">
        <w:r>
          <w:rPr>
            <w:rFonts w:ascii="arial" w:eastAsia="arial" w:hAnsi="arial" w:cs="arial"/>
            <w:i/>
            <w:color w:val="0077CC"/>
            <w:sz w:val="20"/>
            <w:u w:val="single"/>
            <w:shd w:val="clear" w:color="auto" w:fill="FFFFFF"/>
            <w:lang w:val="en-US" w:eastAsia="en-US" w:bidi="ar-SA"/>
          </w:rPr>
          <w:t>https://www.cidrap.umn.edu/sites/default/files/public/php/223/223_guide.pdf</w:t>
        </w:r>
      </w:hyperlink>
      <w:r>
        <w:rPr>
          <w:rFonts w:ascii="arial" w:eastAsia="arial" w:hAnsi="arial" w:cs="arial"/>
          <w:color w:val="000000"/>
          <w:sz w:val="20"/>
          <w:lang w:val="en-US" w:eastAsia="en-US" w:bidi="ar-SA"/>
        </w:rPr>
        <w:t xml:space="preserve"> [ 3]: </w:t>
      </w:r>
      <w:hyperlink r:id="rId143" w:history="1">
        <w:r>
          <w:rPr>
            <w:rFonts w:ascii="arial" w:eastAsia="arial" w:hAnsi="arial" w:cs="arial"/>
            <w:i/>
            <w:color w:val="0077CC"/>
            <w:sz w:val="20"/>
            <w:u w:val="single"/>
            <w:shd w:val="clear" w:color="auto" w:fill="FFFFFF"/>
            <w:lang w:val="en-US" w:eastAsia="en-US" w:bidi="ar-SA"/>
          </w:rPr>
          <w:t>https://www.sciencedaily.com/releases/2019/06/190607140446.htm</w:t>
        </w:r>
      </w:hyperlink>
      <w:r>
        <w:rPr>
          <w:rFonts w:ascii="arial" w:eastAsia="arial" w:hAnsi="arial" w:cs="arial"/>
          <w:color w:val="000000"/>
          <w:sz w:val="20"/>
          <w:lang w:val="en-US" w:eastAsia="en-US" w:bidi="ar-SA"/>
        </w:rPr>
        <w:t xml:space="preserve"> [ 4]: </w:t>
      </w:r>
      <w:hyperlink r:id="rId144" w:history="1">
        <w:r>
          <w:rPr>
            <w:rFonts w:ascii="arial" w:eastAsia="arial" w:hAnsi="arial" w:cs="arial"/>
            <w:i/>
            <w:color w:val="0077CC"/>
            <w:sz w:val="20"/>
            <w:u w:val="single"/>
            <w:shd w:val="clear" w:color="auto" w:fill="FFFFFF"/>
            <w:lang w:val="en-US" w:eastAsia="en-US" w:bidi="ar-SA"/>
          </w:rPr>
          <w:t>https://www.samhsa.gov/dbhis-collections/substance-use</w:t>
        </w:r>
      </w:hyperlink>
      <w:r>
        <w:rPr>
          <w:rFonts w:ascii="arial" w:eastAsia="arial" w:hAnsi="arial" w:cs="arial"/>
          <w:color w:val="000000"/>
          <w:sz w:val="20"/>
          <w:lang w:val="en-US" w:eastAsia="en-US" w:bidi="ar-SA"/>
        </w:rPr>
        <w:t xml:space="preserve"> [ 5]: </w:t>
      </w:r>
      <w:hyperlink r:id="rId145" w:history="1">
        <w:r>
          <w:rPr>
            <w:rFonts w:ascii="arial" w:eastAsia="arial" w:hAnsi="arial" w:cs="arial"/>
            <w:i/>
            <w:color w:val="0077CC"/>
            <w:sz w:val="20"/>
            <w:u w:val="single"/>
            <w:shd w:val="clear" w:color="auto" w:fill="FFFFFF"/>
            <w:lang w:val="en-US" w:eastAsia="en-US" w:bidi="ar-SA"/>
          </w:rPr>
          <w:t>https://www.samhsa.gov/sites/default/files/srb-childrenyouth-8-22-18.pdf</w:t>
        </w:r>
      </w:hyperlink>
      <w:r>
        <w:rPr>
          <w:rFonts w:ascii="arial" w:eastAsia="arial" w:hAnsi="arial" w:cs="arial"/>
          <w:color w:val="000000"/>
          <w:sz w:val="20"/>
          <w:lang w:val="en-US" w:eastAsia="en-US" w:bidi="ar-SA"/>
        </w:rPr>
        <w:t xml:space="preserve"> [ 6]: </w:t>
      </w:r>
      <w:hyperlink r:id="rId146" w:history="1">
        <w:r>
          <w:rPr>
            <w:rFonts w:ascii="arial" w:eastAsia="arial" w:hAnsi="arial" w:cs="arial"/>
            <w:i/>
            <w:color w:val="0077CC"/>
            <w:sz w:val="20"/>
            <w:u w:val="single"/>
            <w:shd w:val="clear" w:color="auto" w:fill="FFFFFF"/>
            <w:lang w:val="en-US" w:eastAsia="en-US" w:bidi="ar-SA"/>
          </w:rPr>
          <w:t>https://www.benefits.gov/benefit/428</w:t>
        </w:r>
      </w:hyperlink>
      <w:r>
        <w:rPr>
          <w:rFonts w:ascii="arial" w:eastAsia="arial" w:hAnsi="arial" w:cs="arial"/>
          <w:color w:val="000000"/>
          <w:sz w:val="20"/>
          <w:lang w:val="en-US" w:eastAsia="en-US" w:bidi="ar-SA"/>
        </w:rPr>
        <w:t xml:space="preserve"> [ 7]: </w:t>
      </w:r>
      <w:hyperlink r:id="rId147" w:history="1">
        <w:r>
          <w:rPr>
            <w:rFonts w:ascii="arial" w:eastAsia="arial" w:hAnsi="arial" w:cs="arial"/>
            <w:i/>
            <w:color w:val="0077CC"/>
            <w:sz w:val="20"/>
            <w:u w:val="single"/>
            <w:shd w:val="clear" w:color="auto" w:fill="FFFFFF"/>
            <w:lang w:val="en-US" w:eastAsia="en-US" w:bidi="ar-SA"/>
          </w:rPr>
          <w:t>https://www.samhsa.gov/dtac/ccp</w:t>
        </w:r>
      </w:hyperlink>
      <w:r>
        <w:rPr>
          <w:rFonts w:ascii="arial" w:eastAsia="arial" w:hAnsi="arial" w:cs="arial"/>
          <w:color w:val="000000"/>
          <w:sz w:val="20"/>
          <w:lang w:val="en-US" w:eastAsia="en-US" w:bidi="ar-SA"/>
        </w:rPr>
        <w:t xml:space="preserve"> [ 8]: </w:t>
      </w:r>
      <w:hyperlink r:id="rId148" w:history="1">
        <w:r>
          <w:rPr>
            <w:rFonts w:ascii="arial" w:eastAsia="arial" w:hAnsi="arial" w:cs="arial"/>
            <w:i/>
            <w:color w:val="0077CC"/>
            <w:sz w:val="20"/>
            <w:u w:val="single"/>
            <w:shd w:val="clear" w:color="auto" w:fill="FFFFFF"/>
            <w:lang w:val="en-US" w:eastAsia="en-US" w:bidi="ar-SA"/>
          </w:rPr>
          <w:t>http://dhhr.wv.gov/healthprep/programs/behavioralhealth/documents/fema%20ccp%20toolkit.pdf</w:t>
        </w:r>
      </w:hyperlink>
      <w:r>
        <w:rPr>
          <w:rFonts w:ascii="arial" w:eastAsia="arial" w:hAnsi="arial" w:cs="arial"/>
          <w:color w:val="000000"/>
          <w:sz w:val="20"/>
          <w:lang w:val="en-US" w:eastAsia="en-US" w:bidi="ar-SA"/>
        </w:rPr>
        <w:t xml:space="preserve"> [ 9]: </w:t>
      </w:r>
      <w:hyperlink r:id="rId149" w:history="1">
        <w:r>
          <w:rPr>
            <w:rFonts w:ascii="arial" w:eastAsia="arial" w:hAnsi="arial" w:cs="arial"/>
            <w:i/>
            <w:color w:val="0077CC"/>
            <w:sz w:val="20"/>
            <w:u w:val="single"/>
            <w:shd w:val="clear" w:color="auto" w:fill="FFFFFF"/>
            <w:lang w:val="en-US" w:eastAsia="en-US" w:bidi="ar-SA"/>
          </w:rPr>
          <w:t>https://www.samhsa.gov/find-help/disaster-distress-helpline</w:t>
        </w:r>
      </w:hyperlink>
      <w:r>
        <w:rPr>
          <w:rFonts w:ascii="arial" w:eastAsia="arial" w:hAnsi="arial" w:cs="arial"/>
          <w:color w:val="000000"/>
          <w:sz w:val="20"/>
          <w:lang w:val="en-US" w:eastAsia="en-US" w:bidi="ar-SA"/>
        </w:rPr>
        <w:t xml:space="preserve"> [ 10]: </w:t>
      </w:r>
      <w:hyperlink r:id="rId149" w:history="1">
        <w:r>
          <w:rPr>
            <w:rFonts w:ascii="arial" w:eastAsia="arial" w:hAnsi="arial" w:cs="arial"/>
            <w:i/>
            <w:color w:val="0077CC"/>
            <w:sz w:val="20"/>
            <w:u w:val="single"/>
            <w:shd w:val="clear" w:color="auto" w:fill="FFFFFF"/>
            <w:lang w:val="en-US" w:eastAsia="en-US" w:bidi="ar-SA"/>
          </w:rPr>
          <w:t>https://www.samhsa.gov/find-help/disaster-distress-helpline</w:t>
        </w:r>
      </w:hyperlink>
      <w:r>
        <w:rPr>
          <w:rFonts w:ascii="arial" w:eastAsia="arial" w:hAnsi="arial" w:cs="arial"/>
          <w:color w:val="000000"/>
          <w:sz w:val="20"/>
          <w:lang w:val="en-US" w:eastAsia="en-US" w:bidi="ar-SA"/>
        </w:rPr>
        <w:t xml:space="preserve"> [ 11]: </w:t>
      </w:r>
      <w:hyperlink r:id="rId150" w:history="1">
        <w:r>
          <w:rPr>
            <w:rFonts w:ascii="arial" w:eastAsia="arial" w:hAnsi="arial" w:cs="arial"/>
            <w:i/>
            <w:color w:val="0077CC"/>
            <w:sz w:val="20"/>
            <w:u w:val="single"/>
            <w:shd w:val="clear" w:color="auto" w:fill="FFFFFF"/>
            <w:lang w:val="en-US" w:eastAsia="en-US" w:bidi="ar-SA"/>
          </w:rPr>
          <w:t>https://www.nami.org/Support-Education/NAMI-HelpLine/NAMI-HelpLine-FAQs</w:t>
        </w:r>
      </w:hyperlink>
      <w:r>
        <w:rPr>
          <w:rFonts w:ascii="arial" w:eastAsia="arial" w:hAnsi="arial" w:cs="arial"/>
          <w:color w:val="000000"/>
          <w:sz w:val="20"/>
          <w:lang w:val="en-US" w:eastAsia="en-US" w:bidi="ar-SA"/>
        </w:rPr>
        <w:t xml:space="preserve"> [ 12]: </w:t>
      </w:r>
      <w:hyperlink r:id="rId151" w:history="1">
        <w:r>
          <w:rPr>
            <w:rFonts w:ascii="arial" w:eastAsia="arial" w:hAnsi="arial" w:cs="arial"/>
            <w:i/>
            <w:color w:val="0077CC"/>
            <w:sz w:val="20"/>
            <w:u w:val="single"/>
            <w:shd w:val="clear" w:color="auto" w:fill="FFFFFF"/>
            <w:lang w:val="en-US" w:eastAsia="en-US" w:bidi="ar-SA"/>
          </w:rPr>
          <w:t>https://www.crisistextline.org/text-us</w:t>
        </w:r>
      </w:hyperlink>
      <w:r>
        <w:rPr>
          <w:rFonts w:ascii="arial" w:eastAsia="arial" w:hAnsi="arial" w:cs="arial"/>
          <w:color w:val="000000"/>
          <w:sz w:val="20"/>
          <w:lang w:val="en-US" w:eastAsia="en-US" w:bidi="ar-SA"/>
        </w:rPr>
        <w:t xml:space="preserve">/ [ 13]: </w:t>
      </w:r>
      <w:hyperlink r:id="rId152" w:history="1">
        <w:r>
          <w:rPr>
            <w:rFonts w:ascii="arial" w:eastAsia="arial" w:hAnsi="arial" w:cs="arial"/>
            <w:i/>
            <w:color w:val="0077CC"/>
            <w:sz w:val="20"/>
            <w:u w:val="single"/>
            <w:shd w:val="clear" w:color="auto" w:fill="FFFFFF"/>
            <w:lang w:val="en-US" w:eastAsia="en-US" w:bidi="ar-SA"/>
          </w:rPr>
          <w:t>https://www.samhsa.gov/find-help/national-helpline</w:t>
        </w:r>
      </w:hyperlink>
      <w:r>
        <w:rPr>
          <w:rFonts w:ascii="arial" w:eastAsia="arial" w:hAnsi="arial" w:cs="arial"/>
          <w:color w:val="000000"/>
          <w:sz w:val="20"/>
          <w:lang w:val="en-US" w:eastAsia="en-US" w:bidi="ar-SA"/>
        </w:rPr>
        <w:t xml:space="preserve"> [ 14]: </w:t>
      </w:r>
      <w:hyperlink r:id="rId154" w:history="1">
        <w:r>
          <w:rPr>
            <w:rFonts w:ascii="arial" w:eastAsia="arial" w:hAnsi="arial" w:cs="arial"/>
            <w:i/>
            <w:color w:val="0077CC"/>
            <w:sz w:val="20"/>
            <w:u w:val="single"/>
            <w:shd w:val="clear" w:color="auto" w:fill="FFFFFF"/>
            <w:lang w:val="en-US" w:eastAsia="en-US" w:bidi="ar-SA"/>
          </w:rPr>
          <w:t>https://publicintegrity.org/environment/disasters-mental-health-crisis-wildfire-hurricane-flood-climate-covid/</w:t>
        </w:r>
      </w:hyperlink>
      <w:r>
        <w:rPr>
          <w:rFonts w:ascii="arial" w:eastAsia="arial" w:hAnsi="arial" w:cs="arial"/>
          <w:color w:val="000000"/>
          <w:sz w:val="20"/>
          <w:lang w:val="en-US" w:eastAsia="en-US" w:bidi="ar-SA"/>
        </w:rPr>
        <w:t xml:space="preserve"> [ 15]: </w:t>
      </w:r>
      <w:hyperlink r:id="rId155" w:history="1">
        <w:r>
          <w:rPr>
            <w:rFonts w:ascii="arial" w:eastAsia="arial" w:hAnsi="arial" w:cs="arial"/>
            <w:i/>
            <w:color w:val="0077CC"/>
            <w:sz w:val="20"/>
            <w:u w:val="single"/>
            <w:shd w:val="clear" w:color="auto" w:fill="FFFFFF"/>
            <w:lang w:val="en-US" w:eastAsia="en-US" w:bidi="ar-SA"/>
          </w:rPr>
          <w:t>https://citizensclimatelobby.org/about-ccl</w:t>
        </w:r>
      </w:hyperlink>
      <w:r>
        <w:rPr>
          <w:rFonts w:ascii="arial" w:eastAsia="arial" w:hAnsi="arial" w:cs="arial"/>
          <w:color w:val="000000"/>
          <w:sz w:val="20"/>
          <w:lang w:val="en-US" w:eastAsia="en-US" w:bidi="ar-SA"/>
        </w:rPr>
        <w:t xml:space="preserve">/ [ 16]: </w:t>
      </w:r>
      <w:hyperlink r:id="rId156" w:history="1">
        <w:r>
          <w:rPr>
            <w:rFonts w:ascii="arial" w:eastAsia="arial" w:hAnsi="arial" w:cs="arial"/>
            <w:i/>
            <w:color w:val="0077CC"/>
            <w:sz w:val="20"/>
            <w:u w:val="single"/>
            <w:shd w:val="clear" w:color="auto" w:fill="FFFFFF"/>
            <w:lang w:val="en-US" w:eastAsia="en-US" w:bidi="ar-SA"/>
          </w:rPr>
          <w:t>https://anthropocenealliance.org/higherground</w:t>
        </w:r>
      </w:hyperlink>
      <w:r>
        <w:rPr>
          <w:rFonts w:ascii="arial" w:eastAsia="arial" w:hAnsi="arial" w:cs="arial"/>
          <w:color w:val="000000"/>
          <w:sz w:val="20"/>
          <w:lang w:val="en-US" w:eastAsia="en-US" w:bidi="ar-SA"/>
        </w:rPr>
        <w:t xml:space="preserve"> [ 17]: </w:t>
      </w:r>
      <w:hyperlink r:id="rId157" w:history="1">
        <w:r>
          <w:rPr>
            <w:rFonts w:ascii="arial" w:eastAsia="arial" w:hAnsi="arial" w:cs="arial"/>
            <w:i/>
            <w:color w:val="0077CC"/>
            <w:sz w:val="20"/>
            <w:u w:val="single"/>
            <w:shd w:val="clear" w:color="auto" w:fill="FFFFFF"/>
            <w:lang w:val="en-US" w:eastAsia="en-US" w:bidi="ar-SA"/>
          </w:rPr>
          <w:t>https://papers.ssrn.com/sol3/papers.cfm?abstract_id=3396611</w:t>
        </w:r>
      </w:hyperlink>
      <w:r>
        <w:rPr>
          <w:rFonts w:ascii="arial" w:eastAsia="arial" w:hAnsi="arial" w:cs="arial"/>
          <w:color w:val="000000"/>
          <w:sz w:val="20"/>
          <w:lang w:val="en-US" w:eastAsia="en-US" w:bidi="ar-SA"/>
        </w:rPr>
        <w:t xml:space="preserve"> [ 18]: </w:t>
      </w:r>
      <w:hyperlink r:id="rId158" w:history="1">
        <w:r>
          <w:rPr>
            <w:rFonts w:ascii="arial" w:eastAsia="arial" w:hAnsi="arial" w:cs="arial"/>
            <w:i/>
            <w:color w:val="0077CC"/>
            <w:sz w:val="20"/>
            <w:u w:val="single"/>
            <w:shd w:val="clear" w:color="auto" w:fill="FFFFFF"/>
            <w:lang w:val="en-US" w:eastAsia="en-US" w:bidi="ar-SA"/>
          </w:rPr>
          <w:t>https://publicintegrity.org/environment/climate-change-natural-disasters/</w:t>
        </w:r>
      </w:hyperlink>
      <w:r>
        <w:rPr>
          <w:rFonts w:ascii="arial" w:eastAsia="arial" w:hAnsi="arial" w:cs="arial"/>
          <w:color w:val="000000"/>
          <w:sz w:val="20"/>
          <w:lang w:val="en-US" w:eastAsia="en-US" w:bidi="ar-SA"/>
        </w:rPr>
        <w:t xml:space="preserve"> [ 19]: </w:t>
      </w:r>
      <w:hyperlink r:id="rId159" w:history="1">
        <w:r>
          <w:rPr>
            <w:rFonts w:ascii="arial" w:eastAsia="arial" w:hAnsi="arial" w:cs="arial"/>
            <w:i/>
            <w:color w:val="0077CC"/>
            <w:sz w:val="20"/>
            <w:u w:val="single"/>
            <w:shd w:val="clear" w:color="auto" w:fill="FFFFFF"/>
            <w:lang w:val="en-US" w:eastAsia="en-US" w:bidi="ar-SA"/>
          </w:rPr>
          <w:t>https://hogg.utexas.edu</w:t>
        </w:r>
      </w:hyperlink>
      <w:r>
        <w:rPr>
          <w:rFonts w:ascii="arial" w:eastAsia="arial" w:hAnsi="arial" w:cs="arial"/>
          <w:color w:val="000000"/>
          <w:sz w:val="20"/>
          <w:lang w:val="en-US" w:eastAsia="en-US" w:bidi="ar-SA"/>
        </w:rPr>
        <w:t xml:space="preserve">/ [ 20]: </w:t>
      </w:r>
      <w:hyperlink r:id="rId160" w:history="1">
        <w:r>
          <w:rPr>
            <w:rFonts w:ascii="arial" w:eastAsia="arial" w:hAnsi="arial" w:cs="arial"/>
            <w:i/>
            <w:color w:val="0077CC"/>
            <w:sz w:val="20"/>
            <w:u w:val="single"/>
            <w:shd w:val="clear" w:color="auto" w:fill="FFFFFF"/>
            <w:lang w:val="en-US" w:eastAsia="en-US" w:bidi="ar-SA"/>
          </w:rPr>
          <w:t>https://www.cornellrooseveltinstitute.org/env/</w:t>
        </w:r>
      </w:hyperlink>
      <w:hyperlink r:id="rId160" w:history="1">
        <w:r>
          <w:rPr>
            <w:rFonts w:ascii="arial" w:eastAsia="arial" w:hAnsi="arial" w:cs="arial"/>
            <w:b/>
            <w:i/>
            <w:color w:val="0077CC"/>
            <w:sz w:val="20"/>
            <w:u w:val="single"/>
            <w:shd w:val="clear" w:color="auto" w:fill="FFFFFF"/>
            <w:lang w:val="en-US" w:eastAsia="en-US" w:bidi="ar-SA"/>
          </w:rPr>
          <w:t>climate-gentrification</w:t>
        </w:r>
      </w:hyperlink>
      <w:hyperlink r:id="rId160" w:history="1">
        <w:r>
          <w:rPr>
            <w:rFonts w:ascii="arial" w:eastAsia="arial" w:hAnsi="arial" w:cs="arial"/>
            <w:i/>
            <w:color w:val="0077CC"/>
            <w:sz w:val="20"/>
            <w:u w:val="single"/>
            <w:shd w:val="clear" w:color="auto" w:fill="FFFFFF"/>
            <w:lang w:val="en-US" w:eastAsia="en-US" w:bidi="ar-SA"/>
          </w:rPr>
          <w:t>-inequality-in-the-shifting-miami-housing-market</w:t>
        </w:r>
      </w:hyperlink>
      <w:r>
        <w:rPr>
          <w:rFonts w:ascii="arial" w:eastAsia="arial" w:hAnsi="arial" w:cs="arial"/>
          <w:color w:val="000000"/>
          <w:sz w:val="20"/>
          <w:lang w:val="en-US" w:eastAsia="en-US" w:bidi="ar-SA"/>
        </w:rPr>
        <w:t xml:space="preserve"> [ 21]: </w:t>
      </w:r>
      <w:hyperlink r:id="rId161" w:history="1">
        <w:r>
          <w:rPr>
            <w:rFonts w:ascii="arial" w:eastAsia="arial" w:hAnsi="arial" w:cs="arial"/>
            <w:i/>
            <w:color w:val="0077CC"/>
            <w:sz w:val="20"/>
            <w:u w:val="single"/>
            <w:shd w:val="clear" w:color="auto" w:fill="FFFFFF"/>
            <w:lang w:val="en-US" w:eastAsia="en-US" w:bidi="ar-SA"/>
          </w:rPr>
          <w:t>https://grist.org/living/climate-change-is-the-ultimate-gentrifier/</w:t>
        </w:r>
      </w:hyperlink>
      <w:r>
        <w:rPr>
          <w:rFonts w:ascii="arial" w:eastAsia="arial" w:hAnsi="arial" w:cs="arial"/>
          <w:color w:val="000000"/>
          <w:sz w:val="20"/>
          <w:lang w:val="en-US" w:eastAsia="en-US" w:bidi="ar-SA"/>
        </w:rPr>
        <w:t xml:space="preserve"> [ 22]: </w:t>
      </w:r>
      <w:hyperlink r:id="rId162" w:history="1">
        <w:r>
          <w:rPr>
            <w:rFonts w:ascii="arial" w:eastAsia="arial" w:hAnsi="arial" w:cs="arial"/>
            <w:i/>
            <w:color w:val="0077CC"/>
            <w:sz w:val="20"/>
            <w:u w:val="single"/>
            <w:shd w:val="clear" w:color="auto" w:fill="FFFFFF"/>
            <w:lang w:val="en-US" w:eastAsia="en-US" w:bidi="ar-SA"/>
          </w:rPr>
          <w:t>https://www.floridaphoenix.com/2020/05/18/wildfire-scorches-nearly-8700-acres-in-collier-drought-continues-fueling-risk-of-more-fires/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How can we address the effects of climate change on communities of color?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8" type="#_x0000_t75" style="width:149.98pt;height: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influencers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Harris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a massive, complex, globe-spanning issue that affects every facet of our lives. And like most problems at its scale, it's bound to affect the poor and people of color most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can we address that in South Florida? That's a question posed by a reader to the Florida Influencer Series, which taps the collective wisdom of 50 influential Floridians on topics important to the state in the run-up to the November election.  This week, the issues are the environment and climate change, vital topics for residents who live at "ground zero" for sea-rise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Florida Influencers: Tallahassee politicians are failing to protect Florida's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singling out impacts to communities of color in particular can be difficult in Miami because, as Zelalem Adefris, resilience director of Catalyst Miami, put it, "Most of Miami is a community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Miami, it's more of an economic issue," she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at-risk population are poor people. They have the least amount of resources to escape the effects of climate change, by buying products or services to make weathering the changes easier. There is also increasing concern about the concept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 low-income residents being pushed out of higher elevation zones in South Florida. But in a region booming with redevelopment and market demand that have rapidly turned once struggling neighborhoods into trendy areas, many factors could be at work, including climate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what is clear: When the water comes (experts predict we'll see three to five feet of sea rise by the end of the century), poor people will be the most exposed to the impacts. Effects on health will likely come before anything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simplest impacts of climate change to understand is heat. By around 2030 alone, Miami is predicted to experience about 130 days a year where the heat index makes it feel like it's 105 degrees or hotter, according to Climate Central.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heat, doctors say, makes all kinds of health conditions worse, like asthma, heart and lung disorders and mental illnesses. People who work outside, have insufficiently cooled homes or can't afford to upgrade air-conditioning systems will feel the effects (both physically and financially) before anyone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Miami patient of Dr. Cheryl Holder, president of the Florida State Medical Association, personifies the dilemma many low-income residents face when it comes to rising temperatures. Earlier this year, an elderly woman told Holder she was sweltering, but she didn't want to leave her window open because she was worried about the crime in her neighborhood, and relying on her air conditioner left her with an unaffordable electricity bill.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Adefris pointed out that residents who use public transportation will also have to deal with the sun while they wait for their bus, and there  aren't many air-conditioned bus stops in the county. Plus, she said, "we have very poor tree cover" in the city to keep residents cool.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common heat-related solution experts talk about is installing community cooling centers, which are air-conditioned buildings open to the public on hot days, but other solutions include mandating efficient and working air-conditioning systems in low-income or public housing.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people talk about climate change in South Florida, they most often mean sea level rise. Climate change's most visible impact in the region is concentrated in coastal areas, which are typically the most expensive real estate. Only a few mixed or low-income communities (like Shorecrest, Arch Creek and Little Havana in Miami-Dade) experience coastal flooding exacerbated by sea rise, although sunny-day flooding in inland communities like Doral or Sweetwater isn't uncommon.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Miami Beach waging a battle against sea level riseMiami Beach has put into action an aggressive and expensive plan to combat the effects of sea level rise. The city is rolling out its plan of attack and will spend between $400-$500 million over the next five years doing 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Miami is working on a plan to address sea-rise-related flooding in Shorecrest, and the county commissioned a study of flood-prone Arch Creek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the most well-known historic communities of color, like Liberty City, Little Haiti, Overtown and Allapattah, bloomed on what was then considered less attractive real estate -- more inland, on higher ground. Now those communities are being gentrified quickly, and some activists worry it's because developers are looking for higher elevation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Developers push back on the premise, suggesting that areas like Little Haiti are being gentrified because of their proximity to the Design District and Wynwood, not for their elevation. But a Harvard study this year showed that higher elevation land is gaining value more quickly than lower elevation properties, which the author called empirical evidence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Activists are increasingly sounding the alarm about the trend, including Catalyst Miami, New Florida Majority and the CLEO Institute. Miami's sea level rise committee dedicated its most recent meeting to the topic. Board members asked city staff to research possible policy choices that would protect low-income homeowners from being forced out of their homes before they find a new place to live, like a delay on paying property taxes for a few years until the property is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Whatever causes it, gentrification is clearly happening in these neighborhoods, and it's pushing low-income residents out of some of the area's highest ground. In Liberty City, only about 4 percent of homes were worth more than $100,000 in 2000, according to Florida International University's Neighborhood Changes project. By 2014, more than half of homes were worth more than $100,000.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flood insurance premiums rise and property values begin to be affected by sea rise, experts worry there will be less affordable neighborhoods for the region's working class.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will be a crisis "way before sea level rise hits," said Florida International University Professor Hugh Gladwin, who studies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the area. "It's like we're losing what we need to keep going, which is a workforce that can stay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story was inspired by a question submitted by a reader through the Your Voice tool, powered by Hearken. Our next question for this series concerns healthcare in Florida. Tell us what healthcare issues are most important to you this election year. Your responses will help guide our future coverage.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Hearken healthcare prompt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How climate change is fueling 'gentrification' in many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Digital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17, 2017 Thursday 9:24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17, 2017( Digital Journal: </w:t>
      </w:r>
      <w:hyperlink r:id="rId200" w:history="1">
        <w:r>
          <w:rPr>
            <w:rFonts w:ascii="arial" w:eastAsia="arial" w:hAnsi="arial" w:cs="arial"/>
            <w:i/>
            <w:color w:val="0077CC"/>
            <w:sz w:val="20"/>
            <w:u w:val="single"/>
            <w:shd w:val="clear" w:color="auto" w:fill="FFFFFF"/>
            <w:lang w:val="en-US" w:eastAsia="en-US" w:bidi="ar-SA"/>
          </w:rPr>
          <w:t>http://www.digitaljournal.com</w:t>
        </w:r>
      </w:hyperlink>
      <w:r>
        <w:rPr>
          <w:rFonts w:ascii="arial" w:eastAsia="arial" w:hAnsi="arial" w:cs="arial"/>
          <w:color w:val="000000"/>
          <w:sz w:val="20"/>
          <w:lang w:val="en-US" w:eastAsia="en-US" w:bidi="ar-SA"/>
        </w:rPr>
        <w:t xml:space="preserve"> Delivered by Newstex)  Many cities along our coastlines particularly Miami Beach or Virginia Beach, have wealthier neighborhoods closest to the water while neighborhoods farthest from the beach, at higher elevations, are more affordable. But rising sea levels, along with increased flooding from extreme weather events have created an unusual predicament and added a new term to our vocabulary -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Harvard Graduate School of Design's Jesse M. Keenan, lecturer in architecture and urban development coined the phrase because there is emerging evidence that supports the theory of economic adaptation[1]. Let's explain the word "gentrification," first.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Gentrification is the process[2] of renewal and rebuilding accompanying the influx of middle-class or affluent people into deteriorating areas that often displaces poorer residents.  So looking at Miami, Florida, as an example, the prospect of eventually having to live in submerged houses or drive through water-clogged streets has forced many wealthier residents to begin looking for someplace to live where the elevation above sea level is higher.  Moving further away from the ocean means finding a property that will cost less than beachfront property, simply because of the real estate values in place now. But here's what is happening - As the wealthy move inland, property values are increasing while beachfront property values are dropping.  'To be on the beach and to be on the water costs a lot more money, and the cheaper parts of town were furthest from the beach—but it just turns out that the cheapest parts of town farthest from the beach are the highest elevation, and now they're worth a lot more than they used to be,' Keenan told Scientific American[3] in May this year.  Keenan went on to say that this movement inland will fuel the acceleration of speculative investment, fueling gentrification and eventually, displacement of lower-economic status families. Keenan cites Copenhagen, where resilience investments ended up forcing out the residents the investments were supposed to help. This sort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has now brought up several questions that city officials and city planners will need to address, including affordable housing, environmental justice, and infrastructure investment. These challenges can also be turned into opportunities, especially now that so many more cities are working to attain the status of "smart city." As for Miami, local ABC News affiliate WMAR Baltimore[4] notes that many neighborhoods in Miami previously denied financial services by lenders are now quickly gaining value. In Galveston, Texas, 569 public housing buildings were destroyed by two different hurricanes several years ago. The city stalled for seven years in appropriating the billions of dollars needed to rebuild them. Many people saw this as a reason to keep public housing from coming back.   But climate change and rising sea levels[5] are forecast to drive a migration of over 13 million Americans inland by 2100, or at least the ones who can afford to move, in essence, reshaping the population. We will see the beginning of this climate-induced migration begin within 30 years. The movement of people from coastal areas won't happen en masse, but in increments over a period of time.  And with so much of the nation's infrastructure in need of repair and upgrading,[6] taking into account an influx in the population of many cities should be a part of the discussion. Nine states could see a net population loss, including Massachusetts, South Carolina, California, Virginia, New Jersey, Louisiana, and Florida. [ 1]: </w:t>
      </w:r>
      <w:hyperlink r:id="rId201" w:history="1">
        <w:r>
          <w:rPr>
            <w:rFonts w:ascii="arial" w:eastAsia="arial" w:hAnsi="arial" w:cs="arial"/>
            <w:i/>
            <w:color w:val="0077CC"/>
            <w:sz w:val="20"/>
            <w:u w:val="single"/>
            <w:shd w:val="clear" w:color="auto" w:fill="FFFFFF"/>
            <w:lang w:val="en-US" w:eastAsia="en-US" w:bidi="ar-SA"/>
          </w:rPr>
          <w:t>http://www.gsd.harvard.edu/2017/08/rising-seas-distressed-communities-and-</w:t>
        </w:r>
      </w:hyperlink>
      <w:hyperlink r:id="rId201" w:history="1">
        <w:r>
          <w:rPr>
            <w:rFonts w:ascii="arial" w:eastAsia="arial" w:hAnsi="arial" w:cs="arial"/>
            <w:b/>
            <w:i/>
            <w:color w:val="0077CC"/>
            <w:sz w:val="20"/>
            <w:u w:val="single"/>
            <w:shd w:val="clear" w:color="auto" w:fill="FFFFFF"/>
            <w:lang w:val="en-US" w:eastAsia="en-US" w:bidi="ar-SA"/>
          </w:rPr>
          <w:t>climate-gentrification</w:t>
        </w:r>
      </w:hyperlink>
      <w:hyperlink r:id="rId201" w:history="1">
        <w:r>
          <w:rPr>
            <w:rFonts w:ascii="arial" w:eastAsia="arial" w:hAnsi="arial" w:cs="arial"/>
            <w:i/>
            <w:color w:val="0077CC"/>
            <w:sz w:val="20"/>
            <w:u w:val="single"/>
            <w:shd w:val="clear" w:color="auto" w:fill="FFFFFF"/>
            <w:lang w:val="en-US" w:eastAsia="en-US" w:bidi="ar-SA"/>
          </w:rPr>
          <w:t>-jesse-m-keenan-talks-the-case-of-miami-in-vice-scientific-american/</w:t>
        </w:r>
      </w:hyperlink>
      <w:r>
        <w:rPr>
          <w:rFonts w:ascii="arial" w:eastAsia="arial" w:hAnsi="arial" w:cs="arial"/>
          <w:color w:val="000000"/>
          <w:sz w:val="20"/>
          <w:lang w:val="en-US" w:eastAsia="en-US" w:bidi="ar-SA"/>
        </w:rPr>
        <w:t xml:space="preserve"> [ 2]:            </w:t>
      </w:r>
      <w:hyperlink r:id="rId202" w:history="1">
        <w:r>
          <w:rPr>
            <w:rFonts w:ascii="arial" w:eastAsia="arial" w:hAnsi="arial" w:cs="arial"/>
            <w:i/>
            <w:color w:val="0077CC"/>
            <w:sz w:val="20"/>
            <w:u w:val="single"/>
            <w:shd w:val="clear" w:color="auto" w:fill="FFFFFF"/>
            <w:lang w:val="en-US" w:eastAsia="en-US" w:bidi="ar-SA"/>
          </w:rPr>
          <w:t>http://www.merriam-webster.com/dictionary/gentrification</w:t>
        </w:r>
      </w:hyperlink>
      <w:r>
        <w:rPr>
          <w:rFonts w:ascii="arial" w:eastAsia="arial" w:hAnsi="arial" w:cs="arial"/>
          <w:color w:val="000000"/>
          <w:sz w:val="20"/>
          <w:lang w:val="en-US" w:eastAsia="en-US" w:bidi="ar-SA"/>
        </w:rPr>
        <w:t xml:space="preserve"> [ 3]: http://www [ 4]:            </w:t>
      </w:r>
      <w:hyperlink r:id="rId203" w:history="1">
        <w:r>
          <w:rPr>
            <w:rFonts w:ascii="arial" w:eastAsia="arial" w:hAnsi="arial" w:cs="arial"/>
            <w:i/>
            <w:color w:val="0077CC"/>
            <w:sz w:val="20"/>
            <w:u w:val="single"/>
            <w:shd w:val="clear" w:color="auto" w:fill="FFFFFF"/>
            <w:lang w:val="en-US" w:eastAsia="en-US" w:bidi="ar-SA"/>
          </w:rPr>
          <w:t>http://www.abc2news.com/newsy/climate-change-is-accelerating-gentrification-in-some-us-cities</w:t>
        </w:r>
      </w:hyperlink>
      <w:r>
        <w:rPr>
          <w:rFonts w:ascii="arial" w:eastAsia="arial" w:hAnsi="arial" w:cs="arial"/>
          <w:color w:val="000000"/>
          <w:sz w:val="20"/>
          <w:lang w:val="en-US" w:eastAsia="en-US" w:bidi="ar-SA"/>
        </w:rPr>
        <w:t xml:space="preserve"> [ 5]:            </w:t>
      </w:r>
      <w:hyperlink r:id="rId204" w:history="1">
        <w:r>
          <w:rPr>
            <w:rFonts w:ascii="arial" w:eastAsia="arial" w:hAnsi="arial" w:cs="arial"/>
            <w:i/>
            <w:color w:val="0077CC"/>
            <w:sz w:val="20"/>
            <w:u w:val="single"/>
            <w:shd w:val="clear" w:color="auto" w:fill="FFFFFF"/>
            <w:lang w:val="en-US" w:eastAsia="en-US" w:bidi="ar-SA"/>
          </w:rPr>
          <w:t>http://www.nature.com/nclimate/journal/v7/n5/full/nclimate3271.html?foxtrotcallback=true</w:t>
        </w:r>
      </w:hyperlink>
      <w:r>
        <w:rPr>
          <w:rFonts w:ascii="arial" w:eastAsia="arial" w:hAnsi="arial" w:cs="arial"/>
          <w:color w:val="000000"/>
          <w:sz w:val="20"/>
          <w:lang w:val="en-US" w:eastAsia="en-US" w:bidi="ar-SA"/>
        </w:rPr>
        <w:t xml:space="preserve"> [ 6]:            </w:t>
      </w:r>
      <w:hyperlink r:id="rId205" w:history="1">
        <w:r>
          <w:rPr>
            <w:rFonts w:ascii="arial" w:eastAsia="arial" w:hAnsi="arial" w:cs="arial"/>
            <w:i/>
            <w:color w:val="0077CC"/>
            <w:sz w:val="20"/>
            <w:u w:val="single"/>
            <w:shd w:val="clear" w:color="auto" w:fill="FFFFFF"/>
            <w:lang w:val="en-US" w:eastAsia="en-US" w:bidi="ar-SA"/>
          </w:rPr>
          <w:t>http://www.digitaljournal.com/news/environment/rising-sea-levels-will-push-migration-of-us-population-inland/article/490683</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How to heal emotional wounds after disaster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Center for Public Integrity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25, 2020 Tuesday 5:35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1834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25, 2020( The Center for Public Integrity: </w:t>
      </w:r>
      <w:hyperlink r:id="rId213" w:history="1">
        <w:r>
          <w:rPr>
            <w:rFonts w:ascii="arial" w:eastAsia="arial" w:hAnsi="arial" w:cs="arial"/>
            <w:i/>
            <w:color w:val="0077CC"/>
            <w:sz w:val="20"/>
            <w:u w:val="single"/>
            <w:shd w:val="clear" w:color="auto" w:fill="FFFFFF"/>
            <w:lang w:val="en-US" w:eastAsia="en-US" w:bidi="ar-SA"/>
          </w:rPr>
          <w:t>http://www.publicintegrity.org</w:t>
        </w:r>
      </w:hyperlink>
      <w:r>
        <w:rPr>
          <w:rFonts w:ascii="arial" w:eastAsia="arial" w:hAnsi="arial" w:cs="arial"/>
          <w:color w:val="000000"/>
          <w:sz w:val="20"/>
          <w:lang w:val="en-US" w:eastAsia="en-US" w:bidi="ar-SA"/>
        </w:rPr>
        <w:t xml:space="preserve"> Delivered by Newstex)  IntroductionDisasters are stressful. Our warming world keeps adding fuel to the fires — and floods and hurricanes, among other calamities. What can be done about the trauma that follows? The Center for Public Integrity, Columbia Journalism Investigations and our partners in newsrooms around the country have been reporting on this for months.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learned a lot by asking experts: people who've lived through disasters and the professionals who study this or provide hands-on help. More than 230 shared their experiences in our detailed survey[1], and we interviewed dozens of additional people.Investigations in your inbox Join the Watchdog newsletter to hear about our latest ground-breaking investigation. Some takeaways: Be aware. It might seem simplistic, but you're one step ahead if you know that surviving a disaster and dealing with the long aftermath can be hard on mental health. Keep an eye out for symptoms, not just obvious ones like constant worrying or feeling short-tempered[2], but also trouble sleeping[3] (or oversleeping), overeating (or lack of appetite) and heavy drinking[4]. Remember that kids can feel the impact[5], too, and that might show up as acting out or trouble in school. You might notice effects right away. Or they might take a while to surface. Either way, it's normal — and it can linger. Hilton Kelley, whose community of Port Arthur, Texas, was heavily affected by 2017's Hurricane Harvey, sums it up: 'It will be years before we get out of this.' Seek support. Most people who took our survey didn't get mental-health services after their disaster experience. Some couldn't afford therapy or other assistance. Some thought they didn't need it, though the emotional challenges a portion of them reported made us wonder if support could have made the hard times more bearable. Some free avenues to try:The Crisis Counseling Assistance and Training Program[6]. States with a qualifying major disaster can tap a federal grant to offer emotional support to residents, usually available for up to a year. You can talk to a counselor by phone or potentially a video-conferencing platform (and pre-COVID, you could meet in person). Counselors won't keep case files on you[7], and you can access the help multiple times while the program is running. Counselors will try to connect you[8] with local mental-health services if you want more assistance and might also refer you to other sorts of help, such as disaster aid. Most states are running this program amid the pandemic, but you can call the Federal Emergency Management Agency (800-621-FEMA) to find out how to access it.The federal Disaster Distress Helpline[9]. It's available round the clock for calls (800-985-5990) and texts (instructions here[10]) in English and Spanish. Counselors offer coping advice and can make referrals to other services.General mental-health helplines. Those include ones run by the National Alliance on Mental Illness[11] and local affiliates, the Crisis Text Line[12] and the Substance Abuse and Mental Health Services Administration[13].Your community. Family, friends, your pastor or other religious leaders, your child's school counselor, neighbors, co-workers — support can come from a variety of places. Other disaster survivors, for instance: They know what you're going through in a way that no one else can.Our investigation[14] found that many survivors never hear about or receive help from the federal crisis counseling program, the country's main response to the mental-health consequences of disasters. As extreme weather worsens, that puts more pressure on other forms of assistance. 'We don't have enough mental-health providers in all of the country to manage huge, large-scale disasters — nor will people use them,' said Dr. Joshua C. Morganstein, assistant director of the Center for the Study of Traumatic Stress at the Uniformed Services University of the Health Sciences. 'That is why communities and organizations become so important.' Sailors and local volunteers unload drinking water for distribution in Puerto Rico after Hurricane Maria in 2017. (Dana Denice Legg / U.S. Navy via Flickr[15])Offer help. Some disaster survivors found solace as they assisted others, one way to get some control back in a situation primed to make people feel powerless. 'It helped me to keep my sanity,' said Kelley, a restauranteur whose family's post-disaster efforts included cooking gumbo for people in the community. Solemi Hernandez, a Florida resident whose employer shuttered after Hurricane Irma in 2017 and who searched for weeks for a new job, saw personal benefits from volunteer work. 'Losing myself in service to others is a way I became stable and not as depressed,' she said. Take action. Identifying a problem that caused or worsened the disaster's impacts — and then pressing for fixes — is a key way some survivors bolstered their wellbeing.About this projectThe Center for Public Integrity and Columbia Journalism Investigations collaborated on this project with California Health Report, Centro de Periodismo Investigativo, City Limits, InvestigateWest, IowaWatch, The Island Packet, The Lens, The Mendocino Voice, Side Effects Public Media and The State. Public Integrity's Kristine Villanueva led audience engagement for our survey of disaster survivors and mental-health professionals. She and journalists Megan Cattel, Kio Herrera, Molly Taft and Alex Eichenstein worked on survey outreach. Rebekah Ward translated the questionnaire into Spanish. Dean Russell, Kristen Lombardi, Villanueva and Jamie Smith Hopkins developed it, and Hopkins analyzed it.Hernandez, a regional coordinator for the Citizens' Climate Lobby[16], presses for action on global warming, a force multiplier for disasters. Her advice to survivors: 'Use that trauma. Turn that trauma and that suffering into being politically active.' Kathleen Sullivan, who lives west of Chicago, doggedly advocated for stormwater-control measures in her city's flood-prone neighborhoods, including hers. Twice her house flooded; two more times she had close calls. It took years, but showing up at city council meetings, organizing with other residents and not letting elected officials ignore the problem got results. It was also a powerful coping mechanism. 'We met all these awesome people we wouldn't have met,' said Sullivan, who linked up with Higher Ground[17], a national flood-survivor group. 'And we can sleep now — mostly — when it rains.' Kevin McKinney's neighborhood in Richwood, Texas, south of Houston, weathered Hurricane Harvey. The devastating flood, he said, came four days later. He and hundreds of other neighbors organized, then sued a nearby city whose floodwater diversion efforts, they allege, damaged their homes. That complaint is pending. 'I didn't know which way to turn, I didn't know which way to go. Then you know what? I got it together, and then I got mad,' he said. 'Not only did I get mad, but 500 other people around here got mad.'In this series As disasters hit with more frequency, communities also face questions about how to organize help in the aftermath. Areas with fewer resources need more support to recover. But too often, studies[18] show[19], they get less of it instead. Dr. Octavio N. Martinez Jr., executive director of the Hogg Foundation for Mental Health[20] in Texas, wants to see that change. 'We ought to have a disaster response strategic plan designed to prioritize the ZIP codes that we know are going to end up suffering the most and are going to have the most difficulty in recuperating,' he said. Prepare for next time. Almost all the survivors we surveyed were concerned more disasters will hit their community. We heard from a lot of people in regions struck by multiple wildfires, floods or hurricanes in the last decade, and some cope with that anxiety by getting prepared. Kelley built a berm around his house to reduce flood risks. R.L. Miller, whose California community in Ventura County was burned by the Woolsey Fire in 2018, is diligent about clearing brush on her property. Others are thinking of leaving — or they've already left. A handful of survey respondents said they moved out of their community at least in part to try to avoid another big hurricane, flood or fire. Whether to stay or go is a fraught decision. It's one that more and more Americans will be forced to confront as climate change worsens — further increasing[21] inequality[22]. Dr. Irwin Redlener with Columbia University's National Center for Disaster Preparedness urges communities to get ahead of this. 'We have to prepare for more dramatic changes,' he said. 'Many places that may be habitable right now may become uninhabitable. We're just at the beginning of the most serious consequences of unabated climate change.' Hernandez, who lives in Naples, on Florida's Gulf Coast, sees her climate action as one form of long-term prep work. Hurricane Irma, a wildfire in her county in May[23], local flooding from heavy rain, the increasingly unbearable temperatures in the summer: These are warnings of a future she wants to avert. 'I never thought about moving. I love this place,' Hernandez said. 'We can do something to save it.' [ 1]: </w:t>
      </w:r>
      <w:hyperlink r:id="rId141" w:history="1">
        <w:r>
          <w:rPr>
            <w:rFonts w:ascii="arial" w:eastAsia="arial" w:hAnsi="arial" w:cs="arial"/>
            <w:i/>
            <w:color w:val="0077CC"/>
            <w:sz w:val="20"/>
            <w:u w:val="single"/>
            <w:shd w:val="clear" w:color="auto" w:fill="FFFFFF"/>
            <w:lang w:val="en-US" w:eastAsia="en-US" w:bidi="ar-SA"/>
          </w:rPr>
          <w:t>https://publicintegrity.org/environment/hidden-epidemics/natural-disasters-challenge-mental-health-tell-us-your-story/</w:t>
        </w:r>
      </w:hyperlink>
      <w:r>
        <w:rPr>
          <w:rFonts w:ascii="arial" w:eastAsia="arial" w:hAnsi="arial" w:cs="arial"/>
          <w:color w:val="000000"/>
          <w:sz w:val="20"/>
          <w:lang w:val="en-US" w:eastAsia="en-US" w:bidi="ar-SA"/>
        </w:rPr>
        <w:t xml:space="preserve"> [ 2]: </w:t>
      </w:r>
      <w:hyperlink r:id="rId142" w:history="1">
        <w:r>
          <w:rPr>
            <w:rFonts w:ascii="arial" w:eastAsia="arial" w:hAnsi="arial" w:cs="arial"/>
            <w:i/>
            <w:color w:val="0077CC"/>
            <w:sz w:val="20"/>
            <w:u w:val="single"/>
            <w:shd w:val="clear" w:color="auto" w:fill="FFFFFF"/>
            <w:lang w:val="en-US" w:eastAsia="en-US" w:bidi="ar-SA"/>
          </w:rPr>
          <w:t>https://www.cidrap.umn.edu/sites/default/files/public/php/223/223_guide.pdf</w:t>
        </w:r>
      </w:hyperlink>
      <w:r>
        <w:rPr>
          <w:rFonts w:ascii="arial" w:eastAsia="arial" w:hAnsi="arial" w:cs="arial"/>
          <w:color w:val="000000"/>
          <w:sz w:val="20"/>
          <w:lang w:val="en-US" w:eastAsia="en-US" w:bidi="ar-SA"/>
        </w:rPr>
        <w:t xml:space="preserve"> [ 3]: </w:t>
      </w:r>
      <w:hyperlink r:id="rId143" w:history="1">
        <w:r>
          <w:rPr>
            <w:rFonts w:ascii="arial" w:eastAsia="arial" w:hAnsi="arial" w:cs="arial"/>
            <w:i/>
            <w:color w:val="0077CC"/>
            <w:sz w:val="20"/>
            <w:u w:val="single"/>
            <w:shd w:val="clear" w:color="auto" w:fill="FFFFFF"/>
            <w:lang w:val="en-US" w:eastAsia="en-US" w:bidi="ar-SA"/>
          </w:rPr>
          <w:t>https://www.sciencedaily.com/releases/2019/06/190607140446.htm</w:t>
        </w:r>
      </w:hyperlink>
      <w:r>
        <w:rPr>
          <w:rFonts w:ascii="arial" w:eastAsia="arial" w:hAnsi="arial" w:cs="arial"/>
          <w:color w:val="000000"/>
          <w:sz w:val="20"/>
          <w:lang w:val="en-US" w:eastAsia="en-US" w:bidi="ar-SA"/>
        </w:rPr>
        <w:t xml:space="preserve"> [ 4]: </w:t>
      </w:r>
      <w:hyperlink r:id="rId144" w:history="1">
        <w:r>
          <w:rPr>
            <w:rFonts w:ascii="arial" w:eastAsia="arial" w:hAnsi="arial" w:cs="arial"/>
            <w:i/>
            <w:color w:val="0077CC"/>
            <w:sz w:val="20"/>
            <w:u w:val="single"/>
            <w:shd w:val="clear" w:color="auto" w:fill="FFFFFF"/>
            <w:lang w:val="en-US" w:eastAsia="en-US" w:bidi="ar-SA"/>
          </w:rPr>
          <w:t>https://www.samhsa.gov/dbhis-collections/substance-use</w:t>
        </w:r>
      </w:hyperlink>
      <w:r>
        <w:rPr>
          <w:rFonts w:ascii="arial" w:eastAsia="arial" w:hAnsi="arial" w:cs="arial"/>
          <w:color w:val="000000"/>
          <w:sz w:val="20"/>
          <w:lang w:val="en-US" w:eastAsia="en-US" w:bidi="ar-SA"/>
        </w:rPr>
        <w:t xml:space="preserve"> [ 5]: </w:t>
      </w:r>
      <w:hyperlink r:id="rId145" w:history="1">
        <w:r>
          <w:rPr>
            <w:rFonts w:ascii="arial" w:eastAsia="arial" w:hAnsi="arial" w:cs="arial"/>
            <w:i/>
            <w:color w:val="0077CC"/>
            <w:sz w:val="20"/>
            <w:u w:val="single"/>
            <w:shd w:val="clear" w:color="auto" w:fill="FFFFFF"/>
            <w:lang w:val="en-US" w:eastAsia="en-US" w:bidi="ar-SA"/>
          </w:rPr>
          <w:t>https://www.samhsa.gov/sites/default/files/srb-childrenyouth-8-22-18.pdf</w:t>
        </w:r>
      </w:hyperlink>
      <w:r>
        <w:rPr>
          <w:rFonts w:ascii="arial" w:eastAsia="arial" w:hAnsi="arial" w:cs="arial"/>
          <w:color w:val="000000"/>
          <w:sz w:val="20"/>
          <w:lang w:val="en-US" w:eastAsia="en-US" w:bidi="ar-SA"/>
        </w:rPr>
        <w:t xml:space="preserve"> [ 6]: </w:t>
      </w:r>
      <w:hyperlink r:id="rId146" w:history="1">
        <w:r>
          <w:rPr>
            <w:rFonts w:ascii="arial" w:eastAsia="arial" w:hAnsi="arial" w:cs="arial"/>
            <w:i/>
            <w:color w:val="0077CC"/>
            <w:sz w:val="20"/>
            <w:u w:val="single"/>
            <w:shd w:val="clear" w:color="auto" w:fill="FFFFFF"/>
            <w:lang w:val="en-US" w:eastAsia="en-US" w:bidi="ar-SA"/>
          </w:rPr>
          <w:t>https://www.benefits.gov/benefit/428</w:t>
        </w:r>
      </w:hyperlink>
      <w:r>
        <w:rPr>
          <w:rFonts w:ascii="arial" w:eastAsia="arial" w:hAnsi="arial" w:cs="arial"/>
          <w:color w:val="000000"/>
          <w:sz w:val="20"/>
          <w:lang w:val="en-US" w:eastAsia="en-US" w:bidi="ar-SA"/>
        </w:rPr>
        <w:t xml:space="preserve"> [ 7]: </w:t>
      </w:r>
      <w:hyperlink r:id="rId147" w:history="1">
        <w:r>
          <w:rPr>
            <w:rFonts w:ascii="arial" w:eastAsia="arial" w:hAnsi="arial" w:cs="arial"/>
            <w:i/>
            <w:color w:val="0077CC"/>
            <w:sz w:val="20"/>
            <w:u w:val="single"/>
            <w:shd w:val="clear" w:color="auto" w:fill="FFFFFF"/>
            <w:lang w:val="en-US" w:eastAsia="en-US" w:bidi="ar-SA"/>
          </w:rPr>
          <w:t>https://www.samhsa.gov/dtac/ccp</w:t>
        </w:r>
      </w:hyperlink>
      <w:r>
        <w:rPr>
          <w:rFonts w:ascii="arial" w:eastAsia="arial" w:hAnsi="arial" w:cs="arial"/>
          <w:color w:val="000000"/>
          <w:sz w:val="20"/>
          <w:lang w:val="en-US" w:eastAsia="en-US" w:bidi="ar-SA"/>
        </w:rPr>
        <w:t xml:space="preserve"> [ 8]: </w:t>
      </w:r>
      <w:hyperlink r:id="rId148" w:history="1">
        <w:r>
          <w:rPr>
            <w:rFonts w:ascii="arial" w:eastAsia="arial" w:hAnsi="arial" w:cs="arial"/>
            <w:i/>
            <w:color w:val="0077CC"/>
            <w:sz w:val="20"/>
            <w:u w:val="single"/>
            <w:shd w:val="clear" w:color="auto" w:fill="FFFFFF"/>
            <w:lang w:val="en-US" w:eastAsia="en-US" w:bidi="ar-SA"/>
          </w:rPr>
          <w:t>http://dhhr.wv.gov/healthprep/programs/behavioralhealth/documents/fema%20ccp%20toolkit.pdf</w:t>
        </w:r>
      </w:hyperlink>
      <w:r>
        <w:rPr>
          <w:rFonts w:ascii="arial" w:eastAsia="arial" w:hAnsi="arial" w:cs="arial"/>
          <w:color w:val="000000"/>
          <w:sz w:val="20"/>
          <w:lang w:val="en-US" w:eastAsia="en-US" w:bidi="ar-SA"/>
        </w:rPr>
        <w:t xml:space="preserve"> [ 9]: </w:t>
      </w:r>
      <w:hyperlink r:id="rId149" w:history="1">
        <w:r>
          <w:rPr>
            <w:rFonts w:ascii="arial" w:eastAsia="arial" w:hAnsi="arial" w:cs="arial"/>
            <w:i/>
            <w:color w:val="0077CC"/>
            <w:sz w:val="20"/>
            <w:u w:val="single"/>
            <w:shd w:val="clear" w:color="auto" w:fill="FFFFFF"/>
            <w:lang w:val="en-US" w:eastAsia="en-US" w:bidi="ar-SA"/>
          </w:rPr>
          <w:t>https://www.samhsa.gov/find-help/disaster-distress-helpline</w:t>
        </w:r>
      </w:hyperlink>
      <w:r>
        <w:rPr>
          <w:rFonts w:ascii="arial" w:eastAsia="arial" w:hAnsi="arial" w:cs="arial"/>
          <w:color w:val="000000"/>
          <w:sz w:val="20"/>
          <w:lang w:val="en-US" w:eastAsia="en-US" w:bidi="ar-SA"/>
        </w:rPr>
        <w:t xml:space="preserve"> [ 10]: </w:t>
      </w:r>
      <w:hyperlink r:id="rId149" w:history="1">
        <w:r>
          <w:rPr>
            <w:rFonts w:ascii="arial" w:eastAsia="arial" w:hAnsi="arial" w:cs="arial"/>
            <w:i/>
            <w:color w:val="0077CC"/>
            <w:sz w:val="20"/>
            <w:u w:val="single"/>
            <w:shd w:val="clear" w:color="auto" w:fill="FFFFFF"/>
            <w:lang w:val="en-US" w:eastAsia="en-US" w:bidi="ar-SA"/>
          </w:rPr>
          <w:t>https://www.samhsa.gov/find-help/disaster-distress-helpline</w:t>
        </w:r>
      </w:hyperlink>
      <w:r>
        <w:rPr>
          <w:rFonts w:ascii="arial" w:eastAsia="arial" w:hAnsi="arial" w:cs="arial"/>
          <w:color w:val="000000"/>
          <w:sz w:val="20"/>
          <w:lang w:val="en-US" w:eastAsia="en-US" w:bidi="ar-SA"/>
        </w:rPr>
        <w:t xml:space="preserve"> [ 11]: </w:t>
      </w:r>
      <w:hyperlink r:id="rId150" w:history="1">
        <w:r>
          <w:rPr>
            <w:rFonts w:ascii="arial" w:eastAsia="arial" w:hAnsi="arial" w:cs="arial"/>
            <w:i/>
            <w:color w:val="0077CC"/>
            <w:sz w:val="20"/>
            <w:u w:val="single"/>
            <w:shd w:val="clear" w:color="auto" w:fill="FFFFFF"/>
            <w:lang w:val="en-US" w:eastAsia="en-US" w:bidi="ar-SA"/>
          </w:rPr>
          <w:t>https://www.nami.org/Support-Education/NAMI-HelpLine/NAMI-HelpLine-FAQs</w:t>
        </w:r>
      </w:hyperlink>
      <w:r>
        <w:rPr>
          <w:rFonts w:ascii="arial" w:eastAsia="arial" w:hAnsi="arial" w:cs="arial"/>
          <w:color w:val="000000"/>
          <w:sz w:val="20"/>
          <w:lang w:val="en-US" w:eastAsia="en-US" w:bidi="ar-SA"/>
        </w:rPr>
        <w:t xml:space="preserve"> [ 12]: </w:t>
      </w:r>
      <w:hyperlink r:id="rId151" w:history="1">
        <w:r>
          <w:rPr>
            <w:rFonts w:ascii="arial" w:eastAsia="arial" w:hAnsi="arial" w:cs="arial"/>
            <w:i/>
            <w:color w:val="0077CC"/>
            <w:sz w:val="20"/>
            <w:u w:val="single"/>
            <w:shd w:val="clear" w:color="auto" w:fill="FFFFFF"/>
            <w:lang w:val="en-US" w:eastAsia="en-US" w:bidi="ar-SA"/>
          </w:rPr>
          <w:t>https://www.crisistextline.org/text-us</w:t>
        </w:r>
      </w:hyperlink>
      <w:r>
        <w:rPr>
          <w:rFonts w:ascii="arial" w:eastAsia="arial" w:hAnsi="arial" w:cs="arial"/>
          <w:color w:val="000000"/>
          <w:sz w:val="20"/>
          <w:lang w:val="en-US" w:eastAsia="en-US" w:bidi="ar-SA"/>
        </w:rPr>
        <w:t xml:space="preserve">/ [ 13]: </w:t>
      </w:r>
      <w:hyperlink r:id="rId152" w:history="1">
        <w:r>
          <w:rPr>
            <w:rFonts w:ascii="arial" w:eastAsia="arial" w:hAnsi="arial" w:cs="arial"/>
            <w:i/>
            <w:color w:val="0077CC"/>
            <w:sz w:val="20"/>
            <w:u w:val="single"/>
            <w:shd w:val="clear" w:color="auto" w:fill="FFFFFF"/>
            <w:lang w:val="en-US" w:eastAsia="en-US" w:bidi="ar-SA"/>
          </w:rPr>
          <w:t>https://www.samhsa.gov/find-help/national-helpline</w:t>
        </w:r>
      </w:hyperlink>
      <w:r>
        <w:rPr>
          <w:rFonts w:ascii="arial" w:eastAsia="arial" w:hAnsi="arial" w:cs="arial"/>
          <w:color w:val="000000"/>
          <w:sz w:val="20"/>
          <w:lang w:val="en-US" w:eastAsia="en-US" w:bidi="ar-SA"/>
        </w:rPr>
        <w:t xml:space="preserve"> [ 14]: </w:t>
      </w:r>
      <w:hyperlink r:id="rId154" w:history="1">
        <w:r>
          <w:rPr>
            <w:rFonts w:ascii="arial" w:eastAsia="arial" w:hAnsi="arial" w:cs="arial"/>
            <w:i/>
            <w:color w:val="0077CC"/>
            <w:sz w:val="20"/>
            <w:u w:val="single"/>
            <w:shd w:val="clear" w:color="auto" w:fill="FFFFFF"/>
            <w:lang w:val="en-US" w:eastAsia="en-US" w:bidi="ar-SA"/>
          </w:rPr>
          <w:t>https://publicintegrity.org/environment/disasters-mental-health-crisis-wildfire-hurricane-flood-climate-covid/</w:t>
        </w:r>
      </w:hyperlink>
      <w:r>
        <w:rPr>
          <w:rFonts w:ascii="arial" w:eastAsia="arial" w:hAnsi="arial" w:cs="arial"/>
          <w:color w:val="000000"/>
          <w:sz w:val="20"/>
          <w:lang w:val="en-US" w:eastAsia="en-US" w:bidi="ar-SA"/>
        </w:rPr>
        <w:t xml:space="preserve"> [ 15]: </w:t>
      </w:r>
      <w:hyperlink r:id="rId214" w:history="1">
        <w:r>
          <w:rPr>
            <w:rFonts w:ascii="arial" w:eastAsia="arial" w:hAnsi="arial" w:cs="arial"/>
            <w:i/>
            <w:color w:val="0077CC"/>
            <w:sz w:val="20"/>
            <w:u w:val="single"/>
            <w:shd w:val="clear" w:color="auto" w:fill="FFFFFF"/>
            <w:lang w:val="en-US" w:eastAsia="en-US" w:bidi="ar-SA"/>
          </w:rPr>
          <w:t>https://www.flickr.com/photos/usnavy/37358579260/</w:t>
        </w:r>
      </w:hyperlink>
      <w:r>
        <w:rPr>
          <w:rFonts w:ascii="arial" w:eastAsia="arial" w:hAnsi="arial" w:cs="arial"/>
          <w:color w:val="000000"/>
          <w:sz w:val="20"/>
          <w:lang w:val="en-US" w:eastAsia="en-US" w:bidi="ar-SA"/>
        </w:rPr>
        <w:t xml:space="preserve"> [ 16]: </w:t>
      </w:r>
      <w:hyperlink r:id="rId155" w:history="1">
        <w:r>
          <w:rPr>
            <w:rFonts w:ascii="arial" w:eastAsia="arial" w:hAnsi="arial" w:cs="arial"/>
            <w:i/>
            <w:color w:val="0077CC"/>
            <w:sz w:val="20"/>
            <w:u w:val="single"/>
            <w:shd w:val="clear" w:color="auto" w:fill="FFFFFF"/>
            <w:lang w:val="en-US" w:eastAsia="en-US" w:bidi="ar-SA"/>
          </w:rPr>
          <w:t>https://citizensclimatelobby.org/about-ccl</w:t>
        </w:r>
      </w:hyperlink>
      <w:r>
        <w:rPr>
          <w:rFonts w:ascii="arial" w:eastAsia="arial" w:hAnsi="arial" w:cs="arial"/>
          <w:color w:val="000000"/>
          <w:sz w:val="20"/>
          <w:lang w:val="en-US" w:eastAsia="en-US" w:bidi="ar-SA"/>
        </w:rPr>
        <w:t xml:space="preserve">/ [ 17]: </w:t>
      </w:r>
      <w:hyperlink r:id="rId156" w:history="1">
        <w:r>
          <w:rPr>
            <w:rFonts w:ascii="arial" w:eastAsia="arial" w:hAnsi="arial" w:cs="arial"/>
            <w:i/>
            <w:color w:val="0077CC"/>
            <w:sz w:val="20"/>
            <w:u w:val="single"/>
            <w:shd w:val="clear" w:color="auto" w:fill="FFFFFF"/>
            <w:lang w:val="en-US" w:eastAsia="en-US" w:bidi="ar-SA"/>
          </w:rPr>
          <w:t>https://anthropocenealliance.org/higherground</w:t>
        </w:r>
      </w:hyperlink>
      <w:r>
        <w:rPr>
          <w:rFonts w:ascii="arial" w:eastAsia="arial" w:hAnsi="arial" w:cs="arial"/>
          <w:color w:val="000000"/>
          <w:sz w:val="20"/>
          <w:lang w:val="en-US" w:eastAsia="en-US" w:bidi="ar-SA"/>
        </w:rPr>
        <w:t xml:space="preserve"> [ 18]: </w:t>
      </w:r>
      <w:hyperlink r:id="rId157" w:history="1">
        <w:r>
          <w:rPr>
            <w:rFonts w:ascii="arial" w:eastAsia="arial" w:hAnsi="arial" w:cs="arial"/>
            <w:i/>
            <w:color w:val="0077CC"/>
            <w:sz w:val="20"/>
            <w:u w:val="single"/>
            <w:shd w:val="clear" w:color="auto" w:fill="FFFFFF"/>
            <w:lang w:val="en-US" w:eastAsia="en-US" w:bidi="ar-SA"/>
          </w:rPr>
          <w:t>https://papers.ssrn.com/sol3/papers.cfm?abstract_id=3396611</w:t>
        </w:r>
      </w:hyperlink>
      <w:r>
        <w:rPr>
          <w:rFonts w:ascii="arial" w:eastAsia="arial" w:hAnsi="arial" w:cs="arial"/>
          <w:color w:val="000000"/>
          <w:sz w:val="20"/>
          <w:lang w:val="en-US" w:eastAsia="en-US" w:bidi="ar-SA"/>
        </w:rPr>
        <w:t xml:space="preserve"> [ 19]: </w:t>
      </w:r>
      <w:hyperlink r:id="rId158" w:history="1">
        <w:r>
          <w:rPr>
            <w:rFonts w:ascii="arial" w:eastAsia="arial" w:hAnsi="arial" w:cs="arial"/>
            <w:i/>
            <w:color w:val="0077CC"/>
            <w:sz w:val="20"/>
            <w:u w:val="single"/>
            <w:shd w:val="clear" w:color="auto" w:fill="FFFFFF"/>
            <w:lang w:val="en-US" w:eastAsia="en-US" w:bidi="ar-SA"/>
          </w:rPr>
          <w:t>https://publicintegrity.org/environment/climate-change-natural-disasters/</w:t>
        </w:r>
      </w:hyperlink>
      <w:r>
        <w:rPr>
          <w:rFonts w:ascii="arial" w:eastAsia="arial" w:hAnsi="arial" w:cs="arial"/>
          <w:color w:val="000000"/>
          <w:sz w:val="20"/>
          <w:lang w:val="en-US" w:eastAsia="en-US" w:bidi="ar-SA"/>
        </w:rPr>
        <w:t xml:space="preserve"> [ 20]: </w:t>
      </w:r>
      <w:hyperlink r:id="rId159" w:history="1">
        <w:r>
          <w:rPr>
            <w:rFonts w:ascii="arial" w:eastAsia="arial" w:hAnsi="arial" w:cs="arial"/>
            <w:i/>
            <w:color w:val="0077CC"/>
            <w:sz w:val="20"/>
            <w:u w:val="single"/>
            <w:shd w:val="clear" w:color="auto" w:fill="FFFFFF"/>
            <w:lang w:val="en-US" w:eastAsia="en-US" w:bidi="ar-SA"/>
          </w:rPr>
          <w:t>https://hogg.utexas.edu</w:t>
        </w:r>
      </w:hyperlink>
      <w:r>
        <w:rPr>
          <w:rFonts w:ascii="arial" w:eastAsia="arial" w:hAnsi="arial" w:cs="arial"/>
          <w:color w:val="000000"/>
          <w:sz w:val="20"/>
          <w:lang w:val="en-US" w:eastAsia="en-US" w:bidi="ar-SA"/>
        </w:rPr>
        <w:t xml:space="preserve">/ [ 21]: </w:t>
      </w:r>
      <w:hyperlink r:id="rId160" w:history="1">
        <w:r>
          <w:rPr>
            <w:rFonts w:ascii="arial" w:eastAsia="arial" w:hAnsi="arial" w:cs="arial"/>
            <w:i/>
            <w:color w:val="0077CC"/>
            <w:sz w:val="20"/>
            <w:u w:val="single"/>
            <w:shd w:val="clear" w:color="auto" w:fill="FFFFFF"/>
            <w:lang w:val="en-US" w:eastAsia="en-US" w:bidi="ar-SA"/>
          </w:rPr>
          <w:t>https://www.cornellrooseveltinstitute.org/env/</w:t>
        </w:r>
      </w:hyperlink>
      <w:hyperlink r:id="rId160" w:history="1">
        <w:r>
          <w:rPr>
            <w:rFonts w:ascii="arial" w:eastAsia="arial" w:hAnsi="arial" w:cs="arial"/>
            <w:b/>
            <w:i/>
            <w:color w:val="0077CC"/>
            <w:sz w:val="20"/>
            <w:u w:val="single"/>
            <w:shd w:val="clear" w:color="auto" w:fill="FFFFFF"/>
            <w:lang w:val="en-US" w:eastAsia="en-US" w:bidi="ar-SA"/>
          </w:rPr>
          <w:t>climate-gentrification</w:t>
        </w:r>
      </w:hyperlink>
      <w:hyperlink r:id="rId160" w:history="1">
        <w:r>
          <w:rPr>
            <w:rFonts w:ascii="arial" w:eastAsia="arial" w:hAnsi="arial" w:cs="arial"/>
            <w:i/>
            <w:color w:val="0077CC"/>
            <w:sz w:val="20"/>
            <w:u w:val="single"/>
            <w:shd w:val="clear" w:color="auto" w:fill="FFFFFF"/>
            <w:lang w:val="en-US" w:eastAsia="en-US" w:bidi="ar-SA"/>
          </w:rPr>
          <w:t>-inequality-in-the-shifting-miami-housing-market</w:t>
        </w:r>
      </w:hyperlink>
      <w:r>
        <w:rPr>
          <w:rFonts w:ascii="arial" w:eastAsia="arial" w:hAnsi="arial" w:cs="arial"/>
          <w:color w:val="000000"/>
          <w:sz w:val="20"/>
          <w:lang w:val="en-US" w:eastAsia="en-US" w:bidi="ar-SA"/>
        </w:rPr>
        <w:t xml:space="preserve"> [ 22]: </w:t>
      </w:r>
      <w:hyperlink r:id="rId161" w:history="1">
        <w:r>
          <w:rPr>
            <w:rFonts w:ascii="arial" w:eastAsia="arial" w:hAnsi="arial" w:cs="arial"/>
            <w:i/>
            <w:color w:val="0077CC"/>
            <w:sz w:val="20"/>
            <w:u w:val="single"/>
            <w:shd w:val="clear" w:color="auto" w:fill="FFFFFF"/>
            <w:lang w:val="en-US" w:eastAsia="en-US" w:bidi="ar-SA"/>
          </w:rPr>
          <w:t>https://grist.org/living/climate-change-is-the-ultimate-gentrifier/</w:t>
        </w:r>
      </w:hyperlink>
      <w:r>
        <w:rPr>
          <w:rFonts w:ascii="arial" w:eastAsia="arial" w:hAnsi="arial" w:cs="arial"/>
          <w:color w:val="000000"/>
          <w:sz w:val="20"/>
          <w:lang w:val="en-US" w:eastAsia="en-US" w:bidi="ar-SA"/>
        </w:rPr>
        <w:t xml:space="preserve"> [ 23]: </w:t>
      </w:r>
      <w:hyperlink r:id="rId162" w:history="1">
        <w:r>
          <w:rPr>
            <w:rFonts w:ascii="arial" w:eastAsia="arial" w:hAnsi="arial" w:cs="arial"/>
            <w:i/>
            <w:color w:val="0077CC"/>
            <w:sz w:val="20"/>
            <w:u w:val="single"/>
            <w:shd w:val="clear" w:color="auto" w:fill="FFFFFF"/>
            <w:lang w:val="en-US" w:eastAsia="en-US" w:bidi="ar-SA"/>
          </w:rPr>
          <w:t>https://www.floridaphoenix.com/2020/05/18/wildfire-scorches-nearly-8700-acres-in-collier-drought-continues-fueling-risk-of-more-fires/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Weather or Not: Earth Day 2020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Publisher's Weekly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PWxyz,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63.74pt;height:63.74pt">
            <v:imagedata r:id="rId2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32; Vol. 267; No.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David Varno</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effects of climate change already apparent-fires in California and Australia, floods in the Midwest and Southeast, and a numbing series of glacier funerals-forthcoming books describe changes the environment has undergone, identify how we arrived here, and offer sometimes harrowing, sometimes hopeful glimpses of the future. One thing that's certain, publishers say, is that there's an increasing interest in books with an environmental focus.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migration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"Books on the environment used to be a hard sell," says Norton v-p Matt Weiland. "They used to all have the same green cover." He notes that </w:t>
      </w:r>
      <w:r>
        <w:rPr>
          <w:rFonts w:ascii="arial" w:eastAsia="arial" w:hAnsi="arial" w:cs="arial"/>
          <w:i/>
          <w:color w:val="000000"/>
          <w:sz w:val="20"/>
          <w:lang w:val="en-US" w:eastAsia="en-US" w:bidi="ar-SA"/>
        </w:rPr>
        <w:t>Four Lost Cities</w:t>
      </w:r>
      <w:r>
        <w:rPr>
          <w:rFonts w:ascii="arial" w:eastAsia="arial" w:hAnsi="arial" w:cs="arial"/>
          <w:color w:val="000000"/>
          <w:sz w:val="20"/>
          <w:lang w:val="en-US" w:eastAsia="en-US" w:bidi="ar-SA"/>
        </w:rPr>
        <w:t xml:space="preserve"> by Annalee Newitz (Norton, July), whose cover images are tinted blue, orange, and rose in addition to green, offers a fresh take on climate change with stories of the past that weigh uneasily on the present. Weiland hopes that Newitz's history of long-disappeared metropolises, including the indigenous Cahokia near present-day St. Louis, will encourage readers to reflect on the impermanence of contemporary cities.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meanwhile, is already under siege from surging tides. Local journalist Mario Alejandro Ariza's </w:t>
      </w:r>
      <w:r>
        <w:rPr>
          <w:rFonts w:ascii="arial" w:eastAsia="arial" w:hAnsi="arial" w:cs="arial"/>
          <w:i/>
          <w:color w:val="000000"/>
          <w:sz w:val="20"/>
          <w:lang w:val="en-US" w:eastAsia="en-US" w:bidi="ar-SA"/>
        </w:rPr>
        <w:t>Disposable City</w:t>
      </w:r>
      <w:r>
        <w:rPr>
          <w:rFonts w:ascii="arial" w:eastAsia="arial" w:hAnsi="arial" w:cs="arial"/>
          <w:color w:val="000000"/>
          <w:sz w:val="20"/>
          <w:lang w:val="en-US" w:eastAsia="en-US" w:bidi="ar-SA"/>
        </w:rPr>
        <w:t xml:space="preserve"> (Bold Type, June) identifies the environmental challenges that residents, particularly those in struggling communities, increasingly face from power outages, higher temperatures, and flooding.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 lot of books focused on the science and the statistics," says Bold Type associate editor Remy Cawley, "but it can be hard to grasp on a literal or emotional level. Mario brings it down to a more human scale and shows us how climate change is affecting his community. We need to think about how the most vulnerable people are suffering and bearing way more of the risks."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Ariza, Cawley says, addresses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through Miami's zoning history. He also includes a chapter on climate migration, looking at migrant detention centers in Florida in order to imagine what migration will look like as climate change continues-a subject also of interest to science journalist Sonia Shah. In </w:t>
      </w:r>
      <w:r>
        <w:rPr>
          <w:rFonts w:ascii="arial" w:eastAsia="arial" w:hAnsi="arial" w:cs="arial"/>
          <w:i/>
          <w:color w:val="000000"/>
          <w:sz w:val="20"/>
          <w:lang w:val="en-US" w:eastAsia="en-US" w:bidi="ar-SA"/>
        </w:rPr>
        <w:t>The Next Great Migration</w:t>
      </w:r>
      <w:r>
        <w:rPr>
          <w:rFonts w:ascii="arial" w:eastAsia="arial" w:hAnsi="arial" w:cs="arial"/>
          <w:color w:val="000000"/>
          <w:sz w:val="20"/>
          <w:lang w:val="en-US" w:eastAsia="en-US" w:bidi="ar-SA"/>
        </w:rPr>
        <w:t xml:space="preserve"> (Bloomsbury, June), Shah describes the obstacles faced by migrants throughout the world-Africans fleeing famine and crossing the Mediterranean into Europe; Tibetans navigating the Himalayas to escape Chinese persecution-and imagines how continued migration will shape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 write this, my phone buzzes beside me with breaking news: the governor of Florida has ordered the evacuation of more than a million Floridians, as a category four hurricane approaches, threatening disaster," Shah writes about the approach of Irma in 2017. "The roads on the peninsula will soon be swarming with families seeking higher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Dislocation also figures into </w:t>
      </w:r>
      <w:r>
        <w:rPr>
          <w:rFonts w:ascii="arial" w:eastAsia="arial" w:hAnsi="arial" w:cs="arial"/>
          <w:i/>
          <w:color w:val="000000"/>
          <w:sz w:val="20"/>
          <w:lang w:val="en-US" w:eastAsia="en-US" w:bidi="ar-SA"/>
        </w:rPr>
        <w:t>Fire in Paradise</w:t>
      </w:r>
      <w:r>
        <w:rPr>
          <w:rFonts w:ascii="arial" w:eastAsia="arial" w:hAnsi="arial" w:cs="arial"/>
          <w:color w:val="000000"/>
          <w:sz w:val="20"/>
          <w:lang w:val="en-US" w:eastAsia="en-US" w:bidi="ar-SA"/>
        </w:rPr>
        <w:t xml:space="preserve"> (Norton, May), an account of the 2018 Camp Fire by California journalists Alastair Gee and Dani Anguiano. Thousands of people were forced to leave the state in search of new homes due to a shortage of affordable housing during the ongoing cleanup effort. </w:t>
      </w:r>
      <w:r>
        <w:rPr>
          <w:rFonts w:ascii="arial" w:eastAsia="arial" w:hAnsi="arial" w:cs="arial"/>
          <w:i/>
          <w:color w:val="000000"/>
          <w:sz w:val="20"/>
          <w:lang w:val="en-US" w:eastAsia="en-US" w:bidi="ar-SA"/>
        </w:rPr>
        <w:t>Four Lost Cities</w:t>
      </w:r>
      <w:r>
        <w:rPr>
          <w:rFonts w:ascii="arial" w:eastAsia="arial" w:hAnsi="arial" w:cs="arial"/>
          <w:color w:val="000000"/>
          <w:sz w:val="20"/>
          <w:lang w:val="en-US" w:eastAsia="en-US" w:bidi="ar-SA"/>
        </w:rPr>
        <w:t xml:space="preserve"> editor Weiland approached Gee and Anguiano to do the book after reading their stories in the </w:t>
      </w:r>
      <w:r>
        <w:rPr>
          <w:rFonts w:ascii="arial" w:eastAsia="arial" w:hAnsi="arial" w:cs="arial"/>
          <w:i/>
          <w:color w:val="000000"/>
          <w:sz w:val="20"/>
          <w:lang w:val="en-US" w:eastAsia="en-US" w:bidi="ar-SA"/>
        </w:rPr>
        <w:t>Guardian</w:t>
      </w:r>
      <w:r>
        <w:rPr>
          <w:rFonts w:ascii="arial" w:eastAsia="arial" w:hAnsi="arial" w:cs="arial"/>
          <w:color w:val="000000"/>
          <w:sz w:val="20"/>
          <w:lang w:val="en-US" w:eastAsia="en-US" w:bidi="ar-SA"/>
        </w:rPr>
        <w:t xml:space="preserve">, which reported on the fire's causes and described the town of Paradise's history dating back to the gold rush.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Miracle Country</w:t>
      </w:r>
      <w:r>
        <w:rPr>
          <w:rFonts w:ascii="arial" w:eastAsia="arial" w:hAnsi="arial" w:cs="arial"/>
          <w:color w:val="000000"/>
          <w:sz w:val="20"/>
          <w:lang w:val="en-US" w:eastAsia="en-US" w:bidi="ar-SA"/>
        </w:rPr>
        <w:t xml:space="preserve"> (Algonquin, June), another California story, Kendra Atleework chronicles her return to the small desert town where she grew up, coming to terms with a sense of home, and reckoning with the destruction already brought by climate change. "Fire, drought, flood, and blizzard visit the Eastern Sierra often," she writes. "Perhaps this is why the nearest place with a population over thirty thousand is two hundred miles away."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best-laid plans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"Important men have been arguing about global change since before I was born," writes geobiologist Hope Jahren in her introduction to </w:t>
      </w:r>
      <w:r>
        <w:rPr>
          <w:rFonts w:ascii="arial" w:eastAsia="arial" w:hAnsi="arial" w:cs="arial"/>
          <w:i/>
          <w:color w:val="000000"/>
          <w:sz w:val="20"/>
          <w:lang w:val="en-US" w:eastAsia="en-US" w:bidi="ar-SA"/>
        </w:rPr>
        <w:t>The Story of More</w:t>
      </w:r>
      <w:r>
        <w:rPr>
          <w:rFonts w:ascii="arial" w:eastAsia="arial" w:hAnsi="arial" w:cs="arial"/>
          <w:color w:val="000000"/>
          <w:sz w:val="20"/>
          <w:lang w:val="en-US" w:eastAsia="en-US" w:bidi="ar-SA"/>
        </w:rPr>
        <w:t xml:space="preserve"> (Vintage, Mar.), citing Thomas Edison's musing on renewable energy to Henry Ford and Harvey Firestone in 1931. She then presents an approachable breakdown of the climate crisis.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book is for those who are wondering who they should believe, and should they be afraid," says Jahren's editor LuAnn Walther, senior v-p and editorial director at Vintage."Hope wanted to do this in original trade paper, to give the book an accessible price point for students and young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Walther compares the book to Jahren's </w:t>
      </w:r>
      <w:r>
        <w:rPr>
          <w:rFonts w:ascii="arial" w:eastAsia="arial" w:hAnsi="arial" w:cs="arial"/>
          <w:i/>
          <w:color w:val="000000"/>
          <w:sz w:val="20"/>
          <w:lang w:val="en-US" w:eastAsia="en-US" w:bidi="ar-SA"/>
        </w:rPr>
        <w:t>Lab Girl</w:t>
      </w:r>
      <w:r>
        <w:rPr>
          <w:rFonts w:ascii="arial" w:eastAsia="arial" w:hAnsi="arial" w:cs="arial"/>
          <w:color w:val="000000"/>
          <w:sz w:val="20"/>
          <w:lang w:val="en-US" w:eastAsia="en-US" w:bidi="ar-SA"/>
        </w:rPr>
        <w:t xml:space="preserve">, which immersed readers in the lives of plants through a blend of science and personal narrative. "She is a storyteller; she describes climate change through her life experience."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books find hope via possible solutions and the enthusiasm of young protestors. In </w:t>
      </w:r>
      <w:r>
        <w:rPr>
          <w:rFonts w:ascii="arial" w:eastAsia="arial" w:hAnsi="arial" w:cs="arial"/>
          <w:i/>
          <w:color w:val="000000"/>
          <w:sz w:val="20"/>
          <w:lang w:val="en-US" w:eastAsia="en-US" w:bidi="ar-SA"/>
        </w:rPr>
        <w:t>The Future Earth</w:t>
      </w:r>
      <w:r>
        <w:rPr>
          <w:rFonts w:ascii="arial" w:eastAsia="arial" w:hAnsi="arial" w:cs="arial"/>
          <w:color w:val="000000"/>
          <w:sz w:val="20"/>
          <w:lang w:val="en-US" w:eastAsia="en-US" w:bidi="ar-SA"/>
        </w:rPr>
        <w:t xml:space="preserve"> (HarperOne, June), journalist and meterologist Eric Holthaus describes how humans can continue to thrive and what the planet's cities might look like following a 50% reduction in carbon emissions in the next decade. </w:t>
      </w:r>
      <w:r>
        <w:rPr>
          <w:rFonts w:ascii="arial" w:eastAsia="arial" w:hAnsi="arial" w:cs="arial"/>
          <w:i/>
          <w:color w:val="000000"/>
          <w:sz w:val="20"/>
          <w:lang w:val="en-US" w:eastAsia="en-US" w:bidi="ar-SA"/>
        </w:rPr>
        <w:t>The Future We Choose</w:t>
      </w:r>
      <w:r>
        <w:rPr>
          <w:rFonts w:ascii="arial" w:eastAsia="arial" w:hAnsi="arial" w:cs="arial"/>
          <w:color w:val="000000"/>
          <w:sz w:val="20"/>
          <w:lang w:val="en-US" w:eastAsia="en-US" w:bidi="ar-SA"/>
        </w:rPr>
        <w:t xml:space="preserve"> by Christiana Figueres and Tom Rivett-Carnac (Knopf, Feb.) argues that "denying climate change is tantamount to saying you don't believe in gravity" and notes that the millions of young protestors inspired by Greta Thunberg bring an "energy that we desperately need"-one that "can propel a wave of defiance against the status quo and catalyze the ingenuity needed to realize new possibilities."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to the main feature.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A MAGAZINE: A GLIMPSE AT HIGHLIGHTS FROM THE LATEST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OAKLAND, Calif.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Sierra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Sierra magazine's January/ February edition is now on newsstands and arriving at subscribers' homes. "The Climate Change Adaptation Issue" is a special, themed-edition dedicated entirely to stories about how communities nationwide are trying to cope with climate change-related stresses.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Planet B": An essay by award-winning science fiction writer Kim Stanley Robinson about the world-historical urgency of this present moment in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Atolls of Arkansas: A feature story by Kenneth Brower about some of the world's first climate refugeesthe Marshallese who now call Springdale, Arkansas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Phoenix Remain Habitable?: Dashka Slater looks at how, or whether, the Arizona hub will be able to adapt to extreme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We Help Our Forests Prepare for Climate Change? Madeline Ostrander follows forest ecologists through Acadia National Park to report on the assisted migration of tree species.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Could Exacerbate Climate Crisis in South Florida: A feature by Jonathan Hahn about rising water levels and housing costs in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SIERRA MAGAZINE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Sierra is the storytelling arm of the Sierra Club, the United States' oldest, largest, and most influential grassroots environmental group. We are a national print and digital magazine publishing award-winning journalism and cutting-edge photography, art, and video dedicated to protecting the natural world. Combining features on green living and outdoor adventure with reporting about threats to the environment, Sierra brings together leading journalists, photographers, and filmmakers to convey the ideals at the heart of the Sierra Club's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Sierra Club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Sierra Club is America's largest and most influential grassroots environmental organization, with more than 3 million members and supporters. In addition to helping people from all backgrounds explore nature and our outdoor heritage, the Sierra Club works to promote clean energy, safeguard the health of our communities, protect wildlife, and preserve our remaining wild places through grassroots activism, public education, lobbying, and legal action. For more information, visit </w:t>
      </w:r>
      <w:hyperlink r:id="rId230" w:history="1">
        <w:r>
          <w:rPr>
            <w:rFonts w:ascii="arial" w:eastAsia="arial" w:hAnsi="arial" w:cs="arial"/>
            <w:i/>
            <w:color w:val="0077CC"/>
            <w:sz w:val="20"/>
            <w:u w:val="single"/>
            <w:shd w:val="clear" w:color="auto" w:fill="FFFFFF"/>
            <w:lang w:val="en-US" w:eastAsia="en-US" w:bidi="ar-SA"/>
          </w:rPr>
          <w:t>www.sierraclub.org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Weather or Not: Earth Day 2020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Publisher's Weekly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PWxyz,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5" type="#_x0000_t75" style="width:63.74pt;height:63.74pt">
            <v:imagedata r:id="rId22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32; Vol. 267; No.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David Varno</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effects of climate change already apparent-fires in California and Australia, floods in the Midwest and Southeast, and a numbing series of glacier funerals-forthcoming books describe changes the environment has undergone, identify how we arrived here, and offer sometimes harrowing, sometimes hopeful glimpses of the future. One thing that's certain, publishers say, is that there's an increasing interest in books with an environmental focus.</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migration</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"Books on the environment used to be a hard sell," says Norton v-p Matt Weiland. "They used to all have the same green cover." He notes that </w:t>
      </w:r>
      <w:r>
        <w:rPr>
          <w:rFonts w:ascii="arial" w:eastAsia="arial" w:hAnsi="arial" w:cs="arial"/>
          <w:i/>
          <w:color w:val="000000"/>
          <w:sz w:val="20"/>
          <w:lang w:val="en-US" w:eastAsia="en-US" w:bidi="ar-SA"/>
        </w:rPr>
        <w:t>Four Lost Cities</w:t>
      </w:r>
      <w:r>
        <w:rPr>
          <w:rFonts w:ascii="arial" w:eastAsia="arial" w:hAnsi="arial" w:cs="arial"/>
          <w:color w:val="000000"/>
          <w:sz w:val="20"/>
          <w:lang w:val="en-US" w:eastAsia="en-US" w:bidi="ar-SA"/>
        </w:rPr>
        <w:t xml:space="preserve"> by Annalee Newitz (Norton, July), whose cover images are tinted blue, orange, and rose in addition to green, offers a fresh take on climate change with stories of the past that weigh uneasily on the present. Weiland hopes that Newitz's history of long-disappeared metropolises, including the indigenous Cahokia near present-day St. Louis, will encourage readers to reflect on the impermanence of contemporary cities.</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meanwhile, is already under siege from surging tides. Local journalist Mario Alejandro Ariza's </w:t>
      </w:r>
      <w:r>
        <w:rPr>
          <w:rFonts w:ascii="arial" w:eastAsia="arial" w:hAnsi="arial" w:cs="arial"/>
          <w:i/>
          <w:color w:val="000000"/>
          <w:sz w:val="20"/>
          <w:lang w:val="en-US" w:eastAsia="en-US" w:bidi="ar-SA"/>
        </w:rPr>
        <w:t>Disposable City</w:t>
      </w:r>
      <w:r>
        <w:rPr>
          <w:rFonts w:ascii="arial" w:eastAsia="arial" w:hAnsi="arial" w:cs="arial"/>
          <w:color w:val="000000"/>
          <w:sz w:val="20"/>
          <w:lang w:val="en-US" w:eastAsia="en-US" w:bidi="ar-SA"/>
        </w:rPr>
        <w:t xml:space="preserve"> (Bold Type, June) identifies the environmental challenges that residents, particularly those in struggling communities, increasingly face from power outages, higher temperatures, and flooding.</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lot of books focused on the science and the statistics," says Bold Type associate editor Remy Cawley, "but it can be hard to grasp on a literal or emotional level. Mario brings it down to a more human scale and shows us how climate change is affecting his community. We need to think about how the most vulnerable people are suffering and bearing way more of the risks."</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Ariza, Cawley says, addresses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through Miami's zoning history. He also includes a chapter on climate migration, looking at migrant detention centers in Florida in order to imagine what migration will look like as climate change continues-a subject also of interest to science journalist Sonia Shah. In </w:t>
      </w:r>
      <w:r>
        <w:rPr>
          <w:rFonts w:ascii="arial" w:eastAsia="arial" w:hAnsi="arial" w:cs="arial"/>
          <w:i/>
          <w:color w:val="000000"/>
          <w:sz w:val="20"/>
          <w:lang w:val="en-US" w:eastAsia="en-US" w:bidi="ar-SA"/>
        </w:rPr>
        <w:t>The Next Great Migration</w:t>
      </w:r>
      <w:r>
        <w:rPr>
          <w:rFonts w:ascii="arial" w:eastAsia="arial" w:hAnsi="arial" w:cs="arial"/>
          <w:color w:val="000000"/>
          <w:sz w:val="20"/>
          <w:lang w:val="en-US" w:eastAsia="en-US" w:bidi="ar-SA"/>
        </w:rPr>
        <w:t xml:space="preserve"> (Bloomsbury, June), Shah describes the obstacles faced by migrants throughout the world-Africans fleeing famine and crossing the Mediterranean into Europe; Tibetans navigating the Himalayas to escape Chinese persecution-and imagines how continued migration will shape the future.</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 write this, my phone buzzes beside me with breaking news: the governor of Florida has ordered the evacuation of more than a million Floridians, as a category four hurricane approaches, threatening disaster," Shah writes about the approach of Irma in 2017. "The roads on the peninsula will soon be swarming with families seeking higher ground."</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Dislocation also figures into </w:t>
      </w:r>
      <w:r>
        <w:rPr>
          <w:rFonts w:ascii="arial" w:eastAsia="arial" w:hAnsi="arial" w:cs="arial"/>
          <w:i/>
          <w:color w:val="000000"/>
          <w:sz w:val="20"/>
          <w:lang w:val="en-US" w:eastAsia="en-US" w:bidi="ar-SA"/>
        </w:rPr>
        <w:t>Fire in Paradise</w:t>
      </w:r>
      <w:r>
        <w:rPr>
          <w:rFonts w:ascii="arial" w:eastAsia="arial" w:hAnsi="arial" w:cs="arial"/>
          <w:color w:val="000000"/>
          <w:sz w:val="20"/>
          <w:lang w:val="en-US" w:eastAsia="en-US" w:bidi="ar-SA"/>
        </w:rPr>
        <w:t xml:space="preserve"> (Norton, May), an account of the 2018 Camp Fire by California journalists Alastair Gee and Dani Anguiano. Thousands of people were forced to leave the state in search of new homes due to a shortage of affordable housing during the ongoing cleanup effort. </w:t>
      </w:r>
      <w:r>
        <w:rPr>
          <w:rFonts w:ascii="arial" w:eastAsia="arial" w:hAnsi="arial" w:cs="arial"/>
          <w:i/>
          <w:color w:val="000000"/>
          <w:sz w:val="20"/>
          <w:lang w:val="en-US" w:eastAsia="en-US" w:bidi="ar-SA"/>
        </w:rPr>
        <w:t>Four Lost Cities</w:t>
      </w:r>
      <w:r>
        <w:rPr>
          <w:rFonts w:ascii="arial" w:eastAsia="arial" w:hAnsi="arial" w:cs="arial"/>
          <w:color w:val="000000"/>
          <w:sz w:val="20"/>
          <w:lang w:val="en-US" w:eastAsia="en-US" w:bidi="ar-SA"/>
        </w:rPr>
        <w:t xml:space="preserve"> editor Weiland approached Gee and Anguiano to do the book after reading their stories in the </w:t>
      </w:r>
      <w:r>
        <w:rPr>
          <w:rFonts w:ascii="arial" w:eastAsia="arial" w:hAnsi="arial" w:cs="arial"/>
          <w:i/>
          <w:color w:val="000000"/>
          <w:sz w:val="20"/>
          <w:lang w:val="en-US" w:eastAsia="en-US" w:bidi="ar-SA"/>
        </w:rPr>
        <w:t>Guardian</w:t>
      </w:r>
      <w:r>
        <w:rPr>
          <w:rFonts w:ascii="arial" w:eastAsia="arial" w:hAnsi="arial" w:cs="arial"/>
          <w:color w:val="000000"/>
          <w:sz w:val="20"/>
          <w:lang w:val="en-US" w:eastAsia="en-US" w:bidi="ar-SA"/>
        </w:rPr>
        <w:t>, which reported on the fire's causes and described the town of Paradise's history dating back to the gold rush.</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Miracle Country</w:t>
      </w:r>
      <w:r>
        <w:rPr>
          <w:rFonts w:ascii="arial" w:eastAsia="arial" w:hAnsi="arial" w:cs="arial"/>
          <w:color w:val="000000"/>
          <w:sz w:val="20"/>
          <w:lang w:val="en-US" w:eastAsia="en-US" w:bidi="ar-SA"/>
        </w:rPr>
        <w:t xml:space="preserve"> (Algonquin, June), another California story, Kendra Atleework chronicles her return to the small desert town where she grew up, coming to terms with a sense of home, and reckoning with the destruction already brought by climate change. "Fire, drought, flood, and blizzard visit the Eastern Sierra often," she writes. "Perhaps this is why the nearest place with a population over thirty thousand is two hundred miles away."</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best-laid plans</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"Important men have been arguing about global change since before I was born," writes geobiologist Hope Jahren in her introduction to </w:t>
      </w:r>
      <w:r>
        <w:rPr>
          <w:rFonts w:ascii="arial" w:eastAsia="arial" w:hAnsi="arial" w:cs="arial"/>
          <w:i/>
          <w:color w:val="000000"/>
          <w:sz w:val="20"/>
          <w:lang w:val="en-US" w:eastAsia="en-US" w:bidi="ar-SA"/>
        </w:rPr>
        <w:t>The Story of More</w:t>
      </w:r>
      <w:r>
        <w:rPr>
          <w:rFonts w:ascii="arial" w:eastAsia="arial" w:hAnsi="arial" w:cs="arial"/>
          <w:color w:val="000000"/>
          <w:sz w:val="20"/>
          <w:lang w:val="en-US" w:eastAsia="en-US" w:bidi="ar-SA"/>
        </w:rPr>
        <w:t xml:space="preserve"> (Vintage, Mar.), citing Thomas Edison's musing on renewable energy to Henry Ford and Harvey Firestone in 1931. She then presents an approachable breakdown of the climate crisis.</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book is for those who are wondering who they should believe, and should they be afraid," says Jahren's editor LuAnn Walther, senior v-p and editorial director at Vintage."Hope wanted to do this in original trade paper, to give the book an accessible price point for students and young people."</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Walther compares the book to Jahren's </w:t>
      </w:r>
      <w:r>
        <w:rPr>
          <w:rFonts w:ascii="arial" w:eastAsia="arial" w:hAnsi="arial" w:cs="arial"/>
          <w:i/>
          <w:color w:val="000000"/>
          <w:sz w:val="20"/>
          <w:lang w:val="en-US" w:eastAsia="en-US" w:bidi="ar-SA"/>
        </w:rPr>
        <w:t>Lab Girl</w:t>
      </w:r>
      <w:r>
        <w:rPr>
          <w:rFonts w:ascii="arial" w:eastAsia="arial" w:hAnsi="arial" w:cs="arial"/>
          <w:color w:val="000000"/>
          <w:sz w:val="20"/>
          <w:lang w:val="en-US" w:eastAsia="en-US" w:bidi="ar-SA"/>
        </w:rPr>
        <w:t>, which immersed readers in the lives of plants through a blend of science and personal narrative. "She is a storyteller; she describes climate change through her life experience."</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books find hope via possible solutions and the enthusiasm of young protestors. In </w:t>
      </w:r>
      <w:r>
        <w:rPr>
          <w:rFonts w:ascii="arial" w:eastAsia="arial" w:hAnsi="arial" w:cs="arial"/>
          <w:i/>
          <w:color w:val="000000"/>
          <w:sz w:val="20"/>
          <w:lang w:val="en-US" w:eastAsia="en-US" w:bidi="ar-SA"/>
        </w:rPr>
        <w:t>The Future Earth</w:t>
      </w:r>
      <w:r>
        <w:rPr>
          <w:rFonts w:ascii="arial" w:eastAsia="arial" w:hAnsi="arial" w:cs="arial"/>
          <w:color w:val="000000"/>
          <w:sz w:val="20"/>
          <w:lang w:val="en-US" w:eastAsia="en-US" w:bidi="ar-SA"/>
        </w:rPr>
        <w:t xml:space="preserve"> (HarperOne, June), journalist and meterologist Eric Holthaus describes how humans can continue to thrive and what the planet's cities might look like following a 50% reduction in carbon emissions in the next decade. </w:t>
      </w:r>
      <w:r>
        <w:rPr>
          <w:rFonts w:ascii="arial" w:eastAsia="arial" w:hAnsi="arial" w:cs="arial"/>
          <w:i/>
          <w:color w:val="000000"/>
          <w:sz w:val="20"/>
          <w:lang w:val="en-US" w:eastAsia="en-US" w:bidi="ar-SA"/>
        </w:rPr>
        <w:t>The Future We Choose</w:t>
      </w:r>
      <w:r>
        <w:rPr>
          <w:rFonts w:ascii="arial" w:eastAsia="arial" w:hAnsi="arial" w:cs="arial"/>
          <w:color w:val="000000"/>
          <w:sz w:val="20"/>
          <w:lang w:val="en-US" w:eastAsia="en-US" w:bidi="ar-SA"/>
        </w:rPr>
        <w:t xml:space="preserve"> by Christiana Figueres and Tom Rivett-Carnac (Knopf, Feb.) argues that "denying climate change is tantamount to saying you don't believe in gravity" and notes that the millions of young protestors inspired by Greta Thunberg bring an "energy that we desperately need"-one that "can propel a wave of defiance against the status quo and catalyze the ingenuity needed to realize new possibilities."</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Return to the main feature.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Opinon: Zoning can be a Cost-Effective Tool for Confronting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JD Supra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2020 Monday 7:40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Bilzin Sumberg</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15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 06, 2020( JD Supra: </w:t>
      </w:r>
      <w:hyperlink r:id="rId245" w:history="1">
        <w:r>
          <w:rPr>
            <w:rFonts w:ascii="arial" w:eastAsia="arial" w:hAnsi="arial" w:cs="arial"/>
            <w:i/>
            <w:color w:val="0077CC"/>
            <w:sz w:val="20"/>
            <w:u w:val="single"/>
            <w:shd w:val="clear" w:color="auto" w:fill="FFFFFF"/>
            <w:lang w:val="en-US" w:eastAsia="en-US" w:bidi="ar-SA"/>
          </w:rPr>
          <w:t>http://www.jdsupra.com</w:t>
        </w:r>
      </w:hyperlink>
      <w:r>
        <w:rPr>
          <w:rFonts w:ascii="arial" w:eastAsia="arial" w:hAnsi="arial" w:cs="arial"/>
          <w:color w:val="000000"/>
          <w:sz w:val="20"/>
          <w:lang w:val="en-US" w:eastAsia="en-US" w:bidi="ar-SA"/>
        </w:rPr>
        <w:t xml:space="preserve"> Delivered by Newstex)  As a coastal region confronting the impacts of climate change, South Florida must continue to advance urban resiliency and sustainability innovations through public investments, regulations, and private sector incentives that thoughtfully guide growth. Tackling climate impacts has been a top priority for our region, but there is more work to be done if we are going to ensure a sustainable future. While many climate-related solutions carry high price tags, smart zoning policies are a relatively cost-effective method for ushering in responsible growth.In 2017, City of Miami voters approved the $400 million Miami Forever Bond, a general obligation bond of which $192 million is slated for flood prevention and sea level rise mitigation.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past year, in partnership with the Miami Downtown Development Authority (DDA), the City engaged the Urban Land Institute (ULI) to survey the urban core's waterfront and provide recommendations for a more resilient Miami.The City also recently reconfigured its Climate Resilience Committee. Through its 'Rising Above' resiliency strategy, the City of Miami Beach has invested heavily in flood mitigation infrastructure, energy conservation, and eliminating single-use plastics.While such efforts are vital, creating truly resilient cities along Florida's coast will also require the integration of sea level rise adaptation principles into comprehensive local land use planning. Thoughtful planning and zoning policies can be used to promote more sustainable development patterns.Already many cities throughout the country are taking concrete steps in this arena such as the coastal city of Norfolk, Virginia—a member of the Rockefeller Foundation's 100 Resilient Cities initiative, which ended this past summer.Norfolk's new zoning code requires developers to integrate resilient measures into their projects that promote flood risk reduction, storm-water management, and energy efficiency. Additional development credits can be earned for projects on upland properties by extinguishing development rights in more vulnerable low-lying areas through conservation easements or density restrictions.Zoning code changesThe City of Miami's current zoning code, known as Miami 21, does currently include sustainability provisions such as requiring all new buildings over 50,000 square feet to meet LEED Silver standards and detailed roof specifications designed to reduce the heat island effect. This past March the City also adopted a free-board ordinance permitting higher finished floor elevations or additional height in the first story to allow properties to better respond to changes in public infrastructure.These efforts are helpful in creating a sustainable city, but measurable improvements in urban resiliency and sea level rise adaptation may require more substantial amendments to zoning codes that promote residential density in areas with higher elevations. Land use and zoning regulations focused on Miami's long-term resiliency should dictate more dense development along the limestone ridge that runs parallel to the coast and is one of the highest points in Miami-Dade County.With the Metrorail train system and forthcoming 10-mile urban trail project known as the Underline located on top of the ridge, this elevated transit corridor is already an ideal location for more intense development. Planning and zoning regulations can drive more infill projects in this area through height, density, parking, and floor area bonuses for projects within a certain distance of the Metrorail. Such incentives can also offset the additional costs associated with making buildings more sustainable throughout the County.As the population grows and rising seas slowly reduce the amount of land suitable for development, cities will need to ensure that urban growth patterns are not only sustainable but also equitable. Many advocates have already voiced concerns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Miami as developers set their sights on higher ground, often home to low-income residents in neighborhoods such as Liberty City, Overtown, Little Haiti, and Allapattah.However, beyond traditional affordable housing protections, zoning regulations can be used to promote more diverse market rate housing options that are accessible to residents of varying income levels and still allow for urban growth.Hurdles to small-scale developmentAs recommended by ULI in October, the elimination of lot size minimums, parking minimums, and density maximums in certain zoning districts will remove barriers in Miami 21 that currently prevent the development of smaller-scale, infill, and 'missing middle' housing options such as townhomes and duplexes.Allowances for non-traditional residential projects such as co-living, which consists of individually leased bedrooms and shared communal spaces, may also bring down housing costs.Cities throughout our region are uniquely positioned to integrate more progressive climate adaptation principles into their planning and zoning regulations. Combined with policies that help stabilize the cost of housing, such amendments to zoning ordinances and comprehensive plans can pave the way to a more resilient and equitable South Florida.*This article was republished with permission from Miami Herald*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Sierra Magazine: Glimpse at Highlights From Latest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2019 Tuesday 8:11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OAKLAND, California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Sierra Club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Sierra magazine's January/ February edition is now on newsstands and arriving at subscribers' homes. "The Climate Change Adaptation Issue" is a special, themed-edition dedicated entirely to stories about how communities nationwide are trying to cope with climate change-related stresses.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"There Is No Planet B": An essay by award-winning science fiction writer Kim Stanley Robinson about the world-historical urgency of this present moment in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Atolls of Arkansas: A feature story by Kenneth Brower about some of the world's first climate refugees--the Marshallese who now call Springdale, Arkansas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Can Phoenix Remain Habitable?: Dashka Slater looks at how, or whether, the Arizona hub will be able to adapt to extreme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Can We Help Our Forests Prepare for Climate Change? Madeline Ostrander follows forest ecologists through Acadia National Park to report on the assisted migration of tree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Could Exacerbate Climate Crisis in South Florida: A feature by Jonathan Hahn about rising water levels and housing costs in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SIERRA MAGAZINE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Sierra is the storytelling arm of the Sierra Club, the United States' oldest, largest, and most influential grassroots environmental group. We are a national print and digital magazine publishing award-winning journalism and cutting-edge photography, art, and video dedicated to protecting the natural world. Combining features on green living and outdoor adventure with reporting about threats to the environment, Sierra brings together leading journalists, photographers, and filmmakers to convey the ideals at the heart of the Sierra Club's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Sierra Club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Sierra Club is America's largest and most influential grassroots environmental organization, with more than 3 million members and supporters. In addition to helping people from all backgrounds explore nature and our outdoor heritage, the Sierra Club works to promote clean energy, safeguard the health of our communities, protect wildlife, and preserve our remaining wild places through grassroots activism, public education, lobbying, and legal action. For more information, visit </w:t>
      </w:r>
      <w:hyperlink r:id="rId230" w:history="1">
        <w:r>
          <w:rPr>
            <w:rFonts w:ascii="arial" w:eastAsia="arial" w:hAnsi="arial" w:cs="arial"/>
            <w:i/>
            <w:color w:val="0077CC"/>
            <w:sz w:val="20"/>
            <w:u w:val="single"/>
            <w:shd w:val="clear" w:color="auto" w:fill="FFFFFF"/>
            <w:lang w:val="en-US" w:eastAsia="en-US" w:bidi="ar-SA"/>
          </w:rPr>
          <w:t>www.sierraclub.org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Courtney Bourgoin, 248/214-6682, </w:t>
      </w:r>
      <w:hyperlink r:id="rId253" w:history="1">
        <w:r>
          <w:rPr>
            <w:rFonts w:ascii="arial" w:eastAsia="arial" w:hAnsi="arial" w:cs="arial"/>
            <w:i/>
            <w:color w:val="0077CC"/>
            <w:sz w:val="20"/>
            <w:u w:val="single"/>
            <w:shd w:val="clear" w:color="auto" w:fill="FFFFFF"/>
            <w:lang w:val="en-US" w:eastAsia="en-US" w:bidi="ar-SA"/>
          </w:rPr>
          <w:t>courtney.bourgoin@sierraclub.org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MSTRUCK-6569710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Miami's plan to survive impacts of climate change: figure out a way to pay for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23,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5" type="#_x0000_t75" style="width:149.98pt;height: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real_estate_news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Harris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has a strategy to survive climate change, and a big part of it is finding a way to pay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city's new comprehensive plan includes concrete ways to adapt to sea level rise -- like planting mangroves along the waterfront and raising sea walls -- and to cut down on emissions, including plans to swap out city cars for electric vehicles. It also considers a touchy subject, the possibility of abandoning certain parts of the city to rising seas.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much of the Miami Forever Climate Ready strategy focuses on how to cover projects expected to be extraordinarily expensive while climate change is expected to shift the financial ground cities rely on to pay the bills. Lower property values and higher insurance costs could mean less revenue and potentially make issuing bonds more costly.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is the time, while Miami's economy is still growing, to turn this climate challenge into an opportunity," the report reads.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strategy has the city considering taxing waterfront areas to pay for protection from hurricane storm surge and sea level rise, hiking impact fees on new development and starting a city fund for future resilience efforts, like the Surfside recently did. It also asks the city to help residents figure out how to pay to adapt their property, either by pointing them toward federal or private market options or creating a city-owned revolving loan fund.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the costs are going to be multiples of the roughly $200 million we already have," said the city's Chief Resilience Officer Jane Gilbert. "We're going to need to look at other financing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Climate Ready plan, which was introduced Thursday morning, also lays out all the city is already doing to adapt to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of Miami's strategy to keep itself dry relies on the stormwater masterplan, which will tell the city where to put pumps and pipes, raise seawalls and elevate roads. It should be done in early 2021. It will also come with a potentially hefty price tag. Fort Lauderdale, a smaller waterfront city, needs a billion dollars worth of stormwater improvements.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Miami Forever Bond also includes nearly $200 million for climate change adaptation. So far, it's funded valves that keep seawater out of pipes when tides rise, as well as drainage fixes to low-lying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also is getting a hand from the federal government. The Army Corps of Engineers will release its final plan to address hurricane-driven flood in Miami-Dade County in March, and it could include dramatic projects like a flood gate across the mouth of the Miami River and home buyouts.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help the city figure out the best way to spend its limited budget, the new strategy calls for a cost-benefit analysis of several ways to address climate change, like raising seawalls, elevating buildings and even retreat.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analysis, as well as a redesign of the city's code, will help Miami decide how and where to allow future development, which Gilbert called "absolutely critical" to protecting the city from sea level rise.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strategy also includes some ways the city plans to cut emissions, which will help Miami achieve its newly set goal of carbon neutrality by 2050. That includes totaling up the city's emissions so it figures out how to lower them, as well as planting more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the strategy doesn't include, some activists said, is a direct approach to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the inland movement of development that displaced low-income communities of color. Emily Gorman, of the Sierra Club, praised Gilbert's team for putting the plan together, but she was hoping to see specific targets for reducing emissions and a bigger role for community members to play in making climate policy decisions.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feels very much like preliminary work, which is understandable given the lack of resources to date, but inadequate given the magnitude of the crisis," she wrote in a statement. "Sierra Club and Ready for 100 will continue to support residents in demanding that the city rise to the challenge and fully embrace the responsibility to lead."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success of the city's plan to address climate change relies on many outside factors, including potential federal funding, the real estate market staying afloat and even the rate of sea level rise. One internal factor could prove to be an even bigger challenge, the current political climate within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Dysfunction at city hall has led to a commission meeting cut short in anger and the new head of a powerful agency quitting before she began. Some worry that getting these climate policies through a divided commission could be difficult, if not impossible.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plan is a great plan. It's an outstanding plan, but it only will be successful with the continued resources and policy advancing from this body," Gilbert warned when she announced the plan Thursday morning.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Commissioner Manolo Reyes, at the same announcement, pledged his "wholehearted support" of the policies within the strategy. So did Commissioner Ken Russell, whose district covers most of the waterfront.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on the precipice of doing really great things. We need to see past these issues between us for the good of the city," Russell said. "We will see if Miami is resilient beyond our political adversity."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Democratic debate: Elizabeth Warren makes waves, but voters say 'too soon' to choose presidential candidate; We're months away from the first votes being cast - and voters say they aren't feeling rushed to choose between the crowded field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2019 Thursday 6:23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9" type="#_x0000_t75" style="width:230.22pt;height:24.75pt">
            <v:imagedata r:id="rId2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ELECTION;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Clark Mindock</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Julian Castro was the breakout star of the night. Elizabeth Warren had "great ideas". But, mostly, Democratic voters still need time to figure out who to vote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what voters on the first day of the 2020 Democratic debates said, after 10 candidates took the stage in Miami. Some heavy punches were thrown by some - by Bill de Blasio, by Tim Ryan, and others - but voters said they are still looking at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"Castro seemed to do well. His responses seemed reasoned," Dan Nagler, a 36-year-old Miami attorney, said after the debates.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Nagler said he's still taking a look at the candidates, especially so early in the nominating season. While the media focuses on things like Joe Biden gaffes, Mr Nagler and others are content to wait to make their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did better than others," he continued. "Way too soon to pick someone to vote for. Lots to hear and consider."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Xavier Presley, a 63-year-old chef, spent his day on Wednesday antagonising Donald Trump supporters outside of the Democratic debate hall. He said he plans on voting for Joe Biden - he's the most experienced, he said - but that he is excited to hear from the other candidates,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"Cory Booker was good. I really liked Elizabeth Warren," Mr Presley said. "Castro was very good - I think Elizabeth Warren had the best comments, and great ideas."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night of debates touched on topics ranging from gun control, to health care, to climate change, and immigration reforms. At times, the candidates grew testy in their approach, with several attacking Beto O'Rourke, while Elizabeth Warren - the front-runner of the group - managed to slide by without taking on significant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Democratic debate: Scenes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Ms Warren, Mr O'Rourke, Mr Booker, Mr de Blasio, and Mr Castro, there were six other candidates on the stage. They included Tulsi Gabbard, Jay Inslee, John Delaney, Amy Klobuchar, and Tim Ryan.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Outside of the debates, where voters saw a chance to send a message to the men and women who may one day be president, activists rallied around a variety of causes.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Workers rights saw a significant turnout, but one of the most commonly cited concerns was climate change. Donald Trump was there in spirit, but planetary annihilation weighed heavy on voters minds.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haven't totally made a decision but I'm leaning towards Bernie," said Melanie Oliva, a 42-year-old Miami artist, referencing Bernie Sanders. Mr Sanders is slated to take the stage during the second day of debates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biggest hope is that climate change is discussed," Ms Oliva said of the debates, citing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a major concern for her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Kathy Smith, a 65-year-old retired artist from Delray Beach, came out to fight for women's rights - especially the right to an abortion.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1972, we've been able to have abortions, and now it's coming up for reconsideration, and I think it's rather late," Ms Smith, who was wearing a bright pink Planned Parenthood shirt,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doing this for my children, and my grandchildren," she said, without indicating who would get her vote.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Opinion: Zoning can be a cost-effective tool for confronting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3" type="#_x0000_t75" style="width:149.98pt;height: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real_estate_news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Javier Aviño and Carly Grimm</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coastal region confronting the impacts of climate change, South Florida must continue to advance urban resiliency and sustainability innovations through public investments, regulations, and private sector incentives that thoughtfully guide growth. Tackling climate impacts has been a top priority for our region, but there is more work to be done if we are going to ensure a sustainable future. While many climate-related solutions carry high price tags, smart zoning policies are a relatively cost-effective method for ushering in responsible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2017, City of Miami voters approved the $400 million Miami Forever Bond, a general obligation bond of which $192 million is slated for flood prevention and sea level rise mitigation. This past year, in partnership with the Miami Downtown Development Authority (DDA), the City engaged the Urban Land Institute (ULI) to survey the urban core's waterfront and provide recommendations for a more resilient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also recently reconfigured its Climate Resilience Committee. Through its "Rising Above" resiliency strategy, the City of Miami Beach has invested heavily in flood mitigation infrastructure, energy conservation, and eliminating single-use plastics.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such efforts are vital, creating truly resilient cities along Florida's coast will also require the integration of sea level rise adaptation principles into comprehensive local land use planning. Thoughtful planning and zoning policies can be used to promote more sustainable development patterns.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Already many cities throughout the country are taking concrete steps in this arena such as the coastal city of Norfolk, Virginia--a member of the Rockefeller Foundation's 100 Resilient Cities initiative, which ended this past summer.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Norfolk's new zoning code requires developers to integrate resilient measures into their projects that promote flood risk reduction, storm-water management, and energy efficiency. Additional development credits can be earned for projects on upland properties by extinguishing development rights in more vulnerable low-lying areas through conservation easements or density restrictions.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Zoning code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Miami's current zoning code, known as Miami 21, does currently include sustainability provisions such as requiring all new buildings over 50,000 square feet to meet LEED Silver standards and detailed roof specifications designed to reduce the heat island effect. This past March the City also adopted a free-board ordinance permitting higher finished floor elevations or additional height in the first story to allow properties to better respond to changes in public infrastructure.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efforts are helpful in creating a sustainable city, but measurable improvements in urban resiliency and sea level rise adaptation may require more substantial amendments to zoning codes that promote residential density in areas with higher elevations. Land use and zoning regulations focused on Miami's long-term resiliency should dictate more dense development along the limestone ridge that runs parallel to the coast and is one of the highest points in Miami-Dade County.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Metrorail train system and forthcoming 10-mile urban trail project known as the Underline located on top of the ridge, this elevated transit corridor is already an ideal location for more intense development. Planning and zoning regulations can drive more infill projects in this area through height, density, parking, and floor area bonuses for projects within a certain distance of the Metrorail. Such incentives can also offset the additional costs associated with making buildings more sustainable throughout the County.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population grows and rising seas slowly reduce the amount of land suitable for development, cities will need to ensure that urban growth patterns are not only sustainable but also equitable. Many advocates have already voiced concerns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in Miami as developers set their sights on higher ground, often home to low-income residents in neighborhoods such as Liberty City, Overtown, Little Haiti, and Allapattah.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beyond traditional affordable housing protections, zoning regulations can be used to promote more diverse market rate housing options that are accessible to residents of varying income levels and still allow for urban growth.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Hurdles to small-scale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recommended by ULI in October, the elimination of lot size minimums, parking minimums, and density maximums in certain zoning districts will remove barriers in Miami 21 that currently prevent the development of smaller-scale, infill, and "missing middle" housing options such as townhomes and duplexes.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Allowances for non-traditional residential projects such as co-living, which consists of individually leased bedrooms and shared communal spaces, may also bring down housing costs.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Cities throughout our region are uniquely positioned to integrate more progressive climate adaptation principles into their planning and zoning regulations. Combined with policies that help stabilize the cost of housing, such amendments to zoning ordinances and comprehensive plans can pave the way to a more resilient and equitable South Florida.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Javier Aviño, Practice Group Leader, and Carly Grimm are members of the Land Development &amp; Government Relations Practice Group at Miami-based law firm Bilzin Sumberg. The attorneys focus their practice on land use and zoning aspects of commercial and mixed-use real estate development.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Redford Center Funding a Record 22 Feature-Length Environmental Documentaries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Hollywood Reporter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Prometheus Global Media,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7" type="#_x0000_t75" style="width:182.23pt;height:53.99pt">
            <v:imagedata r:id="rId28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TAG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Degen Pener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nonprofit Redford Center, co-founded by Robert and James Redford, has announced early-stage funding for 22 feature-length documentaries focusing on enviromental solutions and justice.</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 the nonprofit environmental media organization co-founded in 2005 by Robert Redford and his son James Redford, is going big on funding environmental documentaries this year. Today, it announced early-stage funding of a record 22 feature-length films committed to telling stories of environmental justice and solutions. Made through the Redford Center's biennial Grants Program, it represents a tripling of the number of films funded in its previous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Redford Center mandate is really to drive mass participation in the movement towards environmental justice, protection and repair, and we are scaling up right now," Redford Center executive director Jill Tidman tells </w:t>
      </w:r>
      <w:r>
        <w:rPr>
          <w:rFonts w:ascii="arial" w:eastAsia="arial" w:hAnsi="arial" w:cs="arial"/>
          <w:i/>
          <w:color w:val="000000"/>
          <w:sz w:val="20"/>
          <w:lang w:val="en-US" w:eastAsia="en-US" w:bidi="ar-SA"/>
        </w:rPr>
        <w:t>The Hollywood Reporter</w:t>
      </w:r>
      <w:r>
        <w:rPr>
          <w:rFonts w:ascii="arial" w:eastAsia="arial" w:hAnsi="arial" w:cs="arial"/>
          <w:color w:val="000000"/>
          <w:sz w:val="20"/>
          <w:lang w:val="en-US" w:eastAsia="en-US" w:bidi="ar-SA"/>
        </w:rPr>
        <w:t>. She says the center felt it was urgent to increase funding given events of 2020. “The open call happened right when shelter-in-place really started in a big way in this country. We decided given the state of the film industry and production and the uncertainty of it, we really wanted to make sure we would help get some content created," says Tidman. "We decided we'd do a big fundraising blitz this summer and bring on as many projects as we could possibly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Grants Program operates on a two-year cycle. Sixteen of the selected films will receive $20,000 cash grants and a suite of GoPro gear, while six mini-grant winners each will receive $1,000 cash grants. All of the filmmaking teams get wrap-around support from the Redford Center, including networking and partnership opportunities, guidance on creating impact campaigns around their films, and promotional support. Films are also eligible to receive additional funds during year two to bring projects across the finish line. "We typically stick with the projects through the project life. We see them as part of our work," says Tidman. "Year two is when we try to build that community around them, shepherd it along and work on that impact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includes projects that focus on a wide variety of issues, including food security, climate solutions, environmental toxins, community health, racial justice, civic participation, indigenous wisdom and rights, and endangered habitat and species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trying to expose the intersectionality of environmental justice, racial justice, economic justice and gender justice. And the films we've selected this year do a lot of that work," says Tidman. "They meet people where the impacts happen in their communities and in their lives. And that's probably the most exciting thing for me about the group this year." The films, she says, represent an opportunity to invite in "far more people and a more diverse group of people into the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slate of films is set in such diverse locales as Puerto Rico (post-Hurricane Maria); West Virginia; Florida (on the trail of the state's threatened panther population); California (suffering wildfire devastation); the American Southwest (where old uranium mines have contaminated the Navajo Reservation); Maine (documenting the building of a seaweed farm) and Borneo (home to one of three species of orangutans, all of which are critically endangered.)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lead funder of the center's Grants Program is the . Additional support comes from  and  and additional production funding in 2020 comes from Janice and Matthew Barger, Shari and Dan Plummer and the . The Grants Program was started in 2016, giving funding to six projects, with another seven receiving funds in 2018, including the film </w:t>
      </w:r>
      <w:r>
        <w:rPr>
          <w:rFonts w:ascii="arial" w:eastAsia="arial" w:hAnsi="arial" w:cs="arial"/>
          <w:i/>
          <w:color w:val="000000"/>
          <w:sz w:val="20"/>
          <w:lang w:val="en-US" w:eastAsia="en-US" w:bidi="ar-SA"/>
        </w:rPr>
        <w:t>Inventing Tomorrow</w:t>
      </w:r>
      <w:r>
        <w:rPr>
          <w:rFonts w:ascii="arial" w:eastAsia="arial" w:hAnsi="arial" w:cs="arial"/>
          <w:color w:val="000000"/>
          <w:sz w:val="20"/>
          <w:lang w:val="en-US" w:eastAsia="en-US" w:bidi="ar-SA"/>
        </w:rPr>
        <w:t xml:space="preserve"> which was the recipient of a 2019 Peabody Award. The Center also runs a storytelling project for middle-school students, The Stories Project, and produces its own original films, which have included 2008's </w:t>
      </w:r>
      <w:r>
        <w:rPr>
          <w:rFonts w:ascii="arial" w:eastAsia="arial" w:hAnsi="arial" w:cs="arial"/>
          <w:i/>
          <w:color w:val="000000"/>
          <w:sz w:val="20"/>
          <w:lang w:val="en-US" w:eastAsia="en-US" w:bidi="ar-SA"/>
        </w:rPr>
        <w:t>Fighting Goliath: Texas Coal Wars</w:t>
      </w:r>
      <w:r>
        <w:rPr>
          <w:rFonts w:ascii="arial" w:eastAsia="arial" w:hAnsi="arial" w:cs="arial"/>
          <w:color w:val="000000"/>
          <w:sz w:val="20"/>
          <w:lang w:val="en-US" w:eastAsia="en-US" w:bidi="ar-SA"/>
        </w:rPr>
        <w:t xml:space="preserve">, 2012's </w:t>
      </w:r>
      <w:r>
        <w:rPr>
          <w:rFonts w:ascii="arial" w:eastAsia="arial" w:hAnsi="arial" w:cs="arial"/>
          <w:i/>
          <w:color w:val="000000"/>
          <w:sz w:val="20"/>
          <w:lang w:val="en-US" w:eastAsia="en-US" w:bidi="ar-SA"/>
        </w:rPr>
        <w:t>Watershed</w:t>
      </w:r>
      <w:r>
        <w:rPr>
          <w:rFonts w:ascii="arial" w:eastAsia="arial" w:hAnsi="arial" w:cs="arial"/>
          <w:color w:val="000000"/>
          <w:sz w:val="20"/>
          <w:lang w:val="en-US" w:eastAsia="en-US" w:bidi="ar-SA"/>
        </w:rPr>
        <w:t xml:space="preserve">, and 2017's </w:t>
      </w:r>
      <w:r>
        <w:rPr>
          <w:rFonts w:ascii="arial" w:eastAsia="arial" w:hAnsi="arial" w:cs="arial"/>
          <w:i/>
          <w:color w:val="000000"/>
          <w:sz w:val="20"/>
          <w:lang w:val="en-US" w:eastAsia="en-US" w:bidi="ar-SA"/>
        </w:rPr>
        <w:t>Happening: A Clean Energy Revolution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Tidman's hope is that the films they are helping fund can inspire others to become active in the movement to improve the life and health of the planet. "We do narrative intervention work," she says. "The way we do storytelling is trying to insert a progress story into the narrative, whether through impact partnerships, educational curriculum or community screenings."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adds that, "The data show that more people than ever are concerned about what's going on with the planet. At the same time, most people don't know what to do about it. I think the environmental communications to date have been very overwhelming and create a lot of paralysis. I have a whole document of doom-y headlines that are basically we've hit the point of no return. No wonder there's a hopelessness. That's the core of why we haven't been able to make some of these shifts. It's actually a problem of culture change. So we have to create the will to make the right policies and elect the right leadership. Our focus as a storytelling organization is always to both present the issue at hand and also present the solutions and a pathway for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full list of 2020 grant recipients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for the Rest of Us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Tiffany Ayalik (Producer, Writer), Caroline Cox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Feature Film</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Food for the Rest of Us</w:t>
      </w:r>
      <w:r>
        <w:rPr>
          <w:rFonts w:ascii="arial" w:eastAsia="arial" w:hAnsi="arial" w:cs="arial"/>
          <w:color w:val="000000"/>
          <w:sz w:val="20"/>
          <w:lang w:val="en-US" w:eastAsia="en-US" w:bidi="ar-SA"/>
        </w:rPr>
        <w:t xml:space="preserve"> will examine how getting back to the land is tied to other movements such as Black Lives Matter, Idle No More and Times Up.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Post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Still Here / Aquí Estamos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Eli Jacobs-Fantauzzi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Feature Film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response to the government’s disregard and poor relief management during Hurricane Maria, young residents from Comerio, Puerto Rico activate themselves by taking control and transforming not only their lives but their community.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Impossible Town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Meg Griffiths and Scott Faris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Feature Film</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Impossible Town</w:t>
      </w:r>
      <w:r>
        <w:rPr>
          <w:rFonts w:ascii="arial" w:eastAsia="arial" w:hAnsi="arial" w:cs="arial"/>
          <w:color w:val="000000"/>
          <w:sz w:val="20"/>
          <w:lang w:val="en-US" w:eastAsia="en-US" w:bidi="ar-SA"/>
        </w:rPr>
        <w:t xml:space="preserve"> is the story of unlikely heroine Dr. Ayne Amjad and her quest to relocate the 250 residents of Minden, West Virginia, to her own remote property so they can live free of the toxic contamination that threatens their community with extinction. It is a mission her father began 30 years ago, and in light of his untimely passing, one that she must complete in the face of infighting, pandemic, and overwhelming odds.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Untitled Annie Mae Aquash Documentary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Amy Kaufman (Producer), Yvonne Russo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Feature Film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Indigenous activist Annie Mae Aquash is one of the thousands who make up the staggering number of missing and murdered Indigenous women and girls. An unprecedented investigation into her murder becomes a critical focus in examining the continuing fight for Indigenous sovereignty as well as effects of centuries of colonization on Indigenous women and girls.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Fork in the Road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Vivian Sorenson and Jonathan Nastasi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Feature Film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we eat matters. </w:t>
      </w:r>
      <w:r>
        <w:rPr>
          <w:rFonts w:ascii="arial" w:eastAsia="arial" w:hAnsi="arial" w:cs="arial"/>
          <w:i/>
          <w:color w:val="000000"/>
          <w:sz w:val="20"/>
          <w:lang w:val="en-US" w:eastAsia="en-US" w:bidi="ar-SA"/>
        </w:rPr>
        <w:t>Fork in the Road</w:t>
      </w:r>
      <w:r>
        <w:rPr>
          <w:rFonts w:ascii="arial" w:eastAsia="arial" w:hAnsi="arial" w:cs="arial"/>
          <w:color w:val="000000"/>
          <w:sz w:val="20"/>
          <w:lang w:val="en-US" w:eastAsia="en-US" w:bidi="ar-SA"/>
        </w:rPr>
        <w:t xml:space="preserve"> is a documentary about mitigating climate change through our culinary choices. We follow the stories of renegade farmers who use regenerative growing practices and visionary chefs who are creating a new climate cuisine - the heroes who are forging a resilient and delicious future of food.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Path of the Panther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Carlton Ward, Jr. (Cinematographer), Tori Linder (Impact Producer), Eric Bendick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Feature Film</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Path of the Panther</w:t>
      </w:r>
      <w:r>
        <w:rPr>
          <w:rFonts w:ascii="arial" w:eastAsia="arial" w:hAnsi="arial" w:cs="arial"/>
          <w:color w:val="000000"/>
          <w:sz w:val="20"/>
          <w:lang w:val="en-US" w:eastAsia="en-US" w:bidi="ar-SA"/>
        </w:rPr>
        <w:t xml:space="preserve"> is an epic tale of nature and humanity at a crossroads. Through the eyes of the Florida panther, we discover the beating heart of a lost wilderness. Yet the guardians of this species are in a desperate struggle. The abyss of extinction beckons - and time is running out. Walking this path reveals both hope and heartbreak - a timeless battle waged between forces of renewal and destruction. Lines drawn. Territory marked. But whose dominion is this? The future of the Panther, and of our planet, may rest on the answer.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Post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Harvest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Natalie Baszile and Hyacinth Parker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Limited Series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Harvest</w:t>
      </w:r>
      <w:r>
        <w:rPr>
          <w:rFonts w:ascii="arial" w:eastAsia="arial" w:hAnsi="arial" w:cs="arial"/>
          <w:color w:val="000000"/>
          <w:sz w:val="20"/>
          <w:lang w:val="en-US" w:eastAsia="en-US" w:bidi="ar-SA"/>
        </w:rPr>
        <w:t xml:space="preserve">, a character-driven docuseries, focuses on the unique circumstances and passions of farmers around the globe, and offers an intimate look at their lives and realities. Taking the lens that is usually trained on chefs and foodies, </w:t>
      </w:r>
      <w:r>
        <w:rPr>
          <w:rFonts w:ascii="arial" w:eastAsia="arial" w:hAnsi="arial" w:cs="arial"/>
          <w:i/>
          <w:color w:val="000000"/>
          <w:sz w:val="20"/>
          <w:lang w:val="en-US" w:eastAsia="en-US" w:bidi="ar-SA"/>
        </w:rPr>
        <w:t>Harvest</w:t>
      </w:r>
      <w:r>
        <w:rPr>
          <w:rFonts w:ascii="arial" w:eastAsia="arial" w:hAnsi="arial" w:cs="arial"/>
          <w:color w:val="000000"/>
          <w:sz w:val="20"/>
          <w:lang w:val="en-US" w:eastAsia="en-US" w:bidi="ar-SA"/>
        </w:rPr>
        <w:t xml:space="preserve"> celebrates the beauty and artistry of farming and the people who act as stewards of the land at a pivotal moment when mankind is grappling with our food sources and re-examining our relationship to the earth.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Early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Fire Keepers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Jacob Thomas (Producer), Benjamin Huguet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Feature Film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year California is devastated by gigantic wildfires as the effects of global warming increase, but the re-emergence of an ancient indigenous practice offers hope of a solution.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Police in our Climate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Khari Slaughter and William Tyner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Feature Film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film follows the lives of four families who live at the intersection of environmental and police violence. From their collective wisdom, the film will explore ways to build climate-resilient communities free of police violence and brutality.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Early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Razing Liberty Square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Katja Esson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Feature Film</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Razing Liberty Square</w:t>
      </w:r>
      <w:r>
        <w:rPr>
          <w:rFonts w:ascii="arial" w:eastAsia="arial" w:hAnsi="arial" w:cs="arial"/>
          <w:color w:val="000000"/>
          <w:sz w:val="20"/>
          <w:lang w:val="en-US" w:eastAsia="en-US" w:bidi="ar-SA"/>
        </w:rPr>
        <w:t xml:space="preserve"> is a feature-length documentary that addresses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by following the redevelopment of a historic African American public housing project in Miami and its impact on long-time residents.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Post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OAKLEAD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Alex J. Bledsoe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Feature Film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Oakland, California - where lead poisoning rates are higher than Flint, Michigan - families fight to protect their children from their own homes and schools, confronting over a century of environmental racism.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Sabrina Schmidt Gordon (Producer), Rachel Lears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Feature Film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this critical and volatile moment in our history, stopping climate change is a question of political courage, and the clock is ticking. </w:t>
      </w:r>
      <w:r>
        <w:rPr>
          <w:rFonts w:ascii="arial" w:eastAsia="arial" w:hAnsi="arial" w:cs="arial"/>
          <w:i/>
          <w:color w:val="000000"/>
          <w:sz w:val="20"/>
          <w:lang w:val="en-US" w:eastAsia="en-US" w:bidi="ar-SA"/>
        </w:rPr>
        <w:t>To the End</w:t>
      </w:r>
      <w:r>
        <w:rPr>
          <w:rFonts w:ascii="arial" w:eastAsia="arial" w:hAnsi="arial" w:cs="arial"/>
          <w:color w:val="000000"/>
          <w:sz w:val="20"/>
          <w:lang w:val="en-US" w:eastAsia="en-US" w:bidi="ar-SA"/>
        </w:rPr>
        <w:t xml:space="preserve"> will follow the Green New Deal from an obscure idea to a political touchstone of a generation, through the interwoven narratives of four young women of color who are grappling with challenges of leadership and power that they have never encountered before.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Appalachian Spring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Shannon Post, Evan Mascagni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Feature Film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story of a vision to transform coal country into farm country, </w:t>
      </w:r>
      <w:r>
        <w:rPr>
          <w:rFonts w:ascii="arial" w:eastAsia="arial" w:hAnsi="arial" w:cs="arial"/>
          <w:i/>
          <w:color w:val="000000"/>
          <w:sz w:val="20"/>
          <w:lang w:val="en-US" w:eastAsia="en-US" w:bidi="ar-SA"/>
        </w:rPr>
        <w:t>Appalachian Spring</w:t>
      </w:r>
      <w:r>
        <w:rPr>
          <w:rFonts w:ascii="arial" w:eastAsia="arial" w:hAnsi="arial" w:cs="arial"/>
          <w:color w:val="000000"/>
          <w:sz w:val="20"/>
          <w:lang w:val="en-US" w:eastAsia="en-US" w:bidi="ar-SA"/>
        </w:rPr>
        <w:t xml:space="preserve"> follows a group of Kentuckians on a journey to create a sustainable future for a spirited community in economic decline.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Early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Demon Mineral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Tommy Rock (Co-Writer), Hadley Austin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Feature Film</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Demon Mineral</w:t>
      </w:r>
      <w:r>
        <w:rPr>
          <w:rFonts w:ascii="arial" w:eastAsia="arial" w:hAnsi="arial" w:cs="arial"/>
          <w:color w:val="000000"/>
          <w:sz w:val="20"/>
          <w:lang w:val="en-US" w:eastAsia="en-US" w:bidi="ar-SA"/>
        </w:rPr>
        <w:t xml:space="preserve"> documents life in the radioactive desert on the Navajo Reservation. Spanning across a landscape perforated by orphaned uranium mines in Arizona, New Mexico, and Utah, the film follows a group of indigenous scientists, elders, and activists as they work to protect a vital living space on contaminated land.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Early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Hollow Tree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Monique Walton (Producer), Chachi Hauser (Producer), Jolene Pinder (Producer), Kira Akerman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Louisiana through the eyes of three young women coming-of-age at different points along the Mississippi River. Here, the river is at record flood stages, hurricanes are occurring earlier each year, and the coast is losing over a football field of land an hour. The young women’s journey reveals that flooding and land loss often do not occur arbitrarily, but as the result of intentional decisions that value profit over people. As they learn about how the Mississippi River has been managed and controlled, Mekenzie, Annabelle, and Tanielma come to identify with the river and their individual search for identity and meaning becomes connected to their new climate reality.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Rough 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Manzanar, Diverted: When Water Becomes Dust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Ann Kaneko (Director/Producer) Jin Yoo-Kim (Producer)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majestic peaks of the snow-capped Sierras to the now parched Eastern California valley of Payahuunadü, "the land of flowing water," </w:t>
      </w:r>
      <w:r>
        <w:rPr>
          <w:rFonts w:ascii="arial" w:eastAsia="arial" w:hAnsi="arial" w:cs="arial"/>
          <w:i/>
          <w:color w:val="000000"/>
          <w:sz w:val="20"/>
          <w:lang w:val="en-US" w:eastAsia="en-US" w:bidi="ar-SA"/>
        </w:rPr>
        <w:t>Manzanar, Diverted: When Water Becomes Dust</w:t>
      </w:r>
      <w:r>
        <w:rPr>
          <w:rFonts w:ascii="arial" w:eastAsia="arial" w:hAnsi="arial" w:cs="arial"/>
          <w:color w:val="000000"/>
          <w:sz w:val="20"/>
          <w:lang w:val="en-US" w:eastAsia="en-US" w:bidi="ar-SA"/>
        </w:rPr>
        <w:t> poetically weaves together memories and insights of intergenerational women from three communities. Native Americans, Japanese American World War II incarcerees, and environmentalists form an unexpected alliance to defend their land and water from the insatiable thirst of Los Angeles.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Stage: Post production: rough/fine 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2020 MINI-GRANT RECIPIENTS: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Aina Momona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Sergio &amp; Elena Rapu (Directors)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small farm in Hawaii leverages its unique relationship with a resort to create a new model of local agriculture in a state that is heavily reliant on imported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RICO</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Lindsay Ofrias and Gordon Roecker (Directors)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 group of Amazonian villagers set out to remedy one of the largest oil spills in history, they never expected to face charges of organized crime in the United States for their action. </w:t>
      </w:r>
      <w:r>
        <w:rPr>
          <w:rFonts w:ascii="arial" w:eastAsia="arial" w:hAnsi="arial" w:cs="arial"/>
          <w:i/>
          <w:color w:val="000000"/>
          <w:sz w:val="20"/>
          <w:lang w:val="en-US" w:eastAsia="en-US" w:bidi="ar-SA"/>
        </w:rPr>
        <w:t>RICO</w:t>
      </w:r>
      <w:r>
        <w:rPr>
          <w:rFonts w:ascii="arial" w:eastAsia="arial" w:hAnsi="arial" w:cs="arial"/>
          <w:color w:val="000000"/>
          <w:sz w:val="20"/>
          <w:lang w:val="en-US" w:eastAsia="en-US" w:bidi="ar-SA"/>
        </w:rPr>
        <w:t xml:space="preserve"> is the untold story of how, after winning a landmark multibillion-dollar lawsuit, these villagers and their international allies became legally branded as part of a conspiratorial plot against a major U.S. corporation. As the story unfolds in real time, </w:t>
      </w:r>
      <w:r>
        <w:rPr>
          <w:rFonts w:ascii="arial" w:eastAsia="arial" w:hAnsi="arial" w:cs="arial"/>
          <w:i/>
          <w:color w:val="000000"/>
          <w:sz w:val="20"/>
          <w:lang w:val="en-US" w:eastAsia="en-US" w:bidi="ar-SA"/>
        </w:rPr>
        <w:t>RICO</w:t>
      </w:r>
      <w:r>
        <w:rPr>
          <w:rFonts w:ascii="arial" w:eastAsia="arial" w:hAnsi="arial" w:cs="arial"/>
          <w:color w:val="000000"/>
          <w:sz w:val="20"/>
          <w:lang w:val="en-US" w:eastAsia="en-US" w:bidi="ar-SA"/>
        </w:rPr>
        <w:t xml:space="preserve"> shows precedent in the making that has serious implications for democracy, the environment, and communities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Salt Sisters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Heidi Burkey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 the coast of Maine, America's environmental and addiction crises meet at a crossroads as Colleen Francke leads a team of women in recovery from substance-use disorder building a seaweed farm in Casco Bay. Facing opposition from local fishermen, risking financial stability, and fighting through her own recovery journey, Colleen will discover what it takes to lead these women into a new coastal economy - rehabilitating both the water and themselves along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Biruté</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Toby Gad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was believed missing in the Bornean jungle when 25-year-old UCLA graduate Biruté began what will soon be the longest primate study by an individual in human history. “Love and grief, heartbreak and triumph, journey with Biruté deep into the heart of the rainforest, and discover the disappearing Eden she has devoted her life to defending.”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Park in Brooklyn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Kurt Vincent and Irene Kim Chin (Directors)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nature film about human nature, </w:t>
      </w:r>
      <w:r>
        <w:rPr>
          <w:rFonts w:ascii="arial" w:eastAsia="arial" w:hAnsi="arial" w:cs="arial"/>
          <w:i/>
          <w:color w:val="000000"/>
          <w:sz w:val="20"/>
          <w:lang w:val="en-US" w:eastAsia="en-US" w:bidi="ar-SA"/>
        </w:rPr>
        <w:t>A Park In Brooklyn</w:t>
      </w:r>
      <w:r>
        <w:rPr>
          <w:rFonts w:ascii="arial" w:eastAsia="arial" w:hAnsi="arial" w:cs="arial"/>
          <w:color w:val="000000"/>
          <w:sz w:val="20"/>
          <w:lang w:val="en-US" w:eastAsia="en-US" w:bidi="ar-SA"/>
        </w:rPr>
        <w:t xml:space="preserve"> is a meditative portrait of one of America's greatest city parks, Prospect Park in Brooklyn, New York. Through the intimate stories of people whose daily lives intersect with the Park, the film illuminates how diversity makes an ecosystem stronger and healthier.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“IZ”</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Jennifer Akana Sturla (Director)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unknown story behind the Hawaiian singer whose cover medley "Somewhere Over the Rainbow/What a Wonderful World" is known around the world.</w:t>
      </w:r>
    </w:p>
    <w:p>
      <w:pPr>
        <w:keepNext w:val="0"/>
        <w:spacing w:before="240" w:after="0" w:line="260" w:lineRule="atLeast"/>
        <w:ind w:left="0" w:right="0" w:firstLine="0"/>
        <w:jc w:val="both"/>
        <w:rPr>
          <w:lang w:val="en-US" w:eastAsia="en-US" w:bidi="ar-SA"/>
        </w:rPr>
      </w:pPr>
      <w:hyperlink r:id="rId284"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Heat Waves Kill More People Than Any Other Weather Disaster. These Cities Have A Plan.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Huffington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2020 Tuesday 1:16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Rachel Ramirez</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76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 01, 2020( The Huffington Post: </w:t>
      </w:r>
      <w:hyperlink r:id="rId292" w:history="1">
        <w:r>
          <w:rPr>
            <w:rFonts w:ascii="arial" w:eastAsia="arial" w:hAnsi="arial" w:cs="arial"/>
            <w:i/>
            <w:color w:val="0077CC"/>
            <w:sz w:val="20"/>
            <w:u w:val="single"/>
            <w:shd w:val="clear" w:color="auto" w:fill="FFFFFF"/>
            <w:lang w:val="en-US" w:eastAsia="en-US" w:bidi="ar-SA"/>
          </w:rPr>
          <w:t>https://www.huffpost.com</w:t>
        </w:r>
      </w:hyperlink>
      <w:r>
        <w:rPr>
          <w:rFonts w:ascii="arial" w:eastAsia="arial" w:hAnsi="arial" w:cs="arial"/>
          <w:color w:val="000000"/>
          <w:sz w:val="20"/>
          <w:lang w:val="en-US" w:eastAsia="en-US" w:bidi="ar-SA"/>
        </w:rPr>
        <w:t xml:space="preserve">/ Delivered by Newstex)  FutureProof[1] is a collaboration between HuffPost and Unearthed[2], Greenpeace UK's journalism unitWhen the summer heat pounds his city, Kumar Manish sleeps out on his balcony to take refuge from the stifling temperatures indoors. Temperatures in the western Indian city of Ahmedabad regularly top 100 degrees Fahrenheit, and people often joke that there are only three kinds of weather here: hot, hotter and hottest.'Ahmedabad heat in peak summerseason feels like you are sitting in a furnace,' said the 37-year-old communications and social media strategist, who has lived and worked in the city for 14 years. Even basic tasks turn into endurance tests. On a hot day, Manish's short motorcycle trips around the city take twice as long as usual, punctuated by stops at roadside sugarcane stands to rehydrate and take shelter from the punishing sun.The city of roughly 8 million people[3]has long been familiar with heat.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exacerbated by climate change, its historically hot summers have been turning into something much more extreme. In 2010, a devastating heat wave sent temperatures soaring to over 116 degrees Fahrenheit (47 degrees Celsius). Medical facilities were inundated with patients struggling from heat-related conditions. A public hospital serving some of the poorest residents in the city reported a surge in admissions of newborns to intensive care[4] due to the searing heat. More than 1,300 people died.As the climate crisis deepens, temperatures are rising. Extreme heat is one of the deadliest[5] and most pernicious consequences of climate change. And cities — home to more than half the world's population — are uniquely vulnerable thanks to a phenomenon called the 'urban heat island effect[6].' Dark roads and pavements absorb heat, tall buildings cause air to stagnate, and road traffic and industrial activity spew out heat and dangerous amounts of greenhouse gas emissions.Much like a pandemic, when a heat wave hits a city, it doesn't just kill people — its rippling effects wreak havoc across society, straining health services, causing power outages, buckling railways, decreasing worker productivity, and causing intimate partner violence[7] to spike. And those overlapping consequences don't fall equally. Again, like a pandemic, heat finds and exacerbates inequalities already baked into the physical and social infrastructure of a city, hitting low-income neighborhoods and people of color the hardest.The last five years have been the hottest recorded[8], and 2020 could be hotter still. Every year, as heat records are smashed, cities swelter and people suffer.As cities grow over the coming decades, the stakes will get higher: By 2050, 2 in 3 people on Earth[9] will live in an urban area. The solutions boil down to tackling climate change, slashing emissions and halting reliance on fossil fuels. But the pace of international action runs glacially slow, and the impacts of the climate crisis are here, right now. Cities everywhere need to adapt, fast.Ahmedabad is just one of thousands of cities facing this formidable challenge — but it has a plan.The devastating loss of life in Ahmedabad's 2010 heat wave led to a reckoning in the city. 'No one should be dying from extreme heat. It is entirely preventable,' said Anjali Jaiswal, senior directorat the Natural Resources Defense Council, India, one of the organizations that partnered with the city government to devise a response.The largest city in the state of Gujarat, Ahmedabad is one of India's fastest-growing cities[10]. Migration from neighboring states and abroad is on the rise, with many coming to the city for temporary construction work. The rapidly expanding metropolis has as many as 50,000 construction workers, whose poorly paid, poorly regulated outdoor labor puts them at high risk[11] of heatstroke, exhaustion and other dangerous health problems. And around 900,000 people live in Ahmedabad's crowded, heat-vulnerable[12] slum communities.Any plan to minimize the effects of heat has to include those most at risk. 'You need to stay hydrated and stay in a cool place to seek medical attention, but you need to get that fast. And so what we did was create a system that supports that, and a system that really focuses on the most vulnerable communities,' said Jaiswal.Ahmedabad's heat action plan[13], the first version of which was published in 2013, concentrated on four key areas: community outreach through news outlets and social media like WhatsApp; early-warning systems; special training for health care professionals; and preventive measures such as installing drinking water stations in the city's slums, opening up temples, mosques and libraries as cooling centers, and providing ice packs to outdoor workers.And it worked. Five years after the 2010 heat wave, when a similar heat wave swept across India, killing thousands, Ahmedabad had fewer than 20 fatalities[14].And while residents like Manish are still forced to find innovative ways to make the heat bearable, at least the city is now prepared.Ahmedabad has since been hailed as a model for heat resilience. 'This has really been a community-based program with city residents, businesses all working together to protect the community from extreme heat,' said Jaiswal.'Building up social resilience is an aspect of climate preparedness that sometimes doesn't get as much airplay,' said Priya Mulgaonkar, resiliency planner for the New York City Environmental Justice Alliance[15]. Community-focused social measures like those in Ahmedabad may not look as impressive as headline-grabbing cooling schemes[16] like soaring vertical gardens on skyscrapers, but Mulgaonkar says they are one of the easiest, most affordable and most effective ways to keep vulnerable communities safe in a heat emergency. 'It's not glossy and futuristic, but it works.'These lower-profile but crucial fixes are not unique to India; 7,500 miles west of Ahmedabad, a similar project is being piloted in New York City.Residents of the Bronx suffer more heat-related[17] illnesses, hospitalization and mortality than those in New York City's other boroughs. Only a few miles from the northern tip of Manhattan's Central Park, where luxury apartments, upscale shops and trees neatly line busy 5th Avenue, the predominantly low-income Black and brown South Bronx neighborhood of Hunts Point is acutely affected[18] by extreme heat.'Our location makes us very unique in our experience of heat even compared to other parts of the South Bronx, because it's an urban heat island hot spot,' said Dariella Rodriguez, director of community development for The Point Community Development Corporation[19], known as The Point CDC, a nonprofit that raises awareness about environmental hazards in the South Bronx.Heavy industry such as waste transfer stations, power plants and high concentrations of truck traffic contribute to Hunts Point's heat vulnerability — as does the dearth of trees and parks, which reflects a historical lack of green infrastructure investment[20] in low-income neighborhoods of color across the United States.But Hunts Point's strength is its tight-knit community. In 2018,The Point CDC launched an initiative called theBe A Buddy program[21] in collaboration with the city government. It identifies vulnerable residents — elderly people living alone, people with disabilities or people living in low-quality housing, for example — whom neighborhood volunteers can reach out to during a heat wave. The program has seen considerable success[22],according to an NYC-EJA report, with 100 people enrolled and more than 500 people reached during a summer heat wave in 2019.'Be A Buddy started as a program to address heat, but quickly, we realized that these people who are most vulnerable to heat issues are also most vulnerable to other things like the need for food, unemployment, and COVID-19,' said Rodriguez. 'We see [the program] as not just about heat. We see it as a way communities can build and depend on each other, and become the experts in times of emergency.'Social resilience is crucial to protecting cities in a heat wave, but since the urban heat island effect is largely driven by the basic physical fabric of a city, modifying that fabric is another vital way to reduce the human cost of extreme heat.These can be simple fixes ― like a change of color. When the 2010 heat wave hit Ahmedabad, the black tar roof of the municipal Shardaben hospital absorbed the sun's heat. Underneath this roof, the highest and hottest floor of the hospital housed the maternity ward. The number of newborns requiring intensive care leaped during the heat wave.When Jaiswal visited[23] the hospital in 2014, the ward had been moved to the ground floor and the roof covered with a white reflective china mosaic to lower indoor temperatures as part of the city's cool roofs program[24]. In a hospital with no air conditioning serving some of the city's poorest residents, these simple modifications to the building and its layout made a significant difference. Moving the maternity ward was found to have a protective effect[25], too,and eight more health centers in the city have since installed cool roofs.White roofs are catching on as one relatively simple response to heat. New York City's $106 million initiative Cool Neighborhoods NYC[26]— of which South Bronx's Be a Buddy program is a part — is coating roofs with white reflective paint. On the hottest day of a New York summer, a white roof could be as much as 42 degrees Fahrenheit (23 degrees Celsius) cooler[27] than a typical black roof. In Los Angeles, where more than 10%[28]of the city's land surface is heat-trapping black asphalt,city authorities are installing California's first white, reflective road coatings. LAaims to cover[29] around 1,500 of its most heat-affected blocks over the next decade.Cities are also deploying nature-based fixes. Ahmedabad plans to plant half a million trees[30] a year between 2020 and 2025. Trees provide vital shade, with their canopies blocking up to 90% of the sun's radiation. On a hot day in some parts of the world, taking shelter under a tree can make the air feel up to 15 degrees Celsius (27 degrees Fahrenheit) cooler[31] on our skin.In Medelln, Colombia, a network of green corridors[32] - interconnected avenues lined with trees and other plants - help lower temperatures along some of the city's busiest roads, while also drawing pollutants out of the air and storing carbon.But since cooling infrastructure's effects are largely local, where you put it determines who benefits. In Vancouver, Canada — a 'green' city with nearly 25% tree cover and where 92% of its residents[33] live within a five minute walk of green spaces — the city's poorest neighborhoods[34] have the least protection[35] and suffer the worst heat.The same is true in the U.S., where communities of color are three times more likely than white communities to live in nature-deprived places[36]. A 2019 study[37] of 108 American cities found that 94% of historically redlined neighborhoods are consistently hotter than other areas in the same city.It's a result of the systemic racism exemplified by redlining - a government-sanctioned effort to segregate communities of color by refusing to give them housing loans and insurance. Redlining gave birth to unjust legacies, including a lack of trees and green spaces, that still put people of color at greater risk of extreme heat almost a century later.No matter how technically clever a cooling measure is, if planners fail to deploy it in the right places, the already-stark temperature disparity between deprived and affluent neighborhoods will only worsen. 'When it comes to urban solutions, we [need to be] big proponents of green infrastructure equity, and making sure that the co-benefits of things like rain gardens or green roofs are prioritized for historically marginalized communities,' Mulgaonkar said.It matters who gets to design the solutions.'In many cases, the people leading climate action plans in cities don't reflect the demographics of the city,' said Robert Bullard, professor of urban planning and environmental policy at Texas Southern University, also known as the father of environmental justice[38]. 'If we're not careful in implementing equitable measures, the most vulnerable will still be the most vulnerable. The most marginalized will still be the most marginalized.'Without careful consultation and planning, building green infrastructure in the neighborhoods that need it most can have the perverse effect of raising property prices and forcing residents out, a phenomenon known as climate, or green, gentrification[39].'The entire idea of green gentrification is that you prioritize the green without considering what the impacts are on affordable housing, low-income residents or local small businesses,' said Alessandro Rigolon, assistant professor for city and metropolitan planning at the University of Utah. Green infrastructure has to be accompanied by anti-displacement strategies[40], he added, in order to serve the local population — like rent control and anti-eviction policies that ensure the intended beneficiaries can stick around to feel the cooling effects.'We can't just say, hey, let's slap some trees around and that's going to be better,' said The Point CDC's Rodriguez. 'We have to say, what are all the problems that are currently going on? How are people using the streets and the current infrastructure that we have? How do we look at these locations as priorities and uplift community projects, like community gardens, like planting more trees in neighborhoods that are hotter?'The 11th Street Bridge Park[41] in Washington, D.C., serves as a good model for this type of equitable urban design, said Rigolon. By 2023, the bridge, which connects the city's Capitol Hill and Anacostia neighborhoods, will be transformed from a busy highway to an elevated green park, with community gardens, a recreational space and an environmental education center. At first, the planned development raised fears of displacement and gentrification among Anacostia's predominantly Black community. Recognizing the growing opposition, project leaders set aside the original plans and instead spent years listening to the community's concerns in order to co-produce an 'equitable development plan[42].'The plan includes a community land trust that essentially buys up property[43] in the neighborhood to house residents otherwise at risk of displacement, ensuring affordable housing and shielding them from development pressure. To combat high unemployment [44]in the neighborhood, the plan guarantees jobs such as construction and maintenance work in the park for residents facing employment security challenges — particularly formerly incarcerated people and young people.Urban planning and environmental policy experts like Bullard and Rigolon believe that to challenge the disproportionate impact of the climate crisis on vulnerable communities, cities need to start radically rethinking public space and services — making changes that protect all inhabitants...'In the climate crisis, much like COVID-19, our battle for the planet is the same as our battle for equity.'ANJALI JAISWAL, SENIOR DIRECTOR AT THE NATURAL RESOURCES DEFENSE COUNCIL, INDIA..One of Rigolon's favorite initiatives is Barcelona's 'superblocks,'[45]an urban design concept intended to limit car use in response to high air pollution levels[46] in the city. Each superblock is a grid of nine blocks where streets are closed to through traffic and lined instead with cycle lanes, parks, play areas and outdoor seating. A 2019 study from the Barcelona Institute for Global Health estimates that if the city built all of its planned 503 superblocks, it could save 667 lives[47] each year — 117 of which would be saved by reducing the urban heat island effect.'What is important for me with the superblocks is that [the city] chose the blocks that had a huge social housing scene,' said Rigolon, 'because not only did they want to bring those public spaces to people who needed it the most, but they also wanted to make sure they didn't displace people.'Heat is a complex threat, one that's hard to escape and that poses the greatest risk to those with the fewest resources. As the climate crisis accelerates, deaths from heat are predicted to rise sharply[48]unless adaptation measures are taken now.For the billions of people living in cities, there is no simple technical fix or silver-bullet solution that can protect them from the heat they're experiencing now and the rising temperatures to come. There are answers to be found in the mix of projects already happening around the world. But to be truly resilient, we need to ask the question: Who are cities really for? The coronavirus pandemic has shown, in the most brutal ways, that many of our cities are not designed to take care of their most vulnerable citizens in a crisis.'In the climate crisis, much like COVID-19, our battle for the planet is the same as our battle for equity,' Jaiswal said. 'If we cannot protect the most vulnerable in our communities now, we will all fail.'While Ahmedabad's plan to reduce heat vulnerabilities has proved successful, it needs to be constantly updated to continue adapting to a changing climate. In India, average temperatures are projected to increase by up to 7.9 degrees Fahrenheit (4.4 degrees Celsius[49]) by 2100, and the frequency and duration of heat waves are forecast to intensify, according to United Nations climate models[50].'The biggest thing we all need to do right now is to act boldly and rapidly,' said Jaiswal. 'All of the technology and solutions, like the Ahmedabad heat action plan, are readily available to us. With the climate crisis, we need to act now. It is just a question of political will.'As for Manish, when the temperature rises, he does what he can to adapt. He avoids traveling outdoors for unnecessary work meetings in the summer. At home, he puts up green bamboo curtains to assuage the punishing heat. And when he can, he escapes to nearby forests for sanctuary.Ahmedabad's brutal heat waves have not dulled his love for the city, though. 'I was a stranger to the city when I first came here in 2006, but after a while, we got acquainted. Today, we're in love,' he said. 'The city, despite its harsh summers, is full of warmth for its people.' Father to a 6-month-old daughter who will grow up in a world that will only get hotter, Manish has no intention of leaving Ahmedabad, the city with a plan. City recirc[51] ... This article originally appeared on The Huffington Post </w:t>
      </w:r>
      <w:hyperlink r:id="rId293" w:history="1">
        <w:r>
          <w:rPr>
            <w:rFonts w:ascii="arial" w:eastAsia="arial" w:hAnsi="arial" w:cs="arial"/>
            <w:i/>
            <w:color w:val="0077CC"/>
            <w:sz w:val="20"/>
            <w:u w:val="single"/>
            <w:shd w:val="clear" w:color="auto" w:fill="FFFFFF"/>
            <w:lang w:val="en-US" w:eastAsia="en-US" w:bidi="ar-SA"/>
          </w:rPr>
          <w:t>https://www.huffpost.com/entry/heat-waves-cities-climate-change_n_5fad4e44c5b68707d1fcf7e4?ncid=txtlnkusaolp00000603</w:t>
        </w:r>
      </w:hyperlink>
      <w:r>
        <w:rPr>
          <w:rFonts w:ascii="arial" w:eastAsia="arial" w:hAnsi="arial" w:cs="arial"/>
          <w:color w:val="000000"/>
          <w:sz w:val="20"/>
          <w:lang w:val="en-US" w:eastAsia="en-US" w:bidi="ar-SA"/>
        </w:rPr>
        <w:t xml:space="preserve"> [ 1]: </w:t>
      </w:r>
      <w:hyperlink r:id="rId294" w:history="1">
        <w:r>
          <w:rPr>
            <w:rFonts w:ascii="arial" w:eastAsia="arial" w:hAnsi="arial" w:cs="arial"/>
            <w:i/>
            <w:color w:val="0077CC"/>
            <w:sz w:val="20"/>
            <w:u w:val="single"/>
            <w:shd w:val="clear" w:color="auto" w:fill="FFFFFF"/>
            <w:lang w:val="en-US" w:eastAsia="en-US" w:bidi="ar-SA"/>
          </w:rPr>
          <w:t>https://www.huffpost.com/entry/futureproof_n_5fa9b981c5b6f21920ded47c?ob</w:t>
        </w:r>
      </w:hyperlink>
      <w:r>
        <w:rPr>
          <w:rFonts w:ascii="arial" w:eastAsia="arial" w:hAnsi="arial" w:cs="arial"/>
          <w:color w:val="000000"/>
          <w:sz w:val="20"/>
          <w:lang w:val="en-US" w:eastAsia="en-US" w:bidi="ar-SA"/>
        </w:rPr>
        <w:t xml:space="preserve"> [ 2]: </w:t>
      </w:r>
      <w:hyperlink r:id="rId295" w:history="1">
        <w:r>
          <w:rPr>
            <w:rFonts w:ascii="arial" w:eastAsia="arial" w:hAnsi="arial" w:cs="arial"/>
            <w:i/>
            <w:color w:val="0077CC"/>
            <w:sz w:val="20"/>
            <w:u w:val="single"/>
            <w:shd w:val="clear" w:color="auto" w:fill="FFFFFF"/>
            <w:lang w:val="en-US" w:eastAsia="en-US" w:bidi="ar-SA"/>
          </w:rPr>
          <w:t>https://unearthed.greenpeace.org</w:t>
        </w:r>
      </w:hyperlink>
      <w:r>
        <w:rPr>
          <w:rFonts w:ascii="arial" w:eastAsia="arial" w:hAnsi="arial" w:cs="arial"/>
          <w:color w:val="000000"/>
          <w:sz w:val="20"/>
          <w:lang w:val="en-US" w:eastAsia="en-US" w:bidi="ar-SA"/>
        </w:rPr>
        <w:t xml:space="preserve">/ [ 3]: </w:t>
      </w:r>
      <w:hyperlink r:id="rId296" w:history="1">
        <w:r>
          <w:rPr>
            <w:rFonts w:ascii="arial" w:eastAsia="arial" w:hAnsi="arial" w:cs="arial"/>
            <w:i/>
            <w:color w:val="0077CC"/>
            <w:sz w:val="20"/>
            <w:u w:val="single"/>
            <w:shd w:val="clear" w:color="auto" w:fill="FFFFFF"/>
            <w:lang w:val="en-US" w:eastAsia="en-US" w:bidi="ar-SA"/>
          </w:rPr>
          <w:t>https://worldpopulationreview.com/world-cities/ahmedabad-population</w:t>
        </w:r>
      </w:hyperlink>
      <w:r>
        <w:rPr>
          <w:rFonts w:ascii="arial" w:eastAsia="arial" w:hAnsi="arial" w:cs="arial"/>
          <w:color w:val="000000"/>
          <w:sz w:val="20"/>
          <w:lang w:val="en-US" w:eastAsia="en-US" w:bidi="ar-SA"/>
        </w:rPr>
        <w:t xml:space="preserve"> [ 4]: </w:t>
      </w:r>
      <w:hyperlink r:id="rId297" w:history="1">
        <w:r>
          <w:rPr>
            <w:rFonts w:ascii="arial" w:eastAsia="arial" w:hAnsi="arial" w:cs="arial"/>
            <w:i/>
            <w:color w:val="0077CC"/>
            <w:sz w:val="20"/>
            <w:u w:val="single"/>
            <w:shd w:val="clear" w:color="auto" w:fill="FFFFFF"/>
            <w:lang w:val="en-US" w:eastAsia="en-US" w:bidi="ar-SA"/>
          </w:rPr>
          <w:t>https://www.hindawi.com/journals/jeph/2014/946875/</w:t>
        </w:r>
      </w:hyperlink>
      <w:r>
        <w:rPr>
          <w:rFonts w:ascii="arial" w:eastAsia="arial" w:hAnsi="arial" w:cs="arial"/>
          <w:color w:val="000000"/>
          <w:sz w:val="20"/>
          <w:lang w:val="en-US" w:eastAsia="en-US" w:bidi="ar-SA"/>
        </w:rPr>
        <w:t xml:space="preserve"> [ 5]: </w:t>
      </w:r>
      <w:hyperlink r:id="rId298" w:history="1">
        <w:r>
          <w:rPr>
            <w:rFonts w:ascii="arial" w:eastAsia="arial" w:hAnsi="arial" w:cs="arial"/>
            <w:i/>
            <w:color w:val="0077CC"/>
            <w:sz w:val="20"/>
            <w:u w:val="single"/>
            <w:shd w:val="clear" w:color="auto" w:fill="FFFFFF"/>
            <w:lang w:val="en-US" w:eastAsia="en-US" w:bidi="ar-SA"/>
          </w:rPr>
          <w:t>https://public.wmo.int/en/media/press-release/global-climate-2015-2019-climate-change-accelerates</w:t>
        </w:r>
      </w:hyperlink>
      <w:r>
        <w:rPr>
          <w:rFonts w:ascii="arial" w:eastAsia="arial" w:hAnsi="arial" w:cs="arial"/>
          <w:color w:val="000000"/>
          <w:sz w:val="20"/>
          <w:lang w:val="en-US" w:eastAsia="en-US" w:bidi="ar-SA"/>
        </w:rPr>
        <w:t xml:space="preserve"> [ 6]: </w:t>
      </w:r>
      <w:hyperlink r:id="rId299" w:history="1">
        <w:r>
          <w:rPr>
            <w:rFonts w:ascii="arial" w:eastAsia="arial" w:hAnsi="arial" w:cs="arial"/>
            <w:i/>
            <w:color w:val="0077CC"/>
            <w:sz w:val="20"/>
            <w:u w:val="single"/>
            <w:shd w:val="clear" w:color="auto" w:fill="FFFFFF"/>
            <w:lang w:val="en-US" w:eastAsia="en-US" w:bidi="ar-SA"/>
          </w:rPr>
          <w:t>https://scied.ucar.edu/longcontent/urban-heat-islands</w:t>
        </w:r>
      </w:hyperlink>
      <w:r>
        <w:rPr>
          <w:rFonts w:ascii="arial" w:eastAsia="arial" w:hAnsi="arial" w:cs="arial"/>
          <w:color w:val="000000"/>
          <w:sz w:val="20"/>
          <w:lang w:val="en-US" w:eastAsia="en-US" w:bidi="ar-SA"/>
        </w:rPr>
        <w:t xml:space="preserve"> [ 7]: </w:t>
      </w:r>
      <w:hyperlink r:id="rId300" w:history="1">
        <w:r>
          <w:rPr>
            <w:rFonts w:ascii="arial" w:eastAsia="arial" w:hAnsi="arial" w:cs="arial"/>
            <w:i/>
            <w:color w:val="0077CC"/>
            <w:sz w:val="20"/>
            <w:u w:val="single"/>
            <w:shd w:val="clear" w:color="auto" w:fill="FFFFFF"/>
            <w:lang w:val="en-US" w:eastAsia="en-US" w:bidi="ar-SA"/>
          </w:rPr>
          <w:t>https://www.sciencedirect.com/science/article/pii/S0048969718324446</w:t>
        </w:r>
      </w:hyperlink>
      <w:r>
        <w:rPr>
          <w:rFonts w:ascii="arial" w:eastAsia="arial" w:hAnsi="arial" w:cs="arial"/>
          <w:color w:val="000000"/>
          <w:sz w:val="20"/>
          <w:lang w:val="en-US" w:eastAsia="en-US" w:bidi="ar-SA"/>
        </w:rPr>
        <w:t xml:space="preserve"> [ 8]: </w:t>
      </w:r>
      <w:hyperlink r:id="rId301" w:history="1">
        <w:r>
          <w:rPr>
            <w:rFonts w:ascii="arial" w:eastAsia="arial" w:hAnsi="arial" w:cs="arial"/>
            <w:i/>
            <w:color w:val="0077CC"/>
            <w:sz w:val="20"/>
            <w:u w:val="single"/>
            <w:shd w:val="clear" w:color="auto" w:fill="FFFFFF"/>
            <w:lang w:val="en-US" w:eastAsia="en-US" w:bidi="ar-SA"/>
          </w:rPr>
          <w:t>https://www.ncei.noaa.gov/news/projected-ranks</w:t>
        </w:r>
      </w:hyperlink>
      <w:r>
        <w:rPr>
          <w:rFonts w:ascii="arial" w:eastAsia="arial" w:hAnsi="arial" w:cs="arial"/>
          <w:color w:val="000000"/>
          <w:sz w:val="20"/>
          <w:lang w:val="en-US" w:eastAsia="en-US" w:bidi="ar-SA"/>
        </w:rPr>
        <w:t xml:space="preserve"> [ 9]: </w:t>
      </w:r>
      <w:hyperlink r:id="rId302" w:history="1">
        <w:r>
          <w:rPr>
            <w:rFonts w:ascii="arial" w:eastAsia="arial" w:hAnsi="arial" w:cs="arial"/>
            <w:i/>
            <w:color w:val="0077CC"/>
            <w:sz w:val="20"/>
            <w:u w:val="single"/>
            <w:shd w:val="clear" w:color="auto" w:fill="FFFFFF"/>
            <w:lang w:val="en-US" w:eastAsia="en-US" w:bidi="ar-SA"/>
          </w:rPr>
          <w:t>https://www.un.org/development/desa/en/news/population/2018-revision-of-world-urbanization-prospects.html#:~:text=News-,68%25%20of%20the%20world%20population%20projected%20to%20live%20in,areas%20by%202050%2C%20says%20UN&amp;#38;text=Today%2C%2055%25%20of%20the%20world's,increase%20to%2068%25%20by%202050.&amp;#38;text=By%202050%2C%20it%20is%20projected,million%20and%20Nigeria%20189%20million</w:t>
        </w:r>
      </w:hyperlink>
      <w:r>
        <w:rPr>
          <w:rFonts w:ascii="arial" w:eastAsia="arial" w:hAnsi="arial" w:cs="arial"/>
          <w:color w:val="000000"/>
          <w:sz w:val="20"/>
          <w:lang w:val="en-US" w:eastAsia="en-US" w:bidi="ar-SA"/>
        </w:rPr>
        <w:t xml:space="preserve">. [ 10]: </w:t>
      </w:r>
      <w:hyperlink r:id="rId303" w:history="1">
        <w:r>
          <w:rPr>
            <w:rFonts w:ascii="arial" w:eastAsia="arial" w:hAnsi="arial" w:cs="arial"/>
            <w:i/>
            <w:color w:val="0077CC"/>
            <w:sz w:val="20"/>
            <w:u w:val="single"/>
            <w:shd w:val="clear" w:color="auto" w:fill="FFFFFF"/>
            <w:lang w:val="en-US" w:eastAsia="en-US" w:bidi="ar-SA"/>
          </w:rPr>
          <w:t>https://www.coolrooftoolkit.org/wp-content/uploads/2012/04/India-Heat-Health-Report-NRDC.pdf</w:t>
        </w:r>
      </w:hyperlink>
      <w:r>
        <w:rPr>
          <w:rFonts w:ascii="arial" w:eastAsia="arial" w:hAnsi="arial" w:cs="arial"/>
          <w:color w:val="000000"/>
          <w:sz w:val="20"/>
          <w:lang w:val="en-US" w:eastAsia="en-US" w:bidi="ar-SA"/>
        </w:rPr>
        <w:t xml:space="preserve"> [ 11]: </w:t>
      </w:r>
      <w:hyperlink r:id="rId304" w:history="1">
        <w:r>
          <w:rPr>
            <w:rFonts w:ascii="arial" w:eastAsia="arial" w:hAnsi="arial" w:cs="arial"/>
            <w:i/>
            <w:color w:val="0077CC"/>
            <w:sz w:val="20"/>
            <w:u w:val="single"/>
            <w:shd w:val="clear" w:color="auto" w:fill="FFFFFF"/>
            <w:lang w:val="en-US" w:eastAsia="en-US" w:bidi="ar-SA"/>
          </w:rPr>
          <w:t>https://www.researchgate.net/publication/290515602_Perceived_heat_stress_and_health_effects_on_construction_workers</w:t>
        </w:r>
      </w:hyperlink>
      <w:r>
        <w:rPr>
          <w:rFonts w:ascii="arial" w:eastAsia="arial" w:hAnsi="arial" w:cs="arial"/>
          <w:color w:val="000000"/>
          <w:sz w:val="20"/>
          <w:lang w:val="en-US" w:eastAsia="en-US" w:bidi="ar-SA"/>
        </w:rPr>
        <w:t xml:space="preserve"> [ 12]: </w:t>
      </w:r>
      <w:hyperlink r:id="rId305" w:history="1">
        <w:r>
          <w:rPr>
            <w:rFonts w:ascii="arial" w:eastAsia="arial" w:hAnsi="arial" w:cs="arial"/>
            <w:i/>
            <w:color w:val="0077CC"/>
            <w:sz w:val="20"/>
            <w:u w:val="single"/>
            <w:shd w:val="clear" w:color="auto" w:fill="FFFFFF"/>
            <w:lang w:val="en-US" w:eastAsia="en-US" w:bidi="ar-SA"/>
          </w:rPr>
          <w:t>https://www.ncbi.nlm.nih.gov/pmc/articles/PMC3717750/</w:t>
        </w:r>
      </w:hyperlink>
      <w:r>
        <w:rPr>
          <w:rFonts w:ascii="arial" w:eastAsia="arial" w:hAnsi="arial" w:cs="arial"/>
          <w:color w:val="000000"/>
          <w:sz w:val="20"/>
          <w:lang w:val="en-US" w:eastAsia="en-US" w:bidi="ar-SA"/>
        </w:rPr>
        <w:t xml:space="preserve"> [ 13]: </w:t>
      </w:r>
      <w:hyperlink r:id="rId306" w:history="1">
        <w:r>
          <w:rPr>
            <w:rFonts w:ascii="arial" w:eastAsia="arial" w:hAnsi="arial" w:cs="arial"/>
            <w:i/>
            <w:color w:val="0077CC"/>
            <w:sz w:val="20"/>
            <w:u w:val="single"/>
            <w:shd w:val="clear" w:color="auto" w:fill="FFFFFF"/>
            <w:lang w:val="en-US" w:eastAsia="en-US" w:bidi="ar-SA"/>
          </w:rPr>
          <w:t>https://www.nrdc.org/sites/default/files/ahmedabad-heat-action-plan-2016.pdf</w:t>
        </w:r>
      </w:hyperlink>
      <w:r>
        <w:rPr>
          <w:rFonts w:ascii="arial" w:eastAsia="arial" w:hAnsi="arial" w:cs="arial"/>
          <w:color w:val="000000"/>
          <w:sz w:val="20"/>
          <w:lang w:val="en-US" w:eastAsia="en-US" w:bidi="ar-SA"/>
        </w:rPr>
        <w:t xml:space="preserve"> [ 14]: </w:t>
      </w:r>
      <w:hyperlink r:id="rId306" w:history="1">
        <w:r>
          <w:rPr>
            <w:rFonts w:ascii="arial" w:eastAsia="arial" w:hAnsi="arial" w:cs="arial"/>
            <w:i/>
            <w:color w:val="0077CC"/>
            <w:sz w:val="20"/>
            <w:u w:val="single"/>
            <w:shd w:val="clear" w:color="auto" w:fill="FFFFFF"/>
            <w:lang w:val="en-US" w:eastAsia="en-US" w:bidi="ar-SA"/>
          </w:rPr>
          <w:t>https://www.nrdc.org/sites/default/files/ahmedabad-heat-action-plan-2016.pdf</w:t>
        </w:r>
      </w:hyperlink>
      <w:r>
        <w:rPr>
          <w:rFonts w:ascii="arial" w:eastAsia="arial" w:hAnsi="arial" w:cs="arial"/>
          <w:color w:val="000000"/>
          <w:sz w:val="20"/>
          <w:lang w:val="en-US" w:eastAsia="en-US" w:bidi="ar-SA"/>
        </w:rPr>
        <w:t xml:space="preserve"> [ 15]: </w:t>
      </w:r>
      <w:hyperlink r:id="rId307" w:history="1">
        <w:r>
          <w:rPr>
            <w:rFonts w:ascii="arial" w:eastAsia="arial" w:hAnsi="arial" w:cs="arial"/>
            <w:i/>
            <w:color w:val="0077CC"/>
            <w:sz w:val="20"/>
            <w:u w:val="single"/>
            <w:shd w:val="clear" w:color="auto" w:fill="FFFFFF"/>
            <w:lang w:val="en-US" w:eastAsia="en-US" w:bidi="ar-SA"/>
          </w:rPr>
          <w:t>https://www.nyc-eja.org/wp-content/uploads/2020/04/CJA-2020-FINAL-042020-for-web.pdf</w:t>
        </w:r>
      </w:hyperlink>
      <w:r>
        <w:rPr>
          <w:rFonts w:ascii="arial" w:eastAsia="arial" w:hAnsi="arial" w:cs="arial"/>
          <w:color w:val="000000"/>
          <w:sz w:val="20"/>
          <w:lang w:val="en-US" w:eastAsia="en-US" w:bidi="ar-SA"/>
        </w:rPr>
        <w:t xml:space="preserve"> [ 16]: </w:t>
      </w:r>
      <w:hyperlink r:id="rId308" w:history="1">
        <w:r>
          <w:rPr>
            <w:rFonts w:ascii="arial" w:eastAsia="arial" w:hAnsi="arial" w:cs="arial"/>
            <w:i/>
            <w:color w:val="0077CC"/>
            <w:sz w:val="20"/>
            <w:u w:val="single"/>
            <w:shd w:val="clear" w:color="auto" w:fill="FFFFFF"/>
            <w:lang w:val="en-US" w:eastAsia="en-US" w:bidi="ar-SA"/>
          </w:rPr>
          <w:t>https://www.theguardian.com/cities/2018/aug/15/what-heat-proof-city-look-like</w:t>
        </w:r>
      </w:hyperlink>
      <w:r>
        <w:rPr>
          <w:rFonts w:ascii="arial" w:eastAsia="arial" w:hAnsi="arial" w:cs="arial"/>
          <w:color w:val="000000"/>
          <w:sz w:val="20"/>
          <w:lang w:val="en-US" w:eastAsia="en-US" w:bidi="ar-SA"/>
        </w:rPr>
        <w:t xml:space="preserve"> [ 17]: </w:t>
      </w:r>
      <w:hyperlink r:id="rId309" w:history="1">
        <w:r>
          <w:rPr>
            <w:rFonts w:ascii="arial" w:eastAsia="arial" w:hAnsi="arial" w:cs="arial"/>
            <w:i/>
            <w:color w:val="0077CC"/>
            <w:sz w:val="20"/>
            <w:u w:val="single"/>
            <w:shd w:val="clear" w:color="auto" w:fill="FFFFFF"/>
            <w:lang w:val="en-US" w:eastAsia="en-US" w:bidi="ar-SA"/>
          </w:rPr>
          <w:t>http://a816-dohbesp.nyc.gov/IndicatorPublic/VisualizationData.aspx?id=2076,4466a0,100,Summarize</w:t>
        </w:r>
      </w:hyperlink>
      <w:r>
        <w:rPr>
          <w:rFonts w:ascii="arial" w:eastAsia="arial" w:hAnsi="arial" w:cs="arial"/>
          <w:color w:val="000000"/>
          <w:sz w:val="20"/>
          <w:lang w:val="en-US" w:eastAsia="en-US" w:bidi="ar-SA"/>
        </w:rPr>
        <w:t xml:space="preserve"> [ 18]: </w:t>
      </w:r>
      <w:hyperlink r:id="rId310" w:history="1">
        <w:r>
          <w:rPr>
            <w:rFonts w:ascii="arial" w:eastAsia="arial" w:hAnsi="arial" w:cs="arial"/>
            <w:i/>
            <w:color w:val="0077CC"/>
            <w:sz w:val="20"/>
            <w:u w:val="single"/>
            <w:shd w:val="clear" w:color="auto" w:fill="FFFFFF"/>
            <w:lang w:val="en-US" w:eastAsia="en-US" w:bidi="ar-SA"/>
          </w:rPr>
          <w:t>https://grist.org/article/heat-check/</w:t>
        </w:r>
      </w:hyperlink>
      <w:r>
        <w:rPr>
          <w:rFonts w:ascii="arial" w:eastAsia="arial" w:hAnsi="arial" w:cs="arial"/>
          <w:color w:val="000000"/>
          <w:sz w:val="20"/>
          <w:lang w:val="en-US" w:eastAsia="en-US" w:bidi="ar-SA"/>
        </w:rPr>
        <w:t xml:space="preserve"> [ 19]: </w:t>
      </w:r>
      <w:hyperlink r:id="rId311" w:history="1">
        <w:r>
          <w:rPr>
            <w:rFonts w:ascii="arial" w:eastAsia="arial" w:hAnsi="arial" w:cs="arial"/>
            <w:i/>
            <w:color w:val="0077CC"/>
            <w:sz w:val="20"/>
            <w:u w:val="single"/>
            <w:shd w:val="clear" w:color="auto" w:fill="FFFFFF"/>
            <w:lang w:val="en-US" w:eastAsia="en-US" w:bidi="ar-SA"/>
          </w:rPr>
          <w:t>https://thepoint.org</w:t>
        </w:r>
      </w:hyperlink>
      <w:r>
        <w:rPr>
          <w:rFonts w:ascii="arial" w:eastAsia="arial" w:hAnsi="arial" w:cs="arial"/>
          <w:color w:val="000000"/>
          <w:sz w:val="20"/>
          <w:lang w:val="en-US" w:eastAsia="en-US" w:bidi="ar-SA"/>
        </w:rPr>
        <w:t xml:space="preserve">/ [ 20]: </w:t>
      </w:r>
      <w:hyperlink r:id="rId312" w:history="1">
        <w:r>
          <w:rPr>
            <w:rFonts w:ascii="arial" w:eastAsia="arial" w:hAnsi="arial" w:cs="arial"/>
            <w:i/>
            <w:color w:val="0077CC"/>
            <w:sz w:val="20"/>
            <w:u w:val="single"/>
            <w:shd w:val="clear" w:color="auto" w:fill="FFFFFF"/>
            <w:lang w:val="en-US" w:eastAsia="en-US" w:bidi="ar-SA"/>
          </w:rPr>
          <w:t>https://www.latimes.com/science/sciencenow/la-sci-sn-minorities-urban-heat-islands-20130709-story.html</w:t>
        </w:r>
      </w:hyperlink>
      <w:r>
        <w:rPr>
          <w:rFonts w:ascii="arial" w:eastAsia="arial" w:hAnsi="arial" w:cs="arial"/>
          <w:color w:val="000000"/>
          <w:sz w:val="20"/>
          <w:lang w:val="en-US" w:eastAsia="en-US" w:bidi="ar-SA"/>
        </w:rPr>
        <w:t xml:space="preserve"> [ 21]: </w:t>
      </w:r>
      <w:hyperlink r:id="rId313" w:history="1">
        <w:r>
          <w:rPr>
            <w:rFonts w:ascii="arial" w:eastAsia="arial" w:hAnsi="arial" w:cs="arial"/>
            <w:i/>
            <w:color w:val="0077CC"/>
            <w:sz w:val="20"/>
            <w:u w:val="single"/>
            <w:shd w:val="clear" w:color="auto" w:fill="FFFFFF"/>
            <w:lang w:val="en-US" w:eastAsia="en-US" w:bidi="ar-SA"/>
          </w:rPr>
          <w:t>https://thepoint.org/be-a-buddy-program</w:t>
        </w:r>
      </w:hyperlink>
      <w:r>
        <w:rPr>
          <w:rFonts w:ascii="arial" w:eastAsia="arial" w:hAnsi="arial" w:cs="arial"/>
          <w:color w:val="000000"/>
          <w:sz w:val="20"/>
          <w:lang w:val="en-US" w:eastAsia="en-US" w:bidi="ar-SA"/>
        </w:rPr>
        <w:t xml:space="preserve">/ [ 22]: </w:t>
      </w:r>
      <w:hyperlink r:id="rId307" w:history="1">
        <w:r>
          <w:rPr>
            <w:rFonts w:ascii="arial" w:eastAsia="arial" w:hAnsi="arial" w:cs="arial"/>
            <w:i/>
            <w:color w:val="0077CC"/>
            <w:sz w:val="20"/>
            <w:u w:val="single"/>
            <w:shd w:val="clear" w:color="auto" w:fill="FFFFFF"/>
            <w:lang w:val="en-US" w:eastAsia="en-US" w:bidi="ar-SA"/>
          </w:rPr>
          <w:t>https://www.nyc-eja.org/wp-content/uploads/2020/04/CJA-2020-FINAL-042020-for-web.pdf</w:t>
        </w:r>
      </w:hyperlink>
      <w:r>
        <w:rPr>
          <w:rFonts w:ascii="arial" w:eastAsia="arial" w:hAnsi="arial" w:cs="arial"/>
          <w:color w:val="000000"/>
          <w:sz w:val="20"/>
          <w:lang w:val="en-US" w:eastAsia="en-US" w:bidi="ar-SA"/>
        </w:rPr>
        <w:t xml:space="preserve"> [ 23]: </w:t>
      </w:r>
      <w:hyperlink r:id="rId314" w:history="1">
        <w:r>
          <w:rPr>
            <w:rFonts w:ascii="arial" w:eastAsia="arial" w:hAnsi="arial" w:cs="arial"/>
            <w:i/>
            <w:color w:val="0077CC"/>
            <w:sz w:val="20"/>
            <w:u w:val="single"/>
            <w:shd w:val="clear" w:color="auto" w:fill="FFFFFF"/>
            <w:lang w:val="en-US" w:eastAsia="en-US" w:bidi="ar-SA"/>
          </w:rPr>
          <w:t>https://www.nrdc.org/experts/anjali-jaiswal/protecting-communities-extreme-heat-2014-heat-action-plan-emphasizes-cutting</w:t>
        </w:r>
      </w:hyperlink>
      <w:r>
        <w:rPr>
          <w:rFonts w:ascii="arial" w:eastAsia="arial" w:hAnsi="arial" w:cs="arial"/>
          <w:color w:val="000000"/>
          <w:sz w:val="20"/>
          <w:lang w:val="en-US" w:eastAsia="en-US" w:bidi="ar-SA"/>
        </w:rPr>
        <w:t xml:space="preserve"> [ 24]: </w:t>
      </w:r>
      <w:hyperlink r:id="rId315" w:history="1">
        <w:r>
          <w:rPr>
            <w:rFonts w:ascii="arial" w:eastAsia="arial" w:hAnsi="arial" w:cs="arial"/>
            <w:i/>
            <w:color w:val="0077CC"/>
            <w:sz w:val="20"/>
            <w:u w:val="single"/>
            <w:shd w:val="clear" w:color="auto" w:fill="FFFFFF"/>
            <w:lang w:val="en-US" w:eastAsia="en-US" w:bidi="ar-SA"/>
          </w:rPr>
          <w:t>https://assets.nrdc.org/sites/default/files/keeping-it-cool-roofs-india-fs.pdf?_ga=2.184163630.987494823.1601232645-1054487434.1598463451</w:t>
        </w:r>
      </w:hyperlink>
      <w:r>
        <w:rPr>
          <w:rFonts w:ascii="arial" w:eastAsia="arial" w:hAnsi="arial" w:cs="arial"/>
          <w:color w:val="000000"/>
          <w:sz w:val="20"/>
          <w:lang w:val="en-US" w:eastAsia="en-US" w:bidi="ar-SA"/>
        </w:rPr>
        <w:t xml:space="preserve"> [ 25]: </w:t>
      </w:r>
      <w:hyperlink r:id="rId297" w:history="1">
        <w:r>
          <w:rPr>
            <w:rFonts w:ascii="arial" w:eastAsia="arial" w:hAnsi="arial" w:cs="arial"/>
            <w:i/>
            <w:color w:val="0077CC"/>
            <w:sz w:val="20"/>
            <w:u w:val="single"/>
            <w:shd w:val="clear" w:color="auto" w:fill="FFFFFF"/>
            <w:lang w:val="en-US" w:eastAsia="en-US" w:bidi="ar-SA"/>
          </w:rPr>
          <w:t>https://www.hindawi.com/journals/jeph/2014/946875/</w:t>
        </w:r>
      </w:hyperlink>
      <w:r>
        <w:rPr>
          <w:rFonts w:ascii="arial" w:eastAsia="arial" w:hAnsi="arial" w:cs="arial"/>
          <w:color w:val="000000"/>
          <w:sz w:val="20"/>
          <w:lang w:val="en-US" w:eastAsia="en-US" w:bidi="ar-SA"/>
        </w:rPr>
        <w:t xml:space="preserve"> [ 26]: </w:t>
      </w:r>
      <w:hyperlink r:id="rId316" w:history="1">
        <w:r>
          <w:rPr>
            <w:rFonts w:ascii="arial" w:eastAsia="arial" w:hAnsi="arial" w:cs="arial"/>
            <w:i/>
            <w:color w:val="0077CC"/>
            <w:sz w:val="20"/>
            <w:u w:val="single"/>
            <w:shd w:val="clear" w:color="auto" w:fill="FFFFFF"/>
            <w:lang w:val="en-US" w:eastAsia="en-US" w:bidi="ar-SA"/>
          </w:rPr>
          <w:t>https://www1.nyc.gov/assets/orr/pdf/Cool_Neighborhoods_NYC_Report.pdf</w:t>
        </w:r>
      </w:hyperlink>
      <w:r>
        <w:rPr>
          <w:rFonts w:ascii="arial" w:eastAsia="arial" w:hAnsi="arial" w:cs="arial"/>
          <w:color w:val="000000"/>
          <w:sz w:val="20"/>
          <w:lang w:val="en-US" w:eastAsia="en-US" w:bidi="ar-SA"/>
        </w:rPr>
        <w:t xml:space="preserve"> [ 27]: </w:t>
      </w:r>
      <w:hyperlink r:id="rId317" w:history="1">
        <w:r>
          <w:rPr>
            <w:rFonts w:ascii="arial" w:eastAsia="arial" w:hAnsi="arial" w:cs="arial"/>
            <w:i/>
            <w:color w:val="0077CC"/>
            <w:sz w:val="20"/>
            <w:u w:val="single"/>
            <w:shd w:val="clear" w:color="auto" w:fill="FFFFFF"/>
            <w:lang w:val="en-US" w:eastAsia="en-US" w:bidi="ar-SA"/>
          </w:rPr>
          <w:t>https://www.sciencedaily.com/releases/2012/03/120307185111.htm</w:t>
        </w:r>
      </w:hyperlink>
      <w:r>
        <w:rPr>
          <w:rFonts w:ascii="arial" w:eastAsia="arial" w:hAnsi="arial" w:cs="arial"/>
          <w:color w:val="000000"/>
          <w:sz w:val="20"/>
          <w:lang w:val="en-US" w:eastAsia="en-US" w:bidi="ar-SA"/>
        </w:rPr>
        <w:t xml:space="preserve"> [ 28]: </w:t>
      </w:r>
      <w:hyperlink r:id="rId318" w:history="1">
        <w:r>
          <w:rPr>
            <w:rFonts w:ascii="arial" w:eastAsia="arial" w:hAnsi="arial" w:cs="arial"/>
            <w:i/>
            <w:color w:val="0077CC"/>
            <w:sz w:val="20"/>
            <w:u w:val="single"/>
            <w:shd w:val="clear" w:color="auto" w:fill="FFFFFF"/>
            <w:lang w:val="en-US" w:eastAsia="en-US" w:bidi="ar-SA"/>
          </w:rPr>
          <w:t>https://gizmodo.com/the-radical-plan-to-cool-down-la-as-the-world-heats-up-1797711611</w:t>
        </w:r>
      </w:hyperlink>
      <w:r>
        <w:rPr>
          <w:rFonts w:ascii="arial" w:eastAsia="arial" w:hAnsi="arial" w:cs="arial"/>
          <w:color w:val="000000"/>
          <w:sz w:val="20"/>
          <w:lang w:val="en-US" w:eastAsia="en-US" w:bidi="ar-SA"/>
        </w:rPr>
        <w:t xml:space="preserve"> [ 29]: </w:t>
      </w:r>
      <w:hyperlink r:id="rId319" w:history="1">
        <w:r>
          <w:rPr>
            <w:rFonts w:ascii="arial" w:eastAsia="arial" w:hAnsi="arial" w:cs="arial"/>
            <w:i/>
            <w:color w:val="0077CC"/>
            <w:sz w:val="20"/>
            <w:u w:val="single"/>
            <w:shd w:val="clear" w:color="auto" w:fill="FFFFFF"/>
            <w:lang w:val="en-US" w:eastAsia="en-US" w:bidi="ar-SA"/>
          </w:rPr>
          <w:t>https://www.latimes.com/local/lanow/la-me-cool-pavement-climate-change-20190425-story.html</w:t>
        </w:r>
      </w:hyperlink>
      <w:r>
        <w:rPr>
          <w:rFonts w:ascii="arial" w:eastAsia="arial" w:hAnsi="arial" w:cs="arial"/>
          <w:color w:val="000000"/>
          <w:sz w:val="20"/>
          <w:lang w:val="en-US" w:eastAsia="en-US" w:bidi="ar-SA"/>
        </w:rPr>
        <w:t xml:space="preserve"> [ 30]: </w:t>
      </w:r>
      <w:hyperlink r:id="rId320" w:history="1">
        <w:r>
          <w:rPr>
            <w:rFonts w:ascii="arial" w:eastAsia="arial" w:hAnsi="arial" w:cs="arial"/>
            <w:i/>
            <w:color w:val="0077CC"/>
            <w:sz w:val="20"/>
            <w:u w:val="single"/>
            <w:shd w:val="clear" w:color="auto" w:fill="FFFFFF"/>
            <w:lang w:val="en-US" w:eastAsia="en-US" w:bidi="ar-SA"/>
          </w:rPr>
          <w:t>https://www.nrdc.org/sites/default/files/india-heat-resilient-cities-ib.pdf</w:t>
        </w:r>
      </w:hyperlink>
      <w:r>
        <w:rPr>
          <w:rFonts w:ascii="arial" w:eastAsia="arial" w:hAnsi="arial" w:cs="arial"/>
          <w:color w:val="000000"/>
          <w:sz w:val="20"/>
          <w:lang w:val="en-US" w:eastAsia="en-US" w:bidi="ar-SA"/>
        </w:rPr>
        <w:t xml:space="preserve"> [ 31]: </w:t>
      </w:r>
      <w:hyperlink r:id="rId321" w:history="1">
        <w:r>
          <w:rPr>
            <w:rFonts w:ascii="arial" w:eastAsia="arial" w:hAnsi="arial" w:cs="arial"/>
            <w:i/>
            <w:color w:val="0077CC"/>
            <w:sz w:val="20"/>
            <w:u w:val="single"/>
            <w:shd w:val="clear" w:color="auto" w:fill="FFFFFF"/>
            <w:lang w:val="en-US" w:eastAsia="en-US" w:bidi="ar-SA"/>
          </w:rPr>
          <w:t>https://theconversation.com/can-trees-really-cool-our-cities-down-44099</w:t>
        </w:r>
      </w:hyperlink>
      <w:r>
        <w:rPr>
          <w:rFonts w:ascii="arial" w:eastAsia="arial" w:hAnsi="arial" w:cs="arial"/>
          <w:color w:val="000000"/>
          <w:sz w:val="20"/>
          <w:lang w:val="en-US" w:eastAsia="en-US" w:bidi="ar-SA"/>
        </w:rPr>
        <w:t xml:space="preserve"> [ 32]: </w:t>
      </w:r>
      <w:hyperlink r:id="rId322" w:history="1">
        <w:r>
          <w:rPr>
            <w:rFonts w:ascii="arial" w:eastAsia="arial" w:hAnsi="arial" w:cs="arial"/>
            <w:i/>
            <w:color w:val="0077CC"/>
            <w:sz w:val="20"/>
            <w:u w:val="single"/>
            <w:shd w:val="clear" w:color="auto" w:fill="FFFFFF"/>
            <w:lang w:val="en-US" w:eastAsia="en-US" w:bidi="ar-SA"/>
          </w:rPr>
          <w:t>https://www.c40knowledgehub.org/s/article/Cities100-Medellin-s-interconnected-green-corridors?language=en_US</w:t>
        </w:r>
      </w:hyperlink>
      <w:r>
        <w:rPr>
          <w:rFonts w:ascii="arial" w:eastAsia="arial" w:hAnsi="arial" w:cs="arial"/>
          <w:color w:val="000000"/>
          <w:sz w:val="20"/>
          <w:lang w:val="en-US" w:eastAsia="en-US" w:bidi="ar-SA"/>
        </w:rPr>
        <w:t xml:space="preserve"> [ 33]: </w:t>
      </w:r>
      <w:hyperlink r:id="rId323" w:history="1">
        <w:r>
          <w:rPr>
            <w:rFonts w:ascii="arial" w:eastAsia="arial" w:hAnsi="arial" w:cs="arial"/>
            <w:i/>
            <w:color w:val="0077CC"/>
            <w:sz w:val="20"/>
            <w:u w:val="single"/>
            <w:shd w:val="clear" w:color="auto" w:fill="FFFFFF"/>
            <w:lang w:val="en-US" w:eastAsia="en-US" w:bidi="ar-SA"/>
          </w:rPr>
          <w:t>https://vancouver.ca/files/cov/Greenest-city-action-plan.pdf</w:t>
        </w:r>
      </w:hyperlink>
      <w:r>
        <w:rPr>
          <w:rFonts w:ascii="arial" w:eastAsia="arial" w:hAnsi="arial" w:cs="arial"/>
          <w:color w:val="000000"/>
          <w:sz w:val="20"/>
          <w:lang w:val="en-US" w:eastAsia="en-US" w:bidi="ar-SA"/>
        </w:rPr>
        <w:t xml:space="preserve"> [ 34]: </w:t>
      </w:r>
      <w:hyperlink r:id="rId324" w:history="1">
        <w:r>
          <w:rPr>
            <w:rFonts w:ascii="arial" w:eastAsia="arial" w:hAnsi="arial" w:cs="arial"/>
            <w:i/>
            <w:color w:val="0077CC"/>
            <w:sz w:val="20"/>
            <w:u w:val="single"/>
            <w:shd w:val="clear" w:color="auto" w:fill="FFFFFF"/>
            <w:lang w:val="en-US" w:eastAsia="en-US" w:bidi="ar-SA"/>
          </w:rPr>
          <w:t>https://iopscience.iop.org/article/10.1088/1748-9326/ab3b99</w:t>
        </w:r>
      </w:hyperlink>
      <w:r>
        <w:rPr>
          <w:rFonts w:ascii="arial" w:eastAsia="arial" w:hAnsi="arial" w:cs="arial"/>
          <w:color w:val="000000"/>
          <w:sz w:val="20"/>
          <w:lang w:val="en-US" w:eastAsia="en-US" w:bidi="ar-SA"/>
        </w:rPr>
        <w:t xml:space="preserve"> [ 35]: </w:t>
      </w:r>
      <w:hyperlink r:id="rId325" w:history="1">
        <w:r>
          <w:rPr>
            <w:rFonts w:ascii="arial" w:eastAsia="arial" w:hAnsi="arial" w:cs="arial"/>
            <w:i/>
            <w:color w:val="0077CC"/>
            <w:sz w:val="20"/>
            <w:u w:val="single"/>
            <w:shd w:val="clear" w:color="auto" w:fill="FFFFFF"/>
            <w:lang w:val="en-US" w:eastAsia="en-US" w:bidi="ar-SA"/>
          </w:rPr>
          <w:t>https://www.cbc.ca/news/canada/british-columbia/vancouver-downtown-eastside-heat-temperature-trees-1.5179847</w:t>
        </w:r>
      </w:hyperlink>
      <w:r>
        <w:rPr>
          <w:rFonts w:ascii="arial" w:eastAsia="arial" w:hAnsi="arial" w:cs="arial"/>
          <w:color w:val="000000"/>
          <w:sz w:val="20"/>
          <w:lang w:val="en-US" w:eastAsia="en-US" w:bidi="ar-SA"/>
        </w:rPr>
        <w:t xml:space="preserve"> [ 36]: </w:t>
      </w:r>
      <w:hyperlink r:id="rId326" w:history="1">
        <w:r>
          <w:rPr>
            <w:rFonts w:ascii="arial" w:eastAsia="arial" w:hAnsi="arial" w:cs="arial"/>
            <w:i/>
            <w:color w:val="0077CC"/>
            <w:sz w:val="20"/>
            <w:u w:val="single"/>
            <w:shd w:val="clear" w:color="auto" w:fill="FFFFFF"/>
            <w:lang w:val="en-US" w:eastAsia="en-US" w:bidi="ar-SA"/>
          </w:rPr>
          <w:t>https://www.americanprogress.org/issues/green/reports/2020/07/21/487787/the-nature-gap/</w:t>
        </w:r>
      </w:hyperlink>
      <w:r>
        <w:rPr>
          <w:rFonts w:ascii="arial" w:eastAsia="arial" w:hAnsi="arial" w:cs="arial"/>
          <w:color w:val="000000"/>
          <w:sz w:val="20"/>
          <w:lang w:val="en-US" w:eastAsia="en-US" w:bidi="ar-SA"/>
        </w:rPr>
        <w:t xml:space="preserve"> [ 37]: </w:t>
      </w:r>
      <w:hyperlink r:id="rId327" w:history="1">
        <w:r>
          <w:rPr>
            <w:rFonts w:ascii="arial" w:eastAsia="arial" w:hAnsi="arial" w:cs="arial"/>
            <w:i/>
            <w:color w:val="0077CC"/>
            <w:sz w:val="20"/>
            <w:u w:val="single"/>
            <w:shd w:val="clear" w:color="auto" w:fill="FFFFFF"/>
            <w:lang w:val="en-US" w:eastAsia="en-US" w:bidi="ar-SA"/>
          </w:rPr>
          <w:t>https://www.mdpi.com/2225-1154/8/1/12/htm</w:t>
        </w:r>
      </w:hyperlink>
      <w:r>
        <w:rPr>
          <w:rFonts w:ascii="arial" w:eastAsia="arial" w:hAnsi="arial" w:cs="arial"/>
          <w:color w:val="000000"/>
          <w:sz w:val="20"/>
          <w:lang w:val="en-US" w:eastAsia="en-US" w:bidi="ar-SA"/>
        </w:rPr>
        <w:t xml:space="preserve"> [ 38]: </w:t>
      </w:r>
      <w:hyperlink r:id="rId328" w:history="1">
        <w:r>
          <w:rPr>
            <w:rFonts w:ascii="arial" w:eastAsia="arial" w:hAnsi="arial" w:cs="arial"/>
            <w:i/>
            <w:color w:val="0077CC"/>
            <w:sz w:val="20"/>
            <w:u w:val="single"/>
            <w:shd w:val="clear" w:color="auto" w:fill="FFFFFF"/>
            <w:lang w:val="en-US" w:eastAsia="en-US" w:bidi="ar-SA"/>
          </w:rPr>
          <w:t>https://drrobertbullard.com/biography</w:t>
        </w:r>
      </w:hyperlink>
      <w:r>
        <w:rPr>
          <w:rFonts w:ascii="arial" w:eastAsia="arial" w:hAnsi="arial" w:cs="arial"/>
          <w:color w:val="000000"/>
          <w:sz w:val="20"/>
          <w:lang w:val="en-US" w:eastAsia="en-US" w:bidi="ar-SA"/>
        </w:rPr>
        <w:t xml:space="preserve">/ [ 39]: </w:t>
      </w:r>
      <w:hyperlink r:id="rId329" w:history="1">
        <w:r>
          <w:rPr>
            <w:rFonts w:ascii="arial" w:eastAsia="arial" w:hAnsi="arial" w:cs="arial"/>
            <w:i/>
            <w:color w:val="0077CC"/>
            <w:sz w:val="20"/>
            <w:u w:val="single"/>
            <w:shd w:val="clear" w:color="auto" w:fill="FFFFFF"/>
            <w:lang w:val="en-US" w:eastAsia="en-US" w:bidi="ar-SA"/>
          </w:rPr>
          <w:t>https://www.motherjones.com/environment/2019/09/</w:t>
        </w:r>
      </w:hyperlink>
      <w:hyperlink r:id="rId329" w:history="1">
        <w:r>
          <w:rPr>
            <w:rFonts w:ascii="arial" w:eastAsia="arial" w:hAnsi="arial" w:cs="arial"/>
            <w:b/>
            <w:i/>
            <w:color w:val="0077CC"/>
            <w:sz w:val="20"/>
            <w:u w:val="single"/>
            <w:shd w:val="clear" w:color="auto" w:fill="FFFFFF"/>
            <w:lang w:val="en-US" w:eastAsia="en-US" w:bidi="ar-SA"/>
          </w:rPr>
          <w:t>climate-gentrification</w:t>
        </w:r>
      </w:hyperlink>
      <w:hyperlink r:id="rId329" w:history="1">
        <w:r>
          <w:rPr>
            <w:rFonts w:ascii="arial" w:eastAsia="arial" w:hAnsi="arial" w:cs="arial"/>
            <w:i/>
            <w:color w:val="0077CC"/>
            <w:sz w:val="20"/>
            <w:u w:val="single"/>
            <w:shd w:val="clear" w:color="auto" w:fill="FFFFFF"/>
            <w:lang w:val="en-US" w:eastAsia="en-US" w:bidi="ar-SA"/>
          </w:rPr>
          <w:t>-coming-to-a-community-near-you/</w:t>
        </w:r>
      </w:hyperlink>
      <w:r>
        <w:rPr>
          <w:rFonts w:ascii="arial" w:eastAsia="arial" w:hAnsi="arial" w:cs="arial"/>
          <w:color w:val="000000"/>
          <w:sz w:val="20"/>
          <w:lang w:val="en-US" w:eastAsia="en-US" w:bidi="ar-SA"/>
        </w:rPr>
        <w:t xml:space="preserve"> [ 40]: </w:t>
      </w:r>
      <w:hyperlink r:id="rId330" w:history="1">
        <w:r>
          <w:rPr>
            <w:rFonts w:ascii="arial" w:eastAsia="arial" w:hAnsi="arial" w:cs="arial"/>
            <w:i/>
            <w:color w:val="0077CC"/>
            <w:sz w:val="20"/>
            <w:u w:val="single"/>
            <w:shd w:val="clear" w:color="auto" w:fill="FFFFFF"/>
            <w:lang w:val="en-US" w:eastAsia="en-US" w:bidi="ar-SA"/>
          </w:rPr>
          <w:t>https://www.ioes.ucla.edu/wp-content/uploads/Greening-without-Gentrification-report-2019.pdf</w:t>
        </w:r>
      </w:hyperlink>
      <w:r>
        <w:rPr>
          <w:rFonts w:ascii="arial" w:eastAsia="arial" w:hAnsi="arial" w:cs="arial"/>
          <w:color w:val="000000"/>
          <w:sz w:val="20"/>
          <w:lang w:val="en-US" w:eastAsia="en-US" w:bidi="ar-SA"/>
        </w:rPr>
        <w:t xml:space="preserve"> [ 41]: </w:t>
      </w:r>
      <w:hyperlink r:id="rId331" w:history="1">
        <w:r>
          <w:rPr>
            <w:rFonts w:ascii="arial" w:eastAsia="arial" w:hAnsi="arial" w:cs="arial"/>
            <w:i/>
            <w:color w:val="0077CC"/>
            <w:sz w:val="20"/>
            <w:u w:val="single"/>
            <w:shd w:val="clear" w:color="auto" w:fill="FFFFFF"/>
            <w:lang w:val="en-US" w:eastAsia="en-US" w:bidi="ar-SA"/>
          </w:rPr>
          <w:t>https://grist.org/justice/green-space-cities-gentrification-11th-street-bridge-washington-anacostia/</w:t>
        </w:r>
      </w:hyperlink>
      <w:r>
        <w:rPr>
          <w:rFonts w:ascii="arial" w:eastAsia="arial" w:hAnsi="arial" w:cs="arial"/>
          <w:color w:val="000000"/>
          <w:sz w:val="20"/>
          <w:lang w:val="en-US" w:eastAsia="en-US" w:bidi="ar-SA"/>
        </w:rPr>
        <w:t xml:space="preserve"> [ 42]: </w:t>
      </w:r>
      <w:hyperlink r:id="rId332" w:history="1">
        <w:r>
          <w:rPr>
            <w:rFonts w:ascii="arial" w:eastAsia="arial" w:hAnsi="arial" w:cs="arial"/>
            <w:i/>
            <w:color w:val="0077CC"/>
            <w:sz w:val="20"/>
            <w:u w:val="single"/>
            <w:shd w:val="clear" w:color="auto" w:fill="FFFFFF"/>
            <w:lang w:val="en-US" w:eastAsia="en-US" w:bidi="ar-SA"/>
          </w:rPr>
          <w:t>https://bbardc.org/wp-content/uploads/2018/10/Equitable-Development-Plan_09.04.18.pdf</w:t>
        </w:r>
      </w:hyperlink>
      <w:r>
        <w:rPr>
          <w:rFonts w:ascii="arial" w:eastAsia="arial" w:hAnsi="arial" w:cs="arial"/>
          <w:color w:val="000000"/>
          <w:sz w:val="20"/>
          <w:lang w:val="en-US" w:eastAsia="en-US" w:bidi="ar-SA"/>
        </w:rPr>
        <w:t xml:space="preserve"> [ 43]: </w:t>
      </w:r>
      <w:hyperlink r:id="rId333" w:history="1">
        <w:r>
          <w:rPr>
            <w:rFonts w:ascii="arial" w:eastAsia="arial" w:hAnsi="arial" w:cs="arial"/>
            <w:i/>
            <w:color w:val="0077CC"/>
            <w:sz w:val="20"/>
            <w:u w:val="single"/>
            <w:shd w:val="clear" w:color="auto" w:fill="FFFFFF"/>
            <w:lang w:val="en-US" w:eastAsia="en-US" w:bidi="ar-SA"/>
          </w:rPr>
          <w:t>https://www.streetsensemedia.org/article/permanent-affordability-housing/#.XyCWFPhKiqA</w:t>
        </w:r>
      </w:hyperlink>
      <w:r>
        <w:rPr>
          <w:rFonts w:ascii="arial" w:eastAsia="arial" w:hAnsi="arial" w:cs="arial"/>
          <w:color w:val="000000"/>
          <w:sz w:val="20"/>
          <w:lang w:val="en-US" w:eastAsia="en-US" w:bidi="ar-SA"/>
        </w:rPr>
        <w:t xml:space="preserve"> [ 44]: </w:t>
      </w:r>
      <w:hyperlink r:id="rId334" w:history="1">
        <w:r>
          <w:rPr>
            <w:rFonts w:ascii="arial" w:eastAsia="arial" w:hAnsi="arial" w:cs="arial"/>
            <w:i/>
            <w:color w:val="0077CC"/>
            <w:sz w:val="20"/>
            <w:u w:val="single"/>
            <w:shd w:val="clear" w:color="auto" w:fill="FFFFFF"/>
            <w:lang w:val="en-US" w:eastAsia="en-US" w:bidi="ar-SA"/>
          </w:rPr>
          <w:t>https://does.dc.gov/sites/default/files/dc/sites/does/page_content/attachments/Ward_2017_BM.pdf</w:t>
        </w:r>
      </w:hyperlink>
      <w:r>
        <w:rPr>
          <w:rFonts w:ascii="arial" w:eastAsia="arial" w:hAnsi="arial" w:cs="arial"/>
          <w:color w:val="000000"/>
          <w:sz w:val="20"/>
          <w:lang w:val="en-US" w:eastAsia="en-US" w:bidi="ar-SA"/>
        </w:rPr>
        <w:t xml:space="preserve"> [ 45]: </w:t>
      </w:r>
      <w:hyperlink r:id="rId335" w:history="1">
        <w:r>
          <w:rPr>
            <w:rFonts w:ascii="arial" w:eastAsia="arial" w:hAnsi="arial" w:cs="arial"/>
            <w:i/>
            <w:color w:val="0077CC"/>
            <w:sz w:val="20"/>
            <w:u w:val="single"/>
            <w:shd w:val="clear" w:color="auto" w:fill="FFFFFF"/>
            <w:lang w:val="en-US" w:eastAsia="en-US" w:bidi="ar-SA"/>
          </w:rPr>
          <w:t>https://www.huffpost.com/entry/barcelona-ban-cars-traffic-pollution_n_5dd6665ae4b0fc53f20e6bbd</w:t>
        </w:r>
      </w:hyperlink>
      <w:r>
        <w:rPr>
          <w:rFonts w:ascii="arial" w:eastAsia="arial" w:hAnsi="arial" w:cs="arial"/>
          <w:color w:val="000000"/>
          <w:sz w:val="20"/>
          <w:lang w:val="en-US" w:eastAsia="en-US" w:bidi="ar-SA"/>
        </w:rPr>
        <w:t xml:space="preserve"> [ 46]: </w:t>
      </w:r>
      <w:hyperlink r:id="rId336" w:history="1">
        <w:r>
          <w:rPr>
            <w:rFonts w:ascii="arial" w:eastAsia="arial" w:hAnsi="arial" w:cs="arial"/>
            <w:i/>
            <w:color w:val="0077CC"/>
            <w:sz w:val="20"/>
            <w:u w:val="single"/>
            <w:shd w:val="clear" w:color="auto" w:fill="FFFFFF"/>
            <w:lang w:val="en-US" w:eastAsia="en-US" w:bidi="ar-SA"/>
          </w:rPr>
          <w:t>https://www.thelocal.es/20141009/168-million-spaniard-breathe-polluted-air-who</w:t>
        </w:r>
      </w:hyperlink>
      <w:r>
        <w:rPr>
          <w:rFonts w:ascii="arial" w:eastAsia="arial" w:hAnsi="arial" w:cs="arial"/>
          <w:color w:val="000000"/>
          <w:sz w:val="20"/>
          <w:lang w:val="en-US" w:eastAsia="en-US" w:bidi="ar-SA"/>
        </w:rPr>
        <w:t xml:space="preserve"> [ 47]: </w:t>
      </w:r>
      <w:hyperlink r:id="rId337" w:history="1">
        <w:r>
          <w:rPr>
            <w:rFonts w:ascii="arial" w:eastAsia="arial" w:hAnsi="arial" w:cs="arial"/>
            <w:i/>
            <w:color w:val="0077CC"/>
            <w:sz w:val="20"/>
            <w:u w:val="single"/>
            <w:shd w:val="clear" w:color="auto" w:fill="FFFFFF"/>
            <w:lang w:val="en-US" w:eastAsia="en-US" w:bidi="ar-SA"/>
          </w:rPr>
          <w:t>https://www.isglobal.org/documents/10179/7035461/NdP+Superilles+ENG/c17dc93b-d331-424f-8192-061181b8d327</w:t>
        </w:r>
      </w:hyperlink>
      <w:r>
        <w:rPr>
          <w:rFonts w:ascii="arial" w:eastAsia="arial" w:hAnsi="arial" w:cs="arial"/>
          <w:color w:val="000000"/>
          <w:sz w:val="20"/>
          <w:lang w:val="en-US" w:eastAsia="en-US" w:bidi="ar-SA"/>
        </w:rPr>
        <w:t xml:space="preserve"> [ 48]: </w:t>
      </w:r>
      <w:hyperlink r:id="rId338" w:history="1">
        <w:r>
          <w:rPr>
            <w:rFonts w:ascii="arial" w:eastAsia="arial" w:hAnsi="arial" w:cs="arial"/>
            <w:i/>
            <w:color w:val="0077CC"/>
            <w:sz w:val="20"/>
            <w:u w:val="single"/>
            <w:shd w:val="clear" w:color="auto" w:fill="FFFFFF"/>
            <w:lang w:val="en-US" w:eastAsia="en-US" w:bidi="ar-SA"/>
          </w:rPr>
          <w:t>https://journals.plos.org/plosmedicine/article?id=10.1371/journal.pmed.1002629</w:t>
        </w:r>
      </w:hyperlink>
      <w:r>
        <w:rPr>
          <w:rFonts w:ascii="arial" w:eastAsia="arial" w:hAnsi="arial" w:cs="arial"/>
          <w:color w:val="000000"/>
          <w:sz w:val="20"/>
          <w:lang w:val="en-US" w:eastAsia="en-US" w:bidi="ar-SA"/>
        </w:rPr>
        <w:t xml:space="preserve"> [ 49]: </w:t>
      </w:r>
      <w:hyperlink r:id="rId339" w:history="1">
        <w:r>
          <w:rPr>
            <w:rFonts w:ascii="arial" w:eastAsia="arial" w:hAnsi="arial" w:cs="arial"/>
            <w:i/>
            <w:color w:val="0077CC"/>
            <w:sz w:val="20"/>
            <w:u w:val="single"/>
            <w:shd w:val="clear" w:color="auto" w:fill="FFFFFF"/>
            <w:lang w:val="en-US" w:eastAsia="en-US" w:bidi="ar-SA"/>
          </w:rPr>
          <w:t>https://reliefweb.int/report/india/assessment-climate-change-over-indian-region-report-ministry-earth-sciences-moes</w:t>
        </w:r>
      </w:hyperlink>
      <w:r>
        <w:rPr>
          <w:rFonts w:ascii="arial" w:eastAsia="arial" w:hAnsi="arial" w:cs="arial"/>
          <w:color w:val="000000"/>
          <w:sz w:val="20"/>
          <w:lang w:val="en-US" w:eastAsia="en-US" w:bidi="ar-SA"/>
        </w:rPr>
        <w:t xml:space="preserve"> [ 50]: </w:t>
      </w:r>
      <w:hyperlink r:id="rId340" w:history="1">
        <w:r>
          <w:rPr>
            <w:rFonts w:ascii="arial" w:eastAsia="arial" w:hAnsi="arial" w:cs="arial"/>
            <w:i/>
            <w:color w:val="0077CC"/>
            <w:sz w:val="20"/>
            <w:u w:val="single"/>
            <w:shd w:val="clear" w:color="auto" w:fill="FFFFFF"/>
            <w:lang w:val="en-US" w:eastAsia="en-US" w:bidi="ar-SA"/>
          </w:rPr>
          <w:t>https://www.nrdc.org/sites/default/files/IndiaHealthReport.pdf</w:t>
        </w:r>
      </w:hyperlink>
      <w:r>
        <w:rPr>
          <w:rFonts w:ascii="arial" w:eastAsia="arial" w:hAnsi="arial" w:cs="arial"/>
          <w:color w:val="000000"/>
          <w:sz w:val="20"/>
          <w:lang w:val="en-US" w:eastAsia="en-US" w:bidi="ar-SA"/>
        </w:rPr>
        <w:t xml:space="preserve"> [ 51]: </w:t>
      </w:r>
      <w:hyperlink r:id="rId341" w:history="1">
        <w:r>
          <w:rPr>
            <w:rFonts w:ascii="arial" w:eastAsia="arial" w:hAnsi="arial" w:cs="arial"/>
            <w:i/>
            <w:color w:val="0077CC"/>
            <w:sz w:val="20"/>
            <w:u w:val="single"/>
            <w:shd w:val="clear" w:color="auto" w:fill="FFFFFF"/>
            <w:lang w:val="en-US" w:eastAsia="en-US" w:bidi="ar-SA"/>
          </w:rPr>
          <w:t>http://view.ceros.com/ryot-us/futureproof-hub-1-1-1?heightOverride=886&amp;#38;mobileHeightOverride=1730</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Miami-Dade Home Values Influenced By Rising Seas (Research)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CleanTechnica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2018 Saturday 4:08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Jake Richardson</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 22, 2018( CleanTechnica: </w:t>
      </w:r>
      <w:hyperlink r:id="rId349" w:history="1">
        <w:r>
          <w:rPr>
            <w:rFonts w:ascii="arial" w:eastAsia="arial" w:hAnsi="arial" w:cs="arial"/>
            <w:i/>
            <w:color w:val="0077CC"/>
            <w:sz w:val="20"/>
            <w:u w:val="single"/>
            <w:shd w:val="clear" w:color="auto" w:fill="FFFFFF"/>
            <w:lang w:val="en-US" w:eastAsia="en-US" w:bidi="ar-SA"/>
          </w:rPr>
          <w:t>http://cleantechnica.com</w:t>
        </w:r>
      </w:hyperlink>
      <w:r>
        <w:rPr>
          <w:rFonts w:ascii="arial" w:eastAsia="arial" w:hAnsi="arial" w:cs="arial"/>
          <w:color w:val="000000"/>
          <w:sz w:val="20"/>
          <w:lang w:val="en-US" w:eastAsia="en-US" w:bidi="ar-SA"/>
        </w:rPr>
        <w:t xml:space="preserve">/ Delivered by Newstex)  June 22nd, 2018 by Jake Richardson[1] Single-family homes near sea level in Miami-Dade County are increasing in value at a slower rate than ones at elevation, according to a new research study published in Environmental Research Letters. Titled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from theory to empiricism in Miami-Dade County, Florida[2], the study was conducted by Jesse M Keenan, Thomas Hill, and Anurag Gumber. </w:t>
      </w:r>
    </w:p>
    <w:p>
      <w:pPr>
        <w:keepNext w:val="0"/>
        <w:spacing w:before="240" w:after="0" w:line="260" w:lineRule="atLeast"/>
        <w:ind w:left="0" w:right="0" w:firstLine="0"/>
        <w:jc w:val="both"/>
        <w:rPr>
          <w:lang w:val="en-US" w:eastAsia="en-US" w:bidi="ar-SA"/>
        </w:rPr>
      </w:pPr>
      <w:hyperlink r:id="rId350" w:history="1">
        <w:r>
          <w:rPr>
            <w:rFonts w:ascii="arial" w:eastAsia="arial" w:hAnsi="arial" w:cs="arial"/>
            <w:i/>
            <w:color w:val="0077CC"/>
            <w:sz w:val="20"/>
            <w:u w:val="single"/>
            <w:shd w:val="clear" w:color="auto" w:fill="FFFFFF"/>
            <w:lang w:val="en-US" w:eastAsia="en-US" w:bidi="ar-SA"/>
          </w:rPr>
          <w:t>https://cleantechnica.com/files/2018/06/Brickell_Avenue_20100203-e1529680140425.jpg'This</w:t>
        </w:r>
      </w:hyperlink>
      <w:r>
        <w:rPr>
          <w:rFonts w:ascii="arial" w:eastAsia="arial" w:hAnsi="arial" w:cs="arial"/>
          <w:color w:val="000000"/>
          <w:sz w:val="20"/>
          <w:lang w:val="en-US" w:eastAsia="en-US" w:bidi="ar-SA"/>
        </w:rPr>
        <w:t xml:space="preserve"> article has demonstrated that the elevation of one's home in MDC could matter in terms of long-term price appreciation. The findings would suggest that a consumer preference may exist in favor of higher elevation properties,' stated the study authors. Miami is well-known for its appealing weather, inviting beaches, and nightlife. It also has an average elevation of about six feet above sea level with a high point of just 42 feet. One prediction says[3] there will be 2 feet of sea level rise in the Miami area by 2060. Another is that sea level rise[4] will be 6.6 feet by 2100. Miami Beach has an elevation of about 4 feet. If sea levels do continue rising, parts of Miami will be underwater, and the economic impacts very likely will be enormous. A report from the National Wildlife Federation stated[5], 'While 'mega cities' like New York and Miami have the most economic assets at risk, poorer areas along the coast have less ability to adapt to or escape the impacts of sea-level rise and extreme weather events. This means they, too, are highly vulnerable to impacts of climate change, which threatens important values such as social and cultural cohesion.' The coastal areas around Miami have been developed greatly with high-rise residential buildings, office structures, shopping areas and transportation infrastructure. However, the area wasn't designed to be able to handle rising sea levels combined with tropical storms like the recent spate of hurricanes. Gentrification has pushed scores of Americans out of urban centers, but now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may add to that effect. Some of these concerns may seem too far into the future to worry us now. Flooding in south Florida is happening now though[6], 'But coastal communities are already experiencing more storms and extremely high tides known as king tides. In the same study, Wdowinski found there were a total of 16 flood events in Miami Beach from 1998 to 2005. From 2006 to 2013, there were 33.' Additionally, the extra flooding apparently is not an outlier, but is a trend,[7]'A separate study by the Union of Concerned Scientists, released earlier this year, projected that tidal flooding in East and Gulf coast states will only get worse. By 2045, nearly one-third of the gauges analyzed could see 180 floods a year. That's 30 years from now, the lifetime of a mortgage.' The home value research raises many questions. Are local homeowners in areas with lower elevations aware of potential flooding increases? Are they considering selling and leaving for higher ground or exiting all of south Florida? Is the same or a similar effect occurring north of Miami along the coast like in Palm Beach and Jupiter? Image Credit: Averette[8], Wikipedia,CC BY 3.0[9]Support CleanTechnica's work via donations on Patreon[10] or PayPal[11]! Or just go buy a cool t-shirt, cup, baby outfit, bag, or hoodie[12].Tags: Florida[13], Miami[14], real estate[15] About the Author            </w:t>
      </w:r>
      <w:hyperlink r:id="rId351" w:history="1">
        <w:r>
          <w:rPr>
            <w:rFonts w:ascii="arial" w:eastAsia="arial" w:hAnsi="arial" w:cs="arial"/>
            <w:i/>
            <w:color w:val="0077CC"/>
            <w:sz w:val="20"/>
            <w:u w:val="single"/>
            <w:shd w:val="clear" w:color="auto" w:fill="FFFFFF"/>
            <w:lang w:val="en-US" w:eastAsia="en-US" w:bidi="ar-SA"/>
          </w:rPr>
          <w:t>https://cleantechnica.com/author/jakerichardson/Jake</w:t>
        </w:r>
      </w:hyperlink>
      <w:r>
        <w:rPr>
          <w:rFonts w:ascii="arial" w:eastAsia="arial" w:hAnsi="arial" w:cs="arial"/>
          <w:color w:val="000000"/>
          <w:sz w:val="20"/>
          <w:lang w:val="en-US" w:eastAsia="en-US" w:bidi="ar-SA"/>
        </w:rPr>
        <w:t xml:space="preserve"> Richardson[16] Hello, I have been writing online for some time, and enjoy the outdoors. If you like, you can follow me on Google Plus[17]. [ 1]:            </w:t>
      </w:r>
      <w:hyperlink r:id="rId352" w:history="1">
        <w:r>
          <w:rPr>
            <w:rFonts w:ascii="arial" w:eastAsia="arial" w:hAnsi="arial" w:cs="arial"/>
            <w:i/>
            <w:color w:val="0077CC"/>
            <w:sz w:val="20"/>
            <w:u w:val="single"/>
            <w:shd w:val="clear" w:color="auto" w:fill="FFFFFF"/>
            <w:lang w:val="en-US" w:eastAsia="en-US" w:bidi="ar-SA"/>
          </w:rPr>
          <w:t>https://cleantechnica.com/author/jakerichardson/</w:t>
        </w:r>
      </w:hyperlink>
      <w:r>
        <w:rPr>
          <w:rFonts w:ascii="arial" w:eastAsia="arial" w:hAnsi="arial" w:cs="arial"/>
          <w:color w:val="000000"/>
          <w:sz w:val="20"/>
          <w:lang w:val="en-US" w:eastAsia="en-US" w:bidi="ar-SA"/>
        </w:rPr>
        <w:t xml:space="preserve"> [ 2]:            </w:t>
      </w:r>
      <w:hyperlink r:id="rId353" w:history="1">
        <w:r>
          <w:rPr>
            <w:rFonts w:ascii="arial" w:eastAsia="arial" w:hAnsi="arial" w:cs="arial"/>
            <w:i/>
            <w:color w:val="0077CC"/>
            <w:sz w:val="20"/>
            <w:u w:val="single"/>
            <w:shd w:val="clear" w:color="auto" w:fill="FFFFFF"/>
            <w:lang w:val="en-US" w:eastAsia="en-US" w:bidi="ar-SA"/>
          </w:rPr>
          <w:t>http://iopscience.iop.org/article/10.1088/1748-9326/aabb32</w:t>
        </w:r>
      </w:hyperlink>
      <w:r>
        <w:rPr>
          <w:rFonts w:ascii="arial" w:eastAsia="arial" w:hAnsi="arial" w:cs="arial"/>
          <w:color w:val="000000"/>
          <w:sz w:val="20"/>
          <w:lang w:val="en-US" w:eastAsia="en-US" w:bidi="ar-SA"/>
        </w:rPr>
        <w:t xml:space="preserve"> [ 3]:            </w:t>
      </w:r>
      <w:hyperlink r:id="rId354" w:history="1">
        <w:r>
          <w:rPr>
            <w:rFonts w:ascii="arial" w:eastAsia="arial" w:hAnsi="arial" w:cs="arial"/>
            <w:i/>
            <w:color w:val="0077CC"/>
            <w:sz w:val="20"/>
            <w:u w:val="single"/>
            <w:shd w:val="clear" w:color="auto" w:fill="FFFFFF"/>
            <w:lang w:val="en-US" w:eastAsia="en-US" w:bidi="ar-SA"/>
          </w:rPr>
          <w:t>https://www.scientificamerican.com/article/high-ground-is-becoming-hot-property-as-sea-level-rises/</w:t>
        </w:r>
      </w:hyperlink>
      <w:r>
        <w:rPr>
          <w:rFonts w:ascii="arial" w:eastAsia="arial" w:hAnsi="arial" w:cs="arial"/>
          <w:color w:val="000000"/>
          <w:sz w:val="20"/>
          <w:lang w:val="en-US" w:eastAsia="en-US" w:bidi="ar-SA"/>
        </w:rPr>
        <w:t xml:space="preserve"> [ 4]:            </w:t>
      </w:r>
      <w:hyperlink r:id="rId355" w:history="1">
        <w:r>
          <w:rPr>
            <w:rFonts w:ascii="arial" w:eastAsia="arial" w:hAnsi="arial" w:cs="arial"/>
            <w:i/>
            <w:color w:val="0077CC"/>
            <w:sz w:val="20"/>
            <w:u w:val="single"/>
            <w:shd w:val="clear" w:color="auto" w:fill="FFFFFF"/>
            <w:lang w:val="en-US" w:eastAsia="en-US" w:bidi="ar-SA"/>
          </w:rPr>
          <w:t>https://www.nwf.org/~/media/PDFs/Global-Warming/Reports/Changing-Tides_FINAL_LOW-RES-081516.ashx</w:t>
        </w:r>
      </w:hyperlink>
      <w:r>
        <w:rPr>
          <w:rFonts w:ascii="arial" w:eastAsia="arial" w:hAnsi="arial" w:cs="arial"/>
          <w:color w:val="000000"/>
          <w:sz w:val="20"/>
          <w:lang w:val="en-US" w:eastAsia="en-US" w:bidi="ar-SA"/>
        </w:rPr>
        <w:t xml:space="preserve"> [ 5]:            </w:t>
      </w:r>
      <w:hyperlink r:id="rId355" w:history="1">
        <w:r>
          <w:rPr>
            <w:rFonts w:ascii="arial" w:eastAsia="arial" w:hAnsi="arial" w:cs="arial"/>
            <w:i/>
            <w:color w:val="0077CC"/>
            <w:sz w:val="20"/>
            <w:u w:val="single"/>
            <w:shd w:val="clear" w:color="auto" w:fill="FFFFFF"/>
            <w:lang w:val="en-US" w:eastAsia="en-US" w:bidi="ar-SA"/>
          </w:rPr>
          <w:t>https://www.nwf.org/~/media/PDFs/Global-Warming/Reports/Changing-Tides_FINAL_LOW-RES-081516.ashx</w:t>
        </w:r>
      </w:hyperlink>
      <w:r>
        <w:rPr>
          <w:rFonts w:ascii="arial" w:eastAsia="arial" w:hAnsi="arial" w:cs="arial"/>
          <w:color w:val="000000"/>
          <w:sz w:val="20"/>
          <w:lang w:val="en-US" w:eastAsia="en-US" w:bidi="ar-SA"/>
        </w:rPr>
        <w:t xml:space="preserve"> [ 6]:            </w:t>
      </w:r>
      <w:hyperlink r:id="rId356" w:history="1">
        <w:r>
          <w:rPr>
            <w:rFonts w:ascii="arial" w:eastAsia="arial" w:hAnsi="arial" w:cs="arial"/>
            <w:i/>
            <w:color w:val="0077CC"/>
            <w:sz w:val="20"/>
            <w:u w:val="single"/>
            <w:shd w:val="clear" w:color="auto" w:fill="FFFFFF"/>
            <w:lang w:val="en-US" w:eastAsia="en-US" w:bidi="ar-SA"/>
          </w:rPr>
          <w:t>http://www.bbc.com/future/story/20170403-miamis-fight-against-sea-level-rise</w:t>
        </w:r>
      </w:hyperlink>
      <w:r>
        <w:rPr>
          <w:rFonts w:ascii="arial" w:eastAsia="arial" w:hAnsi="arial" w:cs="arial"/>
          <w:color w:val="000000"/>
          <w:sz w:val="20"/>
          <w:lang w:val="en-US" w:eastAsia="en-US" w:bidi="ar-SA"/>
        </w:rPr>
        <w:t xml:space="preserve"> [ 7]:            </w:t>
      </w:r>
      <w:hyperlink r:id="rId354" w:history="1">
        <w:r>
          <w:rPr>
            <w:rFonts w:ascii="arial" w:eastAsia="arial" w:hAnsi="arial" w:cs="arial"/>
            <w:i/>
            <w:color w:val="0077CC"/>
            <w:sz w:val="20"/>
            <w:u w:val="single"/>
            <w:shd w:val="clear" w:color="auto" w:fill="FFFFFF"/>
            <w:lang w:val="en-US" w:eastAsia="en-US" w:bidi="ar-SA"/>
          </w:rPr>
          <w:t>https://www.scientificamerican.com/article/high-ground-is-becoming-hot-property-as-sea-level-rises/</w:t>
        </w:r>
      </w:hyperlink>
      <w:r>
        <w:rPr>
          <w:rFonts w:ascii="arial" w:eastAsia="arial" w:hAnsi="arial" w:cs="arial"/>
          <w:color w:val="000000"/>
          <w:sz w:val="20"/>
          <w:lang w:val="en-US" w:eastAsia="en-US" w:bidi="ar-SA"/>
        </w:rPr>
        <w:t xml:space="preserve"> [ 8]:            </w:t>
      </w:r>
      <w:hyperlink r:id="rId357" w:history="1">
        <w:r>
          <w:rPr>
            <w:rFonts w:ascii="arial" w:eastAsia="arial" w:hAnsi="arial" w:cs="arial"/>
            <w:i/>
            <w:color w:val="0077CC"/>
            <w:sz w:val="20"/>
            <w:u w:val="single"/>
            <w:shd w:val="clear" w:color="auto" w:fill="FFFFFF"/>
            <w:lang w:val="en-US" w:eastAsia="en-US" w:bidi="ar-SA"/>
          </w:rPr>
          <w:t>https://en.wikipedia.org/wiki/Miami#/media/File:Brickell_Avenue_20100203.jpg</w:t>
        </w:r>
      </w:hyperlink>
      <w:r>
        <w:rPr>
          <w:rFonts w:ascii="arial" w:eastAsia="arial" w:hAnsi="arial" w:cs="arial"/>
          <w:color w:val="000000"/>
          <w:sz w:val="20"/>
          <w:lang w:val="en-US" w:eastAsia="en-US" w:bidi="ar-SA"/>
        </w:rPr>
        <w:t xml:space="preserve"> [ 9]:            </w:t>
      </w:r>
      <w:hyperlink r:id="rId358" w:history="1">
        <w:r>
          <w:rPr>
            <w:rFonts w:ascii="arial" w:eastAsia="arial" w:hAnsi="arial" w:cs="arial"/>
            <w:i/>
            <w:color w:val="0077CC"/>
            <w:sz w:val="20"/>
            <w:u w:val="single"/>
            <w:shd w:val="clear" w:color="auto" w:fill="FFFFFF"/>
            <w:lang w:val="en-US" w:eastAsia="en-US" w:bidi="ar-SA"/>
          </w:rPr>
          <w:t>https://creativecommons.org/licenses/by/3.0</w:t>
        </w:r>
      </w:hyperlink>
      <w:r>
        <w:rPr>
          <w:rFonts w:ascii="arial" w:eastAsia="arial" w:hAnsi="arial" w:cs="arial"/>
          <w:color w:val="000000"/>
          <w:sz w:val="20"/>
          <w:lang w:val="en-US" w:eastAsia="en-US" w:bidi="ar-SA"/>
        </w:rPr>
        <w:t xml:space="preserve"> [ 10]:            </w:t>
      </w:r>
      <w:hyperlink r:id="rId359" w:history="1">
        <w:r>
          <w:rPr>
            <w:rFonts w:ascii="arial" w:eastAsia="arial" w:hAnsi="arial" w:cs="arial"/>
            <w:i/>
            <w:color w:val="0077CC"/>
            <w:sz w:val="20"/>
            <w:u w:val="single"/>
            <w:shd w:val="clear" w:color="auto" w:fill="FFFFFF"/>
            <w:lang w:val="en-US" w:eastAsia="en-US" w:bidi="ar-SA"/>
          </w:rPr>
          <w:t>https://www.patreon.com/CleanTechnica/overview</w:t>
        </w:r>
      </w:hyperlink>
      <w:r>
        <w:rPr>
          <w:rFonts w:ascii="arial" w:eastAsia="arial" w:hAnsi="arial" w:cs="arial"/>
          <w:color w:val="000000"/>
          <w:sz w:val="20"/>
          <w:lang w:val="en-US" w:eastAsia="en-US" w:bidi="ar-SA"/>
        </w:rPr>
        <w:t xml:space="preserve"> [ 11]:            </w:t>
      </w:r>
      <w:hyperlink r:id="rId360" w:history="1">
        <w:r>
          <w:rPr>
            <w:rFonts w:ascii="arial" w:eastAsia="arial" w:hAnsi="arial" w:cs="arial"/>
            <w:i/>
            <w:color w:val="0077CC"/>
            <w:sz w:val="20"/>
            <w:u w:val="single"/>
            <w:shd w:val="clear" w:color="auto" w:fill="FFFFFF"/>
            <w:lang w:val="en-US" w:eastAsia="en-US" w:bidi="ar-SA"/>
          </w:rPr>
          <w:t>https://www.paypal.me/ImportantMedia</w:t>
        </w:r>
      </w:hyperlink>
      <w:r>
        <w:rPr>
          <w:rFonts w:ascii="arial" w:eastAsia="arial" w:hAnsi="arial" w:cs="arial"/>
          <w:color w:val="000000"/>
          <w:sz w:val="20"/>
          <w:lang w:val="en-US" w:eastAsia="en-US" w:bidi="ar-SA"/>
        </w:rPr>
        <w:t xml:space="preserve"> [ 12]:            </w:t>
      </w:r>
      <w:hyperlink r:id="rId361" w:history="1">
        <w:r>
          <w:rPr>
            <w:rFonts w:ascii="arial" w:eastAsia="arial" w:hAnsi="arial" w:cs="arial"/>
            <w:i/>
            <w:color w:val="0077CC"/>
            <w:sz w:val="20"/>
            <w:u w:val="single"/>
            <w:shd w:val="clear" w:color="auto" w:fill="FFFFFF"/>
            <w:lang w:val="en-US" w:eastAsia="en-US" w:bidi="ar-SA"/>
          </w:rPr>
          <w:t>https://cleantechnica.com/shop/#!/</w:t>
        </w:r>
      </w:hyperlink>
      <w:r>
        <w:rPr>
          <w:rFonts w:ascii="arial" w:eastAsia="arial" w:hAnsi="arial" w:cs="arial"/>
          <w:color w:val="000000"/>
          <w:sz w:val="20"/>
          <w:lang w:val="en-US" w:eastAsia="en-US" w:bidi="ar-SA"/>
        </w:rPr>
        <w:t xml:space="preserve"> [ 13]:            </w:t>
      </w:r>
      <w:hyperlink r:id="rId362" w:history="1">
        <w:r>
          <w:rPr>
            <w:rFonts w:ascii="arial" w:eastAsia="arial" w:hAnsi="arial" w:cs="arial"/>
            <w:i/>
            <w:color w:val="0077CC"/>
            <w:sz w:val="20"/>
            <w:u w:val="single"/>
            <w:shd w:val="clear" w:color="auto" w:fill="FFFFFF"/>
            <w:lang w:val="en-US" w:eastAsia="en-US" w:bidi="ar-SA"/>
          </w:rPr>
          <w:t>https://cleantechnica.com/tag/florida/</w:t>
        </w:r>
      </w:hyperlink>
      <w:r>
        <w:rPr>
          <w:rFonts w:ascii="arial" w:eastAsia="arial" w:hAnsi="arial" w:cs="arial"/>
          <w:color w:val="000000"/>
          <w:sz w:val="20"/>
          <w:lang w:val="en-US" w:eastAsia="en-US" w:bidi="ar-SA"/>
        </w:rPr>
        <w:t xml:space="preserve"> [ 14]:            </w:t>
      </w:r>
      <w:hyperlink r:id="rId363" w:history="1">
        <w:r>
          <w:rPr>
            <w:rFonts w:ascii="arial" w:eastAsia="arial" w:hAnsi="arial" w:cs="arial"/>
            <w:i/>
            <w:color w:val="0077CC"/>
            <w:sz w:val="20"/>
            <w:u w:val="single"/>
            <w:shd w:val="clear" w:color="auto" w:fill="FFFFFF"/>
            <w:lang w:val="en-US" w:eastAsia="en-US" w:bidi="ar-SA"/>
          </w:rPr>
          <w:t>https://cleantechnica.com/tag/miami/</w:t>
        </w:r>
      </w:hyperlink>
      <w:r>
        <w:rPr>
          <w:rFonts w:ascii="arial" w:eastAsia="arial" w:hAnsi="arial" w:cs="arial"/>
          <w:color w:val="000000"/>
          <w:sz w:val="20"/>
          <w:lang w:val="en-US" w:eastAsia="en-US" w:bidi="ar-SA"/>
        </w:rPr>
        <w:t xml:space="preserve"> [ 15]:            </w:t>
      </w:r>
      <w:hyperlink r:id="rId364" w:history="1">
        <w:r>
          <w:rPr>
            <w:rFonts w:ascii="arial" w:eastAsia="arial" w:hAnsi="arial" w:cs="arial"/>
            <w:i/>
            <w:color w:val="0077CC"/>
            <w:sz w:val="20"/>
            <w:u w:val="single"/>
            <w:shd w:val="clear" w:color="auto" w:fill="FFFFFF"/>
            <w:lang w:val="en-US" w:eastAsia="en-US" w:bidi="ar-SA"/>
          </w:rPr>
          <w:t>https://cleantechnica.com/tag/real-estate/</w:t>
        </w:r>
      </w:hyperlink>
      <w:r>
        <w:rPr>
          <w:rFonts w:ascii="arial" w:eastAsia="arial" w:hAnsi="arial" w:cs="arial"/>
          <w:color w:val="000000"/>
          <w:sz w:val="20"/>
          <w:lang w:val="en-US" w:eastAsia="en-US" w:bidi="ar-SA"/>
        </w:rPr>
        <w:t xml:space="preserve"> [ 16]:            </w:t>
      </w:r>
      <w:hyperlink r:id="rId352" w:history="1">
        <w:r>
          <w:rPr>
            <w:rFonts w:ascii="arial" w:eastAsia="arial" w:hAnsi="arial" w:cs="arial"/>
            <w:i/>
            <w:color w:val="0077CC"/>
            <w:sz w:val="20"/>
            <w:u w:val="single"/>
            <w:shd w:val="clear" w:color="auto" w:fill="FFFFFF"/>
            <w:lang w:val="en-US" w:eastAsia="en-US" w:bidi="ar-SA"/>
          </w:rPr>
          <w:t>https://cleantechnica.com/author/jakerichardson/</w:t>
        </w:r>
      </w:hyperlink>
      <w:r>
        <w:rPr>
          <w:rFonts w:ascii="arial" w:eastAsia="arial" w:hAnsi="arial" w:cs="arial"/>
          <w:color w:val="000000"/>
          <w:sz w:val="20"/>
          <w:lang w:val="en-US" w:eastAsia="en-US" w:bidi="ar-SA"/>
        </w:rPr>
        <w:t xml:space="preserve"> [ 17]:            </w:t>
      </w:r>
      <w:hyperlink r:id="rId365" w:history="1">
        <w:r>
          <w:rPr>
            <w:rFonts w:ascii="arial" w:eastAsia="arial" w:hAnsi="arial" w:cs="arial"/>
            <w:i/>
            <w:color w:val="0077CC"/>
            <w:sz w:val="20"/>
            <w:u w:val="single"/>
            <w:shd w:val="clear" w:color="auto" w:fill="FFFFFF"/>
            <w:lang w:val="en-US" w:eastAsia="en-US" w:bidi="ar-SA"/>
          </w:rPr>
          <w:t>https://plus.google.com/u/0/103554956530757893412/</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Nervous neighbours keep their eyes on sea level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Sunday Star-Times (Auckland,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2019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Â©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INTERNATIONAL; Pg. 58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542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"Underwater Homeowners Association" sounds like a sad joke about the future of real estate in flood-prone Miami - but it's actually an earnest effort to turn neighbours into climate change advocates, block by block.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in his affluent suburb of Pinecrest, artist Xavier Cortada hopes his concept will spread, helping people nationwide understand that melting polar ice is no abstract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repurposes "for sale" signs, painting partially submerged numbers that say exactly how many feet above sea level each property is, for people to plant in their front yards. A growing number of members have signed on at underwaterhoa.org since Cortada launched the idea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show that his home is on relatively high ground: 1.8 metres (six feet) above sea level. His studio is at 2.5m.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seas will spare no-one concerned about quality of life in Pinecrest, a village of 19,000 not far from Biscayne Bay. Like the rest of South Florida, it's trapped between the ocean and the swampy Everglades. Water also rises through Florida's porous bedrock, making seawalls and levees less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neighbour sees a number 6 in front of your house, your neighbour knows that you, too, are a number 6," Cortada said. "So you are no longer a Democrat or a Republican, or an anti- science or pro-science person. You're both literally standing at the same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feature his swirling paintings of melting Antarctic glaciers. Other neighbours have made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residents aren't happy about the art installations, however, warning on a community newspaper's website that they could devastate property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warming is already affecting home buyers in Pinecrest, where seas could rise 15 to 25 centimetres by 2030, and 35 to 66cm by 2060, compared with 1992 levels, according to the most recent data from the Southeast Florida Regional Climate Change Compact.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projections show salt water rising another 30cm by the time a new 30-year-mortgage is paid off, and 60cm by the time today's schoolchildren retire. Long before then, intruding seawater could wash away infrastructure, submerge public spaces and make even a trip to the grocery store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worked with Florida International University to create Eyes on the Rise, a website that shows the elevation of any address. Then he partnered with the Florida Conservation Voters Education Fund to help people understand how they might get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Miami is studying what is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 as property values rise along higher elevations, low- income people fear they will be priced out of their homes by wealthier people fleeing once- desirable coastal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Zickler's neighbours checked their addresses via the Eyes on the Rise app, reactions ranged from mock panic to envy. "Look at that show-off at 12.8 (4m)! You're kind of like gloating there," joked Mari Chael, an architect who lives at 2m. "I think I want to buy your house!" - 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sign in front of artist Xavier Cortada's studio in Pinecrest, Florida states that it is eight feet (2.5m) above sea level. Cortada has created an "Underwater Homeowner's Association" to promote climate change awareness. AP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Nervous neighbours keep their eyes on sea level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Sunday News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2019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Â©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542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"Underwater Homeowners Association" sounds like a sad joke about the future of real estate in flood-prone Miami - but it's actually an earnest effort to turn neighbours into climate change advocates, block by block.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in his affluent suburb of Pinecrest, artist Xavier Cortada hopes his concept will spread, helping people nationwide understand that melting polar ice is no abstract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repurposes "for sale" signs, painting partially submerged numbers that say exactly how many feet above sea level each property is, for people to plant in their front yards. A growing number of members have signed on at underwaterhoa.org since Cortada launched the idea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show that his home is on relatively high ground: 1.8 metres (six feet) above sea level. His studio is at 2.5m.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seas will spare no-one concerned about quality of life in Pinecrest, a village of 19,000 not far from Biscayne Bay. Like the rest of South Florida, it's trapped between the ocean and the swampy Everglades. Water also rises through Florida's porous bedrock, making seawalls and levees less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neighbour sees a number 6 in front of your house, your neighbour knows that you, too, are a number 6," Cortada said. "So you are no longer a Democrat or a Republican, or an anti- science or pro-science person. You're both literally standing at the same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feature his swirling paintings of melting Antarctic glaciers. Other neighbours have made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residents aren't happy about the art installations, however, warning on a community newspaper's website that they could devastate property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warming is already affecting home buyers in Pinecrest, where seas could rise 15 to 25 centimetres by 2030, and 35 to 66cm by 2060, compared with 1992 levels, according to the most recent data from the Southeast Florida Regional Climate Change Compact.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projections show salt water rising another 30cm by the time a new 30-year-mortgage is paid off, and 60cm by the time today's schoolchildren retire. Long before then, intruding seawater could wash away infrastructure, submerge public spaces and make even a trip to the grocery store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worked with Florida International University to create Eyes on the Rise, a website that shows the elevation of any address. Then he partnered with the Florida Conservation Voters Education Fund to help people understand how they might get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Miami is studying what is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 as property values rise along higher elevations, low- income people fear they will be priced out of their homes by wealthier people fleeing once- desirable coastal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Zickler's neighbours checked their addresses via the Eyes on the Rise app, reactions ranged from mock panic to envy. "Look at that show-off at 12.8 (4m)! You're kind of like gloating there," joked Mari Chael, an architect who lives at 2m. "I think I want to buy your house!" - 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sign in front of artist Xavier Cortada's studio in Pinecrest, Florida states that it is eight feet (2.5m) above sea level. Cortada has created an "Underwater Homeowner's Association" to promote climate change awareness. AP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CLIMATE CHANGE - Builders gonna build, come hell - or the rising sea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Day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BDFM Publishers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&amp; EDITORIAL;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 EATON</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Builders gonna build, come hell - or the rising sea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Something has to bail us out of rising sea levels and it isn't concrete blocks and displacement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Twenty years ago I decided, for reasons imaginative and nerdy, to create an accurate map of what Cape Town's coast would look like if the sea level rose by an admittedly extreme 5m.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friend Thomas, then an environmental and geographical sciences undergrad, introduced me to an academic who explained the alarming basics of sea-level rise. If the water comes up by one unit, it's usually coming inland by a lot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duly bought some aerial photographs from the National Geo-spatial Information office in Mowbray (this was before Google Earth) and obsessively began highlighting low-lying contours in magic marker.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 found is not news to any of Cape Town's damp treatment specialists. You might want to reconsider your membership of the Milnerton Golf Club, or, as it will one day be known, Table Bay East. Muizenberg and its northern neighbours are soggy toast: the suburb of Retreat was ominously well named. The one place you do not want to live, ever, is at the confluence of the Black and Liesbeek rivers in Observatory, a large expanse of boggy, often flooded veld just a damp hop, skip and a plop away from slowly advancing Table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Luckily, you can't live there, at least not now. The site of a rather grim old manor house and a golf course, it is zoned for conservation and is listed as protected by Heritage Western Cape. (I assume a golf course counts as conservation as it preserves, er, prewar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this is SA we're talking about, a land of endless possibilities. Almost 10 years ago Transnet sold land to private buyers at well below market value. Now, its most recent owner is getting ready to start work on a vast sprawl of buildings, basically the hipster version of those just-add-water-and-toxic-waste instant cities in the Soviet Union. It's got some fancy name but since it's in Observatory, let's call this Soviet-lite cluster of high-rises and shops Obsk.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Developer Jody Aufrichtig says he wants to "create a development blending different cultures and socioeconomic strata". You might assume he's talking about cultures and socioeconomic strata who enjoy spending their time sloshing buckets of water out of their front doors and applying fungal cream to every inch of their bodies, but he and his team insist they plan to use Dutch technology to keep Obsk dry. This seems to involve sinking vast amounts of cement into the area, displacing the water around Obsk and presumably drowning everyone else in Observatory. Perhaps that Dutch technology is really just 17th-century entitlement.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property owners and developers meet climate change by embracing submersion like the brains behind Obsk. Residents of Miami's poorer, neglected and largely "undesirable" areas are racing against time to safeguard their properties, physically and legally, against inevitable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Miami's seafront becomes increasingly uninhabitable, the rich who cluster there will have to move further inland. Residents of higher, drier spaces are making sure they won't be pushed out. It is a civic, strategic awareness that seems to be lacking in Cape Town and SA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understand that our violent, angry, frustrated country wants to see that violence and anger reflected and discussed in our media, but trauma only explains some of it. We'd much rather think about Harry and Meghan, the Springboks or Braai Day than ask if the country has a plan for when those two SA things - sea and sunny skies - turn against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murmurs. On Tuesday, international relations minister Naledi Pandor expressed the hope that SA would build no new coal-fired power stations after next year. It would have meant more had the energy minister said it. Given the progress of Medupi and Kusile, I'm not sure it's much of a deadline: power stations we start building in 2020 will come online only in 2040.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know if the government has a plan. Its endless rhetoric about the fourth industrial revolution, and relative silence on SA's illiterate children, suggests that it doesn't. Money men, on the other hand, definitely have a plan. It's the same plan they've had for centuries; the one that has us wondering whether Milnerton will fall into the sea in 10 years or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know what they're doing. If you move to Obsk, so do you. Wading, mostly.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Eaton is a Tiso Blackstar Group columnist.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New coalition takes multifaceted approach to creating affordable housing in Miami |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21,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49.98pt;height: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op_ed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Alana Greer, Gretchen Beesing and Mileyka Burgos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Miami-Dade County has an opportunity to turn the tide on our affordable housing crisis, and an informal group of developers and grassroots organizations are ready to make it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convening at Catalyst Miami, organizing under South Florida Community Development Coalition and working in sub-groups, more than 20 organizations crafted a values statement and agreed to work in tandem to ensure Miami-Dade County and its municipalities adhere to using public land for public good.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LAND (Land Access for Neighborhood Development) tool, unveiled in March 2019 by the University of Miami and Citi Community Development, reveals more than a half billion square feet of vacant or underutilized county, municipal and institutional land. While not all of it is viable for development, significant swaths can be mobilized to address soaring housing costs, the challenge of sea level rise, the need for green space and community preservation.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information is similar to what for-profit developers have had for years. The coalition is committed to ensuring that it's used in ways that open the door to more safe and affordable housing for all Miami-Dade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desire to seize this opportunity is what brought together affordable-housing advocates, developers and community stakeholders in the spring to develop a set of core values to guide the disposition of publicly owned land. The statement, dubbed "Public Land for Public Good," defines the goals that use of this available land should further. These include addressing the affordability crisis; minimizing displacement; developing more affordable construction techniques and technologies; prioritizing resiliency and environmental sustainability; greening our community in conjunction with community development plans; preventing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encouraging transit-oriented development. The statement also addresses how this should happen, highlighting the need for authentic community participation in decision-making and for incorporating equitable development and community benefit policies into land disposition processes in order to ensure 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Affordable housing for under $400,000 in North MiamiAffordable houses in the city of North Miami for under $400,000, July 19, 2019.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Public Land for Public Good specifies meaningful interventions, including intergovernmental and inter-institutional collaboration for assemblage of available land parcels; a transparent, equitable and accountable land conveyance process with set-asides for nonprofit and mission-driven developers; an improved permitting process to lower construction costs and speed development timelines; and investment in community control, economic sustainability, and ownership and generational wealth for low-income and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almost two dozen organizations and developers who are the initial signatories of this values statement include: Carrfour Supportive Housing; Catalyst Miami; Centro Campesino; Collective Empowerment Group of South Florida; Community Justice Project; Community Reinvestment Alliance of South Florida; Haitian American Community Development Corporation; Miami Homes For All, Inc.; Miami Workers Center; Neighborhood Housing Services of South Florida; New Urban Development, LLC; Opa-locka Community Development Corporation; South Florida AFL-CIO; South Florida Community Development Coalition; South Florida Community Land Trust; Struggle for Miami's Affordable and Sustainable Housing (SMASH); The Allapattah Collaborative; CDC; The New Florida Majority; The South Florida Building and Construction Trades Council; University of Miami Office of Civic &amp; Community Engagement; Urban League of Greater Miami; and Urban Philanthropies,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broad, community-based support represents a call to action to our public officials and policymakers. It's also a sign that support is coalescing around the need to achieve concrete progress. Public agencies that own available parcels should cooperate with each other to create larger assemblages that can make a real difference in Miami-Dade's housing challenges. Our local policymakers should also prioritize passage of legislation that facilitates equitable development, environmental justice and a systemic, restorative rights framework.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challenge of our housing crisis is big. But our community -- as represented by this coalition -- is equipped to tackle it, if our public agencies and institutions have the will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study offers solutions for Miami housing crisisHousing advocacy groups and City of Miami officials released a new report on Monday about the city's housing crisis. The report identifies specific ways to rescue or build 12,000 affordable homes.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read the full Public Land for Public Good values statement or to participate, go to </w:t>
      </w:r>
      <w:hyperlink r:id="rId394" w:history="1">
        <w:r>
          <w:rPr>
            <w:rFonts w:ascii="arial" w:eastAsia="arial" w:hAnsi="arial" w:cs="arial"/>
            <w:i/>
            <w:color w:val="0077CC"/>
            <w:sz w:val="20"/>
            <w:u w:val="single"/>
            <w:shd w:val="clear" w:color="auto" w:fill="FFFFFF"/>
            <w:lang w:val="en-US" w:eastAsia="en-US" w:bidi="ar-SA"/>
          </w:rPr>
          <w:t>https://bit.ly/30rB2NN</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Alana Greer is co-founder of the Community Justice Project. Gretchen Beesing is CEO of Catalyst Miami and board chair of the South Florida Community Development Coalition. Mileyka Burgos is founder of The Allapattah Collaborative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alana-greer.jpg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GretchenBeesing102816.jpg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Mileyka_Burgos.png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1" w:history="1">
        <w:r>
          <w:rPr>
            <w:rFonts w:ascii="arial" w:eastAsia="arial" w:hAnsi="arial" w:cs="arial"/>
            <w:b/>
            <w:bCs/>
            <w:i/>
            <w:color w:val="0077CC"/>
            <w:kern w:val="32"/>
            <w:sz w:val="28"/>
            <w:szCs w:val="32"/>
            <w:u w:val="single"/>
            <w:shd w:val="clear" w:color="auto" w:fill="FFFFFF"/>
            <w:lang w:val="en-US" w:eastAsia="en-US" w:bidi="ar-SA"/>
          </w:rPr>
          <w:t>Editorial Roundup: Florida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Associated Press State &amp; Local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2020 Wednesday 1:20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Associated 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Associated Press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editorials from Florida newspapers: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Palm Beach Post on state prison's amid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news from Florida’s most ignored hotbed of COVID-19 is getting worse: Behind bars, and away from society, the coronavirus is spreading like a California wildfire.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state prisons, nearly 14,271 inmates and 2,185 staffers have reportedly tested positive for COVID-19. That’s up from “1,600 cases in 13 ‘hot spot’ facilities” just six weeks ago, when The Post Editorial Board called for more aggressive steps to curb the budding outbreak. To date, 76 inmates have died from the virus, including at least 14 who were eligible for parole, as of Thursday. And four of those were at South Bay Correctional Facility, where 342 inmates and 82 correctional officers have tested positive for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statistics for the jails in Florida’s 67 counties are harder to come by, but the reports of higher rates of infection continue to pour in and remain troubling.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the response from the man who can best address this crisis falls somewhere between a collective yawn and a ‘meh’ thrown in for good measure. On Thursday, Gov. Ron DeSantis said the Florida Department of Corrections will continue to test and isolate symptomatic inmates. But he did not outline any other measures under consideration to prevent infections among inmates and staff members -- such as the possibility of releasing inmates.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going to continue going through the testing regime, but I think the main thing is just isolating the folks who are symptomatic and likely to be spreading it, and I know they’ve worked hard to do that,” DeSantis told reporters at a news conference in Tallahassee.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social organizations across the state that focus on criminal justice reform have written letters urging the governor, Corrections Secretary Mark Inch and other state officials to reduce prison and jail populations to save lives and slow the virus spread behind prison walls. So have several state lawmakers; some of whom held a Zoom press conference on Thursday highlighting coronavirus’ carnage behind state prison walls. “Other states have implemented strategies to release those who are susceptible,” state Sen. Bobby Powell, D-West Palm Beach, said during the Zoom call, “and we are again calling on the governor and the secretary of the Department of Corrections -- who has also contracted coronavirus himself -- to be compassionate to look at situations where we can release those who are at high risk and prevent others from dying inside of a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warned previously, more correctional officers have contracted the virus, increasing concerns of transmission to family members. Moreover, the Correctional Medical Authority, the state agency responsible for the overseeing prison healthcare programs, has stopped sending monitors to state prisons due to the virus, and Secretary Inch tested positive, giving him the distinction of being the state’s highest-ranking administrator to catch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our first letter to the governor was sent on March 16, and at that time there hadn’t been any known cases in Florida,” said Kara Gross, legislative director for the ACLU of Florida. “We said that this was going to happen. Our prisons are like a petri dish for this virus. Everybody knows it. The medical experts know it, and something needs to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 Cares Charity, a West Palm Beach-based inmate advocacy organization, is writing its third letter to the governor, said Denise Rock, the group’s executive director who also believes reducing the prison population is the only way to end the horror stories from people whose family members or friends are incarcerated. Lately, her group has been getting calls from clients about staff shortages that have made it difficult to feed inmates.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“Yesterday a mom told me her son called to say all six chefs that normally cook the food got COVID-19,” Rock said. So, the officers were cooking the food, the officers were doing the laundry, and he saw an officer cutting the grass and the warden picking up the garbage. That’s why I say I can’t find fault with the department of corrections; and I know a lot of people want to get upset with the department because they are the ones housing their loved ones. But, I think they’re doing the best they can in holding it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Apparently, our governor hasn’t thought this thing through. Society shouldn’t think COVID-19 will remain locked away behind bars. The reality is that coronavirus respects no boundaries – be they county lines, political ideology or prison walls. Instead of ignoring the outbreak, the governor should use the many tools he has to resolve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DeSantis, for example, could order the department to identify those inmates who have one year or less left on their time and to grant them early release. An executive order can lead to the release of elderly and medically vulnerable individuals who pose no significant risk to society. Also, he could use his influence on the state Commission on Offender Review to take the virus into account when determining parole eligibility. In the past fiscal year, the commission only granted parole to 28 inmates, less than 2 percent of the 1,454 parole cases it considered.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states -- including Delaware, Maine, Massachusetts, Missouri, New York, Ohio and Oklahoma -- have taken the necessary steps to ease their prison populations by releasing elderly, nonviolent and low-level technical violators; which has helped bring some semblance of social distancing, and curbed the drastic impact of the virus on inmates and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 should join them. As Rock so eloquently noted in Florida Cares’ second unanswered letter to the governor: “Every day you choose to ignore mounting infections and death, the problem gets worse. At some point, inaction begins to look like impotence.”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Online: </w:t>
      </w:r>
      <w:hyperlink r:id="rId402" w:history="1">
        <w:r>
          <w:rPr>
            <w:rFonts w:ascii="arial" w:eastAsia="arial" w:hAnsi="arial" w:cs="arial"/>
            <w:i/>
            <w:color w:val="0077CC"/>
            <w:sz w:val="20"/>
            <w:u w:val="single"/>
            <w:shd w:val="clear" w:color="auto" w:fill="FFFFFF"/>
            <w:lang w:val="en-US" w:eastAsia="en-US" w:bidi="ar-SA"/>
          </w:rPr>
          <w:t>https://www.palmbeachpost.com/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Orlando Sentinel on renaming Stonewall Jackson Middle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Orange County has been debating whether to rename Stonewall Jackson Middle School longer than the Confederate general fought in the Civil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 began in April 1861, and Jackson was wounded by friendly fire at the battle of Chancellorsville in May 1863. He died a few days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school system started talking about renaming Jackson Middle in late 2017 and is now on at least the third survey of parents and students on whether or what to rename the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change it already. It’s a regional embarrassment that Orlando, one of the state’s most diverse metro areas, is home to one of the few remaining schools in Florida named for Confederates who took up arms against their nation so states could continue to keep people in bondage.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like this is an unprecedented step for the School Board. It renamed Robert E. Lee Middle School as College Park Middle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Jacksonville, a place more closely identified with the Deep South, found the will seven years ago to rename Nathan B. Forrest High, which for years honored the slave trader turned Confederate general turned Klan leader, and it’s moving to rename six other schools named for Confederates.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in Orlando, community advocates have proposed a perfectly good alternative to Jackson Middle: Roberto Clemente Middle School, for the Hall of Fame Pittsburgh Pirates rightfielder who died in a plane crash on New Year’s Eve in 1972 while helping deliver aid to earthquake victims in Nicaragua. Clemente was a veteran as well, a Marine who swore an oath to fight for his country, not against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contrast between the two men and their legacies could hardly be greater, nor the example their paths in life set for kids who attend the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Jackson Middle opened in 1965, the year after the Civil Rights Act was passed by Congress and signed by Lyndon Johnson. The Sentinel reported before its opening that two names had been considered: Jackson and Confederate President Jefferson Davis. Both names were a stick in the eye of the civil rights movement, yet another reason to put this ugly part of Central Florida’s past behind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Stonewall Jackson Middle opened in east Orlando, the student body was all white. Now it’s about 75% Hispanic, many of them coming from families with a connection to Clemente’s home of Puerto Rico.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so many communities finally recognizing the folly of honoring an illegal rebellion that cost hundreds of thousands of American lives, it’s hard to comprehend why the Orange County school system is moving so slowly.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evening the city of Sanford unanimously approved a resolution repudiating the informal designation of a city park known as “Roy G. Williams Park,” named for a longtime police chief who threatened to halt a minor league baseball game because Jackie Robinson was on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muss. No fuss. The City Commission just took a vote and got it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the school system, which is dragging this out in part because the school’s advisory council has been so feckless. Last year it proposed lopping “Stonewall” off the name and keeping it as Jackson Middle School, as if people who don’t know better might think it was named for Bo or Jesse or Samuel 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school doesn’t need sleight-of-hand. It needs a name that doesn’t conjure up nostalgia for a rebellion that was dedicated to the preservation of slavery. (The street in front of the school — Stonewall Jackson Road — also is overdue for a name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 officials say they’re trying to follow the policy for renaming schools, which vaguely requires input from “community stakeholders.” Fine. Let this most recent survey take place and then put a recommendation for a new name in front of the School Board for a vote. Stop dawdling.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Stonewall Jackson’s name belongs in the history books, not in a place of honor on a public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Name the school instead for Roberto Clemente, a veteran, a humanitarian and a ballplayer who could hit above .300 in his sleep.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Online: </w:t>
      </w:r>
      <w:hyperlink r:id="rId403" w:history="1">
        <w:r>
          <w:rPr>
            <w:rFonts w:ascii="arial" w:eastAsia="arial" w:hAnsi="arial" w:cs="arial"/>
            <w:i/>
            <w:color w:val="0077CC"/>
            <w:sz w:val="20"/>
            <w:u w:val="single"/>
            <w:shd w:val="clear" w:color="auto" w:fill="FFFFFF"/>
            <w:lang w:val="en-US" w:eastAsia="en-US" w:bidi="ar-SA"/>
          </w:rPr>
          <w:t>https://www.orlandosentinel.com/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Florida Times-Union on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tell when state leaders in Tallahassee don’t want to do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roll a job into someone else’s duties, make lofty claims that the job is being handled and then you never hear about it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what has happened to the state’s chief resilience officer, Julia Nesheiwat, appointed by Gov. Ron DeSantis. When she left for a federal post, DeSantis rolled the job into the Secretary of Environmental Protection’s duties.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exactly the kind of forceful action we would expect from a Teddy Roosevelt-style Republican.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news that Florida is Ground Zero for the impacts of climate change, sea level rise and storm surge. The state must prepare for the impacts because mitigation and preparation are far less expensive than disaster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Florida Chamber of Commerce gets it. The Chamber Foundation’s 2030 project includes a goal of having all Florida residents protected by a resiliency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Florida cities should have vulnerability assessments, adaptation action plans, reduce their community vulnerability scores and make science-based decisions about property prone to flood, the Chamber Foundation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2030, Florida will have 26 million residents, 10 million workers and 175 million annual visitors. They will all need a state that is not underwater.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billion of residential Florida property at risk of chronic flooding by 2045.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2005, Florida homes have lost $2.4 billion due to floods.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$2.86 trillion of insured property in Florida is vulnerable to hurricanes.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 tag for Hurricane Irma: $50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 can’t afford to ignore these huge threats to its economy and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2019 annual report from Florida’s previous resiliency officer explains the challenges in detail. The challenges must be faced. While there are notable local resiliency projects, the efforts are “disjointed,” the report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Providing mitigation will take funds up front, but consider that insurance against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new buildings in flood plains need to be constructed at higher elevations and with flood risks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current structures in flood-prone areas, decisions will have to be made whether to renovate or retreat.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Jacksonville Beaches communities and St. Augustine have been more proactive in these areas. The threats are more immediate there, naturally.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 Augustine completed a vulnerability assessment of its infrastructure, created an adaptation plan and incorporated resilience into its comprehensive plan and historic preservation plan. Building standards were upgraded in preparation of higher sea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Atlantic Beach conducted a vulnerability assessment, created an Office of Resilience, developed a stormwater master plan and conducted a coastal hazard assessment.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Jacksonville planners have worked on adaptation and vulnerability assessments. A special City Council committee on resiliency is currently meeting, which should help raise the visibility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Florida communities have been more active in these areas but Northeast Florida has plenty of flooding issues of its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huge issues facing both Jacksonville and the state include the need for affordable housing, septic tanks in flood-prone areas and the need for more business engagement, according to the resilience officer’s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 has an affordable housing crisis that is worse than it should be because the Legislature has often swept affordable housing trust funds into the general budget. Yet climate refugees are real. In fact, after Hurricane Maria, about 20,000 U.S. citizens from Puerto Rico came to Florida.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real, too, as wealthy people move away from the coastline toward higher ground they will push out lower-income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septic tanks, there are about 2.6 million systems in Florida. Some of them need to be replaced near waterways and in flood zones but that’s an expensive job. Where will the funds come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from the former chief resilience officer makes it clear that Florida needs aggressive state leadership on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shouldn’t be handled in a part-time job.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Online: </w:t>
      </w:r>
      <w:hyperlink r:id="rId404" w:history="1">
        <w:r>
          <w:rPr>
            <w:rFonts w:ascii="arial" w:eastAsia="arial" w:hAnsi="arial" w:cs="arial"/>
            <w:i/>
            <w:color w:val="0077CC"/>
            <w:sz w:val="20"/>
            <w:u w:val="single"/>
            <w:shd w:val="clear" w:color="auto" w:fill="FFFFFF"/>
            <w:lang w:val="en-US" w:eastAsia="en-US" w:bidi="ar-SA"/>
          </w:rPr>
          <w:t>https://www.jacksonville.com/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CLIMATE CHANGE - Builders gonna build, come hell - or the rising sea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Day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BDFM Publishers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&amp; EDITORIAL;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 EATON</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Builders gonna build, come hell - or the rising sea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Something has to bail us out of rising sea levels and it isn't concrete blocks and displacement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Twenty years ago I decided, for reasons imaginative and nerdy, to create an accurate map of what Cape Town's coast would look like if the sea level rose by an admittedly extreme 5m.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friend Thomas, then an environmental and geographical sciences undergrad, introduced me to an academic who explained the alarming basics of sea-level rise. If the water comes up by one unit, it's usually coming inland by a lot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duly bought some aerial photographs from the National Geo-spatial Information office in Mowbray (this was before Google Earth) and obsessively began highlighting low-lying contours in magic marker.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 found is not news to any of Cape Town's damp treatment specialists. You might want to reconsider your membership of the Milnerton Golf Club, or, as it will one day be known, Table Bay East. Muizenberg and its northern neighbours are soggy toast: the suburb of Retreat was ominously well named. The one place you do not want to live, ever, is at the confluence of the Black and Liesbeek rivers in Observatory, a large expanse of boggy, often flooded veld just a damp hop, skip and a plop away from slowly advancing Table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Luckily, you can't live there, at least not now. The site of a rather grim old manor house and a golf course, it is zoned for conservation and is listed as protected by Heritage Western Cape. (I assume a golf course counts as conservation as it preserves, er, prewar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this is SA we're talking about, a land of endless possibilities. Almost 10 years ago Transnet sold land to private buyers at well below market value. Now, its most recent owner is getting ready to start work on a vast sprawl of buildings, basically the hipster version of those just-add-water-and-toxic-waste instant cities in the Soviet Union. It's got some fancy name but since it's in Observatory, let's call this Soviet-lite cluster of high-rises and shops Obsk.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Developer Jody Aufrichtig says he wants to "create a development blending different cultures and socioeconomic strata". You might assume he's talking about cultures and socioeconomic strata who enjoy spending their time sloshing buckets of water out of their front doors and applying fungal cream to every inch of their bodies, but he and his team insist they plan to use Dutch technology to keep Obsk dry. This seems to involve sinking vast amounts of cement into the area, displacing the water around Obsk and presumably drowning everyone else in Observatory. Perhaps that Dutch technology is really just 17th-century entitlement.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property owners and developers meet climate change by embracing submersion like the brains behind Obsk. Residents of Miami's poorer, neglected and largely "undesirable" areas are racing against time to safeguard their properties, physically and legally, against inevitable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Miami's seafront becomes increasingly uninhabitable, the rich who cluster there will have to move further inland. Residents of higher, drier spaces are making sure they won't be pushed out. It is a civic, strategic awareness that seems to be lacking in Cape Town and SA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understand that our violent, angry, frustrated country wants to see that violence and anger reflected and discussed in our media, but trauma only explains some of it. We'd much rather think about Harry and Meghan, the Springboks or Braai Day than ask if the country has a plan for when those two SA things - sea and sunny skies - turn against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murmurs. On Tuesday, international relations minister Naledi Pandor expressed the hope that SA would build no new coal-fired power stations after next year. It would have meant more had the energy minister said it. Given the progress of Medupi and Kusile, I'm not sure it's much of a deadline: power stations we start building in 2020 will come online only in 2040.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know if the government has a plan. Its endless rhetoric about the fourth industrial revolution, and relative silence on SA's illiterate children, suggests that it doesn't. Money men, on the other hand, definitely have a plan. It's the same plan they've had for centuries; the one that has us wondering whether Milnerton will fall into the sea in 10 years or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know what they're doing. If you move to Obsk, so do you. Wading, mostly.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Eaton is a Tiso Blackstar Group columnist.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CLIMATE CHANGE - Builders gonna build, come hell - or the rising sea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Day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BDFM Publishers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&amp; EDITORIAL; Pg.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 EATON</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Builders gonna build, come hell - or the rising sea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Something has to bail us out of rising sea levels and it isn't concrete blocks and displacement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Twenty years ago I decided, for reasons imaginative and nerdy, to create an accurate map of what Cape Town's coast would look like if the sea level rose by an admittedly extreme 5m.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friend Thomas, then an environmental and geographical sciences undergrad, introduced me to an academic who explained the alarming basics of sea-level rise. If the water comes up by one unit, it's usually coming inland by a lot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duly bought some aerial photographs from the National Geo-spatial Information office in Mowbray (this was before Google Earth) and obsessively began highlighting low-lying contours in magic marker.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 found is not news to any of Cape Town's damp treatment specialists. You might want to reconsider your membership of the Milnerton Golf Club, or, as it will one day be known, Table Bay East. Muizenberg and its northern neighbours are soggy toast: the suburb of Retreat was ominously well named. The one place you do not want to live, ever, is at the confluence of the Black and Liesbeek rivers in Observatory, a large expanse of boggy, often flooded veld just a damp hop, skip and a plop away from slowly advancing Table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Luckily, you can't live there, at least not now. The site of a rather grim old manor house and a golf course, it is zoned for conservation and is listed as protected by Heritage Western Cape. (I assume a golf course counts as conservation as it preserves, er, prewar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this is SA we're talking about, a land of endless possibilities. Almost 10 years ago Transnet sold land to private buyers at well below market value. Now, its most recent owner is getting ready to start work on a vast sprawl of buildings, basically the hipster version of those just-add-water-and-toxic-waste instant cities in the Soviet Union. It's got some fancy name but since it's in Observatory, let's call this Soviet-lite cluster of high-rises and shops Obsk.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Developer Jody Aufrichtig says he wants to "create a development blending different cultures and socioeconomic strata". You might assume he's talking about cultures and socioeconomic strata who enjoy spending their time sloshing buckets of water out of their front doors and applying fungal cream to every inch of their bodies, but he and his team insist they plan to use Dutch technology to keep Obsk dry. This seems to involve sinking vast amounts of cement into the area, displacing the water around Obsk and presumably drowning everyone else in Observatory. Perhaps that Dutch technology is really just 17th-century entitlement.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property owners and developers meet climate change by embracing submersion like the brains behind Obsk. Residents of Miami's poorer, neglected and largely "undesirable" areas are racing against time to safeguard their properties, physically and legally, against inevitable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Miami's seafront becomes increasingly uninhabitable, the rich who cluster there will have to move further inland. Residents of higher, drier spaces are making sure they won't be pushed out. It is a civic, strategic awareness that seems to be lacking in Cape Town and SA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understand that our violent, angry, frustrated country wants to see that violence and anger reflected and discussed in our media, but trauma only explains some of it. We'd much rather think about Harry and Meghan, the Springboks or Braai Day than ask if the country has a plan for when those two SA things - sea and sunny skies - turn against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murmurs. On Tuesday, international relations minister Naledi Pandor expressed the hope that SA would build no new coal-fired power stations after next year. It would have meant more had the energy minister said it. Given the progress of Medupi and Kusile, I'm not sure it's much of a deadline: power stations we start building in 2020 will come online only in 2040.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know if the government has a plan. Its endless rhetoric about the fourth industrial revolution, and relative silence on SA's illiterate children, suggests that it doesn't. Money men, on the other hand, definitely have a plan. It's the same plan they've had for centuries; the one that has us wondering whether Milnerton will fall into the sea in 10 years or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know what they're doing. If you move to Obsk, so do you. Wading, mostly.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Eaton is a Tiso Blackstar Group columnist.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ENVIRONMENTAL JUSTICE: 'America is still segregated, and so is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Greenwire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SPOTLIGHT;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2239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known ship to carry Africans to slavery in the United States came through Mobile Bay in 1860.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international slave trade had been illegal for five decades by then, but Alabama landowner Timothy Meaher bet friends that authorities wouldn't notice his small schooner. He won that wager.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Clotilda's cargo of mostly children brought from what is now Benin in West Africa would spend five years in slavery before emancipation. But when the new Americans put down roots in the area and founded Africatown -- about 5 miles north of Mobile -- they continued to be affected by Meaher and his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landowners, the Meahers leased tracts to their former slaves, but the family over generations found it more profitable to lease to businesses. In 1928, a major paper mill was built on what was once Meaher land on the edge of Africatown.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Joe Womack, executive director of the advocacy group Africatown-CHESS, said paper production filled air, waterways and people's lungs with "ash."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retired Marine Corps officer who traces his lineage in Africatown back to 1880 but is unsure whether his forebears came over on the Clotilda, Womack said his father worked for the mills.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"Nobody ever told him that the stuff that they were using was harmful to your health," he said. "Nobody mentioned that to anybody."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child, Womack said, the thrice-daily ash dumps were a "nuisance." He remembers running home to help his mother pull laundry off clotheslines before it got dirty.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pollution took its toll on Africatown, Womack said. Residents born after 1945, when the mills expanded, have tended to die younger, he said. Cancer cases were common, and pollution and industrialization led to the community's decline,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companies pulled up stakes in Africatown in the 1990s, around the time federal environmental laws began to take effect. In 2017, a group of 1,200 residents sued the now-shuttered paper mill's owner, International Paper Co., claiming its operations had damaged their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spokesman for International Paper said, "Neither plaintiffs nor their lawyers have produced any evidence to support their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Africatown is unique for its founding story, and the fact that African languages were spoken there until the mid-20th century. The wreck of the Clotilda was discovered last year in the Mobile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town's struggle with pollution is not unusual.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imagine that's probably the same thing in a lot of areas where Blacks live," Womack said. "Others don't want these businesses located in their areas near their homes, bringing down the values and polluting the air. So they move to the place of least resistance. And a lot of times, that's in the Black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Lopsided distribution of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2019 University of California, Berkeley, study of eight cities, for example, found that residents of historically Black neighborhoods are more than twice as likely to visit emergency rooms for asthma-related treatment. And a 2007 study prepared for the United Church of Christ's Justice &amp; Witness Ministries points to race as the biggest predictor of whether an American community will be affected by toxic pollution from a landfill, power plant, highway or incinerator.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holds true, the report says, whether the community is poor or middle class, rural or urban, and regardless of where in the country it is located.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go to any city and look for the landfill, the chances are you're going to find a community of color located near the landfill," said Adrienne Hollis, senior climate justice and health scientist with the Union of Concerned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United Church of Christ research team was led by Robert Bullard, a distinguished professor of public affairs at Texas Southern University who is widely seen as a pioneer in the environmental justice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Proximity to facilities that spew dust and other fine particles -- such as coal-fired power plants or refineries -- has saddled communities of color with a host of respiratory and cardiovascular illnesses, researchers say. There's growing evidence that higher temperatures linked to climate change are likely to exacerbate those outcomes by contributing to smog formation (Climatewire, May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was the case in Africatown, such neighborhoods were often established before the polluting industries moved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Poverty plays a role in certain situations -- Black, Latino or tribal communities might lack the resources to hire lawyers or lobbyists to fight a land-use decision that will adversely affect them, or companies might be attracted by inexpensive real estate. Lower-income people may be forced to live in neighborhoods where air pollution keeps the rents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that's not always the most important factor, and in some cases, it might not be a factor at all. Researchers who study environmental racism point out that many Black communities that were bisected by highways in the mid-20th century frequently had middle-class residents and flourishing business districts before those projects upended them. The common thread in their selection, researchers say, was race, not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reasons why we have differences in the distribution of these hazards is because we do not value some people as much as we value other people," said Sacoby Wilson, an associate professor of public health at the University of Maryland. "And that's due to skin color, that's due to privilege. It's not just economic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Bullard said the roots of the problem go back to the first slaves landing at Point Comfort in Hampton, Va., in 1619. But another important antecedent, he said, was the "redlining" policies of the 1930s, which channeled Black residents into segregated neighborhoods in cities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people knew where Black people lived because that space was designated as a place for Black people," Bullard said, noting that those communities were frequently tagged with monikers like "bottoms" or "ward."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Segregation made it easier for cities to underinvest in Black neighborhoods without affecting white citizens, he said. And underrepresentation of minorities in local and state government made those neighborhoods easy dumping grounds for what Bullard calls "locally unwanted land use" facilities, or LULUs.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Bullard himself began researching the overlap of race and LULUs when his wife, an attorney, represented a middle-class Black neighborhood in Houston that found itself battling the city over a planned landfill in the late 1970s. He discovered that all five city landfills were located in Black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that Bullard published in 1983 found that 82% of all solid waste disposal in Houston from the 1930s to 1978 was done in mostly Black neighborhoods. Blacks constituted a quarter of the city's overall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Forty years on the patterns haven't changed much,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 is still segregated, and so is pollution," he said. "I could give you a map of the residential segregation patterns within a city, and then you overlay where the pollution concentration is, where the industries are located. And you'll see it's the same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'Money follows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same dynamics have left Black and Latino communities more vulnerable to climate change. Federal and state disaster aid and adaptation funding is less likely to flow to those communities than to wealthier ones where property values are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money doesn't follow need," Bullard said. "Money follows money, money follows power, and money follows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historic underinvestment in communities where minorities were concentrated because of redlining policies left those neighborhoods with a lack of grass and trees to absorb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released earlier this year by researchers at Virginia Commonwealth University and Portland State University in Oregon showed that the overwhelming majority of those minority neighborhoods experience higher temperatures during heat waves than other parts of the same city (Climatewire, Jan.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White Americans have spent more than a century honing the tools of NIMBY-ism -- short for "not in my backyard" -- to keep undesirable projects from affecting their neighborhoods, experts say. But they're not available to Black or Latino neighborhoods that frequently find themselves paying the price for the victories of white neighborhoods. Bullard calls this "PIBBY-ism" -- for "placed in Black backyards." Often, the reason given for assigning those neighborhoods new pollution generators is the fact that there are so many pollution sources there already.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Chicago, where metal scrapper General Iron Industries Inc. plans to move its metal recycling plant from gentrified Lincoln Park to a minority neighborhood in the southeast part of the city this year after the white neighborhood launched a successful campaign to push it out. The Illinois Environmental Protection Agency issued a permit for the facility last month. Activists for the would-be host neighborhood have pressed Mayor Lori Lightfoot to intervene.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southeast Chicago neighborhood is already designated by the state as an environmental justice community, but its activists say that hasn't earned it anything but rhetoric. It's zoned by the city as an industrial corridor -- and the only one Chicago allows to receive hazardous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that says something about their attitude toward this community," said Peggy Salazar of the Southeast Environmental Task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General Iron facility, which recycles cars, was cited for excessive pollution in 2018, and the city shut it down this spring after explosions at the Lincoln Park facility. Reserve Management Group, which owns the company, said in a statement to E&amp;E News that the new plant would include "a brand new, enclosed metal shredder on 175 well-buffered acres," and "is inherently 'green' as a recycling operation." Southeast Chicago, meanwhile, already has elevated levels of airborne dust and soot from a petcoke facility and harmful levels of manganese pollution. "We have nine scrap metal operations here; we don't need another one," Salazar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law prohibits IEPA from considering cumulative impacts on the community from multiple pollution sources when weighing a permit for a new facility, said Susan Mudd, an attorney for the Environmental Law &amp; Policy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Salazar said she doesn't fault the Lincoln Park community for wanting to rid itself of a source of hazardous emissions and an eyesore. But she decried the city's apparent willingness to saddle her community with it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the audacity of them thinking it's OK to take something out of a community that's not wanted because its detrimental to a viable and healthy community and put it in our community," she said. "All those reasons that apply up north, those reasons apply here. But they don't count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Lincoln Park once had more industrial facilities but is now overwhelmingly residential, commercial and white. Southeast Chicago is a mostly Latino and Black neighborhood. It was once home to Chicago's steel mills and their workers, but Salazar said it had an opportunity for revitalization when those moved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said Salazar, "it became a placeholder for any other dirty industry that wanted to come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Salazar said she doesn't expect the General Iron facility to result in jobs -- it will bring its workers with it. Hollis said communities that became sacrifice zones for heavy industry rarely see an economic upside. "No company that is worth its salt wants to move into an area that has these facilities,"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Maryland's Wilson likened environmental racism to the exploitation of slavery.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 community is used as a sink for pollution from that facility. Your ecosystems are used to sink pollution, and then the human body is being used as a sink for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prevalence of pollution in Black and Latino neighborhoods takes a heavy toll on public health. A recent Harvard University study showed that people in communities that had long been exposed to dust and soot linked to respiratory and cardiovascular illness were more likely to have the worst outcomes from COVID-19, the illness caused by the novel coronavirus, or to die from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before the pandemic, minority communities chronically showed higher incidences of asthma, cancer and other illnesses with pollution as a likely contributing factor (Climatewire, June 12).</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 minority community does manage to rid itself of a polluting facility, it often ceases to be a minority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2017 paper by Daniel Sullivan, a former fellow at Resources for the Future, found that air quality improvements in Los Angeles were usually accompanied by higher rents and gentrification.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and Latino neighborhoods tend to have lower rates of owner occupancy. So campaigns to clean up the air benefit whoever is downwind of that facility -- which may not be the original residents, Sullivan said. They may be priced out and have to move to a more distant and dirtier neighborhood.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Bullard said green gentrification would only accelerate with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high ground is somehow occupied by low-wealth people of color, and if there's a low ownership, then those are the ingredients that are needed to make this gentrification stew,"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don't own are pushed out, while those who do may find it hard to keep up with property taxes, he said. And the complexion of the neighborhood changes.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Ben Diamond bill seeks climate change research, resiliency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Newstex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Florida Politics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2019 Thursday 5:21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79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07, 2019( Florida Politics: </w:t>
      </w:r>
      <w:hyperlink r:id="rId433" w:history="1">
        <w:r>
          <w:rPr>
            <w:rFonts w:ascii="arial" w:eastAsia="arial" w:hAnsi="arial" w:cs="arial"/>
            <w:i/>
            <w:color w:val="0077CC"/>
            <w:sz w:val="20"/>
            <w:u w:val="single"/>
            <w:shd w:val="clear" w:color="auto" w:fill="FFFFFF"/>
            <w:lang w:val="en-US" w:eastAsia="en-US" w:bidi="ar-SA"/>
          </w:rPr>
          <w:t>http://floridapolitics.comDelivered</w:t>
        </w:r>
      </w:hyperlink>
      <w:r>
        <w:rPr>
          <w:rFonts w:ascii="arial" w:eastAsia="arial" w:hAnsi="arial" w:cs="arial"/>
          <w:color w:val="000000"/>
          <w:sz w:val="20"/>
          <w:lang w:val="en-US" w:eastAsia="en-US" w:bidi="ar-SA"/>
        </w:rPr>
        <w:t xml:space="preserve"> by Newstex)  Democratic state Rep. Ben Diamond wants Florida to start assessing and preparing for impacts of climate change. Diamond, of St. Petersburg, has filed House Bill 1369[1] aiming to establish a comprehensive research program and resiliency plan for the state, assessing and preparing for climate change effects on Florida's environment, agricultural production, energy, transportation infrastructure, public health, disaster preparedness, economic growth and other factors.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HB 1369 calls for the creation of an Office of Resilience and Coastal Protection. The bill also calls for updated plans to be delivered to the Governor and Florida Legislature once every four years. 'As a peninsula with thousands of miles of coastline, Florida is uniquely exposed to the risks of climate change,' Diamond stated in a news release announcing the bill. 'In Pinellas County we are already seeing its effects. I am very concerned about flooding in our neighborhoods, access for our residents to affordable flood insurance and homeowners' insurance, and the fact that hurricanes are getting stronger. We need a statewide resiliency plan to address these issues.' Diamond cited a recent study by the Brookings Institution[2] that reported that the Tampa-St. Petersburg-Clearwater metropolitan area is expected to bear the second-highest climate-related costs in the nation, and Lakeland-Winter Haven is first. In fact, the report, which projected out economic costs of climate change through the end of the century, had Florida cities holding eight of the ten worst positions in America.</w:t>
      </w:r>
      <w:hyperlink r:id="rId434" w:history="1">
        <w:r>
          <w:rPr>
            <w:rFonts w:ascii="arial" w:eastAsia="arial" w:hAnsi="arial" w:cs="arial"/>
            <w:i/>
            <w:color w:val="0077CC"/>
            <w:sz w:val="20"/>
            <w:u w:val="single"/>
            <w:shd w:val="clear" w:color="auto" w:fill="FFFFFF"/>
            <w:lang w:val="en-US" w:eastAsia="en-US" w:bidi="ar-SA"/>
          </w:rPr>
          <w:t>https://www.fpl.com/storm.html?cid=aliasstormThe</w:t>
        </w:r>
      </w:hyperlink>
      <w:r>
        <w:rPr>
          <w:rFonts w:ascii="arial" w:eastAsia="arial" w:hAnsi="arial" w:cs="arial"/>
          <w:color w:val="000000"/>
          <w:sz w:val="20"/>
          <w:lang w:val="en-US" w:eastAsia="en-US" w:bidi="ar-SA"/>
        </w:rPr>
        <w:t xml:space="preserve"> bill calls for the Florida Climate and Resiliency Research Programto study and determine the immediate situation and to project out climate trends and impacts for 25 and 100 years out. The bill also calls for the office to assess the spending and costs expected for - Upgrading septic and sewage infrastructure affected by rising water tables; - Improving drinking water treatment infrastructure to protect against frequent downpours and chronic flooding; - Increasing public health response to tropical disease and vector-borne epidemics; - Implementing energy resiliency technologies to support essential healthcare and assisted living facilities, emergency response centers anc community shelters; and           </w:t>
      </w:r>
      <w:hyperlink r:id="rId435" w:history="1">
        <w:r>
          <w:rPr>
            <w:rFonts w:ascii="arial" w:eastAsia="arial" w:hAnsi="arial" w:cs="arial"/>
            <w:i/>
            <w:color w:val="0077CC"/>
            <w:sz w:val="20"/>
            <w:u w:val="single"/>
            <w:shd w:val="clear" w:color="auto" w:fill="FFFFFF"/>
            <w:lang w:val="en-US" w:eastAsia="en-US" w:bidi="ar-SA"/>
          </w:rPr>
          <w:t>https://www.motorolasolutions.com/en_us/disaster-response.html-</w:t>
        </w:r>
      </w:hyperlink>
      <w:r>
        <w:rPr>
          <w:rFonts w:ascii="arial" w:eastAsia="arial" w:hAnsi="arial" w:cs="arial"/>
          <w:color w:val="000000"/>
          <w:sz w:val="20"/>
          <w:lang w:val="en-US" w:eastAsia="en-US" w:bidi="ar-SA"/>
        </w:rPr>
        <w:t xml:space="preserve"> Addressing the affordable housing crisis, especially as displacement causes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of low-income communities. St. Petersburg Mayor Rick Kriseman said the following regarding Diamond's bill: 'Many thanks to Rep. Ben Diamond for filing House Bill 1369. Following the lead of what we are doing here in the Sunshine City, and more recently, the Tampa Bay region, HB 1369 will prepare our state to be more resilient in the face of climate change. A resilient city, and a resilient state, is one that has adapted and mitigated for serious climate impacts like sea level rise and extreme weather. It is long past time for our state leaders to take action on climate change and sea level rise. I want to thank Rep. Diamond again for his leadership on this issue, and look forward to working with him on this and many other issues facing our constituents in St. Petersburg.' [ 1]:            </w:t>
      </w:r>
      <w:hyperlink r:id="rId436" w:history="1">
        <w:r>
          <w:rPr>
            <w:rFonts w:ascii="arial" w:eastAsia="arial" w:hAnsi="arial" w:cs="arial"/>
            <w:i/>
            <w:color w:val="0077CC"/>
            <w:sz w:val="20"/>
            <w:u w:val="single"/>
            <w:shd w:val="clear" w:color="auto" w:fill="FFFFFF"/>
            <w:lang w:val="en-US" w:eastAsia="en-US" w:bidi="ar-SA"/>
          </w:rPr>
          <w:t>https://www.myfloridahouse.gov/Sections/Bills/billsdetail.aspx?BillId=66193</w:t>
        </w:r>
      </w:hyperlink>
      <w:r>
        <w:rPr>
          <w:rFonts w:ascii="arial" w:eastAsia="arial" w:hAnsi="arial" w:cs="arial"/>
          <w:color w:val="000000"/>
          <w:sz w:val="20"/>
          <w:lang w:val="en-US" w:eastAsia="en-US" w:bidi="ar-SA"/>
        </w:rPr>
        <w:t xml:space="preserve"> [ 2]:            </w:t>
      </w:r>
      <w:hyperlink r:id="rId437" w:history="1">
        <w:r>
          <w:rPr>
            <w:rFonts w:ascii="arial" w:eastAsia="arial" w:hAnsi="arial" w:cs="arial"/>
            <w:i/>
            <w:color w:val="0077CC"/>
            <w:sz w:val="20"/>
            <w:u w:val="single"/>
            <w:shd w:val="clear" w:color="auto" w:fill="FFFFFF"/>
            <w:lang w:val="en-US" w:eastAsia="en-US" w:bidi="ar-SA"/>
          </w:rPr>
          <w:t>http://floridapolitics.com/archives/286841-brookings-says-florida-cities-can-expect-biggest-costs-of-climate-change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FirstFT: Today’s top stories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FT.com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2018 Thursday 12:49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Financial Times Ltd. All Rights Reserved Please do not cut and paste FT articles and redistribute by email or post to the web.</w:t>
      </w:r>
    </w:p>
    <w:p>
      <w:pPr>
        <w:keepNext w:val="0"/>
        <w:spacing w:before="120" w:after="0" w:line="220" w:lineRule="atLeast"/>
        <w:ind w:left="0" w:right="0" w:firstLine="0"/>
        <w:jc w:val="left"/>
        <w:rPr>
          <w:lang w:val="en-US" w:eastAsia="en-US" w:bidi="ar-SA"/>
        </w:rPr>
      </w:pPr>
      <w:r>
        <w:rPr>
          <w:lang w:val="en-US" w:eastAsia="en-US" w:bidi="ar-SA"/>
        </w:rPr>
        <w:br/>
      </w:r>
      <w:r>
        <w:pict>
          <v:shape id="_x0000_i1125" type="#_x0000_t75" style="width:59.24pt;height:80.99pt">
            <v:imagedata r:id="rId44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Mercedes Ruehl, Jennifer Bissell-Linsk and Chris Nuttall</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89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FT subscribers can </w:t>
      </w:r>
      <w:hyperlink r:id="rId446" w:history="1">
        <w:r>
          <w:rPr>
            <w:rFonts w:ascii="arial" w:eastAsia="arial" w:hAnsi="arial" w:cs="arial"/>
            <w:i/>
            <w:color w:val="0077CC"/>
            <w:sz w:val="20"/>
            <w:u w:val="single"/>
            <w:shd w:val="clear" w:color="auto" w:fill="FFFFFF"/>
            <w:lang w:val="en-US" w:eastAsia="en-US" w:bidi="ar-SA"/>
          </w:rPr>
          <w:t xml:space="preserve"> click here </w:t>
        </w:r>
      </w:hyperlink>
      <w:r>
        <w:rPr>
          <w:rFonts w:ascii="arial" w:eastAsia="arial" w:hAnsi="arial" w:cs="arial"/>
          <w:color w:val="000000"/>
          <w:sz w:val="20"/>
          <w:lang w:val="en-US" w:eastAsia="en-US" w:bidi="ar-SA"/>
        </w:rPr>
        <w:t>to receive FirstFT every day by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your request, I am submitting my resignation.” Donald Trump has forced out his attorney-general just a day after the midterm elections. The removal of Jeff Sessions placed a question mark over the justice department’s investigation into possible links between Russia and Mr Trump’s 2016 presidential campaign.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replacement is a former US attorney whose Twitter feed includes a picture of him lifting weights and who has been publicly critical of the Russia investigation.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Trump issued a call for bipartisanship on Wednesday in the face of two years of battles with Democrats following their capture of the House of Representatives. But he also warned Democrats he </w:t>
      </w:r>
      <w:hyperlink r:id="rId447" w:history="1">
        <w:r>
          <w:rPr>
            <w:rFonts w:ascii="arial" w:eastAsia="arial" w:hAnsi="arial" w:cs="arial"/>
            <w:i/>
            <w:color w:val="0077CC"/>
            <w:sz w:val="20"/>
            <w:u w:val="single"/>
            <w:shd w:val="clear" w:color="auto" w:fill="FFFFFF"/>
            <w:lang w:val="en-US" w:eastAsia="en-US" w:bidi="ar-SA"/>
          </w:rPr>
          <w:t xml:space="preserve"> will not co-operate</w:t>
        </w:r>
      </w:hyperlink>
      <w:r>
        <w:rPr>
          <w:rFonts w:ascii="arial" w:eastAsia="arial" w:hAnsi="arial" w:cs="arial"/>
          <w:color w:val="000000"/>
          <w:sz w:val="20"/>
          <w:lang w:val="en-US" w:eastAsia="en-US" w:bidi="ar-SA"/>
        </w:rPr>
        <w:t xml:space="preserve"> with them if they launch probes against him. Janan Ganesh advises that Democrats should not overplay their hand, while Ed Luce says any lame-duckness could send an even more erratic Donald Trump abroad. Separately, the administration revoked the press pass of CNN’s top White House correspondent.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about the markets? October may have been the worst month for hedge funds in seven months, but November is looking up: Wall Street on Wednesday chalked up its best performance around a midterm election since 1982. (FT, Bloomberg, WaPo)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midterms coverage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few election results are still up in the air. Key races in Georgia, Florida and Mississippi are heading for recounts or run-offs.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Atlantic breaks down </w:t>
      </w:r>
      <w:hyperlink r:id="rId448" w:history="1">
        <w:r>
          <w:rPr>
            <w:rFonts w:ascii="arial" w:eastAsia="arial" w:hAnsi="arial" w:cs="arial"/>
            <w:i/>
            <w:color w:val="0077CC"/>
            <w:sz w:val="20"/>
            <w:u w:val="single"/>
            <w:shd w:val="clear" w:color="auto" w:fill="FFFFFF"/>
            <w:lang w:val="en-US" w:eastAsia="en-US" w:bidi="ar-SA"/>
          </w:rPr>
          <w:t xml:space="preserve"> some of the numbers.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 reversed a more than </w:t>
      </w:r>
      <w:hyperlink r:id="rId449" w:history="1">
        <w:r>
          <w:rPr>
            <w:rFonts w:ascii="arial" w:eastAsia="arial" w:hAnsi="arial" w:cs="arial"/>
            <w:i/>
            <w:color w:val="0077CC"/>
            <w:sz w:val="20"/>
            <w:u w:val="single"/>
            <w:shd w:val="clear" w:color="auto" w:fill="FFFFFF"/>
            <w:lang w:val="en-US" w:eastAsia="en-US" w:bidi="ar-SA"/>
          </w:rPr>
          <w:t xml:space="preserve"> half-century decline</w:t>
        </w:r>
      </w:hyperlink>
      <w:r>
        <w:rPr>
          <w:rFonts w:ascii="arial" w:eastAsia="arial" w:hAnsi="arial" w:cs="arial"/>
          <w:color w:val="000000"/>
          <w:sz w:val="20"/>
          <w:lang w:val="en-US" w:eastAsia="en-US" w:bidi="ar-SA"/>
        </w:rPr>
        <w:t xml:space="preserve"> in voter participation during the midterms, according to Vice Media.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 are five other takeaways in charts.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news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Tesla’s new chair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Board director Robyn Denholm is to be the new chair of the electric carmaker, replacing Elon Musk, who said he would step down as part of a settlement with the Securities and Exchange Commission over an injudicious tweet. Ms Denholm is to quit her job as chief financial officer of Telstra, Australia’s biggest telecoms group. (FT)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Goldman’s newly gilded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Goldman Sachs handed one of the most sought-after status symbols on Wall Street to more women, ethnic minorities and millennials, naming 69 new partners. Lex notes, however, that the title means something different to a generation ago. The move comes after the bank’s new boss David Solomon (aka DJ D-Sol, as our Due Diligence columnists note on Thursday) condemned the two former employees caught up in the 1MDB scandal. (FT)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 blow to human rights in the Philippines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lawyer — and prominent critic of President Rodrigo Duterte — was </w:t>
      </w:r>
      <w:hyperlink r:id="rId450" w:history="1">
        <w:r>
          <w:rPr>
            <w:rFonts w:ascii="arial" w:eastAsia="arial" w:hAnsi="arial" w:cs="arial"/>
            <w:i/>
            <w:color w:val="0077CC"/>
            <w:sz w:val="20"/>
            <w:u w:val="single"/>
            <w:shd w:val="clear" w:color="auto" w:fill="FFFFFF"/>
            <w:lang w:val="en-US" w:eastAsia="en-US" w:bidi="ar-SA"/>
          </w:rPr>
          <w:t xml:space="preserve"> gunned down </w:t>
        </w:r>
      </w:hyperlink>
      <w:r>
        <w:rPr>
          <w:rFonts w:ascii="arial" w:eastAsia="arial" w:hAnsi="arial" w:cs="arial"/>
          <w:color w:val="000000"/>
          <w:sz w:val="20"/>
          <w:lang w:val="en-US" w:eastAsia="en-US" w:bidi="ar-SA"/>
        </w:rPr>
        <w:t>while leaving his office. Benjamin Ramos was the 34th lawyer killed since Mr Duterte became president two years ago. The president last year told national police to shoot lawyers “obstructing justice”. (NYT)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Boeing alert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Boeing has warned that the latest version of its best-selling 737 jet has a potential flaw in safety-critical software, following the Indonesia crash last week in which 189 people died. (FT)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California nightclub shooting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13 people have been killed after a gunman stormed into a California bar overnight, the latest in a string of US mass shootings in recent years. A police officer and the shooter himself were among the dead at a nightclub in Thousand Oaks, an affluent Los Angeles suburb. (FT)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Samsung goes into the fold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phone! . . . It’s a tablet! . . . No, it’s a phone that unfolds into a tablet! </w:t>
      </w:r>
      <w:hyperlink r:id="rId451" w:history="1">
        <w:r>
          <w:rPr>
            <w:rFonts w:ascii="arial" w:eastAsia="arial" w:hAnsi="arial" w:cs="arial"/>
            <w:i/>
            <w:color w:val="0077CC"/>
            <w:sz w:val="20"/>
            <w:u w:val="single"/>
            <w:shd w:val="clear" w:color="auto" w:fill="FFFFFF"/>
            <w:lang w:val="en-US" w:eastAsia="en-US" w:bidi="ar-SA"/>
          </w:rPr>
          <w:t xml:space="preserve"> Samsung’s foldable phone</w:t>
        </w:r>
      </w:hyperlink>
      <w:r>
        <w:rPr>
          <w:rFonts w:ascii="arial" w:eastAsia="arial" w:hAnsi="arial" w:cs="arial"/>
          <w:color w:val="000000"/>
          <w:sz w:val="20"/>
          <w:lang w:val="en-US" w:eastAsia="en-US" w:bidi="ar-SA"/>
        </w:rPr>
        <w:t xml:space="preserve"> is real and it has been revealed to developers. (The Verge)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day ahead</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What are Britain’s post-Brexit plans for its relationship with France?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we find out when UK foreign secretary Jeremy Hunt delivers a speech at the British Embassy in Paris. For more, subscribe to our Brexit Briefing newsletter. (FT)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The conservatives’ </w:t>
      </w:r>
      <w:r>
        <w:rPr>
          <w:rFonts w:ascii="arial" w:eastAsia="arial" w:hAnsi="arial" w:cs="arial"/>
          <w:b/>
          <w:i/>
          <w:color w:val="000000"/>
          <w:sz w:val="20"/>
          <w:lang w:val="en-US" w:eastAsia="en-US" w:bidi="ar-SA"/>
        </w:rPr>
        <w:t xml:space="preserve">Spitzenkandidat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Centre-right politicians and activists from across the continent are in Helsinki to pick their lead candidate for next year’s European Parliament election. Two men are competing to become the </w:t>
      </w:r>
      <w:r>
        <w:rPr>
          <w:rFonts w:ascii="arial" w:eastAsia="arial" w:hAnsi="arial" w:cs="arial"/>
          <w:i/>
          <w:color w:val="000000"/>
          <w:sz w:val="20"/>
          <w:lang w:val="en-US" w:eastAsia="en-US" w:bidi="ar-SA"/>
        </w:rPr>
        <w:t>Spitzenkandidat</w:t>
      </w:r>
      <w:r>
        <w:rPr>
          <w:rFonts w:ascii="arial" w:eastAsia="arial" w:hAnsi="arial" w:cs="arial"/>
          <w:color w:val="000000"/>
          <w:sz w:val="20"/>
          <w:lang w:val="en-US" w:eastAsia="en-US" w:bidi="ar-SA"/>
        </w:rPr>
        <w:t xml:space="preserve"> for the European People’s party. The process is a way of giving EU citizens a say in the appointment of the President of the European Commission. </w:t>
      </w:r>
      <w:hyperlink r:id="rId452" w:history="1">
        <w:r>
          <w:rPr>
            <w:rFonts w:ascii="arial" w:eastAsia="arial" w:hAnsi="arial" w:cs="arial"/>
            <w:i/>
            <w:color w:val="0077CC"/>
            <w:sz w:val="20"/>
            <w:u w:val="single"/>
            <w:shd w:val="clear" w:color="auto" w:fill="FFFFFF"/>
            <w:lang w:val="en-US" w:eastAsia="en-US" w:bidi="ar-SA"/>
          </w:rPr>
          <w:t xml:space="preserve"> Here is how it works</w:t>
        </w:r>
      </w:hyperlink>
      <w:r>
        <w:rPr>
          <w:rFonts w:ascii="arial" w:eastAsia="arial" w:hAnsi="arial" w:cs="arial"/>
          <w:color w:val="000000"/>
          <w:sz w:val="20"/>
          <w:lang w:val="en-US" w:eastAsia="en-US" w:bidi="ar-SA"/>
        </w:rPr>
        <w:t>. (Politico)</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lang w:val="en-US" w:eastAsia="en-US" w:bidi="ar-SA"/>
        </w:rPr>
        <w:t>Keep up with the important business, economic and political stories in the coming days with the FT’s </w:t>
      </w:r>
      <w:hyperlink r:id="rId453" w:history="1">
        <w:r>
          <w:rPr>
            <w:rFonts w:ascii="arial" w:eastAsia="arial" w:hAnsi="arial" w:cs="arial"/>
            <w:b/>
            <w:i/>
            <w:color w:val="0077CC"/>
            <w:sz w:val="20"/>
            <w:u w:val="single"/>
            <w:shd w:val="clear" w:color="auto" w:fill="FFFFFF"/>
            <w:lang w:val="en-US" w:eastAsia="en-US" w:bidi="ar-SA"/>
          </w:rPr>
          <w:t xml:space="preserve"> Week Ahead</w:t>
        </w:r>
      </w:hyperlink>
      <w:r>
        <w:rPr>
          <w:rFonts w:ascii="arial" w:eastAsia="arial" w:hAnsi="arial" w:cs="arial"/>
          <w:b/>
          <w:i/>
          <w:color w:val="000000"/>
          <w:sz w:val="20"/>
          <w:lang w:val="en-US" w:eastAsia="en-US" w:bidi="ar-SA"/>
        </w:rPr>
        <w:t>. And don’t miss our FT News Briefing audio show — a short daily rundown of the top global stories you need to know for the coming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we’re reading</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‘Revenge is a dish best served cold’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Italy’s organised crime families have reaped rich rewards by infiltrating the country’s famous food industry. Hannah Roberts reports on how the Mafia got to our food. (FT)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Chinese fusion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Xi Jinping is pushing the military into the era of artificial intelligence. Central to the push is “military-civil fusion”— an instruction by the Communist party that new technologies developed by the private sector must be shared with the military. And it is unnerving the US, our reporters write in Thursday’s Big Read. (FT)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Foxconn’s Wisconsin worries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Contract manufacturer Foxconn is considering bringing in </w:t>
      </w:r>
      <w:hyperlink r:id="rId454" w:history="1">
        <w:r>
          <w:rPr>
            <w:rFonts w:ascii="arial" w:eastAsia="arial" w:hAnsi="arial" w:cs="arial"/>
            <w:i/>
            <w:color w:val="0077CC"/>
            <w:sz w:val="20"/>
            <w:u w:val="single"/>
            <w:shd w:val="clear" w:color="auto" w:fill="FFFFFF"/>
            <w:lang w:val="en-US" w:eastAsia="en-US" w:bidi="ar-SA"/>
          </w:rPr>
          <w:t xml:space="preserve"> personnel from China </w:t>
        </w:r>
      </w:hyperlink>
      <w:r>
        <w:rPr>
          <w:rFonts w:ascii="arial" w:eastAsia="arial" w:hAnsi="arial" w:cs="arial"/>
          <w:color w:val="000000"/>
          <w:sz w:val="20"/>
          <w:lang w:val="en-US" w:eastAsia="en-US" w:bidi="ar-SA"/>
        </w:rPr>
        <w:t xml:space="preserve">to help staff a $10bn LCD plant under construction in southern Wisconsin, as it struggles to find engineers and other workers in one of the tightest labour markets in the US. Worse still, the plant itself            </w:t>
      </w:r>
      <w:hyperlink r:id="rId455" w:history="1">
        <w:r>
          <w:rPr>
            <w:rFonts w:ascii="arial" w:eastAsia="arial" w:hAnsi="arial" w:cs="arial"/>
            <w:i/>
            <w:color w:val="0077CC"/>
            <w:sz w:val="20"/>
            <w:u w:val="single"/>
            <w:shd w:val="clear" w:color="auto" w:fill="FFFFFF"/>
            <w:lang w:val="en-US" w:eastAsia="en-US" w:bidi="ar-SA"/>
          </w:rPr>
          <w:t xml:space="preserve"> may be in jeopardy </w:t>
        </w:r>
      </w:hyperlink>
      <w:r>
        <w:rPr>
          <w:rFonts w:ascii="arial" w:eastAsia="arial" w:hAnsi="arial" w:cs="arial"/>
          <w:color w:val="000000"/>
          <w:sz w:val="20"/>
          <w:lang w:val="en-US" w:eastAsia="en-US" w:bidi="ar-SA"/>
        </w:rPr>
        <w:t>after a midterms defeat for a politician that backed it. (WSJ, Nikkei Asian Review)</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Art of the algorithm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Staying with AI, will it one day be able to appraise art and antiques? For an industry bound by tradition, things are moving — relatively — fast. (FT)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The fight against spoofing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slow start, regulators and exchanges have learnt how to follow the digital footprints left behind by the form of markets abuse known as spoofing — as shown by the criminal charges unveiled against a former JPMorgan trader this week. (FT)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of the day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Coastal homes caught in wave of </w:t>
      </w:r>
      <w:r>
        <w:rPr>
          <w:rFonts w:ascii="arial" w:eastAsia="arial" w:hAnsi="arial" w:cs="arial"/>
          <w:b/>
          <w:i/>
          <w:color w:val="000000"/>
          <w:sz w:val="20"/>
          <w:u w:val="single"/>
          <w:lang w:val="en-US" w:eastAsia="en-US" w:bidi="ar-SA"/>
        </w:rPr>
        <w:t>climate gentrification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 levels are rising, and that could be causing waves of unexpected house price increases in poorer coastal areas. Ed Crooks reports on what has become known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Can the GOP return to reality? Today's election could be a wake-up call.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Red, Green, and Blue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2018 Tuesday 3:07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Guest Contributor</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99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 06, 2018( Red, Green, and Blue: </w:t>
      </w:r>
      <w:hyperlink r:id="rId463" w:history="1">
        <w:r>
          <w:rPr>
            <w:rFonts w:ascii="arial" w:eastAsia="arial" w:hAnsi="arial" w:cs="arial"/>
            <w:i/>
            <w:color w:val="0077CC"/>
            <w:sz w:val="20"/>
            <w:u w:val="single"/>
            <w:shd w:val="clear" w:color="auto" w:fill="FFFFFF"/>
            <w:lang w:val="en-US" w:eastAsia="en-US" w:bidi="ar-SA"/>
          </w:rPr>
          <w:t>http://redgreenandblue.org</w:t>
        </w:r>
      </w:hyperlink>
      <w:r>
        <w:rPr>
          <w:rFonts w:ascii="arial" w:eastAsia="arial" w:hAnsi="arial" w:cs="arial"/>
          <w:color w:val="000000"/>
          <w:sz w:val="20"/>
          <w:lang w:val="en-US" w:eastAsia="en-US" w:bidi="ar-SA"/>
        </w:rPr>
        <w:t xml:space="preserve">/ Delivered by Newstex)  Miami is the home of almost half a million people. Its real estate has immense value. But Miami is built on porous sandstone, so even a seawall will not save it because the water flows right through the rock it is built on. To makes matters worse, Miami is just one of many communities in its area that are threatened.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problem across the whole southern end of Florida.By George Harvey[1] Cleantechnica[2] On September 18,CleanTechnica[3]posted an article, 'Miami's Existence Is Threatened With As Little As 18″ Of Sea Level Rise.'There are many coastal communities threatened to some degree by sea level rise. Clearly, some are less threatened than Miami, but some are actually threatened more. The article, ''We're moving to higher ground': America's era of climate mass migration is here,' appeared atThe Guardian[4]on September 24. It said 'In 2016, the community of Isle de Jean Charles in Louisiana was the first place to be given federal money to replant itself.' It also spoke of about a dozen towns in coastal areas of Alaska that are exposed by reductions in ocean ice, because the ice was all that stood between them and coastal erosion. The ice is disappearing, and when it is gone, they may be also. A more recentarticle atPRI[5], titled 'An Alaskan village is falling into the sea. Washington is looking the other way,' appeared on October 22. It describes the conditions of Shishmaref, Alaska, home to 600 Iñupiat people. The village is existentially threatened by climate change in the Arctic. President Obama had signed an order that would help those people in their time of real need. His replacement as Chief White House Occupant revoked that order to save some money. One thing Donald Trump cannot revoke, however, is climate change. Though Trump may not be smart enough to see the threat to the value of his own real estate, others have long noticed. Looking through the records, we can see the same theme repeated increasingly. An article, 'Miami residents fear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as investors seek higher ground,' appeared on December 19, 2017atPRI[6].That article tells the story of residents of the Little Haiti neighborhood who were facing increasing rents because more affluent people were already moving to higher ground, six feet higher than the city's average. It said, 'developers are wary of investing in beachfront property.' That report, from nearly a year ago, was about a trend that was already well underway. People have already started to notice in enough numbers to have effects on the markets. As the sea rises, all the people displaced will not all simply move to higher ground. As the flow of wealthy people away from beachfront property continues, the people in neighborhoods like Little Haiti will have to find new homes. Increasing numbers of those in the area will have to move to other parts of the country. And so the mass migration that has been predicted for years seems to be starting. Unfortunately for denialists, there is not much time left before things get rough. According to aCNNarticle[7]from September 21, 'Homeowners who live on the coast are sleepwalking toward climate catastrophe,' the Army Corps of Engineers is projecting sea level rises in South Florida of 12 inches by 2030. If the army engineers are right, the sunny-day flooding events in Miami will not just get worse - they will get worse very rapidly. At some point, even the most foolish denialists start to notice. To do so, they will have to understand that truth is not negotiable in exchange for campaign contributions. But they will do so. And when they do they will understand that someone was lying to them about climate change. With rising sea levels, at some point beachfront property values will crash. How much rise will it take to cause that? Do we have to go halfway to the existential threat to Miami (nine inches)? Or will it be less? And when real estate values crash in one difficult location, will investors in other areas fail to notice? My guess is that we could see a panic developing within a couple of years. I could be wrong. But if I am wrong, the indications are that it will be on the timing of the panic, not the event of sea level rise. The event can be measured; it is well under way. There is one very tricky point. The Republican Party has apparently not merely sold its virtue to climate denialism, but has become entangled in it. And the divorce from denialism will be tricky, I suspect, because those who fund it have made it clear that they will seek revenge. If the Republicans are lucky, they will lose this election badly. Humiliated, they can begin to act humble. And in their humility, they may come to understand that truth is not a political object to buy or sell. And so, they could survive. If they win with enough votes to maintain their environmental destroyalism, they themselves will be destroyed utterly. That is because climate change is real. And when events make it plain to all the people they have sold out, they will not be forgiven. This is not like the 2008 mortgage crisis. When the land sinks into the sea, it will not come back. But the really bad news for Republicans is that real estate is just a small part of the problems they will have to face when reality catches up with them.Support CleanTechnica's work by becoming aMember,Supporter, or Ambassador[8].(Originally appeared at our sister-site, Cleantechnica[9].) [ 1]: </w:t>
      </w:r>
      <w:hyperlink r:id="rId464" w:history="1">
        <w:r>
          <w:rPr>
            <w:rFonts w:ascii="arial" w:eastAsia="arial" w:hAnsi="arial" w:cs="arial"/>
            <w:i/>
            <w:color w:val="0077CC"/>
            <w:sz w:val="20"/>
            <w:u w:val="single"/>
            <w:shd w:val="clear" w:color="auto" w:fill="FFFFFF"/>
            <w:lang w:val="en-US" w:eastAsia="en-US" w:bidi="ar-SA"/>
          </w:rPr>
          <w:t>https://cleantechnica.com/author/geoharvey/</w:t>
        </w:r>
      </w:hyperlink>
      <w:r>
        <w:rPr>
          <w:rFonts w:ascii="arial" w:eastAsia="arial" w:hAnsi="arial" w:cs="arial"/>
          <w:color w:val="000000"/>
          <w:sz w:val="20"/>
          <w:lang w:val="en-US" w:eastAsia="en-US" w:bidi="ar-SA"/>
        </w:rPr>
        <w:t xml:space="preserve"> [ 2]:            </w:t>
      </w:r>
      <w:hyperlink r:id="rId465" w:history="1">
        <w:r>
          <w:rPr>
            <w:rFonts w:ascii="arial" w:eastAsia="arial" w:hAnsi="arial" w:cs="arial"/>
            <w:i/>
            <w:color w:val="0077CC"/>
            <w:sz w:val="20"/>
            <w:u w:val="single"/>
            <w:shd w:val="clear" w:color="auto" w:fill="FFFFFF"/>
            <w:lang w:val="en-US" w:eastAsia="en-US" w:bidi="ar-SA"/>
          </w:rPr>
          <w:t>https://cleantechnica.com/2018/11/05/pity-the-poor-republican-party/</w:t>
        </w:r>
      </w:hyperlink>
      <w:r>
        <w:rPr>
          <w:rFonts w:ascii="arial" w:eastAsia="arial" w:hAnsi="arial" w:cs="arial"/>
          <w:color w:val="000000"/>
          <w:sz w:val="20"/>
          <w:lang w:val="en-US" w:eastAsia="en-US" w:bidi="ar-SA"/>
        </w:rPr>
        <w:t xml:space="preserve"> [ 3]:            </w:t>
      </w:r>
      <w:hyperlink r:id="rId466" w:history="1">
        <w:r>
          <w:rPr>
            <w:rFonts w:ascii="arial" w:eastAsia="arial" w:hAnsi="arial" w:cs="arial"/>
            <w:i/>
            <w:color w:val="0077CC"/>
            <w:sz w:val="20"/>
            <w:u w:val="single"/>
            <w:shd w:val="clear" w:color="auto" w:fill="FFFFFF"/>
            <w:lang w:val="en-US" w:eastAsia="en-US" w:bidi="ar-SA"/>
          </w:rPr>
          <w:t>https://cleantechnica.com/2018/09/18/miamis-existence-is-threatened-with-as-little-as-18-of-sea-level-rise/</w:t>
        </w:r>
      </w:hyperlink>
      <w:r>
        <w:rPr>
          <w:rFonts w:ascii="arial" w:eastAsia="arial" w:hAnsi="arial" w:cs="arial"/>
          <w:color w:val="000000"/>
          <w:sz w:val="20"/>
          <w:lang w:val="en-US" w:eastAsia="en-US" w:bidi="ar-SA"/>
        </w:rPr>
        <w:t xml:space="preserve"> [ 4]:            </w:t>
      </w:r>
      <w:hyperlink r:id="rId467" w:history="1">
        <w:r>
          <w:rPr>
            <w:rFonts w:ascii="arial" w:eastAsia="arial" w:hAnsi="arial" w:cs="arial"/>
            <w:i/>
            <w:color w:val="0077CC"/>
            <w:sz w:val="20"/>
            <w:u w:val="single"/>
            <w:shd w:val="clear" w:color="auto" w:fill="FFFFFF"/>
            <w:lang w:val="en-US" w:eastAsia="en-US" w:bidi="ar-SA"/>
          </w:rPr>
          <w:t>https://www.theguardian.com/environment/2018/sep/24/americas-era-of-climate-mass-migration-is-here</w:t>
        </w:r>
      </w:hyperlink>
      <w:r>
        <w:rPr>
          <w:rFonts w:ascii="arial" w:eastAsia="arial" w:hAnsi="arial" w:cs="arial"/>
          <w:color w:val="000000"/>
          <w:sz w:val="20"/>
          <w:lang w:val="en-US" w:eastAsia="en-US" w:bidi="ar-SA"/>
        </w:rPr>
        <w:t xml:space="preserve"> [ 5]:            </w:t>
      </w:r>
      <w:hyperlink r:id="rId468" w:history="1">
        <w:r>
          <w:rPr>
            <w:rFonts w:ascii="arial" w:eastAsia="arial" w:hAnsi="arial" w:cs="arial"/>
            <w:i/>
            <w:color w:val="0077CC"/>
            <w:sz w:val="20"/>
            <w:u w:val="single"/>
            <w:shd w:val="clear" w:color="auto" w:fill="FFFFFF"/>
            <w:lang w:val="en-US" w:eastAsia="en-US" w:bidi="ar-SA"/>
          </w:rPr>
          <w:t>https://www.pri.org/stories/2018-10-22/alaskan-village-falling-sea-washington-looking-other-way</w:t>
        </w:r>
      </w:hyperlink>
      <w:r>
        <w:rPr>
          <w:rFonts w:ascii="arial" w:eastAsia="arial" w:hAnsi="arial" w:cs="arial"/>
          <w:color w:val="000000"/>
          <w:sz w:val="20"/>
          <w:lang w:val="en-US" w:eastAsia="en-US" w:bidi="ar-SA"/>
        </w:rPr>
        <w:t xml:space="preserve"> [ 6]:            </w:t>
      </w:r>
      <w:hyperlink r:id="rId469" w:history="1">
        <w:r>
          <w:rPr>
            <w:rFonts w:ascii="arial" w:eastAsia="arial" w:hAnsi="arial" w:cs="arial"/>
            <w:i/>
            <w:color w:val="0077CC"/>
            <w:sz w:val="20"/>
            <w:u w:val="single"/>
            <w:shd w:val="clear" w:color="auto" w:fill="FFFFFF"/>
            <w:lang w:val="en-US" w:eastAsia="en-US" w:bidi="ar-SA"/>
          </w:rPr>
          <w:t>https://www.pri.org/stories/2017-12-19/miami-residents-fear-</w:t>
        </w:r>
      </w:hyperlink>
      <w:hyperlink r:id="rId469" w:history="1">
        <w:r>
          <w:rPr>
            <w:rFonts w:ascii="arial" w:eastAsia="arial" w:hAnsi="arial" w:cs="arial"/>
            <w:b/>
            <w:i/>
            <w:color w:val="0077CC"/>
            <w:sz w:val="20"/>
            <w:u w:val="single"/>
            <w:shd w:val="clear" w:color="auto" w:fill="FFFFFF"/>
            <w:lang w:val="en-US" w:eastAsia="en-US" w:bidi="ar-SA"/>
          </w:rPr>
          <w:t>climate-gentrification</w:t>
        </w:r>
      </w:hyperlink>
      <w:hyperlink r:id="rId469" w:history="1">
        <w:r>
          <w:rPr>
            <w:rFonts w:ascii="arial" w:eastAsia="arial" w:hAnsi="arial" w:cs="arial"/>
            <w:i/>
            <w:color w:val="0077CC"/>
            <w:sz w:val="20"/>
            <w:u w:val="single"/>
            <w:shd w:val="clear" w:color="auto" w:fill="FFFFFF"/>
            <w:lang w:val="en-US" w:eastAsia="en-US" w:bidi="ar-SA"/>
          </w:rPr>
          <w:t>-investors-seek-higher-ground</w:t>
        </w:r>
      </w:hyperlink>
      <w:r>
        <w:rPr>
          <w:rFonts w:ascii="arial" w:eastAsia="arial" w:hAnsi="arial" w:cs="arial"/>
          <w:color w:val="000000"/>
          <w:sz w:val="20"/>
          <w:lang w:val="en-US" w:eastAsia="en-US" w:bidi="ar-SA"/>
        </w:rPr>
        <w:t xml:space="preserve"> [ 7]:            </w:t>
      </w:r>
      <w:hyperlink r:id="rId470" w:history="1">
        <w:r>
          <w:rPr>
            <w:rFonts w:ascii="arial" w:eastAsia="arial" w:hAnsi="arial" w:cs="arial"/>
            <w:i/>
            <w:color w:val="0077CC"/>
            <w:sz w:val="20"/>
            <w:u w:val="single"/>
            <w:shd w:val="clear" w:color="auto" w:fill="FFFFFF"/>
            <w:lang w:val="en-US" w:eastAsia="en-US" w:bidi="ar-SA"/>
          </w:rPr>
          <w:t>https://www.cnn.com/2018/09/21/opinions/coastal-communities-are-sleepwalking-toward-catastrophe-bociurkiw/index.html</w:t>
        </w:r>
      </w:hyperlink>
      <w:r>
        <w:rPr>
          <w:rFonts w:ascii="arial" w:eastAsia="arial" w:hAnsi="arial" w:cs="arial"/>
          <w:color w:val="000000"/>
          <w:sz w:val="20"/>
          <w:lang w:val="en-US" w:eastAsia="en-US" w:bidi="ar-SA"/>
        </w:rPr>
        <w:t xml:space="preserve"> [ 8]:            </w:t>
      </w:r>
      <w:hyperlink r:id="rId471" w:history="1">
        <w:r>
          <w:rPr>
            <w:rFonts w:ascii="arial" w:eastAsia="arial" w:hAnsi="arial" w:cs="arial"/>
            <w:i/>
            <w:color w:val="0077CC"/>
            <w:sz w:val="20"/>
            <w:u w:val="single"/>
            <w:shd w:val="clear" w:color="auto" w:fill="FFFFFF"/>
            <w:lang w:val="en-US" w:eastAsia="en-US" w:bidi="ar-SA"/>
          </w:rPr>
          <w:t>https://future-trends.cleantechnica.com/subscribe</w:t>
        </w:r>
      </w:hyperlink>
      <w:r>
        <w:rPr>
          <w:rFonts w:ascii="arial" w:eastAsia="arial" w:hAnsi="arial" w:cs="arial"/>
          <w:color w:val="000000"/>
          <w:sz w:val="20"/>
          <w:lang w:val="en-US" w:eastAsia="en-US" w:bidi="ar-SA"/>
        </w:rPr>
        <w:t xml:space="preserve">/ [ 9]:            </w:t>
      </w:r>
      <w:hyperlink r:id="rId465" w:history="1">
        <w:r>
          <w:rPr>
            <w:rFonts w:ascii="arial" w:eastAsia="arial" w:hAnsi="arial" w:cs="arial"/>
            <w:i/>
            <w:color w:val="0077CC"/>
            <w:sz w:val="20"/>
            <w:u w:val="single"/>
            <w:shd w:val="clear" w:color="auto" w:fill="FFFFFF"/>
            <w:lang w:val="en-US" w:eastAsia="en-US" w:bidi="ar-SA"/>
          </w:rPr>
          <w:t>https://cleantechnica.com/2018/11/05/pity-the-poor-republican-party/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These Big City Mayors Want Green Stimulus Spending to Counter Covid-19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Magazine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Nation Company,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2" type="#_x0000_t75" style="width:192.73pt;height:47.99pt">
            <v:imagedata r:id="rId4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McCormick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Outside the EU, most pandemic recovery spending has reinforced the carbon-intensive status quo.</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10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480" w:history="1">
        <w:r>
          <w:rPr>
            <w:rFonts w:ascii="arial" w:eastAsia="arial" w:hAnsi="arial" w:cs="arial"/>
            <w:i/>
            <w:color w:val="0077CC"/>
            <w:sz w:val="20"/>
            <w:u w:val="single"/>
            <w:shd w:val="clear" w:color="auto" w:fill="FFFFFF"/>
            <w:lang w:val="en-US" w:eastAsia="en-US" w:bidi="ar-SA"/>
          </w:rPr>
          <w:t>https://live-thenation.pantheon.io/article/environment/climate-change-cities/</w:t>
        </w:r>
      </w:hyperlink>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This story is part of a collaboration between </w:t>
      </w:r>
      <w:r>
        <w:rPr>
          <w:rFonts w:ascii="arial" w:eastAsia="arial" w:hAnsi="arial" w:cs="arial"/>
          <w:color w:val="000000"/>
          <w:sz w:val="20"/>
          <w:lang w:val="en-US" w:eastAsia="en-US" w:bidi="ar-SA"/>
        </w:rPr>
        <w:t>The Nation</w:t>
      </w:r>
      <w:r>
        <w:rPr>
          <w:rFonts w:ascii="arial" w:eastAsia="arial" w:hAnsi="arial" w:cs="arial"/>
          <w:i/>
          <w:color w:val="000000"/>
          <w:sz w:val="20"/>
          <w:lang w:val="en-US" w:eastAsia="en-US" w:bidi="ar-SA"/>
        </w:rPr>
        <w:t xml:space="preserve"> and InsideClimate News</w:t>
      </w:r>
      <w:r>
        <w:rPr>
          <w:rFonts w:ascii="arial" w:eastAsia="arial" w:hAnsi="arial" w:cs="arial"/>
          <w:i/>
          <w:color w:val="000000"/>
          <w:sz w:val="20"/>
          <w:lang w:val="en-US" w:eastAsia="en-US" w:bidi="ar-SA"/>
        </w:rPr>
        <w:t>as part of Covering Climate Now, a global journalistic collaboration strengthening coverage of the climate story. The piece below focuses on cities; to read how green recovery spending can impact rural areas, click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rillions of dollars are on the table, as governments around the world seek to dig out from the economic crater caused by the coronavirus. With time also running short to avoid the worst of the climate crisis, the growing consensus among world leaders is that Covid-19 recovery spending must be "climate-smart."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terrible challenge that has caused so much suffering is an opportunity," United Nations Secretary General António Guterres said yesterday in </w:t>
      </w:r>
      <w:hyperlink r:id="rId481" w:history="1">
        <w:r>
          <w:rPr>
            <w:rFonts w:ascii="arial" w:eastAsia="arial" w:hAnsi="arial" w:cs="arial"/>
            <w:i/>
            <w:color w:val="0077CC"/>
            <w:sz w:val="20"/>
            <w:u w:val="single"/>
            <w:shd w:val="clear" w:color="auto" w:fill="FFFFFF"/>
            <w:lang w:val="en-US" w:eastAsia="en-US" w:bidi="ar-SA"/>
          </w:rPr>
          <w:t>an interview</w:t>
        </w:r>
      </w:hyperlink>
      <w:r>
        <w:rPr>
          <w:rFonts w:ascii="arial" w:eastAsia="arial" w:hAnsi="arial" w:cs="arial"/>
          <w:color w:val="000000"/>
          <w:sz w:val="20"/>
          <w:lang w:val="en-US" w:eastAsia="en-US" w:bidi="ar-SA"/>
        </w:rPr>
        <w:t xml:space="preserve"> with Covering Climate Now. "We can either rebuild as it was, which is a huge mistake, because of the fragilities of the world, or we can rebuild a more inclusive and more sustainable economy and society." The secretary general's comments echoed statements in favor of a "green" stimulus by the European Union, the International Monetary Fund, the International Energy Agency, and BlackRock, the world's largest investments asset manager.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Climate-conscious stimulus spending creates more jobs per dollar invested than do expenditures on fossil fuel projects, according to </w:t>
      </w:r>
      <w:hyperlink r:id="rId482" w:history="1">
        <w:r>
          <w:rPr>
            <w:rFonts w:ascii="arial" w:eastAsia="arial" w:hAnsi="arial" w:cs="arial"/>
            <w:i/>
            <w:color w:val="0077CC"/>
            <w:sz w:val="20"/>
            <w:u w:val="single"/>
            <w:shd w:val="clear" w:color="auto" w:fill="FFFFFF"/>
            <w:lang w:val="en-US" w:eastAsia="en-US" w:bidi="ar-SA"/>
          </w:rPr>
          <w:t>an Oxford University study</w:t>
        </w:r>
      </w:hyperlink>
      <w:r>
        <w:rPr>
          <w:rFonts w:ascii="arial" w:eastAsia="arial" w:hAnsi="arial" w:cs="arial"/>
          <w:color w:val="000000"/>
          <w:sz w:val="20"/>
          <w:lang w:val="en-US" w:eastAsia="en-US" w:bidi="ar-SA"/>
        </w:rPr>
        <w:t xml:space="preserve"> of more than 700 stimulus programs initiated after the 2008 global financial crisis. Nevertheless, with the exception of the EU, a majority of Covid-19 recovery spending to date by the world's leading economies has </w:t>
      </w:r>
      <w:hyperlink r:id="rId483" w:history="1">
        <w:r>
          <w:rPr>
            <w:rFonts w:ascii="arial" w:eastAsia="arial" w:hAnsi="arial" w:cs="arial"/>
            <w:i/>
            <w:color w:val="0077CC"/>
            <w:sz w:val="20"/>
            <w:u w:val="single"/>
            <w:shd w:val="clear" w:color="auto" w:fill="FFFFFF"/>
            <w:lang w:val="en-US" w:eastAsia="en-US" w:bidi="ar-SA"/>
          </w:rPr>
          <w:t>reinforced</w:t>
        </w:r>
      </w:hyperlink>
      <w:r>
        <w:rPr>
          <w:rFonts w:ascii="arial" w:eastAsia="arial" w:hAnsi="arial" w:cs="arial"/>
          <w:color w:val="000000"/>
          <w:sz w:val="20"/>
          <w:lang w:val="en-US" w:eastAsia="en-US" w:bidi="ar-SA"/>
        </w:rPr>
        <w:t xml:space="preserve"> the carbon-intensive status quo, propping up the very economic sectors and practices that have driven the climate crisis, including the fossil fuel and airline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local level, however, leaders are calling for a better way.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w:t>
      </w:r>
      <w:hyperlink r:id="rId484" w:history="1">
        <w:r>
          <w:rPr>
            <w:rFonts w:ascii="arial" w:eastAsia="arial" w:hAnsi="arial" w:cs="arial"/>
            <w:i/>
            <w:color w:val="0077CC"/>
            <w:sz w:val="20"/>
            <w:u w:val="single"/>
            <w:shd w:val="clear" w:color="auto" w:fill="FFFFFF"/>
            <w:lang w:val="en-US" w:eastAsia="en-US" w:bidi="ar-SA"/>
          </w:rPr>
          <w:t>recent letter</w:t>
        </w:r>
      </w:hyperlink>
      <w:r>
        <w:rPr>
          <w:rFonts w:ascii="arial" w:eastAsia="arial" w:hAnsi="arial" w:cs="arial"/>
          <w:color w:val="000000"/>
          <w:sz w:val="20"/>
          <w:lang w:val="en-US" w:eastAsia="en-US" w:bidi="ar-SA"/>
        </w:rPr>
        <w:t xml:space="preserve"> coordinated by the </w:t>
      </w:r>
      <w:hyperlink r:id="rId485" w:history="1">
        <w:r>
          <w:rPr>
            <w:rFonts w:ascii="arial" w:eastAsia="arial" w:hAnsi="arial" w:cs="arial"/>
            <w:i/>
            <w:color w:val="0077CC"/>
            <w:sz w:val="20"/>
            <w:u w:val="single"/>
            <w:shd w:val="clear" w:color="auto" w:fill="FFFFFF"/>
            <w:lang w:val="en-US" w:eastAsia="en-US" w:bidi="ar-SA"/>
          </w:rPr>
          <w:t>C40 Cities Climate Leadership Group</w:t>
        </w:r>
      </w:hyperlink>
      <w:r>
        <w:rPr>
          <w:rFonts w:ascii="arial" w:eastAsia="arial" w:hAnsi="arial" w:cs="arial"/>
          <w:color w:val="000000"/>
          <w:sz w:val="20"/>
          <w:lang w:val="en-US" w:eastAsia="en-US" w:bidi="ar-SA"/>
        </w:rPr>
        <w:t>, dozens of mayors from the world's biggest cities declared that the economic recovery "should not be a return to 'business as usual,' because [business as usual is] on track for 3 degrees Celsius or more of over-heating." What's more, mayors say, their cities have existing and "shovel-ready" projects that could put climate-smart stimulus spending to work right away, if only national governments or central banks provide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"Mayors are in a position to really define what a recovery from Covid-19 looks like," David Miller, a former mayor of Toronto and C40's director of international diplomacy, said in an interview. "It's not just their voices advocating to the national governments; it's their actions demonstrating what's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five leading examples.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 Miami, a Republican mayor embraces climate-smart stimulus spending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Francis Suarez, Miami's Republican mayor, has been consistently aggressive on climate. Dismissing the idea that taking climate change seriously makes him somehow less conservative, Suarez says the idea of a green stimulus is "music to my 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on the same day Suarez was elected, Miamians voted to authorize a $400 million "</w:t>
      </w:r>
      <w:hyperlink r:id="rId486" w:history="1">
        <w:r>
          <w:rPr>
            <w:rFonts w:ascii="arial" w:eastAsia="arial" w:hAnsi="arial" w:cs="arial"/>
            <w:i/>
            <w:color w:val="0077CC"/>
            <w:sz w:val="20"/>
            <w:u w:val="single"/>
            <w:shd w:val="clear" w:color="auto" w:fill="FFFFFF"/>
            <w:lang w:val="en-US" w:eastAsia="en-US" w:bidi="ar-SA"/>
          </w:rPr>
          <w:t>Miami Forever</w:t>
        </w:r>
      </w:hyperlink>
      <w:r>
        <w:rPr>
          <w:rFonts w:ascii="arial" w:eastAsia="arial" w:hAnsi="arial" w:cs="arial"/>
          <w:color w:val="000000"/>
          <w:sz w:val="20"/>
          <w:lang w:val="en-US" w:eastAsia="en-US" w:bidi="ar-SA"/>
        </w:rPr>
        <w:t>" bond that seeks to develop long-term resilience for the city, including against sea-level rise, flooding, and hurricane storm surge. That means building seawalls, installing stormwater pumps with valved outfalls (so water ejected from the city into water bodies is clean and doesn't damage local ecosystems), and physically raising some city roads.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Flooding in the city is already </w:t>
      </w:r>
      <w:hyperlink r:id="rId487" w:history="1">
        <w:r>
          <w:rPr>
            <w:rFonts w:ascii="arial" w:eastAsia="arial" w:hAnsi="arial" w:cs="arial"/>
            <w:i/>
            <w:color w:val="0077CC"/>
            <w:sz w:val="20"/>
            <w:u w:val="single"/>
            <w:shd w:val="clear" w:color="auto" w:fill="FFFFFF"/>
            <w:lang w:val="en-US" w:eastAsia="en-US" w:bidi="ar-SA"/>
          </w:rPr>
          <w:t>routine</w:t>
        </w:r>
      </w:hyperlink>
      <w:r>
        <w:rPr>
          <w:rFonts w:ascii="arial" w:eastAsia="arial" w:hAnsi="arial" w:cs="arial"/>
          <w:color w:val="000000"/>
          <w:sz w:val="20"/>
          <w:lang w:val="en-US" w:eastAsia="en-US" w:bidi="ar-SA"/>
        </w:rPr>
        <w:t xml:space="preserve">, putting billions of dollars in property </w:t>
      </w:r>
      <w:hyperlink r:id="rId488" w:history="1">
        <w:r>
          <w:rPr>
            <w:rFonts w:ascii="arial" w:eastAsia="arial" w:hAnsi="arial" w:cs="arial"/>
            <w:i/>
            <w:color w:val="0077CC"/>
            <w:sz w:val="20"/>
            <w:u w:val="single"/>
            <w:shd w:val="clear" w:color="auto" w:fill="FFFFFF"/>
            <w:lang w:val="en-US" w:eastAsia="en-US" w:bidi="ar-SA"/>
          </w:rPr>
          <w:t>at risk</w:t>
        </w:r>
      </w:hyperlink>
      <w:r>
        <w:rPr>
          <w:rFonts w:ascii="arial" w:eastAsia="arial" w:hAnsi="arial" w:cs="arial"/>
          <w:color w:val="000000"/>
          <w:sz w:val="20"/>
          <w:lang w:val="en-US" w:eastAsia="en-US" w:bidi="ar-SA"/>
        </w:rPr>
        <w:t xml:space="preserve"> and leaving many low-lying residents-nearly 60 percent of Miami-Dade county is less than six feet above sea level-anxiously looking for somewhere else to go. This past November, Suarez led Miami to declare a "</w:t>
      </w:r>
      <w:hyperlink r:id="rId489" w:history="1">
        <w:r>
          <w:rPr>
            <w:rFonts w:ascii="arial" w:eastAsia="arial" w:hAnsi="arial" w:cs="arial"/>
            <w:i/>
            <w:color w:val="0077CC"/>
            <w:sz w:val="20"/>
            <w:u w:val="single"/>
            <w:shd w:val="clear" w:color="auto" w:fill="FFFFFF"/>
            <w:lang w:val="en-US" w:eastAsia="en-US" w:bidi="ar-SA"/>
          </w:rPr>
          <w:t>climate change emergency</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$400 million isn't nearly enough to prepare Miami for the full extent of what's coming, Suarez said. And Covid-19 budget cuts have only complicated matters: Recently, the city weighed </w:t>
      </w:r>
      <w:hyperlink r:id="rId490" w:history="1">
        <w:r>
          <w:rPr>
            <w:rFonts w:ascii="arial" w:eastAsia="arial" w:hAnsi="arial" w:cs="arial"/>
            <w:i/>
            <w:color w:val="0077CC"/>
            <w:sz w:val="20"/>
            <w:u w:val="single"/>
            <w:shd w:val="clear" w:color="auto" w:fill="FFFFFF"/>
            <w:lang w:val="en-US" w:eastAsia="en-US" w:bidi="ar-SA"/>
          </w:rPr>
          <w:t>eliminating</w:t>
        </w:r>
      </w:hyperlink>
      <w:r>
        <w:rPr>
          <w:rFonts w:ascii="arial" w:eastAsia="arial" w:hAnsi="arial" w:cs="arial"/>
          <w:color w:val="000000"/>
          <w:sz w:val="20"/>
          <w:lang w:val="en-US" w:eastAsia="en-US" w:bidi="ar-SA"/>
        </w:rPr>
        <w:t xml:space="preserve"> its chief resilience officer, for instance. "Miami Forever was sort of a down payment," Suarez said. "It's not going to solve all our problems. So, if we were to get a stimulus, we would be able to put the money to use right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green stimulus would also give a boost, Suarez said, to more ambitious, engineered solutions in the works. Large urban reservoirs, designed to trap and expel excess waters, are under construction along the inland Miami River, and along the ocean-side Biscayne Bay. The benefits are three-fold, Suarez said: elevating the sea wall, creating a buffer for the community in the form of a reservoir, and creating new public space. "And whenever you're investing in public spaces, you get infinite return, because by their very nature they're not going anywhere," Suarez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notwithstanding, new residents are still flocking to the Magic City, and gentrification is rampant. With typically wealthy coast-dwellers now retreating inland to higher ground, the city recently established an anti-</w:t>
      </w:r>
      <w:r>
        <w:rPr>
          <w:rFonts w:ascii="arial" w:eastAsia="arial" w:hAnsi="arial" w:cs="arial"/>
          <w:b/>
          <w:i/>
          <w:color w:val="000000"/>
          <w:sz w:val="20"/>
          <w:u w:val="single"/>
          <w:lang w:val="en-US" w:eastAsia="en-US" w:bidi="ar-SA"/>
        </w:rPr>
        <w:t>climate-gentrification</w:t>
      </w:r>
      <w:r>
        <w:rPr>
          <w:rFonts w:ascii="arial" w:eastAsia="arial" w:hAnsi="arial" w:cs="arial"/>
          <w:color w:val="000000"/>
          <w:sz w:val="20"/>
          <w:lang w:val="en-US" w:eastAsia="en-US" w:bidi="ar-SA"/>
        </w:rPr>
        <w:t xml:space="preserve"> fund, but the program is not deeply funded. "With stimulus money, we would see a significant supplement to the fund," Suarez said. "We're trying to give homeowners the ability to make their homes more resilient to climate change so that they don't have to sell and move out."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Reviving a battered solar industry to help cool Phoenix</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Phoenix is hot. It's among the</w:t>
      </w:r>
      <w:hyperlink r:id="rId491" w:history="1">
        <w:r>
          <w:rPr>
            <w:rFonts w:ascii="arial" w:eastAsia="arial" w:hAnsi="arial" w:cs="arial"/>
            <w:i/>
            <w:color w:val="0077CC"/>
            <w:sz w:val="20"/>
            <w:u w:val="single"/>
            <w:shd w:val="clear" w:color="auto" w:fill="FFFFFF"/>
            <w:lang w:val="en-US" w:eastAsia="en-US" w:bidi="ar-SA"/>
          </w:rPr>
          <w:t>fastest-warming cities</w:t>
        </w:r>
      </w:hyperlink>
      <w:r>
        <w:rPr>
          <w:rFonts w:ascii="arial" w:eastAsia="arial" w:hAnsi="arial" w:cs="arial"/>
          <w:color w:val="000000"/>
          <w:sz w:val="20"/>
          <w:lang w:val="en-US" w:eastAsia="en-US" w:bidi="ar-SA"/>
        </w:rPr>
        <w:t xml:space="preserve"> in the United States, with temperatures topping 100 degrees on 103 days in 2019. This summer was the city's </w:t>
      </w:r>
      <w:hyperlink r:id="rId492" w:history="1">
        <w:r>
          <w:rPr>
            <w:rFonts w:ascii="arial" w:eastAsia="arial" w:hAnsi="arial" w:cs="arial"/>
            <w:i/>
            <w:color w:val="0077CC"/>
            <w:sz w:val="20"/>
            <w:u w:val="single"/>
            <w:shd w:val="clear" w:color="auto" w:fill="FFFFFF"/>
            <w:lang w:val="en-US" w:eastAsia="en-US" w:bidi="ar-SA"/>
          </w:rPr>
          <w:t>hottest season ever</w:t>
        </w:r>
      </w:hyperlink>
      <w:r>
        <w:rPr>
          <w:rFonts w:ascii="arial" w:eastAsia="arial" w:hAnsi="arial" w:cs="arial"/>
          <w:color w:val="000000"/>
          <w:sz w:val="20"/>
          <w:lang w:val="en-US" w:eastAsia="en-US" w:bidi="ar-SA"/>
        </w:rPr>
        <w:t xml:space="preserve">. And for four years running, Phoenix has set records for heat-related </w:t>
      </w:r>
      <w:hyperlink r:id="rId493" w:history="1">
        <w:r>
          <w:rPr>
            <w:rFonts w:ascii="arial" w:eastAsia="arial" w:hAnsi="arial" w:cs="arial"/>
            <w:i/>
            <w:color w:val="0077CC"/>
            <w:sz w:val="20"/>
            <w:u w:val="single"/>
            <w:shd w:val="clear" w:color="auto" w:fill="FFFFFF"/>
            <w:lang w:val="en-US" w:eastAsia="en-US" w:bidi="ar-SA"/>
          </w:rPr>
          <w:t>deaths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June, Phoenix's Street Transportation Department fast-tracked a "cool pavement" </w:t>
      </w:r>
      <w:hyperlink r:id="rId494" w:history="1">
        <w:r>
          <w:rPr>
            <w:rFonts w:ascii="arial" w:eastAsia="arial" w:hAnsi="arial" w:cs="arial"/>
            <w:i/>
            <w:color w:val="0077CC"/>
            <w:sz w:val="20"/>
            <w:u w:val="single"/>
            <w:shd w:val="clear" w:color="auto" w:fill="FFFFFF"/>
            <w:lang w:val="en-US" w:eastAsia="en-US" w:bidi="ar-SA"/>
          </w:rPr>
          <w:t>pilot program</w:t>
        </w:r>
      </w:hyperlink>
      <w:r>
        <w:rPr>
          <w:rFonts w:ascii="arial" w:eastAsia="arial" w:hAnsi="arial" w:cs="arial"/>
          <w:color w:val="000000"/>
          <w:sz w:val="20"/>
          <w:lang w:val="en-US" w:eastAsia="en-US" w:bidi="ar-SA"/>
        </w:rPr>
        <w:t>. Roads in eight neighborhoods are being outfitted with a special, water-based treatment that is lighter in color than traditional asphalt and reflects sunlight instead of absorbing it. If the cool pavement proves effective in mitigating the urban "heat island" effect-and is resilient to Phoenix's high temperatures, persistent sunshine, and monsoon storms-officials hope to implement it far and wide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however, the Covid-19 lockdown has shrunk potential sources of funding for climate-smart projects. With ridership way down on public transit, fare collection has fallen by more than 50 percent. To ensure that cooling projects and sustainable development continue to reach the city's residents, Phoenix needs a green stimulus, said Mayor Kate Gallego.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support, Gallego said, would aid the expansion of cooled bus stops, shaded walking paths, and elevated solar panels around the city. The solar panels would provide not only electricity but also badly needed shade in open areas, especially in lower-income neighborhoods where regular access to air conditioning is not guaranteed.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Arizona was the state with the </w:t>
      </w:r>
      <w:hyperlink r:id="rId495" w:history="1">
        <w:r>
          <w:rPr>
            <w:rFonts w:ascii="arial" w:eastAsia="arial" w:hAnsi="arial" w:cs="arial"/>
            <w:i/>
            <w:color w:val="0077CC"/>
            <w:sz w:val="20"/>
            <w:u w:val="single"/>
            <w:shd w:val="clear" w:color="auto" w:fill="FFFFFF"/>
            <w:lang w:val="en-US" w:eastAsia="en-US" w:bidi="ar-SA"/>
          </w:rPr>
          <w:t>sixth most</w:t>
        </w:r>
      </w:hyperlink>
      <w:r>
        <w:rPr>
          <w:rFonts w:ascii="arial" w:eastAsia="arial" w:hAnsi="arial" w:cs="arial"/>
          <w:color w:val="000000"/>
          <w:sz w:val="20"/>
          <w:lang w:val="en-US" w:eastAsia="en-US" w:bidi="ar-SA"/>
        </w:rPr>
        <w:t xml:space="preserve"> solar-related jobs-last year, the state produced enough solar energy to power</w:t>
      </w:r>
      <w:hyperlink r:id="rId496" w:history="1">
        <w:r>
          <w:rPr>
            <w:rFonts w:ascii="arial" w:eastAsia="arial" w:hAnsi="arial" w:cs="arial"/>
            <w:i/>
            <w:color w:val="0077CC"/>
            <w:sz w:val="20"/>
            <w:u w:val="single"/>
            <w:shd w:val="clear" w:color="auto" w:fill="FFFFFF"/>
            <w:lang w:val="en-US" w:eastAsia="en-US" w:bidi="ar-SA"/>
          </w:rPr>
          <w:t>three-quarters of a million homes</w:t>
        </w:r>
      </w:hyperlink>
      <w:r>
        <w:rPr>
          <w:rFonts w:ascii="arial" w:eastAsia="arial" w:hAnsi="arial" w:cs="arial"/>
          <w:color w:val="000000"/>
          <w:sz w:val="20"/>
          <w:lang w:val="en-US" w:eastAsia="en-US" w:bidi="ar-SA"/>
        </w:rPr>
        <w:t xml:space="preserve">-and nearly 90 percent of those jobs reside in the Phoenix metropolitan area. But the economic slowdown following the coronavirus hit the solar industry </w:t>
      </w:r>
      <w:hyperlink r:id="rId497" w:history="1">
        <w:r>
          <w:rPr>
            <w:rFonts w:ascii="arial" w:eastAsia="arial" w:hAnsi="arial" w:cs="arial"/>
            <w:i/>
            <w:color w:val="0077CC"/>
            <w:sz w:val="20"/>
            <w:u w:val="single"/>
            <w:shd w:val="clear" w:color="auto" w:fill="FFFFFF"/>
            <w:lang w:val="en-US" w:eastAsia="en-US" w:bidi="ar-SA"/>
          </w:rPr>
          <w:t>hard</w:t>
        </w:r>
      </w:hyperlink>
      <w:r>
        <w:rPr>
          <w:rFonts w:ascii="arial" w:eastAsia="arial" w:hAnsi="arial" w:cs="arial"/>
          <w:color w:val="000000"/>
          <w:sz w:val="20"/>
          <w:lang w:val="en-US" w:eastAsia="en-US" w:bidi="ar-SA"/>
        </w:rPr>
        <w:t>. Thousands of solar jobs were lost, and plans to expand solar deployment in Arizona were dramatically scaled back. Federal funding, especially for workforce training and development, could help the industry bounce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could also provide up-front loans to help people and businesses, particularly in low-income areas, adopt solar and other green technologies, such as more efficient windows, air conditioners and other appliances. "There are so many energy efficiency products that pay for themselves over time, but there are upfront [financial] barriers to some people taking advantage," Gallego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beautiful and important ideas waiting to happen," the mayor added. "If the federal government could lead the way, there are so many transformative projects that could happen, just when local government needs them most."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Bogotá's mayor says developing nations can be sustainability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Colombia, the funds a city receives from the national government are more or less fixed in the constitution, based on the city's population and relative wealth compared with other parts of the country. When it comes to a stimulus, then, it's a matter less of lobbying for better support than of rebalancing priorities in Bogotá's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fine for the new mayor, Claudia López Hernández, who already counted climate action among her foremost priorities in Bogotá. The coronavirus pandemic has caused a significant shortfall in tax collection, so this is a time for fearless and intelligent use of debt, López said. "This is a time to invest heavily and push. This moment [calls for] a Keynesian approach. If we start doing some neoliberal solution, we'll only depress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López, who began her four-year term this January, is the first member of Colombia's center-left Green Party elected to Bogotá's mayorship, generally viewed as the second-most-important elected position in the country after president. López is also the first woman-and the first gay woman-elected to the post. "We don't want to just comply [with UN climate goals]. We want to be a world leader," López said. "We want to be a big, developing city in a developing country leading not only in what we achieve but in how we achieve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Equity and reconciliation are foremost on López's mind, in a country that is recovering from a long and recent civil war. "What we do has to be sustainable in both climate change and social inclusion terms, otherwise it's not really sustainable in the long-term," López said. In the near-term, López plans to implement a universal basic income and invest heavily in education, especially post-secondary education, with a focus on skills that lead to green jobs in digital and knowledge-based economic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pandemic hit, López's government declared a general alarm for environmental pollution in the city, where air pollution levels often are more than twice as high as the World Health Organization recommends, contributing to thousands of deaths annually.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Cleaning up the air means changing how Bogotá gets around. Since March, the city has added 80 kilometers of new bikeways, adding to the 500-some already in place. By the end of her term, López hopes to add 300 kilometers more, taking space away from cars directly and giving it to bikers: "inverting the pyramid" of how transportation space is allocated in the city, López said, enough that 80 percent of commuters in the city will be able to get around by bike if they choose to. (López has set an example in this regard, </w:t>
      </w:r>
      <w:hyperlink r:id="rId498" w:history="1">
        <w:r>
          <w:rPr>
            <w:rFonts w:ascii="arial" w:eastAsia="arial" w:hAnsi="arial" w:cs="arial"/>
            <w:i/>
            <w:color w:val="0077CC"/>
            <w:sz w:val="20"/>
            <w:u w:val="single"/>
            <w:shd w:val="clear" w:color="auto" w:fill="FFFFFF"/>
            <w:lang w:val="en-US" w:eastAsia="en-US" w:bidi="ar-SA"/>
          </w:rPr>
          <w:t>biking seven kilometers</w:t>
        </w:r>
      </w:hyperlink>
      <w:r>
        <w:rPr>
          <w:rFonts w:ascii="arial" w:eastAsia="arial" w:hAnsi="arial" w:cs="arial"/>
          <w:color w:val="000000"/>
          <w:sz w:val="20"/>
          <w:lang w:val="en-US" w:eastAsia="en-US" w:bidi="ar-SA"/>
        </w:rPr>
        <w:t xml:space="preserve"> from home to her inauguration ceremony in Bogotá's Parque Simón Bolívar.) The city will also aim to replace its buses with lower-emissions models and push forward with a new, all-electric mass transit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these plans were already in the works, López said, but in the wake of Covid-19 she's front-loading them and striking while the iron is hot. "We have no choice," she explained. "Just like we have no choice to wear masks and social distance and invest to improve our health and testing systems, there is no point to discuss here. The way we produce, the way we live, the way we consume, it's simply unsustainable for humanity. We need to act."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Paris champions "the 15-minute city" to cut both stress and emissions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the world, pandemic shutdowns prompted cities to reclaim streets from cars and preserve them for bikes and pedestrians. In Paris, that work had been underway for years. Since her inauguration in 2014, mayor Anne Hidalgo has eliminated thousands of on-street parking spots across Paris, barred high-polluting vehicles from entering the city, and banned cars from some streets entirely, including along the river Seine. Still, the lockdown this spring offered a calming, if uneasy, glimpse of what a green future could look like in the City of Light. "We could breath," Hidalgo recently </w:t>
      </w:r>
      <w:hyperlink r:id="rId499" w:history="1">
        <w:r>
          <w:rPr>
            <w:rFonts w:ascii="arial" w:eastAsia="arial" w:hAnsi="arial" w:cs="arial"/>
            <w:i/>
            <w:color w:val="0077CC"/>
            <w:sz w:val="20"/>
            <w:u w:val="single"/>
            <w:shd w:val="clear" w:color="auto" w:fill="FFFFFF"/>
            <w:lang w:val="en-US" w:eastAsia="en-US" w:bidi="ar-SA"/>
          </w:rPr>
          <w:t>told Time magazine</w:t>
        </w:r>
      </w:hyperlink>
      <w:r>
        <w:rPr>
          <w:rFonts w:ascii="arial" w:eastAsia="arial" w:hAnsi="arial" w:cs="arial"/>
          <w:color w:val="000000"/>
          <w:sz w:val="20"/>
          <w:lang w:val="en-US" w:eastAsia="en-US" w:bidi="ar-SA"/>
        </w:rPr>
        <w:t>. "We could hear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pledges were central to Hidalgo's campaign for reelection, which she won this June by a landslide. Hidalgo championed "the 15-minute city," a planning concept in which neighborhoods function as villages unto themselves, where virtually all needs can be met with 15 minutes or less of walking or biking: stores, restaurants, fitness centers, schools, banks, work centers, and more. The need for cars, in turn, decreases.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15-minute city, or </w:t>
      </w:r>
      <w:r>
        <w:rPr>
          <w:rFonts w:ascii="arial" w:eastAsia="arial" w:hAnsi="arial" w:cs="arial"/>
          <w:i/>
          <w:color w:val="000000"/>
          <w:sz w:val="20"/>
          <w:lang w:val="en-US" w:eastAsia="en-US" w:bidi="ar-SA"/>
        </w:rPr>
        <w:t>la Ville du quart d'heure</w:t>
      </w:r>
      <w:r>
        <w:rPr>
          <w:rFonts w:ascii="arial" w:eastAsia="arial" w:hAnsi="arial" w:cs="arial"/>
          <w:color w:val="000000"/>
          <w:sz w:val="20"/>
          <w:lang w:val="en-US" w:eastAsia="en-US" w:bidi="ar-SA"/>
        </w:rPr>
        <w:t>, represents a shift away from the conventional zoning wisdom, which separates residential and commercial districts, that has dominated city development over the past century, said Carlos Moreno, an urban planning advisor to Hidalgo and professor at the Sorbonne.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just Paris that's going green. France is in the midst of a "</w:t>
      </w:r>
      <w:hyperlink r:id="rId500" w:history="1">
        <w:r>
          <w:rPr>
            <w:rFonts w:ascii="arial" w:eastAsia="arial" w:hAnsi="arial" w:cs="arial"/>
            <w:i/>
            <w:color w:val="0077CC"/>
            <w:sz w:val="20"/>
            <w:u w:val="single"/>
            <w:shd w:val="clear" w:color="auto" w:fill="FFFFFF"/>
            <w:lang w:val="en-US" w:eastAsia="en-US" w:bidi="ar-SA"/>
          </w:rPr>
          <w:t>green wave</w:t>
        </w:r>
      </w:hyperlink>
      <w:r>
        <w:rPr>
          <w:rFonts w:ascii="arial" w:eastAsia="arial" w:hAnsi="arial" w:cs="arial"/>
          <w:color w:val="000000"/>
          <w:sz w:val="20"/>
          <w:lang w:val="en-US" w:eastAsia="en-US" w:bidi="ar-SA"/>
        </w:rPr>
        <w:t xml:space="preserve">," with environmental party candidates winning mayoral elections in June in large cities across the country, including Marseilles, Lyon, Strasbourg, and Bordeaux. The election marked a decided shift, commentators said, toward public concern for climate action, driven perhaps in part by the </w:t>
      </w:r>
      <w:hyperlink r:id="rId501" w:history="1">
        <w:r>
          <w:rPr>
            <w:rFonts w:ascii="arial" w:eastAsia="arial" w:hAnsi="arial" w:cs="arial"/>
            <w:i/>
            <w:color w:val="0077CC"/>
            <w:sz w:val="20"/>
            <w:u w:val="single"/>
            <w:shd w:val="clear" w:color="auto" w:fill="FFFFFF"/>
            <w:lang w:val="en-US" w:eastAsia="en-US" w:bidi="ar-SA"/>
          </w:rPr>
          <w:t>unbearable heat</w:t>
        </w:r>
      </w:hyperlink>
      <w:r>
        <w:rPr>
          <w:rFonts w:ascii="arial" w:eastAsia="arial" w:hAnsi="arial" w:cs="arial"/>
          <w:color w:val="000000"/>
          <w:sz w:val="20"/>
          <w:lang w:val="en-US" w:eastAsia="en-US" w:bidi="ar-SA"/>
        </w:rPr>
        <w:t xml:space="preserve"> of recent summers in Western Europe; Emmanuel Macron, the centrist president, has suggested a referendum to amend the country's constitution to include language about fighting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people's movement necessarily constricted, the pandemic shutdown was a great time to pilot many aspects of the 15-minute city, including a further reclamation of public space from cars, Moreno said. Now, he added, the 15-minute city will prove key to Paris's economic revitalization. As part of a "big bang of proximity," as Hidalgo puts it, the city will move to reimagine work life, revolutionize child and elder care, revisit dated real estate practices, and ensure that cafés and cultural opportunities are more ubiquitous in all 20 arrondissements. In theory, this will help rekindle economic activity citywide, Moreno said-including in parts of the city that were underdeveloped and marginalized under France's old economic status quo.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to do all of this, while also ensuring that those devastated financially by the coronavirus shutdown don't fall through society's cracks, will take spending. "Automatically, we will have a deficit," Moreno said. The 15-minute city is a Paris project, and not something that requires explicit support or approval from France's central government. But the central government </w:t>
      </w:r>
      <w:r>
        <w:rPr>
          <w:rFonts w:ascii="arial" w:eastAsia="arial" w:hAnsi="arial" w:cs="arial"/>
          <w:i/>
          <w:color w:val="000000"/>
          <w:sz w:val="20"/>
          <w:lang w:val="en-US" w:eastAsia="en-US" w:bidi="ar-SA"/>
        </w:rPr>
        <w:t>can</w:t>
      </w:r>
      <w:r>
        <w:rPr>
          <w:rFonts w:ascii="arial" w:eastAsia="arial" w:hAnsi="arial" w:cs="arial"/>
          <w:color w:val="000000"/>
          <w:sz w:val="20"/>
          <w:lang w:val="en-US" w:eastAsia="en-US" w:bidi="ar-SA"/>
        </w:rPr>
        <w:t>, Moreno said, help the city stay afloat financially as it charts a way forward in this difficult time.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 Los Angeles, a green stimulus would "supercharge" the shift to EVs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car capital of the world, it's little surprise that plans for tackling climate change would focus on how Angelenos move.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part of the city's extensive and thorough Green New Deal, </w:t>
      </w:r>
      <w:hyperlink r:id="rId502" w:history="1">
        <w:r>
          <w:rPr>
            <w:rFonts w:ascii="arial" w:eastAsia="arial" w:hAnsi="arial" w:cs="arial"/>
            <w:i/>
            <w:color w:val="0077CC"/>
            <w:sz w:val="20"/>
            <w:u w:val="single"/>
            <w:shd w:val="clear" w:color="auto" w:fill="FFFFFF"/>
            <w:lang w:val="en-US" w:eastAsia="en-US" w:bidi="ar-SA"/>
          </w:rPr>
          <w:t>announced</w:t>
        </w:r>
      </w:hyperlink>
      <w:r>
        <w:rPr>
          <w:rFonts w:ascii="arial" w:eastAsia="arial" w:hAnsi="arial" w:cs="arial"/>
          <w:color w:val="000000"/>
          <w:sz w:val="20"/>
          <w:lang w:val="en-US" w:eastAsia="en-US" w:bidi="ar-SA"/>
        </w:rPr>
        <w:t xml:space="preserve"> by Mayor Eric Garcetti in the spring of 2019, work is underway to electrify the city's bus fleet and to get more car owners into electric vehicles; the goal is for a complete, citywide transition to zero-emissions vehicles by 2050. That requires installing more EV chargers. The city's Green New Deal calls for increasing the number of chargers from 8,000 at present to 10,000 by 2022 and 28,000 by 2028.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the plan, at least. But the coronavirus lockdown is forecast to cost the city's transit agency, which partially funds green initiatives, $1.8 billion-a quarter of all forecast revenues for 2020, according to Doug Mensman, Los Angeles's director of transportation. That doesn't mean that the city's Green New Deal projects will be scrapped, but all could be delayed or deferred. "It may take up to two years to recover to pre-Covid levels of financial security, so federal funding is imperative to backfill that loss," Mensman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transition to low-emissions cars, in particular, is funded by Low Carbon Fuel Standard credits, which reward the sale and consumption of cleaner fuels. But that requires a robust marketplace. Here, too, the federal government can play a role, in part by telling car manufacturers that low-emissions vehicles are the way of the future, said Lauren Faber O'Connor, LA's chief sustainability officer. The Trump administration has done the opposite, </w:t>
      </w:r>
      <w:hyperlink r:id="rId503" w:history="1">
        <w:r>
          <w:rPr>
            <w:rFonts w:ascii="arial" w:eastAsia="arial" w:hAnsi="arial" w:cs="arial"/>
            <w:i/>
            <w:color w:val="0077CC"/>
            <w:sz w:val="20"/>
            <w:u w:val="single"/>
            <w:shd w:val="clear" w:color="auto" w:fill="FFFFFF"/>
            <w:lang w:val="en-US" w:eastAsia="en-US" w:bidi="ar-SA"/>
          </w:rPr>
          <w:t>rolling back</w:t>
        </w:r>
      </w:hyperlink>
      <w:r>
        <w:rPr>
          <w:rFonts w:ascii="arial" w:eastAsia="arial" w:hAnsi="arial" w:cs="arial"/>
          <w:color w:val="000000"/>
          <w:sz w:val="20"/>
          <w:lang w:val="en-US" w:eastAsia="en-US" w:bidi="ar-SA"/>
        </w:rPr>
        <w:t xml:space="preserve"> fuel emissions standards for gas-powered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crucial element of the city's Green New Deal, O'Connor said, is that all the city's residents reap the benefits of change. That includes ensuring that jobs created through the Green New Deal reach historically underemployed populations. "We're building a new economy. We need to be very deliberate about ensuring that everyone has the ability to participate in it." To help low-income residents access electric vehicles, the city's EV car-share program, BlueLA, offers steeply subsidized rates to consumers who need them. BlueLA is another program that could benefit immediately from climate-smart stimulus spending, O'Connor said. "We want to help people in every way to make the right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Angeles is also working to get drivers out of their cars and instead to choose public transportation, walking, bike share systems, or micromobility systems, such as scooters. "It's not rocket science. The solutions are there," O'Connor said. "We know what we need to do, and the strategies are no-regrets, economically and from a health perspective. All signs point in this direction. We just need the federal government to embrace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Big City Mayors Around the World Want Green Stimulus Spending in the Aftermath of Covid-19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Inside Climate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2020 06:00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InsideClimate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Outside the EU, most pandemic recovery spending to date has reinforced the carbon-intensive status quo.</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This story is part of a collaboration between InsideClimate News and The Nation as part of Covering Climate Now, a global journalistic collaboration strengthening coverage of the climate story. The piece below focuses on cities; to read how green recovery spending can impact rural areas, click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Trillions of dollars are on the table, as governments around the world seek to dig out from the economic crater caused by the coronavirus. With time also running short to avoid the worst of the climate crisis, a growing consensus of world leaders have urged that Covid-19 recovery spending be "climate-smart."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terrible challenge that has caused so much suffering is an opportunity," United Nations Secretary General António Guterres said Monday in an interview with Covering Climate Now. "We can either rebuild as it was, which is a huge mistake, because of the fragilities of the world, or we can rebuild a more inclusive and more sustainable economy and society." The secretary general's comments echoed statements in favor of a "green" stimulus by the European Union, the International Monetary Fund, the International Energy Agency, and BlackRock, the world's largest investments asset manager.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Climate-conscious stimulus spending creates more jobs per dollar invested than do expenditures on fossil fuel projects, according to an Oxford University study of more than 700 stimulus programs initiated after the 2008 global financial crisis. Nevertheless, with the exception of the EU, a majority of Covid-19 recovery spending to date by the world's leading economies has reinforced the carbon-intensive status quo, propping up the very economic sectors and practices that have driven the climate crisis, including the fossil fuel and airline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local level, however, leaders are calling for a better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Sign up for InsideClimate News Weekly Our stories. Your inbox. Every weekend.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recent letter coordinated by the C40 Cities Climate Leadership Group, dozens of mayors from the world's biggest cities declared that the economic recovery "should not be a return to 'business as usual,' because [business as usual is] on track for 3 degrees Celsius or more of over-heating." What's more, mayors say, their cities have existing and "shovel-ready" projects that could put climate-smart stimulus spending to work right away, if only national governments or central banks provide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"Mayors are in a position to really define what a recovery from Covid-19 looks like," David Miller, a former mayor of Toronto and C40's North American director, said in an interview. "It's not just their voices advocating to the national governments, it's their actions demonstrating what's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five leading examples.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 Miami, a Republican Mayor Embraces Climate-smart Stimulus Spending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Francis Suarez, Miami's Republican mayor, has been consistently aggressive on climate.  Dismissing the idea that taking climate change seriously makes him somehow less conservative, Suarez says the idea of a green stimulus is "music to my 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2017, on the same day Suarez was elected, Miamians voted to authorize a $400 million "Miami Forever" bond, which seeks to develop long-term resilience for the city, including against sea level rise, flooding, and hurricane storm surge. That means seawalls, stormwater pumps with valved outfalls (so water ejected from the city into water bodies is clean and doesn't damage local ecosystems), and physically raising some city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Flooding in the city is already routine, putting billions of dollars in property at risk and leaving many low-lying residents-nearly 60 percent of Miami-Dade county is less than six feet above sea level-anxiously looking for somewhere else to go. This past November, Suarez led Miami to declare a "climate change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$400 million isn't nearly enough to prepare Miami for the full extent of what's coming, Suarez said. And Covid-19 budget cuts have only complicated matters: recently, the city weighed eliminating its chief resilience officer, for instance. "Miami Forever was sort of a down payment," Suarez said. "It's not going to solve all our problems. So, if we were to get a stimulus, we would be able to put the money to use right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green stimulus would also give a boost, Suarez said, to more ambitious, engineered solutions in the works. Large urban reservoirs, designed to trap and expel excess waters, are under construction along the inland Miami River, and along the ocean-side Biscayne Bay. The benefits are three-fold, Suarez said: elevating the sea wall, creating a buffer for the community in the form of a reservoir, and creating new public space. "And whenever you're investing in public spaces, you get infinite return, because by their very nature they're not going anywhere," Suarez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notwithstanding, new residents are still flocking to the Magic City, and gentrification is rampant. With typically wealthy coast-dwellers now retreating inland to higher ground, the city recently established an anti-</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fund, but the program is not deeply funded. "With stimulus money, we would see a significant supplement to the fund," Suarez said. "We're trying to give homeowners the ability to make their homes more resilient to climate change so that they don't have to sell and move out."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Reviving a Battered Solar Industry to Help Cool Phoenix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Phoenix is hot. It's among the fastest-warming cities in the U.S., with temperatures topping 100 degrees on 103 days in 2019. This summer was the city's hottest season ever. And for four years running Phoenix has set records for heat-related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June, Phoenix's Street Transportation Department fast-tracked a "cool pavement" pilot program. Roads in eight neighborhoods are being outfitted with a special, water-based treatment that is lighter in color than traditional asphalt and reflects sunlight instead of absorbing it. If the cool pavement proves effective in mitigating the urban "heat island" effect-and is resilient to Phoenix's high temperatures, persistent sunshine, and monsoon storms-officials hope to implement it far and wide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however, the Covid-19 lockdown has shrunk potential sources of funding for climate-smart projects. With ridership way down on public transit, fare collection has fallen by more than 50 percent. To ensure that cooling projects and sustainable development continue to reach the city's residents, Phoenix needs a green stimulus, said mayor Kate Gallego.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support, Gallego said, would aid the expansion of cooled bus stops, shaded walking paths, and elevated solar panels around the city. The solar panels would provide not only electricity but also badly needed shade in open areas, especially in lower-income neighborhoods where regular access to air conditioning is not guaranteed.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2019, Arizona was the state with the sixth most solar-related jobs-last year, the state produced enough solar energy to power three quarters of a million homes-and nearly 90 percent of those jobs reside in the Phoenix metropolitan area. But the economic slowdown following the coronavirus hit the solar industry hard. Thousands of solar jobs were lost, and plans to expand solar deployment in Arizona were dramatically scaled back. Federal funding, especially for workforce training and development, could help the industry bounce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could also provide up-front loans to help people and businesses, particularly in low-income areas, adopt solar and other green technologies, such as more efficient windows, air conditioners and other appliances. "There are so many energy efficiency products that pay for themselves over time, but there are upfront [financial] barriers to some people taking advantage," Gallego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beautiful and important ideas waiting to happen," the mayor added. "If the federal government could lead the way, there are so many transformative projects that could happen, just when local government needs them most."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Bogotá's Mayor Says Developing Nations Can Be Sustainability Leaders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Colombia, the funds a city receives from the national government are more or less fixed in the constitution, based on the city's population and relative wealth compared with other parts of the country. When it comes to a stimulus, then, it's less a matter of lobbying for better support than it is of rebalancing priorities in Bogotá's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fine for new mayor Claudia López Hernández, who already counted climate action among her foremost priorities in Bogotá. The coronavirus pandemic has caused a significant shortfall in tax collection, so this is a time for fearless and intelligent use of debt, López said. "This is a time to invest heavily and push. This moment [calls for] a Keynesian approach. If we start doing some neoliberal solution, we'll only depress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López, who began her four-year term this January, is the first member of Colombia's center-left Green Party elected to Bogotá's mayorship, generally viewed as the second most important elected position in the country after president. López is also the first woman-and the first gay woman-elected to the post. "We don't want to just comply [with UN climate goals], we want to be a world leader," López said. "We want to be a big, developing city in a developing country leading not only in what we achieve but in how we achieve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Equity and reconciliation are foremost on López's mind, in a country that is recovering from a long and recent civil war. "What we do has to be sustainable in both climate change and social inclusion terms, otherwise it's not really sustainable in the long-term," López said. In the near-term López plans to implement a universal basic income and invest heavily in education, especially post-secondary education, with a focus on skills that lead to green jobs in digital and knowledge-based economic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pandemic hit, López's government declared a general alarm for environmental pollution in the city, where air pollution levels often are more than twice as high as the World Health Organization recommends, contributing to thousands of deaths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Cleaning up the air means changing how Bogotá gets around. Since March, the city has added 80 kilometers of new bikeways, adding to the 500-some already in place. By the end of her term, López hopes to add 300 kilometers more, taking space away from cars directly and giving it to bikers: "inverting the pyramid" of how transportation space is allocated in the city, López said, enough that 80 percent of commuters in the city will be able to get around by bike if they choose to. (López has set an example in this regard, biking 7 kilometers from home to her inauguration ceremony in Bogotá's Parque Simón Bolívar.) The city will also aim to replace its buses with lower-emissions models and push forward with a new, all-electric mass transit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these plans were already in the works, López said, but in the wake of Covid-19 she's frontloading them and striking while the iron is hot. "We have no choice," she explained. "Just like we have no choice to wear masks and social distance and invest to improve our health and testing systems, there is no point to discuss here. The way we produce, the way we live, the way we consume, it's simply unsustainable for humanity. We need to act."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Paris Champions "15-minute City" to Cut Both Stress and Emissions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the world, pandemic shutdowns prompted cities to reclaim streets from cars and preserve them for bikes and pedestrians. In Paris, that work had been underway for years. Since her inauguration in 2014, mayor Anne Hidalgo has eliminated thousands of on-street parking spots across Paris, barred high-polluting vehicles from entering the city, and banned cars from some streets entirely, including along the river Seine. Still, the lockdown this spring offered a calming, if uneasy, glimpse of what a green future could look like in the City of Light. "We could breathe," Hidalgo recently told TIME magazine. "We could hear birds."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pledges were central to Hidalgo's campaign for reelection, which she won this June by a landslide. Hidalgo championed 'the 15-minute city,' a planning concept in which neighborhoods function as villages unto themselves, where virtually all needs can be met with 15 minutes or less of walking or biking: stores, restaurants, fitness centers, schools, banks, work centers, and more. The need for cars in turn decreases.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15-minute city, or </w:t>
      </w:r>
      <w:r>
        <w:rPr>
          <w:rFonts w:ascii="arial" w:eastAsia="arial" w:hAnsi="arial" w:cs="arial"/>
          <w:i/>
          <w:color w:val="000000"/>
          <w:sz w:val="20"/>
          <w:lang w:val="en-US" w:eastAsia="en-US" w:bidi="ar-SA"/>
        </w:rPr>
        <w:t>la Ville du quart d'heure</w:t>
      </w:r>
      <w:r>
        <w:rPr>
          <w:rFonts w:ascii="arial" w:eastAsia="arial" w:hAnsi="arial" w:cs="arial"/>
          <w:color w:val="000000"/>
          <w:sz w:val="20"/>
          <w:lang w:val="en-US" w:eastAsia="en-US" w:bidi="ar-SA"/>
        </w:rPr>
        <w:t>, represents a shift away from the conventional zoning wisdom, which separates residential and commercial districts, that has dominated city development over the past century, said Carlos Moreno, an urban planning advisor to Hidalgo and professor at the Sorbonne.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just Paris that's going green. France is in the midst of a "green wave," with environmental party candidates winning mayoral elections in June in large cities across the country, including Marseilles, Lyon, Strasbourg, and Bordeaux. The election marked a decided shift, commentators said, towards public concern for climate action, driven perhaps in part by the unbearable heat of recent summers in Western Europe; Emmanuel Macron, the centrist president, has suggested a referendum to amend the country's constitution to include language about fighting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people's movement necessarily constricted, the pandemic shutdown was a great time to pilot many aspects of the 15-minute city, including a further reclamation of public space from cars, Moreno said. Now, he added, the 15-minute city will prove key to Paris's economic revitalization. As part of a "big bang of proximity," as Hidalgo puts it, the city will move to reimagine work life, revolutionize child and elder care, revisit dated real estate practices, and ensure that cafés and cultural opportunities are more ubiquitous in all 20 arrondissements. In theory, this will help rekindle economic activity citywide, Moreno said-including in parts of the city that were underdeveloped and marginalized under France's old economic status quo.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to do all of this, while also ensuring that those devastated financially by the coronavirus shutdown don't fall through society's cracks, will take spending. "Automatically, we will have a deficit," Moreno said. The 15-minute city is a Paris project, and not something that requires explicit support or approval from France's central government. But the central government </w:t>
      </w:r>
      <w:r>
        <w:rPr>
          <w:rFonts w:ascii="arial" w:eastAsia="arial" w:hAnsi="arial" w:cs="arial"/>
          <w:i/>
          <w:color w:val="000000"/>
          <w:sz w:val="20"/>
          <w:lang w:val="en-US" w:eastAsia="en-US" w:bidi="ar-SA"/>
        </w:rPr>
        <w:t>can</w:t>
      </w:r>
      <w:r>
        <w:rPr>
          <w:rFonts w:ascii="arial" w:eastAsia="arial" w:hAnsi="arial" w:cs="arial"/>
          <w:color w:val="000000"/>
          <w:sz w:val="20"/>
          <w:lang w:val="en-US" w:eastAsia="en-US" w:bidi="ar-SA"/>
        </w:rPr>
        <w:t>, Moreno said, help the city stay afloat financially as it charts a way forward in this difficult time.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 Los Angeles, a Green Stimulus Would 'Supercharge' the Shift to EVs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car capital of the world, it's little surprise that plans for tackling climate change would focus on how Angelenos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part of the city's extensive and thorough Green New Deal, announced by mayor Eric Garcetti in the spring of 2019, work is underway to electrify the city's bus fleet and to get more car owners into electric vehicles; the goal is for a complete, citywide transition to zero-emissions vehicles by 2050. That requires installing more EV chargers. The city's Green New Deal calls for increasing the number of chargers from 8,000 at present to 10,000 by 2022 and 28,000 by 2028.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the plan, at least. But the coronavirus lockdown is forecast to cost the city's transit agency, which partially funds green initiatives, $1.8 billion-a quarter of all forecasted revenues for 2020, according to Doug Mensman, Los Angeles's director of transportation. That doesn't mean that the city's Green New Deal projects will be scrapped, but all could be delayed or deferred. "It may take up to two years to recover to pre-Covid levels of financial security, so federal funding is imperative to backfill that loss," Mensman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transition to low emissions cars, in particular, is funded by Low Carbon Fuel Standard credits, which reward the sale and consumption of cleaner fuels. But that requires a robust marketplace. Here, too, the federal government can play a role, in part by telling car manufacturers that low emissions vehicles are the way of the future, said Lauren Faber O'Connor, L.A.'s chief sustainability officer. The Trump administration has done the opposite, rolling back fuel emissions standards for gas-powered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crucial element of the city's Green New Deal, O'Connor said, is that all the city's residents reap the benefits of change. That includes ensuring that jobs created through the Green New Deal reach historically underemployed populations. "We're building a new economy. We need to be very deliberate about ensuring that everyone has the ability to participate in it." To help low-income residents access electric vehicles, the city's EV car-share program, BlueLA, offers steeply subsidized rates to consumers who need them. BlueLA is another program that could benefit immediately from climate-smart stimulus spending, O'Connor said. "We want to help people in every way to make the right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Angeles is also working to get drivers out of their cars and instead to choose public transportation, walking, bike share systems, or micro mobility systems, such as scooters. "It's not rocket science, the solutions are there," O'Connor said. "We know what we need to do, and the strategies are no-regrets, economically and from a health perspective. All signs point in this direction. We just need the federal government to embrace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We are not planning for water Armaggedon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Dispatch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BDFM Publishers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161.98pt;height:43.49pt">
            <v:imagedata r:id="rId5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&amp; EDITORIAL;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 Eaton</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Eye on the News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not planning for water Armaggedon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know if the government has a plan. Its endless rhetoric suggests that it doesn't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Twenty years ago, I decided, for reasons imaginative and nerdy, to create an accurate map of what Cape Town's coast would look like if the sea level rose by (an admittedly extreme) 5m.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friend Thomas, then an environmental and geographical sciences undergrad, introduced me to an academic who kindly explained the alarming basics of sea-level rise. The gist: if the water is coming up by one unit, it's usually coming inland by a lot more.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duly bought some aerial photographs from the National Geo-spatial Information office (this was before Google Earth) and obsessively began highlighting low-lying contours in magic marker.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I found will not be news to any of Cape Town's damp treatment specialists. You might want to reconsider your membership of the Milnerton Golf Club, or, as it will one day be known, Table Bay East. Muizenberg and its northern neighbours are soggy toast: the suburb of Retreat was ominously well named.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one place, however, you do not want to live, ever, is at the confluence of the Black and Liesbeeck rivers in the suburb of Observatory, a large expanse of boggy, regularly flooded veld that is a damp hop, skip and a plop away from slowly advancing Table Bay.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Luckily for you, you can't live there, at least not right now. The area, which currently houses a rather grim old manor house and a golf course, is zoned for conservation and is listed as protected by Heritage Western Cape. (I assume a golf course counts as conservation because it preserves, er, pre-war values?)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this is South Africa we're talking about, a land of endless possibilities; and almost 10 years ago Transnet sold the land to private buyers at well below market value. Now, its most recent owner is getting ready to start work on a vast sprawl of buildings that are basically the hipster version of those just-add-water-and-toxic-waste instant cities in the Soviet Union. It's got some fancy name but since it's in Observatory, let's call this Soviet-lite cluster of high-rises and shops Obsk.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developer, one Jody Aufrichtig, says he wants to "create a development blending different cultures and socio-economic strata". You might assume he's talking about cultures and socio-economic strata who enjoy spending their time sloshing buckets of water out of their front doors and applying fungal cream to every inch of their bodies, but he and his team insist that they plan to use Dutch technology to keep the area dry. This seems to involve sinking vast amounts of cement into the area, thereby displacing the water around Obsk and presumably drowning everyone else. Perhaps that Dutch technology is really just 17th century entitlement.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course, not all property owners and developers are meeting climate change by embracing submersion like the brains behind Obsk.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Miami, for example, residents of the city's poorer, neglected and largely "undesirable" areas are racing against time to safeguard their properties, both physically and legally, against inevitable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Miami's seafront becomes increasingly uninhabitable, the rich who cluster there will have to pull back further inland, and the current residents of those higher, drier spaces are making sure they won't be pushed out.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civic, strategic awareness that seems to be lacking in South Africa right now.</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understand that our violent, angry, frustrated country wants to see that violence and anger reflected and discussed in our media, but trauma only explains some of it. The fact is we'd much rather think about Harry and Meghan or the Springboks or Braai Day than ask if the country has a plan for when those two quintessentially South African things - sea and sunny skies - turn against us.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course, there are murmurs.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for example, our minister of international relations, Naledi Pandor, expressed the hope that South Africa would build no new coal-fired power stations after next year. Still, it would have meant more if the minister of energy had said it. And given the progress of Medupi and Kusile, I'm not sure it's much of a deadline anyway: any power stations we start building in 2020 will only come online in 2040.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know if the government has a plan. Its endless rhetoric about the fourth industrial revolution, combined with its relative silence on the fact that South African children are illiterate, suggests that it doesn't.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moneymen, on the other hand, definitely have a plan.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the same plan they've had for centuries; the same plan that got us here, wondering whether the seaside suburb where people live will fall into the sea in 10 years or manage another 20.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know what they're doing. And if you move to a development like Obsk, so do you. Wading, mostly.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Gentrification and creating green spaces for Valletta on Climathon agenda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Malta Today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2018 Sunday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MediaToday Co. Ltd Provided by </w:t>
      </w:r>
      <w:r>
        <w:rPr>
          <w:rFonts w:ascii="arial" w:eastAsia="arial" w:hAnsi="arial" w:cs="arial"/>
          <w:i/>
          <w:color w:val="000000"/>
          <w:sz w:val="16"/>
          <w:lang w:val="en-US" w:eastAsia="en-US" w:bidi="ar-SA"/>
        </w:rPr>
        <w:t xml:space="preserve"> </w:t>
      </w:r>
      <w:hyperlink r:id="rId526"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an </w:t>
      </w:r>
      <w:r>
        <w:rPr>
          <w:rFonts w:ascii="arial" w:eastAsia="arial" w:hAnsi="arial" w:cs="arial"/>
          <w:i/>
          <w:color w:val="000000"/>
          <w:sz w:val="16"/>
          <w:lang w:val="en-US" w:eastAsia="en-US" w:bidi="ar-SA"/>
        </w:rPr>
        <w:t xml:space="preserve"> </w:t>
      </w:r>
      <w:hyperlink r:id="rId527" w:history="1">
        <w:r>
          <w:rPr>
            <w:rFonts w:ascii="arial" w:eastAsia="arial" w:hAnsi="arial" w:cs="arial"/>
            <w:i/>
            <w:color w:val="0077CC"/>
            <w:sz w:val="16"/>
            <w:u w:val="single"/>
            <w:shd w:val="clear" w:color="auto" w:fill="FFFFFF"/>
            <w:lang w:val="en-US" w:eastAsia="en-US" w:bidi="ar-SA"/>
          </w:rPr>
          <w:t>Albawaba.com</w:t>
        </w:r>
      </w:hyperlink>
      <w:r>
        <w:rPr>
          <w:rFonts w:ascii="arial" w:eastAsia="arial" w:hAnsi="arial" w:cs="arial"/>
          <w:color w:val="000000"/>
          <w:sz w:val="16"/>
          <w:lang w:val="en-US" w:eastAsia="en-US" w:bidi="ar-SA"/>
        </w:rPr>
        <w:t xml:space="preserve"> company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177.02pt;height:61.51pt">
            <v:imagedata r:id="rId5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MaltaToday Staff</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random survey conducted recently amongst Valletta's residents on what they feel are their most pressing concerns as city residents outlined several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and the pollution, together with a general lack of cleanliness across the city, came out as the top concerns. These were closely followed by the seemingly lack of enforcement of outside catering establishments. Noise pollution, the lack of distinction between the needs of residents and that of business as well as parking also ranked high on the concern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of Valletta's residents put it, "businesses' needs seem to come first for the authorities and residents are slowly being pushed into feeling there's no more space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Gentrification is in fact an issue which was mentioned by a good number of residents, even by those who are relatively newcomers into Valletta.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Gentrification, sustainability and the implementation of innovative and interactive socio-cultural hubs will in fact be amongst the main topics to be tackled during this year's CLIMATHON, a global movement aimed at solving city climate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Climathon event organised in Malta, by Paragon Europe (EIT Climate KIC Hub Malta) as part of the Climate KIC initiative with the theme 'Bridging Liveability - Enhancing Valletta's Community Space' will this year consist of a non-stop hackathon of sharing ideas and thinking of solutions across a number of different topics such as gentrification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greening of open spaces, increasing sustainability, implementation of innovative and interactive socio-cultural hubs and sustainable and affordable social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 is being invited to participate in this hackathon to discuss, share ideas and propose solutions to mitigate Valletta's socio-environmental challenges. Participants will be taking part in teams and every team will pitch its idea to a panel of mentors and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you live in Valletta, you cannot really appreciate the unique problems that residents have to face in a small contained city like Valletta, which happens to also be the administrative city of Malta. Residents in fact need to share the locality with government ministries, administrative offices, shops, private offices, tourist attractions and sites, restaurants and other entertainment venues," said Robert Busuttil and Gonca Demir from Paragon Europe which represent Climathon in Malta.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concentration of all this inside Valletta is like no other in Malta therefore we are inviting the public especially Valletta's residents to participate in this event by lending their first-hand experience and propose tangible solutions," they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CLIMATHON will take place on Friday 26th October between 8.00am and 6.00pm at the Valletta Local Council premises. All those who would like to participate may register by visiting the event's website </w:t>
      </w:r>
      <w:hyperlink r:id="rId529" w:history="1">
        <w:r>
          <w:rPr>
            <w:rFonts w:ascii="arial" w:eastAsia="arial" w:hAnsi="arial" w:cs="arial"/>
            <w:i/>
            <w:color w:val="0077CC"/>
            <w:sz w:val="20"/>
            <w:u w:val="single"/>
            <w:shd w:val="clear" w:color="auto" w:fill="FFFFFF"/>
            <w:lang w:val="en-US" w:eastAsia="en-US" w:bidi="ar-SA"/>
          </w:rPr>
          <w:t>https://climathon.climate-kic.org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What's your home's flood risk? New study tells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Battle Creek Enquirer (Michigan)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2020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Battle Creek Enquirer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Keith Matheny, Detroit Free Press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nonprofit consortium of university researchers have reassessed the flood risk for every property in the nation - more than 142 million homes and properties across the contiguous U.S. - exposing a federal flood mapping system that is often either badly outdated or missing information altogether.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Brooklyn-based First Street Foundation's release Monday of its flood risk data - and its modernized, more comprehensive model for assessing it -  identifies 70% more properties nationwide with flood risk than the Federal Emergency Management Agency's Special Flood Hazard Areas maps.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Michigan, First Street finds almost 400,000 more properties with flood risk than FEMA identifies - a big potential liability for property owners and renters, as most outside of FEMA flood zones are probably not covered by flood insurance, meaning their regular insurance wouldn't cover their losses if a flood occurred, and forcing residents to come out of pocket for hundreds or even thousands of dollars in damages.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Detroit - not surprisingly, given it's the largest city in Michigan - has the most properties identified as being at some flood risk under First Street's evaluation, with 39,744 parcels. Next on the list is Warren, with 11,916 parcels identified with some flood risk, followed by Grand Rapids with 9,448 parcels.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partnership with realtor.com, beginning Monday, consumers can visit the Realtor website, type in their or another address, and get a "Flood Factor" score of 1 to 10, indicating the flood risk First Street finds on that particular parcel, now and up to 30 years - the length of a typical mortgage - into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many properties are affected in my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did this because the data hasn't existed," said Matthew Eby, founder and executive director of First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Understanding flood risk in the U.S. has customarily meant looking at FEMA maps, designed to delineate flood risk areas for purposes of requiring those within them seeking a federally-backed mortgage to obtain flood insurance. But those maps come with limitations, Eby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look historically to understand your current risk," he said. "They say, 'Based on all of these events that have happened in the past, what is the likelihood of that happening again, today?' on an annualized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we've done that's different from that is, we say, let's take all of those past events and learn from them, but also, what was the environment like when all of those events happened, and what does the current environment look like? The current atmospheric temperature, the current sea surface temperature. How does that change current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Street, unlike FEMA, also looks at changing flood risk into the future, factoring in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does flooding risk compare to neighboring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flood risk isn't static; it's changing all the time," Eby said. "The atmosphere is getting warmer; sea surface temperatures are getting warmer. And those all fundamentally change the risk of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Street also looks at rainfall-related flooding in different ways than FEMA does, and looks further away from rivers and lakes into smaller streams and tributaries and the potential for flooding around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First Street flood risk study's findings for Michigan: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FEMA counts just over 124,000 properties across Michigan as in Special Flood Hazard Areas, meaning they have a 1% or greater chance of flooding every year. First Street's method finds 516,760 parcels at that level of flood risk, more than four times as 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60,500 properties statewide have a Flood Factor score of 9 or 10, indicating a "severe" or "extreme" risk of flooding. Of those, 51,710 properties are considered to have a greater than 99% chance of flooding of a centimeter or more at the home or building footprint within the next 30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 risk exists whether a community is rich or poor. The city with the highest percentage of its total parcels at flood risk is River Rouge, at 81%. Coming in second is Grosse Pointe Woods with 60% of its total parcels at risk. River Rouge has a median household income of $29,671; Grosse Pointe Woods' is $95,697.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Emmet County, at the Tip of the Mitt on the Lake Michigan side, FEMA maps identify 199 parcels at flood risk. First Street's method finds 2,136 parcels at flood risk, more than 10 times as many. It's a similar story in Gladwin County, where FEMA lists 495 parcels at flood risk, about 2% of total parcels. First Street lists 5,235 parcels at flood risk, about 19% of total parcels in the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large-scale flooding in Midland County last month caused by two failed dams wouldn't be captured in First Street's analysis, which presumes that dams and levees are in good working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Street director of research and development Jeremy Porter was surprised by what he didn't find in Michigan's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"Outside of downtown Detroit, there's really not any FEMA special flood hazard areas," he said. "From Warren, all the way over to Southfield, south of Dearborn is almost completely empty of FEMA special flood hazard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Kelly Karll is the environment and infrastructure manager at the Southeast Michigan Council of Governments. She's quite familiar with the limitations of FEMA data on flood risk, and said she's "excited to look at" First Street's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areas where communities aren't part of the FEMA flood insurance program, those areas aren't mapped. But there's still flooding that occurs there," she said. "In areas where it has been studied, the data's very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areas where FEMA has updated flood studies within the past 10 years, it appears to have been built off a foundation of old, paper flood maps, Karll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the data is still based on the 1970s,"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all know over the last 30-40 years we have more frequent rainfall, more intense rain storms, more rain each year. Combine that with all of the development that's occurred - more impervious surfaces relates to more runoff."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FEMA itself understands its flood assessment limitations. In Feb. 27 testimony before a House subcommittee, Michael Grimm, assistant administrator for risk management for FEMA's Federal Insurance and Mitigation Administration, testified about the federal flood mapping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maintaining current flood maps is critical, we are still far from completing the initial job of mapping the entire nation," he said. "There are many counties and communities throughout the nation identified as not having flood maps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FEMA has historically prioritized limited mapping resources to the most highly populated areas. "The unfortunate consequence is that areas of potential future development remain unmapped," Grimm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there are roughly 3,300 communities with maps that are over 15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Grimm added that new flood maps were taking seven years to complete on average due to various regulations with which FEMA must comply. Yet FEMA's regulations call for it to reassess flood maps every five years to qualify them as current,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 result in a situation in which maps have technically expired by the time that they are approved and publicly available,"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Grimm also testified about FEMA's "lack of consideration about future weather patterns and changing coastal conditions" in the development of its flood maps, "important factors" for communities on the ocean coasts and "communities along the Great Lakes."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Detroit neighborhood, flood risk high, mostly unknown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Amanda Johnson moved into her home on Warwick Street, in west Detroit east of Rouge Park, two-and-a-half years ago. Then the rains and the flooding, came.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"Twelve days after we moved in," she said on a bicycle outside her home, her 2-year-old daughter, Willow Brown, strapped in the back. "They didn't recover anything; I just had to throw everything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She's endured three flood events at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low-income housing," she said. "You contact people, and they told me, '(You need) flood insurance.' And it just keeps flooding. Anytime it rains, there are foundation issues over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really nothing you can do. It's an older home, and I don't have the money to fix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Johnson and her daughter are now planning to move to Dearborn Heights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FEMA considers Johnson's neighborhood an "area of minimal flood hazard." But First Street Foundation's assessment puts it at a "severe" or "extreme" risk of flooding within the next 30 years, at a 9 or 10 on its "Flood Factor" scale of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Down Warwick Street from Johnson, Shirley Ellis has lived in her home since 1990. She was surprised to learn it's listed at extreme flood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not planning on getting (flood insurance); I'll move first," she said. "I can't afford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recurring theme cited by residents in and near the Warrendale neighborhood: renters whose insurance coverage, if any, almost certainly doesn't cover flood damages; no flood insurance and no financial means to buy 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vast majority of cases, it's, 'I'm not in a flood zone. Great; I don't need flood insurance,'" Eby said. "And what happens is, like Hurricanes Irma and Harvey, three-quarters of the flood damage is for uninsured residential homeowners who now have no mechanism to try to build back their home because they don't have any insurance to give them the financial means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Realtors present the Flood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Street has partnered with Realtor.com to present the Flood Factor score on any searched parcel.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know from working with them that they value the consumer, and providing value to the consumer, as the biggest and most important thing that they can do," Eby said. "As such, they are integrating our data to provide that transparency for every property, whether it's for sale or not for sale."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Realtor.com wasn't concerned that the flood risk disclosures might deter home-buyers otherwise interested in buying a home, said Danielle Hale, the company's chief economist.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buying a home with a mortgage and it happens to be in a flood zone, you might be surprised somewhere along the process to learn that you need to have flood insurance or the bank won't give you a mortgage," she said. "So with this information up-front, we can help our agents and buyers and sellers to have these conversations to minimize the number of surprises and to help consumers think about this important component they might not otherwise have thought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the information available also provides sellers an ability to take action to mitigate flood risks on their property, which can be a selling point in areas with flood risk, Hale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 whether Flood Factor will affect market evaluations of homes, Hale noted that's already happening in some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already done research showing home prices are growing faster in areas nearby, but not in flood zones," she said. "Already there is a bit of a preference of consumers for less-risky properties."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Porter called it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said it's especially noticeable in places like south Florida, "where the real estate market is really starting to take into account higher ground as an asset in the property value 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avenues for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Street will be able to add inputs to its supercomputers and update its Flood Factor analysis nationwide on a continuing basis, Eby said. Already, about 100 academic researchers at 20 different universities are using First Street's data sets for diverse research, Porter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primarily economists and sociologists interested in the social and economic impacts of flood risk,"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First Street makes much of its data publicly available, it can also sell its valuable data sets to for-profit companies - helping fund the building of further, similar modeling, Eby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do the same thing around heat and drought and fire," he said. "So then you can end up with a Fire Factor, or a Heat Factor, a Drought Factor, to truly understand all of these perils and risks and how they impact the individual property."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Keith Matheny: 313-222-5021 or </w:t>
      </w:r>
      <w:hyperlink r:id="rId537" w:history="1">
        <w:r>
          <w:rPr>
            <w:rFonts w:ascii="arial" w:eastAsia="arial" w:hAnsi="arial" w:cs="arial"/>
            <w:i/>
            <w:color w:val="0077CC"/>
            <w:sz w:val="20"/>
            <w:u w:val="single"/>
            <w:shd w:val="clear" w:color="auto" w:fill="FFFFFF"/>
            <w:lang w:val="en-US" w:eastAsia="en-US" w:bidi="ar-SA"/>
          </w:rPr>
          <w:t>kmatheny@freepress.com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8" style="position:absolute;z-index:2517975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Aerial photo of flooding in downtown Midland on May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Kelly Jordan and Junfu Han/Detroit Free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Tuesday US briefing: third Kavanaugh accuser may come forward; Rosenstein set for White House meeting... Ban Ki-moon blasts 'unethical' US health system... UN braces for Trump speech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2018 Tuesday 11:44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1" type="#_x0000_t75" style="width:167.98pt;height:30.75pt">
            <v:imagedata r:id="rId54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NEWS;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Walker</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61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morning. I'm Tim Walker, and this is the news. If you'd like to receive the briefing by email, </w:t>
      </w:r>
      <w:hyperlink r:id="rId546" w:history="1">
        <w:r>
          <w:rPr>
            <w:rFonts w:ascii="arial" w:eastAsia="arial" w:hAnsi="arial" w:cs="arial"/>
            <w:i/>
            <w:color w:val="0077CC"/>
            <w:sz w:val="20"/>
            <w:u w:val="single"/>
            <w:shd w:val="clear" w:color="auto" w:fill="FFFFFF"/>
            <w:lang w:val="en-US" w:eastAsia="en-US" w:bidi="ar-SA"/>
          </w:rPr>
          <w:t>sign up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Top story: Republicans rage as new Kavanaugh accuser waits in wings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Senate majority leader, Mitch McConnell, has decried what he calls a "choreographed smear campaign" as a </w:t>
      </w:r>
      <w:hyperlink r:id="rId546" w:history="1">
        <w:r>
          <w:rPr>
            <w:rFonts w:ascii="arial" w:eastAsia="arial" w:hAnsi="arial" w:cs="arial"/>
            <w:i/>
            <w:color w:val="0077CC"/>
            <w:sz w:val="20"/>
            <w:u w:val="single"/>
            <w:shd w:val="clear" w:color="auto" w:fill="FFFFFF"/>
            <w:lang w:val="en-US" w:eastAsia="en-US" w:bidi="ar-SA"/>
          </w:rPr>
          <w:t>third woman threatened to come forward</w:t>
        </w:r>
      </w:hyperlink>
      <w:r>
        <w:rPr>
          <w:rFonts w:ascii="arial" w:eastAsia="arial" w:hAnsi="arial" w:cs="arial"/>
          <w:color w:val="000000"/>
          <w:sz w:val="20"/>
          <w:lang w:val="en-US" w:eastAsia="en-US" w:bidi="ar-SA"/>
        </w:rPr>
        <w:t xml:space="preserve"> with claims of sexual misconduct by the supreme court nominee Brett Kavanaugh. The unnamed woman's lawyer, Michael Avenatti, said she was keen to testify to the Senate judiciary committee and that her accusations date to Kavanaugh's time as a pupil at the elite Georgetown prep school. (Recognise Avenatti's name? He also represents Stormy Daniels.)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Safe space.</w:t>
      </w:r>
      <w:hyperlink r:id="rId546" w:history="1">
        <w:r>
          <w:rPr>
            <w:rFonts w:ascii="arial" w:eastAsia="arial" w:hAnsi="arial" w:cs="arial"/>
            <w:i/>
            <w:color w:val="0077CC"/>
            <w:sz w:val="20"/>
            <w:u w:val="single"/>
            <w:shd w:val="clear" w:color="auto" w:fill="FFFFFF"/>
            <w:lang w:val="en-US" w:eastAsia="en-US" w:bidi="ar-SA"/>
          </w:rPr>
          <w:t>Appearing on Fox News</w:t>
        </w:r>
      </w:hyperlink>
      <w:r>
        <w:rPr>
          <w:rFonts w:ascii="arial" w:eastAsia="arial" w:hAnsi="arial" w:cs="arial"/>
          <w:color w:val="000000"/>
          <w:sz w:val="20"/>
          <w:lang w:val="en-US" w:eastAsia="en-US" w:bidi="ar-SA"/>
        </w:rPr>
        <w:t xml:space="preserve"> with his wife, Kavanaugh denied all the allegations, insisting he "did not have sexual intercourse, or anything close to sexual intercourse, in high school or many years after".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Creeping doubt. A Fox News poll has found </w:t>
      </w:r>
      <w:hyperlink r:id="rId546" w:history="1">
        <w:r>
          <w:rPr>
            <w:rFonts w:ascii="arial" w:eastAsia="arial" w:hAnsi="arial" w:cs="arial"/>
            <w:i/>
            <w:color w:val="0077CC"/>
            <w:sz w:val="20"/>
            <w:u w:val="single"/>
            <w:shd w:val="clear" w:color="auto" w:fill="FFFFFF"/>
            <w:lang w:val="en-US" w:eastAsia="en-US" w:bidi="ar-SA"/>
          </w:rPr>
          <w:t>conservative women growing uneasy</w:t>
        </w:r>
      </w:hyperlink>
      <w:r>
        <w:rPr>
          <w:rFonts w:ascii="arial" w:eastAsia="arial" w:hAnsi="arial" w:cs="arial"/>
          <w:color w:val="000000"/>
          <w:sz w:val="20"/>
          <w:lang w:val="en-US" w:eastAsia="en-US" w:bidi="ar-SA"/>
        </w:rPr>
        <w:t xml:space="preserve"> with Kavanaugh's nomination. Overall, voters believed the claims of his first accuser, Christine Blasey Ford, over his denials by a six-point margin.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Rosenstein to meet Trump amid resignation rumours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deputy attorney general, Rod Rosenstein, who oversees Robert Mueller's Russia investigation, is pencilled in to meet Donald Trump at the White House on Thursday, </w:t>
      </w:r>
      <w:hyperlink r:id="rId546" w:history="1">
        <w:r>
          <w:rPr>
            <w:rFonts w:ascii="arial" w:eastAsia="arial" w:hAnsi="arial" w:cs="arial"/>
            <w:i/>
            <w:color w:val="0077CC"/>
            <w:sz w:val="20"/>
            <w:u w:val="single"/>
            <w:shd w:val="clear" w:color="auto" w:fill="FFFFFF"/>
            <w:lang w:val="en-US" w:eastAsia="en-US" w:bidi="ar-SA"/>
          </w:rPr>
          <w:t>after reports that he had resigned or been fired</w:t>
        </w:r>
      </w:hyperlink>
      <w:r>
        <w:rPr>
          <w:rFonts w:ascii="arial" w:eastAsia="arial" w:hAnsi="arial" w:cs="arial"/>
          <w:color w:val="000000"/>
          <w:sz w:val="20"/>
          <w:lang w:val="en-US" w:eastAsia="en-US" w:bidi="ar-SA"/>
        </w:rPr>
        <w:t>. The meeting apparently came at Rosenstein's request, after the New York Times reported last week that he had discussed secretly recording the president or invoking the 25th amendment in the early days of the Trump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Rod replacement. Should Rosenstein vacate his post, oversight of the Mueller investigation would likely fall to the solicitor general, Noel Francisco, formerly a prominent Republican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Ban Ki-moon blasts 'morally wrong' US healthcare system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former UN secretary general Ban Ki-moon has described the US healthcare system as </w:t>
      </w:r>
      <w:hyperlink r:id="rId546" w:history="1">
        <w:r>
          <w:rPr>
            <w:rFonts w:ascii="arial" w:eastAsia="arial" w:hAnsi="arial" w:cs="arial"/>
            <w:i/>
            <w:color w:val="0077CC"/>
            <w:sz w:val="20"/>
            <w:u w:val="single"/>
            <w:shd w:val="clear" w:color="auto" w:fill="FFFFFF"/>
            <w:lang w:val="en-US" w:eastAsia="en-US" w:bidi="ar-SA"/>
          </w:rPr>
          <w:t>"politically wrong, morally wrong" and "unethical"</w:t>
        </w:r>
      </w:hyperlink>
      <w:r>
        <w:rPr>
          <w:rFonts w:ascii="arial" w:eastAsia="arial" w:hAnsi="arial" w:cs="arial"/>
          <w:color w:val="000000"/>
          <w:sz w:val="20"/>
          <w:lang w:val="en-US" w:eastAsia="en-US" w:bidi="ar-SA"/>
        </w:rPr>
        <w:t>, blaming big pharma and other business interests for blocking reform. In an exclusive interview with the Guardian, Ban said he could not see why "the most resourceful and richest country in the world does not introduce universal health coverage".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Medical costs. The US has the world's most expensive health system, accounting for almost one-fifth of GDP and costing well over $10,000 per person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Trump effect. A recent survey by the Commonwealth Fund found that an additional 4 million people had lost health coverage since Trump was elected.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Trump to address UN in New York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Trump is due to address the UN general assemblyon Tuesday morning, after signing a new bilateral </w:t>
      </w:r>
      <w:hyperlink r:id="rId546" w:history="1">
        <w:r>
          <w:rPr>
            <w:rFonts w:ascii="arial" w:eastAsia="arial" w:hAnsi="arial" w:cs="arial"/>
            <w:i/>
            <w:color w:val="0077CC"/>
            <w:sz w:val="20"/>
            <w:u w:val="single"/>
            <w:shd w:val="clear" w:color="auto" w:fill="FFFFFF"/>
            <w:lang w:val="en-US" w:eastAsia="en-US" w:bidi="ar-SA"/>
          </w:rPr>
          <w:t>trade agreement with South Korea</w:t>
        </w:r>
      </w:hyperlink>
      <w:r>
        <w:rPr>
          <w:rFonts w:ascii="arial" w:eastAsia="arial" w:hAnsi="arial" w:cs="arial"/>
          <w:color w:val="000000"/>
          <w:sz w:val="20"/>
          <w:lang w:val="en-US" w:eastAsia="en-US" w:bidi="ar-SA"/>
        </w:rPr>
        <w:t xml:space="preserve"> on Monday. The annual event opened this week in New York. We will have live coverage of Trump's speech from 9am 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Looking north. Trump said he was looking forward to another meeting with his </w:t>
      </w:r>
      <w:hyperlink r:id="rId546" w:history="1">
        <w:r>
          <w:rPr>
            <w:rFonts w:ascii="arial" w:eastAsia="arial" w:hAnsi="arial" w:cs="arial"/>
            <w:i/>
            <w:color w:val="0077CC"/>
            <w:sz w:val="20"/>
            <w:u w:val="single"/>
            <w:shd w:val="clear" w:color="auto" w:fill="FFFFFF"/>
            <w:lang w:val="en-US" w:eastAsia="en-US" w:bidi="ar-SA"/>
          </w:rPr>
          <w:t>"very open and terrific"</w:t>
        </w:r>
      </w:hyperlink>
      <w:r>
        <w:rPr>
          <w:rFonts w:ascii="arial" w:eastAsia="arial" w:hAnsi="arial" w:cs="arial"/>
          <w:color w:val="000000"/>
          <w:sz w:val="20"/>
          <w:lang w:val="en-US" w:eastAsia="en-US" w:bidi="ar-SA"/>
        </w:rPr>
        <w:t xml:space="preserve"> North Korean counterpart, Kim Jong-un, which he said would be announced soon.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Children are our future. The New Zealand prime minister, Jacinda Ardern, made history (again) on Monday, when she became the first female leader </w:t>
      </w:r>
      <w:hyperlink r:id="rId546" w:history="1">
        <w:r>
          <w:rPr>
            <w:rFonts w:ascii="arial" w:eastAsia="arial" w:hAnsi="arial" w:cs="arial"/>
            <w:i/>
            <w:color w:val="0077CC"/>
            <w:sz w:val="20"/>
            <w:u w:val="single"/>
            <w:shd w:val="clear" w:color="auto" w:fill="FFFFFF"/>
            <w:lang w:val="en-US" w:eastAsia="en-US" w:bidi="ar-SA"/>
          </w:rPr>
          <w:t>to bring her baby</w:t>
        </w:r>
      </w:hyperlink>
      <w:r>
        <w:rPr>
          <w:rFonts w:ascii="arial" w:eastAsia="arial" w:hAnsi="arial" w:cs="arial"/>
          <w:color w:val="000000"/>
          <w:sz w:val="20"/>
          <w:lang w:val="en-US" w:eastAsia="en-US" w:bidi="ar-SA"/>
        </w:rPr>
        <w:t xml:space="preserve"> to the UN summit.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Crib sheet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Instagram's co-founders, Kevin Systrom and Mike Krieger, </w:t>
      </w:r>
      <w:hyperlink r:id="rId546" w:history="1">
        <w:r>
          <w:rPr>
            <w:rFonts w:ascii="arial" w:eastAsia="arial" w:hAnsi="arial" w:cs="arial"/>
            <w:i/>
            <w:color w:val="0077CC"/>
            <w:sz w:val="20"/>
            <w:u w:val="single"/>
            <w:shd w:val="clear" w:color="auto" w:fill="FFFFFF"/>
            <w:lang w:val="en-US" w:eastAsia="en-US" w:bidi="ar-SA"/>
          </w:rPr>
          <w:t>have resigned</w:t>
        </w:r>
      </w:hyperlink>
      <w:r>
        <w:rPr>
          <w:rFonts w:ascii="arial" w:eastAsia="arial" w:hAnsi="arial" w:cs="arial"/>
          <w:color w:val="000000"/>
          <w:sz w:val="20"/>
          <w:lang w:val="en-US" w:eastAsia="en-US" w:bidi="ar-SA"/>
        </w:rPr>
        <w:t xml:space="preserve"> amid rumoured tensions with Facebook overlord Mark Zuckerberg.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Alpine museum that documents the crimes of the Nazis is trying to prevent the site of AdolfHitler's Berghof  - his former  retreat in the Bavarian Alps - </w:t>
      </w:r>
      <w:hyperlink r:id="rId546" w:history="1">
        <w:r>
          <w:rPr>
            <w:rFonts w:ascii="arial" w:eastAsia="arial" w:hAnsi="arial" w:cs="arial"/>
            <w:i/>
            <w:color w:val="0077CC"/>
            <w:sz w:val="20"/>
            <w:u w:val="single"/>
            <w:shd w:val="clear" w:color="auto" w:fill="FFFFFF"/>
            <w:lang w:val="en-US" w:eastAsia="en-US" w:bidi="ar-SA"/>
          </w:rPr>
          <w:t>becoming a shrine</w:t>
        </w:r>
      </w:hyperlink>
      <w:r>
        <w:rPr>
          <w:rFonts w:ascii="arial" w:eastAsia="arial" w:hAnsi="arial" w:cs="arial"/>
          <w:color w:val="000000"/>
          <w:sz w:val="20"/>
          <w:lang w:val="en-US" w:eastAsia="en-US" w:bidi="ar-SA"/>
        </w:rPr>
        <w:t xml:space="preserve"> for the far right.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in Jalisco state, Mexico, have been forced to admit using </w:t>
      </w:r>
      <w:hyperlink r:id="rId546" w:history="1">
        <w:r>
          <w:rPr>
            <w:rFonts w:ascii="arial" w:eastAsia="arial" w:hAnsi="arial" w:cs="arial"/>
            <w:i/>
            <w:color w:val="0077CC"/>
            <w:sz w:val="20"/>
            <w:u w:val="single"/>
            <w:shd w:val="clear" w:color="auto" w:fill="FFFFFF"/>
            <w:lang w:val="en-US" w:eastAsia="en-US" w:bidi="ar-SA"/>
          </w:rPr>
          <w:t>stationery trailers to store corpses</w:t>
        </w:r>
      </w:hyperlink>
      <w:r>
        <w:rPr>
          <w:rFonts w:ascii="arial" w:eastAsia="arial" w:hAnsi="arial" w:cs="arial"/>
          <w:color w:val="000000"/>
          <w:sz w:val="20"/>
          <w:lang w:val="en-US" w:eastAsia="en-US" w:bidi="ar-SA"/>
        </w:rPr>
        <w:t xml:space="preserve"> after drug war violence overwhelmed the region's morgues.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judge has returned the grizzly bears of Yellowstone national park to the endangered species list, </w:t>
      </w:r>
      <w:hyperlink r:id="rId546" w:history="1">
        <w:r>
          <w:rPr>
            <w:rFonts w:ascii="arial" w:eastAsia="arial" w:hAnsi="arial" w:cs="arial"/>
            <w:i/>
            <w:color w:val="0077CC"/>
            <w:sz w:val="20"/>
            <w:u w:val="single"/>
            <w:shd w:val="clear" w:color="auto" w:fill="FFFFFF"/>
            <w:lang w:val="en-US" w:eastAsia="en-US" w:bidi="ar-SA"/>
          </w:rPr>
          <w:t>banning grizzly hunting</w:t>
        </w:r>
      </w:hyperlink>
      <w:r>
        <w:rPr>
          <w:rFonts w:ascii="arial" w:eastAsia="arial" w:hAnsi="arial" w:cs="arial"/>
          <w:color w:val="000000"/>
          <w:sz w:val="20"/>
          <w:lang w:val="en-US" w:eastAsia="en-US" w:bidi="ar-SA"/>
        </w:rPr>
        <w:t xml:space="preserve"> in Idaho and Wyoming in and around the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Must-reads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Swelter or swim: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hits poorer hardest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wealthy Arizonans </w:t>
      </w:r>
      <w:hyperlink r:id="rId546" w:history="1">
        <w:r>
          <w:rPr>
            <w:rFonts w:ascii="arial" w:eastAsia="arial" w:hAnsi="arial" w:cs="arial"/>
            <w:i/>
            <w:color w:val="0077CC"/>
            <w:sz w:val="20"/>
            <w:u w:val="single"/>
            <w:shd w:val="clear" w:color="auto" w:fill="FFFFFF"/>
            <w:lang w:val="en-US" w:eastAsia="en-US" w:bidi="ar-SA"/>
          </w:rPr>
          <w:t>flee the desert</w:t>
        </w:r>
      </w:hyperlink>
      <w:r>
        <w:rPr>
          <w:rFonts w:ascii="arial" w:eastAsia="arial" w:hAnsi="arial" w:cs="arial"/>
          <w:color w:val="000000"/>
          <w:sz w:val="20"/>
          <w:lang w:val="en-US" w:eastAsia="en-US" w:bidi="ar-SA"/>
        </w:rPr>
        <w:t xml:space="preserve"> for cooler climes,            </w:t>
      </w:r>
      <w:hyperlink r:id="rId546" w:history="1">
        <w:r>
          <w:rPr>
            <w:rFonts w:ascii="arial" w:eastAsia="arial" w:hAnsi="arial" w:cs="arial"/>
            <w:i/>
            <w:color w:val="0077CC"/>
            <w:sz w:val="20"/>
            <w:u w:val="single"/>
            <w:shd w:val="clear" w:color="auto" w:fill="FFFFFF"/>
            <w:lang w:val="en-US" w:eastAsia="en-US" w:bidi="ar-SA"/>
          </w:rPr>
          <w:t>'</w:t>
        </w:r>
      </w:hyperlink>
      <w:hyperlink r:id="rId546" w:history="1">
        <w:r>
          <w:rPr>
            <w:rFonts w:ascii="arial" w:eastAsia="arial" w:hAnsi="arial" w:cs="arial"/>
            <w:b/>
            <w:i/>
            <w:color w:val="0077CC"/>
            <w:sz w:val="20"/>
            <w:u w:val="single"/>
            <w:shd w:val="clear" w:color="auto" w:fill="FFFFFF"/>
            <w:lang w:val="en-US" w:eastAsia="en-US" w:bidi="ar-SA"/>
          </w:rPr>
          <w:t>climate gentrification</w:t>
        </w:r>
      </w:hyperlink>
      <w:hyperlink r:id="rId54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is also affecting hipster Red Hook, exposed on New York City's floodplain. In Texas, campaigners want the oil industry to help pay for            </w:t>
      </w:r>
      <w:hyperlink r:id="rId546" w:history="1">
        <w:r>
          <w:rPr>
            <w:rFonts w:ascii="arial" w:eastAsia="arial" w:hAnsi="arial" w:cs="arial"/>
            <w:i/>
            <w:color w:val="0077CC"/>
            <w:sz w:val="20"/>
            <w:u w:val="single"/>
            <w:shd w:val="clear" w:color="auto" w:fill="FFFFFF"/>
            <w:lang w:val="en-US" w:eastAsia="en-US" w:bidi="ar-SA"/>
          </w:rPr>
          <w:t>a coastal barrier</w:t>
        </w:r>
      </w:hyperlink>
      <w:r>
        <w:rPr>
          <w:rFonts w:ascii="arial" w:eastAsia="arial" w:hAnsi="arial" w:cs="arial"/>
          <w:color w:val="000000"/>
          <w:sz w:val="20"/>
          <w:lang w:val="en-US" w:eastAsia="en-US" w:bidi="ar-SA"/>
        </w:rPr>
        <w:t xml:space="preserve"> to shield six counties from storm surges. And Molly Peterson asks what you can do if you buy a disaster-prone property and nobody warned you:            </w:t>
      </w:r>
      <w:hyperlink r:id="rId546" w:history="1">
        <w:r>
          <w:rPr>
            <w:rFonts w:ascii="arial" w:eastAsia="arial" w:hAnsi="arial" w:cs="arial"/>
            <w:i/>
            <w:color w:val="0077CC"/>
            <w:sz w:val="20"/>
            <w:u w:val="single"/>
            <w:shd w:val="clear" w:color="auto" w:fill="FFFFFF"/>
            <w:lang w:val="en-US" w:eastAsia="en-US" w:bidi="ar-SA"/>
          </w:rPr>
          <w:t>so far, not much.</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a yoga teacher became a YouTube phenomenon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Adriene Mishler, an actor and yoga teacher from Austin in Texas, has earned a worldwide following with YouTube videos such as "Seven-Minute Bedtime Yoga" and "Yoga on a Farm". She recently drew a crowd of thousands to a class at Alexandra Palace in north London. Ellie Violet Bramley met </w:t>
      </w:r>
      <w:hyperlink r:id="rId546" w:history="1">
        <w:r>
          <w:rPr>
            <w:rFonts w:ascii="arial" w:eastAsia="arial" w:hAnsi="arial" w:cs="arial"/>
            <w:i/>
            <w:color w:val="0077CC"/>
            <w:sz w:val="20"/>
            <w:u w:val="single"/>
            <w:shd w:val="clear" w:color="auto" w:fill="FFFFFF"/>
            <w:lang w:val="en-US" w:eastAsia="en-US" w:bidi="ar-SA"/>
          </w:rPr>
          <w:t>"the people's yogi"</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Ice raid that traumatised a small Ohio town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three months since more than 100 armed US immigration agents converged on the Fresh Mark meat packaging plant in the town of Salem, Ohio. Most of the more than 140 people arrested were Guatemalan immigrants suspected of being in the US illegally. </w:t>
      </w:r>
      <w:hyperlink r:id="rId546" w:history="1">
        <w:r>
          <w:rPr>
            <w:rFonts w:ascii="arial" w:eastAsia="arial" w:hAnsi="arial" w:cs="arial"/>
            <w:i/>
            <w:color w:val="0077CC"/>
            <w:sz w:val="20"/>
            <w:u w:val="single"/>
            <w:shd w:val="clear" w:color="auto" w:fill="FFFFFF"/>
            <w:lang w:val="en-US" w:eastAsia="en-US" w:bidi="ar-SA"/>
          </w:rPr>
          <w:t>Kari Lydersen studies the scars</w:t>
        </w:r>
      </w:hyperlink>
      <w:r>
        <w:rPr>
          <w:rFonts w:ascii="arial" w:eastAsia="arial" w:hAnsi="arial" w:cs="arial"/>
          <w:color w:val="000000"/>
          <w:sz w:val="20"/>
          <w:lang w:val="en-US" w:eastAsia="en-US" w:bidi="ar-SA"/>
        </w:rPr>
        <w:t xml:space="preserve"> the raid left on this small midwestern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Sleepless in ... Seattle? The world's most nap-deprived cities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has found that people in Tokyo average just five hours and 46 minutes' sleep per night. In big cities around the world, there's a growing market for sleep aids and nap-friendly spaces. </w:t>
      </w:r>
      <w:hyperlink r:id="rId546" w:history="1">
        <w:r>
          <w:rPr>
            <w:rFonts w:ascii="arial" w:eastAsia="arial" w:hAnsi="arial" w:cs="arial"/>
            <w:i/>
            <w:color w:val="0077CC"/>
            <w:sz w:val="20"/>
            <w:u w:val="single"/>
            <w:shd w:val="clear" w:color="auto" w:fill="FFFFFF"/>
            <w:lang w:val="en-US" w:eastAsia="en-US" w:bidi="ar-SA"/>
          </w:rPr>
          <w:t>Hettie O'Brien investigates.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Opinion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are angry, organised and preparing for political battle - and the GOP ought to be worried about what that means for the midterms, </w:t>
      </w:r>
      <w:hyperlink r:id="rId546" w:history="1">
        <w:r>
          <w:rPr>
            <w:rFonts w:ascii="arial" w:eastAsia="arial" w:hAnsi="arial" w:cs="arial"/>
            <w:i/>
            <w:color w:val="0077CC"/>
            <w:sz w:val="20"/>
            <w:u w:val="single"/>
            <w:shd w:val="clear" w:color="auto" w:fill="FFFFFF"/>
            <w:lang w:val="en-US" w:eastAsia="en-US" w:bidi="ar-SA"/>
          </w:rPr>
          <w:t>writes LA Kauffman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key story of the midterms is the large number of progressive women taking on the crucial, unglamorous work that swings elections: registering voters, canvassing door-to-door, preparing to get people to the polls.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Sport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Croatia captain and Real Madrid mainstay Luka Modric has been named Fifa men's </w:t>
      </w:r>
      <w:hyperlink r:id="rId546" w:history="1">
        <w:r>
          <w:rPr>
            <w:rFonts w:ascii="arial" w:eastAsia="arial" w:hAnsi="arial" w:cs="arial"/>
            <w:i/>
            <w:color w:val="0077CC"/>
            <w:sz w:val="20"/>
            <w:u w:val="single"/>
            <w:shd w:val="clear" w:color="auto" w:fill="FFFFFF"/>
            <w:lang w:val="en-US" w:eastAsia="en-US" w:bidi="ar-SA"/>
          </w:rPr>
          <w:t>footballer of the year</w:t>
        </w:r>
      </w:hyperlink>
      <w:r>
        <w:rPr>
          <w:rFonts w:ascii="arial" w:eastAsia="arial" w:hAnsi="arial" w:cs="arial"/>
          <w:color w:val="000000"/>
          <w:sz w:val="20"/>
          <w:lang w:val="en-US" w:eastAsia="en-US" w:bidi="ar-SA"/>
        </w:rPr>
        <w:t>, with the Brazil legend Marta crowned as the world's best female player.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 Toronto's Inebriatti and New York's Garden State Ultras genuine expressions of MLS fandom, or just an ersatz imitation of bygone European hooliganism? </w:t>
      </w:r>
      <w:hyperlink r:id="rId546" w:history="1">
        <w:r>
          <w:rPr>
            <w:rFonts w:ascii="arial" w:eastAsia="arial" w:hAnsi="arial" w:cs="arial"/>
            <w:i/>
            <w:color w:val="0077CC"/>
            <w:sz w:val="20"/>
            <w:u w:val="single"/>
            <w:shd w:val="clear" w:color="auto" w:fill="FFFFFF"/>
            <w:lang w:val="en-US" w:eastAsia="en-US" w:bidi="ar-SA"/>
          </w:rPr>
          <w:t>Graham Ruthven reports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Sign up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morning briefing is delivered by email every weekday. If you are not already receiving it, </w:t>
      </w:r>
      <w:hyperlink r:id="rId546" w:history="1">
        <w:r>
          <w:rPr>
            <w:rFonts w:ascii="arial" w:eastAsia="arial" w:hAnsi="arial" w:cs="arial"/>
            <w:i/>
            <w:color w:val="0077CC"/>
            <w:sz w:val="20"/>
            <w:u w:val="single"/>
            <w:shd w:val="clear" w:color="auto" w:fill="FFFFFF"/>
            <w:lang w:val="en-US" w:eastAsia="en-US" w:bidi="ar-SA"/>
          </w:rPr>
          <w:t>make sure to subscribe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Support the Guardian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 like to acknowledge our generous supporters who enable us to keep reporting on the critical stories. If you value what we do and would like to help, please </w:t>
      </w:r>
      <w:hyperlink r:id="rId546" w:history="1">
        <w:r>
          <w:rPr>
            <w:rFonts w:ascii="arial" w:eastAsia="arial" w:hAnsi="arial" w:cs="arial"/>
            <w:i/>
            <w:color w:val="0077CC"/>
            <w:sz w:val="20"/>
            <w:u w:val="single"/>
            <w:shd w:val="clear" w:color="auto" w:fill="FFFFFF"/>
            <w:lang w:val="en-US" w:eastAsia="en-US" w:bidi="ar-SA"/>
          </w:rPr>
          <w:t>make a contribution or become a supporter today</w:t>
        </w:r>
      </w:hyperlink>
      <w:r>
        <w:rPr>
          <w:rFonts w:ascii="arial" w:eastAsia="arial" w:hAnsi="arial" w:cs="arial"/>
          <w:color w:val="000000"/>
          <w:sz w:val="20"/>
          <w:lang w:val="en-US" w:eastAsia="en-US" w:bidi="ar-SA"/>
        </w:rPr>
        <w:t>. Thank you.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76" w:name="Bookmark_39"/>
      <w:bookmarkEnd w:id="76"/>
    </w:p>
    <w:p>
      <w:pPr>
        <w:rPr>
          <w:rFonts w:ascii="arial" w:eastAsia="arial" w:hAnsi="arial" w:cs="arial"/>
          <w:sz w:val="20"/>
          <w:lang w:val="en-US" w:eastAsia="en-US" w:bidi="ar-SA"/>
        </w:rPr>
      </w:pPr>
      <w:r>
        <w:pict>
          <v:shape id="_x0000_i1154" type="#_x0000_t75" alt="LexisNexis®" style="width:147.75pt;height:30pt">
            <v:imagedata r:id="rId5"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Access to Nature in a Post Covid-19 World: Opportunities for Green Infrastructure Financing, Distribution and Equitability in Urban Planning</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International Journal of Environmental Research and Public Health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2021</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All Rights Reserved</w:t>
      </w:r>
    </w:p>
    <w:p>
      <w:pPr>
        <w:keepNext w:val="0"/>
        <w:spacing w:before="240" w:after="0" w:line="220" w:lineRule="atLeast"/>
        <w:ind w:left="0" w:right="0" w:firstLine="0"/>
        <w:jc w:val="left"/>
        <w:rPr>
          <w:rFonts w:ascii="arial" w:eastAsia="arial" w:hAnsi="arial" w:cs="arial"/>
          <w:sz w:val="20"/>
          <w:lang w:val="en-US" w:eastAsia="en-US" w:bidi="ar-SA"/>
        </w:rPr>
      </w:pPr>
      <w:r>
        <w:rPr>
          <w:rFonts w:ascii="arial" w:eastAsia="arial" w:hAnsi="arial" w:cs="arial"/>
          <w:color w:val="000000"/>
          <w:sz w:val="16"/>
          <w:lang w:val="en-US" w:eastAsia="en-US" w:bidi="ar-SA"/>
        </w:rPr>
        <w:t xml:space="preserve">Copyright 2021 © 2021. This work is licensed under </w:t>
      </w:r>
      <w:hyperlink r:id="rId554" w:history="1">
        <w:r>
          <w:rPr>
            <w:rFonts w:ascii="arial" w:eastAsia="arial" w:hAnsi="arial" w:cs="arial"/>
            <w:i/>
            <w:color w:val="0077CC"/>
            <w:sz w:val="16"/>
            <w:u w:val="single"/>
            <w:shd w:val="clear" w:color="auto" w:fill="FFFFFF"/>
            <w:lang w:val="en-US" w:eastAsia="en-US" w:bidi="ar-SA"/>
          </w:rPr>
          <w:t>http://creativecommons.org/licenses/by/3.0/</w:t>
        </w:r>
      </w:hyperlink>
      <w:r>
        <w:rPr>
          <w:rFonts w:ascii="arial" w:eastAsia="arial" w:hAnsi="arial" w:cs="arial"/>
          <w:color w:val="000000"/>
          <w:sz w:val="16"/>
          <w:lang w:val="en-US" w:eastAsia="en-US" w:bidi="ar-SA"/>
        </w:rPr>
        <w:t xml:space="preserve"> (the “License”). Notwithstanding the ProQuest Terms and Conditions, you may use this content in accordance with the terms of the License.</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1527; Vol. 18; No. 4; ISSN: 1661-7827</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10864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Basel </w:t>
      </w:r>
    </w:p>
    <w:p>
      <w:pPr>
        <w:keepNext/>
        <w:spacing w:before="240" w:after="0" w:line="340" w:lineRule="atLeast"/>
        <w:ind w:left="0" w:right="0" w:firstLine="0"/>
        <w:jc w:val="left"/>
        <w:rPr>
          <w:rFonts w:ascii="arial" w:eastAsia="arial" w:hAnsi="arial" w:cs="arial"/>
          <w:sz w:val="20"/>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55" style="position:absolute;z-index:25169715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Introduction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history of urban planning has been structured by significant intersections with public health, discussions focusing on the equitable distribution of public resources and the difficulties faced by governing bodies in ensuring that all members of society are treated fairly. Ebenezer Howard’s Garden City principles were, in part, a reaction to the squalor and urban health crises of the 1800s [1,2]. Moreover, in New York, Frederick Law Olmsted’s landscape designs were created to address growing health inequalities [3,4]. However, the extent to which health, well-being and social equity structure fairer and more livable cities varies. Although we can identify examples of the successful integration of people, place and nature [5,6], there is extensive evidence from Europe, North America and South and East Asia of cities expanding with little reference to the development of interactive, high-quality or functional places [7].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whether cities are responding effectively to the needs of their communities, their economies and their environment was thrown into sharp relief in 2020 by the Covid-19 pandemic. In the UK, for example, people had their freedom of movement curtailed via a series of national lockdowns in 2020 and 2021. Parks and other public open spaces, however, remained accessible and were promoted by the UK government as essential infrastructure enabling people to engage in a daily allowance of outdoor activity [8]. Some areas chose to close their parks due to safety fears, only to receive negative publicity. Other countries, including Spain and Italy, imposed more stringent lockdowns, limiting all but essential engagement with spaces outside the home, i.e., trips to grocery stores [9,10].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variability by which green spaces, known collectively in academic and practice-based work as green infrastructure (GI), have been approached by policymakers has been discussed extensively during the pandemic, providing a lens to assess how government, communities and other organizations within the landscape, development and planning sectors consider “nature” as part of urban development/management conversations.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paper, GI is defined as a “natural life support system—an interconnected network of waterways, wetlands, woodlands, wildlife habitats and other natural areas; greenways, parks and other conservation lands; working farms, ranches and forests; and wilderness and other open spaces that support native species, maintain natural ecological processes, sustain air and water resources and contribute to the health and quality of life for America’s communities and people” [11], and refers to the matrix of green and blue spaces within and across urban/rural areas that provide socio-economic and ecological benefits to a variety of communities of interest.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the GI literature there is an ongoing debate which (a) attempts to characterize GI with specific thematic, spatial and scalar classifications and (b) asks whether this progresses GI thinking effectively. In this paper we do not propose to further this debate. The variation in the types, scales and benefits associated with GI can be seen in Table 1 below, although this list is not exhaustive and is subject to variation depending on location and geographical context. Table 1 highlights the breadth of discussion surrounding what GI is, what spatial form it takes and what benefits it delivers. It also promotes the multifunctional aspect of GI in delivering health and well-being, biodiversity, climate change and social inclusivity benefits, as outlined by Benedict and McMahon in their seminal text [11].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paper we discuss access, equitability and the financing of GI predominantly at the local, neighborhood and city scale. This means we engage more frequently with GI as urban parks, greenspace, waterways and street trees as these are public GIs that are influenced by issues of accessibility and functionality. Presenting the paper in this way provides a platform arguing that GI should continue to be considered as “essential infrastructure”. It is also reflective of the scales/GI types discussed by Nesbitt et al. [6], Public Health England [8], Rousseau and Deschacht [9], Ugolini et al. [10] and Benedict and McMahon [11] within urban planning debates in the transition to a post-Covid-19 landscape, as well as by the Prime Minster of the UK and others during the pandemic.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aim of this paper is to provide a commentary—and not a set of novel methodologies, approaches or research—situating the role of GI within Covid-19 debates. Lennon [12] articulated this view, noting that issues of form and features, distribution, connectivity and resilience within planning are of paramount importance to our responses to Covid-19. Rastandeh and Jarchow [13] go further, outlining a program of action that places nature and enhanced ecological resources at the center of change. Both papers argue that issues of distribution and equity in spatial planning are complex and that any reaction to Covid-19 needs to take into account the scope of the ecological, economic and social factors influencing urban functionality and health.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paper therefore asks how the issues of accessibility, equitability in terms of the distribution of GI and the ongoing complexity of funding have influenced the discussion of landscape value and functionality before, during and potentially after the Covid-19 pandemic. This provides insights into the relationship between urban planning, environmental management and public uses of GI, identifying where good and poor practice exists.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do not explicitly examine the well-established links between health and GI during Covid-19 but alternatively use the pandemic as a backdrop to discuss a series of factors which influence the use of green spaces, and therefore have a significant role in promoting health and well-being. This is a purposeful decision. A wealth of evidence supports the links between health and GI [14,15] but there is little debate focusing on the implications of accessibility related to Covid-19. Moreover, throughout 2020 academics and practitioners have extensively debated changes in health due to Covid-19 and we do not seek to replicate this discussion. Consequently, we provide more directed commentary on the ongoing issue of the equitable provision of GI in an era of financial uncertainty. We do this from a UK perspective, using examples of policy, practice and financing to support our discussion. This is supplemented with additional commentary from outside of the UK to illustrate that these are not geographically isolated issues only relevant to the UK.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examining the academic and practitioner research focusing on distribution, equitability and access within an analysis of the impacts of austerity (in the UK and internationally), the following examines the perceived disparities between how GI is delivered and how Covid-19 has led commentators in built and natural environment disciplines to reconsider its value to society. The financial component to this discussion is important as its signposts current government thinking regarding the added value of “nature” to society and reflects which communities have historically benefitted from provision. The lack of a baseline economic position for GI remains problematic, raising concerns within government of whether nature is cost-effective or indeed needed to support a prosperous society [16].</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commentary concludes by looking at the opportunities available to decision-makers to ensure that health, well-being and livability are used to structure development that aids public health in the UK. We also feel that a note of clarification is needed. This paper does not offer the “solution” to the spatial inequality of GI provision and we do not introduce new empirical work to support the recommendations for change in policy or practice. Instead, the paper uses evidence to analyze a series of existing issues that have been exacerbated by the Covid-19 pandemic and thus provide commentary which should form the basis of urban development discussions going forward. 2. Understanding the Value of Green Infrastructure in a Covid-19 Landscape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academic and practitioner literature focusing on GI illustrates a myriad understanding of the concept’s principles, applications in practice and benefits to a variety of stakeholders [17,18]. Although a level of consensus has developed within local government and the environment sector supporting investment in GI as a series of ecological networks connecting people to the landscape within and across urban areas, whilst also delivering multifunctional socioeconomic and ecological benefits, there is continued variability in the ways in which this knowledge is applied. A key aspect of diversity is the way in which GI is aligned with key policy areas in different locations. For many commentators, GI is a core component of the health and well-being agenda [19]; for others it reflects an approach to stormwater management [20] whilst also responding to changes in biodiversity and climate change [21]. Moreover, GI has been linked with economic development narratives, real estate and the politics of environmental decision-making [22,23,24]. The outcome of these varied approaches is a complex interplay of investment agendas, thematic uses of the concept and delivery located within a combined strategic/local context. Collectively, this means that the “value” of GI (conceptually, practically or from social, economic, ecological and political perspectives) varies extensively between locations and the subsequent appreciation of “nature” within urban planning may lack transferability between stakeholders.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impacts of Covid-19 became increasingly prominent in the UK, and internationally, the academy commenced on a process of reflection focusing on the influence of both the physical form and use of the built and natural environment as part of societal reactions to the novel coronavirus. For example, Town Planning Review commissioned a series of viewpoints debating reactions to Covid-19 in development, livability and urban governance [25]. Within these debates, significant attention centered on the mental and physical health impacts of Covid-19 and the specific role that urban nature played as a response [26]. However, they also focused discussions on the ways in which GI as a set of places, a set of amenities and a set of processes and functions is utilized in planning. This reinforced our understanding of the variation in approach to GI delivery and furthermore the diversity of attention afforded to the natural environment in planning praxis [27].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better understand the lack of consensus regarding the value of GI to society, we must unpack the socioeconomic and political rationales of environmental management, especially in urban areas where access to nature is potentially more difficult compared to rural areas. This moves beyond simple interpretations of policy as being either pro-economic development or pro-ecological resilience to a more nuanced appreciation of the decision-making process within government—i.e., policy-making, practice and law—and the value it places on GI, as part of a diversifying suite of resources supporting investment by developers, the environment sector and local government [28,29]. Illustrating this point, Walmsley [30] noted that many built environment specialists consider urban greening as “something nice to have” once investment in built infrastructure had been completed. However, we can identify a significant shift in emphasis away from this view, via the evidence produced by EU-led projects including the Green Surge [31], Valuing Attractive Landscapes in the Urban Economy (VALUE) [32] and current Horizon 2020 Nature-Based Solutions (NBS) [33] projects, to a narrative of investment in nature considered as a positive.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Unfortunately, support for GI has not been forthcoming in all areas of government in the UK or internationally. In many instances, this reflects the difficulty in ascribing economic value to nature [34]. Research, however, argues that there is an explicit value of nature to society. Researchers including Tyrväinen [35], Qureshi, Breuste and Lindley [15], Dempsey, Smith and Burton [36], Cilliers, Cilliers and Juaneé [37] and Mell [38] have all noted the added socioeconomic value delivered via increased investment in nature. The Covid-19 pandemic has therefore strengthened the call for government to engage more effectively with this evidence.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Moreover, Public Health England [8,26] has argued that GI is a crucial component of the UK’s response to Covid-19 and of attempts to improve public health more generally. The evidence released underpinning their Improving access to greenspace: A new review for 2020 [26] report suggested that savings of £2.1 billion per year could be made in health costs if everyone in England had access to high-quality greenspace. This figure was linked to a proposed increase in physical activity associated with such spaces. They also reported that:</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 Birmingham, the annual net benefit to society of the city’s parks and greenspace is nearly £600 million, which includes £192 million in health benefits;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 Sheffield, for every £1 spent on maintaining parks, there is a benefit of £34 in health costs saved, with local residents being the primary beneficiaries;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 England and Wales, houses and flats within 100 m of public greenspace are an average of £2500 more expensive than they would be if they were more than 500 m away—an average premium of 1.1% in 2016, suggesting that the public places a value on being near to greenspace.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consequence, Covid-19 increased the calls for additional funding to be released from central to local government to fund GI. Commentators also argued that this might facilitate a reconsideration by central government of the value of nature and promote engagement with the evidence base supporting the economic, sociocultural and ecological benefits of GI [7,39,40].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date, this process has included a broad response from within UK government. We have also seen comparable responses from local government in US, Japanese, Australian and other EU cities, recognizing that, although variation in size, function and amenity are prevalent in GI planning, it provides essential locations for sports, recreation and health improvements [41,42,43,44]. Furthermore, this framing of value could be considered as a representation of Mell’s [45] notion that all GI is valuable, as it provides a cumulative benefit to society that is not restricted by size, location or quality. A review of the academic literature supports this view, highlighting the role that GI holds in facilitating social interaction, play, community bonding and well-being [14,46,47], each of which are not dependent on an explicit scale or set of amenities to be delivered in all locations.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lockdown measures diversified across the UK, there has been a corresponding increase in the attention placed on GI in government, in terms of access to high-quality spaces, and from a public health perspective. These discussions have, in many instances, focused on the location, provision and utility of GI within urban areas and whether all members of society have access to the same types and quality of spaces. They have also reflected the growing primacy called for by academics and practitioners for GI to be considered as “essential infrastructure”, a proposal historically undermined by built infrastructure and economically centric organizations [38]. The following sections reflect on these issues using practice in the UK to structure debate but with supporting evidence from other geographical locations.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Financing Green Infrastructure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UK government’s positioning of GI, in the form of public parks, commons, gardens and other ecologically focused places, e.g., nature reserves, as critical infrastructure during the pandemic raises significant questions about their decade-long underfunding of landscape management via austerity measures. Since 2010, successive UK governments have enacted significant cuts on local government and environment sector funding, leading local planning authorities (LPAs) to cut between 20 and 90% of their budgets for environmental management. Further, LPAs’ budgets for discretionary services, under which greenspace delivery and management typically falls, have experienced deep cuts [48]. The impact of this has been a contraction of the quality of landscape management and a curtailing of strategic development in new resources due to a lack of capital investment and revenue funding. Mell’s [24] discussion of this process, and the subsequent analysis of its limitations, as well as the opportunities for innovation developed in Liverpool [49], illustrate the complexity of balancing budgets with service provision (see also Table 2). Furthermore, the precarious nature of LPA financing has led to significant conflict within LPAs as they continue to debate how to deliver legally required services, i.e., education, whilst retaining funding for supplementary services such as GI.</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complications were identified by the Greater London Authority (GLA) [40] in their analysis of the financial impacts of Covid-19 on parks. These include loss of income and increased maintenance costs associated with increased patronage and the activities they engage in. In London, the GLA identified the loss of income from users, concessions, car parking and funeral services, i.e., crematoria, as significantly impacting revenue. Further examples from Leeds, Nottingham, Plymouth, Rugby, Walsall and Watford illustrate similar concerns. Losses are forecast to be between 5 and 86%, with an average loss of 39% [40]. The GLA also argued that the long-term viability of LPA funding for GI has been compromised, and as a result alternative sources of funding need to be identified.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Covid-19 thus provides scope to consolidate the ongoing debates regarding the funding of GI in the UK, focusing political attention on the value of nature to society. Furthermore, within the academic and practitioner literature, a corresponding discussion exists focusing on what type of GI is being funded and where funding is being allocated (geographically across the UK and within individual LPAs). Table 2 presents these issues using a traffic light system—with red indicating a lack of sustainable funding sources, amber indicating some sustainable funding sources and green indicating that sustainable sources of funding have been identified—to visually represent a synthesis of reported discussions of GI funding. Where types of space are reported as “red”, this is reflective of a lack of permanence of funding being reported by LPAs and other GI advocates. Where categories are “green”, and therefore sustainable, these reflect the growing number of land management agreements attached to private development or public–private investment [24,49,50,51,52].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reading of Table 2 suggests that there is a lack of sustainable funding available to support investment in larger or public GI resources. This is supported by practitioner discussions in the UK who view the ongoing cuts in government funding as systematically undermining their ability to deliver effective environmental management at site, neighborhood and city scale. However, evidence presented by Mell [24,49] suggests that there is a growing appreciation within the business community, non-environmental organizations and the construction industry that investing in GI is beneficial both economically and in terms of reputation, with organizations continuing to focus their work on project/site-based intervention. Moreover, within LPAs we can identify an evolving understanding of how the ecosystem and sociocultural values associated with nature at a larger scale can be integrated into development plans or strategies, even where corresponding funding has not been allocated. A note of caution is needed, however, as the wider concerns of equitable access may not be addressed through the implementation of private and discreet development. This raises questions over whether a guerilla or informal process of urban greening could lead to greater access to or proportions of urban greenspace. The process of rewilding or community use of unoccupied/underused spaces in urban areas has been championed by Incredible Edible in the UK as a way of maximizing the use of public space without the constraints of ownership; alleyway greening in Liverpool can be added as a similar practice [53]. To date the uptake of these activities remains piecemeal but could circumnavigate the needs for the allocation of formal funding streams for GI.</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Equitability of Access to Green Infrastructure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series of reports released in 2019/20 examined the equitability of GI in cities in the UK [26]. Focusing on discussions of quality, quantity and functionality, these debates were framed as an analysis of the composition of urban form. We can also question whether access to GI is the same as having access to the benefits associated with green space. This distinction refers to the equitability of physical access and distribution of resources to all members of society and the ways in which people can benefit from a reduction in air pollution, flood protection and health improvements associated with GI provision. The former does not explicitly lead to the latter and is an issue that requires consideration in discussions of equitability.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a growing evidence base running in parallel to this analysis explicitly reflects on the political decision-making process, questioning why low-income and Black, Asian and Minority Ethnic (BAME)/Black, Indigenous and people of color (BIPOC) communities are subject to significantly lower provision, as well as poorer quality spaces and management. These reports are geographically diverse in terms of the cities/countries they discuss but support the analyses of Safransky [54], Anguelovski et al. [55] and Nesbitt et al. [6], who argued that there has been a systematic exclusion of high-quality GI provision in communities that are home to predominately BAME and/or low-income residences. Their work highlights a critique of investment in urban nature regarding the equitability of distribution. Engaging with international evidence is useful in situating the current discussions in the UK, as it illustrates that these issues are not isolated to UK contexts. The studies by Anguelovski et al. and Nesbitt et al. therefore provide important comparators to help shape practice.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a UK context, Natural England’s People and Nature Survey for 2020 [56] reported significant inequality in access to and use of natural spaces, noting that 71% of children from BAME families spent less time outside/in a greenspace during lockdown compared to 57% of white children. They also found that children in lower-income families spend less time outside than other children (73% compared to 57%). The marginalization of people due to income and ethnicity has also been linked to housing, with these social groups more likely to live in smaller homes in higher-density locations [57,58]. As a consequence, there are increased problems associated with the limited availability of public or private greenspace, as discussed by the Office for National Statistics (ONS) [59], who state that 12% of UK residents have no garden (21% in London). Economically deprived neighborhoods also have fewer accessible, high-quality public green spaces, and residents in these areas experience poorer health than those who live in green environments. Furthermore, communities identifying as Black in the ONS survey are four times less likely to have access to outdoor/private space compared to those identifying as White.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Disparities in access to greenspace have been linked to long-term physical and mental health issues. However, research shows that health inequalities are halved in greener areas. Covid-19 has, therefore, exacerbated the impact of a lack of access to GI for specific groups of society, raising questions for planners regarding current and future provision. This may be a byproduct of broader structural inequalities that exist within planning, and could be considered as an outcome of a targeted provision of poorer quality and/or a decreased proportion of greenspace in areas with high ethnic diversity or more numerous low-income families. The studies by Agyeman et al. [60], Anguelovski et al. [55] and Shi [61] discussed these issues internationally, and throughout 2020 these critiques (and others) have become increasingly prominent in a UK context. Illustrating this disparity is the fact that the wealthiest areas in London have approximately 10% more public space compared to its most deprived areas [62]. Furthermore, communities with higher proportions of BAME/low-income residents receive proportionally less spending per person on GI [63]. Communities living in high-density areas with limited GI provision are as a consequence overtly constrained in how they engage with nature for exercise or socially distanced interaction. Analysis also found that the 20 poorest LPAs in the UK experienced a 28% reduction in use of greenspace during the pandemic/lockdown, whereas the 20 wealthiest areas showed no change [64].</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Moreover, in London an increase in overall visits to local parks and green spaces was driven largely by younger and wealthier residents [65]. Such changes are compounded due to the contrasts in personal mobility between communities of low and high income, with the latter being able to travel to access spaces of higher quality (due to affluence, proximity or access to a private vehicle). The impacts of this disparity include worse reported mental and physical health, increased instances of anxiety and stress, conflict within family units, and a subsequent decrease in engagement with GI. It may also suggest that, even where access is afforded, the wider benefits afforded through interaction with GI may not be fully realized by all communities. If the quality of those spaces is variable they may not deliver the breadth of ecosystem and socioeconomic services required to support personal or communal well-being.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Furthermore, in August 2020 the UK government announced potential planning reforms that would allow deregulation of development, permitting conversion of office to residential use without needing planning permission. One significant consequence of this is the bypassing of requirements for the provision of access to open/amenity/green spaces to support additional populations [66]. Only 3.5% of such permitted development units, most frequently located in commercial and industrial areas with little public greenspace, have access to private amenity space, compared to 23.1% of housing units delivered through planning permission [66].</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Whilst these issues are not solely the provision of BAME/BIPOC or low-income communities, they are reported as occurring more frequently in these locations than in high-income areas. We can also argue that a generational inequity exists, with younger urban residents less likely to have access to a garden and living in smaller (m</w:t>
      </w:r>
      <w:r>
        <w:rPr>
          <w:rFonts w:ascii="arial" w:eastAsia="arial" w:hAnsi="arial" w:cs="arial"/>
          <w:color w:val="000000"/>
          <w:sz w:val="20"/>
          <w:vertAlign w:val="superscript"/>
          <w:lang w:val="en-US" w:eastAsia="en-US" w:bidi="ar-SA"/>
        </w:rPr>
        <w:t>2</w:t>
      </w:r>
      <w:r>
        <w:rPr>
          <w:rFonts w:ascii="arial" w:eastAsia="arial" w:hAnsi="arial" w:cs="arial"/>
          <w:color w:val="000000"/>
          <w:sz w:val="20"/>
          <w:lang w:val="en-US" w:eastAsia="en-US" w:bidi="ar-SA"/>
        </w:rPr>
        <w:t>) living spaces than older people or those in rural areas [67,68], thus increasing their reliance on the availability of nearby and accessible green spaces.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area somewhat absent from these debates is the role of local communities in communicating their needs to decision-makers to aid the focus, design and implementation of new GI. Whilst extensive evidence exists examining the positive impact that communities have on the resilience of urban greening projects in meeting local needs, there remains a disconnect in many places between what is required and what is planned. As a consequence of Covid-19, we may see a greater level of engagement with communities, especially those in high-density areas, as planners attempt to address issues of quality, quantity and distribution within local planning and development frameworks. 5. Distribution of Green Infrastructure in Urban Areas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distribution of GI also varies due to the specificities of urban form, historical decision-making, perceived need and, in a number of cases, demographic diversity [69,70]. Furthermore, due to higher densities, urban areas have less significant proportions of GI (m</w:t>
      </w:r>
      <w:r>
        <w:rPr>
          <w:rFonts w:ascii="arial" w:eastAsia="arial" w:hAnsi="arial" w:cs="arial"/>
          <w:color w:val="000000"/>
          <w:sz w:val="20"/>
          <w:vertAlign w:val="superscript"/>
          <w:lang w:val="en-US" w:eastAsia="en-US" w:bidi="ar-SA"/>
        </w:rPr>
        <w:t>2</w:t>
      </w:r>
      <w:r>
        <w:rPr>
          <w:rFonts w:ascii="arial" w:eastAsia="arial" w:hAnsi="arial" w:cs="arial"/>
          <w:color w:val="000000"/>
          <w:sz w:val="20"/>
          <w:lang w:val="en-US" w:eastAsia="en-US" w:bidi="ar-SA"/>
        </w:rPr>
        <w:t xml:space="preserve"> or overall proportion (%) of greenspace) compared to suburban or rural areas. However, a growing literature argues that the size of a GI resource does not necessarily equate to its societal value [45,53]. Thus, smaller spaces that service neighborhoods can be of equal importance as a city-scale park in terms of accessibility or functionality [46]. As a consequence, the value of smaller GI sites can be considered to hold a greater cumulative impact on local use because they provide a more discreet level of infrastructure that is proximate and accessible [71]. Research has also shown that people are more likely to engage regularly with green spaces near where they live than with larger “destination” spaces [72,73,74]. However, the breadth of GI types, as noted in Table 1, provide scope for people to engage with larger sites for specific activities, e.g., sports, walking or cycling. Larger sites, e.g., country parks, therefore remain important as they have a greater capacity to support multiple users and uses simultaneously without showing signs of overuse. This has been a critical factor in facilitating community use of larger sites in 2020, as it has enabled people to maintain social distancing. Furthermore, as Mell [45] discussed, we need to be conscious of the complementary value of differently sized resources, as they support the development of a network of spaces that can service a wider range of socioeconomic and ecological needs when compared to a single type of GI.</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although accessibility, functionality and amenity value are important facilitators of use at the local scale, we can also argue that the microclimatic benefits of temperature moderation delivered via shade, tree canopy and vegetation are critical to community use, as they improve the “comfort” of that location [75]. We also need to be aware that, within urban environments, the visible level of greenery retains an importance, along with the distance and routes to green spaces. This has a significant impact on how people value GI in urban areas in terms of providing a contrast to other built infrastructure [76].</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 understanding of urban form is critical if we are to appreciate whether access to GI is equitable. In a significant number of cities in the UK, we can identify cycles of development, decline and regeneration that have reshaped the physical landscape [77]. Examples exist where the perceived need to diversify housing types to increase density and the provision of transport and commercial/industrial infrastructure have modified physical form at the expense of GI. Furthermore, as competition for space has increased, the conversion of GI in the form of public parks, water bodies and amenity green spaces into built infrastructure has increased. Evidence from the US [78] and Australia [79], as well as from the UK [67], argues that these processes have adversely impacted low-income and BAME/BIPOC communities most. Thus, urban areas including Liverpool, Belfast and London have been impacted twice: first by the removal of green spaces and their replacement with housing and roads bisecting neighborhoods; and second via a lack of appropriate replacements of green spaces [40,80].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there is also a growing analysis of whether metrics/indices associated with the size, distance and distribution of GI are valuable in assessing patterns of distribution and access. In the UK, the Accessible Natural Greenspace Standards (ANGSt) have shaped the thinking of planners regarding the provision of GI from the mid-1990s onwards [81]. ANGSt compliments the Fields in Trust “6 Acre standard” (and more recently the Green Spaces for Good 2018–2022 Strategy) and continues to shape investment in the UK. A selection of the most frequently discussed UK-based GI accessibility and amenity scoring systems are shown in Table 3, highlighting how size, time and distribution metrics are currently used to guide investment. It should be recognized though that additional standards from the US and Europe had have an influence on the evolution of these UK-based metrics and subsequently on assessments of accessibility.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benchmark/standard sets specific distance, travel time and size metrics, considered by many LPAs and construction industry organizations to denote the maximum requirements for GI provision. However, despite their value to central and city governments, critiques suggest that the fixed nature of metrics may actually limit their utility. It has also been suggested that cataloguing amenities or setting a 10-minute metric for the distance to the nearest green space fails to acknowledge variations in street hierarchies, personal mobility, site functionality (and its utility to users), the amenity value of a site or the wider spatial context of GI within an urban area [82]. As a consequence, although standardized metrics remain useful tools for policy-makers to assess provision, they are contested in terms of how effectively they shape delivery and whether they are appropriate mechanisms to meet the health, well-being and recreational needs of a given community. Greater flexibility may therefore be needed, i.e., the integration of a set of tolerances to contextualize provision in terms of size and distance, to facilitate a more nuanced understanding of quality and functionality.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 Conclusions: An Approach for Effective Change The Covid-19 pandemic illustrated beyond reasonable doubt the value of GI to government at all scales, as well as to the public. Although a reluctance to fund or equitably distribute GI provision in many cities remains, especially in those where land values for real estate development undermine the delivery of greenspace, there is a groundswell of support for investment in urban greening. To achieve this, a number of proactive steps need to be taken to position GI as “critical infrastructure”. This will enable city and metropolitan governments and developers to deliver provision that is equitable, of high quality to all and ensure that growth is embedded with environmental considerations. To achieve this, five areas can be identified as being fundamental to these changes.</w:t>
      </w:r>
      <w:r>
        <w:rPr>
          <w:rFonts w:ascii="arial" w:eastAsia="arial" w:hAnsi="arial" w:cs="arial"/>
          <w:i/>
          <w:color w:val="000000"/>
          <w:sz w:val="20"/>
          <w:lang w:val="en-US" w:eastAsia="en-US" w:bidi="ar-SA"/>
        </w:rPr>
        <w:t xml:space="preserve"> 6.1. Legislation </w:t>
      </w:r>
      <w:r>
        <w:rPr>
          <w:rFonts w:ascii="arial" w:eastAsia="arial" w:hAnsi="arial" w:cs="arial"/>
          <w:color w:val="000000"/>
          <w:sz w:val="20"/>
          <w:lang w:val="en-US" w:eastAsia="en-US" w:bidi="ar-SA"/>
        </w:rPr>
        <w:t>Ensuring equitability of GI requires a supportive legislative framework at a national and a local/LPA scale. Legislation requiring provision of GI in all new developments, with costs borne by developers, would increase the amount of greening and deliver improved benefits, particularly for health, climate change adaption, air quality and biodiversity. Use of tools such as the Urban Greening Factor, which has been adopted by the GLA and several London boroughs, could facilitate practical implementation. The development of legislation that explicitly requires the delivery of GI in low-income, high-density and ethnically diverse areas should be promoted as a policy priority to provide a framework to eliminate disparities in provision.</w:t>
      </w:r>
      <w:r>
        <w:rPr>
          <w:rFonts w:ascii="arial" w:eastAsia="arial" w:hAnsi="arial" w:cs="arial"/>
          <w:i/>
          <w:color w:val="000000"/>
          <w:sz w:val="20"/>
          <w:lang w:val="en-US" w:eastAsia="en-US" w:bidi="ar-SA"/>
        </w:rPr>
        <w:t xml:space="preserve"> 6.2. Funding </w:t>
      </w:r>
      <w:r>
        <w:rPr>
          <w:rFonts w:ascii="arial" w:eastAsia="arial" w:hAnsi="arial" w:cs="arial"/>
          <w:color w:val="000000"/>
          <w:sz w:val="20"/>
          <w:lang w:val="en-US" w:eastAsia="en-US" w:bidi="ar-SA"/>
        </w:rPr>
        <w:t>National government should prioritize/ring-fence funding for GI linked to health, well-being, climate change and equitability. Attaching financial support to provision via these policy areas would enable LPAs to make long-term commitments to GI funding, as it would align public health, environmental quality and economic development agendas into political support for investment. Guaranteed central government funding would also provide a baseline position for LPAs to attract match funding from corporate sponsorship, business and local taxes and community modes of funding to support GI development.</w:t>
      </w:r>
      <w:r>
        <w:rPr>
          <w:rFonts w:ascii="arial" w:eastAsia="arial" w:hAnsi="arial" w:cs="arial"/>
          <w:i/>
          <w:color w:val="000000"/>
          <w:sz w:val="20"/>
          <w:lang w:val="en-US" w:eastAsia="en-US" w:bidi="ar-SA"/>
        </w:rPr>
        <w:t xml:space="preserve"> 6.3. Equitability of Provision That Is Meaningful to All </w:t>
      </w:r>
      <w:r>
        <w:rPr>
          <w:rFonts w:ascii="arial" w:eastAsia="arial" w:hAnsi="arial" w:cs="arial"/>
          <w:color w:val="000000"/>
          <w:sz w:val="20"/>
          <w:lang w:val="en-US" w:eastAsia="en-US" w:bidi="ar-SA"/>
        </w:rPr>
        <w:t>Policy directives must commit to deliver GI for low-income and BAME/BIPOC communities as a priority. This should align mandatory delivery within national, regional and local/city-scale policy, drawing from existing metrics and demographic trends to identify areas of need. It should be independent of local political rhetoric and based on an understanding of societal change, a diversifying urban form, and the longer-term structure of an urban area. LPAs should develop transparent policy mandates that address historical inequality in provision and quality and direct investment to these locations in the first instance. Such policies should be underpinned with reference to existing funding mechanisms to ensure delivery.</w:t>
      </w:r>
      <w:r>
        <w:rPr>
          <w:rFonts w:ascii="arial" w:eastAsia="arial" w:hAnsi="arial" w:cs="arial"/>
          <w:i/>
          <w:color w:val="000000"/>
          <w:sz w:val="20"/>
          <w:lang w:val="en-US" w:eastAsia="en-US" w:bidi="ar-SA"/>
        </w:rPr>
        <w:t xml:space="preserve"> 6.4. Establishing an Economic Value for Green Infrastructure </w:t>
      </w:r>
      <w:r>
        <w:rPr>
          <w:rFonts w:ascii="arial" w:eastAsia="arial" w:hAnsi="arial" w:cs="arial"/>
          <w:color w:val="000000"/>
          <w:sz w:val="20"/>
          <w:lang w:val="en-US" w:eastAsia="en-US" w:bidi="ar-SA"/>
        </w:rPr>
        <w:t>Policy-makers need to engage more directly with the evidence attributing an economic value to GI and position investment in landscape enhancement centrally in discussions of gray/built infrastructure development. This requires consideration of how the benefits to health, climate change, water management and economic uplift associated with GI can be valorized to ensure it becomes an essential form of urban infrastructure. A wealth of evidence exists, drawn from Willingness-to-Pay (WTP), land capture and economic modeling analyses, illustrating the added value that GI generates for investment. By engaging with the range of techniques and the language of economic policy an additional process of rationalization can be integrated into strategic decision-making promoting long-term investment in environmental enhancement. The use of economic valuation should be considered a useful approach to wider assessments of GI value. However, there should be a corresponding call for greater attention to be paid to the ways in which ethnicity and affluence influence whether people can access, use and realize the benefits of GI.</w:t>
      </w:r>
      <w:r>
        <w:rPr>
          <w:rFonts w:ascii="arial" w:eastAsia="arial" w:hAnsi="arial" w:cs="arial"/>
          <w:i/>
          <w:color w:val="000000"/>
          <w:sz w:val="20"/>
          <w:lang w:val="en-US" w:eastAsia="en-US" w:bidi="ar-SA"/>
        </w:rPr>
        <w:t xml:space="preserve"> 6.5. Community-Led Planning for Equitable Green Infrastructure Provision </w:t>
      </w:r>
      <w:r>
        <w:rPr>
          <w:rFonts w:ascii="arial" w:eastAsia="arial" w:hAnsi="arial" w:cs="arial"/>
          <w:color w:val="000000"/>
          <w:sz w:val="20"/>
          <w:lang w:val="en-US" w:eastAsia="en-US" w:bidi="ar-SA"/>
        </w:rPr>
        <w:t>Although not explicitly discussed within this paper, there is a growing consensus that community-led action is needed to support planners, designers and the landscape profession in developing places that are accessible, meaningful and functional for local populations. It should therefore not be forgotten that communities are acutely aware of the barriers to the use of GI and can provide innovative solutions to size, funding and design constraints. However, although participatory planning and citizen science are gaining prominence, LPAs and other actors need to embrace local knowledge more readily. Integrating an understanding of the right project in the right place with the most appropriate mix of amenities is critical to improving access and supporting engagement with the breadth of benefits that GI affords. A bottom-up approach would potentially ensure that the resources being created are resilient to climatic, financial and sociodemographic change. Each of these five areas provides a starting point for a more detailed discussion of how our cities should be managed in light of the impacts of Covid-19. However, although a robust evidence base exists supporting each of these areas, further academic and practice-based inquiry is needed to integrate the added value of investment of GI in the most appropriate policy, decision-making and development settings. All five statements should therefore be used to support the gathering of evidence and its integration into policy to promote more sustainable urban planning as the core form of investment. Issues of equitability, gentrification and funding related to economic analysis need to be taken into account in these debates. Our responses to Covid-19 have, as a consequence, facilitated a greater level of reflection on these issues, questioning the decisions being made in urban development. GI is one of the few resources that has increased its societal value during the pandemic, due to its function in providing locations for physical and social interactivity. The time is now right to push for GI to be considered as “essential infrastructure” and to legally embed its development within all policy to ensure that low-income or ethnically diverse communities do not continue to be excluded from the benefits of green space. This will take strong leadership, sustained funding and clear legislation but with political support cities can promote equitable access and the benefits of GI for all.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Types of GI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Scale: Site (SI), Street (ST), Neighborhood (NE), City (CI), Landscape (LA)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Benefits </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Site/   Corridor/Network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Street trees</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 ST, NE, CI</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Biodiversity enhancement, habitat creation, climate mitigation/microclimate moderation, interception of rainfall, places for economic development, location of social interaction, communal health and well-being </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Corridor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Urban parks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 CI</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Biodiversity enhancement, habitat creation, climate mitigation/microclimate moderation, interception of rainfall, location of social interaction/play, economic development opportunities, personal/communal health and well-being </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Site</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Private gardens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Biodiversity enhancement, habitat creation, personal health and well-being</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Site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Public gardens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 NE, CI</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Biodiversity enhancement, habitat creation, climate mitigation/microclimate moderation, interception of rainfall, location of social interaction/play, economic development opportunities, personal/communal health and well-being</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Site</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Amenity greenspace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 NE</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Biodiversity enhancement, habitat creation, climate mitigation/microclimate moderation </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Site/   corridor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River corridors/fronts</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 CI, LA</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Sustainable transport, biodiversity enhancement, habitat creation, climate mitigation/microclimate moderation, location of social interaction/play, economic development opportunities, personal/communal health and well-being</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Corridor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Lakes/ponds</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 NE, CI</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Biodiversity enhancement, habitat creation, climate mitigation/microclimate moderation, location of social interaction/play, economic development, economic development opportunities, personal/communal health and well-being</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Site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Urban woodlands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 NE, CI</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Biodiversity enhancement, habitat creation, climate mitigation/microclimate moderation, location of social interaction/play, economic development opportunities, personal/communal health and well-being</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Site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Forest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CI, LA</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Biodiversity enhancement, habitat creation, climate mitigation/microclimate moderation, economic development opportunities, personal/communal health and well-being</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Site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Green walls/roofs</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Habitat creation, climate change mitigation, flood mitigation, urban cooling, reduced energy costs</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Site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Play areas</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 NE</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Location of social interaction/play, economic development opportunities, personal/communal health and well-being</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Site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Green cycle routes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 CI, LA</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Sustainable transport, habitat creation</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Corridor/network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Infrastructure greening (roadside greening)</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NE, CI, LA</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Habitat creation, aesthetic greening/screening, flood mitigation, climate change mitigation</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Corridor/network</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Sustainable drainage systems (SUDS)</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 NE</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Biodiversity enhancement, habitat creation, climate mitigation/microclimate moderation, interception of rainfall, economic development opportunities, personal/communal health and well-being, aesthetic improvements </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Site/corridor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Allotments/urban agriculture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 NE, CI</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Personal health and well-being, climate change mitigation</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Site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Formal green belts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CI, LA</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Habitat creation, climate change mitigation, sustainable transport, outdoor recreation, </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Corridor/network</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Pocket parks </w:t>
            </w:r>
          </w:p>
        </w:tc>
        <w:tc>
          <w:tcPr>
            <w:tcW w:w="228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 NE</w:t>
            </w:r>
          </w:p>
        </w:tc>
        <w:tc>
          <w:tcPr>
            <w:tcW w:w="228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Biodiversity enhancement, habitat creation, climate mitigation/microclimate moderation, location of social interaction/play, economic development opportunities, personal/communal health and well-being</w:t>
            </w:r>
          </w:p>
        </w:tc>
        <w:tc>
          <w:tcPr>
            <w:tcW w:w="2280" w:type="dxa"/>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Site </w:t>
            </w:r>
          </w:p>
        </w:tc>
      </w:tr>
    </w:tbl>
    <w:p>
      <w:pPr>
        <w:spacing w:line="100" w:lineRule="exact"/>
        <w:rPr>
          <w:rFonts w:ascii="arial" w:eastAsia="arial" w:hAnsi="arial" w:cs="arial"/>
          <w:sz w:val="20"/>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Types of Space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Scale of Investment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Funder </w:t>
            </w:r>
          </w:p>
        </w:tc>
        <w:tc>
          <w:tcPr>
            <w:tcW w:w="228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Perceived Sustainability of Funding Source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Public parks</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City, neighborhood</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Local government, central government, private sponsorship, philanthropic gifts, S106, commercial revenue, CSR, community groups, EU funding/grants, environmental sector, charity funding, developers </w:t>
            </w:r>
          </w:p>
        </w:tc>
        <w:tc>
          <w:tcPr>
            <w:tcW w:w="22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Public?private parks</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Site, neighborhood</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Private organizations, developers, local government, environmental organizations, community groups </w:t>
            </w:r>
          </w:p>
        </w:tc>
        <w:tc>
          <w:tcPr>
            <w:tcW w:w="22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Street trees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Street, site</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Local government, central government, private sponsorship, philanthropic gifts, S106, commercial revenue, CSR, community groups, EU funding/grants, environmental sector, developers</w:t>
            </w:r>
          </w:p>
        </w:tc>
        <w:tc>
          <w:tcPr>
            <w:tcW w:w="22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Public gardens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Site, neighborhood</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Local government, central government, philanthropic gifts, S106, community groups, EU funding/grants, environmental sector, charity funding</w:t>
            </w:r>
          </w:p>
        </w:tc>
        <w:tc>
          <w:tcPr>
            <w:tcW w:w="22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Sports fields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Site, neighborhood</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Local government, private sponsorship, commercial organizations, developers </w:t>
            </w:r>
          </w:p>
        </w:tc>
        <w:tc>
          <w:tcPr>
            <w:tcW w:w="22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Riverside/riparian corridors/water bodies</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City, regional</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Local government, community groups, EU funding/grants, environmental sector, charity funding</w:t>
            </w:r>
          </w:p>
        </w:tc>
        <w:tc>
          <w:tcPr>
            <w:tcW w:w="22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Urban woodland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Site, neighborhood, city</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Local government, philanthropic gifts, S106, community groups, environmental sector, charity funding</w:t>
            </w:r>
          </w:p>
        </w:tc>
        <w:tc>
          <w:tcPr>
            <w:tcW w:w="22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Amenity greenspace/grass verges</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Site, neighborhood, city</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Local government, infrastructure providers, developers</w:t>
            </w:r>
          </w:p>
        </w:tc>
        <w:tc>
          <w:tcPr>
            <w:tcW w:w="22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Green walls/roofs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Site</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Developers, business owners, environmental sector, local government, utilities providers </w:t>
            </w:r>
          </w:p>
        </w:tc>
        <w:tc>
          <w:tcPr>
            <w:tcW w:w="22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Public plazas </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Site, neighborhood</w:t>
            </w:r>
          </w:p>
        </w:tc>
        <w:tc>
          <w:tcPr>
            <w:tcW w:w="228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Private organizations, developers, local government, environmental organizations, community groups, local government </w:t>
            </w:r>
          </w:p>
        </w:tc>
        <w:tc>
          <w:tcPr>
            <w:tcW w:w="2280" w:type="dxa"/>
            <w:tcBorders>
              <w:bottom w:val="nil"/>
            </w:tcBorders>
            <w:tcMar>
              <w:top w:w="20" w:type="dxa"/>
              <w:bottom w:w="20" w:type="dxa"/>
            </w:tcMar>
            <w:vAlign w:val="top"/>
          </w:tcPr>
          <w:p>
            <w:pPr>
              <w:rPr>
                <w:rFonts w:ascii="arial" w:eastAsia="arial" w:hAnsi="arial" w:cs="arial"/>
                <w:sz w:val="20"/>
                <w:lang w:val="en-US" w:eastAsia="en-US" w:bidi="ar-SA"/>
              </w:rPr>
            </w:pP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Housing/commercial development greenspace </w:t>
            </w:r>
          </w:p>
        </w:tc>
        <w:tc>
          <w:tcPr>
            <w:tcW w:w="228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Site, neighborhood</w:t>
            </w:r>
          </w:p>
        </w:tc>
        <w:tc>
          <w:tcPr>
            <w:tcW w:w="228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Developers, business owners, environmental sector, local government, local community </w:t>
            </w:r>
          </w:p>
        </w:tc>
        <w:tc>
          <w:tcPr>
            <w:tcW w:w="2280" w:type="dxa"/>
            <w:tcMar>
              <w:top w:w="20" w:type="dxa"/>
              <w:bottom w:w="20" w:type="dxa"/>
            </w:tcMar>
            <w:vAlign w:val="top"/>
          </w:tcPr>
          <w:p>
            <w:pPr>
              <w:rPr>
                <w:rFonts w:ascii="arial" w:eastAsia="arial" w:hAnsi="arial" w:cs="arial"/>
                <w:sz w:val="20"/>
                <w:lang w:val="en-US" w:eastAsia="en-US" w:bidi="ar-SA"/>
              </w:rPr>
            </w:pPr>
          </w:p>
        </w:tc>
      </w:tr>
    </w:tbl>
    <w:p>
      <w:pPr>
        <w:spacing w:line="100" w:lineRule="exact"/>
        <w:rPr>
          <w:rFonts w:ascii="arial" w:eastAsia="arial" w:hAnsi="arial" w:cs="arial"/>
          <w:sz w:val="20"/>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0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Metric name </w:t>
            </w:r>
          </w:p>
        </w:tc>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Organization </w:t>
            </w:r>
          </w:p>
        </w:tc>
        <w:tc>
          <w:tcPr>
            <w:tcW w:w="324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 Scope </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Accessible Natural Greenspace Standard (ANGSt)</w:t>
            </w:r>
          </w:p>
        </w:tc>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English Nature/Natural England </w:t>
            </w:r>
          </w:p>
        </w:tc>
        <w:tc>
          <w:tcPr>
            <w:tcW w:w="324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Based on five categories:   1. No person should live more than 300 m from their nearest area of natural greenspace of at least 2 ha in size.   2. At least one accessible 20-ha site within 2 km of home.   3. One accessible 100-ha site within 5 km of home.   4. One accessible 500-ha site within 10 km of home.   5. Provision of at least 1 ha of Local Nature Reserve per 1000 people.</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Guidance for Outdoor Sport and Play </w:t>
            </w:r>
          </w:p>
        </w:tc>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Fields in Trust </w:t>
            </w:r>
          </w:p>
        </w:tc>
        <w:tc>
          <w:tcPr>
            <w:tcW w:w="324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Recommendation for a green space and/or playing field of at least six acres in size per 1000 head of population. An additional 10-min walking distance metric has been added more recently. </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Building with Nature </w:t>
            </w:r>
          </w:p>
        </w:tc>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Building with Nature/Gloucestershire Wildlife Trust </w:t>
            </w:r>
          </w:p>
        </w:tc>
        <w:tc>
          <w:tcPr>
            <w:tcW w:w="324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Accreditation based on four areas of thematic standards, based on three levels of accreditation: design award, full award (good), full award (excellent).   1. Core standards?(a) multifunctionality; (b) uses local landscape character features as starting point and respects/incorporates local context; (c) type, quality and function respond to local policy context; (d) GI features are resilient to Climate Change and minimize environmental impact of scheme; (e) provision is made for long-term management and the maintenance of GI plus the following standards:   2. Well-being standards.   3. Water standards.   4. Wildlife standards.   Scoring:   1. Address/meet?a?e for core standards and a?c for well-being, water and wildlife = achieved.   2. Address/meet?a?e for core standards and a?c for well-being, water and wildlife + at least six from d?e for wellbeing, water and wildlife (nine indictors to work with) = excellent.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Woodland Access Standard </w:t>
            </w:r>
          </w:p>
        </w:tc>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Woodland Trust </w:t>
            </w:r>
          </w:p>
        </w:tc>
        <w:tc>
          <w:tcPr>
            <w:tcW w:w="324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Woodland of 2 ha within 500 m of homes and 20 ha within 4 km of homes </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Urban Greening Factor</w:t>
            </w:r>
          </w:p>
        </w:tc>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Greater London Authority</w:t>
            </w:r>
          </w:p>
        </w:tc>
        <w:tc>
          <w:tcPr>
            <w:tcW w:w="324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Measurement of all different landcovers (each with a factor calculation for greenness/ecological function) divided by total area. Developments should achieve a score of 0.3?0.4 for onsite greening or above to be approved. </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By all reasonable means: Least restrictive access to the outdoors </w:t>
            </w:r>
          </w:p>
        </w:tc>
        <w:tc>
          <w:tcPr>
            <w:tcW w:w="3000" w:type="dxa"/>
            <w:tcBorders>
              <w:bottom w:val="nil"/>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Natural Resources Wales </w:t>
            </w:r>
          </w:p>
        </w:tc>
        <w:tc>
          <w:tcPr>
            <w:tcW w:w="3240" w:type="dxa"/>
            <w:tcBorders>
              <w:bottom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Based on four categories of access:   1. Least Restrictive Access?a principle applied to all work to ensure it aspires to the highest standards possible.   2. Access for All standards and By All Reasonable Means zones?the most widely adopted advisory standards and zoning approach?along with statutory standards relating to building design.   3. Access Chain?a tool that uses the steps of a visit to guide decisions about access improvements.   4. Combining access with quality of experience?a principle that ensures all access improvements match priorities for visitor experience.</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Open Space Categorisation?London Plan (2016)</w:t>
            </w:r>
          </w:p>
        </w:tc>
        <w:tc>
          <w:tcPr>
            <w:tcW w:w="3000" w:type="dxa"/>
            <w:tcBorders>
              <w:right w:val="nil"/>
            </w:tcBorders>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 xml:space="preserve">Mayor of London </w:t>
            </w:r>
          </w:p>
        </w:tc>
        <w:tc>
          <w:tcPr>
            <w:tcW w:w="3240" w:type="dxa"/>
            <w:tcMar>
              <w:top w:w="20" w:type="dxa"/>
              <w:bottom w:w="20" w:type="dxa"/>
            </w:tcMar>
            <w:vAlign w:val="top"/>
          </w:tcPr>
          <w:p>
            <w:pPr>
              <w:spacing w:before="200" w:after="0" w:line="220" w:lineRule="atLeast"/>
              <w:ind w:left="0"/>
              <w:jc w:val="left"/>
              <w:rPr>
                <w:rFonts w:ascii="arial" w:eastAsia="arial" w:hAnsi="arial" w:cs="arial"/>
                <w:sz w:val="20"/>
                <w:lang w:val="en-US" w:eastAsia="en-US" w:bidi="ar-SA"/>
              </w:rPr>
            </w:pPr>
            <w:r>
              <w:rPr>
                <w:rFonts w:ascii="arial" w:eastAsia="arial" w:hAnsi="arial" w:cs="arial"/>
                <w:color w:val="000000"/>
                <w:sz w:val="18"/>
                <w:lang w:val="en-US" w:eastAsia="en-US" w:bidi="ar-SA"/>
              </w:rPr>
              <w:t>Based on size (ha)/distance (km from home) focused on seven categories:   1. Regional parks (400 ha and 3.2?8 km).   2. Metropolitan parks (60 ha and up to 3.2 km).   3. District parks (20 ha and up to 1.2 km).   4. Local parks and open spaces (2 ha and within 400 m).   5. Small open spaces (&amp;lt;2 ha and &amp;lt;400 m).   6. Pocket parks (&amp;lt;0.4 ha and &amp;lt;40 0m).   7. Linear open space (variable/variable).</w:t>
            </w:r>
          </w:p>
        </w:tc>
      </w:tr>
    </w:tbl>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Author Contributions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Conceptualization: I.M. and M.W.; Investigation: I.M. and M.W.; Curation: I.M.; Writing: I.M. and M.W.; Graphics: I.M.; Editing: I.M. and M.W. All authors have read and agreed to the published version of the manuscript.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Funding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research received no external funding.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Institutional Review Board Statement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applicable.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Informed Consent Statement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applicable.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Data Availability Statement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applicable.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Conflicts of Interest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authors declare no conflict of interest.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Fishman. </w:t>
      </w:r>
      <w:r>
        <w:rPr>
          <w:rFonts w:ascii="arial" w:eastAsia="arial" w:hAnsi="arial" w:cs="arial"/>
          <w:i/>
          <w:color w:val="000000"/>
          <w:sz w:val="20"/>
          <w:lang w:val="en-US" w:eastAsia="en-US" w:bidi="ar-SA"/>
        </w:rPr>
        <w:t>Urban Utopias in the Twentieth Century: Ebenezer Howard, Frank Lloyd Wright, Le Corbusier</w:t>
      </w:r>
      <w:r>
        <w:rPr>
          <w:rFonts w:ascii="arial" w:eastAsia="arial" w:hAnsi="arial" w:cs="arial"/>
          <w:color w:val="000000"/>
          <w:sz w:val="20"/>
          <w:lang w:val="en-US" w:eastAsia="en-US" w:bidi="ar-SA"/>
        </w:rPr>
        <w:t xml:space="preserve">; MIT Press: Cambridge, MA, USA, 1982.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Howard, E. </w:t>
      </w:r>
      <w:r>
        <w:rPr>
          <w:rFonts w:ascii="arial" w:eastAsia="arial" w:hAnsi="arial" w:cs="arial"/>
          <w:i/>
          <w:color w:val="000000"/>
          <w:sz w:val="20"/>
          <w:lang w:val="en-US" w:eastAsia="en-US" w:bidi="ar-SA"/>
        </w:rPr>
        <w:t>Garden Cities of To-Morrow</w:t>
      </w:r>
      <w:r>
        <w:rPr>
          <w:rFonts w:ascii="arial" w:eastAsia="arial" w:hAnsi="arial" w:cs="arial"/>
          <w:color w:val="000000"/>
          <w:sz w:val="20"/>
          <w:lang w:val="en-US" w:eastAsia="en-US" w:bidi="ar-SA"/>
        </w:rPr>
        <w:t xml:space="preserve">; Illustrated Edition; Dodo Press: Gloucester, UK, 2009.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Rybczynski, W. Why we need Olmsted again. </w:t>
      </w:r>
      <w:r>
        <w:rPr>
          <w:rFonts w:ascii="arial" w:eastAsia="arial" w:hAnsi="arial" w:cs="arial"/>
          <w:i/>
          <w:color w:val="000000"/>
          <w:sz w:val="20"/>
          <w:lang w:val="en-US" w:eastAsia="en-US" w:bidi="ar-SA"/>
        </w:rPr>
        <w:t>Wilson Q.</w:t>
      </w:r>
      <w:r>
        <w:rPr>
          <w:rFonts w:ascii="arial" w:eastAsia="arial" w:hAnsi="arial" w:cs="arial"/>
          <w:color w:val="000000"/>
          <w:sz w:val="20"/>
          <w:lang w:val="en-US" w:eastAsia="en-US" w:bidi="ar-SA"/>
        </w:rPr>
        <w:t xml:space="preserve"> 1999, </w:t>
      </w:r>
      <w:r>
        <w:rPr>
          <w:rFonts w:ascii="arial" w:eastAsia="arial" w:hAnsi="arial" w:cs="arial"/>
          <w:i/>
          <w:color w:val="000000"/>
          <w:sz w:val="20"/>
          <w:lang w:val="en-US" w:eastAsia="en-US" w:bidi="ar-SA"/>
        </w:rPr>
        <w:t>23</w:t>
      </w:r>
      <w:r>
        <w:rPr>
          <w:rFonts w:ascii="arial" w:eastAsia="arial" w:hAnsi="arial" w:cs="arial"/>
          <w:color w:val="000000"/>
          <w:sz w:val="20"/>
          <w:lang w:val="en-US" w:eastAsia="en-US" w:bidi="ar-SA"/>
        </w:rPr>
        <w:t xml:space="preserve">, 98-106.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Eisenman, T.S. Frederick Law Olmsted, Green Infrastructure, and the Evolving City. </w:t>
      </w:r>
      <w:r>
        <w:rPr>
          <w:rFonts w:ascii="arial" w:eastAsia="arial" w:hAnsi="arial" w:cs="arial"/>
          <w:i/>
          <w:color w:val="000000"/>
          <w:sz w:val="20"/>
          <w:lang w:val="en-US" w:eastAsia="en-US" w:bidi="ar-SA"/>
        </w:rPr>
        <w:t>J. Plan. Hist.</w:t>
      </w:r>
      <w:r>
        <w:rPr>
          <w:rFonts w:ascii="arial" w:eastAsia="arial" w:hAnsi="arial" w:cs="arial"/>
          <w:color w:val="000000"/>
          <w:sz w:val="20"/>
          <w:lang w:val="en-US" w:eastAsia="en-US" w:bidi="ar-SA"/>
        </w:rPr>
        <w:t xml:space="preserve"> 2013, </w:t>
      </w:r>
      <w:r>
        <w:rPr>
          <w:rFonts w:ascii="arial" w:eastAsia="arial" w:hAnsi="arial" w:cs="arial"/>
          <w:i/>
          <w:color w:val="000000"/>
          <w:sz w:val="20"/>
          <w:lang w:val="en-US" w:eastAsia="en-US" w:bidi="ar-SA"/>
        </w:rPr>
        <w:t>12</w:t>
      </w:r>
      <w:r>
        <w:rPr>
          <w:rFonts w:ascii="arial" w:eastAsia="arial" w:hAnsi="arial" w:cs="arial"/>
          <w:color w:val="000000"/>
          <w:sz w:val="20"/>
          <w:lang w:val="en-US" w:eastAsia="en-US" w:bidi="ar-SA"/>
        </w:rPr>
        <w:t xml:space="preserve">, 287-311.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Town &amp; Country Planning Association. </w:t>
      </w:r>
      <w:r>
        <w:rPr>
          <w:rFonts w:ascii="arial" w:eastAsia="arial" w:hAnsi="arial" w:cs="arial"/>
          <w:i/>
          <w:color w:val="000000"/>
          <w:sz w:val="20"/>
          <w:lang w:val="en-US" w:eastAsia="en-US" w:bidi="ar-SA"/>
        </w:rPr>
        <w:t>Reuniting Health with Planning-Healthier Homes, Healthier Communities</w:t>
      </w:r>
      <w:r>
        <w:rPr>
          <w:rFonts w:ascii="arial" w:eastAsia="arial" w:hAnsi="arial" w:cs="arial"/>
          <w:color w:val="000000"/>
          <w:sz w:val="20"/>
          <w:lang w:val="en-US" w:eastAsia="en-US" w:bidi="ar-SA"/>
        </w:rPr>
        <w:t xml:space="preserve">; Town &amp; Country Planning Association: London, UK, 2012.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Nesbitt, L.; Meitner, M.J.; Girling, C.; Sheppard, S.R.; Lu, Y. Who has access to urban vegetation? A spatial analysis of distributional green equity in 10 US cities. </w:t>
      </w:r>
      <w:r>
        <w:rPr>
          <w:rFonts w:ascii="arial" w:eastAsia="arial" w:hAnsi="arial" w:cs="arial"/>
          <w:i/>
          <w:color w:val="000000"/>
          <w:sz w:val="20"/>
          <w:lang w:val="en-US" w:eastAsia="en-US" w:bidi="ar-SA"/>
        </w:rPr>
        <w:t>Landsc. Urban Plan.</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181</w:t>
      </w:r>
      <w:r>
        <w:rPr>
          <w:rFonts w:ascii="arial" w:eastAsia="arial" w:hAnsi="arial" w:cs="arial"/>
          <w:color w:val="000000"/>
          <w:sz w:val="20"/>
          <w:lang w:val="en-US" w:eastAsia="en-US" w:bidi="ar-SA"/>
        </w:rPr>
        <w:t xml:space="preserve">, 51-79.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Pinheiro, M.D.; Luís, N.C. COVID-19 Could Leverage a Sustainable Built Environment. </w:t>
      </w:r>
      <w:r>
        <w:rPr>
          <w:rFonts w:ascii="arial" w:eastAsia="arial" w:hAnsi="arial" w:cs="arial"/>
          <w:i/>
          <w:color w:val="000000"/>
          <w:sz w:val="20"/>
          <w:lang w:val="en-US" w:eastAsia="en-US" w:bidi="ar-SA"/>
        </w:rPr>
        <w:t>Sustainability</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12</w:t>
      </w:r>
      <w:r>
        <w:rPr>
          <w:rFonts w:ascii="arial" w:eastAsia="arial" w:hAnsi="arial" w:cs="arial"/>
          <w:color w:val="000000"/>
          <w:sz w:val="20"/>
          <w:lang w:val="en-US" w:eastAsia="en-US" w:bidi="ar-SA"/>
        </w:rPr>
        <w:t xml:space="preserve">, 5863.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Public Health England. Coronavirus (COVID-19) Looking after Your Feelings and Your Body. March 2020. Available online: </w:t>
      </w:r>
      <w:hyperlink r:id="rId555" w:history="1">
        <w:r>
          <w:rPr>
            <w:rFonts w:ascii="arial" w:eastAsia="arial" w:hAnsi="arial" w:cs="arial"/>
            <w:i/>
            <w:color w:val="0077CC"/>
            <w:sz w:val="20"/>
            <w:u w:val="single"/>
            <w:shd w:val="clear" w:color="auto" w:fill="FFFFFF"/>
            <w:lang w:val="en-US" w:eastAsia="en-US" w:bidi="ar-SA"/>
          </w:rPr>
          <w:t>https://assets.publishing.service.gov.uk/government/uploads/system/uploads/attachment_data/file/876996/Easy_read_looking_after_your_feelings_and_body.pdf</w:t>
        </w:r>
      </w:hyperlink>
      <w:r>
        <w:rPr>
          <w:rFonts w:ascii="arial" w:eastAsia="arial" w:hAnsi="arial" w:cs="arial"/>
          <w:color w:val="000000"/>
          <w:sz w:val="20"/>
          <w:lang w:val="en-US" w:eastAsia="en-US" w:bidi="ar-SA"/>
        </w:rPr>
        <w:t xml:space="preserve"> (accessed on 1 January 2021).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Rousseau, S.; Deschacht, N. Public Awareness of Nature and the Environment During the COVID-19 Crisis. </w:t>
      </w:r>
      <w:r>
        <w:rPr>
          <w:rFonts w:ascii="arial" w:eastAsia="arial" w:hAnsi="arial" w:cs="arial"/>
          <w:i/>
          <w:color w:val="000000"/>
          <w:sz w:val="20"/>
          <w:lang w:val="en-US" w:eastAsia="en-US" w:bidi="ar-SA"/>
        </w:rPr>
        <w:t>Environ. Resour. Econ.</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76</w:t>
      </w:r>
      <w:r>
        <w:rPr>
          <w:rFonts w:ascii="arial" w:eastAsia="arial" w:hAnsi="arial" w:cs="arial"/>
          <w:color w:val="000000"/>
          <w:sz w:val="20"/>
          <w:lang w:val="en-US" w:eastAsia="en-US" w:bidi="ar-SA"/>
        </w:rPr>
        <w:t xml:space="preserve">, 1149-1159.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Ugolini, F.; Massetti, L.; Calaza-Martínez, P.; Cariñanos, P.; Dobbs, C.; Ostoić, S.K.; Marin, A.M.; Pearlmutter, D.; Saaroni, H.; Šaulienė, I.; et al. Effects of the COVID-19 pandemic on the use and perceptions of urban green space: An international exploratory study. </w:t>
      </w:r>
      <w:r>
        <w:rPr>
          <w:rFonts w:ascii="arial" w:eastAsia="arial" w:hAnsi="arial" w:cs="arial"/>
          <w:i/>
          <w:color w:val="000000"/>
          <w:sz w:val="20"/>
          <w:lang w:val="en-US" w:eastAsia="en-US" w:bidi="ar-SA"/>
        </w:rPr>
        <w:t>Urban For. Urban Green.</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56</w:t>
      </w:r>
      <w:r>
        <w:rPr>
          <w:rFonts w:ascii="arial" w:eastAsia="arial" w:hAnsi="arial" w:cs="arial"/>
          <w:color w:val="000000"/>
          <w:sz w:val="20"/>
          <w:lang w:val="en-US" w:eastAsia="en-US" w:bidi="ar-SA"/>
        </w:rPr>
        <w:t xml:space="preserve">, 126888.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Benedict, M.A.; McMahon, E. Green infrastructure: Smart conservation for the 21st century. </w:t>
      </w:r>
      <w:r>
        <w:rPr>
          <w:rFonts w:ascii="arial" w:eastAsia="arial" w:hAnsi="arial" w:cs="arial"/>
          <w:i/>
          <w:color w:val="000000"/>
          <w:sz w:val="20"/>
          <w:lang w:val="en-US" w:eastAsia="en-US" w:bidi="ar-SA"/>
        </w:rPr>
        <w:t>Renew. Resour. J.</w:t>
      </w:r>
      <w:r>
        <w:rPr>
          <w:rFonts w:ascii="arial" w:eastAsia="arial" w:hAnsi="arial" w:cs="arial"/>
          <w:color w:val="000000"/>
          <w:sz w:val="20"/>
          <w:lang w:val="en-US" w:eastAsia="en-US" w:bidi="ar-SA"/>
        </w:rPr>
        <w:t xml:space="preserve"> 2002, </w:t>
      </w:r>
      <w:r>
        <w:rPr>
          <w:rFonts w:ascii="arial" w:eastAsia="arial" w:hAnsi="arial" w:cs="arial"/>
          <w:i/>
          <w:color w:val="000000"/>
          <w:sz w:val="20"/>
          <w:lang w:val="en-US" w:eastAsia="en-US" w:bidi="ar-SA"/>
        </w:rPr>
        <w:t>20</w:t>
      </w:r>
      <w:r>
        <w:rPr>
          <w:rFonts w:ascii="arial" w:eastAsia="arial" w:hAnsi="arial" w:cs="arial"/>
          <w:color w:val="000000"/>
          <w:sz w:val="20"/>
          <w:lang w:val="en-US" w:eastAsia="en-US" w:bidi="ar-SA"/>
        </w:rPr>
        <w:t xml:space="preserve">, 12-17.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Lennon, M. Green space and the compact city: Planning issues for a 'new normal'. </w:t>
      </w:r>
      <w:r>
        <w:rPr>
          <w:rFonts w:ascii="arial" w:eastAsia="arial" w:hAnsi="arial" w:cs="arial"/>
          <w:i/>
          <w:color w:val="000000"/>
          <w:sz w:val="20"/>
          <w:lang w:val="en-US" w:eastAsia="en-US" w:bidi="ar-SA"/>
        </w:rPr>
        <w:t>Cities Heal</w:t>
      </w:r>
      <w:r>
        <w:rPr>
          <w:rFonts w:ascii="arial" w:eastAsia="arial" w:hAnsi="arial" w:cs="arial"/>
          <w:color w:val="000000"/>
          <w:sz w:val="20"/>
          <w:lang w:val="en-US" w:eastAsia="en-US" w:bidi="ar-SA"/>
        </w:rPr>
        <w:t xml:space="preserve"> 2020, 1-4.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Rastandeh, A.; Jarchow, M. Urbanization and biodiversity loss in the post-COVID-19 era: Complex challenges and possible solutions. </w:t>
      </w:r>
      <w:r>
        <w:rPr>
          <w:rFonts w:ascii="arial" w:eastAsia="arial" w:hAnsi="arial" w:cs="arial"/>
          <w:i/>
          <w:color w:val="000000"/>
          <w:sz w:val="20"/>
          <w:lang w:val="en-US" w:eastAsia="en-US" w:bidi="ar-SA"/>
        </w:rPr>
        <w:t>Cities Heal</w:t>
      </w:r>
      <w:r>
        <w:rPr>
          <w:rFonts w:ascii="arial" w:eastAsia="arial" w:hAnsi="arial" w:cs="arial"/>
          <w:color w:val="000000"/>
          <w:sz w:val="20"/>
          <w:lang w:val="en-US" w:eastAsia="en-US" w:bidi="ar-SA"/>
        </w:rPr>
        <w:t xml:space="preserve"> 2020, 1-4.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Roe, J.; Aspinall, P.; Thompson, C.W. Understanding Relationships between Health, Ethnicity, Place and the Role of Urban Green Space in Deprived Urban Communities. </w:t>
      </w:r>
      <w:r>
        <w:rPr>
          <w:rFonts w:ascii="arial" w:eastAsia="arial" w:hAnsi="arial" w:cs="arial"/>
          <w:i/>
          <w:color w:val="000000"/>
          <w:sz w:val="20"/>
          <w:lang w:val="en-US" w:eastAsia="en-US" w:bidi="ar-SA"/>
        </w:rPr>
        <w:t>Int. J. Environ. Res. Public Heal.</w:t>
      </w:r>
      <w:r>
        <w:rPr>
          <w:rFonts w:ascii="arial" w:eastAsia="arial" w:hAnsi="arial" w:cs="arial"/>
          <w:color w:val="000000"/>
          <w:sz w:val="20"/>
          <w:lang w:val="en-US" w:eastAsia="en-US" w:bidi="ar-SA"/>
        </w:rPr>
        <w:t xml:space="preserve"> 2016, </w:t>
      </w:r>
      <w:r>
        <w:rPr>
          <w:rFonts w:ascii="arial" w:eastAsia="arial" w:hAnsi="arial" w:cs="arial"/>
          <w:i/>
          <w:color w:val="000000"/>
          <w:sz w:val="20"/>
          <w:lang w:val="en-US" w:eastAsia="en-US" w:bidi="ar-SA"/>
        </w:rPr>
        <w:t>13</w:t>
      </w:r>
      <w:r>
        <w:rPr>
          <w:rFonts w:ascii="arial" w:eastAsia="arial" w:hAnsi="arial" w:cs="arial"/>
          <w:color w:val="000000"/>
          <w:sz w:val="20"/>
          <w:lang w:val="en-US" w:eastAsia="en-US" w:bidi="ar-SA"/>
        </w:rPr>
        <w:t xml:space="preserve">, 681.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Qureshi, S.; Breuste, J.H.; Lindley, S. Green Space Functionality Along an Urban Gradient in Karachi, Pakistan: A Socio-Ecological Study. </w:t>
      </w:r>
      <w:r>
        <w:rPr>
          <w:rFonts w:ascii="arial" w:eastAsia="arial" w:hAnsi="arial" w:cs="arial"/>
          <w:i/>
          <w:color w:val="000000"/>
          <w:sz w:val="20"/>
          <w:lang w:val="en-US" w:eastAsia="en-US" w:bidi="ar-SA"/>
        </w:rPr>
        <w:t>Hum. Ecol.</w:t>
      </w:r>
      <w:r>
        <w:rPr>
          <w:rFonts w:ascii="arial" w:eastAsia="arial" w:hAnsi="arial" w:cs="arial"/>
          <w:color w:val="000000"/>
          <w:sz w:val="20"/>
          <w:lang w:val="en-US" w:eastAsia="en-US" w:bidi="ar-SA"/>
        </w:rPr>
        <w:t xml:space="preserve"> 2010, </w:t>
      </w:r>
      <w:r>
        <w:rPr>
          <w:rFonts w:ascii="arial" w:eastAsia="arial" w:hAnsi="arial" w:cs="arial"/>
          <w:i/>
          <w:color w:val="000000"/>
          <w:sz w:val="20"/>
          <w:lang w:val="en-US" w:eastAsia="en-US" w:bidi="ar-SA"/>
        </w:rPr>
        <w:t>38</w:t>
      </w:r>
      <w:r>
        <w:rPr>
          <w:rFonts w:ascii="arial" w:eastAsia="arial" w:hAnsi="arial" w:cs="arial"/>
          <w:color w:val="000000"/>
          <w:sz w:val="20"/>
          <w:lang w:val="en-US" w:eastAsia="en-US" w:bidi="ar-SA"/>
        </w:rPr>
        <w:t xml:space="preserve">, 283-294.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Young, R.F. Managing municipal green space for ecosystem services. </w:t>
      </w:r>
      <w:r>
        <w:rPr>
          <w:rFonts w:ascii="arial" w:eastAsia="arial" w:hAnsi="arial" w:cs="arial"/>
          <w:i/>
          <w:color w:val="000000"/>
          <w:sz w:val="20"/>
          <w:lang w:val="en-US" w:eastAsia="en-US" w:bidi="ar-SA"/>
        </w:rPr>
        <w:t>Urban For. Urban Green.</w:t>
      </w:r>
      <w:r>
        <w:rPr>
          <w:rFonts w:ascii="arial" w:eastAsia="arial" w:hAnsi="arial" w:cs="arial"/>
          <w:color w:val="000000"/>
          <w:sz w:val="20"/>
          <w:lang w:val="en-US" w:eastAsia="en-US" w:bidi="ar-SA"/>
        </w:rPr>
        <w:t xml:space="preserve"> 2010, </w:t>
      </w:r>
      <w:r>
        <w:rPr>
          <w:rFonts w:ascii="arial" w:eastAsia="arial" w:hAnsi="arial" w:cs="arial"/>
          <w:i/>
          <w:color w:val="000000"/>
          <w:sz w:val="20"/>
          <w:lang w:val="en-US" w:eastAsia="en-US" w:bidi="ar-SA"/>
        </w:rPr>
        <w:t>9</w:t>
      </w:r>
      <w:r>
        <w:rPr>
          <w:rFonts w:ascii="arial" w:eastAsia="arial" w:hAnsi="arial" w:cs="arial"/>
          <w:color w:val="000000"/>
          <w:sz w:val="20"/>
          <w:lang w:val="en-US" w:eastAsia="en-US" w:bidi="ar-SA"/>
        </w:rPr>
        <w:t xml:space="preserve">, 313-321.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Koc, C.B.; Osmond, P.; Peters, A. Towards a comprehensive green infrastructure typology: A systematic review of approaches, methods and typologies. </w:t>
      </w:r>
      <w:r>
        <w:rPr>
          <w:rFonts w:ascii="arial" w:eastAsia="arial" w:hAnsi="arial" w:cs="arial"/>
          <w:i/>
          <w:color w:val="000000"/>
          <w:sz w:val="20"/>
          <w:lang w:val="en-US" w:eastAsia="en-US" w:bidi="ar-SA"/>
        </w:rPr>
        <w:t>Urban Ecosyst.</w:t>
      </w:r>
      <w:r>
        <w:rPr>
          <w:rFonts w:ascii="arial" w:eastAsia="arial" w:hAnsi="arial" w:cs="arial"/>
          <w:color w:val="000000"/>
          <w:sz w:val="20"/>
          <w:lang w:val="en-US" w:eastAsia="en-US" w:bidi="ar-SA"/>
        </w:rPr>
        <w:t xml:space="preserve"> 2017, </w:t>
      </w:r>
      <w:r>
        <w:rPr>
          <w:rFonts w:ascii="arial" w:eastAsia="arial" w:hAnsi="arial" w:cs="arial"/>
          <w:i/>
          <w:color w:val="000000"/>
          <w:sz w:val="20"/>
          <w:lang w:val="en-US" w:eastAsia="en-US" w:bidi="ar-SA"/>
        </w:rPr>
        <w:t>20</w:t>
      </w:r>
      <w:r>
        <w:rPr>
          <w:rFonts w:ascii="arial" w:eastAsia="arial" w:hAnsi="arial" w:cs="arial"/>
          <w:color w:val="000000"/>
          <w:sz w:val="20"/>
          <w:lang w:val="en-US" w:eastAsia="en-US" w:bidi="ar-SA"/>
        </w:rPr>
        <w:t xml:space="preserve">, 15-35.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Wang, J.; Banzhaf, E. Towards a better understanding of Green Infrastructure: A critical review. </w:t>
      </w:r>
      <w:r>
        <w:rPr>
          <w:rFonts w:ascii="arial" w:eastAsia="arial" w:hAnsi="arial" w:cs="arial"/>
          <w:i/>
          <w:color w:val="000000"/>
          <w:sz w:val="20"/>
          <w:lang w:val="en-US" w:eastAsia="en-US" w:bidi="ar-SA"/>
        </w:rPr>
        <w:t>Ecol. Indic.</w:t>
      </w:r>
      <w:r>
        <w:rPr>
          <w:rFonts w:ascii="arial" w:eastAsia="arial" w:hAnsi="arial" w:cs="arial"/>
          <w:color w:val="000000"/>
          <w:sz w:val="20"/>
          <w:lang w:val="en-US" w:eastAsia="en-US" w:bidi="ar-SA"/>
        </w:rPr>
        <w:t xml:space="preserve"> 2018, </w:t>
      </w:r>
      <w:r>
        <w:rPr>
          <w:rFonts w:ascii="arial" w:eastAsia="arial" w:hAnsi="arial" w:cs="arial"/>
          <w:i/>
          <w:color w:val="000000"/>
          <w:sz w:val="20"/>
          <w:lang w:val="en-US" w:eastAsia="en-US" w:bidi="ar-SA"/>
        </w:rPr>
        <w:t>85</w:t>
      </w:r>
      <w:r>
        <w:rPr>
          <w:rFonts w:ascii="arial" w:eastAsia="arial" w:hAnsi="arial" w:cs="arial"/>
          <w:color w:val="000000"/>
          <w:sz w:val="20"/>
          <w:lang w:val="en-US" w:eastAsia="en-US" w:bidi="ar-SA"/>
        </w:rPr>
        <w:t xml:space="preserve">, 758-772.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Coutts, C. </w:t>
      </w:r>
      <w:r>
        <w:rPr>
          <w:rFonts w:ascii="arial" w:eastAsia="arial" w:hAnsi="arial" w:cs="arial"/>
          <w:i/>
          <w:color w:val="000000"/>
          <w:sz w:val="20"/>
          <w:lang w:val="en-US" w:eastAsia="en-US" w:bidi="ar-SA"/>
        </w:rPr>
        <w:t>Green Infrastructure and Public Health</w:t>
      </w:r>
      <w:r>
        <w:rPr>
          <w:rFonts w:ascii="arial" w:eastAsia="arial" w:hAnsi="arial" w:cs="arial"/>
          <w:color w:val="000000"/>
          <w:sz w:val="20"/>
          <w:lang w:val="en-US" w:eastAsia="en-US" w:bidi="ar-SA"/>
        </w:rPr>
        <w:t xml:space="preserve">; Routledge: Abingdon, VA, USA, 2016.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Keeley, M.; Koburger, A.; Dolowitz, D.P.; Medearis, D.; Nickel, D.; Shuster, W.D. Perspectives on the Use of Green Infrastructure for Stormwater Management in Cleveland and Milwaukee. </w:t>
      </w:r>
      <w:r>
        <w:rPr>
          <w:rFonts w:ascii="arial" w:eastAsia="arial" w:hAnsi="arial" w:cs="arial"/>
          <w:i/>
          <w:color w:val="000000"/>
          <w:sz w:val="20"/>
          <w:lang w:val="en-US" w:eastAsia="en-US" w:bidi="ar-SA"/>
        </w:rPr>
        <w:t>Environ. Manag.</w:t>
      </w:r>
      <w:r>
        <w:rPr>
          <w:rFonts w:ascii="arial" w:eastAsia="arial" w:hAnsi="arial" w:cs="arial"/>
          <w:color w:val="000000"/>
          <w:sz w:val="20"/>
          <w:lang w:val="en-US" w:eastAsia="en-US" w:bidi="ar-SA"/>
        </w:rPr>
        <w:t xml:space="preserve"> 2013, </w:t>
      </w:r>
      <w:r>
        <w:rPr>
          <w:rFonts w:ascii="arial" w:eastAsia="arial" w:hAnsi="arial" w:cs="arial"/>
          <w:i/>
          <w:color w:val="000000"/>
          <w:sz w:val="20"/>
          <w:lang w:val="en-US" w:eastAsia="en-US" w:bidi="ar-SA"/>
        </w:rPr>
        <w:t>51</w:t>
      </w:r>
      <w:r>
        <w:rPr>
          <w:rFonts w:ascii="arial" w:eastAsia="arial" w:hAnsi="arial" w:cs="arial"/>
          <w:color w:val="000000"/>
          <w:sz w:val="20"/>
          <w:lang w:val="en-US" w:eastAsia="en-US" w:bidi="ar-SA"/>
        </w:rPr>
        <w:t xml:space="preserve">, 1093-1108.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Hostetler, M.; Allen, W.; Meurk, C. Conserving urban biodiversity? Creating green infrastructure is only the first step. </w:t>
      </w:r>
      <w:r>
        <w:rPr>
          <w:rFonts w:ascii="arial" w:eastAsia="arial" w:hAnsi="arial" w:cs="arial"/>
          <w:i/>
          <w:color w:val="000000"/>
          <w:sz w:val="20"/>
          <w:lang w:val="en-US" w:eastAsia="en-US" w:bidi="ar-SA"/>
        </w:rPr>
        <w:t>Landsc. Urban Plan.</w:t>
      </w:r>
      <w:r>
        <w:rPr>
          <w:rFonts w:ascii="arial" w:eastAsia="arial" w:hAnsi="arial" w:cs="arial"/>
          <w:color w:val="000000"/>
          <w:sz w:val="20"/>
          <w:lang w:val="en-US" w:eastAsia="en-US" w:bidi="ar-SA"/>
        </w:rPr>
        <w:t xml:space="preserve"> 2011, </w:t>
      </w:r>
      <w:r>
        <w:rPr>
          <w:rFonts w:ascii="arial" w:eastAsia="arial" w:hAnsi="arial" w:cs="arial"/>
          <w:i/>
          <w:color w:val="000000"/>
          <w:sz w:val="20"/>
          <w:lang w:val="en-US" w:eastAsia="en-US" w:bidi="ar-SA"/>
        </w:rPr>
        <w:t>100</w:t>
      </w:r>
      <w:r>
        <w:rPr>
          <w:rFonts w:ascii="arial" w:eastAsia="arial" w:hAnsi="arial" w:cs="arial"/>
          <w:color w:val="000000"/>
          <w:sz w:val="20"/>
          <w:lang w:val="en-US" w:eastAsia="en-US" w:bidi="ar-SA"/>
        </w:rPr>
        <w:t xml:space="preserve">, 369-371.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Bulkeley, H.; Broto, V.C. Government by experiment? Global cities and the governing of climate change. </w:t>
      </w:r>
      <w:r>
        <w:rPr>
          <w:rFonts w:ascii="arial" w:eastAsia="arial" w:hAnsi="arial" w:cs="arial"/>
          <w:i/>
          <w:color w:val="000000"/>
          <w:sz w:val="20"/>
          <w:lang w:val="en-US" w:eastAsia="en-US" w:bidi="ar-SA"/>
        </w:rPr>
        <w:t>Trans. Inst. Br. Geogr.</w:t>
      </w:r>
      <w:r>
        <w:rPr>
          <w:rFonts w:ascii="arial" w:eastAsia="arial" w:hAnsi="arial" w:cs="arial"/>
          <w:color w:val="000000"/>
          <w:sz w:val="20"/>
          <w:lang w:val="en-US" w:eastAsia="en-US" w:bidi="ar-SA"/>
        </w:rPr>
        <w:t xml:space="preserve"> 2012, </w:t>
      </w:r>
      <w:r>
        <w:rPr>
          <w:rFonts w:ascii="arial" w:eastAsia="arial" w:hAnsi="arial" w:cs="arial"/>
          <w:i/>
          <w:color w:val="000000"/>
          <w:sz w:val="20"/>
          <w:lang w:val="en-US" w:eastAsia="en-US" w:bidi="ar-SA"/>
        </w:rPr>
        <w:t>38</w:t>
      </w:r>
      <w:r>
        <w:rPr>
          <w:rFonts w:ascii="arial" w:eastAsia="arial" w:hAnsi="arial" w:cs="arial"/>
          <w:color w:val="000000"/>
          <w:sz w:val="20"/>
          <w:lang w:val="en-US" w:eastAsia="en-US" w:bidi="ar-SA"/>
        </w:rPr>
        <w:t xml:space="preserve">, 361-375.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Andersson, E.; Barthel, S.; Borgström, S.; Colding, J.; Elmqvist, T.; Folke, C.; Gren, A. Reconnecting cities to the biosphere: Stewardship of green infrastructure and urban ecosystem services. </w:t>
      </w:r>
      <w:r>
        <w:rPr>
          <w:rFonts w:ascii="arial" w:eastAsia="arial" w:hAnsi="arial" w:cs="arial"/>
          <w:i/>
          <w:color w:val="000000"/>
          <w:sz w:val="20"/>
          <w:lang w:val="en-US" w:eastAsia="en-US" w:bidi="ar-SA"/>
        </w:rPr>
        <w:t>AMBIO</w:t>
      </w:r>
      <w:r>
        <w:rPr>
          <w:rFonts w:ascii="arial" w:eastAsia="arial" w:hAnsi="arial" w:cs="arial"/>
          <w:color w:val="000000"/>
          <w:sz w:val="20"/>
          <w:lang w:val="en-US" w:eastAsia="en-US" w:bidi="ar-SA"/>
        </w:rPr>
        <w:t xml:space="preserve"> 2014, </w:t>
      </w:r>
      <w:r>
        <w:rPr>
          <w:rFonts w:ascii="arial" w:eastAsia="arial" w:hAnsi="arial" w:cs="arial"/>
          <w:i/>
          <w:color w:val="000000"/>
          <w:sz w:val="20"/>
          <w:lang w:val="en-US" w:eastAsia="en-US" w:bidi="ar-SA"/>
        </w:rPr>
        <w:t>43</w:t>
      </w:r>
      <w:r>
        <w:rPr>
          <w:rFonts w:ascii="arial" w:eastAsia="arial" w:hAnsi="arial" w:cs="arial"/>
          <w:color w:val="000000"/>
          <w:sz w:val="20"/>
          <w:lang w:val="en-US" w:eastAsia="en-US" w:bidi="ar-SA"/>
        </w:rPr>
        <w:t xml:space="preserve">, 445-453.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Mell, I. Financing the future of green infrastructure planning: Alternatives and opportunities in the UK. </w:t>
      </w:r>
      <w:r>
        <w:rPr>
          <w:rFonts w:ascii="arial" w:eastAsia="arial" w:hAnsi="arial" w:cs="arial"/>
          <w:i/>
          <w:color w:val="000000"/>
          <w:sz w:val="20"/>
          <w:lang w:val="en-US" w:eastAsia="en-US" w:bidi="ar-SA"/>
        </w:rPr>
        <w:t>Landsc. Res.</w:t>
      </w:r>
      <w:r>
        <w:rPr>
          <w:rFonts w:ascii="arial" w:eastAsia="arial" w:hAnsi="arial" w:cs="arial"/>
          <w:color w:val="000000"/>
          <w:sz w:val="20"/>
          <w:lang w:val="en-US" w:eastAsia="en-US" w:bidi="ar-SA"/>
        </w:rPr>
        <w:t xml:space="preserve"> 2018, </w:t>
      </w:r>
      <w:r>
        <w:rPr>
          <w:rFonts w:ascii="arial" w:eastAsia="arial" w:hAnsi="arial" w:cs="arial"/>
          <w:i/>
          <w:color w:val="000000"/>
          <w:sz w:val="20"/>
          <w:lang w:val="en-US" w:eastAsia="en-US" w:bidi="ar-SA"/>
        </w:rPr>
        <w:t>43</w:t>
      </w:r>
      <w:r>
        <w:rPr>
          <w:rFonts w:ascii="arial" w:eastAsia="arial" w:hAnsi="arial" w:cs="arial"/>
          <w:color w:val="000000"/>
          <w:sz w:val="20"/>
          <w:lang w:val="en-US" w:eastAsia="en-US" w:bidi="ar-SA"/>
        </w:rPr>
        <w:t xml:space="preserve">, 751-768.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Town Planning Review. 2020. Available online: </w:t>
      </w:r>
      <w:hyperlink r:id="rId556" w:history="1">
        <w:r>
          <w:rPr>
            <w:rFonts w:ascii="arial" w:eastAsia="arial" w:hAnsi="arial" w:cs="arial"/>
            <w:i/>
            <w:color w:val="0077CC"/>
            <w:sz w:val="20"/>
            <w:u w:val="single"/>
            <w:shd w:val="clear" w:color="auto" w:fill="FFFFFF"/>
            <w:lang w:val="en-US" w:eastAsia="en-US" w:bidi="ar-SA"/>
          </w:rPr>
          <w:t>https://www.liverpooluniversitypress.co.uk/journals/ahead-of-print/43</w:t>
        </w:r>
      </w:hyperlink>
      <w:r>
        <w:rPr>
          <w:rFonts w:ascii="arial" w:eastAsia="arial" w:hAnsi="arial" w:cs="arial"/>
          <w:color w:val="000000"/>
          <w:sz w:val="20"/>
          <w:lang w:val="en-US" w:eastAsia="en-US" w:bidi="ar-SA"/>
        </w:rPr>
        <w:t xml:space="preserve"> (accessed on 22 December 2020).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Public Health England. Improving Access to Greenspace A New Review for 2020. 2020. Available online: </w:t>
      </w:r>
      <w:hyperlink r:id="rId557" w:history="1">
        <w:r>
          <w:rPr>
            <w:rFonts w:ascii="arial" w:eastAsia="arial" w:hAnsi="arial" w:cs="arial"/>
            <w:i/>
            <w:color w:val="0077CC"/>
            <w:sz w:val="20"/>
            <w:u w:val="single"/>
            <w:shd w:val="clear" w:color="auto" w:fill="FFFFFF"/>
            <w:lang w:val="en-US" w:eastAsia="en-US" w:bidi="ar-SA"/>
          </w:rPr>
          <w:t>https://beyondgreenspace.net/2020/07/29/improving-access-to-greenspace-a-new-review-for-2020/</w:t>
        </w:r>
      </w:hyperlink>
      <w:r>
        <w:rPr>
          <w:rFonts w:ascii="arial" w:eastAsia="arial" w:hAnsi="arial" w:cs="arial"/>
          <w:color w:val="000000"/>
          <w:sz w:val="20"/>
          <w:lang w:val="en-US" w:eastAsia="en-US" w:bidi="ar-SA"/>
        </w:rPr>
        <w:t xml:space="preserve"> (accessed on 3 December 2020).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Mell, I. What Future for Green Infrastructure Planning? Evaluating the Changing Environment for Green Infrastructure Planning Following the Revocation of Regional Planning Policy in England. </w:t>
      </w:r>
      <w:r>
        <w:rPr>
          <w:rFonts w:ascii="arial" w:eastAsia="arial" w:hAnsi="arial" w:cs="arial"/>
          <w:i/>
          <w:color w:val="000000"/>
          <w:sz w:val="20"/>
          <w:lang w:val="en-US" w:eastAsia="en-US" w:bidi="ar-SA"/>
        </w:rPr>
        <w:t>Plan. Pract. Res.</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35</w:t>
      </w:r>
      <w:r>
        <w:rPr>
          <w:rFonts w:ascii="arial" w:eastAsia="arial" w:hAnsi="arial" w:cs="arial"/>
          <w:color w:val="000000"/>
          <w:sz w:val="20"/>
          <w:lang w:val="en-US" w:eastAsia="en-US" w:bidi="ar-SA"/>
        </w:rPr>
        <w:t xml:space="preserve">, 18-50.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Wright, H. Understanding green infrastructure: The development of a contested concept in England. </w:t>
      </w:r>
      <w:r>
        <w:rPr>
          <w:rFonts w:ascii="arial" w:eastAsia="arial" w:hAnsi="arial" w:cs="arial"/>
          <w:i/>
          <w:color w:val="000000"/>
          <w:sz w:val="20"/>
          <w:lang w:val="en-US" w:eastAsia="en-US" w:bidi="ar-SA"/>
        </w:rPr>
        <w:t>Local Environ. Int. J. Justice Sustain.</w:t>
      </w:r>
      <w:r>
        <w:rPr>
          <w:rFonts w:ascii="arial" w:eastAsia="arial" w:hAnsi="arial" w:cs="arial"/>
          <w:color w:val="000000"/>
          <w:sz w:val="20"/>
          <w:lang w:val="en-US" w:eastAsia="en-US" w:bidi="ar-SA"/>
        </w:rPr>
        <w:t xml:space="preserve"> 2011, </w:t>
      </w:r>
      <w:r>
        <w:rPr>
          <w:rFonts w:ascii="arial" w:eastAsia="arial" w:hAnsi="arial" w:cs="arial"/>
          <w:i/>
          <w:color w:val="000000"/>
          <w:sz w:val="20"/>
          <w:lang w:val="en-US" w:eastAsia="en-US" w:bidi="ar-SA"/>
        </w:rPr>
        <w:t>16</w:t>
      </w:r>
      <w:r>
        <w:rPr>
          <w:rFonts w:ascii="arial" w:eastAsia="arial" w:hAnsi="arial" w:cs="arial"/>
          <w:color w:val="000000"/>
          <w:sz w:val="20"/>
          <w:lang w:val="en-US" w:eastAsia="en-US" w:bidi="ar-SA"/>
        </w:rPr>
        <w:t xml:space="preserve">, 37-41.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Horwood, K. The Development of Green Infrastructure Policy in the North West Region of the UK 2005-2010. </w:t>
      </w:r>
      <w:r>
        <w:rPr>
          <w:rFonts w:ascii="arial" w:eastAsia="arial" w:hAnsi="arial" w:cs="arial"/>
          <w:i/>
          <w:color w:val="000000"/>
          <w:sz w:val="20"/>
          <w:lang w:val="en-US" w:eastAsia="en-US" w:bidi="ar-SA"/>
        </w:rPr>
        <w:t>Plan. Pract. Res.</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35</w:t>
      </w:r>
      <w:r>
        <w:rPr>
          <w:rFonts w:ascii="arial" w:eastAsia="arial" w:hAnsi="arial" w:cs="arial"/>
          <w:color w:val="000000"/>
          <w:sz w:val="20"/>
          <w:lang w:val="en-US" w:eastAsia="en-US" w:bidi="ar-SA"/>
        </w:rPr>
        <w:t xml:space="preserve">, 1-17.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Walmsley, A. Greenways: Multiplying and diversifying in the 21st century. </w:t>
      </w:r>
      <w:r>
        <w:rPr>
          <w:rFonts w:ascii="arial" w:eastAsia="arial" w:hAnsi="arial" w:cs="arial"/>
          <w:i/>
          <w:color w:val="000000"/>
          <w:sz w:val="20"/>
          <w:lang w:val="en-US" w:eastAsia="en-US" w:bidi="ar-SA"/>
        </w:rPr>
        <w:t>Landsc. Urban Plan.</w:t>
      </w:r>
      <w:r>
        <w:rPr>
          <w:rFonts w:ascii="arial" w:eastAsia="arial" w:hAnsi="arial" w:cs="arial"/>
          <w:color w:val="000000"/>
          <w:sz w:val="20"/>
          <w:lang w:val="en-US" w:eastAsia="en-US" w:bidi="ar-SA"/>
        </w:rPr>
        <w:t xml:space="preserve"> 2006, </w:t>
      </w:r>
      <w:r>
        <w:rPr>
          <w:rFonts w:ascii="arial" w:eastAsia="arial" w:hAnsi="arial" w:cs="arial"/>
          <w:i/>
          <w:color w:val="000000"/>
          <w:sz w:val="20"/>
          <w:lang w:val="en-US" w:eastAsia="en-US" w:bidi="ar-SA"/>
        </w:rPr>
        <w:t>76</w:t>
      </w:r>
      <w:r>
        <w:rPr>
          <w:rFonts w:ascii="arial" w:eastAsia="arial" w:hAnsi="arial" w:cs="arial"/>
          <w:color w:val="000000"/>
          <w:sz w:val="20"/>
          <w:lang w:val="en-US" w:eastAsia="en-US" w:bidi="ar-SA"/>
        </w:rPr>
        <w:t xml:space="preserve">, 252-290.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Pauleit, S.; Ambrose-Oji, B.; Andersson, E.; Anton, B.; Bujis, A.; Hasse, D.; Elands, B.; Hansen, R.; Kowarik, I.; Kronenberg, J.; et al. Advancing urban green infrastructure in Europe: Outcomes and reflections from the GREEN SURGE project. </w:t>
      </w:r>
      <w:r>
        <w:rPr>
          <w:rFonts w:ascii="arial" w:eastAsia="arial" w:hAnsi="arial" w:cs="arial"/>
          <w:i/>
          <w:color w:val="000000"/>
          <w:sz w:val="20"/>
          <w:lang w:val="en-US" w:eastAsia="en-US" w:bidi="ar-SA"/>
        </w:rPr>
        <w:t>Urban For. Urban Green.</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40</w:t>
      </w:r>
      <w:r>
        <w:rPr>
          <w:rFonts w:ascii="arial" w:eastAsia="arial" w:hAnsi="arial" w:cs="arial"/>
          <w:color w:val="000000"/>
          <w:sz w:val="20"/>
          <w:lang w:val="en-US" w:eastAsia="en-US" w:bidi="ar-SA"/>
        </w:rPr>
        <w:t xml:space="preserve">, 4-16.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South Yorkshire Forest Partnership &amp; Sheffield City Council. </w:t>
      </w:r>
      <w:r>
        <w:rPr>
          <w:rFonts w:ascii="arial" w:eastAsia="arial" w:hAnsi="arial" w:cs="arial"/>
          <w:i/>
          <w:color w:val="000000"/>
          <w:sz w:val="20"/>
          <w:lang w:val="en-US" w:eastAsia="en-US" w:bidi="ar-SA"/>
        </w:rPr>
        <w:t>The VALUE Project: The Final Report</w:t>
      </w:r>
      <w:r>
        <w:rPr>
          <w:rFonts w:ascii="arial" w:eastAsia="arial" w:hAnsi="arial" w:cs="arial"/>
          <w:color w:val="000000"/>
          <w:sz w:val="20"/>
          <w:lang w:val="en-US" w:eastAsia="en-US" w:bidi="ar-SA"/>
        </w:rPr>
        <w:t xml:space="preserve">; South Yorkshire Forest Partnership &amp; Sheffield City Council: Sheffield, UK, 2012.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O'Sullivan, F.; Mell, I.; Clement, S. Novel Solutions or Rebranded Approaches: Evaluating the Use of Nature-Based Solutions (NBS) in Europe. </w:t>
      </w:r>
      <w:r>
        <w:rPr>
          <w:rFonts w:ascii="arial" w:eastAsia="arial" w:hAnsi="arial" w:cs="arial"/>
          <w:i/>
          <w:color w:val="000000"/>
          <w:sz w:val="20"/>
          <w:lang w:val="en-US" w:eastAsia="en-US" w:bidi="ar-SA"/>
        </w:rPr>
        <w:t>Front. Sustain. Cities</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2</w:t>
      </w:r>
      <w:r>
        <w:rPr>
          <w:rFonts w:ascii="arial" w:eastAsia="arial" w:hAnsi="arial" w:cs="arial"/>
          <w:color w:val="000000"/>
          <w:sz w:val="20"/>
          <w:lang w:val="en-US" w:eastAsia="en-US" w:bidi="ar-SA"/>
        </w:rPr>
        <w:t xml:space="preserve">, 572527.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Mell, I.C.; Henneberry, J.; Hehl-Lange, S.; Keskin, B. To green or not to green: Establishing the economic value of green infrastructure investments in The Wicker, Sheffield. </w:t>
      </w:r>
      <w:r>
        <w:rPr>
          <w:rFonts w:ascii="arial" w:eastAsia="arial" w:hAnsi="arial" w:cs="arial"/>
          <w:i/>
          <w:color w:val="000000"/>
          <w:sz w:val="20"/>
          <w:lang w:val="en-US" w:eastAsia="en-US" w:bidi="ar-SA"/>
        </w:rPr>
        <w:t>Urban For. Urban Green.</w:t>
      </w:r>
      <w:r>
        <w:rPr>
          <w:rFonts w:ascii="arial" w:eastAsia="arial" w:hAnsi="arial" w:cs="arial"/>
          <w:color w:val="000000"/>
          <w:sz w:val="20"/>
          <w:lang w:val="en-US" w:eastAsia="en-US" w:bidi="ar-SA"/>
        </w:rPr>
        <w:t xml:space="preserve"> 2016, </w:t>
      </w:r>
      <w:r>
        <w:rPr>
          <w:rFonts w:ascii="arial" w:eastAsia="arial" w:hAnsi="arial" w:cs="arial"/>
          <w:i/>
          <w:color w:val="000000"/>
          <w:sz w:val="20"/>
          <w:lang w:val="en-US" w:eastAsia="en-US" w:bidi="ar-SA"/>
        </w:rPr>
        <w:t>18</w:t>
      </w:r>
      <w:r>
        <w:rPr>
          <w:rFonts w:ascii="arial" w:eastAsia="arial" w:hAnsi="arial" w:cs="arial"/>
          <w:color w:val="000000"/>
          <w:sz w:val="20"/>
          <w:lang w:val="en-US" w:eastAsia="en-US" w:bidi="ar-SA"/>
        </w:rPr>
        <w:t xml:space="preserve">, 257-267.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Tyrväinen, L. Economic valuation of urban forest benefits in Finland. </w:t>
      </w:r>
      <w:r>
        <w:rPr>
          <w:rFonts w:ascii="arial" w:eastAsia="arial" w:hAnsi="arial" w:cs="arial"/>
          <w:i/>
          <w:color w:val="000000"/>
          <w:sz w:val="20"/>
          <w:lang w:val="en-US" w:eastAsia="en-US" w:bidi="ar-SA"/>
        </w:rPr>
        <w:t>J. Environ. Manag.</w:t>
      </w:r>
      <w:r>
        <w:rPr>
          <w:rFonts w:ascii="arial" w:eastAsia="arial" w:hAnsi="arial" w:cs="arial"/>
          <w:color w:val="000000"/>
          <w:sz w:val="20"/>
          <w:lang w:val="en-US" w:eastAsia="en-US" w:bidi="ar-SA"/>
        </w:rPr>
        <w:t xml:space="preserve"> 2001, </w:t>
      </w:r>
      <w:r>
        <w:rPr>
          <w:rFonts w:ascii="arial" w:eastAsia="arial" w:hAnsi="arial" w:cs="arial"/>
          <w:i/>
          <w:color w:val="000000"/>
          <w:sz w:val="20"/>
          <w:lang w:val="en-US" w:eastAsia="en-US" w:bidi="ar-SA"/>
        </w:rPr>
        <w:t>62</w:t>
      </w:r>
      <w:r>
        <w:rPr>
          <w:rFonts w:ascii="arial" w:eastAsia="arial" w:hAnsi="arial" w:cs="arial"/>
          <w:color w:val="000000"/>
          <w:sz w:val="20"/>
          <w:lang w:val="en-US" w:eastAsia="en-US" w:bidi="ar-SA"/>
        </w:rPr>
        <w:t xml:space="preserve">, 75-92.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Dempsey, N.; Smith, H.; Burton, M. </w:t>
      </w:r>
      <w:r>
        <w:rPr>
          <w:rFonts w:ascii="arial" w:eastAsia="arial" w:hAnsi="arial" w:cs="arial"/>
          <w:i/>
          <w:color w:val="000000"/>
          <w:sz w:val="20"/>
          <w:lang w:val="en-US" w:eastAsia="en-US" w:bidi="ar-SA"/>
        </w:rPr>
        <w:t>Place-Keeping: Open Space Management in Practice</w:t>
      </w:r>
      <w:r>
        <w:rPr>
          <w:rFonts w:ascii="arial" w:eastAsia="arial" w:hAnsi="arial" w:cs="arial"/>
          <w:color w:val="000000"/>
          <w:sz w:val="20"/>
          <w:lang w:val="en-US" w:eastAsia="en-US" w:bidi="ar-SA"/>
        </w:rPr>
        <w:t xml:space="preserve">; Routledge: London, UK, 2014.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Cilliers, E.J. Reflecting on Green Infrastructure and Spatial Planning in Africa: The Complexities, Perceptions, and Way Forward. </w:t>
      </w:r>
      <w:r>
        <w:rPr>
          <w:rFonts w:ascii="arial" w:eastAsia="arial" w:hAnsi="arial" w:cs="arial"/>
          <w:i/>
          <w:color w:val="000000"/>
          <w:sz w:val="20"/>
          <w:lang w:val="en-US" w:eastAsia="en-US" w:bidi="ar-SA"/>
        </w:rPr>
        <w:t>Sustainability</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11</w:t>
      </w:r>
      <w:r>
        <w:rPr>
          <w:rFonts w:ascii="arial" w:eastAsia="arial" w:hAnsi="arial" w:cs="arial"/>
          <w:color w:val="000000"/>
          <w:sz w:val="20"/>
          <w:lang w:val="en-US" w:eastAsia="en-US" w:bidi="ar-SA"/>
        </w:rPr>
        <w:t xml:space="preserve">, 455.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Mell, I. Parks, COVID-19 and the impact of austerity funding on public-service provision in a time of crisis. </w:t>
      </w:r>
      <w:r>
        <w:rPr>
          <w:rFonts w:ascii="arial" w:eastAsia="arial" w:hAnsi="arial" w:cs="arial"/>
          <w:i/>
          <w:color w:val="000000"/>
          <w:sz w:val="20"/>
          <w:lang w:val="en-US" w:eastAsia="en-US" w:bidi="ar-SA"/>
        </w:rPr>
        <w:t>Town Plan. Rev.</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91</w:t>
      </w:r>
      <w:r>
        <w:rPr>
          <w:rFonts w:ascii="arial" w:eastAsia="arial" w:hAnsi="arial" w:cs="arial"/>
          <w:color w:val="000000"/>
          <w:sz w:val="20"/>
          <w:lang w:val="en-US" w:eastAsia="en-US" w:bidi="ar-SA"/>
        </w:rPr>
        <w:t xml:space="preserve">, 1-6.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Kordshakeri, P.; Fazeli, E. How the COVID-19 pandemic highlights the lack of accessible public spaces in Tehran. </w:t>
      </w:r>
      <w:r>
        <w:rPr>
          <w:rFonts w:ascii="arial" w:eastAsia="arial" w:hAnsi="arial" w:cs="arial"/>
          <w:i/>
          <w:color w:val="000000"/>
          <w:sz w:val="20"/>
          <w:lang w:val="en-US" w:eastAsia="en-US" w:bidi="ar-SA"/>
        </w:rPr>
        <w:t>Cities Heal</w:t>
      </w:r>
      <w:r>
        <w:rPr>
          <w:rFonts w:ascii="arial" w:eastAsia="arial" w:hAnsi="arial" w:cs="arial"/>
          <w:color w:val="000000"/>
          <w:sz w:val="20"/>
          <w:lang w:val="en-US" w:eastAsia="en-US" w:bidi="ar-SA"/>
        </w:rPr>
        <w:t xml:space="preserve"> 2020, 1-3.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Local Government Association. Financial Impact of COVID-19 on Parks 2020-2021-Case Study Key Findings, Local Government Association Webpages. 2020. Available online: </w:t>
      </w:r>
      <w:hyperlink r:id="rId558" w:history="1">
        <w:r>
          <w:rPr>
            <w:rFonts w:ascii="arial" w:eastAsia="arial" w:hAnsi="arial" w:cs="arial"/>
            <w:i/>
            <w:color w:val="0077CC"/>
            <w:sz w:val="20"/>
            <w:u w:val="single"/>
            <w:shd w:val="clear" w:color="auto" w:fill="FFFFFF"/>
            <w:lang w:val="en-US" w:eastAsia="en-US" w:bidi="ar-SA"/>
          </w:rPr>
          <w:t>https://www.local.gov.uk/financial-impact-covid-19-parks-2020-21-case-study-key-findings</w:t>
        </w:r>
      </w:hyperlink>
      <w:r>
        <w:rPr>
          <w:rFonts w:ascii="arial" w:eastAsia="arial" w:hAnsi="arial" w:cs="arial"/>
          <w:color w:val="000000"/>
          <w:sz w:val="20"/>
          <w:lang w:val="en-US" w:eastAsia="en-US" w:bidi="ar-SA"/>
        </w:rPr>
        <w:t xml:space="preserve"> (accessed on 3 November 2020).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Ishii, H.T.; Manabe, T.; Ito, K.; Fujita, N.; Imanishi, A.; Hashimoto, D.; Iwasaki, A. Integrating ecological and cultural values toward conservation and utilization of shrine/temple forests as urban green space in Japanese cities. </w:t>
      </w:r>
      <w:r>
        <w:rPr>
          <w:rFonts w:ascii="arial" w:eastAsia="arial" w:hAnsi="arial" w:cs="arial"/>
          <w:i/>
          <w:color w:val="000000"/>
          <w:sz w:val="20"/>
          <w:lang w:val="en-US" w:eastAsia="en-US" w:bidi="ar-SA"/>
        </w:rPr>
        <w:t>Landsc. Ecol. Eng.</w:t>
      </w:r>
      <w:r>
        <w:rPr>
          <w:rFonts w:ascii="arial" w:eastAsia="arial" w:hAnsi="arial" w:cs="arial"/>
          <w:color w:val="000000"/>
          <w:sz w:val="20"/>
          <w:lang w:val="en-US" w:eastAsia="en-US" w:bidi="ar-SA"/>
        </w:rPr>
        <w:t xml:space="preserve"> 2010, </w:t>
      </w:r>
      <w:r>
        <w:rPr>
          <w:rFonts w:ascii="arial" w:eastAsia="arial" w:hAnsi="arial" w:cs="arial"/>
          <w:i/>
          <w:color w:val="000000"/>
          <w:sz w:val="20"/>
          <w:lang w:val="en-US" w:eastAsia="en-US" w:bidi="ar-SA"/>
        </w:rPr>
        <w:t>6</w:t>
      </w:r>
      <w:r>
        <w:rPr>
          <w:rFonts w:ascii="arial" w:eastAsia="arial" w:hAnsi="arial" w:cs="arial"/>
          <w:color w:val="000000"/>
          <w:sz w:val="20"/>
          <w:lang w:val="en-US" w:eastAsia="en-US" w:bidi="ar-SA"/>
        </w:rPr>
        <w:t xml:space="preserve">, 307-315.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Rouse, D.C.; Bunster-Ossa, I. </w:t>
      </w:r>
      <w:r>
        <w:rPr>
          <w:rFonts w:ascii="arial" w:eastAsia="arial" w:hAnsi="arial" w:cs="arial"/>
          <w:i/>
          <w:color w:val="000000"/>
          <w:sz w:val="20"/>
          <w:lang w:val="en-US" w:eastAsia="en-US" w:bidi="ar-SA"/>
        </w:rPr>
        <w:t>Green Infrastructure: A Landscape Approach [Paperback]</w:t>
      </w:r>
      <w:r>
        <w:rPr>
          <w:rFonts w:ascii="arial" w:eastAsia="arial" w:hAnsi="arial" w:cs="arial"/>
          <w:color w:val="000000"/>
          <w:sz w:val="20"/>
          <w:lang w:val="en-US" w:eastAsia="en-US" w:bidi="ar-SA"/>
        </w:rPr>
        <w:t xml:space="preserve">; APA Planners Press: Chicago, IL, USA, 2013.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Kimpton, A.; Wickes, R.; Corcoran, J. Greenspace and Place Attachment: Do Greener Suburbs Lead to Greater Residential Place Attachment? </w:t>
      </w:r>
      <w:r>
        <w:rPr>
          <w:rFonts w:ascii="arial" w:eastAsia="arial" w:hAnsi="arial" w:cs="arial"/>
          <w:i/>
          <w:color w:val="000000"/>
          <w:sz w:val="20"/>
          <w:lang w:val="en-US" w:eastAsia="en-US" w:bidi="ar-SA"/>
        </w:rPr>
        <w:t>Urban Policy Res.</w:t>
      </w:r>
      <w:r>
        <w:rPr>
          <w:rFonts w:ascii="arial" w:eastAsia="arial" w:hAnsi="arial" w:cs="arial"/>
          <w:color w:val="000000"/>
          <w:sz w:val="20"/>
          <w:lang w:val="en-US" w:eastAsia="en-US" w:bidi="ar-SA"/>
        </w:rPr>
        <w:t xml:space="preserve"> 2014, </w:t>
      </w:r>
      <w:r>
        <w:rPr>
          <w:rFonts w:ascii="arial" w:eastAsia="arial" w:hAnsi="arial" w:cs="arial"/>
          <w:i/>
          <w:color w:val="000000"/>
          <w:sz w:val="20"/>
          <w:lang w:val="en-US" w:eastAsia="en-US" w:bidi="ar-SA"/>
        </w:rPr>
        <w:t>32</w:t>
      </w:r>
      <w:r>
        <w:rPr>
          <w:rFonts w:ascii="arial" w:eastAsia="arial" w:hAnsi="arial" w:cs="arial"/>
          <w:color w:val="000000"/>
          <w:sz w:val="20"/>
          <w:lang w:val="en-US" w:eastAsia="en-US" w:bidi="ar-SA"/>
        </w:rPr>
        <w:t xml:space="preserve">, 477-497.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Kabisch, N.; Frantzeskaki, N.; Pauleit, S.; Naumann, S.; Davis, M.; Artmann, M.; Haase, D.; Knapp, S.; Korn, H.; Stadler, J.; et al. Nature-based solutions to climate change mitigation and adaptation in urban areas: Perspectives on indicators, knowledge gaps, barriers, and opportunities for action. </w:t>
      </w:r>
      <w:r>
        <w:rPr>
          <w:rFonts w:ascii="arial" w:eastAsia="arial" w:hAnsi="arial" w:cs="arial"/>
          <w:i/>
          <w:color w:val="000000"/>
          <w:sz w:val="20"/>
          <w:lang w:val="en-US" w:eastAsia="en-US" w:bidi="ar-SA"/>
        </w:rPr>
        <w:t>Ecol. Soc.</w:t>
      </w:r>
      <w:r>
        <w:rPr>
          <w:rFonts w:ascii="arial" w:eastAsia="arial" w:hAnsi="arial" w:cs="arial"/>
          <w:color w:val="000000"/>
          <w:sz w:val="20"/>
          <w:lang w:val="en-US" w:eastAsia="en-US" w:bidi="ar-SA"/>
        </w:rPr>
        <w:t xml:space="preserve"> 2016, </w:t>
      </w:r>
      <w:r>
        <w:rPr>
          <w:rFonts w:ascii="arial" w:eastAsia="arial" w:hAnsi="arial" w:cs="arial"/>
          <w:i/>
          <w:color w:val="000000"/>
          <w:sz w:val="20"/>
          <w:lang w:val="en-US" w:eastAsia="en-US" w:bidi="ar-SA"/>
        </w:rPr>
        <w:t>21</w:t>
      </w:r>
      <w:r>
        <w:rPr>
          <w:rFonts w:ascii="arial" w:eastAsia="arial" w:hAnsi="arial" w:cs="arial"/>
          <w:color w:val="000000"/>
          <w:sz w:val="20"/>
          <w:lang w:val="en-US" w:eastAsia="en-US" w:bidi="ar-SA"/>
        </w:rPr>
        <w:t xml:space="preserve">, 39.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Mell, I.C. Green infrastructure: Concepts, Perceptions and Its Use in Spatial Planning. Ph.D. Thesis, University of Newcastle, Newcastle, UK, 1 June 2010.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Schmelzkopf, K. Incommersurability, land use, and the right to space: Community gardens in New York City. </w:t>
      </w:r>
      <w:r>
        <w:rPr>
          <w:rFonts w:ascii="arial" w:eastAsia="arial" w:hAnsi="arial" w:cs="arial"/>
          <w:i/>
          <w:color w:val="000000"/>
          <w:sz w:val="20"/>
          <w:lang w:val="en-US" w:eastAsia="en-US" w:bidi="ar-SA"/>
        </w:rPr>
        <w:t>Urtban Geogr.</w:t>
      </w:r>
      <w:r>
        <w:rPr>
          <w:rFonts w:ascii="arial" w:eastAsia="arial" w:hAnsi="arial" w:cs="arial"/>
          <w:color w:val="000000"/>
          <w:sz w:val="20"/>
          <w:lang w:val="en-US" w:eastAsia="en-US" w:bidi="ar-SA"/>
        </w:rPr>
        <w:t xml:space="preserve"> 2002, </w:t>
      </w:r>
      <w:r>
        <w:rPr>
          <w:rFonts w:ascii="arial" w:eastAsia="arial" w:hAnsi="arial" w:cs="arial"/>
          <w:i/>
          <w:color w:val="000000"/>
          <w:sz w:val="20"/>
          <w:lang w:val="en-US" w:eastAsia="en-US" w:bidi="ar-SA"/>
        </w:rPr>
        <w:t>23</w:t>
      </w:r>
      <w:r>
        <w:rPr>
          <w:rFonts w:ascii="arial" w:eastAsia="arial" w:hAnsi="arial" w:cs="arial"/>
          <w:color w:val="000000"/>
          <w:sz w:val="20"/>
          <w:lang w:val="en-US" w:eastAsia="en-US" w:bidi="ar-SA"/>
        </w:rPr>
        <w:t xml:space="preserve">, 323-343.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Rupprecht, C.D.D.; Byrne, J.; Ueda, H.; Lo, A.Y. 'It's real, not fake like a park': Residents' perception and use of informal urban green-space in Brisbane, Australia and Sapporo, Japan. </w:t>
      </w:r>
      <w:r>
        <w:rPr>
          <w:rFonts w:ascii="arial" w:eastAsia="arial" w:hAnsi="arial" w:cs="arial"/>
          <w:i/>
          <w:color w:val="000000"/>
          <w:sz w:val="20"/>
          <w:lang w:val="en-US" w:eastAsia="en-US" w:bidi="ar-SA"/>
        </w:rPr>
        <w:t>Landsc. Urban Plan.</w:t>
      </w:r>
      <w:r>
        <w:rPr>
          <w:rFonts w:ascii="arial" w:eastAsia="arial" w:hAnsi="arial" w:cs="arial"/>
          <w:color w:val="000000"/>
          <w:sz w:val="20"/>
          <w:lang w:val="en-US" w:eastAsia="en-US" w:bidi="ar-SA"/>
        </w:rPr>
        <w:t xml:space="preserve"> 2015, </w:t>
      </w:r>
      <w:r>
        <w:rPr>
          <w:rFonts w:ascii="arial" w:eastAsia="arial" w:hAnsi="arial" w:cs="arial"/>
          <w:i/>
          <w:color w:val="000000"/>
          <w:sz w:val="20"/>
          <w:lang w:val="en-US" w:eastAsia="en-US" w:bidi="ar-SA"/>
        </w:rPr>
        <w:t>143</w:t>
      </w:r>
      <w:r>
        <w:rPr>
          <w:rFonts w:ascii="arial" w:eastAsia="arial" w:hAnsi="arial" w:cs="arial"/>
          <w:color w:val="000000"/>
          <w:sz w:val="20"/>
          <w:lang w:val="en-US" w:eastAsia="en-US" w:bidi="ar-SA"/>
        </w:rPr>
        <w:t xml:space="preserve">, 205-218.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Whitten, M. Blame it on austerity? Examining the impetus behind London's changing green space governance. </w:t>
      </w:r>
      <w:r>
        <w:rPr>
          <w:rFonts w:ascii="arial" w:eastAsia="arial" w:hAnsi="arial" w:cs="arial"/>
          <w:i/>
          <w:color w:val="000000"/>
          <w:sz w:val="20"/>
          <w:lang w:val="en-US" w:eastAsia="en-US" w:bidi="ar-SA"/>
        </w:rPr>
        <w:t>People Place Policy Online</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12</w:t>
      </w:r>
      <w:r>
        <w:rPr>
          <w:rFonts w:ascii="arial" w:eastAsia="arial" w:hAnsi="arial" w:cs="arial"/>
          <w:color w:val="000000"/>
          <w:sz w:val="20"/>
          <w:lang w:val="en-US" w:eastAsia="en-US" w:bidi="ar-SA"/>
        </w:rPr>
        <w:t xml:space="preserve">, 204-224.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Mell, I. The impact of austerity on funding green infrastructure: A DPSIR evaluation of the Liverpool Green &amp; Open Space Review (LG&amp;OSR), UK. </w:t>
      </w:r>
      <w:r>
        <w:rPr>
          <w:rFonts w:ascii="arial" w:eastAsia="arial" w:hAnsi="arial" w:cs="arial"/>
          <w:i/>
          <w:color w:val="000000"/>
          <w:sz w:val="20"/>
          <w:lang w:val="en-US" w:eastAsia="en-US" w:bidi="ar-SA"/>
        </w:rPr>
        <w:t>Land Use Policy</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91</w:t>
      </w:r>
      <w:r>
        <w:rPr>
          <w:rFonts w:ascii="arial" w:eastAsia="arial" w:hAnsi="arial" w:cs="arial"/>
          <w:color w:val="000000"/>
          <w:sz w:val="20"/>
          <w:lang w:val="en-US" w:eastAsia="en-US" w:bidi="ar-SA"/>
        </w:rPr>
        <w:t xml:space="preserve">, 104284.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Mazza, L.; Bennett, G.; De Nocker, L.; Gantioler, S.; Losarcos, L.; Margerison, C.; Kaphengst, T.; McConville, A.; Rayment, M.; Ten Brink, P.; et al. </w:t>
      </w:r>
      <w:r>
        <w:rPr>
          <w:rFonts w:ascii="arial" w:eastAsia="arial" w:hAnsi="arial" w:cs="arial"/>
          <w:i/>
          <w:color w:val="000000"/>
          <w:sz w:val="20"/>
          <w:lang w:val="en-US" w:eastAsia="en-US" w:bidi="ar-SA"/>
        </w:rPr>
        <w:t>Green Infrastructure Implementation and Efficiency, Final Report for the European Commission DG Environment on Contract ENVB2SER20100059</w:t>
      </w:r>
      <w:r>
        <w:rPr>
          <w:rFonts w:ascii="arial" w:eastAsia="arial" w:hAnsi="arial" w:cs="arial"/>
          <w:color w:val="000000"/>
          <w:sz w:val="20"/>
          <w:lang w:val="en-US" w:eastAsia="en-US" w:bidi="ar-SA"/>
        </w:rPr>
        <w:t xml:space="preserve">; Institute for European Environmental Policy: London, UK, 2011.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Ugolini, F.; Massetti, L.; Sanesi, G.; Pearlmutter, D. Knowledge transfer between stakeholders in the field of urban forestry and green infrastructure: Results of a European survey. </w:t>
      </w:r>
      <w:r>
        <w:rPr>
          <w:rFonts w:ascii="arial" w:eastAsia="arial" w:hAnsi="arial" w:cs="arial"/>
          <w:i/>
          <w:color w:val="000000"/>
          <w:sz w:val="20"/>
          <w:lang w:val="en-US" w:eastAsia="en-US" w:bidi="ar-SA"/>
        </w:rPr>
        <w:t>Land Use Policy</w:t>
      </w:r>
      <w:r>
        <w:rPr>
          <w:rFonts w:ascii="arial" w:eastAsia="arial" w:hAnsi="arial" w:cs="arial"/>
          <w:color w:val="000000"/>
          <w:sz w:val="20"/>
          <w:lang w:val="en-US" w:eastAsia="en-US" w:bidi="ar-SA"/>
        </w:rPr>
        <w:t xml:space="preserve"> 2015, </w:t>
      </w:r>
      <w:r>
        <w:rPr>
          <w:rFonts w:ascii="arial" w:eastAsia="arial" w:hAnsi="arial" w:cs="arial"/>
          <w:i/>
          <w:color w:val="000000"/>
          <w:sz w:val="20"/>
          <w:lang w:val="en-US" w:eastAsia="en-US" w:bidi="ar-SA"/>
        </w:rPr>
        <w:t>49</w:t>
      </w:r>
      <w:r>
        <w:rPr>
          <w:rFonts w:ascii="arial" w:eastAsia="arial" w:hAnsi="arial" w:cs="arial"/>
          <w:color w:val="000000"/>
          <w:sz w:val="20"/>
          <w:lang w:val="en-US" w:eastAsia="en-US" w:bidi="ar-SA"/>
        </w:rPr>
        <w:t xml:space="preserve">, 365-381.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Zimmerman, R.; Brenner, R.; Abella, J.L. Green Infrastructure Financing as an Imperative to Achieve Green Goals. </w:t>
      </w:r>
      <w:r>
        <w:rPr>
          <w:rFonts w:ascii="arial" w:eastAsia="arial" w:hAnsi="arial" w:cs="arial"/>
          <w:i/>
          <w:color w:val="000000"/>
          <w:sz w:val="20"/>
          <w:lang w:val="en-US" w:eastAsia="en-US" w:bidi="ar-SA"/>
        </w:rPr>
        <w:t>Climate</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7</w:t>
      </w:r>
      <w:r>
        <w:rPr>
          <w:rFonts w:ascii="arial" w:eastAsia="arial" w:hAnsi="arial" w:cs="arial"/>
          <w:color w:val="000000"/>
          <w:sz w:val="20"/>
          <w:lang w:val="en-US" w:eastAsia="en-US" w:bidi="ar-SA"/>
        </w:rPr>
        <w:t xml:space="preserve">, 39.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Jerome, G.; Mell, I.; Shaw, D. Re-defining the characteristics of environmental volunteering: Creating a typology of community-scale green infrastructure. </w:t>
      </w:r>
      <w:r>
        <w:rPr>
          <w:rFonts w:ascii="arial" w:eastAsia="arial" w:hAnsi="arial" w:cs="arial"/>
          <w:i/>
          <w:color w:val="000000"/>
          <w:sz w:val="20"/>
          <w:lang w:val="en-US" w:eastAsia="en-US" w:bidi="ar-SA"/>
        </w:rPr>
        <w:t>Environ. Res.</w:t>
      </w:r>
      <w:r>
        <w:rPr>
          <w:rFonts w:ascii="arial" w:eastAsia="arial" w:hAnsi="arial" w:cs="arial"/>
          <w:color w:val="000000"/>
          <w:sz w:val="20"/>
          <w:lang w:val="en-US" w:eastAsia="en-US" w:bidi="ar-SA"/>
        </w:rPr>
        <w:t xml:space="preserve"> 2017, </w:t>
      </w:r>
      <w:r>
        <w:rPr>
          <w:rFonts w:ascii="arial" w:eastAsia="arial" w:hAnsi="arial" w:cs="arial"/>
          <w:i/>
          <w:color w:val="000000"/>
          <w:sz w:val="20"/>
          <w:lang w:val="en-US" w:eastAsia="en-US" w:bidi="ar-SA"/>
        </w:rPr>
        <w:t>158</w:t>
      </w:r>
      <w:r>
        <w:rPr>
          <w:rFonts w:ascii="arial" w:eastAsia="arial" w:hAnsi="arial" w:cs="arial"/>
          <w:color w:val="000000"/>
          <w:sz w:val="20"/>
          <w:lang w:val="en-US" w:eastAsia="en-US" w:bidi="ar-SA"/>
        </w:rPr>
        <w:t xml:space="preserve">, 399-408.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Safransky, S. Greening the urban frontier: Race, property, and resettlement in Detroit. </w:t>
      </w:r>
      <w:r>
        <w:rPr>
          <w:rFonts w:ascii="arial" w:eastAsia="arial" w:hAnsi="arial" w:cs="arial"/>
          <w:i/>
          <w:color w:val="000000"/>
          <w:sz w:val="20"/>
          <w:lang w:val="en-US" w:eastAsia="en-US" w:bidi="ar-SA"/>
        </w:rPr>
        <w:t>Geoforum</w:t>
      </w:r>
      <w:r>
        <w:rPr>
          <w:rFonts w:ascii="arial" w:eastAsia="arial" w:hAnsi="arial" w:cs="arial"/>
          <w:color w:val="000000"/>
          <w:sz w:val="20"/>
          <w:lang w:val="en-US" w:eastAsia="en-US" w:bidi="ar-SA"/>
        </w:rPr>
        <w:t xml:space="preserve"> 2014, </w:t>
      </w:r>
      <w:r>
        <w:rPr>
          <w:rFonts w:ascii="arial" w:eastAsia="arial" w:hAnsi="arial" w:cs="arial"/>
          <w:i/>
          <w:color w:val="000000"/>
          <w:sz w:val="20"/>
          <w:lang w:val="en-US" w:eastAsia="en-US" w:bidi="ar-SA"/>
        </w:rPr>
        <w:t>56</w:t>
      </w:r>
      <w:r>
        <w:rPr>
          <w:rFonts w:ascii="arial" w:eastAsia="arial" w:hAnsi="arial" w:cs="arial"/>
          <w:color w:val="000000"/>
          <w:sz w:val="20"/>
          <w:lang w:val="en-US" w:eastAsia="en-US" w:bidi="ar-SA"/>
        </w:rPr>
        <w:t xml:space="preserve">, 237-248.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55. Anguelovski, I.; Connolly, J.J.T.; Pearsall, H.; Shokry, G.; Checker, M.; Maantay, J.; Gould, K.; Lewis, T.; Maroko, A.; Roberts, J.T. Why green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threatens poor and vulnerable populations. </w:t>
      </w:r>
      <w:r>
        <w:rPr>
          <w:rFonts w:ascii="arial" w:eastAsia="arial" w:hAnsi="arial" w:cs="arial"/>
          <w:i/>
          <w:color w:val="000000"/>
          <w:sz w:val="20"/>
          <w:lang w:val="en-US" w:eastAsia="en-US" w:bidi="ar-SA"/>
        </w:rPr>
        <w:t>Proc. Natl. Acad. Sci. USA</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116</w:t>
      </w:r>
      <w:r>
        <w:rPr>
          <w:rFonts w:ascii="arial" w:eastAsia="arial" w:hAnsi="arial" w:cs="arial"/>
          <w:color w:val="000000"/>
          <w:sz w:val="20"/>
          <w:lang w:val="en-US" w:eastAsia="en-US" w:bidi="ar-SA"/>
        </w:rPr>
        <w:t xml:space="preserve">, 26139-26143.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Natural England. The People and Nature Survey for England: Adult Data Y1Q1 (April-June 2020) (Experimental Statistics). 2020. Available online: </w:t>
      </w:r>
      <w:hyperlink r:id="rId559" w:history="1">
        <w:r>
          <w:rPr>
            <w:rFonts w:ascii="arial" w:eastAsia="arial" w:hAnsi="arial" w:cs="arial"/>
            <w:i/>
            <w:color w:val="0077CC"/>
            <w:sz w:val="20"/>
            <w:u w:val="single"/>
            <w:shd w:val="clear" w:color="auto" w:fill="FFFFFF"/>
            <w:lang w:val="en-US" w:eastAsia="en-US" w:bidi="ar-SA"/>
          </w:rPr>
          <w:t>https://www.gov.uk/government/publications/the-people-and-nature-survey-for-england-adult-data-y1q1-april-june-2020-experimental-statistics/the-people-and-nature-survey-for-england-adult-data-y1q1-april-june-2020-experimental-statistics</w:t>
        </w:r>
      </w:hyperlink>
      <w:r>
        <w:rPr>
          <w:rFonts w:ascii="arial" w:eastAsia="arial" w:hAnsi="arial" w:cs="arial"/>
          <w:color w:val="000000"/>
          <w:sz w:val="20"/>
          <w:lang w:val="en-US" w:eastAsia="en-US" w:bidi="ar-SA"/>
        </w:rPr>
        <w:t xml:space="preserve"> (accessed on 3 November 2020).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Yuen, B.; Yeh, A.; Appold, S.J.; Earl, G.; Ting, J.; Kwee, L.K. High-rise Living in Singapore Public Housing. </w:t>
      </w:r>
      <w:r>
        <w:rPr>
          <w:rFonts w:ascii="arial" w:eastAsia="arial" w:hAnsi="arial" w:cs="arial"/>
          <w:i/>
          <w:color w:val="000000"/>
          <w:sz w:val="20"/>
          <w:lang w:val="en-US" w:eastAsia="en-US" w:bidi="ar-SA"/>
        </w:rPr>
        <w:t>Urban Stud.</w:t>
      </w:r>
      <w:r>
        <w:rPr>
          <w:rFonts w:ascii="arial" w:eastAsia="arial" w:hAnsi="arial" w:cs="arial"/>
          <w:color w:val="000000"/>
          <w:sz w:val="20"/>
          <w:lang w:val="en-US" w:eastAsia="en-US" w:bidi="ar-SA"/>
        </w:rPr>
        <w:t xml:space="preserve"> 2006, </w:t>
      </w:r>
      <w:r>
        <w:rPr>
          <w:rFonts w:ascii="arial" w:eastAsia="arial" w:hAnsi="arial" w:cs="arial"/>
          <w:i/>
          <w:color w:val="000000"/>
          <w:sz w:val="20"/>
          <w:lang w:val="en-US" w:eastAsia="en-US" w:bidi="ar-SA"/>
        </w:rPr>
        <w:t>43</w:t>
      </w:r>
      <w:r>
        <w:rPr>
          <w:rFonts w:ascii="arial" w:eastAsia="arial" w:hAnsi="arial" w:cs="arial"/>
          <w:color w:val="000000"/>
          <w:sz w:val="20"/>
          <w:lang w:val="en-US" w:eastAsia="en-US" w:bidi="ar-SA"/>
        </w:rPr>
        <w:t xml:space="preserve">, 583-600.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Cho, I.S.; Trivic, Z.; Nasution, I. New high-density intensified housing developments in Asia: Qualities, potential and challenges. </w:t>
      </w:r>
      <w:r>
        <w:rPr>
          <w:rFonts w:ascii="arial" w:eastAsia="arial" w:hAnsi="arial" w:cs="arial"/>
          <w:i/>
          <w:color w:val="000000"/>
          <w:sz w:val="20"/>
          <w:lang w:val="en-US" w:eastAsia="en-US" w:bidi="ar-SA"/>
        </w:rPr>
        <w:t>J. Urban Des.</w:t>
      </w:r>
      <w:r>
        <w:rPr>
          <w:rFonts w:ascii="arial" w:eastAsia="arial" w:hAnsi="arial" w:cs="arial"/>
          <w:color w:val="000000"/>
          <w:sz w:val="20"/>
          <w:lang w:val="en-US" w:eastAsia="en-US" w:bidi="ar-SA"/>
        </w:rPr>
        <w:t xml:space="preserve"> 2017, </w:t>
      </w:r>
      <w:r>
        <w:rPr>
          <w:rFonts w:ascii="arial" w:eastAsia="arial" w:hAnsi="arial" w:cs="arial"/>
          <w:i/>
          <w:color w:val="000000"/>
          <w:sz w:val="20"/>
          <w:lang w:val="en-US" w:eastAsia="en-US" w:bidi="ar-SA"/>
        </w:rPr>
        <w:t>22</w:t>
      </w:r>
      <w:r>
        <w:rPr>
          <w:rFonts w:ascii="arial" w:eastAsia="arial" w:hAnsi="arial" w:cs="arial"/>
          <w:color w:val="000000"/>
          <w:sz w:val="20"/>
          <w:lang w:val="en-US" w:eastAsia="en-US" w:bidi="ar-SA"/>
        </w:rPr>
        <w:t xml:space="preserve">, 613-636.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Office for National Statistics. One in Eight British Households Has No Garden, Office of National Statistics Webpage. 2020. Available online: </w:t>
      </w:r>
      <w:hyperlink r:id="rId560" w:history="1">
        <w:r>
          <w:rPr>
            <w:rFonts w:ascii="arial" w:eastAsia="arial" w:hAnsi="arial" w:cs="arial"/>
            <w:i/>
            <w:color w:val="0077CC"/>
            <w:sz w:val="20"/>
            <w:u w:val="single"/>
            <w:shd w:val="clear" w:color="auto" w:fill="FFFFFF"/>
            <w:lang w:val="en-US" w:eastAsia="en-US" w:bidi="ar-SA"/>
          </w:rPr>
          <w:t>https://www.ons.gov.uk/economy/environmentalaccounts/articles/oneineightbritishhouseholdshasnogarden/2020-05-14</w:t>
        </w:r>
      </w:hyperlink>
      <w:r>
        <w:rPr>
          <w:rFonts w:ascii="arial" w:eastAsia="arial" w:hAnsi="arial" w:cs="arial"/>
          <w:color w:val="000000"/>
          <w:sz w:val="20"/>
          <w:lang w:val="en-US" w:eastAsia="en-US" w:bidi="ar-SA"/>
        </w:rPr>
        <w:t xml:space="preserve"> (accessed on 3 November 2020).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Agyeman, J.; Schlosberg, D.; Craven, L.; Matthews, C. Trends and Directions in Environmental Justice: From Inequity to Everyday Life, Community, and Just Sustainabilities. </w:t>
      </w:r>
      <w:r>
        <w:rPr>
          <w:rFonts w:ascii="arial" w:eastAsia="arial" w:hAnsi="arial" w:cs="arial"/>
          <w:i/>
          <w:color w:val="000000"/>
          <w:sz w:val="20"/>
          <w:lang w:val="en-US" w:eastAsia="en-US" w:bidi="ar-SA"/>
        </w:rPr>
        <w:t>Annu. Rev. Environ. Resour.</w:t>
      </w:r>
      <w:r>
        <w:rPr>
          <w:rFonts w:ascii="arial" w:eastAsia="arial" w:hAnsi="arial" w:cs="arial"/>
          <w:color w:val="000000"/>
          <w:sz w:val="20"/>
          <w:lang w:val="en-US" w:eastAsia="en-US" w:bidi="ar-SA"/>
        </w:rPr>
        <w:t xml:space="preserve"> 2016, </w:t>
      </w:r>
      <w:r>
        <w:rPr>
          <w:rFonts w:ascii="arial" w:eastAsia="arial" w:hAnsi="arial" w:cs="arial"/>
          <w:i/>
          <w:color w:val="000000"/>
          <w:sz w:val="20"/>
          <w:lang w:val="en-US" w:eastAsia="en-US" w:bidi="ar-SA"/>
        </w:rPr>
        <w:t>41</w:t>
      </w:r>
      <w:r>
        <w:rPr>
          <w:rFonts w:ascii="arial" w:eastAsia="arial" w:hAnsi="arial" w:cs="arial"/>
          <w:color w:val="000000"/>
          <w:sz w:val="20"/>
          <w:lang w:val="en-US" w:eastAsia="en-US" w:bidi="ar-SA"/>
        </w:rPr>
        <w:t xml:space="preserve">, 321-340.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Shi, L. Beyond flood risk reduction: How can green infrastructure advance both social justice and regional impact? </w:t>
      </w:r>
      <w:r>
        <w:rPr>
          <w:rFonts w:ascii="arial" w:eastAsia="arial" w:hAnsi="arial" w:cs="arial"/>
          <w:i/>
          <w:color w:val="000000"/>
          <w:sz w:val="20"/>
          <w:lang w:val="en-US" w:eastAsia="en-US" w:bidi="ar-SA"/>
        </w:rPr>
        <w:t>Socio Ecol. Pract. Res.</w:t>
      </w:r>
      <w:r>
        <w:rPr>
          <w:rFonts w:ascii="arial" w:eastAsia="arial" w:hAnsi="arial" w:cs="arial"/>
          <w:color w:val="000000"/>
          <w:sz w:val="20"/>
          <w:lang w:val="en-US" w:eastAsia="en-US" w:bidi="ar-SA"/>
        </w:rPr>
        <w:t xml:space="preserve"> 2020, </w:t>
      </w:r>
      <w:r>
        <w:rPr>
          <w:rFonts w:ascii="arial" w:eastAsia="arial" w:hAnsi="arial" w:cs="arial"/>
          <w:i/>
          <w:color w:val="000000"/>
          <w:sz w:val="20"/>
          <w:lang w:val="en-US" w:eastAsia="en-US" w:bidi="ar-SA"/>
        </w:rPr>
        <w:t>2</w:t>
      </w:r>
      <w:r>
        <w:rPr>
          <w:rFonts w:ascii="arial" w:eastAsia="arial" w:hAnsi="arial" w:cs="arial"/>
          <w:color w:val="000000"/>
          <w:sz w:val="20"/>
          <w:lang w:val="en-US" w:eastAsia="en-US" w:bidi="ar-SA"/>
        </w:rPr>
        <w:t xml:space="preserve">, 311-320.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Whitten, M. Reconceptualising Green Space: Planning for Urban Green Space in the Contemporary City. Ph.D. Thesis, The London School of Economics and Political Science, London, UK, 2018.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Friends of the Earth. </w:t>
      </w:r>
      <w:r>
        <w:rPr>
          <w:rFonts w:ascii="arial" w:eastAsia="arial" w:hAnsi="arial" w:cs="arial"/>
          <w:i/>
          <w:color w:val="000000"/>
          <w:sz w:val="20"/>
          <w:lang w:val="en-US" w:eastAsia="en-US" w:bidi="ar-SA"/>
        </w:rPr>
        <w:t>England's Green Space Gap</w:t>
      </w:r>
      <w:r>
        <w:rPr>
          <w:rFonts w:ascii="arial" w:eastAsia="arial" w:hAnsi="arial" w:cs="arial"/>
          <w:color w:val="000000"/>
          <w:sz w:val="20"/>
          <w:lang w:val="en-US" w:eastAsia="en-US" w:bidi="ar-SA"/>
        </w:rPr>
        <w:t xml:space="preserve">; Friends of the Earth: London, UK, 2020.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Parks Are for Everyone-Green Space is Important for Wellbeing but in Poorer Areas Visits to Parks Have Dropped. Available online: </w:t>
      </w:r>
      <w:hyperlink r:id="rId561" w:history="1">
        <w:r>
          <w:rPr>
            <w:rFonts w:ascii="arial" w:eastAsia="arial" w:hAnsi="arial" w:cs="arial"/>
            <w:i/>
            <w:color w:val="0077CC"/>
            <w:sz w:val="20"/>
            <w:u w:val="single"/>
            <w:shd w:val="clear" w:color="auto" w:fill="FFFFFF"/>
            <w:lang w:val="en-US" w:eastAsia="en-US" w:bidi="ar-SA"/>
          </w:rPr>
          <w:t>https://neweconomics.org/2020/05/parks-are-for-everyone#:~:text=Green%20space%20is%20important%20for,visits%20to%20parks%20have%20dropped.&amp;text=At%20NEF%20we've%20found,local%20authorities%20than%20wealthier%20ones</w:t>
        </w:r>
      </w:hyperlink>
      <w:r>
        <w:rPr>
          <w:rFonts w:ascii="arial" w:eastAsia="arial" w:hAnsi="arial" w:cs="arial"/>
          <w:color w:val="000000"/>
          <w:sz w:val="20"/>
          <w:lang w:val="en-US" w:eastAsia="en-US" w:bidi="ar-SA"/>
        </w:rPr>
        <w:t xml:space="preserve"> (accessed on 1 January 2021).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The Nursery Research and Planning Ltd. London Legacy Development Corporation: Queen Elizabeth Olympic Park-Covid Research. 2020. Available online: </w:t>
      </w:r>
      <w:hyperlink r:id="rId562" w:history="1">
        <w:r>
          <w:rPr>
            <w:rFonts w:ascii="arial" w:eastAsia="arial" w:hAnsi="arial" w:cs="arial"/>
            <w:i/>
            <w:color w:val="0077CC"/>
            <w:sz w:val="20"/>
            <w:u w:val="single"/>
            <w:shd w:val="clear" w:color="auto" w:fill="FFFFFF"/>
            <w:lang w:val="en-US" w:eastAsia="en-US" w:bidi="ar-SA"/>
          </w:rPr>
          <w:t>https://www.parksleisure.com.au/includes/download.ashx?ID=157791</w:t>
        </w:r>
      </w:hyperlink>
      <w:r>
        <w:rPr>
          <w:rFonts w:ascii="arial" w:eastAsia="arial" w:hAnsi="arial" w:cs="arial"/>
          <w:color w:val="000000"/>
          <w:sz w:val="20"/>
          <w:lang w:val="en-US" w:eastAsia="en-US" w:bidi="ar-SA"/>
        </w:rPr>
        <w:t xml:space="preserve"> (accessed on 5 January 2021).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Clifford, B.; Canales, P.; Ferm, J.; Livingstone, N.; Lord, A.; Dunning, R. </w:t>
      </w:r>
      <w:r>
        <w:rPr>
          <w:rFonts w:ascii="arial" w:eastAsia="arial" w:hAnsi="arial" w:cs="arial"/>
          <w:i/>
          <w:color w:val="000000"/>
          <w:sz w:val="20"/>
          <w:lang w:val="en-US" w:eastAsia="en-US" w:bidi="ar-SA"/>
        </w:rPr>
        <w:t>Research into the Quality Standard of Homes Delivered through Change of Use Permitted Development Rights</w:t>
      </w:r>
      <w:r>
        <w:rPr>
          <w:rFonts w:ascii="arial" w:eastAsia="arial" w:hAnsi="arial" w:cs="arial"/>
          <w:color w:val="000000"/>
          <w:sz w:val="20"/>
          <w:lang w:val="en-US" w:eastAsia="en-US" w:bidi="ar-SA"/>
        </w:rPr>
        <w:t xml:space="preserve">; Ministry of Housing, Communities &amp; Local Government: London, UK, 2020.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Kingman, D. Room to Breathe? How the COVID-19 Lockdown Highlights Age Inequalities in Living Space, Integenerational Foundation Webpages. 2020. Available online: </w:t>
      </w:r>
      <w:hyperlink r:id="rId563" w:history="1">
        <w:r>
          <w:rPr>
            <w:rFonts w:ascii="arial" w:eastAsia="arial" w:hAnsi="arial" w:cs="arial"/>
            <w:i/>
            <w:color w:val="0077CC"/>
            <w:sz w:val="20"/>
            <w:u w:val="single"/>
            <w:shd w:val="clear" w:color="auto" w:fill="FFFFFF"/>
            <w:lang w:val="en-US" w:eastAsia="en-US" w:bidi="ar-SA"/>
          </w:rPr>
          <w:t>https://www.if.org.uk/2020/04/09/room-to-breathe-how-the-covid-19-lockdown-highlights-age-inequalities-in-living-space/</w:t>
        </w:r>
      </w:hyperlink>
      <w:r>
        <w:rPr>
          <w:rFonts w:ascii="arial" w:eastAsia="arial" w:hAnsi="arial" w:cs="arial"/>
          <w:color w:val="000000"/>
          <w:sz w:val="20"/>
          <w:lang w:val="en-US" w:eastAsia="en-US" w:bidi="ar-SA"/>
        </w:rPr>
        <w:t xml:space="preserve"> (accessed on 21 December 2020).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Office for National Statistics. Access to Garden Spaces: England, Office of National Statistics Webpage. 2020. Available online: </w:t>
      </w:r>
      <w:hyperlink r:id="rId564" w:history="1">
        <w:r>
          <w:rPr>
            <w:rFonts w:ascii="arial" w:eastAsia="arial" w:hAnsi="arial" w:cs="arial"/>
            <w:i/>
            <w:color w:val="0077CC"/>
            <w:sz w:val="20"/>
            <w:u w:val="single"/>
            <w:shd w:val="clear" w:color="auto" w:fill="FFFFFF"/>
            <w:lang w:val="en-US" w:eastAsia="en-US" w:bidi="ar-SA"/>
          </w:rPr>
          <w:t>https://www.ons.gov.uk/economy/environmentalaccounts/methodologies/accesstogardenspacesengland</w:t>
        </w:r>
      </w:hyperlink>
      <w:r>
        <w:rPr>
          <w:rFonts w:ascii="arial" w:eastAsia="arial" w:hAnsi="arial" w:cs="arial"/>
          <w:color w:val="000000"/>
          <w:sz w:val="20"/>
          <w:lang w:val="en-US" w:eastAsia="en-US" w:bidi="ar-SA"/>
        </w:rPr>
        <w:t xml:space="preserve"> (accessed on 21 December 2020).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Byrne, J.; Sipe, N.; Searle, G. Green around the gills? The challenge of density for urban greenspace planning in SEQ. </w:t>
      </w:r>
      <w:r>
        <w:rPr>
          <w:rFonts w:ascii="arial" w:eastAsia="arial" w:hAnsi="arial" w:cs="arial"/>
          <w:i/>
          <w:color w:val="000000"/>
          <w:sz w:val="20"/>
          <w:lang w:val="en-US" w:eastAsia="en-US" w:bidi="ar-SA"/>
        </w:rPr>
        <w:t>Aust. Plan.</w:t>
      </w:r>
      <w:r>
        <w:rPr>
          <w:rFonts w:ascii="arial" w:eastAsia="arial" w:hAnsi="arial" w:cs="arial"/>
          <w:color w:val="000000"/>
          <w:sz w:val="20"/>
          <w:lang w:val="en-US" w:eastAsia="en-US" w:bidi="ar-SA"/>
        </w:rPr>
        <w:t xml:space="preserve"> 2010, </w:t>
      </w:r>
      <w:r>
        <w:rPr>
          <w:rFonts w:ascii="arial" w:eastAsia="arial" w:hAnsi="arial" w:cs="arial"/>
          <w:i/>
          <w:color w:val="000000"/>
          <w:sz w:val="20"/>
          <w:lang w:val="en-US" w:eastAsia="en-US" w:bidi="ar-SA"/>
        </w:rPr>
        <w:t>47</w:t>
      </w:r>
      <w:r>
        <w:rPr>
          <w:rFonts w:ascii="arial" w:eastAsia="arial" w:hAnsi="arial" w:cs="arial"/>
          <w:color w:val="000000"/>
          <w:sz w:val="20"/>
          <w:lang w:val="en-US" w:eastAsia="en-US" w:bidi="ar-SA"/>
        </w:rPr>
        <w:t xml:space="preserve">, 162-177.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Rigolon, A.; Németh, J. "We're not in the business of housing:" Environmental gentrification and the nonprofitization of green infrastructure projects. </w:t>
      </w:r>
      <w:r>
        <w:rPr>
          <w:rFonts w:ascii="arial" w:eastAsia="arial" w:hAnsi="arial" w:cs="arial"/>
          <w:i/>
          <w:color w:val="000000"/>
          <w:sz w:val="20"/>
          <w:lang w:val="en-US" w:eastAsia="en-US" w:bidi="ar-SA"/>
        </w:rPr>
        <w:t>Cities</w:t>
      </w:r>
      <w:r>
        <w:rPr>
          <w:rFonts w:ascii="arial" w:eastAsia="arial" w:hAnsi="arial" w:cs="arial"/>
          <w:color w:val="000000"/>
          <w:sz w:val="20"/>
          <w:lang w:val="en-US" w:eastAsia="en-US" w:bidi="ar-SA"/>
        </w:rPr>
        <w:t xml:space="preserve"> 2018, </w:t>
      </w:r>
      <w:r>
        <w:rPr>
          <w:rFonts w:ascii="arial" w:eastAsia="arial" w:hAnsi="arial" w:cs="arial"/>
          <w:i/>
          <w:color w:val="000000"/>
          <w:sz w:val="20"/>
          <w:lang w:val="en-US" w:eastAsia="en-US" w:bidi="ar-SA"/>
        </w:rPr>
        <w:t>81</w:t>
      </w:r>
      <w:r>
        <w:rPr>
          <w:rFonts w:ascii="arial" w:eastAsia="arial" w:hAnsi="arial" w:cs="arial"/>
          <w:color w:val="000000"/>
          <w:sz w:val="20"/>
          <w:lang w:val="en-US" w:eastAsia="en-US" w:bidi="ar-SA"/>
        </w:rPr>
        <w:t xml:space="preserve">, 71-80.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Derkzen, M.L.; Van Teeffelen, A.J.; Verburg, P.H. Green infrastructure for urban climate adaptation: How do residents' views on climate impacts and green infrastructure shape adaptation preferences? </w:t>
      </w:r>
      <w:r>
        <w:rPr>
          <w:rFonts w:ascii="arial" w:eastAsia="arial" w:hAnsi="arial" w:cs="arial"/>
          <w:i/>
          <w:color w:val="000000"/>
          <w:sz w:val="20"/>
          <w:lang w:val="en-US" w:eastAsia="en-US" w:bidi="ar-SA"/>
        </w:rPr>
        <w:t>Landsc. Urban Plan.</w:t>
      </w:r>
      <w:r>
        <w:rPr>
          <w:rFonts w:ascii="arial" w:eastAsia="arial" w:hAnsi="arial" w:cs="arial"/>
          <w:color w:val="000000"/>
          <w:sz w:val="20"/>
          <w:lang w:val="en-US" w:eastAsia="en-US" w:bidi="ar-SA"/>
        </w:rPr>
        <w:t xml:space="preserve"> 2017, </w:t>
      </w:r>
      <w:r>
        <w:rPr>
          <w:rFonts w:ascii="arial" w:eastAsia="arial" w:hAnsi="arial" w:cs="arial"/>
          <w:i/>
          <w:color w:val="000000"/>
          <w:sz w:val="20"/>
          <w:lang w:val="en-US" w:eastAsia="en-US" w:bidi="ar-SA"/>
        </w:rPr>
        <w:t>157</w:t>
      </w:r>
      <w:r>
        <w:rPr>
          <w:rFonts w:ascii="arial" w:eastAsia="arial" w:hAnsi="arial" w:cs="arial"/>
          <w:color w:val="000000"/>
          <w:sz w:val="20"/>
          <w:lang w:val="en-US" w:eastAsia="en-US" w:bidi="ar-SA"/>
        </w:rPr>
        <w:t xml:space="preserve">, 106-130.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Alves, S.; Aspinall, P.; Thompson, C.W.; Sugiyama, T.; Brice, R.; Vickers, A. Preferences of older people for environmental attributes of local parks. </w:t>
      </w:r>
      <w:r>
        <w:rPr>
          <w:rFonts w:ascii="arial" w:eastAsia="arial" w:hAnsi="arial" w:cs="arial"/>
          <w:i/>
          <w:color w:val="000000"/>
          <w:sz w:val="20"/>
          <w:lang w:val="en-US" w:eastAsia="en-US" w:bidi="ar-SA"/>
        </w:rPr>
        <w:t>Facilities</w:t>
      </w:r>
      <w:r>
        <w:rPr>
          <w:rFonts w:ascii="arial" w:eastAsia="arial" w:hAnsi="arial" w:cs="arial"/>
          <w:color w:val="000000"/>
          <w:sz w:val="20"/>
          <w:lang w:val="en-US" w:eastAsia="en-US" w:bidi="ar-SA"/>
        </w:rPr>
        <w:t xml:space="preserve"> 2008, </w:t>
      </w:r>
      <w:r>
        <w:rPr>
          <w:rFonts w:ascii="arial" w:eastAsia="arial" w:hAnsi="arial" w:cs="arial"/>
          <w:i/>
          <w:color w:val="000000"/>
          <w:sz w:val="20"/>
          <w:lang w:val="en-US" w:eastAsia="en-US" w:bidi="ar-SA"/>
        </w:rPr>
        <w:t>26</w:t>
      </w:r>
      <w:r>
        <w:rPr>
          <w:rFonts w:ascii="arial" w:eastAsia="arial" w:hAnsi="arial" w:cs="arial"/>
          <w:color w:val="000000"/>
          <w:sz w:val="20"/>
          <w:lang w:val="en-US" w:eastAsia="en-US" w:bidi="ar-SA"/>
        </w:rPr>
        <w:t xml:space="preserve">, 433-453.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Kaźmierczak, A. The contribution of local parks to neighbourhood social ties. </w:t>
      </w:r>
      <w:r>
        <w:rPr>
          <w:rFonts w:ascii="arial" w:eastAsia="arial" w:hAnsi="arial" w:cs="arial"/>
          <w:i/>
          <w:color w:val="000000"/>
          <w:sz w:val="20"/>
          <w:lang w:val="en-US" w:eastAsia="en-US" w:bidi="ar-SA"/>
        </w:rPr>
        <w:t>Landsc. Urban Plan.</w:t>
      </w:r>
      <w:r>
        <w:rPr>
          <w:rFonts w:ascii="arial" w:eastAsia="arial" w:hAnsi="arial" w:cs="arial"/>
          <w:color w:val="000000"/>
          <w:sz w:val="20"/>
          <w:lang w:val="en-US" w:eastAsia="en-US" w:bidi="ar-SA"/>
        </w:rPr>
        <w:t xml:space="preserve"> 2013, </w:t>
      </w:r>
      <w:r>
        <w:rPr>
          <w:rFonts w:ascii="arial" w:eastAsia="arial" w:hAnsi="arial" w:cs="arial"/>
          <w:i/>
          <w:color w:val="000000"/>
          <w:sz w:val="20"/>
          <w:lang w:val="en-US" w:eastAsia="en-US" w:bidi="ar-SA"/>
        </w:rPr>
        <w:t>109</w:t>
      </w:r>
      <w:r>
        <w:rPr>
          <w:rFonts w:ascii="arial" w:eastAsia="arial" w:hAnsi="arial" w:cs="arial"/>
          <w:color w:val="000000"/>
          <w:sz w:val="20"/>
          <w:lang w:val="en-US" w:eastAsia="en-US" w:bidi="ar-SA"/>
        </w:rPr>
        <w:t xml:space="preserve">, 31-44.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Mell, I. Beyond the peace lines: Conceptualising representations of parks as inclusionary spaces in Belfast, Northern Ireland. </w:t>
      </w:r>
      <w:r>
        <w:rPr>
          <w:rFonts w:ascii="arial" w:eastAsia="arial" w:hAnsi="arial" w:cs="arial"/>
          <w:i/>
          <w:color w:val="000000"/>
          <w:sz w:val="20"/>
          <w:lang w:val="en-US" w:eastAsia="en-US" w:bidi="ar-SA"/>
        </w:rPr>
        <w:t>Town Plan. Rev.</w:t>
      </w:r>
      <w:r>
        <w:rPr>
          <w:rFonts w:ascii="arial" w:eastAsia="arial" w:hAnsi="arial" w:cs="arial"/>
          <w:color w:val="000000"/>
          <w:sz w:val="20"/>
          <w:lang w:val="en-US" w:eastAsia="en-US" w:bidi="ar-SA"/>
        </w:rPr>
        <w:t xml:space="preserve"> 2019, </w:t>
      </w:r>
      <w:r>
        <w:rPr>
          <w:rFonts w:ascii="arial" w:eastAsia="arial" w:hAnsi="arial" w:cs="arial"/>
          <w:i/>
          <w:color w:val="000000"/>
          <w:sz w:val="20"/>
          <w:lang w:val="en-US" w:eastAsia="en-US" w:bidi="ar-SA"/>
        </w:rPr>
        <w:t>90</w:t>
      </w:r>
      <w:r>
        <w:rPr>
          <w:rFonts w:ascii="arial" w:eastAsia="arial" w:hAnsi="arial" w:cs="arial"/>
          <w:color w:val="000000"/>
          <w:sz w:val="20"/>
          <w:lang w:val="en-US" w:eastAsia="en-US" w:bidi="ar-SA"/>
        </w:rPr>
        <w:t xml:space="preserve">, 195-218.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Yiannakou, A.; Salata, K.-D. Adaptation to Climate Change through Spatial Planning in Compact Urban Areas: A Case Study in the City of Thessaloniki. </w:t>
      </w:r>
      <w:r>
        <w:rPr>
          <w:rFonts w:ascii="arial" w:eastAsia="arial" w:hAnsi="arial" w:cs="arial"/>
          <w:i/>
          <w:color w:val="000000"/>
          <w:sz w:val="20"/>
          <w:lang w:val="en-US" w:eastAsia="en-US" w:bidi="ar-SA"/>
        </w:rPr>
        <w:t>Sustainability</w:t>
      </w:r>
      <w:r>
        <w:rPr>
          <w:rFonts w:ascii="arial" w:eastAsia="arial" w:hAnsi="arial" w:cs="arial"/>
          <w:color w:val="000000"/>
          <w:sz w:val="20"/>
          <w:lang w:val="en-US" w:eastAsia="en-US" w:bidi="ar-SA"/>
        </w:rPr>
        <w:t xml:space="preserve"> 2017, </w:t>
      </w:r>
      <w:r>
        <w:rPr>
          <w:rFonts w:ascii="arial" w:eastAsia="arial" w:hAnsi="arial" w:cs="arial"/>
          <w:i/>
          <w:color w:val="000000"/>
          <w:sz w:val="20"/>
          <w:lang w:val="en-US" w:eastAsia="en-US" w:bidi="ar-SA"/>
        </w:rPr>
        <w:t>9</w:t>
      </w:r>
      <w:r>
        <w:rPr>
          <w:rFonts w:ascii="arial" w:eastAsia="arial" w:hAnsi="arial" w:cs="arial"/>
          <w:color w:val="000000"/>
          <w:sz w:val="20"/>
          <w:lang w:val="en-US" w:eastAsia="en-US" w:bidi="ar-SA"/>
        </w:rPr>
        <w:t xml:space="preserve">, 271.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Mell, I.C. Can you tell a green field from a cold steel rail? Examining the "green" of Green Infrastructure development. </w:t>
      </w:r>
      <w:r>
        <w:rPr>
          <w:rFonts w:ascii="arial" w:eastAsia="arial" w:hAnsi="arial" w:cs="arial"/>
          <w:i/>
          <w:color w:val="000000"/>
          <w:sz w:val="20"/>
          <w:lang w:val="en-US" w:eastAsia="en-US" w:bidi="ar-SA"/>
        </w:rPr>
        <w:t>Int. J. Justice Sustain.</w:t>
      </w:r>
      <w:r>
        <w:rPr>
          <w:rFonts w:ascii="arial" w:eastAsia="arial" w:hAnsi="arial" w:cs="arial"/>
          <w:color w:val="000000"/>
          <w:sz w:val="20"/>
          <w:lang w:val="en-US" w:eastAsia="en-US" w:bidi="ar-SA"/>
        </w:rPr>
        <w:t xml:space="preserve"> 2013, </w:t>
      </w:r>
      <w:r>
        <w:rPr>
          <w:rFonts w:ascii="arial" w:eastAsia="arial" w:hAnsi="arial" w:cs="arial"/>
          <w:i/>
          <w:color w:val="000000"/>
          <w:sz w:val="20"/>
          <w:lang w:val="en-US" w:eastAsia="en-US" w:bidi="ar-SA"/>
        </w:rPr>
        <w:t>18</w:t>
      </w:r>
      <w:r>
        <w:rPr>
          <w:rFonts w:ascii="arial" w:eastAsia="arial" w:hAnsi="arial" w:cs="arial"/>
          <w:color w:val="000000"/>
          <w:sz w:val="20"/>
          <w:lang w:val="en-US" w:eastAsia="en-US" w:bidi="ar-SA"/>
        </w:rPr>
        <w:t xml:space="preserve">, 37-41.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Hall, P.; Tewdwr-Jones, M. </w:t>
      </w:r>
      <w:r>
        <w:rPr>
          <w:rFonts w:ascii="arial" w:eastAsia="arial" w:hAnsi="arial" w:cs="arial"/>
          <w:i/>
          <w:color w:val="000000"/>
          <w:sz w:val="20"/>
          <w:lang w:val="en-US" w:eastAsia="en-US" w:bidi="ar-SA"/>
        </w:rPr>
        <w:t>Urban and Regional Planning</w:t>
      </w:r>
      <w:r>
        <w:rPr>
          <w:rFonts w:ascii="arial" w:eastAsia="arial" w:hAnsi="arial" w:cs="arial"/>
          <w:color w:val="000000"/>
          <w:sz w:val="20"/>
          <w:lang w:val="en-US" w:eastAsia="en-US" w:bidi="ar-SA"/>
        </w:rPr>
        <w:t xml:space="preserve">; Routledge: Abingdon, UK, 2010.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Wolch, J.R.; Byrne, J.; Newell, J.P. Urban green space, public health, and environmental justice: The challenge of making cities 'just green enough'. </w:t>
      </w:r>
      <w:r>
        <w:rPr>
          <w:rFonts w:ascii="arial" w:eastAsia="arial" w:hAnsi="arial" w:cs="arial"/>
          <w:i/>
          <w:color w:val="000000"/>
          <w:sz w:val="20"/>
          <w:lang w:val="en-US" w:eastAsia="en-US" w:bidi="ar-SA"/>
        </w:rPr>
        <w:t>Landsc. Urban Plan.</w:t>
      </w:r>
      <w:r>
        <w:rPr>
          <w:rFonts w:ascii="arial" w:eastAsia="arial" w:hAnsi="arial" w:cs="arial"/>
          <w:color w:val="000000"/>
          <w:sz w:val="20"/>
          <w:lang w:val="en-US" w:eastAsia="en-US" w:bidi="ar-SA"/>
        </w:rPr>
        <w:t xml:space="preserve"> 2014, </w:t>
      </w:r>
      <w:r>
        <w:rPr>
          <w:rFonts w:ascii="arial" w:eastAsia="arial" w:hAnsi="arial" w:cs="arial"/>
          <w:i/>
          <w:color w:val="000000"/>
          <w:sz w:val="20"/>
          <w:lang w:val="en-US" w:eastAsia="en-US" w:bidi="ar-SA"/>
        </w:rPr>
        <w:t>125</w:t>
      </w:r>
      <w:r>
        <w:rPr>
          <w:rFonts w:ascii="arial" w:eastAsia="arial" w:hAnsi="arial" w:cs="arial"/>
          <w:color w:val="000000"/>
          <w:sz w:val="20"/>
          <w:lang w:val="en-US" w:eastAsia="en-US" w:bidi="ar-SA"/>
        </w:rPr>
        <w:t xml:space="preserve">, 234-244.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Astell-Burt, T.; Feng, X.; Mavoa, S.; Badland, H.; Giles-Corti, B. Do low-income neighbourhoods have the least green space? A cross-sectional study of Australia's most populous cities. </w:t>
      </w:r>
      <w:r>
        <w:rPr>
          <w:rFonts w:ascii="arial" w:eastAsia="arial" w:hAnsi="arial" w:cs="arial"/>
          <w:i/>
          <w:color w:val="000000"/>
          <w:sz w:val="20"/>
          <w:lang w:val="en-US" w:eastAsia="en-US" w:bidi="ar-SA"/>
        </w:rPr>
        <w:t>BMC Public Heal</w:t>
      </w:r>
      <w:r>
        <w:rPr>
          <w:rFonts w:ascii="arial" w:eastAsia="arial" w:hAnsi="arial" w:cs="arial"/>
          <w:color w:val="000000"/>
          <w:sz w:val="20"/>
          <w:lang w:val="en-US" w:eastAsia="en-US" w:bidi="ar-SA"/>
        </w:rPr>
        <w:t xml:space="preserve"> 2014, </w:t>
      </w:r>
      <w:r>
        <w:rPr>
          <w:rFonts w:ascii="arial" w:eastAsia="arial" w:hAnsi="arial" w:cs="arial"/>
          <w:i/>
          <w:color w:val="000000"/>
          <w:sz w:val="20"/>
          <w:lang w:val="en-US" w:eastAsia="en-US" w:bidi="ar-SA"/>
        </w:rPr>
        <w:t>14</w:t>
      </w:r>
      <w:r>
        <w:rPr>
          <w:rFonts w:ascii="arial" w:eastAsia="arial" w:hAnsi="arial" w:cs="arial"/>
          <w:color w:val="000000"/>
          <w:sz w:val="20"/>
          <w:lang w:val="en-US" w:eastAsia="en-US" w:bidi="ar-SA"/>
        </w:rPr>
        <w:t xml:space="preserve">, 292.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Murtagh, B. </w:t>
      </w:r>
      <w:r>
        <w:rPr>
          <w:rFonts w:ascii="arial" w:eastAsia="arial" w:hAnsi="arial" w:cs="arial"/>
          <w:i/>
          <w:color w:val="000000"/>
          <w:sz w:val="20"/>
          <w:lang w:val="en-US" w:eastAsia="en-US" w:bidi="ar-SA"/>
        </w:rPr>
        <w:t>The Politics of Territoriality: Policy and Segregation in Northern Ireland</w:t>
      </w:r>
      <w:r>
        <w:rPr>
          <w:rFonts w:ascii="arial" w:eastAsia="arial" w:hAnsi="arial" w:cs="arial"/>
          <w:color w:val="000000"/>
          <w:sz w:val="20"/>
          <w:lang w:val="en-US" w:eastAsia="en-US" w:bidi="ar-SA"/>
        </w:rPr>
        <w:t xml:space="preserve">; Palgrave Macmillan: Aldershot, UK, 2002.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Harrison, C.; Harrison, C.; Burgess, J.; Milward, A.; Dawe, G. </w:t>
      </w:r>
      <w:r>
        <w:rPr>
          <w:rFonts w:ascii="arial" w:eastAsia="arial" w:hAnsi="arial" w:cs="arial"/>
          <w:i/>
          <w:color w:val="000000"/>
          <w:sz w:val="20"/>
          <w:lang w:val="en-US" w:eastAsia="en-US" w:bidi="ar-SA"/>
        </w:rPr>
        <w:t>Accessible Natural Greenspace in Towns and Cities: A Review of Appropriate Size and Distance Criteria</w:t>
      </w:r>
      <w:r>
        <w:rPr>
          <w:rFonts w:ascii="arial" w:eastAsia="arial" w:hAnsi="arial" w:cs="arial"/>
          <w:color w:val="000000"/>
          <w:sz w:val="20"/>
          <w:lang w:val="en-US" w:eastAsia="en-US" w:bidi="ar-SA"/>
        </w:rPr>
        <w:t xml:space="preserve">; English Nature Research Reports No. 153; Peterborough: London, UK, 1995.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Rigolon, A.; Németh, J. What Shapes Uneven Access to Urban Amenities? Thick Injustice and the Legacy of Racial Discrimination in Denver's Parks. </w:t>
      </w:r>
      <w:r>
        <w:rPr>
          <w:rFonts w:ascii="arial" w:eastAsia="arial" w:hAnsi="arial" w:cs="arial"/>
          <w:i/>
          <w:color w:val="000000"/>
          <w:sz w:val="20"/>
          <w:lang w:val="en-US" w:eastAsia="en-US" w:bidi="ar-SA"/>
        </w:rPr>
        <w:t>J. Plan. Educ. Res.</w:t>
      </w:r>
      <w:r>
        <w:rPr>
          <w:rFonts w:ascii="arial" w:eastAsia="arial" w:hAnsi="arial" w:cs="arial"/>
          <w:color w:val="000000"/>
          <w:sz w:val="20"/>
          <w:lang w:val="en-US" w:eastAsia="en-US" w:bidi="ar-SA"/>
        </w:rPr>
        <w:t xml:space="preserve"> 2018, 1878925.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Ian Mell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 xml:space="preserve"> 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Meredith Whitten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vertAlign w:val="superscript"/>
          <w:lang w:val="en-US" w:eastAsia="en-US" w:bidi="ar-SA"/>
        </w:rPr>
        <w:t>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vertAlign w:val="superscript"/>
          <w:lang w:val="en-US" w:eastAsia="en-US" w:bidi="ar-SA"/>
        </w:rPr>
        <w:t>1</w:t>
      </w:r>
      <w:r>
        <w:rPr>
          <w:rFonts w:ascii="arial" w:eastAsia="arial" w:hAnsi="arial" w:cs="arial"/>
          <w:color w:val="000000"/>
          <w:sz w:val="20"/>
          <w:lang w:val="en-US" w:eastAsia="en-US" w:bidi="ar-SA"/>
        </w:rPr>
        <w:t>Department of Planning &amp; Environmental Management, School of Environment, Education &amp; Development, University of Manchester, Manchester M13 9PL, UK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vertAlign w:val="superscript"/>
          <w:lang w:val="en-US" w:eastAsia="en-US" w:bidi="ar-SA"/>
        </w:rPr>
        <w:t>2</w:t>
      </w:r>
      <w:r>
        <w:rPr>
          <w:rFonts w:ascii="arial" w:eastAsia="arial" w:hAnsi="arial" w:cs="arial"/>
          <w:color w:val="000000"/>
          <w:sz w:val="20"/>
          <w:lang w:val="en-US" w:eastAsia="en-US" w:bidi="ar-SA"/>
        </w:rPr>
        <w:t>Department of Geography and Environment, London School of Economics and Political Science, London WC2A 2AE, UK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vertAlign w:val="superscript"/>
          <w:lang w:val="en-US" w:eastAsia="en-US" w:bidi="ar-SA"/>
        </w:rPr>
        <w:t>*</w:t>
      </w:r>
      <w:r>
        <w:rPr>
          <w:rFonts w:ascii="arial" w:eastAsia="arial" w:hAnsi="arial" w:cs="arial"/>
          <w:color w:val="000000"/>
          <w:sz w:val="20"/>
          <w:lang w:val="en-US" w:eastAsia="en-US" w:bidi="ar-SA"/>
        </w:rPr>
        <w:t>Author to whom correspondence should be addressed.</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2022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6"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Liveability in Valletta: The next challenge for Climathon 2018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Malta Independent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2018</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Standard Publications Ltd Provided by </w:t>
      </w:r>
      <w:r>
        <w:rPr>
          <w:rFonts w:ascii="arial" w:eastAsia="arial" w:hAnsi="arial" w:cs="arial"/>
          <w:i/>
          <w:color w:val="000000"/>
          <w:sz w:val="16"/>
          <w:lang w:val="en-US" w:eastAsia="en-US" w:bidi="ar-SA"/>
        </w:rPr>
        <w:t xml:space="preserve"> </w:t>
      </w:r>
      <w:hyperlink r:id="rId526"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an </w:t>
      </w:r>
      <w:r>
        <w:rPr>
          <w:rFonts w:ascii="arial" w:eastAsia="arial" w:hAnsi="arial" w:cs="arial"/>
          <w:i/>
          <w:color w:val="000000"/>
          <w:sz w:val="16"/>
          <w:lang w:val="en-US" w:eastAsia="en-US" w:bidi="ar-SA"/>
        </w:rPr>
        <w:t xml:space="preserve"> </w:t>
      </w:r>
      <w:hyperlink r:id="rId527" w:history="1">
        <w:r>
          <w:rPr>
            <w:rFonts w:ascii="arial" w:eastAsia="arial" w:hAnsi="arial" w:cs="arial"/>
            <w:i/>
            <w:color w:val="0077CC"/>
            <w:sz w:val="16"/>
            <w:u w:val="single"/>
            <w:shd w:val="clear" w:color="auto" w:fill="FFFFFF"/>
            <w:lang w:val="en-US" w:eastAsia="en-US" w:bidi="ar-SA"/>
          </w:rPr>
          <w:t>Albawaba.com</w:t>
        </w:r>
      </w:hyperlink>
      <w:r>
        <w:rPr>
          <w:rFonts w:ascii="arial" w:eastAsia="arial" w:hAnsi="arial" w:cs="arial"/>
          <w:color w:val="000000"/>
          <w:sz w:val="16"/>
          <w:lang w:val="en-US" w:eastAsia="en-US" w:bidi="ar-SA"/>
        </w:rPr>
        <w:t xml:space="preserve"> company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221.28pt;height:48.01pt">
            <v:imagedata r:id="rId5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random survey, conducted recently among Valletta's residents on what they feel are their most pressing concerns as city residents, outlined several issues. Traffic and the pollution caused by it, together with a general lack of cleanliness across the city, came out as the top concerns. These were closely followed by the seemingly lack of enforcement of outside catering establishments. Noise pollution, the lack of distinction between the needs of residents and that of business as well as parking also ranked high on the concern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of Valletta's residents put it, "business' needs seem to come first for the authorities and residents are slowly being pushed into feeling there's no more space for them. Gentrification is in fact an issue which was mentioned by a good number of residents, even by those who are relatively newcomers into Valletta.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Gentrification, sustainability and the implementation of innovative and interactive socio-cultural hubs will in fact be among the main topics to be tackled during this year's Climathon, a global movement aimed at solving city climate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Climathon event, organised in Malta by Paragon Europe (EIT Climate KIC Hub Malta) as part of the Climate KIC initiative, with the theme Bridging Liveability ‒ Enhancing Valletta's Community Space, will this year consist of a non-stop hackathon of sharing ideas and thinking of solutions across a number of different topics such as gentrification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greening of open spaces, increasing sustainability, implementation of innovative and interactive socio-cultural hubs and sustainable and affordable social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 is being invited to participate in this hackathon to discuss, share ideas and propose solutions to mitigate Valletta's socio-environmental challenges. Participants will be taking part in teams and every team will pitch its ideas to a panel of mentors and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you live in Valletta, you cannot really appreciate the unique problems that residents have to face in a small contained city like Valletta, which happens to also be the administrative city of Malta. Residents in fact need to share the locality with government ministries, administrative offices, shops, private offices, tourist attractions and sites, restaurants and other entertainment venues," said Robert Busuttil and Gonca Demir from Paragon Europe which represent Climathon in Malta.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concentration of all this inside Valletta is like no other in Malta, therefore we are inviting the public especially Valletta's residents to participate in this event by lending their first-hand experience and propose tangible solutions," they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Climathon will take place tomorrow, 26 October between 8am and 6pm at the Valletta Local Council premises. All those who would like to participate may register by visiting </w:t>
      </w:r>
      <w:hyperlink r:id="rId529" w:history="1">
        <w:r>
          <w:rPr>
            <w:rFonts w:ascii="arial" w:eastAsia="arial" w:hAnsi="arial" w:cs="arial"/>
            <w:i/>
            <w:color w:val="0077CC"/>
            <w:sz w:val="20"/>
            <w:u w:val="single"/>
            <w:shd w:val="clear" w:color="auto" w:fill="FFFFFF"/>
            <w:lang w:val="en-US" w:eastAsia="en-US" w:bidi="ar-SA"/>
          </w:rPr>
          <w:t>https://climathon.climate-kic.org</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2018 Standard Publications Ltd.</w:t>
      </w:r>
    </w:p>
    <w:p>
      <w:pPr>
        <w:keepNext w:val="0"/>
        <w:spacing w:before="240" w:after="0" w:line="260" w:lineRule="atLeast"/>
        <w:ind w:left="0" w:right="0" w:firstLine="0"/>
        <w:jc w:val="both"/>
        <w:rPr>
          <w:lang w:val="en-US" w:eastAsia="en-US" w:bidi="ar-SA"/>
        </w:rPr>
      </w:pPr>
      <w:hyperlink r:id="rId573" w:history="1">
        <w:r>
          <w:rPr>
            <w:rFonts w:ascii="arial" w:eastAsia="arial" w:hAnsi="arial" w:cs="arial"/>
            <w:i/>
            <w:color w:val="0077CC"/>
            <w:sz w:val="20"/>
            <w:u w:val="single"/>
            <w:shd w:val="clear" w:color="auto" w:fill="FFFFFF"/>
            <w:lang w:val="en-US" w:eastAsia="en-US" w:bidi="ar-SA"/>
          </w:rPr>
          <w:t>http://imgs.syndigate.info/542/1594/44/154046946811.jpeg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Liveability in Valletta: The Next Challenge for Climathon 2018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Malta Independent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2018</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Standard Publications Ltd Provided by </w:t>
      </w:r>
      <w:r>
        <w:rPr>
          <w:rFonts w:ascii="arial" w:eastAsia="arial" w:hAnsi="arial" w:cs="arial"/>
          <w:i/>
          <w:color w:val="000000"/>
          <w:sz w:val="16"/>
          <w:lang w:val="en-US" w:eastAsia="en-US" w:bidi="ar-SA"/>
        </w:rPr>
        <w:t xml:space="preserve"> </w:t>
      </w:r>
      <w:hyperlink r:id="rId526"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an </w:t>
      </w:r>
      <w:r>
        <w:rPr>
          <w:rFonts w:ascii="arial" w:eastAsia="arial" w:hAnsi="arial" w:cs="arial"/>
          <w:i/>
          <w:color w:val="000000"/>
          <w:sz w:val="16"/>
          <w:lang w:val="en-US" w:eastAsia="en-US" w:bidi="ar-SA"/>
        </w:rPr>
        <w:t xml:space="preserve"> </w:t>
      </w:r>
      <w:hyperlink r:id="rId527" w:history="1">
        <w:r>
          <w:rPr>
            <w:rFonts w:ascii="arial" w:eastAsia="arial" w:hAnsi="arial" w:cs="arial"/>
            <w:i/>
            <w:color w:val="0077CC"/>
            <w:sz w:val="16"/>
            <w:u w:val="single"/>
            <w:shd w:val="clear" w:color="auto" w:fill="FFFFFF"/>
            <w:lang w:val="en-US" w:eastAsia="en-US" w:bidi="ar-SA"/>
          </w:rPr>
          <w:t>Albawaba.com</w:t>
        </w:r>
      </w:hyperlink>
      <w:r>
        <w:rPr>
          <w:rFonts w:ascii="arial" w:eastAsia="arial" w:hAnsi="arial" w:cs="arial"/>
          <w:color w:val="000000"/>
          <w:sz w:val="16"/>
          <w:lang w:val="en-US" w:eastAsia="en-US" w:bidi="ar-SA"/>
        </w:rPr>
        <w:t xml:space="preserve"> company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221.28pt;height:48.01pt">
            <v:imagedata r:id="rId5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random survey conducted recently amongst Valletta's residents on what they feel are their most pressing concerns as city residents outlined several issues. Traffic and the pollution caused by it, together with a general lack of cleanliness across the city, came out as the top concerns. These were closely followed by the seemingly lack of enforcement of outside catering establishments. Noise pollution, the lack of distinction between the needs of residents and that of business as well as parking also ranked high on the concern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of Valletta's residents put it, "business' needs seem to come first for the authorities and residents are slowly being pushed into feeling there's no more space for them. Gentrification is in fact an issue which was mentioned by a good number of residents, even by those who are relatively new comers into Valletta.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Gentrification, sustainability and the implementation of innovative and interactive socio-cultural hubs will in fact be amongst the main topics to be tackled during this year's CLIMATHON, a global movement aimed at solving city climate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Climathon event organised in Malta, by Paragon Europe (EIT Climate KIC Hub Malta) as part of the Climate KIC initiative with the theme 'Bridging Liveability - Enhancing Valletta's Community Space' will this year consist of a non-stop hackathon of sharing ideas and thinking of solutions across a number of different topics such as gentrification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greening of open spaces, increasing sustainability, implementation of innovative and interactive socio-cultural hubs and sustainable and affordable social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 is being invited to participate in this hackathon to discuss, share ideas and propose solutions to mitigate Valletta's socio-environmental challenges. Participants will be taking part in teams and every team will pitch its idea to a panel of mentors and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you live in Valletta, you cannot really appreciate the unique problems that residents have to face in a small contained city like Valletta, which happens to also be the administrative city of Malta. Residents in fact need to share the locality with government ministries, administrative offices, shops, private offices, tourist attractions and sites, restaurants and other entertainment venues," said Robert Busuttil and Gonca Demir from Paragon Europe which represent Climathon in Malta.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concentration of all this inside Valletta is like no other in Malta therefore we are inviting the public especially Valletta's residents to participate in this event by lending their first-hand experience and propose tangible solutions," they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CLIMATHON will take place on Friday 26th October between 8.00am and 6.00pm at the Valletta Local Council premises. All those who would like to participate may register by visiting the event's website </w:t>
      </w:r>
      <w:hyperlink r:id="rId529" w:history="1">
        <w:r>
          <w:rPr>
            <w:rFonts w:ascii="arial" w:eastAsia="arial" w:hAnsi="arial" w:cs="arial"/>
            <w:i/>
            <w:color w:val="0077CC"/>
            <w:sz w:val="20"/>
            <w:u w:val="single"/>
            <w:shd w:val="clear" w:color="auto" w:fill="FFFFFF"/>
            <w:lang w:val="en-US" w:eastAsia="en-US" w:bidi="ar-SA"/>
          </w:rPr>
          <w:t>https://climathon.climate-kic.org</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581" w:history="1">
        <w:r>
          <w:rPr>
            <w:rFonts w:ascii="arial" w:eastAsia="arial" w:hAnsi="arial" w:cs="arial"/>
            <w:i/>
            <w:color w:val="0077CC"/>
            <w:sz w:val="20"/>
            <w:u w:val="single"/>
            <w:shd w:val="clear" w:color="auto" w:fill="FFFFFF"/>
            <w:lang w:val="en-US" w:eastAsia="en-US" w:bidi="ar-SA"/>
          </w:rPr>
          <w:t>http://imgs.syndigate.info/542/1594/66/153997251041.jpeg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Environmental Research Letters Journal Issues 48 Research Articles in May 2018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2018 Wednesday 7:50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BRISTOL, England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Research Letters, a journal that says it covers environmental science, published 48 research articles on the following topics in its May 2018 edition. These topics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from theory to empiricism in Miami-Dade County,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Committed emissions from existing and planned power plants and asset stranding required to meet the Paris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Concurrent increases in wet and dry extremes projected in Texas and combined effects on groundwater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Constraints on biomass energy deployment in mitigation pathways: the case of water scarcity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Contribution of environmental forcings to US runoff changes for the period 1950-2010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Contribution of transport policies to the mitigation potential and cost of 2 C and 1.5 C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Drought-sensitivity of fine dust in the US Southwest: Implications for air quality and public health under future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Dynamic model-based N management reduces surplus nitrogen and improves the environmental performance of corn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Extreme heat waves under 1.5 C and 2 C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Global lake response to the recent warming hiatus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Global predictability of temperature extremes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Global temperature definition affects achievement of long-term climate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Importance of forest structure for carbon fluxes of the Amazon rainforest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Increased importance of methane reduction for a 1.5 degree target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Influence of blocking on Northern European and Western Russian heatwaves in large climate model ensembles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Measuring scarce water saving from interregional virtual water flows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Quantifying the impact of the Three Gorges Dam on the thermal dynamics of the Yangtze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Quantitative attribution of climate effects on Hurricane Harvey's extreme rainfall in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Saharan dust plume charging observed over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Trends of atmospheric circulation during singular hot days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Tropospheric jet response to Antarctic ozone depletion: An update with Chemistry-Climate Model Initiative (CCMI) models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Understanding relationships among ecosystem services across spatial scales and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Vulnerability of Amazon forests to storm-driven tree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Weather regime characterisation of Irish wind generation and electricity demand in winters 2009-11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When do Indians feel hot? Internet searches indicate seasonality suppresses adaptation to heat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complete May 2018 edition of the Environmental Research Letters Journal can be viewed at </w:t>
      </w:r>
      <w:hyperlink r:id="rId589" w:history="1">
        <w:r>
          <w:rPr>
            <w:rFonts w:ascii="arial" w:eastAsia="arial" w:hAnsi="arial" w:cs="arial"/>
            <w:i/>
            <w:color w:val="0077CC"/>
            <w:sz w:val="20"/>
            <w:u w:val="single"/>
            <w:shd w:val="clear" w:color="auto" w:fill="FFFFFF"/>
            <w:lang w:val="en-US" w:eastAsia="en-US" w:bidi="ar-SA"/>
          </w:rPr>
          <w:t>http://iopscience.iop.org/issue/1748-9326/13/5</w:t>
        </w:r>
      </w:hyperlink>
      <w:r>
        <w:rPr>
          <w:rFonts w:ascii="arial" w:eastAsia="arial" w:hAnsi="arial" w:cs="arial"/>
          <w:color w:val="000000"/>
          <w:sz w:val="20"/>
          <w:lang w:val="en-US" w:eastAsia="en-US" w:bidi="ar-SA"/>
        </w:rPr>
        <w:t>. The Journal is published by IOP Publishing.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MSTRUCK-6318813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Commentary: Give Charleston's nature a chance for climate resilience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 &amp; Courier (Charleston, SC)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Post and Courier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opinion/commentary;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FARREN ;</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Are we ready for a really frank conversation about climate change impacts in the Lowcountry?</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we ready for a really frank conversation about climate change impacts in the Lowcountry?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us have seen those doom-and-gloom sea level rise projections, but the real-life scenarios are already the new normal here, in a region where many of us live less than 10 feet above sea level. It's not just the "hundred year storms" that are now occurring every 16 years, or the extreme hurricane activity each of the past four years that tells us it's real. It's also the nuisance "sunny day" flooding, up to 50 days last year, that will be more than 100 days per year two decades from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Charleston ranks as one of the 20 most climate-vulnerable metro regions in the entire world - step aside Conde Nast!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Charleston region's economy currently the 16th fastest growing in the country, our mobility, our property values, our commercial activity and, ultimately, our tax revenue are all at extreme risk if we don't take action. It's time to move beyond the studies, commissions and community forums and implement scientifically sound, nature-based solutions that will help protect our communities into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the Gaylord and Dorothy Donnelley Foundation sponsored a gathering of 100 regional conservation leaders to look at some real strategies that we can begin to incorporate before it's too late. Policy experts and community leaders from up and down the Atlantic Seaboard discussed a range of approaches working with nature to protect our communities and economic future. We quickly learned that Miami and Norfolk are well ahead of us in taking action. With recent polling showing that far more of South Carolina's citizens are in the "concerned" or "alarmed" category than the climate change "deniers" camp (a vocal 10%), now is the time to demand that our local and state officials work with business and community leaders on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three key, practical action steps we identified: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Safeguard our wetlands. We are still blessed in the Lowcountry with abundant saltwater marsh and freshwater wetlands connected to our rivers and streams, which serve as giant sponges to soak up floodwaters. We must protect this critical resource from indiscriminate development that "digs our hole deeper," puts people in harm's way and blocks wetland migration corridors as seas rise. While counterintuitive, armoring our shorelines is only going to make matters worse. Thousands more citizens could have been impacted on our northern coast in the wake of Hurricane Florence if not for the conserved wetlands along the Waccamaw and Pee Dee Rivers. Because our president is proposing to expand existing federal loopholes, local action is even more imperative.Stop subsidizing development in vulnerable areas. It's time to take a closer look at local plans for new roads and utility extensions, and give up on the "legacy projects" that encourage people to move in harm's way, ultimately requiring expensive public bailouts. Instead, let's encourage development on higher ground along existing transportation spines. Community leaders need to get real about improvements, including transit, along these corridors, which will encourage denser, mixed-use development, a hallmark of effective planning in livable urban areas. Political will to shift funding priorities will take both courage and foresight.Solve affordable housing. While this may not seem like a climate strategy, too often the most vulnerable communities with the least resources pay the biggest price both environmentally and economically. In Miami,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is already displacing low-income residents and communities of color on higher ground. We must solve our affordable housing crisis before things get even worse. For those in repetitive loss areas, buyouts before, rather than after, the next storm can be encouraged. The FEMA flood insurance program must be applied equitably to serve all segments of our community, not just those who can more readily absorb the loss. As with natural systems, healthy economies and vital communities require diversity to be sustainable.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takeaway is we can't wait. The real threat is not the next hurricane but our collective inaction. Let's learn from our coastal neighbors and begin to work with nature to make our communities more healthy, prosperous and equitable.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Farren is executive director of the Gaylord and Dorothy Donnelley Foundation, which for 65 years has supported land conservation, artistic vitality and museum and library collections in Chicago and the Lowcountry.</w:t>
      </w:r>
    </w:p>
    <w:p>
      <w:pPr>
        <w:keepNext w:val="0"/>
        <w:spacing w:before="200" w:after="0" w:line="260" w:lineRule="atLeast"/>
        <w:ind w:left="0" w:right="0" w:firstLine="0"/>
        <w:jc w:val="both"/>
        <w:rPr>
          <w:lang w:val="en-US" w:eastAsia="en-US" w:bidi="ar-SA"/>
        </w:rPr>
      </w:pPr>
      <w:r>
        <w:pict>
          <v:shape id="_x0000_i1170" type="#_x0000_t75" style="width:477.98pt;height:307pt">
            <v:imagedata r:id="rId597" o:title=""/>
          </v:shape>
        </w:pic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1" style="position:absolute;z-index:2518036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floods the Low Battery during Tropical Storm Irma on September 11, 2017. File/Matthew Fortner/Staff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Sea level rise is costing property owners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Denver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2018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SUN BUSINESS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Denver Post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Pg. 1K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Tibbetts and Chris Mooney</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S.C. Elizabeth Boineau's 1939 Colonial sits a block and a half from the Ashley River in a sought after neighborhood of ancient live oaks, charming gardens and historic homes. A year ago, she thought she could sell it for nearly $1 million. But after dropping the price 11 times, Boineau has decided to tear it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March, the city's Board of Architectural Review approved the demolition a decision not taken lightly in the historic district in Charleston, 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time that I was just finishing up paying off the bills, another flood would hit," Boineau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Boineau is one of many homeowners on the front lines of society's confrontation with climate change, living in houses where rising sea levels have worsened flooding not just in extreme events such as hurricanes, but also heavy rains and even high tides. Now, three studies have found evidence that the threat of higher seas is also undermining coastal property values, as home buyers particularly investors begin the retreat to higher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broad scale, the effect is subtle, the studies show. The sea has risen about 8 inches since 1900, and the pace is accelerating, with 3 inches accumulating since 1993, according to a comprehensive federal climate report released last year. Scientists predict the oceans will rise another three to seven inches by 2030, and as much as 4.3 feet by 2100.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mapping has become increasingly precise, providing near exact elevations that let researchers predict when individual properties could be underwater.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comparing properties that are virtually the same but for their exposure to the seas, researchers at the University of Colorado at Boulder and Pennsylvania State University found that vulnerable homes sold for 6.6 percent less than unexposed homes. The most vulnerable properties those that stand to be flooded after seas rise by just 1 foot were selling at a 14.7 percent discount, according to the study, which is set to be published in the Journal of Financial 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the drop in prices appears to be driven primarily by investors buying multiple properties or second homes. Such buyers tend to be wealthier and better educated than owners who occupy their coastal homes, said Ryan Lewis, an assistant professor of finance at the University of Colorado and a co 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"Sophisticated buyers ... demand a discount to bear the risk of future sea level rise," Lewis said in an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studied market has been Miami Dade County, parts of which have for years been experiencing regular sunny day flooding. In a separate paper published in April, researchers at Harvard University found that properties at higher elevations were appreciating faster than properties at lower elevations, a phenomenon they dubbed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the nonprofit First Street Foundation released the first analysis to single out Charleston, a gracious port city founded in 1670. The analysis suggests that exposed homes in Charleston have lost $266 million in value since 2005 due to coastal flooding and expectations of still higher seas. (Using the same method, the First Street researchers found a $465 million loss in Miami Dade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Harvard's Jesse Keenan, who worked on the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study, said the research is "an emerging area" that so far has produced uneven results. For instance, the Colorado Penn State study found lower property values along the U.S. coast as a whole and in several states, including New York, New Jersey, Florida and Massachusetts. But it did not detect a change in South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overall effect on prices appears to be surprisingly small, said Susan Wachter, a professor of real estate at the Wharton School at the University of Pennsylvania.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could turn it around, almost," Wachter said. "Despite all the discussion of sea level rise, and despite the tremendous increase in the number of events over the last years and the destructiveness of the events, coastal building continues and coastal property appreciation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beachfront property is not necessarily declining in value. Rather, the studies suggest that more exposed properties including properties that have not yet experienced direct flooding simply are not appreciating as rapidly as their inland neighbors.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 prices on the coast are "going up along with market trends. They're just not going up as fast as other places," said Jeremy Porter, a Columbia University researcher who conducted the First Street study with Steven McAlpine, the group's head of data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for example, has a hot real estate market characterized by high demand even though the city's historic heart sits at low elevation, is surrounded on three sides by water and has recorded a rise in sea level of roughly a foot over the past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part of that rise has come in the last 25 years, said Norm Levine, director of the Lowcountry Hazards Center at the College of Charleston. As a result, roughly 1 percent of buildings in the Charleston area are now seeing annual flooding, Levine said. "Our 50 year estimate is that it will be 15 percent of the inventory of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Boineau lives in Harleston Village, one of the neighborhoods that has been hardest hit. In October 2015, flooding on the Ashley River damaged gardens and homes after an extreme rain event dropped about 20 inches on the city. Not a month later, an 8.7 foot tide flooded the neighborhood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Hurricane Matthew drove a 6 foot storm surge into the city. In 2017, the remnants of Hurricane Irma again flooded some Harleston Village homes, including Boineau's.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definitely feel like something has changed," Boineau said when asked about sea level rise and whether flooding in Charleston is getting worse. "And I think that we all have a lot to be concerned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when a property has flooded, local real estate agents said homeowners can reassure buyers by waterproofing electrical systems, moving ductwork and, at the extreme, elevating the entire house a pricey endeavor.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5" style="position:absolute;z-index:2518046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that Elizabeth Boineau is demolishing her home in Charleston, S.C., she says, whoever buys her property can build an elevated home on it. Hunter McRae, For The Washington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Boineau decided to demolish her home in Charleston, S.C., shown above, and sell the lot after the two-story Colonial was damaged by flooding. Hunter McRae , For The Washington Post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Climate Exodus: Movement of the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JD Supra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 10:20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Zelle LLP</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32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 13, 2019( JD Supra: </w:t>
      </w:r>
      <w:hyperlink r:id="rId245" w:history="1">
        <w:r>
          <w:rPr>
            <w:rFonts w:ascii="arial" w:eastAsia="arial" w:hAnsi="arial" w:cs="arial"/>
            <w:i/>
            <w:color w:val="0077CC"/>
            <w:sz w:val="20"/>
            <w:u w:val="single"/>
            <w:shd w:val="clear" w:color="auto" w:fill="FFFFFF"/>
            <w:lang w:val="en-US" w:eastAsia="en-US" w:bidi="ar-SA"/>
          </w:rPr>
          <w:t>http://www.jdsupra.com</w:t>
        </w:r>
      </w:hyperlink>
      <w:r>
        <w:rPr>
          <w:rFonts w:ascii="arial" w:eastAsia="arial" w:hAnsi="arial" w:cs="arial"/>
          <w:color w:val="000000"/>
          <w:sz w:val="20"/>
          <w:lang w:val="en-US" w:eastAsia="en-US" w:bidi="ar-SA"/>
        </w:rPr>
        <w:t xml:space="preserve"> Delivered by Newstex)  I've got love and assurance, I've got new [property] insurance And I've got strength and endurance, so I count my blessings. -Damian 'Jr. Gong' Marley, Count Your BlessingsIn 1955, the island community of Isle de Jean Charles, some 80 miles south of New Orleans, covered 22,000 acres. Since then, rising water levels and subsiding land have shrunk the island every year.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Inch by inch and acre by acre, the surrounding marshes have claimed most of the island's grassland and forests, so that today only about 450 acres remain.  In the early 2000s, community leaders organized a push to save the island and its community, but the movement lost ground when the Army Corps of Engineers left Isle de Jean Charles out of levee projects and Hurricane Katrina pushed salt water into the freshwater marshes. Today rising water and salination have killed off the island's forests and the land continues to subside. Isle de Jean Charles is connected to the mainland by a single, frequently flooded road built in the 1950s. In recent years, departures along that road have outnumbered arrivals as most of the island's families moved away. By 2016, with about 25 households left, the federal government finally allocated $48 million, not to save the island, but to resettle everyone to higher ground and leave it behind. There's a lot more to the story of Isle de Jean Charles that doesn't relate to a CAT Law blog post, and you can learn more in the award winning documentary 'Can't Stop the Water[1].' If climate migration would only affect tiny, remote communities like Isle de Jean Charles, the insurance industry might not pay much attention, but the Isle de Jean Charles is just the beginning. After Hurricane Irma in September 2017, HUD allocated $616 million to recovery efforts in Florida, including $75 million for a buyout program targeting areas prone to storm damage and flooding. Many residents of the Florida Keys have applied for resettlement grants[2], ready to start over somewhere else as soon as they get out from under their mortgages. Similar programs have followed and will expand in years to come and are certain to focus on Florida. According to the Union of Concerned Scientists, of all the land in the U.S. currently threatened by rising sea levels, about 40% is in Florida[3]. Also, a report by Climate Central listing the 25 U.S. cities most vulnerable to coastal flooding and sea level rise[4] indicates that 23 are in Florida. The implications for the Florida insurance market alone are staggering. Sea level rise and other climate-change trends have become hot topics in the insurance sector because they change the entire risk-assessment framework. Lloyd's CEO, Inga Beale sounded alarms 2018 when she reported that rising sea levels and increased hurricane activity doubled Lloyd's 2017 losses compared to the previous year[5]. This was not unique to Lloyds. To the contrary, according to Aon's annual report[6], 2017 insurance losses caused by natural catastrophes cost more than $344 billion - more than any other year on record. As climate change continues, and climate migration gains momentum, property insurance will adapt to the migration and fuel it at the same time. In the Florida Keys, for example, insurance premiums are rising steadily, and applicants for the post-Irma buyout program are partly motivated by the realization that their insurance recoveries will not be enough to fund rebuilding. In the bigger picture, insurance coverage in riskier areas will continue to become less affordable, the gap between covered losses and the cost to rebuilt will continue to grow, and the scales will tip further in the direction of starting over somewhere else. Where will it all lead? Most likely to parallel trends in adaptation and migration. In Miami for instance (which ranks second only to New York city in terms of population threatened by climate change[7]) exodus seems out of the question and adaptation gets all the attention. One example: with real estate development booming and the skyline is spiked with cranes, building codes are evolving to make structures more resistant to flooding and hurricanes. Another example: the city is spending millions to elevate roadways and upgrade storm sewers. But micro-migrations from one neighborhood to the next are going on at the same time, as property values rise in neighborhoods like Little Haiti[8] that are situated at slightly higher elevations. Miamians may not be ready to leave town, but they are ready to spend more for higher, drier ground. Back in Isle de Jean Charles, unfortunately there is no higher ground. Within the next decade or so, the town may be gone completely, and the tiny insurance market it represents gone with it. It's hard to imagine, but the extinction of Isle de Jean Charles and its insurance market is a microcosm of things to come. Current climate change models project dramatic rises in sea level over the next century. Even if they're only partially accurate, significant slices of low-lying coastal areas will be underwater by the middle of this century, including large parts of Miami and much of Miami Beach.  </w:t>
      </w:r>
      <w:hyperlink r:id="rId612" w:history="1">
        <w:r>
          <w:rPr>
            <w:rFonts w:ascii="arial" w:eastAsia="arial" w:hAnsi="arial" w:cs="arial"/>
            <w:i/>
            <w:color w:val="0077CC"/>
            <w:sz w:val="20"/>
            <w:u w:val="single"/>
            <w:shd w:val="clear" w:color="auto" w:fill="FFFFFF"/>
            <w:lang w:val="en-US" w:eastAsia="en-US" w:bidi="ar-SA"/>
          </w:rPr>
          <w:t>https://1.bp.blogspot.com/-VVKW3WJquZc/XcwnjMsYH7I/AAAAAAAAC8E/RyilsunzW_w3mpI6YtOUJX0v2MfDj4yegCLcBGAsYHQ/s1600/C.png</w:t>
        </w:r>
      </w:hyperlink>
      <w:r>
        <w:rPr>
          <w:rFonts w:ascii="arial" w:eastAsia="arial" w:hAnsi="arial" w:cs="arial"/>
          <w:color w:val="000000"/>
          <w:sz w:val="20"/>
          <w:lang w:val="en-US" w:eastAsia="en-US" w:bidi="ar-SA"/>
        </w:rPr>
        <w:t xml:space="preserve"> A recent study by Climate Central, detailed in the New York Times[9], found that previous studies have not accurately measured land elevations in many major cities, and the corrected data shows that about 150 million people are currently living on land that will be below the high tide line by 2050. At that point, no amount of adaptation will be enough, because as they know very well in Isle de Jean Charles, you can't stop the water. [ 1]:            </w:t>
      </w:r>
      <w:hyperlink r:id="rId613" w:history="1">
        <w:r>
          <w:rPr>
            <w:rFonts w:ascii="arial" w:eastAsia="arial" w:hAnsi="arial" w:cs="arial"/>
            <w:i/>
            <w:color w:val="0077CC"/>
            <w:sz w:val="20"/>
            <w:u w:val="single"/>
            <w:shd w:val="clear" w:color="auto" w:fill="FFFFFF"/>
            <w:lang w:val="en-US" w:eastAsia="en-US" w:bidi="ar-SA"/>
          </w:rPr>
          <w:t>http://www.cantstopthewater.com</w:t>
        </w:r>
      </w:hyperlink>
      <w:r>
        <w:rPr>
          <w:rFonts w:ascii="arial" w:eastAsia="arial" w:hAnsi="arial" w:cs="arial"/>
          <w:color w:val="000000"/>
          <w:sz w:val="20"/>
          <w:lang w:val="en-US" w:eastAsia="en-US" w:bidi="ar-SA"/>
        </w:rPr>
        <w:t xml:space="preserve">/ [ 2]:            </w:t>
      </w:r>
      <w:hyperlink r:id="rId614" w:history="1">
        <w:r>
          <w:rPr>
            <w:rFonts w:ascii="arial" w:eastAsia="arial" w:hAnsi="arial" w:cs="arial"/>
            <w:i/>
            <w:color w:val="0077CC"/>
            <w:sz w:val="20"/>
            <w:u w:val="single"/>
            <w:shd w:val="clear" w:color="auto" w:fill="FFFFFF"/>
            <w:lang w:val="en-US" w:eastAsia="en-US" w:bidi="ar-SA"/>
          </w:rPr>
          <w:t>https://www.floridatrend.com/article/27899/americas-great-climate-exodus-is-starting-with-housing-buyouts-in-the-florida-keys</w:t>
        </w:r>
      </w:hyperlink>
      <w:r>
        <w:rPr>
          <w:rFonts w:ascii="arial" w:eastAsia="arial" w:hAnsi="arial" w:cs="arial"/>
          <w:color w:val="000000"/>
          <w:sz w:val="20"/>
          <w:lang w:val="en-US" w:eastAsia="en-US" w:bidi="ar-SA"/>
        </w:rPr>
        <w:t xml:space="preserve"> [ 3]:            </w:t>
      </w:r>
      <w:hyperlink r:id="rId615" w:history="1">
        <w:r>
          <w:rPr>
            <w:rFonts w:ascii="arial" w:eastAsia="arial" w:hAnsi="arial" w:cs="arial"/>
            <w:i/>
            <w:color w:val="0077CC"/>
            <w:sz w:val="20"/>
            <w:u w:val="single"/>
            <w:shd w:val="clear" w:color="auto" w:fill="FFFFFF"/>
            <w:lang w:val="en-US" w:eastAsia="en-US" w:bidi="ar-SA"/>
          </w:rPr>
          <w:t>https://www.nationalmortgagenews.com/articles/americas-great-climate-exodus-is-starting-in-the-florida-keys</w:t>
        </w:r>
      </w:hyperlink>
      <w:r>
        <w:rPr>
          <w:rFonts w:ascii="arial" w:eastAsia="arial" w:hAnsi="arial" w:cs="arial"/>
          <w:color w:val="000000"/>
          <w:sz w:val="20"/>
          <w:lang w:val="en-US" w:eastAsia="en-US" w:bidi="ar-SA"/>
        </w:rPr>
        <w:t xml:space="preserve"> [ 4]:            </w:t>
      </w:r>
      <w:hyperlink r:id="rId616" w:history="1">
        <w:r>
          <w:rPr>
            <w:rFonts w:ascii="arial" w:eastAsia="arial" w:hAnsi="arial" w:cs="arial"/>
            <w:i/>
            <w:color w:val="0077CC"/>
            <w:sz w:val="20"/>
            <w:u w:val="single"/>
            <w:shd w:val="clear" w:color="auto" w:fill="FFFFFF"/>
            <w:lang w:val="en-US" w:eastAsia="en-US" w:bidi="ar-SA"/>
          </w:rPr>
          <w:t>https://www.climatecentral.org/news/us-cities-most-vulnerable-major-coastal-flooding-sea-level-rise-21748</w:t>
        </w:r>
      </w:hyperlink>
      <w:r>
        <w:rPr>
          <w:rFonts w:ascii="arial" w:eastAsia="arial" w:hAnsi="arial" w:cs="arial"/>
          <w:color w:val="000000"/>
          <w:sz w:val="20"/>
          <w:lang w:val="en-US" w:eastAsia="en-US" w:bidi="ar-SA"/>
        </w:rPr>
        <w:t xml:space="preserve"> [ 5]:            </w:t>
      </w:r>
      <w:hyperlink r:id="rId617" w:history="1">
        <w:r>
          <w:rPr>
            <w:rFonts w:ascii="arial" w:eastAsia="arial" w:hAnsi="arial" w:cs="arial"/>
            <w:i/>
            <w:color w:val="0077CC"/>
            <w:sz w:val="20"/>
            <w:u w:val="single"/>
            <w:shd w:val="clear" w:color="auto" w:fill="FFFFFF"/>
            <w:lang w:val="en-US" w:eastAsia="en-US" w:bidi="ar-SA"/>
          </w:rPr>
          <w:t>https://www.reinsurancene.ws/lloyds-inga-beale-warns-climate-change-impact-re-insurers</w:t>
        </w:r>
      </w:hyperlink>
      <w:r>
        <w:rPr>
          <w:rFonts w:ascii="arial" w:eastAsia="arial" w:hAnsi="arial" w:cs="arial"/>
          <w:color w:val="000000"/>
          <w:sz w:val="20"/>
          <w:lang w:val="en-US" w:eastAsia="en-US" w:bidi="ar-SA"/>
        </w:rPr>
        <w:t xml:space="preserve">/ [ 6]:            </w:t>
      </w:r>
      <w:hyperlink r:id="rId618" w:history="1">
        <w:r>
          <w:rPr>
            <w:rFonts w:ascii="arial" w:eastAsia="arial" w:hAnsi="arial" w:cs="arial"/>
            <w:i/>
            <w:color w:val="0077CC"/>
            <w:sz w:val="20"/>
            <w:u w:val="single"/>
            <w:shd w:val="clear" w:color="auto" w:fill="FFFFFF"/>
            <w:lang w:val="en-US" w:eastAsia="en-US" w:bidi="ar-SA"/>
          </w:rPr>
          <w:t>http://thoughtleadership.aonbenfield.com/Documents/20180124-ab-if-annual-report-weather-climate-2017.pdf</w:t>
        </w:r>
      </w:hyperlink>
      <w:r>
        <w:rPr>
          <w:rFonts w:ascii="arial" w:eastAsia="arial" w:hAnsi="arial" w:cs="arial"/>
          <w:color w:val="000000"/>
          <w:sz w:val="20"/>
          <w:lang w:val="en-US" w:eastAsia="en-US" w:bidi="ar-SA"/>
        </w:rPr>
        <w:t xml:space="preserve"> [ 7]:            </w:t>
      </w:r>
      <w:hyperlink r:id="rId616" w:history="1">
        <w:r>
          <w:rPr>
            <w:rFonts w:ascii="arial" w:eastAsia="arial" w:hAnsi="arial" w:cs="arial"/>
            <w:i/>
            <w:color w:val="0077CC"/>
            <w:sz w:val="20"/>
            <w:u w:val="single"/>
            <w:shd w:val="clear" w:color="auto" w:fill="FFFFFF"/>
            <w:lang w:val="en-US" w:eastAsia="en-US" w:bidi="ar-SA"/>
          </w:rPr>
          <w:t>https://www.climatecentral.org/news/us-cities-most-vulnerable-major-coastal-flooding-sea-level-rise-21748</w:t>
        </w:r>
      </w:hyperlink>
      <w:r>
        <w:rPr>
          <w:rFonts w:ascii="arial" w:eastAsia="arial" w:hAnsi="arial" w:cs="arial"/>
          <w:color w:val="000000"/>
          <w:sz w:val="20"/>
          <w:lang w:val="en-US" w:eastAsia="en-US" w:bidi="ar-SA"/>
        </w:rPr>
        <w:t xml:space="preserve"> [ 8]:            </w:t>
      </w:r>
      <w:hyperlink r:id="rId160" w:history="1">
        <w:r>
          <w:rPr>
            <w:rFonts w:ascii="arial" w:eastAsia="arial" w:hAnsi="arial" w:cs="arial"/>
            <w:i/>
            <w:color w:val="0077CC"/>
            <w:sz w:val="20"/>
            <w:u w:val="single"/>
            <w:shd w:val="clear" w:color="auto" w:fill="FFFFFF"/>
            <w:lang w:val="en-US" w:eastAsia="en-US" w:bidi="ar-SA"/>
          </w:rPr>
          <w:t>https://www.cornellrooseveltinstitute.org/env/</w:t>
        </w:r>
      </w:hyperlink>
      <w:hyperlink r:id="rId160" w:history="1">
        <w:r>
          <w:rPr>
            <w:rFonts w:ascii="arial" w:eastAsia="arial" w:hAnsi="arial" w:cs="arial"/>
            <w:b/>
            <w:i/>
            <w:color w:val="0077CC"/>
            <w:sz w:val="20"/>
            <w:u w:val="single"/>
            <w:shd w:val="clear" w:color="auto" w:fill="FFFFFF"/>
            <w:lang w:val="en-US" w:eastAsia="en-US" w:bidi="ar-SA"/>
          </w:rPr>
          <w:t>climate-gentrification</w:t>
        </w:r>
      </w:hyperlink>
      <w:hyperlink r:id="rId160" w:history="1">
        <w:r>
          <w:rPr>
            <w:rFonts w:ascii="arial" w:eastAsia="arial" w:hAnsi="arial" w:cs="arial"/>
            <w:i/>
            <w:color w:val="0077CC"/>
            <w:sz w:val="20"/>
            <w:u w:val="single"/>
            <w:shd w:val="clear" w:color="auto" w:fill="FFFFFF"/>
            <w:lang w:val="en-US" w:eastAsia="en-US" w:bidi="ar-SA"/>
          </w:rPr>
          <w:t>-inequality-in-the-shifting-miami-housing-market</w:t>
        </w:r>
      </w:hyperlink>
      <w:r>
        <w:rPr>
          <w:rFonts w:ascii="arial" w:eastAsia="arial" w:hAnsi="arial" w:cs="arial"/>
          <w:color w:val="000000"/>
          <w:sz w:val="20"/>
          <w:lang w:val="en-US" w:eastAsia="en-US" w:bidi="ar-SA"/>
        </w:rPr>
        <w:t xml:space="preserve"> [ 9]:            </w:t>
      </w:r>
      <w:hyperlink r:id="rId619" w:history="1">
        <w:r>
          <w:rPr>
            <w:rFonts w:ascii="arial" w:eastAsia="arial" w:hAnsi="arial" w:cs="arial"/>
            <w:i/>
            <w:color w:val="0077CC"/>
            <w:sz w:val="20"/>
            <w:u w:val="single"/>
            <w:shd w:val="clear" w:color="auto" w:fill="FFFFFF"/>
            <w:lang w:val="en-US" w:eastAsia="en-US" w:bidi="ar-SA"/>
          </w:rPr>
          <w:t>https://www.nytimes.com/interactive/2019/10/29/climate/coastal-cities-underwater.html</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8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WEIRD BUT TRUE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Post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2018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N.Y.P. Holdings,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All Editions;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Max Jaeger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Bad judgment.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Minnesota judge pleaded guilty to drunken driving after running a stop sign on New Year's Day with twice the legal blood-alcohol concentration.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Ramsey County District Court Judge G. Tony Atwal apologized for his "poor decision" to drive with a BAC of 0.17, and received 18 days of house arrest and probation.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Hipsters on higher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Real-estate watchers in Miami are warning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as the rich move away from flood-prone coastlines and buy formerly undesirable property inland.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shift will disproportionately affect low-income people who currently live in elevated sections such as Little Haiti, according to a CBS News report.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she "calls," he better answer.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University of Oklahoma student who bought her boyfriend a new video game for Christmas first made him sign an agreement not to ignore her while playing.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Ashley Davison told beau Blake Perry he could play "Call of Duty" only if she was not staying over and he had her permission - and he has to text her back within 11 minutes when he's playing and she's not around.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did the chickens cross the road? Because their cage fell off the back of a truck.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California Highway Patrol officers scrambled to scoop up nearly two dozen cluckers from a state highway after their cages fell off a truck near Los Angeles.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driver, who apparently didn't realize his birds flew the coop, just kept going. Officers were able to rescue 17 feathered fowl.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old acquaintance was definitely not forgot.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Colombian exhumed his deceased cousin's body so they could spend New Year's Eve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Family members didn't believe Kevin Rivera when he told them he dug up Jassir José Rivera Gomez - until workers at the San Jacinto Cemetery discovered the Jassir's empty grave the next day. ,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These Big City Mayors Want Green Stimulus Spending to Counter Covid-19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Nation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2020 Wednesday 10:25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McCormick</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53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 09, 2020( The Nation Blogs: </w:t>
      </w:r>
      <w:hyperlink r:id="rId634" w:history="1">
        <w:r>
          <w:rPr>
            <w:rFonts w:ascii="arial" w:eastAsia="arial" w:hAnsi="arial" w:cs="arial"/>
            <w:i/>
            <w:color w:val="0077CC"/>
            <w:sz w:val="20"/>
            <w:u w:val="single"/>
            <w:shd w:val="clear" w:color="auto" w:fill="FFFFFF"/>
            <w:lang w:val="en-US" w:eastAsia="en-US" w:bidi="ar-SA"/>
          </w:rPr>
          <w:t>http://www.thenation.com/blogs</w:t>
        </w:r>
      </w:hyperlink>
      <w:r>
        <w:rPr>
          <w:rFonts w:ascii="arial" w:eastAsia="arial" w:hAnsi="arial" w:cs="arial"/>
          <w:color w:val="000000"/>
          <w:sz w:val="20"/>
          <w:lang w:val="en-US" w:eastAsia="en-US" w:bidi="ar-SA"/>
        </w:rPr>
        <w:t xml:space="preserve"> Delivered by Newstex)  </w:t>
      </w:r>
      <w:hyperlink r:id="rId635" w:history="1">
        <w:r>
          <w:rPr>
            <w:rFonts w:ascii="arial" w:eastAsia="arial" w:hAnsi="arial" w:cs="arial"/>
            <w:i/>
            <w:color w:val="0077CC"/>
            <w:sz w:val="20"/>
            <w:u w:val="single"/>
            <w:shd w:val="clear" w:color="auto" w:fill="FFFFFF"/>
            <w:lang w:val="en-US" w:eastAsia="en-US" w:bidi="ar-SA"/>
          </w:rPr>
          <w:t>https://www.thenation.com/wp-content/uploads/2020/09/los-angeles-sunset-traffic-gty-img.jpg</w:t>
        </w:r>
      </w:hyperlink>
      <w:r>
        <w:rPr>
          <w:rFonts w:ascii="arial" w:eastAsia="arial" w:hAnsi="arial" w:cs="arial"/>
          <w:color w:val="000000"/>
          <w:sz w:val="20"/>
          <w:lang w:val="en-US" w:eastAsia="en-US" w:bidi="ar-SA"/>
        </w:rPr>
        <w:t xml:space="preserve"> Los Angeles. (4kodiak / Getty Images) This story is part of a collaboration between The Nation and InsideClimate News [1]as part of Covering Climate Now[2], a global journalistic collaboration strengthening coverage of the climate story. The piece below focuses on cities; to read how green recovery spending can impact rural areas, click here[3]. Trillions of dollars are on the table, as governments around the world seek to dig out from the economic crater caused by the coronavirus.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time also running short to avoid the worst of the climate crisis, the growing consensus among world leaders is that Covid-19 recovery spending must be 'climate-smart.' 'This terrible challenge that has caused so much suffering is an opportunity,' United Nations Secretary General António Guterres said yesterday in an interview[4] with Covering Climate Now. 'We can either rebuild as it was, which is a huge mistake, because of the fragilities of the world, or we can rebuild a more inclusive and more sustainable economy and society.' The secretary general's comments echoed statements in favor of a 'green' stimulus by the European Union, the International Monetary Fund, the International Energy Agency, and BlackRock, the world's largest investments asset manager. Climate-conscious stimulus spending creates more jobs per dollar invested than do expenditures on fossil fuel projects, according to an Oxford University study[5] of more than 700 stimulus programs initiated after the 2008 global financial crisis. Nevertheless, with the exception of the EU, a majority of Covid-19 recovery spending to date by the world's leading economies has reinforced[6] the carbon-intensive status quo, propping up the very economic sectors and practices that have driven the climate crisis, including the fossil fuel and airline industries.  At the local level, however, leaders are calling for a better way. In a recent letter[7] coordinated by the C40 Cities Climate Leadership Group[8], dozens of mayors from the world's biggest cities declared that the economic recovery 'should not be a return to 'business as usual,' because [business as usual is] on track for 3 degrees Celsius or more of over-heating.' What's more, mayors say, their cities have existing and 'shovel-ready' projects that could put climate-smart stimulus spending to work right away, if only national governments or central banks provide it. 'Mayors are in a position to really define what a recovery from Covid-19 looks like,' David Miller, a former mayor of Toronto and C40's North American director, said in an interview. 'It's not just their voices advocating to the national governments; it's their actions demonstrating what's possible.' Here are five leading examples.  </w:t>
      </w:r>
      <w:hyperlink r:id="rId636" w:history="1">
        <w:r>
          <w:rPr>
            <w:rFonts w:ascii="arial" w:eastAsia="arial" w:hAnsi="arial" w:cs="arial"/>
            <w:i/>
            <w:color w:val="0077CC"/>
            <w:sz w:val="20"/>
            <w:u w:val="single"/>
            <w:shd w:val="clear" w:color="auto" w:fill="FFFFFF"/>
            <w:lang w:val="en-US" w:eastAsia="en-US" w:bidi="ar-SA"/>
          </w:rPr>
          <w:t>https://www.thenation.com/wp-content/uploads/2020/09/miami-south-beach-aerial-ss-img.jpg</w:t>
        </w:r>
      </w:hyperlink>
      <w:r>
        <w:rPr>
          <w:rFonts w:ascii="arial" w:eastAsia="arial" w:hAnsi="arial" w:cs="arial"/>
          <w:color w:val="000000"/>
          <w:sz w:val="20"/>
          <w:lang w:val="en-US" w:eastAsia="en-US" w:bidi="ar-SA"/>
        </w:rPr>
        <w:t xml:space="preserve"> South Beach, Miami (pisaphotography / Shutterstock) In Miami, a Republican mayor embraces climate-smart stimulus spendingFrancis Suarez, Miami's Republican mayor, has been consistently aggressive on climate. Dismissing the idea that taking climate change seriously makes him somehow less conservative, Suarez says the idea of a green stimulus is 'music to my ears.'  Covering Climate Now States Are Doing What Big Government Won't to Stop Climate Change </w:t>
      </w:r>
      <w:hyperlink r:id="rId637" w:history="1">
        <w:r>
          <w:rPr>
            <w:rFonts w:ascii="arial" w:eastAsia="arial" w:hAnsi="arial" w:cs="arial"/>
            <w:i/>
            <w:color w:val="0077CC"/>
            <w:sz w:val="20"/>
            <w:u w:val="single"/>
            <w:shd w:val="clear" w:color="auto" w:fill="FFFFFF"/>
            <w:lang w:val="en-US" w:eastAsia="en-US" w:bidi="ar-SA"/>
          </w:rPr>
          <w:t>https://www.thenation.com/article/environment/climate-covid-stimulus-states/</w:t>
        </w:r>
      </w:hyperlink>
      <w:r>
        <w:rPr>
          <w:rFonts w:ascii="arial" w:eastAsia="arial" w:hAnsi="arial" w:cs="arial"/>
          <w:color w:val="000000"/>
          <w:sz w:val="20"/>
          <w:lang w:val="en-US" w:eastAsia="en-US" w:bidi="ar-SA"/>
        </w:rPr>
        <w:t xml:space="preserve"> James Bruggers[9], Judy Fahys[10], Marianne Lavelle[11], Evelyn Nieves[12] and Sabrina Shankman[13] The Sitting President Has No Climate Plan. Why Isn't That Headline News? </w:t>
      </w:r>
      <w:hyperlink r:id="rId638" w:history="1">
        <w:r>
          <w:rPr>
            <w:rFonts w:ascii="arial" w:eastAsia="arial" w:hAnsi="arial" w:cs="arial"/>
            <w:i/>
            <w:color w:val="0077CC"/>
            <w:sz w:val="20"/>
            <w:u w:val="single"/>
            <w:shd w:val="clear" w:color="auto" w:fill="FFFFFF"/>
            <w:lang w:val="en-US" w:eastAsia="en-US" w:bidi="ar-SA"/>
          </w:rPr>
          <w:t>https://www.thenation.com/article/environment/climate-plan-media-trump/</w:t>
        </w:r>
      </w:hyperlink>
      <w:r>
        <w:rPr>
          <w:rFonts w:ascii="arial" w:eastAsia="arial" w:hAnsi="arial" w:cs="arial"/>
          <w:color w:val="000000"/>
          <w:sz w:val="20"/>
          <w:lang w:val="en-US" w:eastAsia="en-US" w:bidi="ar-SA"/>
        </w:rPr>
        <w:t xml:space="preserve"> Andrew McCormick[14] During the Conventions, the Media Needs to Be Treating Climate Like the Emergency It Is </w:t>
      </w:r>
      <w:hyperlink r:id="rId639" w:history="1">
        <w:r>
          <w:rPr>
            <w:rFonts w:ascii="arial" w:eastAsia="arial" w:hAnsi="arial" w:cs="arial"/>
            <w:i/>
            <w:color w:val="0077CC"/>
            <w:sz w:val="20"/>
            <w:u w:val="single"/>
            <w:shd w:val="clear" w:color="auto" w:fill="FFFFFF"/>
            <w:lang w:val="en-US" w:eastAsia="en-US" w:bidi="ar-SA"/>
          </w:rPr>
          <w:t>https://www.thenation.com/article/environment/climate-democratic-convention/</w:t>
        </w:r>
      </w:hyperlink>
      <w:r>
        <w:rPr>
          <w:rFonts w:ascii="arial" w:eastAsia="arial" w:hAnsi="arial" w:cs="arial"/>
          <w:color w:val="000000"/>
          <w:sz w:val="20"/>
          <w:lang w:val="en-US" w:eastAsia="en-US" w:bidi="ar-SA"/>
        </w:rPr>
        <w:t xml:space="preserve"> Mark Hertsgaard[15]  More in this series[16] In 2017, on the same day Suarez was elected, Miamians voted to authorize a $400 million 'Miami Forever[17]' bond that seeks to develop long-term resilience for the city, including against sea-level rise, flooding, and hurricane storm surge. That means building seawalls, installing stormwater pumps with valved outfalls (so water ejected from the city into water bodies is clean and doesn't damage local ecosystems), and physically raising some city roads. Flooding in the city is already routine[18], putting billions of dollars in property at risk[19] and leaving many low-lying residents—nearly 60 percent of Miami-Dade county is less than six feet above sea level—anxiously looking for somewhere else to go. This past November, Suarez led Miami to declare a 'climate change emergency[20].' But $400 million isn't nearly enough to prepare Miami for the full extent of what's coming, Suarez said. And Covid-19 budget cuts have only complicated matters: Recently, the city weighed eliminating[21] its chief resilience officer, for instance. 'Miami Forever was sort of a down payment,' Suarez said. 'It's not going to solve all our problems. So, if we were to get a stimulus, we would be able to put the money to use right away.' A green stimulus would also give a boost, Suarez said, to more ambitious, engineered solutions in the works. Large urban reservoirs, designed to trap and expel excess waters, are under construction along the inland Miami River, and along the ocean-side Biscayne Bay. The benefits are three-fold, Suarez said: elevating the sea wall, creating a buffer for the community in the form of a reservoir, and creating new public space. 'And whenever you're investing in public spaces, you get infinite return, because by their very nature they're not going anywhere,' Suarez said.  Climate change notwithstanding, new residents are still flocking to the Magic City, and gentrification is rampant. With typically wealthy coast-dwellers now retreating inland to higher ground, the city recently established an anti-</w:t>
      </w:r>
      <w:r>
        <w:rPr>
          <w:rFonts w:ascii="arial" w:eastAsia="arial" w:hAnsi="arial" w:cs="arial"/>
          <w:b/>
          <w:i/>
          <w:color w:val="000000"/>
          <w:sz w:val="20"/>
          <w:u w:val="single"/>
          <w:lang w:val="en-US" w:eastAsia="en-US" w:bidi="ar-SA"/>
        </w:rPr>
        <w:t>climate-gentrification</w:t>
      </w:r>
      <w:r>
        <w:rPr>
          <w:rFonts w:ascii="arial" w:eastAsia="arial" w:hAnsi="arial" w:cs="arial"/>
          <w:color w:val="000000"/>
          <w:sz w:val="20"/>
          <w:lang w:val="en-US" w:eastAsia="en-US" w:bidi="ar-SA"/>
        </w:rPr>
        <w:t xml:space="preserve"> fund, but the program is not deeply funded. 'With stimulus money, we would see a significant supplement to the fund,' Suarez said. 'We're trying to give homeowners the ability to make their homes more resilient to climate change so that they don't have to sell and move out.'  </w:t>
      </w:r>
      <w:hyperlink r:id="rId640" w:history="1">
        <w:r>
          <w:rPr>
            <w:rFonts w:ascii="arial" w:eastAsia="arial" w:hAnsi="arial" w:cs="arial"/>
            <w:i/>
            <w:color w:val="0077CC"/>
            <w:sz w:val="20"/>
            <w:u w:val="single"/>
            <w:shd w:val="clear" w:color="auto" w:fill="FFFFFF"/>
            <w:lang w:val="en-US" w:eastAsia="en-US" w:bidi="ar-SA"/>
          </w:rPr>
          <w:t>https://www.thenation.com/wp-content/uploads/2020/09/phoenix-arizona-city-sunset-ss-img.jpg</w:t>
        </w:r>
      </w:hyperlink>
      <w:r>
        <w:rPr>
          <w:rFonts w:ascii="arial" w:eastAsia="arial" w:hAnsi="arial" w:cs="arial"/>
          <w:color w:val="000000"/>
          <w:sz w:val="20"/>
          <w:lang w:val="en-US" w:eastAsia="en-US" w:bidi="ar-SA"/>
        </w:rPr>
        <w:t xml:space="preserve"> Phoenix (Dreamfarmer / Shutterstock) Reviving a battered solar industry to help cool PhoenixPhoenix is hot. It's among the fastest-warming cities[22] in the United States, with temperatures topping 100 degrees on 103 days in 2019. This summer was the city's hottest season ever[23]. And for four years running, Phoenix has set records for heat-related deaths[24]. This June, Phoenix's Street Transportation Department fast-tracked a 'cool pavement' pilot program[25]. Roads in eight neighborhoods are being outfitted with a special, water-based treatment that is lighter in color than traditional asphalt and reflects sunlight instead of absorbing it. If the cool pavement proves effective in mitigating the urban 'heat island' effect—and is resilient to Phoenix's high temperatures, persistent sunshine, and monsoon storms—officials hope to implement it far and wide in the city. Meanwhile, however, the Covid-19 lockdown has shrunk potential sources of funding for climate-smart projects. With ridership way down on public transit, fare collection has fallen by more than 50 percent. To ensure that cooling projects and sustainable development continue to reach the city's residents, Phoenix needs a green stimulus, said Mayor Kate Gallego. Federal support, Gallego said, would aid the expansion of cooled bus stops, shaded walking paths, and elevated solar panels around the city. The solar panels would provide not only electricity but also badly needed shade in open areas, especially in lower-income neighborhoods where regular access to air conditioning is not guaranteed. In 2019, Arizona was the state with the sixth most[26] solar-related jobs—last year, the state produced enough solar energy to power three-quarters of a million homes[27]—and nearly 90 percent of those jobs reside in the Phoenix metropolitan area. But the economic slowdown following the coronavirus hit the solar industry hard[28]. Thousands of solar jobs were lost, and plans to expand solar deployment in Arizona were dramatically scaled back. Federal funding, especially for workforce training and development, could help the industry bounce back. The government could also provide up-front loans to help people and businesses, particularly in low-income areas, adopt solar and other green technologies, such as more efficient windows, air conditioners and other appliances. 'There are so many energy efficiency products that pay for themselves over time, but there are upfront [financial] barriers to some people taking advantage,' Gallego explained. 'There are beautiful and important ideas waiting to happen,' the mayor added. 'If the federal government could lead the way, there are so many transformative projects that could happen, just when local government needs them most.'  </w:t>
      </w:r>
      <w:hyperlink r:id="rId641" w:history="1">
        <w:r>
          <w:rPr>
            <w:rFonts w:ascii="arial" w:eastAsia="arial" w:hAnsi="arial" w:cs="arial"/>
            <w:i/>
            <w:color w:val="0077CC"/>
            <w:sz w:val="20"/>
            <w:u w:val="single"/>
            <w:shd w:val="clear" w:color="auto" w:fill="FFFFFF"/>
            <w:lang w:val="en-US" w:eastAsia="en-US" w:bidi="ar-SA"/>
          </w:rPr>
          <w:t>https://www.thenation.com/wp-content/uploads/2020/09/bogota-colombia-buildings-aerial-ss-img.jpg</w:t>
        </w:r>
      </w:hyperlink>
      <w:r>
        <w:rPr>
          <w:rFonts w:ascii="arial" w:eastAsia="arial" w:hAnsi="arial" w:cs="arial"/>
          <w:color w:val="000000"/>
          <w:sz w:val="20"/>
          <w:lang w:val="en-US" w:eastAsia="en-US" w:bidi="ar-SA"/>
        </w:rPr>
        <w:t xml:space="preserve"> Bogot, Colombia (Alejo Miranda / Shutterstock) Bogot's mayor says developing nations can be sustainability leadersIn Colombia, the funds a city receives from the national government are more or less fixed in the constitution, based on the city's population and relative wealth compared with other parts of the country. When it comes to a stimulus, then, it's a matter less of lobbying for better support than of rebalancing priorities in Bogot's budget. That's fine for the new mayor, Claudia López Hernndez, who already counted climate action among her foremost priorities in Bogot. The coronavirus pandemic has caused a significant shortfall in tax collection, so this is a time for fearless and intelligent use of debt, López said. 'This is a time to invest heavily and push. This moment [calls for] a Keynesian approach. If we start doing some neoliberal solution, we'll only depress the economy.' López, who began her four-year term this January, is the first member of Colombia's center-left Green Party elected to Bogot's mayorship, generally viewed as the second-most-important elected position in the country after president. López is also the first woman—and the first gay woman—elected to the post. 'We don't want to just comply [with UN climate goals]. We want to be a world leader,' López said. 'We want to be a big, developing city in a developing country leading not only in what we achieve but in how we achieve it.' Equity and reconciliation are foremost on López's mind, in a country that is recovering from a long and recent civil war. 'What we do has to be sustainable in both climate change and social inclusion terms, otherwise it's not really sustainable in the long-term,' López said. In the near-term, López plans to implement a universal basic income and invest heavily in education, especially post-secondary education, with a focus on skills that lead to green jobs in digital and knowledge-based economic sectors. Before the pandemic hit, López's government declared a general alarm for environmental pollution in the city, where air pollution levels often are more than twice as high as the World Health Organization recommends, contributing to thousands of deaths annually. Cleaning up the air means changing how Bogot gets around. Since March, the city has added 80 kilometers of new bikeways, adding to the 500-some already in place. By the end of her term, López hopes to add 300 kilometers more, taking space away from cars directly and giving it to bikers: 'inverting the pyramid' of how transportation space is allocated in the city, López said, enough that 80 percent of commuters in the city will be able to get around by bike if they choose to. (López has set an example in this regard, biking seven kilometers[29] from home to her inauguration ceremony in Bogot's Parque Simón Bolvar.) The city will also aim to replace its buses with lower-emissions models and push forward with a new, all-electric mass transit system. All of these plans were already in the works, López said, but in the wake of Covid-19 she's front-loading them and striking while the iron is hot. 'We have no choice,' she explained. 'Just like we have no choice to wear masks and social distance and invest to improve our health and testing systems, there is no point to discuss here. The way we produce, the way we live, the way we consume, it's simply unsustainable for humanity. We need to act.'  </w:t>
      </w:r>
      <w:hyperlink r:id="rId642" w:history="1">
        <w:r>
          <w:rPr>
            <w:rFonts w:ascii="arial" w:eastAsia="arial" w:hAnsi="arial" w:cs="arial"/>
            <w:i/>
            <w:color w:val="0077CC"/>
            <w:sz w:val="20"/>
            <w:u w:val="single"/>
            <w:shd w:val="clear" w:color="auto" w:fill="FFFFFF"/>
            <w:lang w:val="en-US" w:eastAsia="en-US" w:bidi="ar-SA"/>
          </w:rPr>
          <w:t>https://www.thenation.com/wp-content/uploads/2020/09/france-transportation-bikes-aerial-gty-img.jpg</w:t>
        </w:r>
      </w:hyperlink>
      <w:r>
        <w:rPr>
          <w:rFonts w:ascii="arial" w:eastAsia="arial" w:hAnsi="arial" w:cs="arial"/>
          <w:color w:val="000000"/>
          <w:sz w:val="20"/>
          <w:lang w:val="en-US" w:eastAsia="en-US" w:bidi="ar-SA"/>
        </w:rPr>
        <w:t xml:space="preserve"> Paris (Thomas Samson / AFP via Getty Images) Paris champions 'the 15-minute city' to cut both stress and emissionsAround the world, pandemic shutdowns prompted cities to reclaim streets from cars and preserve them for bikes and pedestrians. In Paris, that work had been underway for years. Since her inauguration in 2014, mayor Anne Hidalgo has eliminated thousands of on-street parking spots across Paris, barred high-polluting vehicles from entering the city, and banned cars from some streets entirely, including along the river Seine. Still, the lockdown this spring offered a calming, if uneasy, glimpse of what a green future could look like in the City of Light. 'We could breath,' Hidalgo recently told Time magazine[30]. 'We could hear birds.' Environmental pledges were central to Hidalgo's campaign for reelection, which she won this June by a landslide. Hidalgo championed 'the 15-minute city,' a planning concept in which neighborhoods function as villages unto themselves, where virtually all needs can be met with 15 minutes or less of walking or biking: stores, restaurants, fitness centers, schools, banks, work centers, and more. The need for cars, in turn, decreases. The 15-minute city, or la Ville du quart d'heure, represents a shift away from the conventional zoning wisdom, which separates residential and commercial districts, that has dominated city development over the past century, said Carlos Moreno, an urban planning advisor to Hidalgo and professor at the Sorbonne. It's not just Paris that's going green. France is in the midst of a 'green wave[31],' with environmental party candidates winning mayoral elections in June in large cities across the country, including Marseilles, Lyon, Strasbourg, and Bordeaux. The election marked a decided shift, commentators said, toward public concern for climate action, driven perhaps in part by the unbearable heat[32] of recent summers in Western Europe; Emmanuel Macron, the centrist president, has suggested a referendum to amend the country's constitution to include language about fighting climate change. With people's movement necessarily constricted, the pandemic shutdown was a great time to pilot many aspects of the 15-minute city, including a further reclamation of public space from cars, Moreno said. Now, he added, the 15-minute city will prove key to Paris's economic revitalization. As part of a 'big bang of proximity,' as Hidalgo puts it, the city will move to reimagine work life, revolutionize child and elder care, revisit dated real estate practices, and ensure that cafs and cultural opportunities are more ubiquitous in all 20 arrondissements. In theory, this will help rekindle economic activity citywide, Moreno said—including in parts of the city that were underdeveloped and marginalized under France's old economic status quo. But to do all of this, while also ensuring that those devastated financially by the coronavirus shutdown don't fall through society's cracks, will take spending. 'Automatically, we will have a deficit,' Moreno said. The 15-minute city is a Paris project, and not something that requires explicit support or approval from France's central government. But the central government can, Moreno said, help the city stay afloat financially as it charts a way forward in this difficult time.  </w:t>
      </w:r>
      <w:hyperlink r:id="rId635" w:history="1">
        <w:r>
          <w:rPr>
            <w:rFonts w:ascii="arial" w:eastAsia="arial" w:hAnsi="arial" w:cs="arial"/>
            <w:i/>
            <w:color w:val="0077CC"/>
            <w:sz w:val="20"/>
            <w:u w:val="single"/>
            <w:shd w:val="clear" w:color="auto" w:fill="FFFFFF"/>
            <w:lang w:val="en-US" w:eastAsia="en-US" w:bidi="ar-SA"/>
          </w:rPr>
          <w:t>https://www.thenation.com/wp-content/uploads/2020/09/los-angeles-sunset-traffic-gty-img.jpg</w:t>
        </w:r>
      </w:hyperlink>
      <w:r>
        <w:rPr>
          <w:rFonts w:ascii="arial" w:eastAsia="arial" w:hAnsi="arial" w:cs="arial"/>
          <w:color w:val="000000"/>
          <w:sz w:val="20"/>
          <w:lang w:val="en-US" w:eastAsia="en-US" w:bidi="ar-SA"/>
        </w:rPr>
        <w:t xml:space="preserve"> Los Angeles. (4kodiak / Getty Images) In Los Angeles, a green stimulus would 'supercharge' the shift to EVsIn the car capital of the world, it's little surprise that plans for tackling climate change would focus on how Angelenos move. As a part of the city's extensive and thorough Green New Deal, announced[33] by Mayor Eric Garcetti in the spring of 2019, work is underway to electrify the city's bus fleet and to get more car owners into electric vehicles; the goal is for a complete, citywide transition to zero-emissions vehicles by 2050. That requires installing more EV chargers. The city's Green New Deal calls for increasing the number of chargers from 8,000 at present to 10,000 by 2022 and 28,000 by 2028. That was the plan, at least. But the coronavirus lockdown is forecast to cost the city's transit agency, which partially funds green initiatives, $1.8 billion—a quarter of all forecast revenues for 2020, according to Doug Mensman, Los Angeles's director of transportation. That doesn't mean that the city's Green New Deal projects will be scrapped, but all could be delayed or deferred. 'It may take up to two years to recover to pre-Covid levels of financial security, so federal funding is imperative to backfill that loss,' Mensman said. The transition to low-emissions cars, in particular, is funded by Low Carbon Fuel Standard credits, which reward the sale and consumption of cleaner fuels. But that requires a robust marketplace. Here, too, the federal government can play a role, in part by telling car manufacturers that low-emissions vehicles are the way of the future, said Lauren Faber O'Connor, LA's chief sustainability officer. The Trump administration has done the opposite, rolling back[34] fuel emissions standards for gas-powered vehicles. A crucial element of the city's Green New Deal, O'Connor said, is that all the city's residents reap the benefits of change. That includes ensuring that jobs created through the Green New Deal reach historically underemployed populations. 'We're building a new economy. We need to be very deliberate about ensuring that everyone has the ability to participate in it.' To help low-income residents access electric vehicles, the city's EV car-share program, BlueLA, offers steeply subsidized rates to consumers who need them. BlueLA is another program that could benefit immediately from climate-smart stimulus spending, O'Connor said. 'We want to help people in every way to make the right decision.' Los Angeles is also working to get drivers out of their cars and instead to choose public transportation, walking, bike share systems, or micromobility systems, such as scooters. 'It's not rocket science. The solutions are there,' O'Connor said. 'We know what we need to do, and the strategies are no-regrets, economically and from a health perspective. All signs point in this direction. We just need the federal government to embrace it.' [ 1]: </w:t>
      </w:r>
      <w:hyperlink r:id="rId643" w:history="1">
        <w:r>
          <w:rPr>
            <w:rFonts w:ascii="arial" w:eastAsia="arial" w:hAnsi="arial" w:cs="arial"/>
            <w:i/>
            <w:color w:val="0077CC"/>
            <w:sz w:val="20"/>
            <w:u w:val="single"/>
            <w:shd w:val="clear" w:color="auto" w:fill="FFFFFF"/>
            <w:lang w:val="en-US" w:eastAsia="en-US" w:bidi="ar-SA"/>
          </w:rPr>
          <w:t>https://insideclimatenews.org</w:t>
        </w:r>
      </w:hyperlink>
      <w:r>
        <w:rPr>
          <w:rFonts w:ascii="arial" w:eastAsia="arial" w:hAnsi="arial" w:cs="arial"/>
          <w:color w:val="000000"/>
          <w:sz w:val="20"/>
          <w:lang w:val="en-US" w:eastAsia="en-US" w:bidi="ar-SA"/>
        </w:rPr>
        <w:t xml:space="preserve">/ [ 2]: </w:t>
      </w:r>
      <w:hyperlink r:id="rId644" w:history="1">
        <w:r>
          <w:rPr>
            <w:rFonts w:ascii="arial" w:eastAsia="arial" w:hAnsi="arial" w:cs="arial"/>
            <w:i/>
            <w:color w:val="0077CC"/>
            <w:sz w:val="20"/>
            <w:u w:val="single"/>
            <w:shd w:val="clear" w:color="auto" w:fill="FFFFFF"/>
            <w:lang w:val="en-US" w:eastAsia="en-US" w:bidi="ar-SA"/>
          </w:rPr>
          <w:t>https://www.coveringclimatenow.org</w:t>
        </w:r>
      </w:hyperlink>
      <w:r>
        <w:rPr>
          <w:rFonts w:ascii="arial" w:eastAsia="arial" w:hAnsi="arial" w:cs="arial"/>
          <w:color w:val="000000"/>
          <w:sz w:val="20"/>
          <w:lang w:val="en-US" w:eastAsia="en-US" w:bidi="ar-SA"/>
        </w:rPr>
        <w:t xml:space="preserve">/ [ 3]: </w:t>
      </w:r>
      <w:hyperlink r:id="rId637" w:history="1">
        <w:r>
          <w:rPr>
            <w:rFonts w:ascii="arial" w:eastAsia="arial" w:hAnsi="arial" w:cs="arial"/>
            <w:i/>
            <w:color w:val="0077CC"/>
            <w:sz w:val="20"/>
            <w:u w:val="single"/>
            <w:shd w:val="clear" w:color="auto" w:fill="FFFFFF"/>
            <w:lang w:val="en-US" w:eastAsia="en-US" w:bidi="ar-SA"/>
          </w:rPr>
          <w:t>https://www.thenation.com/article/environment/climate-covid-stimulus-states/</w:t>
        </w:r>
      </w:hyperlink>
      <w:r>
        <w:rPr>
          <w:rFonts w:ascii="arial" w:eastAsia="arial" w:hAnsi="arial" w:cs="arial"/>
          <w:color w:val="000000"/>
          <w:sz w:val="20"/>
          <w:lang w:val="en-US" w:eastAsia="en-US" w:bidi="ar-SA"/>
        </w:rPr>
        <w:t xml:space="preserve"> [ 4]: </w:t>
      </w:r>
      <w:hyperlink r:id="rId481" w:history="1">
        <w:r>
          <w:rPr>
            <w:rFonts w:ascii="arial" w:eastAsia="arial" w:hAnsi="arial" w:cs="arial"/>
            <w:i/>
            <w:color w:val="0077CC"/>
            <w:sz w:val="20"/>
            <w:u w:val="single"/>
            <w:shd w:val="clear" w:color="auto" w:fill="FFFFFF"/>
            <w:lang w:val="en-US" w:eastAsia="en-US" w:bidi="ar-SA"/>
          </w:rPr>
          <w:t>https://www.today.com/video/un-secretary-general-talks-to-al-roker-about-covid-and-climate-effort-91238981707</w:t>
        </w:r>
      </w:hyperlink>
      <w:r>
        <w:rPr>
          <w:rFonts w:ascii="arial" w:eastAsia="arial" w:hAnsi="arial" w:cs="arial"/>
          <w:color w:val="000000"/>
          <w:sz w:val="20"/>
          <w:lang w:val="en-US" w:eastAsia="en-US" w:bidi="ar-SA"/>
        </w:rPr>
        <w:t xml:space="preserve"> [ 5]: </w:t>
      </w:r>
      <w:hyperlink r:id="rId482" w:history="1">
        <w:r>
          <w:rPr>
            <w:rFonts w:ascii="arial" w:eastAsia="arial" w:hAnsi="arial" w:cs="arial"/>
            <w:i/>
            <w:color w:val="0077CC"/>
            <w:sz w:val="20"/>
            <w:u w:val="single"/>
            <w:shd w:val="clear" w:color="auto" w:fill="FFFFFF"/>
            <w:lang w:val="en-US" w:eastAsia="en-US" w:bidi="ar-SA"/>
          </w:rPr>
          <w:t>https://www.ox.ac.uk/news/2020-05-05-building-back-better-green-covid-19-recovery-packages-will-boost-economic-growth-and</w:t>
        </w:r>
      </w:hyperlink>
      <w:r>
        <w:rPr>
          <w:rFonts w:ascii="arial" w:eastAsia="arial" w:hAnsi="arial" w:cs="arial"/>
          <w:color w:val="000000"/>
          <w:sz w:val="20"/>
          <w:lang w:val="en-US" w:eastAsia="en-US" w:bidi="ar-SA"/>
        </w:rPr>
        <w:t xml:space="preserve"> [ 6]: </w:t>
      </w:r>
      <w:hyperlink r:id="rId483" w:history="1">
        <w:r>
          <w:rPr>
            <w:rFonts w:ascii="arial" w:eastAsia="arial" w:hAnsi="arial" w:cs="arial"/>
            <w:i/>
            <w:color w:val="0077CC"/>
            <w:sz w:val="20"/>
            <w:u w:val="single"/>
            <w:shd w:val="clear" w:color="auto" w:fill="FFFFFF"/>
            <w:lang w:val="en-US" w:eastAsia="en-US" w:bidi="ar-SA"/>
          </w:rPr>
          <w:t>https://rhg.com/research/green-stimulus-spending/</w:t>
        </w:r>
      </w:hyperlink>
      <w:r>
        <w:rPr>
          <w:rFonts w:ascii="arial" w:eastAsia="arial" w:hAnsi="arial" w:cs="arial"/>
          <w:color w:val="000000"/>
          <w:sz w:val="20"/>
          <w:lang w:val="en-US" w:eastAsia="en-US" w:bidi="ar-SA"/>
        </w:rPr>
        <w:t xml:space="preserve"> [ 7]: </w:t>
      </w:r>
      <w:hyperlink r:id="rId484" w:history="1">
        <w:r>
          <w:rPr>
            <w:rFonts w:ascii="arial" w:eastAsia="arial" w:hAnsi="arial" w:cs="arial"/>
            <w:i/>
            <w:color w:val="0077CC"/>
            <w:sz w:val="20"/>
            <w:u w:val="single"/>
            <w:shd w:val="clear" w:color="auto" w:fill="FFFFFF"/>
            <w:lang w:val="en-US" w:eastAsia="en-US" w:bidi="ar-SA"/>
          </w:rPr>
          <w:t>https://www.c40.org/press_releases/taskforce-principles</w:t>
        </w:r>
      </w:hyperlink>
      <w:r>
        <w:rPr>
          <w:rFonts w:ascii="arial" w:eastAsia="arial" w:hAnsi="arial" w:cs="arial"/>
          <w:color w:val="000000"/>
          <w:sz w:val="20"/>
          <w:lang w:val="en-US" w:eastAsia="en-US" w:bidi="ar-SA"/>
        </w:rPr>
        <w:t xml:space="preserve"> [ 8]: </w:t>
      </w:r>
      <w:hyperlink r:id="rId645" w:history="1">
        <w:r>
          <w:rPr>
            <w:rFonts w:ascii="arial" w:eastAsia="arial" w:hAnsi="arial" w:cs="arial"/>
            <w:i/>
            <w:color w:val="0077CC"/>
            <w:sz w:val="20"/>
            <w:u w:val="single"/>
            <w:shd w:val="clear" w:color="auto" w:fill="FFFFFF"/>
            <w:lang w:val="en-US" w:eastAsia="en-US" w:bidi="ar-SA"/>
          </w:rPr>
          <w:t>https://www.c40.org</w:t>
        </w:r>
      </w:hyperlink>
      <w:r>
        <w:rPr>
          <w:rFonts w:ascii="arial" w:eastAsia="arial" w:hAnsi="arial" w:cs="arial"/>
          <w:color w:val="000000"/>
          <w:sz w:val="20"/>
          <w:lang w:val="en-US" w:eastAsia="en-US" w:bidi="ar-SA"/>
        </w:rPr>
        <w:t xml:space="preserve">/ [ 9]: </w:t>
      </w:r>
      <w:hyperlink r:id="rId646" w:history="1">
        <w:r>
          <w:rPr>
            <w:rFonts w:ascii="arial" w:eastAsia="arial" w:hAnsi="arial" w:cs="arial"/>
            <w:i/>
            <w:color w:val="0077CC"/>
            <w:sz w:val="20"/>
            <w:u w:val="single"/>
            <w:shd w:val="clear" w:color="auto" w:fill="FFFFFF"/>
            <w:lang w:val="en-US" w:eastAsia="en-US" w:bidi="ar-SA"/>
          </w:rPr>
          <w:t>https://www.thenation.com/authors/james-bruggers/</w:t>
        </w:r>
      </w:hyperlink>
      <w:r>
        <w:rPr>
          <w:rFonts w:ascii="arial" w:eastAsia="arial" w:hAnsi="arial" w:cs="arial"/>
          <w:color w:val="000000"/>
          <w:sz w:val="20"/>
          <w:lang w:val="en-US" w:eastAsia="en-US" w:bidi="ar-SA"/>
        </w:rPr>
        <w:t xml:space="preserve"> [ 10]: </w:t>
      </w:r>
      <w:hyperlink r:id="rId647" w:history="1">
        <w:r>
          <w:rPr>
            <w:rFonts w:ascii="arial" w:eastAsia="arial" w:hAnsi="arial" w:cs="arial"/>
            <w:i/>
            <w:color w:val="0077CC"/>
            <w:sz w:val="20"/>
            <w:u w:val="single"/>
            <w:shd w:val="clear" w:color="auto" w:fill="FFFFFF"/>
            <w:lang w:val="en-US" w:eastAsia="en-US" w:bidi="ar-SA"/>
          </w:rPr>
          <w:t>https://www.thenation.com/authors/judy-fahys/</w:t>
        </w:r>
      </w:hyperlink>
      <w:r>
        <w:rPr>
          <w:rFonts w:ascii="arial" w:eastAsia="arial" w:hAnsi="arial" w:cs="arial"/>
          <w:color w:val="000000"/>
          <w:sz w:val="20"/>
          <w:lang w:val="en-US" w:eastAsia="en-US" w:bidi="ar-SA"/>
        </w:rPr>
        <w:t xml:space="preserve"> [ 11]: </w:t>
      </w:r>
      <w:hyperlink r:id="rId648" w:history="1">
        <w:r>
          <w:rPr>
            <w:rFonts w:ascii="arial" w:eastAsia="arial" w:hAnsi="arial" w:cs="arial"/>
            <w:i/>
            <w:color w:val="0077CC"/>
            <w:sz w:val="20"/>
            <w:u w:val="single"/>
            <w:shd w:val="clear" w:color="auto" w:fill="FFFFFF"/>
            <w:lang w:val="en-US" w:eastAsia="en-US" w:bidi="ar-SA"/>
          </w:rPr>
          <w:t>https://www.thenation.com/authors/marianne-lavelle/</w:t>
        </w:r>
      </w:hyperlink>
      <w:r>
        <w:rPr>
          <w:rFonts w:ascii="arial" w:eastAsia="arial" w:hAnsi="arial" w:cs="arial"/>
          <w:color w:val="000000"/>
          <w:sz w:val="20"/>
          <w:lang w:val="en-US" w:eastAsia="en-US" w:bidi="ar-SA"/>
        </w:rPr>
        <w:t xml:space="preserve"> [ 12]: </w:t>
      </w:r>
      <w:hyperlink r:id="rId649" w:history="1">
        <w:r>
          <w:rPr>
            <w:rFonts w:ascii="arial" w:eastAsia="arial" w:hAnsi="arial" w:cs="arial"/>
            <w:i/>
            <w:color w:val="0077CC"/>
            <w:sz w:val="20"/>
            <w:u w:val="single"/>
            <w:shd w:val="clear" w:color="auto" w:fill="FFFFFF"/>
            <w:lang w:val="en-US" w:eastAsia="en-US" w:bidi="ar-SA"/>
          </w:rPr>
          <w:t>https://www.thenation.com/authors/evelyn-nieves/</w:t>
        </w:r>
      </w:hyperlink>
      <w:r>
        <w:rPr>
          <w:rFonts w:ascii="arial" w:eastAsia="arial" w:hAnsi="arial" w:cs="arial"/>
          <w:color w:val="000000"/>
          <w:sz w:val="20"/>
          <w:lang w:val="en-US" w:eastAsia="en-US" w:bidi="ar-SA"/>
        </w:rPr>
        <w:t xml:space="preserve"> [ 13]: </w:t>
      </w:r>
      <w:hyperlink r:id="rId650" w:history="1">
        <w:r>
          <w:rPr>
            <w:rFonts w:ascii="arial" w:eastAsia="arial" w:hAnsi="arial" w:cs="arial"/>
            <w:i/>
            <w:color w:val="0077CC"/>
            <w:sz w:val="20"/>
            <w:u w:val="single"/>
            <w:shd w:val="clear" w:color="auto" w:fill="FFFFFF"/>
            <w:lang w:val="en-US" w:eastAsia="en-US" w:bidi="ar-SA"/>
          </w:rPr>
          <w:t>https://www.thenation.com/authors/sabrina-shankman/</w:t>
        </w:r>
      </w:hyperlink>
      <w:r>
        <w:rPr>
          <w:rFonts w:ascii="arial" w:eastAsia="arial" w:hAnsi="arial" w:cs="arial"/>
          <w:color w:val="000000"/>
          <w:sz w:val="20"/>
          <w:lang w:val="en-US" w:eastAsia="en-US" w:bidi="ar-SA"/>
        </w:rPr>
        <w:t xml:space="preserve"> [ 14]: </w:t>
      </w:r>
      <w:hyperlink r:id="rId651" w:history="1">
        <w:r>
          <w:rPr>
            <w:rFonts w:ascii="arial" w:eastAsia="arial" w:hAnsi="arial" w:cs="arial"/>
            <w:i/>
            <w:color w:val="0077CC"/>
            <w:sz w:val="20"/>
            <w:u w:val="single"/>
            <w:shd w:val="clear" w:color="auto" w:fill="FFFFFF"/>
            <w:lang w:val="en-US" w:eastAsia="en-US" w:bidi="ar-SA"/>
          </w:rPr>
          <w:t>https://www.thenation.com/authors/andrew-mccormick/</w:t>
        </w:r>
      </w:hyperlink>
      <w:r>
        <w:rPr>
          <w:rFonts w:ascii="arial" w:eastAsia="arial" w:hAnsi="arial" w:cs="arial"/>
          <w:color w:val="000000"/>
          <w:sz w:val="20"/>
          <w:lang w:val="en-US" w:eastAsia="en-US" w:bidi="ar-SA"/>
        </w:rPr>
        <w:t xml:space="preserve"> [ 15]: </w:t>
      </w:r>
      <w:hyperlink r:id="rId652" w:history="1">
        <w:r>
          <w:rPr>
            <w:rFonts w:ascii="arial" w:eastAsia="arial" w:hAnsi="arial" w:cs="arial"/>
            <w:i/>
            <w:color w:val="0077CC"/>
            <w:sz w:val="20"/>
            <w:u w:val="single"/>
            <w:shd w:val="clear" w:color="auto" w:fill="FFFFFF"/>
            <w:lang w:val="en-US" w:eastAsia="en-US" w:bidi="ar-SA"/>
          </w:rPr>
          <w:t>https://www.thenation.com/authors/mark-hertsgaard/</w:t>
        </w:r>
      </w:hyperlink>
      <w:r>
        <w:rPr>
          <w:rFonts w:ascii="arial" w:eastAsia="arial" w:hAnsi="arial" w:cs="arial"/>
          <w:color w:val="000000"/>
          <w:sz w:val="20"/>
          <w:lang w:val="en-US" w:eastAsia="en-US" w:bidi="ar-SA"/>
        </w:rPr>
        <w:t xml:space="preserve"> [ 16]: </w:t>
      </w:r>
      <w:hyperlink r:id="rId653" w:history="1">
        <w:r>
          <w:rPr>
            <w:rFonts w:ascii="arial" w:eastAsia="arial" w:hAnsi="arial" w:cs="arial"/>
            <w:i/>
            <w:color w:val="0077CC"/>
            <w:sz w:val="20"/>
            <w:u w:val="single"/>
            <w:shd w:val="clear" w:color="auto" w:fill="FFFFFF"/>
            <w:lang w:val="en-US" w:eastAsia="en-US" w:bidi="ar-SA"/>
          </w:rPr>
          <w:t>https://www.thenation.com/content/covering-climate-now/</w:t>
        </w:r>
      </w:hyperlink>
      <w:r>
        <w:rPr>
          <w:rFonts w:ascii="arial" w:eastAsia="arial" w:hAnsi="arial" w:cs="arial"/>
          <w:color w:val="000000"/>
          <w:sz w:val="20"/>
          <w:lang w:val="en-US" w:eastAsia="en-US" w:bidi="ar-SA"/>
        </w:rPr>
        <w:t xml:space="preserve"> [ 17]: </w:t>
      </w:r>
      <w:hyperlink r:id="rId486" w:history="1">
        <w:r>
          <w:rPr>
            <w:rFonts w:ascii="arial" w:eastAsia="arial" w:hAnsi="arial" w:cs="arial"/>
            <w:i/>
            <w:color w:val="0077CC"/>
            <w:sz w:val="20"/>
            <w:u w:val="single"/>
            <w:shd w:val="clear" w:color="auto" w:fill="FFFFFF"/>
            <w:lang w:val="en-US" w:eastAsia="en-US" w:bidi="ar-SA"/>
          </w:rPr>
          <w:t>https://www.miamigov.com/Government/Departments-Organizations/Office-of-Capital-Improvements/Miami-Forever-Bond</w:t>
        </w:r>
      </w:hyperlink>
      <w:r>
        <w:rPr>
          <w:rFonts w:ascii="arial" w:eastAsia="arial" w:hAnsi="arial" w:cs="arial"/>
          <w:color w:val="000000"/>
          <w:sz w:val="20"/>
          <w:lang w:val="en-US" w:eastAsia="en-US" w:bidi="ar-SA"/>
        </w:rPr>
        <w:t xml:space="preserve"> [ 18]: </w:t>
      </w:r>
      <w:hyperlink r:id="rId487" w:history="1">
        <w:r>
          <w:rPr>
            <w:rFonts w:ascii="arial" w:eastAsia="arial" w:hAnsi="arial" w:cs="arial"/>
            <w:i/>
            <w:color w:val="0077CC"/>
            <w:sz w:val="20"/>
            <w:u w:val="single"/>
            <w:shd w:val="clear" w:color="auto" w:fill="FFFFFF"/>
            <w:lang w:val="en-US" w:eastAsia="en-US" w:bidi="ar-SA"/>
          </w:rPr>
          <w:t>https://www.washingtonpost.com/weather/2019/08/08/analysis-sea-level-rise-is-combining-with-other-factors-regularly-flood-miami/</w:t>
        </w:r>
      </w:hyperlink>
      <w:r>
        <w:rPr>
          <w:rFonts w:ascii="arial" w:eastAsia="arial" w:hAnsi="arial" w:cs="arial"/>
          <w:color w:val="000000"/>
          <w:sz w:val="20"/>
          <w:lang w:val="en-US" w:eastAsia="en-US" w:bidi="ar-SA"/>
        </w:rPr>
        <w:t xml:space="preserve"> [ 19]: </w:t>
      </w:r>
      <w:hyperlink r:id="rId488" w:history="1">
        <w:r>
          <w:rPr>
            <w:rFonts w:ascii="arial" w:eastAsia="arial" w:hAnsi="arial" w:cs="arial"/>
            <w:i/>
            <w:color w:val="0077CC"/>
            <w:sz w:val="20"/>
            <w:u w:val="single"/>
            <w:shd w:val="clear" w:color="auto" w:fill="FFFFFF"/>
            <w:lang w:val="en-US" w:eastAsia="en-US" w:bidi="ar-SA"/>
          </w:rPr>
          <w:t>https://riskfinder.climatecentral.org/county/miami-dade-county.fl.us</w:t>
        </w:r>
      </w:hyperlink>
      <w:r>
        <w:rPr>
          <w:rFonts w:ascii="arial" w:eastAsia="arial" w:hAnsi="arial" w:cs="arial"/>
          <w:color w:val="000000"/>
          <w:sz w:val="20"/>
          <w:lang w:val="en-US" w:eastAsia="en-US" w:bidi="ar-SA"/>
        </w:rPr>
        <w:t xml:space="preserve"> [ 20]: </w:t>
      </w:r>
      <w:hyperlink r:id="rId489" w:history="1">
        <w:r>
          <w:rPr>
            <w:rFonts w:ascii="arial" w:eastAsia="arial" w:hAnsi="arial" w:cs="arial"/>
            <w:i/>
            <w:color w:val="0077CC"/>
            <w:sz w:val="20"/>
            <w:u w:val="single"/>
            <w:shd w:val="clear" w:color="auto" w:fill="FFFFFF"/>
            <w:lang w:val="en-US" w:eastAsia="en-US" w:bidi="ar-SA"/>
          </w:rPr>
          <w:t>https://www.miamiherald.com/news/local/environment/article237617209.html</w:t>
        </w:r>
      </w:hyperlink>
      <w:r>
        <w:rPr>
          <w:rFonts w:ascii="arial" w:eastAsia="arial" w:hAnsi="arial" w:cs="arial"/>
          <w:color w:val="000000"/>
          <w:sz w:val="20"/>
          <w:lang w:val="en-US" w:eastAsia="en-US" w:bidi="ar-SA"/>
        </w:rPr>
        <w:t xml:space="preserve"> [ 21]: </w:t>
      </w:r>
      <w:hyperlink r:id="rId490" w:history="1">
        <w:r>
          <w:rPr>
            <w:rFonts w:ascii="arial" w:eastAsia="arial" w:hAnsi="arial" w:cs="arial"/>
            <w:i/>
            <w:color w:val="0077CC"/>
            <w:sz w:val="20"/>
            <w:u w:val="single"/>
            <w:shd w:val="clear" w:color="auto" w:fill="FFFFFF"/>
            <w:lang w:val="en-US" w:eastAsia="en-US" w:bidi="ar-SA"/>
          </w:rPr>
          <w:t>https://www.miamiherald.com/news/local/environment/article244433242.html</w:t>
        </w:r>
      </w:hyperlink>
      <w:r>
        <w:rPr>
          <w:rFonts w:ascii="arial" w:eastAsia="arial" w:hAnsi="arial" w:cs="arial"/>
          <w:color w:val="000000"/>
          <w:sz w:val="20"/>
          <w:lang w:val="en-US" w:eastAsia="en-US" w:bidi="ar-SA"/>
        </w:rPr>
        <w:t xml:space="preserve"> [ 22]: </w:t>
      </w:r>
      <w:hyperlink r:id="rId491" w:history="1">
        <w:r>
          <w:rPr>
            <w:rFonts w:ascii="arial" w:eastAsia="arial" w:hAnsi="arial" w:cs="arial"/>
            <w:i/>
            <w:color w:val="0077CC"/>
            <w:sz w:val="20"/>
            <w:u w:val="single"/>
            <w:shd w:val="clear" w:color="auto" w:fill="FFFFFF"/>
            <w:lang w:val="en-US" w:eastAsia="en-US" w:bidi="ar-SA"/>
          </w:rPr>
          <w:t>https://www.climatecentral.org/news/report-american-warming-us-heats-up-earth-day</w:t>
        </w:r>
      </w:hyperlink>
      <w:r>
        <w:rPr>
          <w:rFonts w:ascii="arial" w:eastAsia="arial" w:hAnsi="arial" w:cs="arial"/>
          <w:color w:val="000000"/>
          <w:sz w:val="20"/>
          <w:lang w:val="en-US" w:eastAsia="en-US" w:bidi="ar-SA"/>
        </w:rPr>
        <w:t xml:space="preserve"> [ 23]: </w:t>
      </w:r>
      <w:hyperlink r:id="rId492" w:history="1">
        <w:r>
          <w:rPr>
            <w:rFonts w:ascii="arial" w:eastAsia="arial" w:hAnsi="arial" w:cs="arial"/>
            <w:i/>
            <w:color w:val="0077CC"/>
            <w:sz w:val="20"/>
            <w:u w:val="single"/>
            <w:shd w:val="clear" w:color="auto" w:fill="FFFFFF"/>
            <w:lang w:val="en-US" w:eastAsia="en-US" w:bidi="ar-SA"/>
          </w:rPr>
          <w:t>https://www.washingtonpost.com/weather/2020/09/01/phoenix-hottest-summer/</w:t>
        </w:r>
      </w:hyperlink>
      <w:r>
        <w:rPr>
          <w:rFonts w:ascii="arial" w:eastAsia="arial" w:hAnsi="arial" w:cs="arial"/>
          <w:color w:val="000000"/>
          <w:sz w:val="20"/>
          <w:lang w:val="en-US" w:eastAsia="en-US" w:bidi="ar-SA"/>
        </w:rPr>
        <w:t xml:space="preserve"> [ 24]: </w:t>
      </w:r>
      <w:hyperlink r:id="rId493" w:history="1">
        <w:r>
          <w:rPr>
            <w:rFonts w:ascii="arial" w:eastAsia="arial" w:hAnsi="arial" w:cs="arial"/>
            <w:i/>
            <w:color w:val="0077CC"/>
            <w:sz w:val="20"/>
            <w:u w:val="single"/>
            <w:shd w:val="clear" w:color="auto" w:fill="FFFFFF"/>
            <w:lang w:val="en-US" w:eastAsia="en-US" w:bidi="ar-SA"/>
          </w:rPr>
          <w:t>https://www.maricopa.gov/ArchiveCenter/ViewFile/Item/4959</w:t>
        </w:r>
      </w:hyperlink>
      <w:r>
        <w:rPr>
          <w:rFonts w:ascii="arial" w:eastAsia="arial" w:hAnsi="arial" w:cs="arial"/>
          <w:color w:val="000000"/>
          <w:sz w:val="20"/>
          <w:lang w:val="en-US" w:eastAsia="en-US" w:bidi="ar-SA"/>
        </w:rPr>
        <w:t xml:space="preserve"> [ 25]: </w:t>
      </w:r>
      <w:hyperlink r:id="rId494" w:history="1">
        <w:r>
          <w:rPr>
            <w:rFonts w:ascii="arial" w:eastAsia="arial" w:hAnsi="arial" w:cs="arial"/>
            <w:i/>
            <w:color w:val="0077CC"/>
            <w:sz w:val="20"/>
            <w:u w:val="single"/>
            <w:shd w:val="clear" w:color="auto" w:fill="FFFFFF"/>
            <w:lang w:val="en-US" w:eastAsia="en-US" w:bidi="ar-SA"/>
          </w:rPr>
          <w:t>https://www.phoenix.gov/streets/coolpavement</w:t>
        </w:r>
      </w:hyperlink>
      <w:r>
        <w:rPr>
          <w:rFonts w:ascii="arial" w:eastAsia="arial" w:hAnsi="arial" w:cs="arial"/>
          <w:color w:val="000000"/>
          <w:sz w:val="20"/>
          <w:lang w:val="en-US" w:eastAsia="en-US" w:bidi="ar-SA"/>
        </w:rPr>
        <w:t xml:space="preserve"> [ 26]: </w:t>
      </w:r>
      <w:hyperlink r:id="rId495" w:history="1">
        <w:r>
          <w:rPr>
            <w:rFonts w:ascii="arial" w:eastAsia="arial" w:hAnsi="arial" w:cs="arial"/>
            <w:i/>
            <w:color w:val="0077CC"/>
            <w:sz w:val="20"/>
            <w:u w:val="single"/>
            <w:shd w:val="clear" w:color="auto" w:fill="FFFFFF"/>
            <w:lang w:val="en-US" w:eastAsia="en-US" w:bidi="ar-SA"/>
          </w:rPr>
          <w:t>https://www.solarstates.org/#states/solar-jobs/2019</w:t>
        </w:r>
      </w:hyperlink>
      <w:r>
        <w:rPr>
          <w:rFonts w:ascii="arial" w:eastAsia="arial" w:hAnsi="arial" w:cs="arial"/>
          <w:color w:val="000000"/>
          <w:sz w:val="20"/>
          <w:lang w:val="en-US" w:eastAsia="en-US" w:bidi="ar-SA"/>
        </w:rPr>
        <w:t xml:space="preserve"> [ 27]: </w:t>
      </w:r>
      <w:hyperlink r:id="rId496" w:history="1">
        <w:r>
          <w:rPr>
            <w:rFonts w:ascii="arial" w:eastAsia="arial" w:hAnsi="arial" w:cs="arial"/>
            <w:i/>
            <w:color w:val="0077CC"/>
            <w:sz w:val="20"/>
            <w:u w:val="single"/>
            <w:shd w:val="clear" w:color="auto" w:fill="FFFFFF"/>
            <w:lang w:val="en-US" w:eastAsia="en-US" w:bidi="ar-SA"/>
          </w:rPr>
          <w:t>https://www.thesolarfoundation.org/solar-jobs-census/factsheet-2019-az/</w:t>
        </w:r>
      </w:hyperlink>
      <w:r>
        <w:rPr>
          <w:rFonts w:ascii="arial" w:eastAsia="arial" w:hAnsi="arial" w:cs="arial"/>
          <w:color w:val="000000"/>
          <w:sz w:val="20"/>
          <w:lang w:val="en-US" w:eastAsia="en-US" w:bidi="ar-SA"/>
        </w:rPr>
        <w:t xml:space="preserve"> [ 28]: </w:t>
      </w:r>
      <w:hyperlink r:id="rId497" w:history="1">
        <w:r>
          <w:rPr>
            <w:rFonts w:ascii="arial" w:eastAsia="arial" w:hAnsi="arial" w:cs="arial"/>
            <w:i/>
            <w:color w:val="0077CC"/>
            <w:sz w:val="20"/>
            <w:u w:val="single"/>
            <w:shd w:val="clear" w:color="auto" w:fill="FFFFFF"/>
            <w:lang w:val="en-US" w:eastAsia="en-US" w:bidi="ar-SA"/>
          </w:rPr>
          <w:t>https://www.bizjournals.com/phoenix/news/2020/05/20/arizona-solar-jobs-lost-because-of-covid-19.html</w:t>
        </w:r>
      </w:hyperlink>
      <w:r>
        <w:rPr>
          <w:rFonts w:ascii="arial" w:eastAsia="arial" w:hAnsi="arial" w:cs="arial"/>
          <w:color w:val="000000"/>
          <w:sz w:val="20"/>
          <w:lang w:val="en-US" w:eastAsia="en-US" w:bidi="ar-SA"/>
        </w:rPr>
        <w:t xml:space="preserve"> [ 29]: </w:t>
      </w:r>
      <w:hyperlink r:id="rId498" w:history="1">
        <w:r>
          <w:rPr>
            <w:rFonts w:ascii="arial" w:eastAsia="arial" w:hAnsi="arial" w:cs="arial"/>
            <w:i/>
            <w:color w:val="0077CC"/>
            <w:sz w:val="20"/>
            <w:u w:val="single"/>
            <w:shd w:val="clear" w:color="auto" w:fill="FFFFFF"/>
            <w:lang w:val="en-US" w:eastAsia="en-US" w:bidi="ar-SA"/>
          </w:rPr>
          <w:t>https://thecitypaperbogota.com/bogota/claudia-lopezs-inauguration-picnic-highlights-sustainable-future-for-bogota/23631</w:t>
        </w:r>
      </w:hyperlink>
      <w:r>
        <w:rPr>
          <w:rFonts w:ascii="arial" w:eastAsia="arial" w:hAnsi="arial" w:cs="arial"/>
          <w:color w:val="000000"/>
          <w:sz w:val="20"/>
          <w:lang w:val="en-US" w:eastAsia="en-US" w:bidi="ar-SA"/>
        </w:rPr>
        <w:t xml:space="preserve"> [ 30]: </w:t>
      </w:r>
      <w:hyperlink r:id="rId499" w:history="1">
        <w:r>
          <w:rPr>
            <w:rFonts w:ascii="arial" w:eastAsia="arial" w:hAnsi="arial" w:cs="arial"/>
            <w:i/>
            <w:color w:val="0077CC"/>
            <w:sz w:val="20"/>
            <w:u w:val="single"/>
            <w:shd w:val="clear" w:color="auto" w:fill="FFFFFF"/>
            <w:lang w:val="en-US" w:eastAsia="en-US" w:bidi="ar-SA"/>
          </w:rPr>
          <w:t>https://time.com/5864707/paris-green-city/</w:t>
        </w:r>
      </w:hyperlink>
      <w:r>
        <w:rPr>
          <w:rFonts w:ascii="arial" w:eastAsia="arial" w:hAnsi="arial" w:cs="arial"/>
          <w:color w:val="000000"/>
          <w:sz w:val="20"/>
          <w:lang w:val="en-US" w:eastAsia="en-US" w:bidi="ar-SA"/>
        </w:rPr>
        <w:t xml:space="preserve"> [ 31]: </w:t>
      </w:r>
      <w:hyperlink r:id="rId500" w:history="1">
        <w:r>
          <w:rPr>
            <w:rFonts w:ascii="arial" w:eastAsia="arial" w:hAnsi="arial" w:cs="arial"/>
            <w:i/>
            <w:color w:val="0077CC"/>
            <w:sz w:val="20"/>
            <w:u w:val="single"/>
            <w:shd w:val="clear" w:color="auto" w:fill="FFFFFF"/>
            <w:lang w:val="en-US" w:eastAsia="en-US" w:bidi="ar-SA"/>
          </w:rPr>
          <w:t>https://www.france24.com/en/20200629-after-green-wave-in-local-elections-is-france-s-left-back-on-track</w:t>
        </w:r>
      </w:hyperlink>
      <w:r>
        <w:rPr>
          <w:rFonts w:ascii="arial" w:eastAsia="arial" w:hAnsi="arial" w:cs="arial"/>
          <w:color w:val="000000"/>
          <w:sz w:val="20"/>
          <w:lang w:val="en-US" w:eastAsia="en-US" w:bidi="ar-SA"/>
        </w:rPr>
        <w:t xml:space="preserve"> [ 32]: </w:t>
      </w:r>
      <w:hyperlink r:id="rId501" w:history="1">
        <w:r>
          <w:rPr>
            <w:rFonts w:ascii="arial" w:eastAsia="arial" w:hAnsi="arial" w:cs="arial"/>
            <w:i/>
            <w:color w:val="0077CC"/>
            <w:sz w:val="20"/>
            <w:u w:val="single"/>
            <w:shd w:val="clear" w:color="auto" w:fill="FFFFFF"/>
            <w:lang w:val="en-US" w:eastAsia="en-US" w:bidi="ar-SA"/>
          </w:rPr>
          <w:t>https://www.cnn.com/2019/09/08/europe/france-heat-wave-deaths-intl-hnk-scli</w:t>
        </w:r>
      </w:hyperlink>
      <w:r>
        <w:rPr>
          <w:rFonts w:ascii="arial" w:eastAsia="arial" w:hAnsi="arial" w:cs="arial"/>
          <w:color w:val="000000"/>
          <w:sz w:val="20"/>
          <w:lang w:val="en-US" w:eastAsia="en-US" w:bidi="ar-SA"/>
        </w:rPr>
        <w:t xml:space="preserve"> [ 33]: </w:t>
      </w:r>
      <w:hyperlink r:id="rId502" w:history="1">
        <w:r>
          <w:rPr>
            <w:rFonts w:ascii="arial" w:eastAsia="arial" w:hAnsi="arial" w:cs="arial"/>
            <w:i/>
            <w:color w:val="0077CC"/>
            <w:sz w:val="20"/>
            <w:u w:val="single"/>
            <w:shd w:val="clear" w:color="auto" w:fill="FFFFFF"/>
            <w:lang w:val="en-US" w:eastAsia="en-US" w:bidi="ar-SA"/>
          </w:rPr>
          <w:t>https://www.lamayor.org/mayor-garcetti-launches-la%E2%80%99s-green-new-deal</w:t>
        </w:r>
      </w:hyperlink>
      <w:r>
        <w:rPr>
          <w:rFonts w:ascii="arial" w:eastAsia="arial" w:hAnsi="arial" w:cs="arial"/>
          <w:color w:val="000000"/>
          <w:sz w:val="20"/>
          <w:lang w:val="en-US" w:eastAsia="en-US" w:bidi="ar-SA"/>
        </w:rPr>
        <w:t xml:space="preserve"> [ 34]: </w:t>
      </w:r>
      <w:hyperlink r:id="rId503" w:history="1">
        <w:r>
          <w:rPr>
            <w:rFonts w:ascii="arial" w:eastAsia="arial" w:hAnsi="arial" w:cs="arial"/>
            <w:i/>
            <w:color w:val="0077CC"/>
            <w:sz w:val="20"/>
            <w:u w:val="single"/>
            <w:shd w:val="clear" w:color="auto" w:fill="FFFFFF"/>
            <w:lang w:val="en-US" w:eastAsia="en-US" w:bidi="ar-SA"/>
          </w:rPr>
          <w:t>https://www.npr.org/2020/03/31/824431240/trump-administration-weakens-auto-emissions-rolling-back-key-climate-policy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Pity The Poor Republican Party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CleanTechnica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2018 Monday 11:07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George Harvey</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63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 05, 2018( CleanTechnica: </w:t>
      </w:r>
      <w:hyperlink r:id="rId349" w:history="1">
        <w:r>
          <w:rPr>
            <w:rFonts w:ascii="arial" w:eastAsia="arial" w:hAnsi="arial" w:cs="arial"/>
            <w:i/>
            <w:color w:val="0077CC"/>
            <w:sz w:val="20"/>
            <w:u w:val="single"/>
            <w:shd w:val="clear" w:color="auto" w:fill="FFFFFF"/>
            <w:lang w:val="en-US" w:eastAsia="en-US" w:bidi="ar-SA"/>
          </w:rPr>
          <w:t>http://cleantechnica.com</w:t>
        </w:r>
      </w:hyperlink>
      <w:r>
        <w:rPr>
          <w:rFonts w:ascii="arial" w:eastAsia="arial" w:hAnsi="arial" w:cs="arial"/>
          <w:color w:val="000000"/>
          <w:sz w:val="20"/>
          <w:lang w:val="en-US" w:eastAsia="en-US" w:bidi="ar-SA"/>
        </w:rPr>
        <w:t xml:space="preserve">/ Delivered by Newstex)  November 5th, 2018 by George Harvey[1] On September 18, CleanTechnica[2] posted an article, 'Miami's Existence Is Threatened With As Little As 18″ Of Sea Level Rise.' Miami is the home of almost half a million people. Its real estate has immense value. But Miami is built on porous sandstone, so even a seawall will not save it because the water flows right through the rock it is built on. To makes matters worse, Miami is just one of many communities in its area that are threatened. It is a problem across the whole southern end of Florida. </w:t>
      </w:r>
    </w:p>
    <w:p>
      <w:pPr>
        <w:keepNext w:val="0"/>
        <w:spacing w:before="240" w:after="0" w:line="260" w:lineRule="atLeast"/>
        <w:ind w:left="0" w:right="0" w:firstLine="0"/>
        <w:jc w:val="both"/>
        <w:rPr>
          <w:lang w:val="en-US" w:eastAsia="en-US" w:bidi="ar-SA"/>
        </w:rPr>
      </w:pPr>
      <w:hyperlink r:id="rId661" w:history="1">
        <w:r>
          <w:rPr>
            <w:rFonts w:ascii="arial" w:eastAsia="arial" w:hAnsi="arial" w:cs="arial"/>
            <w:i/>
            <w:color w:val="0077CC"/>
            <w:sz w:val="20"/>
            <w:u w:val="single"/>
            <w:shd w:val="clear" w:color="auto" w:fill="FFFFFF"/>
            <w:lang w:val="en-US" w:eastAsia="en-US" w:bidi="ar-SA"/>
          </w:rPr>
          <w:t>https://c1cleantechnicacom-wpengine.netdna-ssl.com/files/2018/11/miami-climate-change.jpg</w:t>
        </w:r>
      </w:hyperlink>
      <w:r>
        <w:rPr>
          <w:rFonts w:ascii="arial" w:eastAsia="arial" w:hAnsi="arial" w:cs="arial"/>
          <w:color w:val="000000"/>
          <w:sz w:val="20"/>
          <w:lang w:val="en-US" w:eastAsia="en-US" w:bidi="ar-SA"/>
        </w:rPr>
        <w:t xml:space="preserve"> There are many coastal communities threatened to some degree by sea level rise. Clearly, some are less threatened than Miami, but some are actually threatened more. The article, ''We're moving to higher ground': America's era of climate mass migration is here,' appeared at The Guardian[3] on September 24. It said 'In 2016, the community of Isle de Jean Charles in Louisiana was the first place to be given federal money to replant itself.' It also spoke of about a dozen towns in coastal areas of Alaska that are exposed by reductions in ocean ice, because the ice was all that stood between them and coastal erosion. The ice is disappearing, and when it is gone, they may be also. A more recent article at PRI[4], titled 'An Alaskan village is falling into the sea. Washington is looking the other way,' appeared on October 22. It describes the conditions of Shishmaref, Alaska, home to 600 Iñupiat people. The village is existentially threatened by climate change in the Arctic. President Obama had signed an order that would help those people in their time of real need. His replacement as Chief White House Occupant revoked that order to save some money. One thing Donald Trump cannot revoke, however, is climate change. Though Trump may not be smart enough to see the threat to the value of his own real estate, others have long noticed. Looking through the records, we can see the same theme repeated increasingly. An article, 'Miami residents fear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as investors seek higher ground,' appeared on December 19, 2017 at PRI[5]. That article tells the story of residents of the Little Haiti neighborhood who were facing increasing rents because more affluent people were already moving to higher ground, six feet higher than the city's average. It said, 'developers are wary of investing in beachfront property.' That report, from nearly a year ago, was about a trend that was already well underway. People have already started to notice in enough numbers to have effects on the markets. As the sea rises, all the people displaced will not all simply move to higher ground. As the flow of wealthy people away from beachfront property continues, the people in neighborhoods like Little Haiti will have to find new homes. Increasing numbers of those in the area will have to move to other parts of the country. And so the mass migration that has been predicted for years seems to be starting. Unfortunately for denialists, there is not much time left before things get rough. According to a CNN article[6] from September 21, 'Homeowners who live on the coast are sleepwalking toward climate catastrophe,' the Army Corps of Engineers is projecting sea level rises in South Florida of 12 inches by 2030. If the army engineers are right, the sunny-day flooding events in Miami will not just get worse - they will get worse very rapidly. At some point, even the most foolish denialists start to notice. To do so, they will have to understand that truth is not negotiable in exchange for campaign contributions. But they will do so. And when they do they will understand that someone was lying to them about climate change. With rising sea levels, at some point beachfront property values will crash. How much rise will it take to cause that? Do we have to go halfway to the existential threat to Miami (nine inches)? Or will it be less? And when real estate values crash in one difficult location, will investors in other areas fail to notice? My guess is that we could see a panic developing within a couple of years. I could be wrong. But if I am wrong, the indications are that it will be on the timing of the panic, not the event of sea level rise. The event can be measured; it is well under way. There is one very tricky point. The Republican Party has apparently not merely sold its virtue to climate denialism, but has become entangled in it. And the divorce from denialism will be tricky, I suspect, because those who fund it have made it clear that they will seek revenge. If the Republicans are lucky, they will lose this election badly. Humiliated, they can begin to act humble. And in their humility, they may come to understand that truth is not a political object to buy or sell. And so, they could survive. If they win with enough votes to maintain their environmental destroyalism, they themselves will be destroyed utterly. That is because climate change is real. And when events make it plain to all the people they have sold out, they will not be forgiven. This is not like the 2008 mortgage crisis. When the land sinks into the sea, it will not come back. But the really bad news for Republicans is that real estate is just a small part of the problems they will have to face when reality catches up with them.Support CleanTechnica's work by becoming a Member, Supporter, or Ambassador[7]. Or you can buy a cool t-shirt, cup, baby outfit, bag, or hoodie[8] or make a one-time donation on PayPal[9].Tags: Climate change[10], climate migration[11], election[12], Miami[13], real estate[14], republican party[15], Republican Party (United States)[16], Republican Party climate ideas[17], rising sea levels[18], rising seas[19] [ 1]:            </w:t>
      </w:r>
      <w:hyperlink r:id="rId464" w:history="1">
        <w:r>
          <w:rPr>
            <w:rFonts w:ascii="arial" w:eastAsia="arial" w:hAnsi="arial" w:cs="arial"/>
            <w:i/>
            <w:color w:val="0077CC"/>
            <w:sz w:val="20"/>
            <w:u w:val="single"/>
            <w:shd w:val="clear" w:color="auto" w:fill="FFFFFF"/>
            <w:lang w:val="en-US" w:eastAsia="en-US" w:bidi="ar-SA"/>
          </w:rPr>
          <w:t>https://cleantechnica.com/author/geoharvey/</w:t>
        </w:r>
      </w:hyperlink>
      <w:r>
        <w:rPr>
          <w:rFonts w:ascii="arial" w:eastAsia="arial" w:hAnsi="arial" w:cs="arial"/>
          <w:color w:val="000000"/>
          <w:sz w:val="20"/>
          <w:lang w:val="en-US" w:eastAsia="en-US" w:bidi="ar-SA"/>
        </w:rPr>
        <w:t xml:space="preserve"> [ 2]:            </w:t>
      </w:r>
      <w:hyperlink r:id="rId466" w:history="1">
        <w:r>
          <w:rPr>
            <w:rFonts w:ascii="arial" w:eastAsia="arial" w:hAnsi="arial" w:cs="arial"/>
            <w:i/>
            <w:color w:val="0077CC"/>
            <w:sz w:val="20"/>
            <w:u w:val="single"/>
            <w:shd w:val="clear" w:color="auto" w:fill="FFFFFF"/>
            <w:lang w:val="en-US" w:eastAsia="en-US" w:bidi="ar-SA"/>
          </w:rPr>
          <w:t>https://cleantechnica.com/2018/09/18/miamis-existence-is-threatened-with-as-little-as-18-of-sea-level-rise/</w:t>
        </w:r>
      </w:hyperlink>
      <w:r>
        <w:rPr>
          <w:rFonts w:ascii="arial" w:eastAsia="arial" w:hAnsi="arial" w:cs="arial"/>
          <w:color w:val="000000"/>
          <w:sz w:val="20"/>
          <w:lang w:val="en-US" w:eastAsia="en-US" w:bidi="ar-SA"/>
        </w:rPr>
        <w:t xml:space="preserve"> [ 3]:            </w:t>
      </w:r>
      <w:hyperlink r:id="rId467" w:history="1">
        <w:r>
          <w:rPr>
            <w:rFonts w:ascii="arial" w:eastAsia="arial" w:hAnsi="arial" w:cs="arial"/>
            <w:i/>
            <w:color w:val="0077CC"/>
            <w:sz w:val="20"/>
            <w:u w:val="single"/>
            <w:shd w:val="clear" w:color="auto" w:fill="FFFFFF"/>
            <w:lang w:val="en-US" w:eastAsia="en-US" w:bidi="ar-SA"/>
          </w:rPr>
          <w:t>https://www.theguardian.com/environment/2018/sep/24/americas-era-of-climate-mass-migration-is-here</w:t>
        </w:r>
      </w:hyperlink>
      <w:r>
        <w:rPr>
          <w:rFonts w:ascii="arial" w:eastAsia="arial" w:hAnsi="arial" w:cs="arial"/>
          <w:color w:val="000000"/>
          <w:sz w:val="20"/>
          <w:lang w:val="en-US" w:eastAsia="en-US" w:bidi="ar-SA"/>
        </w:rPr>
        <w:t xml:space="preserve"> [ 4]:            </w:t>
      </w:r>
      <w:hyperlink r:id="rId468" w:history="1">
        <w:r>
          <w:rPr>
            <w:rFonts w:ascii="arial" w:eastAsia="arial" w:hAnsi="arial" w:cs="arial"/>
            <w:i/>
            <w:color w:val="0077CC"/>
            <w:sz w:val="20"/>
            <w:u w:val="single"/>
            <w:shd w:val="clear" w:color="auto" w:fill="FFFFFF"/>
            <w:lang w:val="en-US" w:eastAsia="en-US" w:bidi="ar-SA"/>
          </w:rPr>
          <w:t>https://www.pri.org/stories/2018-10-22/alaskan-village-falling-sea-washington-looking-other-way</w:t>
        </w:r>
      </w:hyperlink>
      <w:r>
        <w:rPr>
          <w:rFonts w:ascii="arial" w:eastAsia="arial" w:hAnsi="arial" w:cs="arial"/>
          <w:color w:val="000000"/>
          <w:sz w:val="20"/>
          <w:lang w:val="en-US" w:eastAsia="en-US" w:bidi="ar-SA"/>
        </w:rPr>
        <w:t xml:space="preserve"> [ 5]:            </w:t>
      </w:r>
      <w:hyperlink r:id="rId469" w:history="1">
        <w:r>
          <w:rPr>
            <w:rFonts w:ascii="arial" w:eastAsia="arial" w:hAnsi="arial" w:cs="arial"/>
            <w:i/>
            <w:color w:val="0077CC"/>
            <w:sz w:val="20"/>
            <w:u w:val="single"/>
            <w:shd w:val="clear" w:color="auto" w:fill="FFFFFF"/>
            <w:lang w:val="en-US" w:eastAsia="en-US" w:bidi="ar-SA"/>
          </w:rPr>
          <w:t>https://www.pri.org/stories/2017-12-19/miami-residents-fear-</w:t>
        </w:r>
      </w:hyperlink>
      <w:hyperlink r:id="rId469" w:history="1">
        <w:r>
          <w:rPr>
            <w:rFonts w:ascii="arial" w:eastAsia="arial" w:hAnsi="arial" w:cs="arial"/>
            <w:b/>
            <w:i/>
            <w:color w:val="0077CC"/>
            <w:sz w:val="20"/>
            <w:u w:val="single"/>
            <w:shd w:val="clear" w:color="auto" w:fill="FFFFFF"/>
            <w:lang w:val="en-US" w:eastAsia="en-US" w:bidi="ar-SA"/>
          </w:rPr>
          <w:t>climate-gentrification</w:t>
        </w:r>
      </w:hyperlink>
      <w:hyperlink r:id="rId469" w:history="1">
        <w:r>
          <w:rPr>
            <w:rFonts w:ascii="arial" w:eastAsia="arial" w:hAnsi="arial" w:cs="arial"/>
            <w:i/>
            <w:color w:val="0077CC"/>
            <w:sz w:val="20"/>
            <w:u w:val="single"/>
            <w:shd w:val="clear" w:color="auto" w:fill="FFFFFF"/>
            <w:lang w:val="en-US" w:eastAsia="en-US" w:bidi="ar-SA"/>
          </w:rPr>
          <w:t>-investors-seek-higher-ground</w:t>
        </w:r>
      </w:hyperlink>
      <w:r>
        <w:rPr>
          <w:rFonts w:ascii="arial" w:eastAsia="arial" w:hAnsi="arial" w:cs="arial"/>
          <w:color w:val="000000"/>
          <w:sz w:val="20"/>
          <w:lang w:val="en-US" w:eastAsia="en-US" w:bidi="ar-SA"/>
        </w:rPr>
        <w:t xml:space="preserve"> [ 6]:            </w:t>
      </w:r>
      <w:hyperlink r:id="rId470" w:history="1">
        <w:r>
          <w:rPr>
            <w:rFonts w:ascii="arial" w:eastAsia="arial" w:hAnsi="arial" w:cs="arial"/>
            <w:i/>
            <w:color w:val="0077CC"/>
            <w:sz w:val="20"/>
            <w:u w:val="single"/>
            <w:shd w:val="clear" w:color="auto" w:fill="FFFFFF"/>
            <w:lang w:val="en-US" w:eastAsia="en-US" w:bidi="ar-SA"/>
          </w:rPr>
          <w:t>https://www.cnn.com/2018/09/21/opinions/coastal-communities-are-sleepwalking-toward-catastrophe-bociurkiw/index.html</w:t>
        </w:r>
      </w:hyperlink>
      <w:r>
        <w:rPr>
          <w:rFonts w:ascii="arial" w:eastAsia="arial" w:hAnsi="arial" w:cs="arial"/>
          <w:color w:val="000000"/>
          <w:sz w:val="20"/>
          <w:lang w:val="en-US" w:eastAsia="en-US" w:bidi="ar-SA"/>
        </w:rPr>
        <w:t xml:space="preserve"> [ 7]:            </w:t>
      </w:r>
      <w:hyperlink r:id="rId471" w:history="1">
        <w:r>
          <w:rPr>
            <w:rFonts w:ascii="arial" w:eastAsia="arial" w:hAnsi="arial" w:cs="arial"/>
            <w:i/>
            <w:color w:val="0077CC"/>
            <w:sz w:val="20"/>
            <w:u w:val="single"/>
            <w:shd w:val="clear" w:color="auto" w:fill="FFFFFF"/>
            <w:lang w:val="en-US" w:eastAsia="en-US" w:bidi="ar-SA"/>
          </w:rPr>
          <w:t>https://future-trends.cleantechnica.com/subscribe</w:t>
        </w:r>
      </w:hyperlink>
      <w:r>
        <w:rPr>
          <w:rFonts w:ascii="arial" w:eastAsia="arial" w:hAnsi="arial" w:cs="arial"/>
          <w:color w:val="000000"/>
          <w:sz w:val="20"/>
          <w:lang w:val="en-US" w:eastAsia="en-US" w:bidi="ar-SA"/>
        </w:rPr>
        <w:t xml:space="preserve">/ [ 8]:            </w:t>
      </w:r>
      <w:hyperlink r:id="rId361" w:history="1">
        <w:r>
          <w:rPr>
            <w:rFonts w:ascii="arial" w:eastAsia="arial" w:hAnsi="arial" w:cs="arial"/>
            <w:i/>
            <w:color w:val="0077CC"/>
            <w:sz w:val="20"/>
            <w:u w:val="single"/>
            <w:shd w:val="clear" w:color="auto" w:fill="FFFFFF"/>
            <w:lang w:val="en-US" w:eastAsia="en-US" w:bidi="ar-SA"/>
          </w:rPr>
          <w:t>https://cleantechnica.com/shop/#!/</w:t>
        </w:r>
      </w:hyperlink>
      <w:r>
        <w:rPr>
          <w:rFonts w:ascii="arial" w:eastAsia="arial" w:hAnsi="arial" w:cs="arial"/>
          <w:color w:val="000000"/>
          <w:sz w:val="20"/>
          <w:lang w:val="en-US" w:eastAsia="en-US" w:bidi="ar-SA"/>
        </w:rPr>
        <w:t xml:space="preserve"> [ 9]:            </w:t>
      </w:r>
      <w:hyperlink r:id="rId360" w:history="1">
        <w:r>
          <w:rPr>
            <w:rFonts w:ascii="arial" w:eastAsia="arial" w:hAnsi="arial" w:cs="arial"/>
            <w:i/>
            <w:color w:val="0077CC"/>
            <w:sz w:val="20"/>
            <w:u w:val="single"/>
            <w:shd w:val="clear" w:color="auto" w:fill="FFFFFF"/>
            <w:lang w:val="en-US" w:eastAsia="en-US" w:bidi="ar-SA"/>
          </w:rPr>
          <w:t>https://www.paypal.me/ImportantMedia</w:t>
        </w:r>
      </w:hyperlink>
      <w:r>
        <w:rPr>
          <w:rFonts w:ascii="arial" w:eastAsia="arial" w:hAnsi="arial" w:cs="arial"/>
          <w:color w:val="000000"/>
          <w:sz w:val="20"/>
          <w:lang w:val="en-US" w:eastAsia="en-US" w:bidi="ar-SA"/>
        </w:rPr>
        <w:t xml:space="preserve"> [ 10]:            </w:t>
      </w:r>
      <w:hyperlink r:id="rId662" w:history="1">
        <w:r>
          <w:rPr>
            <w:rFonts w:ascii="arial" w:eastAsia="arial" w:hAnsi="arial" w:cs="arial"/>
            <w:i/>
            <w:color w:val="0077CC"/>
            <w:sz w:val="20"/>
            <w:u w:val="single"/>
            <w:shd w:val="clear" w:color="auto" w:fill="FFFFFF"/>
            <w:lang w:val="en-US" w:eastAsia="en-US" w:bidi="ar-SA"/>
          </w:rPr>
          <w:t>https://cleantechnica.com/tag/climate-change-2/</w:t>
        </w:r>
      </w:hyperlink>
      <w:r>
        <w:rPr>
          <w:rFonts w:ascii="arial" w:eastAsia="arial" w:hAnsi="arial" w:cs="arial"/>
          <w:color w:val="000000"/>
          <w:sz w:val="20"/>
          <w:lang w:val="en-US" w:eastAsia="en-US" w:bidi="ar-SA"/>
        </w:rPr>
        <w:t xml:space="preserve"> [ 11]:            </w:t>
      </w:r>
      <w:hyperlink r:id="rId663" w:history="1">
        <w:r>
          <w:rPr>
            <w:rFonts w:ascii="arial" w:eastAsia="arial" w:hAnsi="arial" w:cs="arial"/>
            <w:i/>
            <w:color w:val="0077CC"/>
            <w:sz w:val="20"/>
            <w:u w:val="single"/>
            <w:shd w:val="clear" w:color="auto" w:fill="FFFFFF"/>
            <w:lang w:val="en-US" w:eastAsia="en-US" w:bidi="ar-SA"/>
          </w:rPr>
          <w:t>https://cleantechnica.com/tag/climate-migration/</w:t>
        </w:r>
      </w:hyperlink>
      <w:r>
        <w:rPr>
          <w:rFonts w:ascii="arial" w:eastAsia="arial" w:hAnsi="arial" w:cs="arial"/>
          <w:color w:val="000000"/>
          <w:sz w:val="20"/>
          <w:lang w:val="en-US" w:eastAsia="en-US" w:bidi="ar-SA"/>
        </w:rPr>
        <w:t xml:space="preserve"> [ 12]:            </w:t>
      </w:r>
      <w:hyperlink r:id="rId664" w:history="1">
        <w:r>
          <w:rPr>
            <w:rFonts w:ascii="arial" w:eastAsia="arial" w:hAnsi="arial" w:cs="arial"/>
            <w:i/>
            <w:color w:val="0077CC"/>
            <w:sz w:val="20"/>
            <w:u w:val="single"/>
            <w:shd w:val="clear" w:color="auto" w:fill="FFFFFF"/>
            <w:lang w:val="en-US" w:eastAsia="en-US" w:bidi="ar-SA"/>
          </w:rPr>
          <w:t>https://cleantechnica.com/tag/election/</w:t>
        </w:r>
      </w:hyperlink>
      <w:r>
        <w:rPr>
          <w:rFonts w:ascii="arial" w:eastAsia="arial" w:hAnsi="arial" w:cs="arial"/>
          <w:color w:val="000000"/>
          <w:sz w:val="20"/>
          <w:lang w:val="en-US" w:eastAsia="en-US" w:bidi="ar-SA"/>
        </w:rPr>
        <w:t xml:space="preserve"> [ 13]:            </w:t>
      </w:r>
      <w:hyperlink r:id="rId363" w:history="1">
        <w:r>
          <w:rPr>
            <w:rFonts w:ascii="arial" w:eastAsia="arial" w:hAnsi="arial" w:cs="arial"/>
            <w:i/>
            <w:color w:val="0077CC"/>
            <w:sz w:val="20"/>
            <w:u w:val="single"/>
            <w:shd w:val="clear" w:color="auto" w:fill="FFFFFF"/>
            <w:lang w:val="en-US" w:eastAsia="en-US" w:bidi="ar-SA"/>
          </w:rPr>
          <w:t>https://cleantechnica.com/tag/miami/</w:t>
        </w:r>
      </w:hyperlink>
      <w:r>
        <w:rPr>
          <w:rFonts w:ascii="arial" w:eastAsia="arial" w:hAnsi="arial" w:cs="arial"/>
          <w:color w:val="000000"/>
          <w:sz w:val="20"/>
          <w:lang w:val="en-US" w:eastAsia="en-US" w:bidi="ar-SA"/>
        </w:rPr>
        <w:t xml:space="preserve"> [ 14]:            </w:t>
      </w:r>
      <w:hyperlink r:id="rId364" w:history="1">
        <w:r>
          <w:rPr>
            <w:rFonts w:ascii="arial" w:eastAsia="arial" w:hAnsi="arial" w:cs="arial"/>
            <w:i/>
            <w:color w:val="0077CC"/>
            <w:sz w:val="20"/>
            <w:u w:val="single"/>
            <w:shd w:val="clear" w:color="auto" w:fill="FFFFFF"/>
            <w:lang w:val="en-US" w:eastAsia="en-US" w:bidi="ar-SA"/>
          </w:rPr>
          <w:t>https://cleantechnica.com/tag/real-estate/</w:t>
        </w:r>
      </w:hyperlink>
      <w:r>
        <w:rPr>
          <w:rFonts w:ascii="arial" w:eastAsia="arial" w:hAnsi="arial" w:cs="arial"/>
          <w:color w:val="000000"/>
          <w:sz w:val="20"/>
          <w:lang w:val="en-US" w:eastAsia="en-US" w:bidi="ar-SA"/>
        </w:rPr>
        <w:t xml:space="preserve"> [ 15]:            </w:t>
      </w:r>
      <w:hyperlink r:id="rId665" w:history="1">
        <w:r>
          <w:rPr>
            <w:rFonts w:ascii="arial" w:eastAsia="arial" w:hAnsi="arial" w:cs="arial"/>
            <w:i/>
            <w:color w:val="0077CC"/>
            <w:sz w:val="20"/>
            <w:u w:val="single"/>
            <w:shd w:val="clear" w:color="auto" w:fill="FFFFFF"/>
            <w:lang w:val="en-US" w:eastAsia="en-US" w:bidi="ar-SA"/>
          </w:rPr>
          <w:t>https://cleantechnica.com/tag/republican-party/</w:t>
        </w:r>
      </w:hyperlink>
      <w:r>
        <w:rPr>
          <w:rFonts w:ascii="arial" w:eastAsia="arial" w:hAnsi="arial" w:cs="arial"/>
          <w:color w:val="000000"/>
          <w:sz w:val="20"/>
          <w:lang w:val="en-US" w:eastAsia="en-US" w:bidi="ar-SA"/>
        </w:rPr>
        <w:t xml:space="preserve"> [ 16]:            </w:t>
      </w:r>
      <w:hyperlink r:id="rId666" w:history="1">
        <w:r>
          <w:rPr>
            <w:rFonts w:ascii="arial" w:eastAsia="arial" w:hAnsi="arial" w:cs="arial"/>
            <w:i/>
            <w:color w:val="0077CC"/>
            <w:sz w:val="20"/>
            <w:u w:val="single"/>
            <w:shd w:val="clear" w:color="auto" w:fill="FFFFFF"/>
            <w:lang w:val="en-US" w:eastAsia="en-US" w:bidi="ar-SA"/>
          </w:rPr>
          <w:t>https://cleantechnica.com/tag/republican-party-united-states/</w:t>
        </w:r>
      </w:hyperlink>
      <w:r>
        <w:rPr>
          <w:rFonts w:ascii="arial" w:eastAsia="arial" w:hAnsi="arial" w:cs="arial"/>
          <w:color w:val="000000"/>
          <w:sz w:val="20"/>
          <w:lang w:val="en-US" w:eastAsia="en-US" w:bidi="ar-SA"/>
        </w:rPr>
        <w:t xml:space="preserve"> [ 17]:            </w:t>
      </w:r>
      <w:hyperlink r:id="rId667" w:history="1">
        <w:r>
          <w:rPr>
            <w:rFonts w:ascii="arial" w:eastAsia="arial" w:hAnsi="arial" w:cs="arial"/>
            <w:i/>
            <w:color w:val="0077CC"/>
            <w:sz w:val="20"/>
            <w:u w:val="single"/>
            <w:shd w:val="clear" w:color="auto" w:fill="FFFFFF"/>
            <w:lang w:val="en-US" w:eastAsia="en-US" w:bidi="ar-SA"/>
          </w:rPr>
          <w:t>https://cleantechnica.com/tag/republican-party-climate-ideas/</w:t>
        </w:r>
      </w:hyperlink>
      <w:r>
        <w:rPr>
          <w:rFonts w:ascii="arial" w:eastAsia="arial" w:hAnsi="arial" w:cs="arial"/>
          <w:color w:val="000000"/>
          <w:sz w:val="20"/>
          <w:lang w:val="en-US" w:eastAsia="en-US" w:bidi="ar-SA"/>
        </w:rPr>
        <w:t xml:space="preserve"> [ 18]:            </w:t>
      </w:r>
      <w:hyperlink r:id="rId668" w:history="1">
        <w:r>
          <w:rPr>
            <w:rFonts w:ascii="arial" w:eastAsia="arial" w:hAnsi="arial" w:cs="arial"/>
            <w:i/>
            <w:color w:val="0077CC"/>
            <w:sz w:val="20"/>
            <w:u w:val="single"/>
            <w:shd w:val="clear" w:color="auto" w:fill="FFFFFF"/>
            <w:lang w:val="en-US" w:eastAsia="en-US" w:bidi="ar-SA"/>
          </w:rPr>
          <w:t>https://cleantechnica.com/tag/rising-sea-levels/</w:t>
        </w:r>
      </w:hyperlink>
      <w:r>
        <w:rPr>
          <w:rFonts w:ascii="arial" w:eastAsia="arial" w:hAnsi="arial" w:cs="arial"/>
          <w:color w:val="000000"/>
          <w:sz w:val="20"/>
          <w:lang w:val="en-US" w:eastAsia="en-US" w:bidi="ar-SA"/>
        </w:rPr>
        <w:t xml:space="preserve"> [ 19]:            </w:t>
      </w:r>
      <w:hyperlink r:id="rId669" w:history="1">
        <w:r>
          <w:rPr>
            <w:rFonts w:ascii="arial" w:eastAsia="arial" w:hAnsi="arial" w:cs="arial"/>
            <w:i/>
            <w:color w:val="0077CC"/>
            <w:sz w:val="20"/>
            <w:u w:val="single"/>
            <w:shd w:val="clear" w:color="auto" w:fill="FFFFFF"/>
            <w:lang w:val="en-US" w:eastAsia="en-US" w:bidi="ar-SA"/>
          </w:rPr>
          <w:t>https://cleantechnica.com/tag/rising-seas/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Senior at La Roche Awarded PAVE Student Aid Grant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2018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134.98pt;height:45.74pt">
            <v:imagedata r:id="rId6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Harrisburg: La Roche College has issued the following news release: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Mikayla Ambler, an interior design student at La Roche College, is the recipient of a Planning and Visual Education (PAVE) student aid program grant.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PAVE is a nonprofit foundation that connects students, educators and professionals who support the retail industry. Recipients must be full-time students who are enrolled in at least 12 credit hours, working toward a degree in the retail environments industry and have a cumulative GPA of 2.5 or higher.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discovering that people spend 90 percent of their time indoors, I decided to pursue a career in interior design,” Ms. Ambler said. “I never realized how much design could affect a person’s life until I recently started research for my senior thesis.”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Ambler’s senior thesis focuses on disaster relief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She plans to create an uplifting center to educate the community in preparation for a disaster, and to provide a safe place of refuge.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senior, Ms. Ambler has received numerous awards at La Roche, including honors in the College’s annual design competition, Positive Space. She also completed an internship with Savoy Interior Design LLC, under Nancy Sakino Spears, past president of the American Society of Interior Designers (ASID) Pennsylvania West Chapter. She is a member of ASID, the Interior Design Legislative Coalition of Pennsylvania and the La Roche Eco Club.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graduate of Elizabeth Forward High School, she is the daughter of Mike and Lynn Ambler. After graduating from La Roche in May, she hopes to work for a design firm specializing in residential or hospitality design in Pittsburgh.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Associate Professor and Interior Design Department Chair Nicole Bieak Kreidler, Ph.D., said, “Mikayla is a very passionate student and brings a sense of empathy to her design work. She takes criticism well and is able to turn it into growth, which is a skill that not many students are able to appreciate. She is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any query regarding this article or other content needs please contact: </w:t>
      </w:r>
      <w:hyperlink r:id="rId678" w:history="1">
        <w:r>
          <w:rPr>
            <w:rFonts w:ascii="arial" w:eastAsia="arial" w:hAnsi="arial" w:cs="arial"/>
            <w:i/>
            <w:color w:val="0077CC"/>
            <w:sz w:val="20"/>
            <w:u w:val="single"/>
            <w:shd w:val="clear" w:color="auto" w:fill="FFFFFF"/>
            <w:lang w:val="en-US" w:eastAsia="en-US" w:bidi="ar-SA"/>
          </w:rPr>
          <w:t>editorial@plusmediasolutions.info</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As seas rise, your coastal home in Florida could lose value. One report says 15% by 2030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4" type="#_x0000_t75" style="width:149.98pt;height: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Harris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Increasing sea rise is going to water down the value of some of the most coveted and expensive real estate in Florida, and insurance rates will go up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the conclusion of a pair of new reports calculating just how much of an impact climate change will have on Florida's real estate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from international consulting giant McKinsey released Thursday found that Florida homes subject to the risk of flooding could lose 5 to 15 percent of their value in the next decade, barring any significant changes to the market in that time. By 2050, that could leap to 15 to 35 percent.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another Miami-Dade-focused report from Jupiter Intelligence, researchers found that moderate flooding of about a foot will affect nearly double the number of homes by 2050.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reports tackle a relatively new topic in the financial world, one with big implications for residents in the most vulnerable state in the nation. It's called climate risk, and it explains all the ways that the warming world will mess with global financial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McKinsey's report, Florida was the case study for climate's impacts on the real estate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risk of sea level rise is chipping away at Miami home values, new research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 that we ask is if you look at this ecosystem that exists around real estate now, what happens if you throw in a changing climate? It starts to expose all these vulnerabilities inherent in the system," said Mekala Krishnan, a senior fellow at the McKinsey Global Institute and co-author of the report. "It's hard to know how any of these systems will play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one, the insurance market will have to adapt to the actual cost of insuring properties that now face a much higher likelihood of floods or stronger hurricanes. That means higher premiums for flood and windstorm insurance.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Mortgages may be more expensive to get, once banks realize that a home facing the literal prospect of going underwater isn't a sound investment.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repeated floods or storms could make buyers -- both global mega investors and regular single-family homeowners -- shy away from more vulnerable properties, dropping the value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Property values and the taxes associated with buying and selling real estate make up a sizable chunk of state and local budgets. That means these municipalities tasked with protecting their residents from more extreme events will have less money to do 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wealth manager's real estate forecast: Prices go down as sea-rise risks go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speculators liken the coming market shift as climate change affects real estate to the mortgage crisis from a decade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the CEO of $7 trillion dollar asset management company BlackRock said the coming upheaval is "bigger" than the financial crisis. Principle for Responsible Investment, a U.N.-supported group with more than 500 global asset managers as members, warned of a "response by 2025."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could start seeing the retreat of communities after shock events. We need to think about it because it's going to be a slow process and we're starting it now," said Nidia Martínez, director of climate risk analytics at global risk management and insurance firm Willis Towers Watson.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another sobering report for residents of South Florida, a region consistently pointed to as "ground zero" for the worst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get this question all the time: 'Is South Florida doomed?' My response is, South Florida is not doomed for a few reasons," said Rich Sorkin, head of Jupiter Intelligence, the firm behind the Miami-Dade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pointed out that only certain parts of the region are at risk. Coastal communities like Bal Harbour are more likely to lose value than high ground spots like Miami Gardens.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Is sea rise turning Miami high ground into a hot commodity?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foreign investment is such a huge part of the real estate market, some high-end properties may remain more insulated from price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 many South Florida cities are doing their best to slow down the potential disruption by building new sea walls, pumps and raised roads. Miami Beach is investing in stormwater pumps across the island; Miami is reviewing its stormwater system to decide where to direct resources; Surfside is making new developments build higher and contribute to a city fund for sea rise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"Parts of South Florida are going to be just fine and parts of South Florida are doomed regardless of the infrastructure, and in some places, infrastructure will make a big difference," Sorkin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impact to be factored in: rising insurance premiums as companies adjust their rates to account for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Flood Insurance Program, of which Florida holds 35 percent of all policies, is redesigning its rates to better reflect risk in 2021 in a process called Risk Rating 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town's pioneering plan to fund retreat from sea rise: have new development pitch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always a price, unless you're underwater of course. But you really don't want to get there," Martínez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Willis Towers Watson colleague, Senior Director of Disaster Risk Financing Simon Young, is presenting a panel on climate risk at the Florida Insurance Summit on Thursday. It's the first time the topic has been the subject of a panel discussion at the annual conference. The main focus is on how to get premium prices, which are held down by state statute, high enough to account for real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predicts lawmakers will stop supporting the artificially low prices once flooding gets more common.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alarm bells are starting to go off where they need to,"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Krishnan said the same thing applies to hurricane insurance. The models don't include the latest science that shows climate change is making hurricanes more intense.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$60 million a mile, the Keys may abandon some roads to sea rise rather than raise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who's relying on their insurance for a proxy for risk 10 to 20 years out is just standing on sand," said Sorkin. "Standing on sand on top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Jupiter's analysis also showed that the expected losses on mortgages in Miami-Dade County could go from 1.24 percent in 2019 to 1.97 percent in 2050. Those numbers may seem tiny, but Sorkin said they represent a potentially big shift for home buyers. The higher that number is, the more a bank will charge for interest on a mortgage.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how can South Florida avoid a financial crisis from climate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experts all pointed to the same things: Invest in resilient infrastructure, build better and stronger, slowly raise rates for insurance, stop developing in risky areas and get all residents on board for the changes that have to take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"Unless a high percentage of voters make this their top priority, it's very hard for cities, counties and the country  to get the money they need to spend to combat this," Sorkin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larger-scale solution is to slow down the physical effects of climate change by pumping fewer emissions into the atmosphere. That will lessen the longer-term impacts of climate change but will do little for the next few years. Scientists say the immediate environmental changes are baked into the system, a belated response to decades of climate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remove the further build-up of risk beyond what is already locked in, there is this imperative to put fewer emissions into the atmosphere over time," said Dickon Pinner, the global leader of McKinsey's sustainability practice and co-author of the report.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BBC Radio 4 - 06:33 AM GMT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TVEyes - BBC Radio 4</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8" type="#_x0000_t75" style="width:112.5pt;height:34.5pt">
            <v:imagedata r:id="rId69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RADIO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689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2"/>
        <w:t xml:space="preserve">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 perception of what constitutes caste discrimination does very rich indeed what makes legislating or even producing official guidance on this issue is complex enough the for very many thanks Here's a new phrase to conjure with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what happens when the consequences of climate change pushed up property prices of its fishing but little Haiti area the American city of Miami little Haiti had like many immigrant neighbourhoods always been caught but Tom high ground most elevated land in the City and Fatima's oceanfront properties become vulnerable high ground becomes valuable the locals trying to begin with a little help from among other things a voodoo Maria Bakerloo pen report much every said it could be a market place in Miami's little Healey cultural complex vendors display their colourful tropical paintings where pm more than backs and Cook at a Hampshire in the smell of fried pork agree a spiced people care which in fried plantain filled the air Matthew ledger teachers traditional Haitian dance here she feels the place It's a great cultural and spiritual importance to the community we in Miami or any are many Haitian community you up backstage hour he will talk about religion we talk about this any different religion and faster than he had lost the original and so people are afraid of it because they are afraid that whatever the spirits were at the time of the grandmothers of the Grant and I will come back to that this is important also about the EU being a Villa really cultural centre I find that everyone was here now waiting for the world about the culture it it is just having a good time just embracing the nation's culture a well the corner is library map of bookstores specialising in Haitian weather chart it has also been a cultural gathering place for the past 25 years of communism from the spoon curve of grooming and one for the start of an ocean for that horse loose you need to do with civil I do do do you want to do so earlier I want to be in the 76 year-old man who used to putting up a fight he was jailed but they do value regime in Hindi and 19 60s for trying to implement Kriel in schools and he was part of a wave of asylum seekers seeking refuge in the US from that brutal dictatorship the playwright poet and activist is now being pressured by developers to sell there are some people do every day any team the wire but there are some people will get one deal to back down when I want to be included in everything they are doing here to keep good contract to keep good literature to keep this story in this area on you are doing and we split we still are stars like a good night good I have nothing blocks from library my approval is the proposed one billion $ magic City innovation district which would stretch across 7 City blocks include high-rises a up to 25 storeys for work claiming in living the in vicious proposal would change the face of one of the city's most I put it in affordable neighbourhoods patients are investing heavily in the courts like siblings to keep the community life CND Dawson will put on a complication Mr. Carter's series called sounds a little Haiti I it music and culture and spiritual values so deeply rooted in ancient culture in general drums were involved in our revolution in asking an independent of the week first free black independent nation in the western hemisphere I am music in the air and is very much part of power the service delayed Interfax culture and how the country itself are those beams are so much part of the Haitian people are in general yet not trespassing take those things it is part of a survival kit I think he is lip syncing hate everybody knows tea George's cafe and a brunt corner of the little Haiti cultural complex where you will find some of the best Haitian coffee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0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Cory Booker plan touts athlete pay, Elizabeth Warren wants 'environmental justice'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Washington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October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Washington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Sherfinski</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political jockeying gets more attention, candidates in the 2020 Democratic presidential race are advancing serious policy proposals. The Washington Times takes a weekly look at some of them that may have flown under the radar.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Cory Booker on Thursday released a plan intended to bolster the rights of college athletes and move toward pay and gender equity in sports, including for the U.S. Women's National Soccer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Mr. Booker's plan, college athletes could get paid for "name, image and likeness" rights, a priority modeled on legislation that recently passed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"Sports at these levels is a multi-billion dollar business," said Mr. Booker, a former college football player at Stanford University. "Just as we shouldn't accept collusion, wage theft and a massive gender pay gap in any other industry, we shouldn't accept them in sports."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Booker also wants to establish a new federal commission on "Integrity in Sports" that would provide additional oversight over college athletics and the U.S. Olympic &amp; Paralympic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commission would be charged with making recommendations on issues such as health and safety standards, access to health care, and whether athletes should be able to form labor unions.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Booker also wants to bolster health and safety standards for college athletes, help current and former college athletes pay their medical bills, and make it easier for athletes to transfer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plan also includes legislation to require national governing bodies, including the U.S. Soccer Federation, to compensate female athletes "fairly and equally."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he wants to improve pay for minor league baseball players, end "exploitative" labor policies for NFL cheerleaders and NBA dancers, and crack down on "anti-competitive" labor practices, invoking former NFL quarterback Colin Kaepernick's effective exile from the league as an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Warren on 'environmental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 Elizabeth Warren on Wednesday released a plan intended to deliver "environmental justice" to communities most affected by climate change, one of the key priorities for activists championing the Green New Deal being pushed by Ms. Warren and other liberals in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Warren wants the federal government to better map at-risk communities across the U.S. and direct at least $1 trillion to the most vulnerable areas over the next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also plans to transform the White House's Council on Environmental Quality into a broader Council on Climate Action and bring community leaders to the White House within 100 days of taking office for an "environmental justice summit."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also is vowing to provide job training and guarantee wage and benefit "parity" for fossil fuel workers transitioning to new industries, bolster work safety regulations, and empower the Environmental Protection Agency to "aggressively" pursue cases of "environmental discrimination" and go after corporate polluters.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Warren also wants to hold the financial industry "accountable" for "its role in the climate crisis" and require banks and other companies to disclose their greenhouse gas emissions and price their exposure to "climate risk" into their valuations.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re-introduced a "climate risk disclosure" bill earlier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also plans to work with Congress to put more money into clean water efforts and make it easier for vulnerable residents to move out of flood-prone areas  a "higher ground" pitch that 2020 Democratic presidential rival Andrew Yang has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campaign also said a Warren administration would better monitor post-disaster recovery to head off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plan gives multiple shout-outs to Washington Gov. Jay Inslee, a former 2020 presidential candidate who made climate change the central issue of his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Warren is a co-sponsor of the Green New Deal and has introduced other policy proposals with an eye toward climate change, including a $2 trillion plan to invest in "green" manufacturing.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Buttigieg on prescription drug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Pete Buttigieg of South Bend, Indiana, announced a plan Monday to cut the rising cost of prescription drugs that envisions penalizing pharmaceutical companies that don't fairly negotiate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set a goal of capping out-of-pocket drug costs for seniors on Medicare at $200 per month and keeping out-of-pocket drug costs under $250 per month for everyone who opts into a government-run health care plan under his broader health insurance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"Instead of siding with Americans, politicians have stood with Big Pharma, as they did when Congress barred the federal government from negotiating with pharmaceutical companies on drug prices for seniors," Mr. Buttigieg said. "It's time for a new era of leadership in Washington who will finally make drugs affordable and take on pharmaceutical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would work to empower the federal government to bargain with private companies to lower the cost of drugs and would impose a minimum 65% tax on the company's gross sales of the drug if it doesn't participate in negotiations or if it leave the talks early.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also would try to impose price protections by penalizing companies that increase drug prices faster than the rate of inflation and leverage intellectual property rules to get around "worst offender" pharmaceutical companies and find another supplier in drastic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Sanders on money in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 Bernard Sanders on Monday released a plan intended to curb the influence of money in politics that includes new rules of the road for public financing of political campaigns and an overhaul of the Federal Election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Sanders wants to ban corporate donations to Democratic Party conventions and inaugural events and institute a lifetime lobbying ban for former members of Congress and senior staffers.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grassroots-funded campaign is proving every single day that you don't need billionaires and private fundraisers to run for president," the Vermont senator said. "When we win the Democratic nomination and defeat Donald Trump, we will transform our political system by rejecting the influence of big corporate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plan also calls for mandatory public financing laws for all federal elections and a new system of vouchers that allows voting-age Americans to "donate" to political candidates, akin to a program in Seattle and one that Mr. Yang has floated.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Sanders also would replace the FEC with a three-member Federal Election Administration that could impose civil and criminal penalties for campaign finance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plan takes aim at the Democratic National Committee, with whom Mr. Sanders has had a tenuous relationship dating to at least the 2016 presidential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would ban national party chairmen and co-chairmen from ever serving as lobbyists or working for entities that receive federal contracts. He also would ban donations to the DNC from federal lobbyists and corporations.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The Tron's big advantage As seas rise, Hamilton really might be 'city of the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Waikato Times (Hamilton,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2019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Â©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Ellen O'Dwyer</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Saddled with the weight of its moniker "the city of the future", encroaching seas may lend Hamilton's tired nickname its 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automatically clinging to the country's edges, basing our lives at the foot of waves, New Zealand's often derided inland cities, like Hamilton - even Palmerston North - may become more attractive as the perils of climate change hit our coastal centres.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July, insurance company IAG, which owns AMI, NZI, State Insurance and insures 1.7 million New Zealanders, will move to more risk-based pricing.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Insurance companies have always priced on risk, but they can now take a more detailed approach to pricing, with more data available to assess risk on a property-by-property basis, Insurance Council chief executive Tim Grafton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already a difference in insurance premiums between Hamilton and Wellington,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economist Belinda Storey said some locations will lose insurance completely within the next 20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only so much you can do to hold back the sea. "There are going to be locations where insurance retreat at the coast is inevitable. Whereas in a place like Hamilton there will be more opportunity to do things to make your buildings and your roads and your public facilities more resilient to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that have stable hazards, or hazards that are escalating in risk quite slowly, are likely to become more attractive,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that Hamilton will get off scot-free, Storey said - it could be hit by more extreme rainfall, surface flooding or heat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is much less vulnerable to destructive storm surges.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had a job that pays the same amount in Hamilton or Wellington, but you know that your insurance costs are going to be significantly greater in Wellington, then that might start to influence your decision 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Storey said there is very early evidence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internationally, which could mean movements between streets, suburbs or even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Parts of Miami where properties are based on slightly higher ground are experiencing a modest increase in value relative to similar houses in lower set locations,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handful of cases it will involve an entire city but in most situations it will involve parts of 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she said there could be movement between cities that are geographically close - like Tauranga and Hamilton.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"Tauranga has had very significant growth in the past 50 years but it has a significant chunk of risk from tropical cyclones that hasn't yet been incorporated in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might be that some locations on the coast are overpriced, where Hamilton is appropriately priced or much less overpriced relative to a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attached to living near the sea, to the extent they are likely to stay there as long as it is safe, or they can evacuate safely,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higher insurance prices - or lack of insurance all together - will likely affect the viability of getting a mortgage for your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Grafton agreed.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people choose to live depends on a large number of social, economic and environmental factors, not just insurance and how it is priced.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a long view, you have to ask whether a bank would want to provide a 30-year loan on high-risk properties in light of climate change effects,"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Hamilton mayor Andrew King said the city's low risk of environmental and natural disasters mean if people or businesses want to "de-risk", this is the place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 said, we don't need to wait for Hamilton to be desirable, it already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the city of the present, we are the city of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Hamilton, embedded in the Waikato basin surrounded by hills, is protected from the harsh winds most coastal areas experience,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beautiful fertile lands nearby, surfing beaches a stone's throw away, river walks, a lake, interconnected cycleways - it's all here,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lifeblood of the city", its river, which he foresees as a future transport hub.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believe one day we'll be sitting on our rocking chairs watching water taxis and water ferries go by on the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then, inland city life continues to keep worries about ominous seas - and nightmarish insurance premiums - at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Waves crash on to the road at Lowry Bay near Eastbourne. Lower Hutt may be one area where rising seas will affect insurance provision, Storey says. ROB KITCHIN/STUFF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"The Tron" finally get some credit? Climate economist Belinda Storey says cities with stable climate hazards may become more attractive in the future. TOM LEE/STUFF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Hamilton mayor Andrew King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2019 SkS Weekly Climate Change Global Warming News Roundup #37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Skeptical Science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2019 Saturday 11:08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2615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25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 14, 2019( Skeptical Science: </w:t>
      </w:r>
      <w:hyperlink r:id="rId715" w:history="1">
        <w:r>
          <w:rPr>
            <w:rFonts w:ascii="arial" w:eastAsia="arial" w:hAnsi="arial" w:cs="arial"/>
            <w:i/>
            <w:color w:val="0077CC"/>
            <w:sz w:val="20"/>
            <w:u w:val="single"/>
            <w:shd w:val="clear" w:color="auto" w:fill="FFFFFF"/>
            <w:lang w:val="en-US" w:eastAsia="en-US" w:bidi="ar-SA"/>
          </w:rPr>
          <w:t>http://www.skepticalscience.com</w:t>
        </w:r>
      </w:hyperlink>
      <w:r>
        <w:rPr>
          <w:rFonts w:ascii="arial" w:eastAsia="arial" w:hAnsi="arial" w:cs="arial"/>
          <w:color w:val="000000"/>
          <w:sz w:val="20"/>
          <w:lang w:val="en-US" w:eastAsia="en-US" w:bidi="ar-SA"/>
        </w:rPr>
        <w:t xml:space="preserve"> Delivered by Newstex)  A chronological listing of news articles linked to on the Skeptical Science Facebook Page during the past week, i.e., Sun, Sep 8 through Sat, Sep 14, 2019 Editor's Pick Greta Thunberg To U.S.: 'You Have A Moral Responsibility' On Climate Change[1]Swedish activist Greta Thunberg, 16, attends a protest outside the White House on Friday. She launched the Friday school strikes last year, and since then, her notoriety has steadily grown. She is known for speaking in clear and powerful terms about why people — particularly young people — must pay attention to Earth's climate. Photo: Mhari Shaw/NPRGreta Thunberg led a protest at the White House on Friday.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she wasn't looking to go inside — "I don't want to meet with people who don't accept the science," she says. The young Swedish activist joined a large crowd of protesters who had gathered outside, calling for immediate action to help the environment and reverse an alarming warming trend in average global temperatures. She says her message for President Trump is the same thing she tells other politicians: Listen to science, and take responsibility. Thunberg, 16, arrived in the U.S. last week aftersailing across the Atlantic[2]to avoid the carbon emissions from jet travel. She plans to spend nearly a week in Washington, D.C. — but she doesn't plan to meet with anyone from the Trump administration during that time. "I haven't been invited to do that yet. And honestly I don't want to do that," Thunberg tells NPR's Ailsa Chang. If people in the White House who reject climate change want to change their minds, she says, they should rely on scientists and professionals to do that. Greta Thunberg To U.S.: 'You Have A Moral Responsibility' On Climate Change[3]by Bill Chappell ...lsa Chang, Environment, NPR, Sep 13, 2019 Click here[4]to access the entire article posted on NPR. Articles Linked to on FacebookSun Sep 8, 2019 Dorian is no longer a hurricane but its winds are causing damage in Canada[5], by Madeline Holcombe ...lph Ellis, CNN, Sep 8, 2019 How to make more dirt down on the farm and get paid for it[6] by Pip Courtney ...na Levy, Landline, ABC News (AU), Sep 8, 2019 The Trump administration has taken its war on climate crisis action to a new level[7], Analysis by Zachary B. Wolf, CNN, Sep 6, 2019 All I Want for Grandparents Day Is a Climate Conversation[8]by Michel A Smyer, Graying Green, Psychology Today, Sep 5, 2019 NOAA staff warned in Sept. 1 directive against contradicting Trump[9]by By Andrew Freedman, Colby Itkowitz ...son Samenow, Politics, Washington Post, Sep 7, 2019 The hotter the planet grows, the less children are learning[10]by Nsikan Akpan, Science, PBS News Hour, Sep 6, 2019 4 inconvenient truths about climate change[11]by Noah Millman, The Week, Sep 7, 2019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Coming to a Community Near You[12]by Nathalie Baptiste, Environment, Mother Jones, Sep 5, 2019 Mon Sep 9, 2019 Typhoon Faxai batters Tokyo, causing evacuations, blackouts and transport chaos[13]by Justin McCurry, Japan, Guardian, Sep 8, 2019 Bushfires: more than 20 homes lost as more than 70 blazes rage in Queensland and NSW[14], Australian AP/Guardian, Sep 7. 2019 Grand Bahama right now is dead': A firsthand look at Dorian's destruction[15]by Patrick Oppmann, Jaide Timm-Garcia and Jose Armijo, CNN, Sep 9, 2019 Key facts about the new EPA plan to reverse the Obama-era methane leaks rule[16]by Danna Nuccitelli, Yale Climate Connections, Sep 9, 2019 On climate change, younger Republicans now sound like Democrats[17]by Kate Yoder, Politics, Grist, Sep 9, 2019 NOAA scientist: agency likely broke science integrity rules[18]by Jay Reeves ...th Borenstein, AP News, Sep 9, 2019 Commerce Chief Threatened Firings at NOAA After Trump's Dorian Tweets, Sources Say[19]by Christopher Flavelle, Lisa Friedman ...ter Baker, Climate, New York Times, Sep 9, 2019 Dorian One of Strongest, Longest-Lasting Hurricanes on Record in the Atlantic[20]by James Bruggers, InsideClimate News, Sep 7, 2019 Tue Sep 10, 2019 Ban Rich White Guys From Writing Their Thoughts About Climate Change[21]by Brian Kahn, Climate Change, Earther, Sep 9, 2019 Extreme heat a far greater threat for most Australians than extreme cold weather, study finds[22]by Peter Hannam, Environment, Sydney Morning Herald, Sep 10, 2019 Renewable Energy's Booming, But Still Falling Far Short of Climate Goals[23]by Kristoffer Tigue, InsideClimate News, Sep 6, 2019 Alaska just had the most ridiculous summer. That's a red flag for the planet.[24],by Bill Weir, CNN, Sep 10, 2019 Amazon Office Workers Plan to Strike Over Company's Inaction on Climate Change[25]by Jennings Brown, Earther, Sep 9, 2019 Climate crisis is greatest ever threat to human rights, UN warns[26], Agence France-Presse, Environment, Guardian, Sep 9, 2019 California's wildfire season is roaring to life[27]by Diana Leonard, Capital Weather Gang, Washington Post, Sep 10, 2019 Benefits of Investing in Climate Adaptation Far Outweigh Costs, Commission Says[28]by Nicholas Kusnetz, InsideClimate News, Sep 10, 2019 Wed Sep 11, 2019 Why China's CO2 emissions grew 4% during first half of 2019[29], Guest Post by Lauri Myllyvirta, Carbon Brief, Sep 5, 2019 Rich countries aren't stopping climate change. Can poor nations save themselves?[30]by Jame Griffiths, Health, CNN, Sep 9, 2019 Top weather official who defended 'Sharpiegate' makes tearful clarification[31], AP/Guardian, Sep 10, 2019 If carbon dioxide hits a new high every year, why isn't every year hotter than the last?[32]by Rebecca Lindsey, NOAA's Climate.gov, Sep 9, 2019 A Shantytown's Warning About Climate Change and Poverty from Hurricane-Ravaged Bahamas[33]by Phil McKenna, InsideClimate News, Sep 11, 2019 Six takeaways from The Post's analysis of the globe's fastest-warming areas[34]by Chris Mooney, Climate ...vironment, Washington Post, Sep 11, 2019 Dangerous new hot zones are spreading around the world[35]by Chris Mooney ...hn Muyskens, Climate ...vironment, Washington Post, Sep 11, 2019 Shut Up, Franzen[36] by Kate Marvel, Hot Planet, Scientific American, Sep 11, 2019 Thu Sep 12, 2019 Trump pushed staff to deal with NOAA tweet that contradicted his inaccurate Alabama hurricane claim, officials say[37]by Andrew Freeman, Josh Dawson, Juliet Eilperin ...son Samenow, Capital Weather Gang, Washington Post, Sep 11, 2019 The Best Place for Harvesting Solar Energy Is Not Where I Expected It to Be[38]by Tom Philpott, Food, Mother Jones, Sep 5, 2019 What it will take to actually fight climate change[39]by Ryan Cooper, The Week, Sep 10, 2019 Are Category 5 hurricanes such as Dorian the 'new normal'?[40]by Doyle Rice, Nation, USA Today, Sep 11, 2019 Climate denier scientists think these 5 arguments will persuade EU and UN leaders[41] by Dana Nuccitelli, Skeptical Science, Sep 11, 2019 Third Debate Is Tonight: Here's Where 2020's Leading Democratic Candidates Stand on Climate Change[42], Inside Climate News, Sep 12, 2019 Extreme Weather Displaced a Record 7 Million in First Half of 2019[43], by Somini Sengupta, Climate, New York Times, Sep 11, 2019 Can we please base our climate change discussions on facts?[44], Opinion by Naomi Oreskes, Los Angeles Times, Sep 12, 2019 Fri Sep 13, 2019 What Is Nitrous Oxide and Why Is It a Climate Threat?[45]by Sabrina Shankman, InsideClimate News, Sep 11, 2019 Can We Turn Down the Temperature on Urban Heat Islands?[46]by Jim Morrison, Yale Environment 360, Sep 12, 2019 Brazil environment minister to meet US climate denier group before UN summit[47]by Dom Phillips, Brazil, Guardian, Sep 13, 2019 I never thought I'd see the Australian rainforest burning. What will it take for us to wake up to the climate crisis?[48], Opinion by Jolle Gergis, Comment is Free, Guardian, Sep 10, 2019 How the Greenland ice sheet fared in 2019[49], Guest Post by Ruth Mottram, Martin Stendel ...ter Langen, Carbon Brief, Sep 6, 2019 2050: The Fight for Earth[50], Special Report, Time Magazine, Print Issue dated Sep 23, 2019 Teen activist Greta Thunberg takes her youth climate campaign to Washington[51]by Sarah Kaplan ...ady Dennis, Climate ...vironment, Washington Post, Sep 13, 2019 Meet 15 Women Leading the Fight Against Climate Change[52]by Staff,2050:The Fight for the Earth, Time Magazine Special Report, Sep 12, 2019 Sat Sep 14, 2019 Highlighting Number of Years Left to Save Earth, Greta Thunberg Joins 11-Minute Die-In Outside White House[53]by Jake Johnson, Common Dreams, Sep 13, 2019 How Trump may bulldoze 'America's Amazon'[54]by Bill Weir, CNN, Politics, Sep 13, 2019 An ill wind fans the flames[55]by Peter Hannam, Environment, Sydney Morning Herald, Sep 14, 2019 Greta Thunberg To U.S.: 'You Have A Moral Responsibility' On Climate Change[56]by Bill Chappell ...lsa Chang, Environment, NPR, Sep 13, 2019 [ 1]: </w:t>
      </w:r>
      <w:hyperlink r:id="rId716" w:history="1">
        <w:r>
          <w:rPr>
            <w:rFonts w:ascii="arial" w:eastAsia="arial" w:hAnsi="arial" w:cs="arial"/>
            <w:i/>
            <w:color w:val="0077CC"/>
            <w:sz w:val="20"/>
            <w:u w:val="single"/>
            <w:shd w:val="clear" w:color="auto" w:fill="FFFFFF"/>
            <w:lang w:val="en-US" w:eastAsia="en-US" w:bidi="ar-SA"/>
          </w:rPr>
          <w:t>https://www.npr.org/2019/09/13/760538254/greta-thunberg-to-u-s-you-have-a-moral-responsibility-on-climate-change</w:t>
        </w:r>
      </w:hyperlink>
      <w:r>
        <w:rPr>
          <w:rFonts w:ascii="arial" w:eastAsia="arial" w:hAnsi="arial" w:cs="arial"/>
          <w:color w:val="000000"/>
          <w:sz w:val="20"/>
          <w:lang w:val="en-US" w:eastAsia="en-US" w:bidi="ar-SA"/>
        </w:rPr>
        <w:t xml:space="preserve"> [ 2]:            </w:t>
      </w:r>
      <w:hyperlink r:id="rId717" w:history="1">
        <w:r>
          <w:rPr>
            <w:rFonts w:ascii="arial" w:eastAsia="arial" w:hAnsi="arial" w:cs="arial"/>
            <w:i/>
            <w:color w:val="0077CC"/>
            <w:sz w:val="20"/>
            <w:u w:val="single"/>
            <w:shd w:val="clear" w:color="auto" w:fill="FFFFFF"/>
            <w:lang w:val="en-US" w:eastAsia="en-US" w:bidi="ar-SA"/>
          </w:rPr>
          <w:t>https://www.npr.org/2019/08/28/754818342/teen-climate-activist-greta-thunberg-arrives-in-new-york-after-sailing-the-atlan</w:t>
        </w:r>
      </w:hyperlink>
      <w:r>
        <w:rPr>
          <w:rFonts w:ascii="arial" w:eastAsia="arial" w:hAnsi="arial" w:cs="arial"/>
          <w:color w:val="000000"/>
          <w:sz w:val="20"/>
          <w:lang w:val="en-US" w:eastAsia="en-US" w:bidi="ar-SA"/>
        </w:rPr>
        <w:t xml:space="preserve"> [ 3]:            </w:t>
      </w:r>
      <w:hyperlink r:id="rId716" w:history="1">
        <w:r>
          <w:rPr>
            <w:rFonts w:ascii="arial" w:eastAsia="arial" w:hAnsi="arial" w:cs="arial"/>
            <w:i/>
            <w:color w:val="0077CC"/>
            <w:sz w:val="20"/>
            <w:u w:val="single"/>
            <w:shd w:val="clear" w:color="auto" w:fill="FFFFFF"/>
            <w:lang w:val="en-US" w:eastAsia="en-US" w:bidi="ar-SA"/>
          </w:rPr>
          <w:t>https://www.npr.org/2019/09/13/760538254/greta-thunberg-to-u-s-you-have-a-moral-responsibility-on-climate-change</w:t>
        </w:r>
      </w:hyperlink>
      <w:r>
        <w:rPr>
          <w:rFonts w:ascii="arial" w:eastAsia="arial" w:hAnsi="arial" w:cs="arial"/>
          <w:color w:val="000000"/>
          <w:sz w:val="20"/>
          <w:lang w:val="en-US" w:eastAsia="en-US" w:bidi="ar-SA"/>
        </w:rPr>
        <w:t xml:space="preserve"> [ 4]:            </w:t>
      </w:r>
      <w:hyperlink r:id="rId716" w:history="1">
        <w:r>
          <w:rPr>
            <w:rFonts w:ascii="arial" w:eastAsia="arial" w:hAnsi="arial" w:cs="arial"/>
            <w:i/>
            <w:color w:val="0077CC"/>
            <w:sz w:val="20"/>
            <w:u w:val="single"/>
            <w:shd w:val="clear" w:color="auto" w:fill="FFFFFF"/>
            <w:lang w:val="en-US" w:eastAsia="en-US" w:bidi="ar-SA"/>
          </w:rPr>
          <w:t>https://www.npr.org/2019/09/13/760538254/greta-thunberg-to-u-s-you-have-a-moral-responsibility-on-climate-change</w:t>
        </w:r>
      </w:hyperlink>
      <w:r>
        <w:rPr>
          <w:rFonts w:ascii="arial" w:eastAsia="arial" w:hAnsi="arial" w:cs="arial"/>
          <w:color w:val="000000"/>
          <w:sz w:val="20"/>
          <w:lang w:val="en-US" w:eastAsia="en-US" w:bidi="ar-SA"/>
        </w:rPr>
        <w:t xml:space="preserve"> [ 5]:            </w:t>
      </w:r>
      <w:hyperlink r:id="rId718" w:history="1">
        <w:r>
          <w:rPr>
            <w:rFonts w:ascii="arial" w:eastAsia="arial" w:hAnsi="arial" w:cs="arial"/>
            <w:i/>
            <w:color w:val="0077CC"/>
            <w:sz w:val="20"/>
            <w:u w:val="single"/>
            <w:shd w:val="clear" w:color="auto" w:fill="FFFFFF"/>
            <w:lang w:val="en-US" w:eastAsia="en-US" w:bidi="ar-SA"/>
          </w:rPr>
          <w:t>https://www.cnn.com/2019/09/08/us/hurricane-dorian-sunday-wxc/index.html</w:t>
        </w:r>
      </w:hyperlink>
      <w:r>
        <w:rPr>
          <w:rFonts w:ascii="arial" w:eastAsia="arial" w:hAnsi="arial" w:cs="arial"/>
          <w:color w:val="000000"/>
          <w:sz w:val="20"/>
          <w:lang w:val="en-US" w:eastAsia="en-US" w:bidi="ar-SA"/>
        </w:rPr>
        <w:t xml:space="preserve"> [ 6]:            </w:t>
      </w:r>
      <w:hyperlink r:id="rId719" w:history="1">
        <w:r>
          <w:rPr>
            <w:rFonts w:ascii="arial" w:eastAsia="arial" w:hAnsi="arial" w:cs="arial"/>
            <w:i/>
            <w:color w:val="0077CC"/>
            <w:sz w:val="20"/>
            <w:u w:val="single"/>
            <w:shd w:val="clear" w:color="auto" w:fill="FFFFFF"/>
            <w:lang w:val="en-US" w:eastAsia="en-US" w:bidi="ar-SA"/>
          </w:rPr>
          <w:t>https://www.abc.net.au/news/2019-09-08/dollars-from-dirt-the-farmer-making-money-from-healthy-soil/11486346</w:t>
        </w:r>
      </w:hyperlink>
      <w:r>
        <w:rPr>
          <w:rFonts w:ascii="arial" w:eastAsia="arial" w:hAnsi="arial" w:cs="arial"/>
          <w:color w:val="000000"/>
          <w:sz w:val="20"/>
          <w:lang w:val="en-US" w:eastAsia="en-US" w:bidi="ar-SA"/>
        </w:rPr>
        <w:t xml:space="preserve"> [ 7]:            </w:t>
      </w:r>
      <w:hyperlink r:id="rId720" w:history="1">
        <w:r>
          <w:rPr>
            <w:rFonts w:ascii="arial" w:eastAsia="arial" w:hAnsi="arial" w:cs="arial"/>
            <w:i/>
            <w:color w:val="0077CC"/>
            <w:sz w:val="20"/>
            <w:u w:val="single"/>
            <w:shd w:val="clear" w:color="auto" w:fill="FFFFFF"/>
            <w:lang w:val="en-US" w:eastAsia="en-US" w:bidi="ar-SA"/>
          </w:rPr>
          <w:t>https://www.cnn.com/2019/09/06/politics/climate-change-california-carmakers-trump/index.html</w:t>
        </w:r>
      </w:hyperlink>
      <w:r>
        <w:rPr>
          <w:rFonts w:ascii="arial" w:eastAsia="arial" w:hAnsi="arial" w:cs="arial"/>
          <w:color w:val="000000"/>
          <w:sz w:val="20"/>
          <w:lang w:val="en-US" w:eastAsia="en-US" w:bidi="ar-SA"/>
        </w:rPr>
        <w:t xml:space="preserve"> [ 8]:            </w:t>
      </w:r>
      <w:hyperlink r:id="rId721" w:history="1">
        <w:r>
          <w:rPr>
            <w:rFonts w:ascii="arial" w:eastAsia="arial" w:hAnsi="arial" w:cs="arial"/>
            <w:i/>
            <w:color w:val="0077CC"/>
            <w:sz w:val="20"/>
            <w:u w:val="single"/>
            <w:shd w:val="clear" w:color="auto" w:fill="FFFFFF"/>
            <w:lang w:val="en-US" w:eastAsia="en-US" w:bidi="ar-SA"/>
          </w:rPr>
          <w:t>https://www.psychologytoday.com/us/blog/graying-green/201909/all-i-want-grandparents-day-is-climate-conversation</w:t>
        </w:r>
      </w:hyperlink>
      <w:r>
        <w:rPr>
          <w:rFonts w:ascii="arial" w:eastAsia="arial" w:hAnsi="arial" w:cs="arial"/>
          <w:color w:val="000000"/>
          <w:sz w:val="20"/>
          <w:lang w:val="en-US" w:eastAsia="en-US" w:bidi="ar-SA"/>
        </w:rPr>
        <w:t xml:space="preserve"> [ 9]:            </w:t>
      </w:r>
      <w:hyperlink r:id="rId722" w:history="1">
        <w:r>
          <w:rPr>
            <w:rFonts w:ascii="arial" w:eastAsia="arial" w:hAnsi="arial" w:cs="arial"/>
            <w:i/>
            <w:color w:val="0077CC"/>
            <w:sz w:val="20"/>
            <w:u w:val="single"/>
            <w:shd w:val="clear" w:color="auto" w:fill="FFFFFF"/>
            <w:lang w:val="en-US" w:eastAsia="en-US" w:bidi="ar-SA"/>
          </w:rPr>
          <w:t>https://www.washingtonpost.com/politics/noaa-staff-warned-in-sept-1-directive-against-contradicting-trump/2019/09/07/12a52d1a-d18f-11e9-87fa-8501a456c003_story.html</w:t>
        </w:r>
      </w:hyperlink>
      <w:r>
        <w:rPr>
          <w:rFonts w:ascii="arial" w:eastAsia="arial" w:hAnsi="arial" w:cs="arial"/>
          <w:color w:val="000000"/>
          <w:sz w:val="20"/>
          <w:lang w:val="en-US" w:eastAsia="en-US" w:bidi="ar-SA"/>
        </w:rPr>
        <w:t xml:space="preserve"> [ 10]:            </w:t>
      </w:r>
      <w:hyperlink r:id="rId723" w:history="1">
        <w:r>
          <w:rPr>
            <w:rFonts w:ascii="arial" w:eastAsia="arial" w:hAnsi="arial" w:cs="arial"/>
            <w:i/>
            <w:color w:val="0077CC"/>
            <w:sz w:val="20"/>
            <w:u w:val="single"/>
            <w:shd w:val="clear" w:color="auto" w:fill="FFFFFF"/>
            <w:lang w:val="en-US" w:eastAsia="en-US" w:bidi="ar-SA"/>
          </w:rPr>
          <w:t>https://www.pbs.org/newshour/science/kids-learn-less-on-hot-days-global-warming-is-making-it-worse</w:t>
        </w:r>
      </w:hyperlink>
      <w:r>
        <w:rPr>
          <w:rFonts w:ascii="arial" w:eastAsia="arial" w:hAnsi="arial" w:cs="arial"/>
          <w:color w:val="000000"/>
          <w:sz w:val="20"/>
          <w:lang w:val="en-US" w:eastAsia="en-US" w:bidi="ar-SA"/>
        </w:rPr>
        <w:t xml:space="preserve"> [ 11]:            </w:t>
      </w:r>
      <w:hyperlink r:id="rId724" w:history="1">
        <w:r>
          <w:rPr>
            <w:rFonts w:ascii="arial" w:eastAsia="arial" w:hAnsi="arial" w:cs="arial"/>
            <w:i/>
            <w:color w:val="0077CC"/>
            <w:sz w:val="20"/>
            <w:u w:val="single"/>
            <w:shd w:val="clear" w:color="auto" w:fill="FFFFFF"/>
            <w:lang w:val="en-US" w:eastAsia="en-US" w:bidi="ar-SA"/>
          </w:rPr>
          <w:t>https://theweek.com/articles/863202/4-inconvenient-truths-about-climate-change</w:t>
        </w:r>
      </w:hyperlink>
      <w:r>
        <w:rPr>
          <w:rFonts w:ascii="arial" w:eastAsia="arial" w:hAnsi="arial" w:cs="arial"/>
          <w:color w:val="000000"/>
          <w:sz w:val="20"/>
          <w:lang w:val="en-US" w:eastAsia="en-US" w:bidi="ar-SA"/>
        </w:rPr>
        <w:t xml:space="preserve"> [ 12]:            </w:t>
      </w:r>
      <w:hyperlink r:id="rId329" w:history="1">
        <w:r>
          <w:rPr>
            <w:rFonts w:ascii="arial" w:eastAsia="arial" w:hAnsi="arial" w:cs="arial"/>
            <w:i/>
            <w:color w:val="0077CC"/>
            <w:sz w:val="20"/>
            <w:u w:val="single"/>
            <w:shd w:val="clear" w:color="auto" w:fill="FFFFFF"/>
            <w:lang w:val="en-US" w:eastAsia="en-US" w:bidi="ar-SA"/>
          </w:rPr>
          <w:t>https://www.motherjones.com/environment/2019/09/</w:t>
        </w:r>
      </w:hyperlink>
      <w:hyperlink r:id="rId329" w:history="1">
        <w:r>
          <w:rPr>
            <w:rFonts w:ascii="arial" w:eastAsia="arial" w:hAnsi="arial" w:cs="arial"/>
            <w:b/>
            <w:i/>
            <w:color w:val="0077CC"/>
            <w:sz w:val="20"/>
            <w:u w:val="single"/>
            <w:shd w:val="clear" w:color="auto" w:fill="FFFFFF"/>
            <w:lang w:val="en-US" w:eastAsia="en-US" w:bidi="ar-SA"/>
          </w:rPr>
          <w:t>climate-gentrification</w:t>
        </w:r>
      </w:hyperlink>
      <w:hyperlink r:id="rId329" w:history="1">
        <w:r>
          <w:rPr>
            <w:rFonts w:ascii="arial" w:eastAsia="arial" w:hAnsi="arial" w:cs="arial"/>
            <w:i/>
            <w:color w:val="0077CC"/>
            <w:sz w:val="20"/>
            <w:u w:val="single"/>
            <w:shd w:val="clear" w:color="auto" w:fill="FFFFFF"/>
            <w:lang w:val="en-US" w:eastAsia="en-US" w:bidi="ar-SA"/>
          </w:rPr>
          <w:t>-coming-to-a-community-near-you/</w:t>
        </w:r>
      </w:hyperlink>
      <w:r>
        <w:rPr>
          <w:rFonts w:ascii="arial" w:eastAsia="arial" w:hAnsi="arial" w:cs="arial"/>
          <w:color w:val="000000"/>
          <w:sz w:val="20"/>
          <w:lang w:val="en-US" w:eastAsia="en-US" w:bidi="ar-SA"/>
        </w:rPr>
        <w:t xml:space="preserve"> [ 13]:            </w:t>
      </w:r>
      <w:hyperlink r:id="rId725" w:history="1">
        <w:r>
          <w:rPr>
            <w:rFonts w:ascii="arial" w:eastAsia="arial" w:hAnsi="arial" w:cs="arial"/>
            <w:i/>
            <w:color w:val="0077CC"/>
            <w:sz w:val="20"/>
            <w:u w:val="single"/>
            <w:shd w:val="clear" w:color="auto" w:fill="FFFFFF"/>
            <w:lang w:val="en-US" w:eastAsia="en-US" w:bidi="ar-SA"/>
          </w:rPr>
          <w:t>https://www.theguardian.com/world/2019/sep/09/typhoon-faxai-batters-tokyo-causing-evacuations-blackouts-and-transport-chaos</w:t>
        </w:r>
      </w:hyperlink>
      <w:r>
        <w:rPr>
          <w:rFonts w:ascii="arial" w:eastAsia="arial" w:hAnsi="arial" w:cs="arial"/>
          <w:color w:val="000000"/>
          <w:sz w:val="20"/>
          <w:lang w:val="en-US" w:eastAsia="en-US" w:bidi="ar-SA"/>
        </w:rPr>
        <w:t xml:space="preserve"> [ 14]:            </w:t>
      </w:r>
      <w:hyperlink r:id="rId726" w:history="1">
        <w:r>
          <w:rPr>
            <w:rFonts w:ascii="arial" w:eastAsia="arial" w:hAnsi="arial" w:cs="arial"/>
            <w:i/>
            <w:color w:val="0077CC"/>
            <w:sz w:val="20"/>
            <w:u w:val="single"/>
            <w:shd w:val="clear" w:color="auto" w:fill="FFFFFF"/>
            <w:lang w:val="en-US" w:eastAsia="en-US" w:bidi="ar-SA"/>
          </w:rPr>
          <w:t>https://www.theguardian.com/australia-news/2019/sep/07/bushfires-rage-across-queensland-and-nsw-destroying-at-least-15-homes</w:t>
        </w:r>
      </w:hyperlink>
      <w:r>
        <w:rPr>
          <w:rFonts w:ascii="arial" w:eastAsia="arial" w:hAnsi="arial" w:cs="arial"/>
          <w:color w:val="000000"/>
          <w:sz w:val="20"/>
          <w:lang w:val="en-US" w:eastAsia="en-US" w:bidi="ar-SA"/>
        </w:rPr>
        <w:t xml:space="preserve"> [ 15]:            </w:t>
      </w:r>
      <w:hyperlink r:id="rId727" w:history="1">
        <w:r>
          <w:rPr>
            <w:rFonts w:ascii="arial" w:eastAsia="arial" w:hAnsi="arial" w:cs="arial"/>
            <w:i/>
            <w:color w:val="0077CC"/>
            <w:sz w:val="20"/>
            <w:u w:val="single"/>
            <w:shd w:val="clear" w:color="auto" w:fill="FFFFFF"/>
            <w:lang w:val="en-US" w:eastAsia="en-US" w:bidi="ar-SA"/>
          </w:rPr>
          <w:t>https://www.cnn.com/2019/09/09/world/bahamas-dorian-aftermath-reporters-notebook/index.html</w:t>
        </w:r>
      </w:hyperlink>
      <w:r>
        <w:rPr>
          <w:rFonts w:ascii="arial" w:eastAsia="arial" w:hAnsi="arial" w:cs="arial"/>
          <w:color w:val="000000"/>
          <w:sz w:val="20"/>
          <w:lang w:val="en-US" w:eastAsia="en-US" w:bidi="ar-SA"/>
        </w:rPr>
        <w:t xml:space="preserve"> [ 16]:            </w:t>
      </w:r>
      <w:hyperlink r:id="rId728" w:history="1">
        <w:r>
          <w:rPr>
            <w:rFonts w:ascii="arial" w:eastAsia="arial" w:hAnsi="arial" w:cs="arial"/>
            <w:i/>
            <w:color w:val="0077CC"/>
            <w:sz w:val="20"/>
            <w:u w:val="single"/>
            <w:shd w:val="clear" w:color="auto" w:fill="FFFFFF"/>
            <w:lang w:val="en-US" w:eastAsia="en-US" w:bidi="ar-SA"/>
          </w:rPr>
          <w:t>https://www.yaleclimateconnections.org/2019/09/key-facts-about-the-new-epa-plan-to-reverse-the-obama-era-methane-leaks-rule/</w:t>
        </w:r>
      </w:hyperlink>
      <w:r>
        <w:rPr>
          <w:rFonts w:ascii="arial" w:eastAsia="arial" w:hAnsi="arial" w:cs="arial"/>
          <w:color w:val="000000"/>
          <w:sz w:val="20"/>
          <w:lang w:val="en-US" w:eastAsia="en-US" w:bidi="ar-SA"/>
        </w:rPr>
        <w:t xml:space="preserve"> [ 17]:            </w:t>
      </w:r>
      <w:hyperlink r:id="rId729" w:history="1">
        <w:r>
          <w:rPr>
            <w:rFonts w:ascii="arial" w:eastAsia="arial" w:hAnsi="arial" w:cs="arial"/>
            <w:i/>
            <w:color w:val="0077CC"/>
            <w:sz w:val="20"/>
            <w:u w:val="single"/>
            <w:shd w:val="clear" w:color="auto" w:fill="FFFFFF"/>
            <w:lang w:val="en-US" w:eastAsia="en-US" w:bidi="ar-SA"/>
          </w:rPr>
          <w:t>https://grist.org/article/on-climate-change-younger-republicans-now-sound-like-democrats</w:t>
        </w:r>
      </w:hyperlink>
      <w:r>
        <w:rPr>
          <w:rFonts w:ascii="arial" w:eastAsia="arial" w:hAnsi="arial" w:cs="arial"/>
          <w:color w:val="000000"/>
          <w:sz w:val="20"/>
          <w:lang w:val="en-US" w:eastAsia="en-US" w:bidi="ar-SA"/>
        </w:rPr>
        <w:t xml:space="preserve"> [ 18]:            </w:t>
      </w:r>
      <w:hyperlink r:id="rId730" w:history="1">
        <w:r>
          <w:rPr>
            <w:rFonts w:ascii="arial" w:eastAsia="arial" w:hAnsi="arial" w:cs="arial"/>
            <w:i/>
            <w:color w:val="0077CC"/>
            <w:sz w:val="20"/>
            <w:u w:val="single"/>
            <w:shd w:val="clear" w:color="auto" w:fill="FFFFFF"/>
            <w:lang w:val="en-US" w:eastAsia="en-US" w:bidi="ar-SA"/>
          </w:rPr>
          <w:t>https://www.apnews.com/e7a4480d33ce4040b59bd48d4b832c05</w:t>
        </w:r>
      </w:hyperlink>
      <w:r>
        <w:rPr>
          <w:rFonts w:ascii="arial" w:eastAsia="arial" w:hAnsi="arial" w:cs="arial"/>
          <w:color w:val="000000"/>
          <w:sz w:val="20"/>
          <w:lang w:val="en-US" w:eastAsia="en-US" w:bidi="ar-SA"/>
        </w:rPr>
        <w:t xml:space="preserve"> [ 19]:            </w:t>
      </w:r>
      <w:hyperlink r:id="rId731" w:history="1">
        <w:r>
          <w:rPr>
            <w:rFonts w:ascii="arial" w:eastAsia="arial" w:hAnsi="arial" w:cs="arial"/>
            <w:i/>
            <w:color w:val="0077CC"/>
            <w:sz w:val="20"/>
            <w:u w:val="single"/>
            <w:shd w:val="clear" w:color="auto" w:fill="FFFFFF"/>
            <w:lang w:val="en-US" w:eastAsia="en-US" w:bidi="ar-SA"/>
          </w:rPr>
          <w:t>https://www.nytimes.com/2019/09/09/climate/hurricane-dorian-trump-tweet.html</w:t>
        </w:r>
      </w:hyperlink>
      <w:r>
        <w:rPr>
          <w:rFonts w:ascii="arial" w:eastAsia="arial" w:hAnsi="arial" w:cs="arial"/>
          <w:color w:val="000000"/>
          <w:sz w:val="20"/>
          <w:lang w:val="en-US" w:eastAsia="en-US" w:bidi="ar-SA"/>
        </w:rPr>
        <w:t xml:space="preserve"> [ 20]:            </w:t>
      </w:r>
      <w:hyperlink r:id="rId732" w:history="1">
        <w:r>
          <w:rPr>
            <w:rFonts w:ascii="arial" w:eastAsia="arial" w:hAnsi="arial" w:cs="arial"/>
            <w:i/>
            <w:color w:val="0077CC"/>
            <w:sz w:val="20"/>
            <w:u w:val="single"/>
            <w:shd w:val="clear" w:color="auto" w:fill="FFFFFF"/>
            <w:lang w:val="en-US" w:eastAsia="en-US" w:bidi="ar-SA"/>
          </w:rPr>
          <w:t>https://insideclimatenews.org/news/07092019/hurricane-dorian-record-climate-change-bahamas-north-carolina-gulf-stream</w:t>
        </w:r>
      </w:hyperlink>
      <w:r>
        <w:rPr>
          <w:rFonts w:ascii="arial" w:eastAsia="arial" w:hAnsi="arial" w:cs="arial"/>
          <w:color w:val="000000"/>
          <w:sz w:val="20"/>
          <w:lang w:val="en-US" w:eastAsia="en-US" w:bidi="ar-SA"/>
        </w:rPr>
        <w:t xml:space="preserve"> [ 21]:            </w:t>
      </w:r>
      <w:hyperlink r:id="rId733" w:history="1">
        <w:r>
          <w:rPr>
            <w:rFonts w:ascii="arial" w:eastAsia="arial" w:hAnsi="arial" w:cs="arial"/>
            <w:i/>
            <w:color w:val="0077CC"/>
            <w:sz w:val="20"/>
            <w:u w:val="single"/>
            <w:shd w:val="clear" w:color="auto" w:fill="FFFFFF"/>
            <w:lang w:val="en-US" w:eastAsia="en-US" w:bidi="ar-SA"/>
          </w:rPr>
          <w:t>https://earther.gizmodo.com/ban-rich-white-guys-from-writing-their-thoughts-about-c-1837980120</w:t>
        </w:r>
      </w:hyperlink>
      <w:r>
        <w:rPr>
          <w:rFonts w:ascii="arial" w:eastAsia="arial" w:hAnsi="arial" w:cs="arial"/>
          <w:color w:val="000000"/>
          <w:sz w:val="20"/>
          <w:lang w:val="en-US" w:eastAsia="en-US" w:bidi="ar-SA"/>
        </w:rPr>
        <w:t xml:space="preserve"> [ 22]:            </w:t>
      </w:r>
      <w:hyperlink r:id="rId734" w:history="1">
        <w:r>
          <w:rPr>
            <w:rFonts w:ascii="arial" w:eastAsia="arial" w:hAnsi="arial" w:cs="arial"/>
            <w:i/>
            <w:color w:val="0077CC"/>
            <w:sz w:val="20"/>
            <w:u w:val="single"/>
            <w:shd w:val="clear" w:color="auto" w:fill="FFFFFF"/>
            <w:lang w:val="en-US" w:eastAsia="en-US" w:bidi="ar-SA"/>
          </w:rPr>
          <w:t>https://www.smh.com.au/environment/climate-change/extreme-heat-a-far-greater-threat-for-most-australians-than-extreme-cold-weather-study-finds-20190909-p52ph1.html</w:t>
        </w:r>
      </w:hyperlink>
      <w:r>
        <w:rPr>
          <w:rFonts w:ascii="arial" w:eastAsia="arial" w:hAnsi="arial" w:cs="arial"/>
          <w:color w:val="000000"/>
          <w:sz w:val="20"/>
          <w:lang w:val="en-US" w:eastAsia="en-US" w:bidi="ar-SA"/>
        </w:rPr>
        <w:t xml:space="preserve"> [ 23]:            </w:t>
      </w:r>
      <w:hyperlink r:id="rId735" w:history="1">
        <w:r>
          <w:rPr>
            <w:rFonts w:ascii="arial" w:eastAsia="arial" w:hAnsi="arial" w:cs="arial"/>
            <w:i/>
            <w:color w:val="0077CC"/>
            <w:sz w:val="20"/>
            <w:u w:val="single"/>
            <w:shd w:val="clear" w:color="auto" w:fill="FFFFFF"/>
            <w:lang w:val="en-US" w:eastAsia="en-US" w:bidi="ar-SA"/>
          </w:rPr>
          <w:t>https://insideclimatenews.org/news/06092019/renewable-energy-global-growth-climate-change-goals-unep-global-trends-bnef</w:t>
        </w:r>
      </w:hyperlink>
      <w:r>
        <w:rPr>
          <w:rFonts w:ascii="arial" w:eastAsia="arial" w:hAnsi="arial" w:cs="arial"/>
          <w:color w:val="000000"/>
          <w:sz w:val="20"/>
          <w:lang w:val="en-US" w:eastAsia="en-US" w:bidi="ar-SA"/>
        </w:rPr>
        <w:t xml:space="preserve"> [ 24]:            </w:t>
      </w:r>
      <w:hyperlink r:id="rId736" w:history="1">
        <w:r>
          <w:rPr>
            <w:rFonts w:ascii="arial" w:eastAsia="arial" w:hAnsi="arial" w:cs="arial"/>
            <w:i/>
            <w:color w:val="0077CC"/>
            <w:sz w:val="20"/>
            <w:u w:val="single"/>
            <w:shd w:val="clear" w:color="auto" w:fill="FFFFFF"/>
            <w:lang w:val="en-US" w:eastAsia="en-US" w:bidi="ar-SA"/>
          </w:rPr>
          <w:t>https://www.cnn.com/2019/09/09/weather/alaska-climate-crisis-summer-weir-wxc/index.html</w:t>
        </w:r>
      </w:hyperlink>
      <w:r>
        <w:rPr>
          <w:rFonts w:ascii="arial" w:eastAsia="arial" w:hAnsi="arial" w:cs="arial"/>
          <w:color w:val="000000"/>
          <w:sz w:val="20"/>
          <w:lang w:val="en-US" w:eastAsia="en-US" w:bidi="ar-SA"/>
        </w:rPr>
        <w:t xml:space="preserve"> [ 25]:            </w:t>
      </w:r>
      <w:hyperlink r:id="rId737" w:history="1">
        <w:r>
          <w:rPr>
            <w:rFonts w:ascii="arial" w:eastAsia="arial" w:hAnsi="arial" w:cs="arial"/>
            <w:i/>
            <w:color w:val="0077CC"/>
            <w:sz w:val="20"/>
            <w:u w:val="single"/>
            <w:shd w:val="clear" w:color="auto" w:fill="FFFFFF"/>
            <w:lang w:val="en-US" w:eastAsia="en-US" w:bidi="ar-SA"/>
          </w:rPr>
          <w:t>https://earther.gizmodo.com/amazon-office-workers-plan-to-strike-over-companys-inac-1837986218</w:t>
        </w:r>
      </w:hyperlink>
      <w:r>
        <w:rPr>
          <w:rFonts w:ascii="arial" w:eastAsia="arial" w:hAnsi="arial" w:cs="arial"/>
          <w:color w:val="000000"/>
          <w:sz w:val="20"/>
          <w:lang w:val="en-US" w:eastAsia="en-US" w:bidi="ar-SA"/>
        </w:rPr>
        <w:t xml:space="preserve"> [ 26]:            </w:t>
      </w:r>
      <w:hyperlink r:id="rId738" w:history="1">
        <w:r>
          <w:rPr>
            <w:rFonts w:ascii="arial" w:eastAsia="arial" w:hAnsi="arial" w:cs="arial"/>
            <w:i/>
            <w:color w:val="0077CC"/>
            <w:sz w:val="20"/>
            <w:u w:val="single"/>
            <w:shd w:val="clear" w:color="auto" w:fill="FFFFFF"/>
            <w:lang w:val="en-US" w:eastAsia="en-US" w:bidi="ar-SA"/>
          </w:rPr>
          <w:t>https://www.theguardian.com/law/2019/sep/09/climate-crisis-human-rights-un-michelle-bachelet-united-nations</w:t>
        </w:r>
      </w:hyperlink>
      <w:r>
        <w:rPr>
          <w:rFonts w:ascii="arial" w:eastAsia="arial" w:hAnsi="arial" w:cs="arial"/>
          <w:color w:val="000000"/>
          <w:sz w:val="20"/>
          <w:lang w:val="en-US" w:eastAsia="en-US" w:bidi="ar-SA"/>
        </w:rPr>
        <w:t xml:space="preserve"> [ 27]:            </w:t>
      </w:r>
      <w:hyperlink r:id="rId739" w:history="1">
        <w:r>
          <w:rPr>
            <w:rFonts w:ascii="arial" w:eastAsia="arial" w:hAnsi="arial" w:cs="arial"/>
            <w:i/>
            <w:color w:val="0077CC"/>
            <w:sz w:val="20"/>
            <w:u w:val="single"/>
            <w:shd w:val="clear" w:color="auto" w:fill="FFFFFF"/>
            <w:lang w:val="en-US" w:eastAsia="en-US" w:bidi="ar-SA"/>
          </w:rPr>
          <w:t>https://www.washingtonpost.com/weather/2019/09/10/californias-wildfire-season-is-roaring-life/</w:t>
        </w:r>
      </w:hyperlink>
      <w:r>
        <w:rPr>
          <w:rFonts w:ascii="arial" w:eastAsia="arial" w:hAnsi="arial" w:cs="arial"/>
          <w:color w:val="000000"/>
          <w:sz w:val="20"/>
          <w:lang w:val="en-US" w:eastAsia="en-US" w:bidi="ar-SA"/>
        </w:rPr>
        <w:t xml:space="preserve"> [ 28]:            </w:t>
      </w:r>
      <w:hyperlink r:id="rId740" w:history="1">
        <w:r>
          <w:rPr>
            <w:rFonts w:ascii="arial" w:eastAsia="arial" w:hAnsi="arial" w:cs="arial"/>
            <w:i/>
            <w:color w:val="0077CC"/>
            <w:sz w:val="20"/>
            <w:u w:val="single"/>
            <w:shd w:val="clear" w:color="auto" w:fill="FFFFFF"/>
            <w:lang w:val="en-US" w:eastAsia="en-US" w:bidi="ar-SA"/>
          </w:rPr>
          <w:t>https://insideclimatenews.org/news/09102019/climate-change-adaptation-benefits-costs-international-commission-un-wri-figueres-gates</w:t>
        </w:r>
      </w:hyperlink>
      <w:r>
        <w:rPr>
          <w:rFonts w:ascii="arial" w:eastAsia="arial" w:hAnsi="arial" w:cs="arial"/>
          <w:color w:val="000000"/>
          <w:sz w:val="20"/>
          <w:lang w:val="en-US" w:eastAsia="en-US" w:bidi="ar-SA"/>
        </w:rPr>
        <w:t xml:space="preserve"> [ 29]:            </w:t>
      </w:r>
      <w:hyperlink r:id="rId741" w:history="1">
        <w:r>
          <w:rPr>
            <w:rFonts w:ascii="arial" w:eastAsia="arial" w:hAnsi="arial" w:cs="arial"/>
            <w:i/>
            <w:color w:val="0077CC"/>
            <w:sz w:val="20"/>
            <w:u w:val="single"/>
            <w:shd w:val="clear" w:color="auto" w:fill="FFFFFF"/>
            <w:lang w:val="en-US" w:eastAsia="en-US" w:bidi="ar-SA"/>
          </w:rPr>
          <w:t>https://www.carbonbrief.org/guest-post-why-chinas-co2-emissions-grew-4-during-first-half-of-2019</w:t>
        </w:r>
      </w:hyperlink>
      <w:r>
        <w:rPr>
          <w:rFonts w:ascii="arial" w:eastAsia="arial" w:hAnsi="arial" w:cs="arial"/>
          <w:color w:val="000000"/>
          <w:sz w:val="20"/>
          <w:lang w:val="en-US" w:eastAsia="en-US" w:bidi="ar-SA"/>
        </w:rPr>
        <w:t xml:space="preserve"> [ 30]:            </w:t>
      </w:r>
      <w:hyperlink r:id="rId742" w:history="1">
        <w:r>
          <w:rPr>
            <w:rFonts w:ascii="arial" w:eastAsia="arial" w:hAnsi="arial" w:cs="arial"/>
            <w:i/>
            <w:color w:val="0077CC"/>
            <w:sz w:val="20"/>
            <w:u w:val="single"/>
            <w:shd w:val="clear" w:color="auto" w:fill="FFFFFF"/>
            <w:lang w:val="en-US" w:eastAsia="en-US" w:bidi="ar-SA"/>
          </w:rPr>
          <w:t>https://www.cnn.com/2019/09/09/health/climate-change-geoengineering-asia-intl-hnk/index.html</w:t>
        </w:r>
      </w:hyperlink>
      <w:r>
        <w:rPr>
          <w:rFonts w:ascii="arial" w:eastAsia="arial" w:hAnsi="arial" w:cs="arial"/>
          <w:color w:val="000000"/>
          <w:sz w:val="20"/>
          <w:lang w:val="en-US" w:eastAsia="en-US" w:bidi="ar-SA"/>
        </w:rPr>
        <w:t xml:space="preserve"> [ 31]:            </w:t>
      </w:r>
      <w:hyperlink r:id="rId743" w:history="1">
        <w:r>
          <w:rPr>
            <w:rFonts w:ascii="arial" w:eastAsia="arial" w:hAnsi="arial" w:cs="arial"/>
            <w:i/>
            <w:color w:val="0077CC"/>
            <w:sz w:val="20"/>
            <w:u w:val="single"/>
            <w:shd w:val="clear" w:color="auto" w:fill="FFFFFF"/>
            <w:lang w:val="en-US" w:eastAsia="en-US" w:bidi="ar-SA"/>
          </w:rPr>
          <w:t>https://www.theguardian.com/us-news/2019/sep/10/noaa-trump-alabama-sharpiegate-statement-clarify</w:t>
        </w:r>
      </w:hyperlink>
      <w:r>
        <w:rPr>
          <w:rFonts w:ascii="arial" w:eastAsia="arial" w:hAnsi="arial" w:cs="arial"/>
          <w:color w:val="000000"/>
          <w:sz w:val="20"/>
          <w:lang w:val="en-US" w:eastAsia="en-US" w:bidi="ar-SA"/>
        </w:rPr>
        <w:t xml:space="preserve"> [ 32]:            </w:t>
      </w:r>
      <w:hyperlink r:id="rId744" w:history="1">
        <w:r>
          <w:rPr>
            <w:rFonts w:ascii="arial" w:eastAsia="arial" w:hAnsi="arial" w:cs="arial"/>
            <w:i/>
            <w:color w:val="0077CC"/>
            <w:sz w:val="20"/>
            <w:u w:val="single"/>
            <w:shd w:val="clear" w:color="auto" w:fill="FFFFFF"/>
            <w:lang w:val="en-US" w:eastAsia="en-US" w:bidi="ar-SA"/>
          </w:rPr>
          <w:t>https://www.climate.gov/news-features/climate-qa/if-carbon-dioxide-hits-new-high-every-year-why-isn%E2%80%99t-every-year-hotter-last</w:t>
        </w:r>
      </w:hyperlink>
      <w:r>
        <w:rPr>
          <w:rFonts w:ascii="arial" w:eastAsia="arial" w:hAnsi="arial" w:cs="arial"/>
          <w:color w:val="000000"/>
          <w:sz w:val="20"/>
          <w:lang w:val="en-US" w:eastAsia="en-US" w:bidi="ar-SA"/>
        </w:rPr>
        <w:t xml:space="preserve"> [ 33]:            </w:t>
      </w:r>
      <w:hyperlink r:id="rId745" w:history="1">
        <w:r>
          <w:rPr>
            <w:rFonts w:ascii="arial" w:eastAsia="arial" w:hAnsi="arial" w:cs="arial"/>
            <w:i/>
            <w:color w:val="0077CC"/>
            <w:sz w:val="20"/>
            <w:u w:val="single"/>
            <w:shd w:val="clear" w:color="auto" w:fill="FFFFFF"/>
            <w:lang w:val="en-US" w:eastAsia="en-US" w:bidi="ar-SA"/>
          </w:rPr>
          <w:t>https://insideclimatenews.org/news/11092019/poverty-climate-change-bahamas-hurricane-dorian-risk-recovery-global-warming</w:t>
        </w:r>
      </w:hyperlink>
      <w:r>
        <w:rPr>
          <w:rFonts w:ascii="arial" w:eastAsia="arial" w:hAnsi="arial" w:cs="arial"/>
          <w:color w:val="000000"/>
          <w:sz w:val="20"/>
          <w:lang w:val="en-US" w:eastAsia="en-US" w:bidi="ar-SA"/>
        </w:rPr>
        <w:t xml:space="preserve"> [ 34]:            </w:t>
      </w:r>
      <w:hyperlink r:id="rId746" w:history="1">
        <w:r>
          <w:rPr>
            <w:rFonts w:ascii="arial" w:eastAsia="arial" w:hAnsi="arial" w:cs="arial"/>
            <w:i/>
            <w:color w:val="0077CC"/>
            <w:sz w:val="20"/>
            <w:u w:val="single"/>
            <w:shd w:val="clear" w:color="auto" w:fill="FFFFFF"/>
            <w:lang w:val="en-US" w:eastAsia="en-US" w:bidi="ar-SA"/>
          </w:rPr>
          <w:t>https://www.washingtonpost.com/climate-environment/2019/09/11/six-takeaways-posts-analysis-globes-fastest-warming-areas/?arc404=true</w:t>
        </w:r>
      </w:hyperlink>
      <w:r>
        <w:rPr>
          <w:rFonts w:ascii="arial" w:eastAsia="arial" w:hAnsi="arial" w:cs="arial"/>
          <w:color w:val="000000"/>
          <w:sz w:val="20"/>
          <w:lang w:val="en-US" w:eastAsia="en-US" w:bidi="ar-SA"/>
        </w:rPr>
        <w:t xml:space="preserve"> [ 35]:            </w:t>
      </w:r>
      <w:hyperlink r:id="rId747" w:history="1">
        <w:r>
          <w:rPr>
            <w:rFonts w:ascii="arial" w:eastAsia="arial" w:hAnsi="arial" w:cs="arial"/>
            <w:i/>
            <w:color w:val="0077CC"/>
            <w:sz w:val="20"/>
            <w:u w:val="single"/>
            <w:shd w:val="clear" w:color="auto" w:fill="FFFFFF"/>
            <w:lang w:val="en-US" w:eastAsia="en-US" w:bidi="ar-SA"/>
          </w:rPr>
          <w:t>https://www.washingtonpost.com/graphics/2019/national/climate-environment/climate-change-world/</w:t>
        </w:r>
      </w:hyperlink>
      <w:r>
        <w:rPr>
          <w:rFonts w:ascii="arial" w:eastAsia="arial" w:hAnsi="arial" w:cs="arial"/>
          <w:color w:val="000000"/>
          <w:sz w:val="20"/>
          <w:lang w:val="en-US" w:eastAsia="en-US" w:bidi="ar-SA"/>
        </w:rPr>
        <w:t xml:space="preserve"> [ 36]:            </w:t>
      </w:r>
      <w:hyperlink r:id="rId748" w:history="1">
        <w:r>
          <w:rPr>
            <w:rFonts w:ascii="arial" w:eastAsia="arial" w:hAnsi="arial" w:cs="arial"/>
            <w:i/>
            <w:color w:val="0077CC"/>
            <w:sz w:val="20"/>
            <w:u w:val="single"/>
            <w:shd w:val="clear" w:color="auto" w:fill="FFFFFF"/>
            <w:lang w:val="en-US" w:eastAsia="en-US" w:bidi="ar-SA"/>
          </w:rPr>
          <w:t>https://blogs.scientificamerican.com/hot-planet/shut-up-franzen/</w:t>
        </w:r>
      </w:hyperlink>
      <w:r>
        <w:rPr>
          <w:rFonts w:ascii="arial" w:eastAsia="arial" w:hAnsi="arial" w:cs="arial"/>
          <w:color w:val="000000"/>
          <w:sz w:val="20"/>
          <w:lang w:val="en-US" w:eastAsia="en-US" w:bidi="ar-SA"/>
        </w:rPr>
        <w:t xml:space="preserve"> [ 37]:            </w:t>
      </w:r>
      <w:hyperlink r:id="rId749" w:history="1">
        <w:r>
          <w:rPr>
            <w:rFonts w:ascii="arial" w:eastAsia="arial" w:hAnsi="arial" w:cs="arial"/>
            <w:i/>
            <w:color w:val="0077CC"/>
            <w:sz w:val="20"/>
            <w:u w:val="single"/>
            <w:shd w:val="clear" w:color="auto" w:fill="FFFFFF"/>
            <w:lang w:val="en-US" w:eastAsia="en-US" w:bidi="ar-SA"/>
          </w:rPr>
          <w:t>https://www.washingtonpost.com/weather/2019/09/11/lawmakers-commerce-department-launch-investigations-into-noaas-decision-back-presidents-trump-over-forecasters/</w:t>
        </w:r>
      </w:hyperlink>
      <w:r>
        <w:rPr>
          <w:rFonts w:ascii="arial" w:eastAsia="arial" w:hAnsi="arial" w:cs="arial"/>
          <w:color w:val="000000"/>
          <w:sz w:val="20"/>
          <w:lang w:val="en-US" w:eastAsia="en-US" w:bidi="ar-SA"/>
        </w:rPr>
        <w:t xml:space="preserve"> [ 38]:            </w:t>
      </w:r>
      <w:hyperlink r:id="rId750" w:history="1">
        <w:r>
          <w:rPr>
            <w:rFonts w:ascii="arial" w:eastAsia="arial" w:hAnsi="arial" w:cs="arial"/>
            <w:i/>
            <w:color w:val="0077CC"/>
            <w:sz w:val="20"/>
            <w:u w:val="single"/>
            <w:shd w:val="clear" w:color="auto" w:fill="FFFFFF"/>
            <w:lang w:val="en-US" w:eastAsia="en-US" w:bidi="ar-SA"/>
          </w:rPr>
          <w:t>https://www.motherjones.com/food/2019/09/the-best-place-for-harvesting-solar-energy-is-not-where-i-expected-it-to-be/</w:t>
        </w:r>
      </w:hyperlink>
      <w:r>
        <w:rPr>
          <w:rFonts w:ascii="arial" w:eastAsia="arial" w:hAnsi="arial" w:cs="arial"/>
          <w:color w:val="000000"/>
          <w:sz w:val="20"/>
          <w:lang w:val="en-US" w:eastAsia="en-US" w:bidi="ar-SA"/>
        </w:rPr>
        <w:t xml:space="preserve"> [ 39]:            </w:t>
      </w:r>
      <w:hyperlink r:id="rId751" w:history="1">
        <w:r>
          <w:rPr>
            <w:rFonts w:ascii="arial" w:eastAsia="arial" w:hAnsi="arial" w:cs="arial"/>
            <w:i/>
            <w:color w:val="0077CC"/>
            <w:sz w:val="20"/>
            <w:u w:val="single"/>
            <w:shd w:val="clear" w:color="auto" w:fill="FFFFFF"/>
            <w:lang w:val="en-US" w:eastAsia="en-US" w:bidi="ar-SA"/>
          </w:rPr>
          <w:t>https://theweek.com/articles/863601/what-take-actually-fight-climate-change</w:t>
        </w:r>
      </w:hyperlink>
      <w:r>
        <w:rPr>
          <w:rFonts w:ascii="arial" w:eastAsia="arial" w:hAnsi="arial" w:cs="arial"/>
          <w:color w:val="000000"/>
          <w:sz w:val="20"/>
          <w:lang w:val="en-US" w:eastAsia="en-US" w:bidi="ar-SA"/>
        </w:rPr>
        <w:t xml:space="preserve"> [ 40]:            </w:t>
      </w:r>
      <w:hyperlink r:id="rId752" w:history="1">
        <w:r>
          <w:rPr>
            <w:rFonts w:ascii="arial" w:eastAsia="arial" w:hAnsi="arial" w:cs="arial"/>
            <w:i/>
            <w:color w:val="0077CC"/>
            <w:sz w:val="20"/>
            <w:u w:val="single"/>
            <w:shd w:val="clear" w:color="auto" w:fill="FFFFFF"/>
            <w:lang w:val="en-US" w:eastAsia="en-US" w:bidi="ar-SA"/>
          </w:rPr>
          <w:t>https://www.usatoday.com/story/news/nation/2019/09/11/category-5-hurricanes-storms-like-dorian-new-normal/2275423001/</w:t>
        </w:r>
      </w:hyperlink>
      <w:r>
        <w:rPr>
          <w:rFonts w:ascii="arial" w:eastAsia="arial" w:hAnsi="arial" w:cs="arial"/>
          <w:color w:val="000000"/>
          <w:sz w:val="20"/>
          <w:lang w:val="en-US" w:eastAsia="en-US" w:bidi="ar-SA"/>
        </w:rPr>
        <w:t xml:space="preserve"> [ 41]:            </w:t>
      </w:r>
      <w:hyperlink r:id="rId753" w:history="1">
        <w:r>
          <w:rPr>
            <w:rFonts w:ascii="arial" w:eastAsia="arial" w:hAnsi="arial" w:cs="arial"/>
            <w:i/>
            <w:color w:val="0077CC"/>
            <w:sz w:val="20"/>
            <w:u w:val="single"/>
            <w:shd w:val="clear" w:color="auto" w:fill="FFFFFF"/>
            <w:lang w:val="en-US" w:eastAsia="en-US" w:bidi="ar-SA"/>
          </w:rPr>
          <w:t>https://skepticalscience.com/denier-5-arguments-to-eu-un-leaders.html</w:t>
        </w:r>
      </w:hyperlink>
      <w:r>
        <w:rPr>
          <w:rFonts w:ascii="arial" w:eastAsia="arial" w:hAnsi="arial" w:cs="arial"/>
          <w:color w:val="000000"/>
          <w:sz w:val="20"/>
          <w:lang w:val="en-US" w:eastAsia="en-US" w:bidi="ar-SA"/>
        </w:rPr>
        <w:t xml:space="preserve"> [ 42]:            </w:t>
      </w:r>
      <w:hyperlink r:id="rId754" w:history="1">
        <w:r>
          <w:rPr>
            <w:rFonts w:ascii="arial" w:eastAsia="arial" w:hAnsi="arial" w:cs="arial"/>
            <w:i/>
            <w:color w:val="0077CC"/>
            <w:sz w:val="20"/>
            <w:u w:val="single"/>
            <w:shd w:val="clear" w:color="auto" w:fill="FFFFFF"/>
            <w:lang w:val="en-US" w:eastAsia="en-US" w:bidi="ar-SA"/>
          </w:rPr>
          <w:t>https://insideclimatenews.org/tags/candidate-profiles-2020</w:t>
        </w:r>
      </w:hyperlink>
      <w:r>
        <w:rPr>
          <w:rFonts w:ascii="arial" w:eastAsia="arial" w:hAnsi="arial" w:cs="arial"/>
          <w:color w:val="000000"/>
          <w:sz w:val="20"/>
          <w:lang w:val="en-US" w:eastAsia="en-US" w:bidi="ar-SA"/>
        </w:rPr>
        <w:t xml:space="preserve"> [ 43]:            </w:t>
      </w:r>
      <w:hyperlink r:id="rId755" w:history="1">
        <w:r>
          <w:rPr>
            <w:rFonts w:ascii="arial" w:eastAsia="arial" w:hAnsi="arial" w:cs="arial"/>
            <w:i/>
            <w:color w:val="0077CC"/>
            <w:sz w:val="20"/>
            <w:u w:val="single"/>
            <w:shd w:val="clear" w:color="auto" w:fill="FFFFFF"/>
            <w:lang w:val="en-US" w:eastAsia="en-US" w:bidi="ar-SA"/>
          </w:rPr>
          <w:t>https://www.nytimes.com/2019/09/12/climate/extreme-weather-displacement.html</w:t>
        </w:r>
      </w:hyperlink>
      <w:r>
        <w:rPr>
          <w:rFonts w:ascii="arial" w:eastAsia="arial" w:hAnsi="arial" w:cs="arial"/>
          <w:color w:val="000000"/>
          <w:sz w:val="20"/>
          <w:lang w:val="en-US" w:eastAsia="en-US" w:bidi="ar-SA"/>
        </w:rPr>
        <w:t xml:space="preserve"> [ 44]:            </w:t>
      </w:r>
      <w:hyperlink r:id="rId756" w:history="1">
        <w:r>
          <w:rPr>
            <w:rFonts w:ascii="arial" w:eastAsia="arial" w:hAnsi="arial" w:cs="arial"/>
            <w:i/>
            <w:color w:val="0077CC"/>
            <w:sz w:val="20"/>
            <w:u w:val="single"/>
            <w:shd w:val="clear" w:color="auto" w:fill="FFFFFF"/>
            <w:lang w:val="en-US" w:eastAsia="en-US" w:bidi="ar-SA"/>
          </w:rPr>
          <w:t>https://www.latimes.com/opinion/story/2019-09-11/climate-change-false-assumptions-nuclear-power-fossil-fuels</w:t>
        </w:r>
      </w:hyperlink>
      <w:r>
        <w:rPr>
          <w:rFonts w:ascii="arial" w:eastAsia="arial" w:hAnsi="arial" w:cs="arial"/>
          <w:color w:val="000000"/>
          <w:sz w:val="20"/>
          <w:lang w:val="en-US" w:eastAsia="en-US" w:bidi="ar-SA"/>
        </w:rPr>
        <w:t xml:space="preserve"> [ 45]:            </w:t>
      </w:r>
      <w:hyperlink r:id="rId757" w:history="1">
        <w:r>
          <w:rPr>
            <w:rFonts w:ascii="arial" w:eastAsia="arial" w:hAnsi="arial" w:cs="arial"/>
            <w:i/>
            <w:color w:val="0077CC"/>
            <w:sz w:val="20"/>
            <w:u w:val="single"/>
            <w:shd w:val="clear" w:color="auto" w:fill="FFFFFF"/>
            <w:lang w:val="en-US" w:eastAsia="en-US" w:bidi="ar-SA"/>
          </w:rPr>
          <w:t>https://insideclimatenews.org/news/11092019/nitrous-oxide-climate-pollutant-explainer-greenhouse-gas-agriculture-livestock</w:t>
        </w:r>
      </w:hyperlink>
      <w:r>
        <w:rPr>
          <w:rFonts w:ascii="arial" w:eastAsia="arial" w:hAnsi="arial" w:cs="arial"/>
          <w:color w:val="000000"/>
          <w:sz w:val="20"/>
          <w:lang w:val="en-US" w:eastAsia="en-US" w:bidi="ar-SA"/>
        </w:rPr>
        <w:t xml:space="preserve"> [ 46]:            </w:t>
      </w:r>
      <w:hyperlink r:id="rId758" w:history="1">
        <w:r>
          <w:rPr>
            <w:rFonts w:ascii="arial" w:eastAsia="arial" w:hAnsi="arial" w:cs="arial"/>
            <w:i/>
            <w:color w:val="0077CC"/>
            <w:sz w:val="20"/>
            <w:u w:val="single"/>
            <w:shd w:val="clear" w:color="auto" w:fill="FFFFFF"/>
            <w:lang w:val="en-US" w:eastAsia="en-US" w:bidi="ar-SA"/>
          </w:rPr>
          <w:t>https://e360.yale.edu/features/can-we-turn-down-the-temperature-on-urban-heat-islands</w:t>
        </w:r>
      </w:hyperlink>
      <w:r>
        <w:rPr>
          <w:rFonts w:ascii="arial" w:eastAsia="arial" w:hAnsi="arial" w:cs="arial"/>
          <w:color w:val="000000"/>
          <w:sz w:val="20"/>
          <w:lang w:val="en-US" w:eastAsia="en-US" w:bidi="ar-SA"/>
        </w:rPr>
        <w:t xml:space="preserve"> [ 47]:            </w:t>
      </w:r>
      <w:hyperlink r:id="rId759" w:history="1">
        <w:r>
          <w:rPr>
            <w:rFonts w:ascii="arial" w:eastAsia="arial" w:hAnsi="arial" w:cs="arial"/>
            <w:i/>
            <w:color w:val="0077CC"/>
            <w:sz w:val="20"/>
            <w:u w:val="single"/>
            <w:shd w:val="clear" w:color="auto" w:fill="FFFFFF"/>
            <w:lang w:val="en-US" w:eastAsia="en-US" w:bidi="ar-SA"/>
          </w:rPr>
          <w:t>https://www.theguardian.com/world/2019/sep/13/brazil-environment-minister-climate-denier-group-ricardo-salles</w:t>
        </w:r>
      </w:hyperlink>
      <w:r>
        <w:rPr>
          <w:rFonts w:ascii="arial" w:eastAsia="arial" w:hAnsi="arial" w:cs="arial"/>
          <w:color w:val="000000"/>
          <w:sz w:val="20"/>
          <w:lang w:val="en-US" w:eastAsia="en-US" w:bidi="ar-SA"/>
        </w:rPr>
        <w:t xml:space="preserve"> [ 48]:            </w:t>
      </w:r>
      <w:hyperlink r:id="rId760" w:history="1">
        <w:r>
          <w:rPr>
            <w:rFonts w:ascii="arial" w:eastAsia="arial" w:hAnsi="arial" w:cs="arial"/>
            <w:i/>
            <w:color w:val="0077CC"/>
            <w:sz w:val="20"/>
            <w:u w:val="single"/>
            <w:shd w:val="clear" w:color="auto" w:fill="FFFFFF"/>
            <w:lang w:val="en-US" w:eastAsia="en-US" w:bidi="ar-SA"/>
          </w:rPr>
          <w:t>https://www.theguardian.com/commentisfree/2019/sep/10/i-never-thought-id-see-the-australian-rainforest-burning-what-will-it-take-for-us-to-wake-up-to-the-climate-crisis</w:t>
        </w:r>
      </w:hyperlink>
      <w:r>
        <w:rPr>
          <w:rFonts w:ascii="arial" w:eastAsia="arial" w:hAnsi="arial" w:cs="arial"/>
          <w:color w:val="000000"/>
          <w:sz w:val="20"/>
          <w:lang w:val="en-US" w:eastAsia="en-US" w:bidi="ar-SA"/>
        </w:rPr>
        <w:t xml:space="preserve"> [ 49]:            </w:t>
      </w:r>
      <w:hyperlink r:id="rId761" w:history="1">
        <w:r>
          <w:rPr>
            <w:rFonts w:ascii="arial" w:eastAsia="arial" w:hAnsi="arial" w:cs="arial"/>
            <w:i/>
            <w:color w:val="0077CC"/>
            <w:sz w:val="20"/>
            <w:u w:val="single"/>
            <w:shd w:val="clear" w:color="auto" w:fill="FFFFFF"/>
            <w:lang w:val="en-US" w:eastAsia="en-US" w:bidi="ar-SA"/>
          </w:rPr>
          <w:t>https://www.carbonbrief.org/guest-post-how-the-greenland-ice-sheet-fared-in-2019</w:t>
        </w:r>
      </w:hyperlink>
      <w:r>
        <w:rPr>
          <w:rFonts w:ascii="arial" w:eastAsia="arial" w:hAnsi="arial" w:cs="arial"/>
          <w:color w:val="000000"/>
          <w:sz w:val="20"/>
          <w:lang w:val="en-US" w:eastAsia="en-US" w:bidi="ar-SA"/>
        </w:rPr>
        <w:t xml:space="preserve"> [ 50]:            </w:t>
      </w:r>
      <w:hyperlink r:id="rId762" w:history="1">
        <w:r>
          <w:rPr>
            <w:rFonts w:ascii="arial" w:eastAsia="arial" w:hAnsi="arial" w:cs="arial"/>
            <w:i/>
            <w:color w:val="0077CC"/>
            <w:sz w:val="20"/>
            <w:u w:val="single"/>
            <w:shd w:val="clear" w:color="auto" w:fill="FFFFFF"/>
            <w:lang w:val="en-US" w:eastAsia="en-US" w:bidi="ar-SA"/>
          </w:rPr>
          <w:t>https://time.com/climate-change-solutions</w:t>
        </w:r>
      </w:hyperlink>
      <w:r>
        <w:rPr>
          <w:rFonts w:ascii="arial" w:eastAsia="arial" w:hAnsi="arial" w:cs="arial"/>
          <w:color w:val="000000"/>
          <w:sz w:val="20"/>
          <w:lang w:val="en-US" w:eastAsia="en-US" w:bidi="ar-SA"/>
        </w:rPr>
        <w:t xml:space="preserve">/ [ 51]:            </w:t>
      </w:r>
      <w:hyperlink r:id="rId763" w:history="1">
        <w:r>
          <w:rPr>
            <w:rFonts w:ascii="arial" w:eastAsia="arial" w:hAnsi="arial" w:cs="arial"/>
            <w:i/>
            <w:color w:val="0077CC"/>
            <w:sz w:val="20"/>
            <w:u w:val="single"/>
            <w:shd w:val="clear" w:color="auto" w:fill="FFFFFF"/>
            <w:lang w:val="en-US" w:eastAsia="en-US" w:bidi="ar-SA"/>
          </w:rPr>
          <w:t>https://beta.washingtonpost.com/climate-environment/2019/09/13/teen-activist-greta-thunberg-takes-her-youth-climate-campaign-washington/</w:t>
        </w:r>
      </w:hyperlink>
      <w:r>
        <w:rPr>
          <w:rFonts w:ascii="arial" w:eastAsia="arial" w:hAnsi="arial" w:cs="arial"/>
          <w:color w:val="000000"/>
          <w:sz w:val="20"/>
          <w:lang w:val="en-US" w:eastAsia="en-US" w:bidi="ar-SA"/>
        </w:rPr>
        <w:t xml:space="preserve"> [ 52]:            </w:t>
      </w:r>
      <w:hyperlink r:id="rId764" w:history="1">
        <w:r>
          <w:rPr>
            <w:rFonts w:ascii="arial" w:eastAsia="arial" w:hAnsi="arial" w:cs="arial"/>
            <w:i/>
            <w:color w:val="0077CC"/>
            <w:sz w:val="20"/>
            <w:u w:val="single"/>
            <w:shd w:val="clear" w:color="auto" w:fill="FFFFFF"/>
            <w:lang w:val="en-US" w:eastAsia="en-US" w:bidi="ar-SA"/>
          </w:rPr>
          <w:t>https://time.com/5669038/women-climate-change-leaders/</w:t>
        </w:r>
      </w:hyperlink>
      <w:r>
        <w:rPr>
          <w:rFonts w:ascii="arial" w:eastAsia="arial" w:hAnsi="arial" w:cs="arial"/>
          <w:color w:val="000000"/>
          <w:sz w:val="20"/>
          <w:lang w:val="en-US" w:eastAsia="en-US" w:bidi="ar-SA"/>
        </w:rPr>
        <w:t xml:space="preserve"> [ 53]:            </w:t>
      </w:r>
      <w:hyperlink r:id="rId765" w:history="1">
        <w:r>
          <w:rPr>
            <w:rFonts w:ascii="arial" w:eastAsia="arial" w:hAnsi="arial" w:cs="arial"/>
            <w:i/>
            <w:color w:val="0077CC"/>
            <w:sz w:val="20"/>
            <w:u w:val="single"/>
            <w:shd w:val="clear" w:color="auto" w:fill="FFFFFF"/>
            <w:lang w:val="en-US" w:eastAsia="en-US" w:bidi="ar-SA"/>
          </w:rPr>
          <w:t>https://www.commondreams.org/news/2019/09/13/highlighting-number-years-left-save-earth-greta-thunberg-joins-11-minute-die-outside</w:t>
        </w:r>
      </w:hyperlink>
      <w:r>
        <w:rPr>
          <w:rFonts w:ascii="arial" w:eastAsia="arial" w:hAnsi="arial" w:cs="arial"/>
          <w:color w:val="000000"/>
          <w:sz w:val="20"/>
          <w:lang w:val="en-US" w:eastAsia="en-US" w:bidi="ar-SA"/>
        </w:rPr>
        <w:t xml:space="preserve"> [ 54]:            </w:t>
      </w:r>
      <w:hyperlink r:id="rId766" w:history="1">
        <w:r>
          <w:rPr>
            <w:rFonts w:ascii="arial" w:eastAsia="arial" w:hAnsi="arial" w:cs="arial"/>
            <w:i/>
            <w:color w:val="0077CC"/>
            <w:sz w:val="20"/>
            <w:u w:val="single"/>
            <w:shd w:val="clear" w:color="auto" w:fill="FFFFFF"/>
            <w:lang w:val="en-US" w:eastAsia="en-US" w:bidi="ar-SA"/>
          </w:rPr>
          <w:t>https://www.cnn.com/2019/09/13/politics/alaska-trump-tongass-forest-weir-wxc/index.html</w:t>
        </w:r>
      </w:hyperlink>
      <w:r>
        <w:rPr>
          <w:rFonts w:ascii="arial" w:eastAsia="arial" w:hAnsi="arial" w:cs="arial"/>
          <w:color w:val="000000"/>
          <w:sz w:val="20"/>
          <w:lang w:val="en-US" w:eastAsia="en-US" w:bidi="ar-SA"/>
        </w:rPr>
        <w:t xml:space="preserve"> [ 55]:            </w:t>
      </w:r>
      <w:hyperlink r:id="rId767" w:history="1">
        <w:r>
          <w:rPr>
            <w:rFonts w:ascii="arial" w:eastAsia="arial" w:hAnsi="arial" w:cs="arial"/>
            <w:i/>
            <w:color w:val="0077CC"/>
            <w:sz w:val="20"/>
            <w:u w:val="single"/>
            <w:shd w:val="clear" w:color="auto" w:fill="FFFFFF"/>
            <w:lang w:val="en-US" w:eastAsia="en-US" w:bidi="ar-SA"/>
          </w:rPr>
          <w:t>https://www.smh.com.au/environment/climate-change/an-ill-wind-fans-the-flames-20190912-p52qir.html</w:t>
        </w:r>
      </w:hyperlink>
      <w:r>
        <w:rPr>
          <w:rFonts w:ascii="arial" w:eastAsia="arial" w:hAnsi="arial" w:cs="arial"/>
          <w:color w:val="000000"/>
          <w:sz w:val="20"/>
          <w:lang w:val="en-US" w:eastAsia="en-US" w:bidi="ar-SA"/>
        </w:rPr>
        <w:t xml:space="preserve"> [ 56]:            </w:t>
      </w:r>
      <w:hyperlink r:id="rId716" w:history="1">
        <w:r>
          <w:rPr>
            <w:rFonts w:ascii="arial" w:eastAsia="arial" w:hAnsi="arial" w:cs="arial"/>
            <w:i/>
            <w:color w:val="0077CC"/>
            <w:sz w:val="20"/>
            <w:u w:val="single"/>
            <w:shd w:val="clear" w:color="auto" w:fill="FFFFFF"/>
            <w:lang w:val="en-US" w:eastAsia="en-US" w:bidi="ar-SA"/>
          </w:rPr>
          <w:t>https://www.npr.org/2019/09/13/760538254/greta-thunberg-to-u-s-you-have-a-moral-responsibility-on-climate-change</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8"/>
          <w:headerReference w:type="default" r:id="rId769"/>
          <w:footerReference w:type="even" r:id="rId770"/>
          <w:footerReference w:type="default" r:id="rId771"/>
          <w:headerReference w:type="first" r:id="rId772"/>
          <w:footerReference w:type="first" r:id="rId773"/>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1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4" w:history="1">
        <w:r>
          <w:rPr>
            <w:rFonts w:ascii="arial" w:eastAsia="arial" w:hAnsi="arial" w:cs="arial"/>
            <w:b/>
            <w:bCs/>
            <w:i/>
            <w:color w:val="0077CC"/>
            <w:kern w:val="32"/>
            <w:sz w:val="28"/>
            <w:szCs w:val="32"/>
            <w:u w:val="single"/>
            <w:shd w:val="clear" w:color="auto" w:fill="FFFFFF"/>
            <w:lang w:val="en-US" w:eastAsia="en-US" w:bidi="ar-SA"/>
          </w:rPr>
          <w:t>Florida Influencers say Tallahassee failing our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2018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1" type="#_x0000_t75" style="width:149.98pt;height: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opinion_influencers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Miami Herald</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Florida Influencers Series: This election year, the Miami Herald, the Bradenton Herald and el Nuevo Herald are driving a conversation on the important issues facing our state. We've assembled a panel of 50 influential Floridians to offer their 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Tallahassee has failed to adequately address the increasing number of environmental problems facing Florida, and the next class of elected officials must act far more aggressively to solve them. That was the view expressed by an overwhelming majority of the Florida Influencers, a group of 50 leading voices from around the state.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latest survey, 68 percent of Influencers said they were either dissatisfied or very dissatisfied with how well state lawmakers have handled climate and environmental issues, while just 8 percent said they were satisfied.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more of their responses, which were published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environment is exactly like our health. If our health deteriorates, so does everything else. Florida is the tourism capital of the world because of our environment. Millions flock to the Sunshine State year-round for the outdoors, beaches, and state and national parks. The state leadership should be very concerned about the state of our environment. The current algae blooms and terrible red tide are byproducts of pollutants, fed by nutrient discharge. The red tide and algae blooms have already affected tourism this summer. We must protect our environment. We must also address and mitigate sea-level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Eduardo Padrón,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Dade College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Florida should stop development beyond the urban boundaries, fund a land bank to protect our aquifers and stop agricultural emissions/discharge in environmentally sensitive areas -- particularly those close to the Everglades and aquifers.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Jorge Pérez,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Chairman &amp; CEO,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Related Group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Florida's environmental challenges are exacerbated by the existential threat facing our cities, particularly those concentrated in the southern most region. Chief among the legislative priorities for our leadership in Tallahassee should be to ensure the policy and funding infrastructure is proactive, informed by data and supports the use of innovative technologies and solutions that are adaptive to our changing climate. Moreover, policymakers must not ignore the reality that the adverse impact the shifting environmental conditions has disproportionate impact on low-to-moderate income communities.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a reality for which existing safety nets or policy do not account.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Leigh-Ann Buchanan,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executive director,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Venture Cafe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risky to postpone buying environmentally valuable land that enhances quality of life for residents and provides the unique experience visitors can find nowhere else in the world. Once land is developed, you can't un-develop or take it back. Legislators need to fully fund the state's land preservation program now for its intended use. Florida must seize the opportunity to return to its status as a national leader in land preservation. We need to ensure our coveted natural environment and landscape is the legacy we leave for our families and visitors to enjoy for generations to 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Bill Talbert,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&amp; CEO,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Greater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Convention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Visitors Bureau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 should secure by acquisition all major springs in the state. We can't change our porous underground Swiss cheese-like foundation, but we should secure our fresh water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Fernandez,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MBF Healthcare   Partners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5"/>
          <w:headerReference w:type="default" r:id="rId776"/>
          <w:footerReference w:type="even" r:id="rId777"/>
          <w:footerReference w:type="default" r:id="rId778"/>
          <w:headerReference w:type="first" r:id="rId779"/>
          <w:footerReference w:type="first" r:id="rId780"/>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1" w:history="1">
        <w:r>
          <w:rPr>
            <w:rFonts w:ascii="arial" w:eastAsia="arial" w:hAnsi="arial" w:cs="arial"/>
            <w:b/>
            <w:bCs/>
            <w:i/>
            <w:color w:val="0077CC"/>
            <w:kern w:val="32"/>
            <w:sz w:val="28"/>
            <w:szCs w:val="32"/>
            <w:u w:val="single"/>
            <w:shd w:val="clear" w:color="auto" w:fill="FFFFFF"/>
            <w:lang w:val="en-US" w:eastAsia="en-US" w:bidi="ar-SA"/>
          </w:rPr>
          <w:t>Those who most need affordable housing can learn to become their own best advocates |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17,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149.98pt;height: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op_ed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Gretchen Beesing and Zelalem Adefris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Miami-Dade County faces two critical and interrelated challenges: the affordable housing crisis and the increasing impact of climate change. These issues intersect at both the household and neighborhood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personal level, an individual needs roughly $400 to cover water, food, and supplies for protecting the home in the case of a hurricane -- cash hard to come by for the more than 1.4 million Miami-Dade residents who live in liquid-asset poverty, without sufficient cash to survive three months if an emergency results in loss of income. Low-wealth communities are particularly vulnerable, especially because physical and civic infrastructure is inadequate, and climate-related policies and the distribution of resources usually favor higher-wealth communities with more social and political capital. It also is easier access to state and federal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when an already low-wealth community disproportionately incurs significant new climate-related burdens, residents' ability to accrue wealth, assets and political capital further declines. As a result, financial vulnerability increases climate vulnerability, which in turn heightens financial vulnerability even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Enter Miami-Dade's housing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challenge of finding, paying for and maintaining quality housing is much more difficult for low-wealth communities, which are predominantly communities of color. The Color of Wealth in Miami -- published earlier this year by the Kirwan Institute for the Study of Race and Ethnicity at The Ohio State University, the Samuel DuBois Cook Center on Social Equity at Duke University and the Insight Center for Community Economic Development, with contributions from Catalyst Miami and others -- estimated the median wealth for white, non-Hispanic households in Greater Miami at $107,000.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contrast, South Americans and African Americans had $1,200 and $3,700 respectively, while other Hispanic groups and Caribbean blacks had slightly higher medians. Apart from non-Hispanic whites, Cubans held the highest median wealth, which was still only slightly greater than 20 percent of that of white non-Hispanic households. The study points out that differences in net worth are "more likely ... driven by differences in asset ownership," rather than debt, since debt was relatively level across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also underscores how the challenges of low-wealth communities are made worse by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higher-elevation land in the urban core -- land found along the railroad and settled by the low-income people and immigrants who built the line -- becomes in high demand. The pressure of development threatens to displace long-standing community members, many of whom were already struggling to pay 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year, with support from Citi Foundation and others, Catalyst Miami has sought to amplify our work at the intersection of community prosperity, social justice, racial equity and climate change by embarking on a new neighborhood-based approach that more directly addresses resilience-related concerns of low-wealth residents. Given the statistics on Miami's housing crisis, it came as no surprise that residents of Overtown and other areas named housing as one of their highest priorities. From this community listening, and with support from Allegany Franciscan Ministries and The Miami Foundation, our new HEAL (Housing Equity, Advocacy and Leadership) training program emerged.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 participants will develop an understanding of the complex history of housing inequity, advocacy and local affordability threats, as well as potential solutions and avenues to pursue them. The six-week program, open to residents 14 and older, will begin in Overtown on July 10, with one three-hour session each Wednesday evening. Sessions are tailored to community members; no prior experience is necessary -- just an urge to improve the community. The accompanying youth course for ages 6-13 will feature hands-on elements of architecture, science, and design. The program is available in English, Spanish and Creole, with dinner provided. Additional cohorts will be scheduled in the months that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HEAL's educational aspect is only the start. Through HEAL, we're building a pipeline of local leadership that will ensure that a diverse set of voices shapes our collective future. Graduates will be equipped to act as affordable-housing educators, leaders, innovators and advocates. As with conversations around climate change, housing affordability discussions are often data-driven. This is a good thing, but the voices of those directly affected must also be included. HEAL will enable a new wave of diverse, local leadership that will advocate for solutions that work for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 will also employ a holistic, intersectional approach. The training will connect affordable housing to climate change, building upon Catalyst's signature CLEAR (Community Leadership on the Environment, Advocacy &amp; Resilience) program and promoting stronger ties between the affordable housing and climate movements. HEAL will also promote an examination of the relationships among availability/accessibility of quality, affordable housing and issues such as health equity and energy justice. This will be accompanied by efforts to boost cross-neighborhood collaboration, starting with an August workshop on energy efficiency with delegations from Little Havana, Allapattah, Overtown, Liberty City and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challenges, Miamians remain committed to their community. Local advocacy played a significant role when, in 2017, Miamians passed a $400 million bond that addresses affordable housing and sea-level rise. HEAL Miami will help keep the momentum going. Sign up today: </w:t>
      </w:r>
      <w:hyperlink r:id="rId782" w:history="1">
        <w:r>
          <w:rPr>
            <w:rFonts w:ascii="arial" w:eastAsia="arial" w:hAnsi="arial" w:cs="arial"/>
            <w:i/>
            <w:color w:val="0077CC"/>
            <w:sz w:val="20"/>
            <w:u w:val="single"/>
            <w:shd w:val="clear" w:color="auto" w:fill="FFFFFF"/>
            <w:lang w:val="en-US" w:eastAsia="en-US" w:bidi="ar-SA"/>
          </w:rPr>
          <w:t>www.catalystmiami.org/heal-miami</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Gretchen Beesing is CEO of Catalyst Miami and chair of the board of directors for the South Florida Community Development Coalition. Zelalem Adefris is resilience director at Catalyst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Gretchen3.jpg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Adefris.jpg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White House Hosts Right-Wing Internet Personalities At Social Media Summit, Not Tech Leaders; Biden Unleashes On Trump In Foreign Policy Pitch; Miami's Poor Pressured To Move To Areas More Likely To Flood. Aired 4:30-5p 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CNN The Lead with Jake Tapper 4:30 PM 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Cable News Network All Rights Reserved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Domestic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Jake Tapper, S.E. Cupp, Keith Boykin, Ana Navarro, Tom Foreman, Jeff Zeleny, Philip Bump, Bill Weir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President Trump discussed the challenges of social media with a very small circle who share his views. In a speech laying out his foreign policy plans if elected, Joe Biden lambastes the president for his relationship with American allies, promising he won't cuddle dictators and reminding voters about his decades of foreign policy work. Miami's Little Haiti wasn't a target for developers until the seas started to rise, and the people are pressured to leave their places.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 CUPP, CNN POLITICAL COMMENTATOR: Trump had full control of Congress, did not build a wall, did not do meaningful immigration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[16:30:01] And the dirty secret is that this issue is so politically profitable, broken, solving it is almost getting rid of the incentive for Republicans, Democrats, to run on immigration, to fundraise on it. It's disgusting, the lack of leadership, politically, on this issue. This is the latest, but it is not the first -- you know, the only example of a lack of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KEITH BOYKIN, CNN POLITICAL COMMENTATOR: I think S.E. is exactly right. It's punitive, it's mean-spirited, it's disorganized, it's chaotic, and it's not designed to solve a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much like the census issue. Trump has no fundamental political philosophy. So he just does whatever he thinks will win in the moment. And this is an objective designed to win in a moment to get his supporters ginned up for the reelection.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 NAVARRO, CNN POLITICAL COMMENTATOR: Well, maybe they should start these deportation raids at his golf clubs and hotels. God knows there's been a lot of undocumented immigrants working there. Hypocrite.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JAKE TAPPER, CNN HOST: That is accurate -- well, without the hypocrite part of it, is it accurate to say there have been a lot of undocumented immigrants who have worked for Trump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sure to tune in for a CNN Special Report, "The Hidden Workforce: Undocumented in America." That airs at 10:00 p.m. Eastern, tomorrow night here on CNN.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Coming up, the White House summit to solve what's perceived as a problem, although they did not invite the people who could solve the problem. That's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[16:35:41] TAPPER: In our tech lead, right now, the president is wrapping up his so-called social media summit, something you might expect the big players such as Twitter or Facebook to attend. Instead, President Trump invited a colorful group of right-wing internet groups and individuals, the only social media company there, apparently, as a platform called Minds, formerly popular with neo- Nazis, to spread their propaganda. They're all joined by others, such as meme creators popular with Trump supporters for praising the president in clever ways or attacking his opponents in other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CNN's Tom Foreman now reports, President Trump is discussing the challenges of social media with a very small circle who share his 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TOM FOREMAN, CNN CORRESPONDENT (voice-over): The social media summit turned into a who's who of some extremely controversial conservatives, all breathless supporters of the president, including James O'Keefe, long accused of misleading, editing, and loathsome behavior in his efforts to expose alleged liberal bias.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Internet personality Bill Mitchell, and Gateway Pundit, both known to push wild conspiracy theories. Twitter meme maker such as Carpe Donktum and Mad Liberals. A social media site once popular with neo- Nazis was invited. Even a right-wing cartoonists accused of pushing anti-Semitic racist materials. After much controversy, he was uninvited.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plenty of others came to raise the cry that social media companies are silencing conservative voices. So who's out? Neither Facebook nor Twitter was welcomed, two of the companies that could answer those conservative complaints amid a growing drumbeat for regulation.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DONALD TRUMP, PRESIDENT OF THE UNITED STATES: There are a lot of people that want us to take action against Facebook and against Twitter and frankly against Amazon.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FOREMAN: The outrage is ironic for this president, who has used social media far more than any other, with more than 25 million Facebook followers, almost 62 million on Twitter, and tens of thousands of posts and tweets to his name, he has met every call for him to rein it in with an unshakable belief in the power it gives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TRUMP: I put one out this morning and as soon as I pressed the button, they said, we have breaking news. Every network, everybody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FOREMAN: In addition, Trump supporters have pumped the Internet full of their content -- some of it inflammatory, false, or otherwise in violation of platform policies. Yet Trump and other conservatives insist the social media giants are blocking their followers, stifling their free speech, and pushing a liberal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Trump falsely tweeted during the election, for example, Twitter, Google, and Facebook are burying the criminal investigation of Clinton. Very dishonest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it's a theme he's pushing still.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TRUMP: Let me tell you, they're trying to rig the election. I'll tell you what, they should be sued, because what's happening with the bias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FOREMAN: Many Democrats, independents, and even some Republicans are saying, look, there has not been so much a summit as a hit job on big social media companies, a preemptive attack to paint them as unfair and beat them into submission, just as the 2020 race is heating up. So if team Trump gets into any trouble during the election, they can throw up their hands and say, see, we told you! They're unfair -- Jake.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TAPPER: Perennially, they're victims.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FOREMAN: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TAPPER: Tom Foreman, thank you so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Insults and promises, the pitch Joe Biden just made that was full of name calling. Stay with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JOE BIDEN (D), PRESIDENTIAL CANDIDATE: Thank you very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 CLIP)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[16:43:38] TAPPER: In our 2020 lead, Joe Biden today drawing one of the sharpest contrasts to date between him and President Trump. In a speech laying out his foreign policy plans if elected, Biden lambasting the president for his relationship with American allies, promising he won't, quote, cuddle dictators and reminding voters about his decades of foreign policy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as CNN's Jeff Zeleny reports, that's exactly what Biden's critics are using to attack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BIDEN: Make no mistake about it: The world sees Trump for what he is -- a sincere, ill-informed, and impulsive, and sometimes corrupt.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JEFF ZELENY, CNN SENIOR WASHINGTON CORRESPONDENT (voice-over): Joe Biden outlining his foreign policy doctrine today, offering a world view that revolves almost entirely around defeating President Trump and dismantling his America first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BIDEN: Donald Trump's brand of American first has too often led to America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ZELENY: In a speech in New York today, the former vice president pledged to restore fraying U.S. alliances, calling the 2020 election an urgent turning point for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BIDEN: We have to restore our ability to rally the free world. We only have one opportunity to reset this democracy after Trump. And we have to be prepared to make the most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[16:45:00] ZELENY: But Biden is also seeking to reset his own campaign, trying once again to present himself as the best Democrat to confront Trump and hoping to allay any concern about the strength of his candidacy.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contrast with Trump was stark in both policy and presentation as Biden delivered a sober lecture rather than the more boisterous talked the president favors.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DONALD TRUMP, PRESIDENT OF THE UNITED STATES: President Obama and Vice President Biden, they didn't have a clue. They got taken advantage of by China, by NATO, by every country they did business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ZELENY: If elected Biden said he would convene a summit of the world's strongest democracies during his first year in office signaling to allies a return to an American normalcy. He did not address the distinctions inside the Democratic primary, not directly mentioning his 2002 vote to authorize the Iraq war which his rivals have already been using to raise questions about his judgment.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BERNIE SANDERS (D-VT), PRESIDENTIAL CANDIDATE: Joe voted for that war, I helped lead the opposition to that war which is a total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ZELENY: The closest Biden came was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JOE BIDEN (D), PRESIDENTIAL CANDIDATE: American leadership is not infallible. We've made missteps and mistakes.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ZELENYS: As he pushed for an end to the longest conflict in U.S.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BIDEN: This long past time we in the forever wars. I have long argued that we should bring home the vast majority of our combat troops.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ZELENY: Now while Biden kept his remarks squarely focused on President Trump, he had barely finished speaking when a top adviser to Bernie Sanders called by now saying any forward-looking policy must grapple with the continuing impact of Iraq.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an open question though if Iraq or Trump's world view is a more pressing concern to voters. Jake?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TAPPER: All right, Jeff Zeleny, thanks so much. Phil Bump, Biden today said that if he were president, there will be no more Helsinki. It's a reference to the meeting with Putin. He said the world sees President Trump as ill-informed and impulsive, and he slammed what he called Twitter trick tantrums by the president. What do you make of it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PHILIP BUMP, CNN CONTRIBUTOR: Well, I think that Biden is as Jeff said, he's very squarely trying to focuses on an "it is me against Trump debate," right. I mean, this is how he started his campaign. Kamala Harris knocked him off that -- off that track during that debate. He is trying to resuscitate his campaign by going back to something with which he feels very comfortable.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remember in 2008, the reason -- one of the reasons that Barack Obama chose Biden was to square up his own foreign policy credentials. Joe Biden sees this as an area of strength. For him, he's trying to present it is him versus Trump on this field. Whether or not it takes remains to be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TAPPER: Now, Republican critics of Biden air pointing to a line from the former defense secretary during the Obama years and also Bush. Robert Gates, his 2014 book where he says Joe Biden has been wrong on nearly every major foreign policy decision over the last 40 years. Gates stands by that. Is that a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NAVARRO: Look, 40 years is a long time, right? I think he's entitled to some mistakes.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TAPPER: But he's saying everything was a mistake, every single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NAVARRO: That sounds a little bit of an exaggeration. Joe Biden's greatest strength and certainly what he's trying to portray is his experience. He was a chairman at a time of the Foreign Relations Committee in the Senate. It is his greatest strength. It's also baggage and it's also given -- you know, put a target on his back when it comes to his opponents.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wants to focus squarely on Trump. His opponents in a Democratic primary want to focus squarely on him. And I think after Kamala Harris showed that you can get a bump of ten points after knocking him off his game, he's going to ---he's going to see much more of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CUPP: I mean, that's the thing. We saw how defensive he got defending some of his domestic record. I mean, if you look at his foreign policy, he was against the Gulf War, he was for the Iraq war, he was against the Osama bin Laden raid. He was for intervention in Yemen. He's going to have to answer questions from his own party not just his candidates but Democratic voters on all of those decisions. If he's as defensive as he was as he has been, I don't think he's going to clear any of those landmines.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BOYKIN: Yes. The criticism from Robert Gates actually helps him because Gates was complaining about Biden's votes against the Reagan administration. And the Democratic primary, that's a good thing because Democrats did not like Reagan. But the general problem that Biden has is that he's running a general election campaign. That was a general election speech that does nothing for him in terms of winning the primary.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he's running against -- running against Donald Trump in the fall of next year, that's very useful. But right now he's got to explain his vote on the war in Iraq and that's still an issue that separates him from the other Democrats he'll be facing in the Democratic primary, not to mention the fact that Trump goes around claiming that he was opposed to the war in Iraq even though he's had both positions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he's going to have to separate himself, Joe Biden, from Donald Trump's own position. The Democrats can't speak with some sort of moral clarity on the issue if they have somebody who doesn't speak clearly on that issue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TAPPER: Well, Keith, I mean, let me just follow up on that. How big an issue is the war in Iraq for Democratic voters? They had a stark choice in 2016. Hillary Clinton voted for the war in Iraq though she said like Biden that she regretted it, Bernie Sanders opposed it, and they went with Hillary Clinton last time. Why would it hurt Biden if it didn't really hurt Hillary Clinton necessarily?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BOYKIN: Yes, I mean I think it's still an issue. It did hurt Hillary Clinton in the primaries. That's part of the reason why Bernie Sanders was able to take off. I mean, it didn't stop her from winning the nomination, but Joe Biden's got a lot more competition than Hillary Clinton had. So she has -- he also has to deal with other candidates like Kamala Harris, and he has to deal with Elizabeth Warren, he has to deal with Bernie Sanders as well. So you've got 24 other candidates out there while Hillary Clinton only had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[16:50:16]TAPPER: All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NAVARRO: He should just get an empty globe, put it in front of Donald Trump and say here, name ten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TAPPER: That's 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BOYKIN: Donald Trump would make them up and his supporters would still love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TAPPER: You don't want to miss the next Democratic presidential primary debates right here on CNN. My colleagues Dana Bash and Don Lemon will join me in moderating both nights of the debate July 30th and July 31st in Detroit, Michigan.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just rising temperatures and increasing natural disasters, the growing problem that the climate crisis is causing that few people saw coming. That's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[16:55:00] TAPPER: Our "BURIED LEAD" now. A State Department analyst resigned according to "The Wall Street Journal" and "New York Times" after the White House removed a portion of his June Congressional testimony which included evidence that the climate crisis is a threat to U.S. national security. The State Department told CNN it does not comment on personnel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our "EARTH MATTERS SERIES," CNN's Climate Correspondent Bill Weir is looking into an economic as well as an environmental threat to communities across this country, what's known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(BEGIN VIDEOTAPE) BILL WEIR, CNN CLIMATE CORRESPONDENT: This intersection is nine feet above sea level. This one is seven, that one is six. And these numbers are just one reminder that in the age of sea level rise, evaluation is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UNIDENTIFIED MALE: The plan is to raise the sea wall to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UNIDENTIFIED MALE: It will be about this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In Ritzy Miami Beach, they're raising streets, changing building codes.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UNIDENTIFIED MALE: The water is rising and it won't recede.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In well-to-do Pinecrest, they formed America's first underwater homeowner's association. But in working-class immigrant neighborhoods like Little Haiti, year-to-year sea level rise gets lost in the day- to-day struggle. They had no idea they were lifting a lofty three feet higher than their rich neighbors, but they figured it out when strangers started calling and buying.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MARLEINE BASTIEN, EXECUTIVE DIRECTOR, FAMILY. ACTION NETWORK MOVEMENT: They are being pushed out from their homes, from their businesses. We are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Because high ground is valued property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BASTIEN: Well, believe it or not, we didn't know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WEIR: Investors from as far away as China began buying land, raising rent. Mom and pop businesses began to disappear. And after the kids in Marleine's community center had to have move three times, she learned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imagine a day where property values are almost flip, where what used to be the bad side of the railroad tracks is more valuable because it's high ground as opposed to the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FRANCIS SUAREZ (R), MIAMI: I don't imagine it for climatic reasons. I imagine it for other gentrification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Miami's Republican mayor championed a plan to spend $400 million on the climate crisis including funds to keep low-income folks from being priced out of safe neighborhoods. But Marleine says she'll believe it when she sees it and fought hard to stop a $1 billion development called Magic City in, you guessed it,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BASTIEN: They want to build 25 stories. That would be the end of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Right. But doesn't it also means thousands of new jobs for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BASTIEN: Thousands of new jobs for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Not for you? Not for these folks? BASTIEN: They won't be here to access the jobs because they'll all be displaced.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But a protest failed. And after Magic City promised $31 million to the community, the mega-project was approved.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MAX SKLAR, VICE PRESIDENT, PLAZA EQUITY PARTNERS: The area we took was all industrial. There was no real thriving economy around these warehouses or vacant land. So our goal is to create that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Is sea level rise part of the equation?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SKLAR: Look, in the time that we purchased this property, obviously, climate change is something that everybody looks at. But it wasn't a factor that we considered when acquiring the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LEONIE HERMANTIN, COMMUNITY ORGANIZER, CONCERNED LEADERS OF LITTLE HAITI: The reality is that it's inevitable.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Leonie is among the Haitian leaders who believes gentrification is out of control so they might as well embrace Magic City and hope for the best.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HERMANTIN: We need to be part of the solution. Because if you're not around the table, what are you, the meal. We don't want to be nobody's meal.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This puts her at odds with Marleine. But they are just a sample of how a slow-motion disaster is dividing neighbors. How climate is giving new meaning to the old saying, real estate is all about location, location, and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TAPPER: And Bill Weir joins me in studio right now. Bill, do the people in power down there, do they see this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Well, it's tricky, because they can't admit that they would lose to the sea eventually. You know, all of the real estate tax pay is based in development and growth. So the mayor is saying, we're going to manage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He's one of the rare Republicans who passionately agrees it exists and we should be mitigating it but thinks we can get out ahead of it and making Miami instead of the most vulnerable, the most sort of resolute, adaptable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TAPPER: And you go all over the country. Have you seen this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WEIR: No. They're leading the way. Florida, South Florida, California, and Alaska, where it was hotter in Anchorage than Key West on the Fourth of July, it's a non-partisan issue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TAPPER: Bill Weir, thanks so much. You can follow me on Facebook and Twitter @JAKETAPPER or tweet the show @THELEADCNN.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2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This new plan will create affordable housing along South Florida's rail path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2" type="#_x0000_t75" style="width:149.98pt;height: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real_estate_news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Rene Rodriguez and Alex Harris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collaborative of local, state and national non-profit institutions has unveiled an ambitious plan aimed at creating and preserving affordable housing along the rail path throughout Miami-Dade, Broward and Palm Beach counties.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 titled "South Florida's Housing Link Collaborative," will use a three-year, $5 million investment by JPMorgan Chase &amp; Co. to seed newly constructed rentals and upgrade existing units.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$5 million investment is projected to leverage as much as $75 million of external capital from investors, lenders and government sources. Those may include the City of Miami's $400 million Miami Forever resiliency bond, which has earmarked $100 million specifically towards housing, or the Miami-Dade County Affordable Housing Surtax.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funds will be used to build 150 new affordable rental units and renovate another 150 existing affordable units. The money will also be used to buy vacant or underutilized land along the railway line. Also, 200 improvement loans will be granted to existing homeowners to upgrade their residences for energy efficiency and resiliency.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 new and renovated construction will feature climate-resistant design and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timeline for the plan allows for three years for land acquisition, with new construction completed in four to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will be located near current or future stations for Brightline express service, also known as Virgin Trains, and commuter Tri-Rail on the existing tracks owned by Florida East Coast Railway, which is built on some of the highest ground in South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collaborative is a joint venture between the Broward-based South Florida Community Land Trust (SFCLT), the Community Land Trust of Palm Beach (CLTPBC), the Solar Energy Loan Fund (SELF), based in St. Lucie County; the national Enterprise Community Partners; and the state non-profit Florida Community Loan Fund.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three criteria for any property or older buildings to qualify for the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half-mile proximity to existing and future Brightline and Tri-Rail stations along the FEC, which would qualify the acquisition for transit-oriented development density and mixed-use bonuses;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Proximity to Opportunity Zones, which are Census-designated tracts designed to entice investors and developers with tax-gain deferrals to build in economically-challenged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Proximity to Community Redevelopment Areas (CRA), or neighborhoods deemed by local government to be in dire need of adequate affordable housing and infrastructure improvements (water, plumbing, 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Mandy Bartle, executive director of the SFCLT, said the group decided to focus on land and buildings along the rail because during more than a year of community outreach meetings, access to transit surfaced as the single biggest need of low-income households.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 is the biggest expense after housing," she said. "We decided to hone in on this corridor because the people who most need public transit are a lot of the folks who already live in these areas near the railway and are the most likely to get pushed out by gentrification."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Bartle said the group used a study commissioned by the South Florida Regional Transit Authority to zero in on 27 proposed stops along the rail where its investment would have the biggest impact. The targeted locations are subject to change, depending on decisions by Virgin Trains or Miami-Dade County about future train stops.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is in dire need of housing that's affordable. These new solutions could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community land trust buys vacant land and retains ownership in perpetuity. Single-family homes or rental apartments built on the land can be sold or leased at prices lower than market-rate, because builders don't have to factor in the added cost of the land purchase.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 buyers in these areas pay lower deposits and monthly mortgage bills. When they decide to sell, they retain the equity generated by the price they initially paid. But the home returns to the market at an affordable price, because the value of the land itself is not a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proofing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critical factor in this new plan: All the housing will be built or restored to be climate-change proof.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Solar Energy Loan Fund (SELF), the St. Lucie-based community lender focused on sustainable home improvement, will administer the $5 million fund from JPMorgan.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SELF will also give out 200 loans to homeowners in the area looking to replace their roofs and air conditioners or even add solar to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business model, explains SELF's Chief Strategic and Financial Officer Duanne Andrade, is to offer loans to low and moderate-income people for upgrades like hurricane-resistant roofs, solar panels or efficient air conditioning systems.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are all expensive items that typically working-class people couldn't afford easily," she said. "It's not fair for only the wealthy to be able to access those home improvements that would serve the low income the most and the best."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improvements require a big upfront investment, but they save homeowners money over time in the form of lower electricity bills and cheaper home insurance.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 Miami bought her flooded home. Now it's going to become a park to fight sea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key to accessing these technologies, Andrade said, is affordable financing. Higher-income people can pay with cash or get a loan from a bank _ an option often unavailable to those with lower income.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they may not have great credit scores or high incomes, they're going to be hit with high-interest rates," she said."Low-income populations pay much more, proportionally speaking, for housing costs and operating costs for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organization fills the gap between banks and predatory lenders by lending to low and moderate-income homeowners and structuring the loan around what they can afford to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Andrade said she's "super proud" of her company's 98.8 percent repayment rate. Since SELF started in 2010, it has loaned a total of $10 million to 1,300 people. The average loan is around $8,000, with an interest rate between 5% and 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South Florida market is, first of all, probably the most vulnerable market, especially for moderate and low-income communities, for climate risks," she said. "We know there is a huge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Vulnerability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 is one of the most vulnerable cities in the world to the impacts of climate change, and the highest elevation land is already being valued higher than low elevation land, studies have shown. As a result of racist redlining policies that helped shape the city's neighborhoods decades ago, those high elevation communities in Miami are often historically black or Hispanic.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location of those flood-proof areas, such as Little Haiti, has kicked off a fierce debate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which activists say is why investors choose low-income neighborhoods for big developments. Developers say they choose these areas because of their proximity to other urban areas and plead a case of regular gentrification.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Either way, low and moderate-income homeowners are being priced out of the areas targeted by the JPMorgan Chase grant.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Haiti is up for grabs. Will gentrification trample its people and 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affordability of housing throughout our country is a huge problem," said Mel Martinez, Chairman of the Southeast U.S. and Latin America for JPMorgan Chase and former Florida senator and Secretary of Housing and Urban Development. "It's particularly acute in certain parts of Florida because our economy is dependent on tourism, but that industry creates jobs that don't keep up with the cost of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Maria Escorcia, Program Officer for the JPMorgan Chase Foundation in Florida, said the banking giant allocates $350 million annually to promote neighborhood revitalization and small business expansion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thing we are trying to tackle through this program is the impact of climate and what that does to the stock of housing that is available in Miami," she said. "It has to be affordable to get in, but it also needs to be sustainable over time. Climate-related issues can be a setback to a family back trying to do repairs and keep their housing up to code. That's particularly true in South Florida."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entirecoastallink.jpgThis rendering shows the potential stops along the Florida East Coast Railway that could be developed and preserved as affordable housing areas using the new plan unveiled Monday.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Canadas real estate sector needs to own up to climate risks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Real Estate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2019 Saturday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Global Data Point Provided by Syndigate Media Inc.</w:t>
      </w:r>
      <w:r>
        <w:rPr>
          <w:rFonts w:ascii="arial" w:eastAsia="arial" w:hAnsi="arial" w:cs="arial"/>
          <w:i/>
          <w:color w:val="000000"/>
          <w:sz w:val="16"/>
          <w:lang w:val="en-US" w:eastAsia="en-US" w:bidi="ar-SA"/>
        </w:rPr>
        <w:t xml:space="preserve"> </w:t>
      </w:r>
      <w:hyperlink r:id="rId526"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6" type="#_x0000_t75" style="width:78.76pt;height:75.76pt">
            <v:imagedata r:id="rId8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1297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Aweek after Hurricane Dorian barrelled toward the east coast of Canada, the full cost of damage to homes and properties up and down the Atlantic coast is still unknown. What we do know is that the climate crisis is making extreme weather events like hurricanes more destructive. Its also significantly impacting real estate markets across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wildfires in B.C.s interior and Alberta to headline-grabbing flooding in Ottawa-Gatineau, Muskoka and New Brunswick in 2019 alone, properties across the country are feeling the heat of the shifting climate. On Canadas famously vast ocean coastlines, storm surges and sea levels are impacting communities through both shoreline erosion and direct property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weather becomes more erratic, property owners may bear the most risk but every stakeholder in the housing supply chainfrom realtors to insurers to municipalitieswill feel the impact. They also have the capacity to reduce that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youve invested in commercial real estate or are considering the purchase of a property for personal use, a growing number of investors are considering climate risks before they buy.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 Stigma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catastrophic weather events, location stigma has meant that property values may plummet and dampen value in local markets. In 2014, one year after the Bow River flood in 2013, Calgarys housing market was still working to recover. Some of the affected houses had price drops from 10% to 25% with an average loss of $208,870 in assessed value for each home damaged.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Harvard University report coined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to describe how wealthier investors in coastal, flood and wildfire zones are fleeing and pushing prices up in climate resilient neighbourhoods that were once less desirable. The climate crisis also means those with fewer means are stuck with stranded assets and homes in flood and wildfire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Urban Land Institute examined real estate asset exposure to climate risk and concluded that markets such as New York and San Francisco (like Toronto and Vancouver) face intense climate risk because of the high concentration of high-value assets. When these locations are hit with catastrophic events such as flooding, the marketplace experiences a sizeable value loss, significant disruption to economic productivity and large-scale insurance payouts.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Insurability will be the first indicator of a marketplace disruptioninsured and uninsured losses are already impacting the personal wealth of Canadian families and market players. According to Catastrophe Indices and Quantification Inc., insured damage for severe weather events across the country reached $1.9 billion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increased insurance costs, property value impacts from climate risk can also mean a loss in value, loss of use and rent, increased costs for maintenance and repair, increases in property taxes related to municipal resilience and recovery investments as well as increased costs for higher risk mortgages. Overall, real estate with a higher climate risk will have a higher TMI (Taxes, Maintenance and Insurance) cost than a low risk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big problems for the real estate market is that climate risk isnt currently integrated into asset valuation. As a result, two homes might appear to have similar value, however, the risk of value loss and loss of use together isnt often factored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time for a real estate climate risk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the solution? Calgary, Alberta happens to offer an example of emergent best practice in disclosure. Approximately 20% of Calgarys housing market has been affected by fluvial flood risk (river rise), so the local real estate board and the municipality collaborated to create a listing and selling resource that includes flood mapping along with walkability and transit scores. This kind of disclosure de-risks the seller and realtor from misrepresentation and offers a pricing of risk at the time of purchase.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flood maps, another important step forward is the creation of a Real Estate Climate Risk Index (REC Index), a disclosure and resilience tool for protecting home ownership in North America. The REC Index could offer a Walk-Score style rating for the cost of living or the total cost of ownership including the (de)valuation associated with climate risk and resilience at the property level and regionally.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 has legislated hazard disclosure, North Carolina has released flood mapping publicly, but as of yet, the real estate and insurance industry have not taken an index like this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 Index would be a smart approach to an emergent market risk, and investors and politicians would benefit from getting behind the idea if they want to get ahead of the coming financial storms triggered by the climate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building infrastructure improvements can buffer against climate risks, retrofits can reduce risk exposure and create investor value. This has been true in Calgary where the real estate community and the municipality worked in tandem to protect the property value of homes and buildings through disclosure and resilience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Municipalities that invest efficiently in protecting property will have a more productive economy (with less down time post extreme weather events) and a more resilient future. As well, the Intergovernmental Panel on Climate Change (IPCC)s latest report, published last month, concluded that land use planning will need to adapt to changing climate risk, including management of urban expansion, as well as urban green infrastructure that can reduce climate risks in cities. IPCCs work offers lessons for local governments and real estate investors to consider how buildings will perform in the hotter, wetter, wilder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Properties in municipalities that make effective infrastructure investments in resilience will be, as the Harvard researchers pointed out, in greater demand by future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some sites will be so devalued that individual and institutional property owners will experience significant losses as will lenders and insurers. This springs flooding in Quebec is a prime example. Affected residents were displaced, the government offered a once only flood assistance program, and it created incentives for home owners in high risk locations to relocate. In some cases, these residents were offered a post-flood property value for expropriation.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Quebec has also halted development projects that are deemed to be in at-risk locations. While home owners in flood zones may not be pleased about caps on payouts, these aggressiveand progressivemoves by Quebec foreshadow the kind of government response likely to come from other provinces as they face more catastrophic weather events in the decades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savvy real estate investors should also consider the benefits of disclosure in both portfolio analysis and personal investing. According to Tim Nash, financial planner and founder of Good Investing, Investors should look for REITs (real estate investment trusts or companies that own and often operate income-producing real estate) that are leading in disclosure. Adds Nash, Shareholders should ask REIT managers for climate risk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Imagine two REITs with similar dividend performance, one with relatively low risk holdings, and one with relatively high risk. The potential for differentiation in price performance and future valuation is significant.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Healthy and stable real estate valuation will have to include climate risk disclosure. Discovering the climate risk of a property isnt straightforward in most markets, but buy high might be a qualifier for successful real estate investment today and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some locations, abandoning Atlantis may be the smartest financial choice. 2019 Global Data Point.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Artist makes point on 'Elevation Drive'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Times Colonist (Victoria,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2019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Times Colonist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HOMES; Pg. C7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Kay, The Associated Press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PINECREST, Florida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"Underwater Homeowners Association" sounds like a sad joke about the future of real estate in flood-prone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actually an earnest effort to turn neighbours into climatechange advocates, block-by-block.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in his affluent suburb of Pinecrest, artist Xavier Cortada hopes his concept will spread, helping people nationwide understand that melting polar ice is no abstract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repurposes "for sale" signs, painting partially submerged numbers that announce exactly how many feet above sea level each property is, for people to plant in their front yards. A growing number of members have signed on at underwaterhoa.org since Cortada launched the idea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show his home is on relatively high ground: a 6, for six feet (two metres) above sea level. His studio is at eight feet (2.5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seas will spare no one concerned about quality of life in Pinecrest, a village of 19,000 not far from Biscayne Bay. Like the rest of south Florida, it's trapped between the ocean and the swampy Everglades, which act as a western coastline. Water also rises through Florida's porous bedrock, making seawalls and levees less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neighbour sees a number 6 in front of your house, your neighbour knows that you, too, are a number 6," Cortada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you are no longer a Democrat or a Republican, or an anti-science or pro-science person. You're both literally standing at the same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feature his swirling paintings of melting Antarctic glaciers. Other neighbours have made their own. Students also painted the elevations of four intersections - 6, 7, 9, 11 feet (two, 2.1, 2.75, three metres) - along the city's two-lane main road, which Cortada dubs "Elevation Drive." It runs along what constitutes high ground in south Florida - a narrow coral ridge that appears to stay dry when models of sea level rise show much of the region inundated.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residents aren't happy about the art installations, warning on a community newspaper's website that the painted signs and pavement could devastate property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anyone seriously want this in front of the expensive homes in Pinecrest? Maybe they won't be so expensive once they convince the world they will be underwater in a few years," one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people like their neighbours'politics, global warming is already affecting homebuyers here, where average seas could rise 15 to 25 centimetres by 2030, and 35 to 66 centimetres by 2060, compared with 1992 levels, according to the most recent data from the Southeast Florida Regional Climate Change Compact.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projections show saltwater rising another 30 centimetres by the time a new 30-year-mortgage is paid off, and 60 centimetres by the time today's schoolchildren retire. Long before then, intruding seawater could wash away infrastructure, submerge public spaces and make even a trip to the grocery store difficult to navigate.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worked with Florida International University to create Eyes on the Rise, a website that shows the elevation of any address. Then he partnered with the Florida Conservation Voters Education Fund to help people understand how they might get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Renters as well as homeowners are welcome in the Underwater HOA. There are no dues or other requirements. The main idea is to encourage neighbours to discuss climate change among themselves. What happens next is up to each group. Actions could include creating plans for individual households, climate education outreach, attending government meetings or lobbying elected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kind of hyperlocal advocacy is already having an effect. Miami Mayor Francis Suarez applauded neighbourhood groups last month while showing off the city's response to rising sea levels to former United Nations secretary general Ban Ki-moon.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Suarez said local activism was key to persuading voters to approve a $400-million US bond initiative to strengthen Miami's infrastructure against climatechange effects. They've also persuaded the city to study what they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property values rise along higher elevations, low-income people who remain above water fear they'll be priced out of their homes by wealthier people fleeing oncedesirable coastal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inaugural Pinecrest group has met twice so far, led by Brian Haus, an ocean-sciences expert at the University of Miami. Their February meeting stuck to local water issues - the number of city residents still using well water, the lack of fire hydrants in some areas, whether sewer lines could extend to residents using septic tanks.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Saltwater intrusion already threatens that infrastructure, but the dozen or so residents had broader worries,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want to leave Miami - hurricanes are easier to endure than wildfires or ice storms, they said - but some caution against sinking too much time, energy and money into shoring up what could become a waterlogged burden. "Sell the house when I'm gone and get out," some said they told their children.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1" style="position:absolute;z-index:2518210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Associated Press; Xavier Cortada with a yard sign stating that an area is five feet above sea level in Pinecrest, Florida.;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2"/>
          <w:headerReference w:type="default" r:id="rId813"/>
          <w:footerReference w:type="even" r:id="rId814"/>
          <w:footerReference w:type="default" r:id="rId815"/>
          <w:headerReference w:type="first" r:id="rId816"/>
          <w:footerReference w:type="first" r:id="rId81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3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8" w:history="1">
        <w:r>
          <w:rPr>
            <w:rFonts w:ascii="arial" w:eastAsia="arial" w:hAnsi="arial" w:cs="arial"/>
            <w:b/>
            <w:bCs/>
            <w:i/>
            <w:color w:val="0077CC"/>
            <w:kern w:val="32"/>
            <w:sz w:val="28"/>
            <w:szCs w:val="32"/>
            <w:u w:val="single"/>
            <w:shd w:val="clear" w:color="auto" w:fill="FFFFFF"/>
            <w:lang w:val="en-US" w:eastAsia="en-US" w:bidi="ar-SA"/>
          </w:rPr>
          <w:t>In Miami, your skin color is a better predictor of wealth than where your ancestors came from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Chicago Daily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2019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EditionNC1 EditionNC2 EditionMF12 EditionNC3 EditionNM1 EditionNC EditionNC14 EditionMC1 EditionMC3 EditionMD1 EditionML2 EditionNL1 EditionNC14C EditionNC4 EditionCLFM EditioneBlast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Paddock Publications, Inc.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Pg. 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Tracy Jan The Washington Post</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Race appears to trump ethnicity when it come to predicting wealth, according to a new report examining the economic disparities among Miami's diverse population. The report, released this week by Ohio State University, Duke University and the Insight Center for Community Economic Development, compared the net worth of nonimmigrant black people in the United States and those with ties to Puerto Rico, Cuba and other parts of the Caribbean and Latin America with white people and Latinos who identified as white or other on Census forms. Among the most provocative findings: Identifying as black or white was a bigger factor than ancestry or ethnicity in determining net worth, said Darrick Hamilton, an economist who co-authored the report and leads the Kirwan Institute for the Study of Race and Ethnicity at Ohio State. Descendants of black Americans, Afro-Caribbeans — primarily Haitians, Jamaicans, Trinidadians and Tobagonians — and black Latinos were more economically similar than Latinos of various ancestry who identified as white, the researchers found.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median wealth for U.S. black households was $3,700, compared with $12,000 for black Caribbean households and $107,000 for white households, the study found. Latinos who identified as white generally have higher household incomes and homeownership rates and lower unemployment rates than those of black Latinos, the study found. More than 17 percent of black Colombians were unemployed, compared with just over 6 percent of white Colombians. Among Cubans, 11 percent of blacks were unemployed, compared with nearly 7 percent of whites. The researchers combined their own survey data in greater Miami with data from the U.S. Census Bureau between 2013 and 2015 to conduct their analysis. The median household income for black Cubans was $22,900, compared with $38,000 for white Cubans. But that racial wealth gap narrows significantly for Colombians, Puerto Ricans and Dominicans. Hamilton said that could be because some Latinos of color may more readily identify as white. Cubans and Colombians who identified as white also had higher rates of homeownership, 53 and 49 percent, respectively, than black Cubans and Colombians who had homeownership rates of 23 and 29 percent, the report said. "It's controversial, but important," Hamilton said. "It dispels some of these myths about cultural efficacy and addresses the need to deal with social structures that still put a high reward on whiteness at the expense of blackness." Instead, black Caribbean and Latino communities encountered discrimination similar to that of African Americans. Miami's tourist economy has long relied on poorly paid African American and Afro-Caribbean labor, the report noted. The violence of the Jim Crow era morphed into racist zoning laws and land expropriation through eminent domain, researchers wrote. In the 1960s, the government built an interstate through the economic heart of the black community in Overtown, seizing black properties and displacing tens of thousands of black Americans, Bahamians and other black residents. Valerie Wilson, director of the Economic Policy Institute's Program on Race, Ethnicity, and the Economy who was not involved with the study, said the report provides "yet another piece of evidence showing the enduring impact of racism in this country." Its findings are "consistent with the history of slavery, Jim Crow and other discriminatory policies which explicitly robbed black people in particular of wealth and economic self-sufficiency for generations," Wilson said. Researchers also found that most nonwhite groups did not have enough savings to withstand an unexpected hardship such as a hurricane or other life emergency. Black Americans in Miami had a median of $11 in savings. That figure is $200 for Puerto Ricans, $2,000 for Afro-Caribbeans and South Americans, and $3,200 for Cubans. White households had median savings of $10,750. That is particularly alarming in Miami, where researchers said the impact of climate change exacerbates the wealth disparity. The report noted that real estate speculators in Miami are increasingly interested in redeveloping black and Latino neighborhoods, which tend to be located on higher ground, as the region becomes more vulnerable to flooding as a result of climate change. "A new wave of gentrification that America needs to be concerned about is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Hamilton said. "That means a displacement of people from resilient neighborhoods to those that are more vulnerable. Once again, communities of color, as a result of their economic circumstance and limited political power, will bear the greatest blunt of climate change."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5" style="position:absolute;z-index:2518220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man stands in a flooded street in Miami as Hurricane Irma hits on Sept. 10, 2017. Researchers found that most nonwhite groups in Miami did not have enough savings to withstand an unexpected hardship such as a hurricane or other life emergency. Washington Post photo by Matt McClain.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9"/>
          <w:headerReference w:type="default" r:id="rId820"/>
          <w:footerReference w:type="even" r:id="rId821"/>
          <w:footerReference w:type="default" r:id="rId822"/>
          <w:headerReference w:type="first" r:id="rId823"/>
          <w:footerReference w:type="first" r:id="rId82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5" w:history="1">
        <w:r>
          <w:rPr>
            <w:rFonts w:ascii="arial" w:eastAsia="arial" w:hAnsi="arial" w:cs="arial"/>
            <w:b/>
            <w:bCs/>
            <w:i/>
            <w:color w:val="0077CC"/>
            <w:kern w:val="32"/>
            <w:sz w:val="28"/>
            <w:szCs w:val="32"/>
            <w:u w:val="single"/>
            <w:shd w:val="clear" w:color="auto" w:fill="FFFFFF"/>
            <w:lang w:val="en-US" w:eastAsia="en-US" w:bidi="ar-SA"/>
          </w:rPr>
          <w:t>Poor face the most risk from rising sea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Palm Beach Post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2018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Palm Beach Newspapers,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SECTION; Pg. 10A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Sea-level rise is making Miami's "high ground" mighty interesting to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recent studies found that property sales in Miami have begun to factor in elevation as savvy investors heed the new mantra "sell low, buy high." As low-income neighborhoods at higher elevations evolve into hot properties, "climate equity"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become serious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emerging discussion centers on whether we can help low-income people avoid being displaced, yet again, by the affluent. However, a question that has not been asked is whether poor people will actually benefit from policies that encourage them to stay in a high-risk city that offers them limited economic opportunity. As Miami's climate risks increase, low-income people will do better to take the money and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Gambling theory tells us that if the odds are even slightly against you, as at the roulette table, then the longer you stay, the more the house advantage eats into your pocket.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Miami residents play hurricane roulette, and climate change is not helping our odds. People with little money pay the greatest personal price in hurricanes and floods.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Low-income housing tends to be older, built before the new wind codes and poorly maintained. Hurricanes do more damage to these dwellings, and tend to soak people's belongings when the roof fails.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South Dade's middle-class residents lost belongings to rain damage in Hurricane Andrew, but the same happened to many lower-income families in 2005 when the less-intense Katrina-Wilma duo struck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working in the service industry got the double whammy. Not only was their housing especially vulnerable, but so were their jobs. If the people who work in stores and restaurants can't work because those places are shut down for repairs, they're in trouble. They usually have no savings or insurance. They struggle to feed their families and pay the rent even before they try to replace water-damaged possessions.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bright note is that FEMA found that income replacement insurance policies for low-income families help a lot and cost relatively little.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longer people stay here without gaining economic security, the greater their chances of being devastated by storm losses. The smartest long-term move for many is to move to a place with less risk and greater opportunity. Gambling theory suggests the sooner the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Accordingly, public assistance policies that encourage the working poor to remain in Miami without providing a better path to significant economic gain may lead to their devastation.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cavalry is not on the way. Quite the opposite.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Legislature pre-empted local wage control and refused to spend the Sadowski Affordable Housing Trust Fund on affordable housing. Miami-Dade Mayor Carlos Gimenez just vetoed a living wage requirement for workers on county-owned properties, and the County Commission approved construction of the world's biggest shopping center in a wetland, ostensibly because it will provide even more low-paying service jobs. On top of political recalcitrance, climate change will increase our cost of living --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early migration may be the best path to security. That option doesn't square with our can-do ethos, but it jibes with our refuse-to-do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PHILIP STODDARD, SOUTH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Editor's note: Stoddard is a professor of biological sciences at Florida International University, and fifth-term mayor of the city of South Miami.</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9" style="position:absolute;z-index:2518231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Stoddard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6"/>
          <w:headerReference w:type="default" r:id="rId827"/>
          <w:footerReference w:type="even" r:id="rId828"/>
          <w:footerReference w:type="default" r:id="rId829"/>
          <w:headerReference w:type="first" r:id="rId830"/>
          <w:footerReference w:type="first" r:id="rId83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4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2" w:history="1">
        <w:r>
          <w:rPr>
            <w:rFonts w:ascii="arial" w:eastAsia="arial" w:hAnsi="arial" w:cs="arial"/>
            <w:b/>
            <w:bCs/>
            <w:i/>
            <w:color w:val="0077CC"/>
            <w:kern w:val="32"/>
            <w:sz w:val="28"/>
            <w:szCs w:val="32"/>
            <w:u w:val="single"/>
            <w:shd w:val="clear" w:color="auto" w:fill="FFFFFF"/>
            <w:lang w:val="en-US" w:eastAsia="en-US" w:bidi="ar-SA"/>
          </w:rPr>
          <w:t>Kids sue state of Florida for action on climate change. DeSantis wants suit dismissed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2" type="#_x0000_t75" style="width:149.98pt;height: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Samantha J. Gross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Florida Gov. Ron DeSantis' relatively green platform and his promises to prioritize the environment have received bipartisan applause since he was sworn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state where former Gov. Rick Scott banned regulators from using the phrase "climate change," DeSantis has gotten credit for making resiliency a priority and even hiring someone to oversee efforts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words "climate change" appear nowhere in his executive order on the environment. And while he nods to rising seas and increased flooding, he never references humans' role in the changing landscape.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DeSantis and several state agencies filed a motion to dismiss a lawsuit brought by eight young Floridians in an effort to force the state to start work on a court-ordered "Climate Recovery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suit names the governor, the state of Florida and the agencies responsible for implementing the state's energy policy and plan, including the Department of Environmental Protection, the Public Service Commission and the Department of Agriculture and Consumer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Kids are suing Gov. Rick Scott to force Florida to take action on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plaintiffs, ranging from 10 to 20 years old, are represented by an Oregon-based group called Our Children's Trust that sponsors similar suits from young people around the country. This group filed its suit last April, and substituted DeSantis and Agriculture Commissioner Nikki Fried for their predecessors after they were sworn in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youths -- a 10-year-old boy from Brevard County -- lives in a home where the front yard was flooded with 18 inches of water during Hurricane Irma, according to court documents. A 12-year-old boy from Miami who signed on said his apartment floods during king tides and hurricanes, causing his family to evacuate.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youths are accusing the administration of ignoring the threat of rising sea level and failing to take any action to cut back on carbon emissions. They've turned to the court because the executive branch of government is not protecting their constitutional rights, their attorney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Is sea rise turning Miami high ground into a hot commodity?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Andrea Rodgers, the attorney who represents the young plaintiffs, said she "struggles to understand how a government is trying to get rid of a case that children filed instead of coming up with solutions." They say the state is not pushing enough programs or projects to address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can we address the effects of climate change on communities of color?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people don't vote, so they can't express themselves in the political process," Rodgers said. "It's imperative that the court plays a role in the process because it's the court's job to uphold the kids' constitutional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state's attorneys argue that the court doesn't have the authority to act on the youths' claims because they raise political questions not subject to judicial review and name DeSantis, Fried and other agency heads as the enforcing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Fried's office said while she agrees with the scientists who link human activity with climate change, she hopes to work with the youths on solutions outside the lawsuit.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young plaintiffs "have a partner in Commissioner Fried, one that takes seriously the climate crisis facing our state's future," said Franco Ripple, a department spokesman. "However, given the new Cabinet and legislative leadership, the Commissioner feels a lawsuit is not the appropriate way to confront this challenge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spokeswoman for DeSantis did not respond to requests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Caroline Lewis, founder of the Miami nonprofit CLEO Institute, educates students and adults about climate change and rising sea levels. She said if she had the ear of elected officials, she would tell them that Florida is in for a "wild ride" if they don't take climate action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10 years, there will be hotter temperatures, more disease, less fresh water," she said. "We are heading to hell on earth. For this to still be a political agenda in the state of Florida is beyond the pale and should be seen as criminal."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Lewis' former students are involved in the suit, which she says is "as close to heartbreaking as I can handle in my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climate science is fascinatingly depressing," Lewis said. "It is urgent beyond our ability to comprehend. The young people just want a platform and they want us to be the wind beneath their wings. It's their future that's in jeopardy."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Children's Trust has until March 8 to file a response. The court will then likely hold a hearing in April or May where the parties can argue in front of the judge as to whether the court can hear the case.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Sea levels are rising, so why is coastal construction?; Sea levels and flooding are on the rise, yet Charleston County, South Carolina, allowed 761 new homes in vulnerable areas over the past decade.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Christian Science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Christian Science Publishing Society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Patrik Jonsson Staff writer</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she recalls the flood waters rising once again last month around her Charleston, South Carolina, home, Elizabeth Cooper says she can still hear her mom's voice on the phone from Iowa.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home here in Harleston Village - a kind of Colonial-era suburb of mansions and leaning freedmen's shacks - has seen a slow-motion catastrophe unfold, with six floods in as many years from rain events and hurricanes.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mom told me on the phone, 'Come back to Iowa, we'll have a beach here soon!' Ha-ha, right?" says Ms. Cooper, who gave no thoughts to flooding when she bought her house 35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sure, she says, property values are holding steady for the moment, given the charm of the neighborhood and magnetic pull of the ocean lapping against the city's world-class waterfront.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because comedy hints at truth, mom's joke hit a nerve.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some ways, the roughly one-foot rise of the Charleston high tide over the past century symbolizes a slow-rolling, real estate emergency that extends far beyond South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land use practices aren't catching up. Here and in other communities along America's southeastern coast, the dominant pattern remains coastal development and the rebuilding of damaged dwellings, not an orderly retreat from rising sea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trend is fueled by age-old human affinity for "blue spaces," and by government policies that experts say amount to subsidies for risky residences.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"Coastal ... real estate development is continuing to be faster than inland, which means we are continuing to put ourselves at risk," says Susan Wachter, a real estate professor at the University of Pennsylvania's Wharton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49 million U.S. homes are within a few hundred feet of a rising coastline. Many houses near the beach are still appreciating faster than ones further inland, despite the prospect of wetter, slower-moving storms and higher water levels, which climate scientists associate with warming oceans. Places like Hilton Head Island could lose nearly half of its livable land in the next 80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over $1 trillion worth of infrastructure within 700 feet of the coast," says A.R. Siders, a Harvard University social scientist who studies relocation as a solution to climate change. "Even if one-tenth of those people needed to relocate, we are talking about orders of magnitude we have never [seen]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Fast-growing coastal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Myrtle Beach, Charleston, Beaufort, and Hilton Head are some of the fastest-growing cities in the region - and also the most vulnerable. The Lowcountry Hazards Center at the College of Charleston says that in 50 years the city will see 15% of properties affected by flooding each year, compared to 1%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Charleston County allowed the building of 761 new homes in vulnerable areas over the past decade. A push to annex low-lying marsh islands like Paradise Island and Cat Island may further add to the region's development - and tax 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price in South Carolina, the economy is doing very well - so is Georgia and North Carolina - and you have a lot of retirees moving into that area," says Michael Ferlez, an analyst with Moody's Analytics. "There's a limited housing stock, construction hasn't kept pace with it, and it's also more affordable than a lot of major sort of retiree havens in Florida and the Gulf area. There may not be a lot of room - right now they are building on tiny little bits of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signs already point to economic challenges ahead. Plenty of properties are declining in value. In fact, South Carolina is the only state on the Atlantic Seaboard to not show some recent contraction in coastal real estate values. In the 17 coastal states between Maine and Texas, nearly $16 billion has been shaved off land-value appreciation since 2005 by floods and looming sea level rise, according to estimates by First Street Foundation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here in Charleston County, which stretches from the 18th-century downtown to sleepy marsh islands and beach towns, homeowners have lost $266 million in potential value gains.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question for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presents an increasingly urgent conundrum for some 130 million Americans - up 10 million from 2010 - who live in coastal counties, off the beach, behind a levee, or up a creek.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Buyers are becoming more finicky. Just a few miles from Charleston's hot real estate market, Seabrook Island has seen anemic, 1% year-over-year appreciation. Call it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Better protected - or higher elevation - homes are gaining value while flood-prone homes are selling at discounts that can reach 15%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majority of people's retirement savings is the equity in their house, and if you think about the timeline of [sea level rise] and people's savings, those things are converging," says Ryan Lewis, a finance professor at the University of Colorado and co-author of a 2019 study, "Disaster on the Horizon: The price effect of sea level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pressure is rising on Congress to address subsidies for those who insist on water views. Uncle Sam currently guarantees $645 billion worth of flood-vulnerable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 is, how much government treasure are we prepared to sacrifice?" says George Caruso, a veteran developer of coastal rental properties who is now a development consultant in Washington. "And where's the point at which owners or tenants have to have [more] skin in the game? Because the reality is, there is a ferocious demand for stuff near or on the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some cases, the new economic realities are contributing to better land-use planning - including fewer approvals for people to build on dunes. In other cases, clever architecture eases buyer qualms.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"Buildings are sitting higher, there are more blow-out walls, all the important and expensive systems are high up," says Mr. Caruso. "It's quiet. It's not obvious. You don't want to panic residents. But if you're smart, you're doing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Dying azaleas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in Harleston Village, Bill Cobau, a retired college professor, has spent 30 years watching the tides rise higher and higher against The Battery, the city's historic bulwark.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porch is pitched to shake off the voluminous rain known to fall here. But in the past year, his favorite azaleas have died from saltwater inundation from multiple floods. One ruined the floor of his old freedmen's cottage, costing him $4,500.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neighborhood around him is a snapshot of a haywire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far from his house, one homeowner opted for demolition after no buyer stepped forward for her frequently flooded house. But the house next to Mr. Cobau's cottage just sold for $1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what is driving the market, though, are people with $300,000 to spend on a house who still feel comfortable saying, 'What the heck? Let's roll the dice,'" says Mr. Cobau.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broader concern is also taking hold, says Ms. Cooper, the 35-year resident. Storm protections are a top mayoral election issue. The city is budgeting to raise the level of The Battery. Storm drain cleaning has gone from laissez-faire to dogged.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has long frowned on raising homes, claiming it will destroy the architectural charm. Such niceties now seem quaint. Today, nearly 100 homes are on the waiting list for an elevation waiver, including the one next to Mr. Cobau's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"Everybody is suddenly concerned," says Ms. Cooper. "We are desperately looking for the fixes that are going to keep us here."</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7" style="position:absolute;z-index:2518251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Cobau, a retired college professor, lives in Charleston, South Carolina's Harleston Village, which has seen multiple floods in the past five years from ocean encroachment. One flood ruined his floor, yet a neighbor's home recently sold for $1 million. Patrik Jonsson/The Christian Science Monitor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6" w:history="1">
        <w:r>
          <w:rPr>
            <w:rFonts w:ascii="arial" w:eastAsia="arial" w:hAnsi="arial" w:cs="arial"/>
            <w:b/>
            <w:bCs/>
            <w:i/>
            <w:color w:val="0077CC"/>
            <w:kern w:val="32"/>
            <w:sz w:val="28"/>
            <w:szCs w:val="32"/>
            <w:u w:val="single"/>
            <w:shd w:val="clear" w:color="auto" w:fill="FFFFFF"/>
            <w:lang w:val="en-US" w:eastAsia="en-US" w:bidi="ar-SA"/>
          </w:rPr>
          <w:t>Showtime: Democratic debates signal beginning of primary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Tampa Bay Times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Buzz)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Times Publishing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Smiley and Alex Daugherty</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span of less than 24 hours, the governor of Washington rode an airboat in the Everglades, the vice president flashed his Spanglish at an airport DoubleTree, and a California congressman was denied entry into a Homestead detention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Welcome to 2020, Miami. For one week, at least, you are the epicenter of presidential primary politics. With the first debates of the young campaign opening Wednesday, a crush of Democrats brimming with optimism that their party's nomination is more attainable than ever have descended upon South Florida. Republicans, smart to an international media circus, have come along,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COVERAGE: What about Florida issues? We asked Democratic candidates your questions. Now see their answers.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Debates to force Democratic presidential hopefuls to confront Biden,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expected to take center stage during this week's Democratic debates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scene is not exactly what Miami's political class had hoped for when it sought unsuccessfully to win next summer's Democratic National Convention, the party's seminal event. But more so than perhaps any other two-day window during the marathon 2020 campaign, the debates Wednesday and Thursday at the Adrienne Arsht Center for the Performing Arts offer promise for those who can create a moment or two and defeat for those who fail to break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didn't get the convention, but the debate is our consolation prize," said U.S. Rep. Frederica Wilson, whose congressional district is the site of the debate.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Eager to raise money and capitalize on the first true inflection point of the young campaign, some of the nearly two dozen Democratic candidates have turned South Florida this week into a circuit for the presidential primary clown car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Gov. Jay Inslee caught an Everglades airboat ride Monday to highlight a climate policy rollout and then toured Little Haiti Tuesday to talk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Former Texas Rep. Beto O'Rourke attended an education town hall with the American Federation for Teachers in a North Miami middle school gymnasium. Former Maryland congressman John Delaney held court with reporters at a downtown Miami Hilton.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looking forward to Wednesday night," said Julián Castro, a former U.S. Secretary of Housing and Urban Development who has been in Miami since Sunday. "For me, it's an opportunity to introduce myself to a lot of American voters who may not know who I am and what I'd like to do if I'm elected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Castro is among the many candidates hoping to gain traction this week. He is one of 10 debating Wednesday, a night that will also feature New Jersey Sen. Cory Booker; Massachusetts Sen. Elizabeth Warren; Minnesota Sen. Amy Klobuchar; Hawaii Rep. Tulsi Gabbard; Ohio Rep. Tim Ryan; New York City Mayor Bill de Blasio; O'Rourke; Delaney, and Inslee.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second night of the back-to-back will feature former Vice President Joe Biden; Vermont Sen. Bernie Sanders; California Sen. Kamala Harris; Colorado Sen. Michael Bennet; New York Sen. Kirsten Gillibrand; South Bend (Indiana) Mayor Pete Buttigieg; author Marianne Williamson; California Rep. Eric Swalwell; entrepreneur Andrew Yang, and former Colorado Gov. John Hickenlooper.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the top five polling candidates, Biden, Harris and Sanders haven't made or announced appearances in Florida, a state that is critical during the general election but less important in the Democratic primary due to the belated date of its presidential preference election. But Buttigieg and Warren stumped in South Florida this week, with the latter holding a town hall at Florida International University's Ocean Bank Convocation Center Tuesday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so much going on in the campaign, there's a ton of attention being paid to Miami: the Greater Miami Convention and Visitors Bureau estimates that the region has received more than $150 million in publicity thanks to the debates.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lawmakers with zero presidential aspirations are capitalizing on their proximity to the 2020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 Rep. Debbie Mucarsel-Powell, who represents one of the most competitive districts in the country and has spent considerable time and energy opposing the nation's largest detention center for young immigrant children, urged 2020 candidates to join her Friday for a visit. Swalwell visited Tuesday morning and said he was denied entry to the detention center. Warren says she's going Wednesday, O'Rourke has planned a Thursday visit, and Williamson says she'll visit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"Immigration reform should be a top issue in this presidential election, and every 2020 presidential candidate ought to visit the Homestead Detention Center and join us in denouncing Trump's cruel immigration policies," Mucarsel-Powell said. "We need to place these children in safe homes and facilities and close this detention center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Meanwhile, political groups like billionaire activist Tom Steyer's For Our Future and NextGen America are holding gatherings and political marches. And former gubernatorial candidate Andrew Gillum is hosting a watch party nearby the Arsht.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to be outdone, Trump Victory and the Republican National Committee have established their own presence in Miami this week, with RNC Chairwoman Ronna McDaniel stopping Wednesday at Cafe Versailles, a traditional Little Havana stomping grounds for any politician needing votes in Miami. On Tuesday, Vice President Mike Pence launched Latinos for Trump, a Hispanic outreach arm co-chaired by Lieutenant Governor and former Miami state Rep. Jeanette Nuñez.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here for one reason and one reason only," said Pence, who dropped an "Hola!" on the crowd gathered at the DoubleTree by Hilton Hotel Miami Airport &amp; Convention Center. "That is because Florida and America need four more years of President Donald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Castro, the only Hispanic candidate in the race, listed a number of competitive states where he says his ethnicity and ability to engage with Hispanics is a unique asset that will help him beat Trump if nominated.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also believe there's a tremendous opportunity in states like Florida, Nevada, Colorado my home state of Texas, Arizona to mobilize the Latino vote like never before," Castro said. "I'm confident that my candidacy, this campaign and if I'm the nominee will help to galvanize the Latino vote like never before." But first, Castro, who is polling in the low single digits, will need to perform well in Wednesday's debate. His next opportunity won't come until the end of July, and it's a long two months from there before any of the candidates will return to the stage in September, when the party's polling and donor thresholds to participate become more rigorous.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5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Let the circus begin: Debates bring Democratic primary campaign and sideshows to Miami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Miami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Miami Herald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3" type="#_x0000_t75" style="width:149.98pt;height:37.5pt">
            <v:imagedata r:id="rId1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election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Smiley and Alex Daugherty</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span of less than 24 hours, the governor of Washington rode an airboat in the Everglades, the vice president flashed his Spanglish at an airport DoubleTree, and a California congressman was denied entry into a Homestead detention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Welcome to 2020, Miami. For one week, at least, you are the epicenter of presidential primary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first debates of the young campaign opening Wednesday, a crush of Democrats brimming with optimism that their party's nomination is more attainable than ever have descended upon South Florida. Republicans, smart to an international media circus, have come along,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scene is not exactly what Miami's political class had hoped for when it sought unsuccessfully to win next summer's Democratic National Convention, the party's seminal event. But more so than perhaps any other two-day window during the marathon 2020 campaign, the debates Wednesday and Thursday at the Adrienne Arsht Center for the Performing Arts offer promise for those who can create a moment or two and defeat for those who fail to break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didn't get the convention, but the debate is our consolation prize," said U.S. Rep. Frederica Wilson, whose congressional district is the site of the debate.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Eager to raise money and capitalize on the first true inflection point of the young campaign, some of the nearly two dozen Democratic candidates have turned South Florida this week into a circuit for the presidential primary clown car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Gov. Jay Inslee caught an Everglades airboat ride Monday to highlight a climate policy rollout and then toured Little Haiti Tuesday to talk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Former Texas Rep. Beto O'Rourke attended an education town hall with the American Federation for Teachers in a North Miami middle school gymnasium. Former Maryland congressman John Delaney held court with reporters at a downtown Miami Hilton.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looking forward to Wednesday night," said Julián Castro, a former U.S. Secretary of Housing and Urban Development who has been in Miami since Sunday. "For me, it's an opportunity to introduce myself to a lot of American voters who may not know who I am and what I'd like to do if I'm elected president."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Castro is among the many candidates hoping to gain traction this week. He is one of 10 debating Wednesday, a night that will also feature New Jersey Sen. Cory Booker; Massachusetts Sen. Elizabeth Warren; Minnesota Sen. Amy Klobuchar; Hawaii Rep. Tulsi Gabbard; Ohio Rep. Tim Ryan; New York City Mayor Bill de Blasio; O'Rourke; Delaney, and Inslee.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IMG_Arsht_Center.jpg_3_1_5KDJFFK1_L384921332.JPGThe first Democratic presidential debates will be held June 26 and 27 at the Adrienne Arsht Center for the Performing Arts of Miami-Dade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night of the back-to-back will feature former Vice President Joe Biden; Vermont Sen. Bernie Sanders; California Sen. Kamala Harris; Colorado Sen. Michael Bennet; New York Sen. Kirsten Gillibrand; South Bend (Indiana) Mayor Pete Buttigieg; author Marianne Williamson; California Rep. Eric Swalwell; entrepreneur Andrew Yang, and former Colorado Gov. John Hickenlooper.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top five polling candidates, Biden, Harris and Sanders haven't made or announced appearances in Florida, a state that is critical during the general election but less important in the Democratic primary due to the belated date of its presidential preference election. But Buttigieg and Warren stumped in South Florida this week, with the latter holding a town hall at Florida International University's Ocean Bank Convocation Center Tuesday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so much going on in the campaign, there's a ton of attention being paid to Miami: the Greater Miami Convention and Visitors Bureau estimates that the region has received more than $150 million in publicity thanks to the debates.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lawmakers with zero presidential aspirations are capitalizing on their proximity to the 2020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 Rep. Debbie Mucarsel-Powell, who represents one of the most competitive districts in the country and has spent considerable time and energy opposing the nation's largest detention center for young immigrant children, urged 2020 candidates to join her Friday for a visit. Swalwell visited Tuesday morning and said he was denied entry to the detention center. Warren says she's going Wednesday, O'Rourke has planned a Thursday visit, and Williamson says she'll visit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"Immigration reform should be a top issue in this presidential election, and every 2020 presidential candidate ought to visit the Homestead Detention Center and join us in denouncing Trump's cruel immigration policies," Mucarsel-Powell said. "We need to place these children in safe homes and facilities and close this detention center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political groups like billionaire activist Tom Steyer's For Our Future and NextGen America are holding gatherings and political marches. And former gubernatorial candidate Andrew Gillum is hosting a watch party nearby the Arsht.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to be outdone, Trump Victory and the Republican National Committee have established their own presence in Miami this week, with RNC Chairwoman Ronna McDaniel stopping Wednesday at Cafe Versailles, a traditional Little Havana stomping grounds for any politician needing votes in Miami. On Tuesday, Vice President Mike Pence launched Latinos for Trump, a Hispanic outreach arm co-chaired by Lieutenant Governor and former Miami state Rep. Jeanette Nuñez.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Vice President Mike Pence traveled to Miami to launch a national "Latinos for Trump" initiativeVice President Mike Pence launched "Latinos for Trump" in Miami on Tuesday, June 25, 2019, an effort by the Trump re-election campaign to motivate Latino voters in advance of the 2020 election.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here for one reason and one reason only," said Pence, who dropped an "Hola!" on the crowd gathered at the DoubleTree by Hilton Hotel Miami Airport &amp; Convention Center. "That is because Florida and America need four more years of President Donald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Castro, the only Hispanic candidate in the race, listed a number of competitive states where he says his ethnicity and ability to engage with Hispanics is a unique asset that will help him beat Trump if nominated.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also believe there's a tremendous opportunity in states like Florida, Nevada, Colorado my home state of Texas, Arizona to mobilize the Latino vote like never before," Castro said. "I'm confident that my candidacy, this campaign and if I'm the nominee will help to galvanize the Latino vote like never before."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first, Castro, who is polling in the low single digits, will need to perform well in Wednesday's debate. His next opportunity won't come until the end of July, and it's a long two months from there before any of the candidates will return to the stage in September, when the party's polling and donor thresholds to participate become more rigorous.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FLORIDA: Rising seas force 'underwater homeowners' to mobilize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ClimateWire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Environment and Energy Publishing, LLC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Climate Impacts; Vol. 10;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PINECREST, Fla. -- The "Underwater Homeowners Association" sounds like a sad joke about the future of real estate in flood-prone Miami. It's actually an earnest effort to turn neighbors into climate change advocates, block by block. Starting in his affluent suburb of Pinecrest, artist Xavier Cortada hopes his concept will spread, helping people nationwide understand that melting polar ice is no abstract threat.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Cortada repurposes "for sale" signs, painting partially submerged numbers that announce exactly how many feet above sea level each property is, for people to plant in their front yards. A growing number of members have signed on at underwaterhoa.org since Cortada launched the idea in December. Cortada's signs show his home is on relatively high ground: 6 feet above sea level. His studio is at 8 feet. Rising seas will spare no one concerned about quality of life in Pinecrest, a village of 19,000 not far from Biscayne Bay. Like the rest of South Florida, it's trapped between the ocean and the swampy Everglades, which act as a western coastline. Water also rises through Florida's porous bedrock, making sea walls and levees less effective. "If your neighbor sees a No. 6 in front of your house, your neighbor knows that you, too, are a No. 6," Cortada said. "So you are no longer a Democrat or a Republican, or an anti-science or pro-science person. You're both literally standing at the same elevation." Cortada's signs feature his swirling paintings of melting Antarctic glaciers. Other neighbors have made their own. Students also painted the elevations of four intersections -- 6, 7, 9, 11 feet -- along the city's two-lane main road, which Cortada dubs "Elevation Drive." It runs along what constitutes high ground in South Florida -- a narrow coral ridge that appears to stay dry when models of sea-level rise show much of the region inundated. Some residents aren't happy about these art installations, warning on a community newspaper's website that the painted signs and pavement could devastate property values. "Does anyone seriously want this in front of the expensive homes in Pinecrest? Maybe they won't be so expensive once they convince the world they will be underwater in a few years," one wrote. Whether people like their neighbors' politics, global warming is already affecting homebuyers here, where average seas could rise 6 to 10 inches by 2030, and 14 to 26 inches by 2060, compared with 1992 levels, according to the most recent data from the Southeast Florida Regional Climate Change Compact. Other projections show salt water rising another foot by the time a new 30-year mortgage is paid off, and 2 feet by the time today's schoolchildren retire. Long before then, intruding seawater could wash away infrastructure, submerge public spaces and make even a trip to the grocery store difficult to navigate. Cortada worked with Florida International University to create Eyes on the Rise, a website that shows the elevation of any address. Then he partnered with the Florida Conservation Voters Education Fund to help people understand how they might get involved. Renters as well as homeowners are welcome in the Underwater HOA. There are no dues or other requirements. The main idea is to encourage neighbors to discuss climate change among themselves. What happens next is up to each group. Actions could include creating plans for individual households, doing climate education outreach, attending government meetings or lobbying elected officials. That kind of hyperlocal advocacy is already having an effect: Miami Mayor Francis Suarez applauded neighborhood groups last month while showing off the city's response to rising sea levels to former United Nations Secretary-General Ban Ki-moon. Suarez said local activism was key to persuading voters to approve a $400 million bond initiative to strengthen Miami's infrastructure against climate change effects. They've also persuaded the city to study what they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property values rise along higher elevations, low-income people who remain above water fear they'll be priced out of their homes by wealthier people fleeing once-desirable coastal neighborhoods. Cortada's inaugural Pinecrest group has met twice so far, led by Brian Haus, an ocean sciences expert at the University of Miami. Their February meeting stuck to local water issues: the number of city residents still using well water, the lack of fire hydrants in some areas, whether sewer lines could extend to residents using septic tanks. Saltwater intrusion already threatens that infrastructure, but the dozen or so residents had broader worries, too. They don't want to leave Miami -- hurricanes are easier to endure than wildfires or ice storms, they said -- but some caution against sinking too much time, energy and money into shoring up what could become a waterlogged burden. "Sell the house when I'm gone and get out," some said they told their children. Holly Zickler is enthusiastic: She hosted a picnic in a park in neighboring South Miami, encouraging neighbors to paint their own signs and launch their own chapter. "I like that the Underwater HOA is flipping the script on what a traditional HOA actually stands for, which is mostly people standing around with pitchforks at the ready," said Zickler, who lives at 9 feet. "I would love to see this go all the way up the East Coast, to go nationally," she said. "We all need to lurch forward with this, and lurch forward thinking consciously about this." -- Jennifer Kay, 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1"/>
          <w:headerReference w:type="default" r:id="rId862"/>
          <w:footerReference w:type="even" r:id="rId863"/>
          <w:footerReference w:type="default" r:id="rId864"/>
          <w:headerReference w:type="first" r:id="rId865"/>
          <w:footerReference w:type="first" r:id="rId86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7" w:history="1">
        <w:r>
          <w:rPr>
            <w:rFonts w:ascii="arial" w:eastAsia="arial" w:hAnsi="arial" w:cs="arial"/>
            <w:b/>
            <w:bCs/>
            <w:i/>
            <w:color w:val="0077CC"/>
            <w:kern w:val="32"/>
            <w:sz w:val="28"/>
            <w:szCs w:val="32"/>
            <w:u w:val="single"/>
            <w:shd w:val="clear" w:color="auto" w:fill="FFFFFF"/>
            <w:lang w:val="en-US" w:eastAsia="en-US" w:bidi="ar-SA"/>
          </w:rPr>
          <w:t>'Florida Future Fund' could help the neediest residents</w:t>
        </w:r>
      </w:hyperlink>
      <w:r>
        <w:rPr>
          <w:rFonts w:ascii="Arial" w:hAnsi="Arial" w:cs="Arial"/>
          <w:b/>
          <w:bCs/>
          <w:kern w:val="32"/>
          <w:sz w:val="32"/>
          <w:szCs w:val="32"/>
          <w:lang w:val="en-US" w:eastAsia="en-US" w:bidi="ar-SA"/>
        </w:rPr>
        <w:br/>
      </w:r>
      <w:hyperlink r:id="rId867" w:history="1">
        <w:r>
          <w:rPr>
            <w:rFonts w:ascii="arial" w:eastAsia="arial" w:hAnsi="arial" w:cs="arial"/>
            <w:b/>
            <w:bCs/>
            <w:i/>
            <w:color w:val="0077CC"/>
            <w:kern w:val="32"/>
            <w:sz w:val="28"/>
            <w:szCs w:val="32"/>
            <w:u w:val="single"/>
            <w:shd w:val="clear" w:color="auto" w:fill="FFFFFF"/>
            <w:lang w:val="en-US" w:eastAsia="en-US" w:bidi="ar-SA"/>
          </w:rPr>
          <w:t>Sea-level rise Viewpoint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Florida Sun-Sentinel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11, 2018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Sentinel Communications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A;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Caroline Lewis, Yoca Arditi-Rocha</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Caroline Lewis and Yoca Arditi-Rocha are Co-Executive Directors of The CLEO Institute.;"The Invading Sea" is a collaboration of four South Florida media organizations - the South Florida Sun Sentinel, Miami Herald, Palm Beach Post and WLRN Public Media.</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growing magnitude of climate disruptions has quickly become a threat multiplier to all of us and particularly to under-resourced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water, heat and health vulnerability are emerging burdens, in addition to the more obvious and commonly discussed issues, from rising sea levels and climate migration to severe storms and sunny-day flooding. South Florida is feeling the effects of a planet forced to deal with rapidly increasing carbon pollution. It is vital that Floridians prepare to withstand new threats in the 21st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actually presents us with an opportunity to rectify -and not repeat- the injustices of last century's growth that left so many people behind. To tackle these problems and create more resilient communities, the CLEO Institute in conjunction with the Center for American Progress suggest the creation of a Florida Future Fund. This would combine private and public funding to support innovative transportation, energy infrastructure projects and flood protections in areas that need them the most, including low-income areas and communities of color.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Florida's poor communities and communities of color disproportionately bear the burden of pollution and are also the least able to recover from storms. These inequities will grow worse as the current administration axes environmental protections.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EPA's own report showed that the current administration's rollbacks to the Clean Power Plan could lead to 1,400 additional premature deaths per year. Furthermore, the EPA's plans to reduce clean car standards will lead to more smog and pollution, especially in urban centers.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NAACP, nearly a million African-Americans nationwide live within a half mile of oil and gas facilities that spew carcinogenic and climate change pollutants. The oil and natural gas industries that are contributing significantly to climate change also violate air quality standards in many African American and Latino communities, causing over 138,000 asthma attacks among children and over 100,000 missed school days each year. African American children are 10 times more likely to die from asthma than white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Freedom to Breathe bus tour is helping to connect these communities and shine a light on how environmental degradation compounds social injustices throughout the region. CLEO, WLRN, Climate Nexus and Vizcaya Museum and Gardens recently hosted the Miami stop of the tour with a panel discussion on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related climate justice issues that affect Miami-area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Miami, communities of color are at risk of displacement from sea-level rise. As developers and seaside residents seek to rent and buy inland property at higher elevations, historically black communities could be priced out of their own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kinds of battles are underway in big cities and small towns across the Gulf Coast, and will only intensify as the effects of climate change hit harder. Florida's farm workers are fighting for better working conditions as extreme heat makes outdoor labor dangerous and deadly.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Florida voters have an opportunity this November to stand up against offshore drilling. To start, we can protect our beaches, unique wetlands and priceless marine life from offshore drilling by voting yes on Amendment 9. We must not gamble with our biggest economic engine. It should be written into our state's constitution that we value our environment and our public health over the profits of the oil and gas industry.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want to protect our communities and our kids' futures, as well as our air, our water, and our beautiful beaches, we need to work together not just to combat climate change but to ensure that Florida becomes more resilient, equitable and more just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Caroline Lewis and Yoca Arditi-Rocha are Co-Executive Directors of The CLEO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Invading Sea" is a collaboration of four South Florida media organizations - the South Florida Sun Sentinel, Miami Herald, Palm Beach Post and WLRN Public Media.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8"/>
          <w:headerReference w:type="default" r:id="rId869"/>
          <w:footerReference w:type="even" r:id="rId870"/>
          <w:footerReference w:type="default" r:id="rId871"/>
          <w:headerReference w:type="first" r:id="rId872"/>
          <w:footerReference w:type="first" r:id="rId87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6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4" w:history="1">
        <w:r>
          <w:rPr>
            <w:rFonts w:ascii="arial" w:eastAsia="arial" w:hAnsi="arial" w:cs="arial"/>
            <w:b/>
            <w:bCs/>
            <w:i/>
            <w:color w:val="0077CC"/>
            <w:kern w:val="32"/>
            <w:sz w:val="28"/>
            <w:szCs w:val="32"/>
            <w:u w:val="single"/>
            <w:shd w:val="clear" w:color="auto" w:fill="FFFFFF"/>
            <w:lang w:val="en-US" w:eastAsia="en-US" w:bidi="ar-SA"/>
          </w:rPr>
          <w:t>A weatherman's warning: We're running out of time</w:t>
        </w:r>
      </w:hyperlink>
      <w:r>
        <w:rPr>
          <w:rFonts w:ascii="Arial" w:hAnsi="Arial" w:cs="Arial"/>
          <w:b/>
          <w:bCs/>
          <w:kern w:val="32"/>
          <w:sz w:val="32"/>
          <w:szCs w:val="32"/>
          <w:lang w:val="en-US" w:eastAsia="en-US" w:bidi="ar-SA"/>
        </w:rPr>
        <w:br/>
      </w:r>
      <w:hyperlink r:id="rId874" w:history="1">
        <w:r>
          <w:rPr>
            <w:rFonts w:ascii="arial" w:eastAsia="arial" w:hAnsi="arial" w:cs="arial"/>
            <w:b/>
            <w:bCs/>
            <w:i/>
            <w:color w:val="0077CC"/>
            <w:kern w:val="32"/>
            <w:sz w:val="28"/>
            <w:szCs w:val="32"/>
            <w:u w:val="single"/>
            <w:shd w:val="clear" w:color="auto" w:fill="FFFFFF"/>
            <w:lang w:val="en-US" w:eastAsia="en-US" w:bidi="ar-SA"/>
          </w:rPr>
          <w:t>Viewpoint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Florida Sun-Sentinel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2018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Sentinel Communications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A;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Morales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NBC6</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John Morales, CBM, CCM, is Chief Meteorologist at WTVJ NBC 6 and member of CLEO Institute's Board of Directors. ;"The Invading Sea" is a collaboration of four South Florida media organizations - the South Florida Sun Sentinel, Miami Herald, Palm Beach Pos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studied the weather for nearly 40 years. Hot days, cold days, storms, floods, droughts - I've seen them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longest tenured weatherman in South Florida, I've been fortunate to spend almost three decades delivering forecasts and life-saving severe weather warnings to a large media audience, in two languages, including the last 10 years as Chief Meteorologist for NBC 6 in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degree and applied practice in atmospheric sciences requires me to have a deep understanding of the scientific method as well as physics and mathematics. I'm a Fellow of the American Meteorological Society, and can understand and scrutinize peer-reviewed literature in the fields of weather and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an important distinction between climate and weather. Our climate, which represents long-term trends, is on a steady trajectory toward untenable warming. Our weather poses different threats.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one, a warmer, wetter climate is linked to more intense individual weather events. Hurricanes Florence, Michael, Irma, Harvey, and Maria showed signs of having been supercharged by warmer-than-normal ocean temperatures as well as an atmosphere capable of sustaining more moisture, which led to record winds and record flooding. These events devastated families, crippled communities, and killed hundreds.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even more dangerous - at least in the long term - weather is misused and mischaracterized by people who choose to ignore the unequivocal warming of the planet or, worse yet, deny that it's happening. In the process, they undermine efforts to keep people safe from catastrophic climate change. You've likely heard these skeptics point to cold days in an effort to cast doubt on climate change. They could not be more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Allow your weatherman to make a point crystal clear: weather is the day-to-day variations in what we observe outside; climate is the long-term state of the world's oceans and atmosphere.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Weather can turn on a dime, though those of us in my profession do our best to warn you in advance. Climate, however, follows trends across years and decades. Climate scientists have also been warning you in advance of how quickly and alarmingly it is changing.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was made about a recent report by a United Nations commission that illuminated the disastrous effects of a warmer world and the danger of filling our air with more greenhouse gases. More sobering news has followed: a U.S. government report stating that climate change has arrived and will harm virtually every part of our country and economy. We've also seen a record-setting year for carbon dioxide emissions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 recent news is not actually new. The warming trend has been evident for decades. We have known since the 19th century that greenhouse gases trap heat in our atmosphere, threatening ecosystems, communities and our way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new is that these reports encourage urgent action. Because we've waited too long to act on climate, our vulnerabilities are no longer calculated in generations or decades, but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in Florida, the threat is among the most severe in the U.S. We've seen the devastating impacts of major hurricanes. We can expect more. On our coasts and inland waterways, harmful blooms of blue-green algae and the red tide have suffocated marine life and strangled tourism and local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has likely made those situations even worse. Entire ecosystems, such as the Everglades, are threatened. Risks of sea-level rise are starting to impact real estate prices across Miami, putting pressure on coastal property prices, and leading to what some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workers and farmers are increasingly at risk of overexposure to heat, chancing hospitalizations and even fatalities. I could go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 we stem the warming of our world and the resulting consequences? One way is through communication. Communicate to friends and family - anyone who will listen - the urgency of action on climate. Communicate to elected officials - local, state, and federal - that you demand they take serious action to combat this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Communicate with your consumer habits as well - lighten your carbon footprint, and don't support companies that harm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months I've noticed another trend: a growing demand for immediate action. It makes me hopeful. Because that is the only trend that has the power to protect our communities and stop the unmistakable, undeniable trend of a warming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Morales, CBM, CCM, is Chief Meteorologist at WTVJ NBC 6 and member of CLEO Institute's Board of Directors.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Invading Sea" is a collaboration of four South Florida media organizations - the South Florida Sun Sentinel, Miami Herald, Palm Beach Post and WLRN Public Media.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5"/>
          <w:headerReference w:type="default" r:id="rId876"/>
          <w:footerReference w:type="even" r:id="rId877"/>
          <w:footerReference w:type="default" r:id="rId878"/>
          <w:headerReference w:type="first" r:id="rId879"/>
          <w:footerReference w:type="first" r:id="rId88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6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1" w:history="1">
        <w:r>
          <w:rPr>
            <w:rFonts w:ascii="arial" w:eastAsia="arial" w:hAnsi="arial" w:cs="arial"/>
            <w:b/>
            <w:bCs/>
            <w:i/>
            <w:color w:val="0077CC"/>
            <w:kern w:val="32"/>
            <w:sz w:val="28"/>
            <w:szCs w:val="32"/>
            <w:u w:val="single"/>
            <w:shd w:val="clear" w:color="auto" w:fill="FFFFFF"/>
            <w:lang w:val="en-US" w:eastAsia="en-US" w:bidi="ar-SA"/>
          </w:rPr>
          <w:t>West Palm Beach racks up 15 SUNsational Awards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Florida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South Florida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2B; Vol. 28; No. 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Anonymous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Coral Springs, Fla.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PALM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 PALM BEACH, Ha. - The Florida Festivals &amp; Events Association (FFEA) recently announced the winners of its annual SUNsational Awards during its 24th annual convention and tradeshow. The program recognizes members' innovation, individuality and creative collaboration, and the City of West Palm Beach Community Events Division earned 15 awards for its signature programming.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wonderful to receive recognition from the FFEA for our efforts to provide free, family-friendly fun for locals and tourists, especially among strong statewide competition," said Jeri Muoio, mayor of the City of West Palm Beach. "We led the way against other municipalities, proving that West Palm Beach is truly one of the best places to live, work and play. Our events, many of which have been happening for more than 20 years, give our residents and visitors a sense of community. We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 Palm Beach has to offer - it is truly special."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received more awards than any other municipality in Florida and was tied for first place in the state for the total number of awards with the South Florida Fair and Palm Beach County Expositions. The City's celebrated events included Clematis by Night, Holiday in Paradise, which includes Sandi the world's only 700-ton sand tree, Summer in Paradise and the West Palm Beach GreenMarket.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Nominations were accepted in nine categories, including Printed Materials; Outdoor Advertisement; PR/Media Campaign; Photo; Promotional Item; T-shirt; Broadcast Media; Multimedia Marketing and Programming. Each category included three budget levels. A total of 140 events submitted their materials for consideration. In total, FFEA members in the County received a total of 72 awards.The nominations were judged by a blue-ribbon panel representing media outlets, printing companies, website designers, photographers, promotional marketing professionals and social media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SUNsational Awards have recognized and celebrated the talents of our members for more than two decades," said Suzanne Neve, executive director of the FFEA. "We're proud of our members and their events - and excited to recognize them in this way each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profit association dedicated to supporting and promoting more than 3,500 festivals, events, and fairs in the state of Florida through education, networking and dissemination of information and the cultivation of high standards. For more information about FFEA, visit </w:t>
      </w:r>
      <w:hyperlink r:id="rId882" w:history="1">
        <w:r>
          <w:rPr>
            <w:rFonts w:ascii="arial" w:eastAsia="arial" w:hAnsi="arial" w:cs="arial"/>
            <w:i/>
            <w:color w:val="0077CC"/>
            <w:sz w:val="20"/>
            <w:u w:val="single"/>
            <w:shd w:val="clear" w:color="auto" w:fill="FFFFFF"/>
            <w:lang w:val="en-US" w:eastAsia="en-US" w:bidi="ar-SA"/>
          </w:rPr>
          <w:t>www.ffea.com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about the City of West Palm Beach's events, visit wpb.org/events, call 561-822-1515.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SERIES -WHAT AND WHEN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Session 1 -Saturday, Sept. 29, 9:30am-l 2:30pm-This facilitated dialogue will use first-hand accounts of people who experience housing discrimination to interrogate the system that created and upholds segregation. We will begin to think about how our own lives are impacted by the "geography of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Session 2 -Saturday, Oct. 13, 9:30am- 12:30pm -Book discussion with special guest appearance by Dr. N.D.B, Connolly, professor and award-winning author of "A World More Concrete: Real Estate and the Remaking of Jim Crow South Florida" (University of Chicago Press, 2014). This book discussion will walk us through seminal events that impacted generations of Miamians.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Session 3 - Saturday, Oct. 27, 9:30am-12:30pm- Bus Tour: Segregated Miami Past and Present. Join us as we explore the neighborhoods that have struggled under the weight of historically discriminatory practices and witness changes that are occurring today due to South Florida's rapid growth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 tour will be guided by Jacqui Colyer, a community consultant.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Session 4 - Saturday, Nov. 3, 9:30am-2:00pm- Community workshop and lunch. Our series will wrap up with an opportunity to reflect on what we have learned, seen and shared. Using a workshop format, we will dig deeper into our own experiences and our potential for creating meaningful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sessions will be held at the Christian Fellowship Missionary Baptist Church, 8100 NW 17 Ave., Miami, FL 33147. The Bus tour will begin at the church.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3"/>
          <w:headerReference w:type="default" r:id="rId884"/>
          <w:footerReference w:type="even" r:id="rId885"/>
          <w:footerReference w:type="default" r:id="rId886"/>
          <w:headerReference w:type="first" r:id="rId887"/>
          <w:footerReference w:type="first" r:id="rId88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9" w:history="1">
        <w:r>
          <w:rPr>
            <w:rFonts w:ascii="arial" w:eastAsia="arial" w:hAnsi="arial" w:cs="arial"/>
            <w:b/>
            <w:bCs/>
            <w:i/>
            <w:color w:val="0077CC"/>
            <w:kern w:val="32"/>
            <w:sz w:val="28"/>
            <w:szCs w:val="32"/>
            <w:u w:val="single"/>
            <w:shd w:val="clear" w:color="auto" w:fill="FFFFFF"/>
            <w:lang w:val="en-US" w:eastAsia="en-US" w:bidi="ar-SA"/>
          </w:rPr>
          <w:t>Black History Month events in S. Florida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Florida Sun-Sentinel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Sentinel Communications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E;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Cindy Kent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Clothing tents with African prints were displayed for sale in honor of Black History Month during the Sistrunk Historical Festival in Fort Lauderdale in 2019 .Jennifer Lett/Sun Sentinel</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Broward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February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Roots of the Spirit: Soulful Expressions of the African Diaspora, through Feb. 27, ArtServe, 1350 E. Sunrise Blvd., Fort Lauderdale. Multimedia exhibition and performance series exploring African customs and aesthetics - from ancient traditions to works produced exclusively for this show. A collaboration with The Miramar Cultural Trust further supplements the exhibition with "Imagine Puppets," a national collection of handmade figures representing the post-slavery era of puppetry, created by contemporary African-American artists. Some 25 visual and performing bold artists from Nigeria, Cuba, Haiti, Jamaica and the U.S. explore themes such as ancestral memory, colonization,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954-462-8190.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History Month - Dillard Center for the Arts Student Art Show &amp; Sale: 1-3 p.m. through Feb. 28, History Fort Lauderdale, 231 SW Second Ave., Fort Lauderdale. Through the month, History Fort Lauderdale honors the creativity of our African American community during Black History Month. 954-463-4431. $7-$15.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Soulful Sundays: 6-9 p.m. Ali Cultural Arts, 353 Martin Luther King Jr. Blvd., Pompano Beach. Soulful Sundays features South Florida's top performers and bands in various genres ranging from Soul, R&amp;B, Neo Soul, Blues to Jazz and Funk. artscalendar.com/event/soulful-sundays-12/.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Panel Discussion and Presentation: African Americans and the Vote: 5:30-8:30 p.m., City Hall, 2600 Hollywood Blvd., Room 219, Hollywood. Presented by the city of Hollywood African American Advisory Council, in coordination with Barry University Center for Community Service Initiatives and Liberia Economic and Social Development Inc. 954-921-3271.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Evening of Jazz and Multicolored Memories with Dr. Kitty Oliver: 6-8 p.m., Pompano Beach Cultural Center, 50 W. Atlantic Blvd., Pompano Beach. Join the city of Pompano Beach Cultural Affairs Department's celebration of Black History Month, with journalist, author, oral historian. pompanobeachfl.gov/events/display/2020/02.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Kijiji Moja, 1-5 p.m., Lincoln Park, 600 NW 19th Ave., Fort Lauderdale. Celebrating Black History Month, presented by the city of Fort Lauderdale. fortlauderdale.gov/departments/parks-recreation/special-events/black-history-month.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Troy Anderson's Wonderful World Band Tribute to Louis Armstrong: 7:30 p.m., Ali Cultural Arts, 353 Martin Luther King Jr. Blvd., Pompano Beach. facebook.com/events/ali-cultural-arts/troy-andersons-wonderful-world-band-tribute-to-louis-armstrong/453705625448945/.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History Month: Bringing Africa to Sunrise with Dance and Songs: 5-6 p.m. Sunrise Dan Pearl Library, 10500 W. Oakland Park Blvd., Sunrise. A cultural experience for the entire family. Presented by The Akoma Healing Arts Collective Inc. 954-357-7440.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Live on the Set: Good Times with Jimmie "JJ" Walker: 6 p.m., Pompano Beach Cultural Center, 50 W. Atlantic Blvd., Pompano Beach. Live on the Set an interactive event brings the art, artists, and audiences together. pompanobeachfl.gov/events/display/2020/02.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Traylor: Chasing Ghosts: 7:30-9:30 p.m. Bailey Hall, 3501 Davie Road, Davie. Bill Traylor was born around 1853, on an Alabama cotton plantation owned by John Traylor, in Dallas County, Alabama, close to Lowndes County. 954-201-6884. facebook.com/events/bailey-hall-at-broward-college/bill-traylor-chasing-ghosts/405217880335941/.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Pompano Stand Up Live! Jimmie 'JJ' Walker &amp; Michael Winslow: 8-11 p.m. Pompano Beach Cultural Center, 50 W. Atlantic Blvd., Pompano Beach. facebook.com/events/pompano-beach-cultural-center/. $25-$30.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Violin: Impossible Tour, 8 p.m., Au-Rene Theater at Broward Center, 201 SW Fifth Ave.,Fort Lauderdale. Black Violin has shared stages with Kanye West, Aerosmith and Tom Petty and have creatively collaborated with such artists as Wu-Tang Clan, Wyclef Jean and Alicia Keys. 954-462-0222 BrowardCenter.org, Ticketmaster.com $16-$106+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Sistrunk Parade &amp; Festival, 9 a.m.- 10 p.m., Sistrunk Boulevard, Fort Lauderdale. Parade celebrating Black History Month, departs from Lincoln Park and travels east on Sistrunk to Northwest Ninth Avenue, where the festival takes place. Presented by the city of Fort Lauderdale. fortlauderdale.gov/departments/parks-recreation/special-events/black-history-month.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African Dance Performance: 2:30-3:30 p.m. Miramar Library, 2050 Civic Center Place, Miramar. Join us as we celebrate Black History Month with a African Dance performance and story telling show. Open to all ages. No registration required. 954-357-8095. eventbrite.com/e/african-dance. Free.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 African Drum and Dance Presentation by African Watoto Dance Theatre 4:30-5:15 p.m., Ethel M. Gordon Oakland Park Library, 1298 NE 37th St., Oakland Park. The performers will teach the audience a call and response song, dance movements, and the playing of West African musical instruments. There will be a brief presentation on the history of West African drum and dance culture. </w:t>
      </w:r>
      <w:hyperlink r:id="rId890" w:history="1">
        <w:r>
          <w:rPr>
            <w:rFonts w:ascii="arial" w:eastAsia="arial" w:hAnsi="arial" w:cs="arial"/>
            <w:i/>
            <w:color w:val="0077CC"/>
            <w:sz w:val="20"/>
            <w:u w:val="single"/>
            <w:shd w:val="clear" w:color="auto" w:fill="FFFFFF"/>
            <w:lang w:val="en-US" w:eastAsia="en-US" w:bidi="ar-SA"/>
          </w:rPr>
          <w:t>https://oaklandparkfl.gov</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Heritage Banquet: 7-9 p.m. Leo J. Robb Gym, 445 SW Second St, Deerfield Beach. The city of Deerfield Beach Parks and Recreation Department would like to invite you to the annual Black Heritage Banquet. deerfield-beach.com/calendar.aspx.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23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Jazz in the Gallery: 2-3 p.m. Alvin Sherman Library, Research, and Information Technology Center, 3100 Ray Ferrero Jr. Blvd., Fort Lauderdale. The Neil Bacher Group will perform jazz music in celebration of Black History Month. 954-262-5477.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 Contemporaries: Celebrating Black History Month: 6-8 p.m. The Frank, 601 City Center Way, Pembroke Pines. 954-392-2120.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Montage: a Film Series 7-9 p.m., Pompano Beach Cultural Center, 50 W. Atlantic Blvd., Pompano Beach. Screening and discussion on "Through a Lens Darkly: Black Photographers and the Emergence of a People," a documentary that explores the role of photography in shaping the identity, aspirations, and social emergence of African Americans from slavery to the present. pompanobeacharts.org. 954-545-7800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Afro Carib Festival: 6-10 p.m. Amphitheater at Miramar Regional Park, 16801 Miramar Parkway, Miramar. Vice Mayor Alexandra P. Davis hosts Afro Carib Festival, a celebrating Black History Month. facebook.com/events/miramar-regional-park/afro-carib.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History Pompano Pioneers Banquet: 5:30-9 p.m., Ali Cultural Arts, 353 Martin Luther King Jr. Blvd., Pompano Beach. Join us for a special evening at The Ali Cultural Arts Center in celebration of the Pompano's Northwest Community's African American Entrepreneurs. pompanobeachfl.gov/events/display/2020/03.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Rhythms of Africa, 7 p.m., The Charles F. Dodge City Center, 601 City Center Way, Pembroke Pines. Featuring Grammy-nominated Reggae Ambassador Willie Stewart. Presented by Embrace Music Foundation and the city of Pembroke Pines. $15. Ticketmaster.com. 954-392-2130.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Sheléa - Natural Woman: A Night of Soul, 8 p.m., Parker Playhouse, 707 NE Eighth St., Fort Lauderdale.  Blending traditional pop, jazz, R&amp;B and soul, Sheléa has performed at the White House, The Library of Congress and Carnegie Hall. 954-462-0222 BrowardCenter.org, ParkerPlayhouse.com or Ticketmaster.com; $35.50-$43.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Palm Beach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History Film Festival Movie "An Ordinary Hero" (All Ages): 1-2 p.m. Monday-Friday all month: Lake Park Public Library, 529 Park Ave., Lake Park. The library will screen a different film each day in celebration of Black History Month A sampling of titles: "Mandela," "Freedom Song," "Black Men Named George," "The Hidden History of Haiti," "Black Magic," "Selma," and more. lakepark-fl.gov/calendar. 561-881-3330.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History Month Documentary Series: 2 p.m. Hagen Ranch Road Branch, 14350 Hagen Ranch Road, Delray Beach. 561-894-7500. events.pbclibrary.org/events-and-classes/adult.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 History Month: Literature in Protest: 6-8 p.m. Mandel Public Library of West Palm Beach, 411 Clematis St., West Palm Beach. Come join Professor Africa Fine, Duke University Alumna and Professor of Literature at Palm Beach State College, as she illustrates the power of literature in cultural movements. millie.wpbpl.com/ Black+History+Month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History Trivia: 4:30 p.m. Clarence E. Anthony, 375 SW Second Ave., South Bay. 561-992-8393. events.pbclibrary.org/events-and-classes/adult.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Movie Matinee: 2 p.m. Greenacres Branch Library, 3750 Jog Road, Greenacres City. "Movie: Southside With You." Miramax. (84 min.) In recognition of Black History Month. Call 561-641-9100 to preregister. PG-13. 561-641-9100. events.pbclibrary.org/events-and-classes/adult.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Writers LIVE! Presents: Walter Naegle, 2:30 p.m., Okeechobee Boulevard Branch Library, 5689 W. Okeechobee Blvd., West Palm Beach,, Author Walter Naegle discusses the historically overlooked civil rights hero, Bayard Rustin, in "Troublemaker for Justice: The Story of Bayard Rustin, the Man Behind the March on Washington." Books available for purchase. A book signing will follow. Preregister. 561-233-1800. pbclibrary.org/writers-live-2020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African American History Month POV Documentary Series: Raising Bertie: 7-9 p.m. Downtown Library, 400 NW Second Ave., Boca Raton. Filmmaker Margaret Byrne follows three African-American boys as they come of age over the course of six years in Bertie County. myboca.us/calendar.aspx?eid=5258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Book Discussion: \ "Becoming," by Michelle Obama: 1:30 p.m. Greenacres Branch, 3750 Jog Road, Greenacres City. 561-641-9100. events.pbclibrary.org/events-and-classes/adult.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Celebrating Outstanding African American Artists, 2 p.m. Mandel Public Library, 411 Clematis St., West Palm Beach. Dr. Joan Lipton, art historian and lecturer, to explore and celebrate the many African American artists who are innovative masters of their field. wpbcitylibrary.org 561-868-7701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ANAWASI: Uplifting the Voices, Lives, and Legacies of Black Women at FAU College of Education: 8 a.m. Florida Atlantic University, College of Education, 777 Glades Road, Boca Raton. Dialogue, breakout sessions, and educational applications focused on the influence of black women in American society. Open to local teachers, community leaders, and FAU students, faculty and staff. calendar.fau.edu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Palm Sundays: Gospel in the Gardens: 1-3 p.m. Ann Norton Sculpture Gardens, 253 Barcelona Road, West Palm Beach. ansg.org/event/palm-sundays-gospel-in-the-gardens/.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Bahamian Settlers to the Palm Beaches, 2 p.m., Mandel Public Library, 411 Clematis St., West Palm Beach. Lori J. Durante, Taste History Culinary Tour creator and Executive Director of the Museum of Lifestyle &amp; Fashion History, will discuss how Bahamian settlers influenced culture, history and food in West Palm Beach. Part of the City of West Palm Beach 125th Anniversary celebration, this lecture will discuss the migration of Caribbean cuisine to the Palm Beach area and the influences of the early African American residents. The discussion also covers how food emigrates, the importance of how foods are prepared, and the concept of foodways (the cultural, social, historic, and economic practices tied to traditions and the production and consumption of food). wpbcitylibrary.org 561-868-7701.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History Discussion: "The 1619 Project," by The New York Times Magazine: 2 p.m. Lantana Road Branch, 4020 Lantana Road, Lake Worth. Ronald Glass will lead a discussion of the article "Traffic," 561-304-4500. events.pbclibrary.org/events-and-classes/adult.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Wrap!, 2 p.m., Mandel Public Library, 411 Clematis St., West Palm Beach. Join fiber artist Kianga Jinaki and dancer/artist Ayize Hanif to learn about the history of head wraps and how to wear them. The first 40 participants will also receive their own half yard of head wrapping fabric designed by Jinaki. wpbcitylibrary.org 561-868-7701.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Miami-Dade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History Month Celebration, 6-9 p.m., Little Haiti Cultural Center, 212 NE 59th Terrace, Miami. Black in America: Issues and Challenges in 2020 and Beyond, presented by the American Society for Public Administration South Florida chapter and the Conference of Minority Transportation Officials Miami chapter. Featuring local honorees and Keynote by the Honorable Keon Hardemon, city of Miami commissioner, District 5; chairperson, city of Miami Commission, and the Mistress of Ceremonies: Samantha Bryant, reporter, Local 10 News. aspaonline.org/southfla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Scholl Lecture Series: Kimberly Drew: 7-8:30 p.m. Pérez Art Museum Miami, 1103 Biscayne Blvd, Miami. 305-375-3000.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Unity360 Community Race Dialogue: 10 a.m.-1 p.m., Miami Shores Community Church 9823 NE Fourth Ave., Miami Shores. This is a three-hour facilitated workshop offering the opportunity for a deeper exploration of the Black History of Miami Shores exhibit's themes. Presented by South Florida People of Color. southfloridapoc.org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Lieder-Spirituals-Jazz: In Honor of Black History Month: 7:30 p.m. Gusman Concert Hall, 1314 Miller Drive, Coral Gables. Frost voice faculty artists Jeanette Thompson and Robynne Redmon join Frost pianists Shelly Berg and Alan Johnson in a voice recital. ci.ovationtix.com/1811/performance/10446230.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 community events celebrating Black History Month 2020 atsunsentinel.com/events. Select appropriate categories and use label BlackHistory2020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1"/>
          <w:headerReference w:type="default" r:id="rId892"/>
          <w:footerReference w:type="even" r:id="rId893"/>
          <w:footerReference w:type="default" r:id="rId894"/>
          <w:headerReference w:type="first" r:id="rId895"/>
          <w:footerReference w:type="first" r:id="rId89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7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7" w:history="1">
        <w:r>
          <w:rPr>
            <w:rFonts w:ascii="arial" w:eastAsia="arial" w:hAnsi="arial" w:cs="arial"/>
            <w:b/>
            <w:bCs/>
            <w:i/>
            <w:color w:val="0077CC"/>
            <w:kern w:val="32"/>
            <w:sz w:val="28"/>
            <w:szCs w:val="32"/>
            <w:u w:val="single"/>
            <w:shd w:val="clear" w:color="auto" w:fill="FFFFFF"/>
            <w:lang w:val="en-US" w:eastAsia="en-US" w:bidi="ar-SA"/>
          </w:rPr>
          <w:t>Big Oil companies should pay fair share for climate damages</w:t>
        </w:r>
      </w:hyperlink>
      <w:r>
        <w:rPr>
          <w:rFonts w:ascii="Arial" w:hAnsi="Arial" w:cs="Arial"/>
          <w:b/>
          <w:bCs/>
          <w:kern w:val="32"/>
          <w:sz w:val="32"/>
          <w:szCs w:val="32"/>
          <w:lang w:val="en-US" w:eastAsia="en-US" w:bidi="ar-SA"/>
        </w:rPr>
        <w:br/>
      </w:r>
      <w:hyperlink r:id="rId897" w:history="1">
        <w:r>
          <w:rPr>
            <w:rFonts w:ascii="arial" w:eastAsia="arial" w:hAnsi="arial" w:cs="arial"/>
            <w:b/>
            <w:bCs/>
            <w:i/>
            <w:color w:val="0077CC"/>
            <w:kern w:val="32"/>
            <w:sz w:val="28"/>
            <w:szCs w:val="32"/>
            <w:u w:val="single"/>
            <w:shd w:val="clear" w:color="auto" w:fill="FFFFFF"/>
            <w:lang w:val="en-US" w:eastAsia="en-US" w:bidi="ar-SA"/>
          </w:rPr>
          <w:t>Another viewpoint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Florida Sun-Sentinel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2018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Sentinel Communications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A;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Mitchell Chester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Mitchell Chester is CEO of Climate Monitor Media, Inc., in Plantation.;"The Invading Sea" is a collaboration of four South Florida media organizations -- the South Florida Sun Sentinel, Miami Herald, Palm Beach Post and WLRN Public Media.</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Fort Lauderdale City Commission is considering whether to pursue litigation against oil and gas companies who knew their products would lead to catastrophic climate change, including rising ocean levels caused by our rapidly warming atmosphere.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lawsuit would seek to recover costs incurred by taxpayers for climate adaptation necessities like upgrading storm water infrastructure, raising roads and replacing sea walls.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has good reason to support such a lawsuit. As seas continue to rise, so will the costs of protecting Fort Lauderdale - an endeavor already putting the city budget under serious strain. Shouldn't oil and gas companies that contributed most to the problem pay their fair share for the resulting damages?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year at a roundtable on sea-level rise, Broward leaders expressed growing concern about how Fort Lauderdale would finance climate adptation projects.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Preparing for this new normal won't come cheap. The cost of repairing the city's aging wastewater system alone - which is under unprecedented pressure due to climate impacts - is expected to be around $2.4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just the start. The U.S. Army Corp of Engineers is also considering a proposal that could require nearly 75 percent of Broward County's sea walls to be raised or replaced. As the Sun Sentinel reported  last month, city officials "estimated the cost of replacing a seawall at more than $1,000 a linear foot, or about $125,000 for a 100-foot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don't have to be an engineer to do the math on that one. The costs will be astronomical. The cost of doing nothing, however, would be far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study by the Union of Concerned Scientists found that hundreds of thousands of U.S. homes are at risk of chronic flooding due to projected sea-level rise. By 2030, a whopping $7.8 billion worth of property value will be at risk in Florida - at least.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efforts to address climate change are increasingly pricing low-income residents and people of color out of neighborhoods, leading to the rise of an alarming phenomenon: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more, the financial credit rating agency, Moody's, also issued a warning last year that coastal communities that fail to invest in climate adaptation will see their credit scores downgraded, making it more difficult and costly to borrow money for public infrastructure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not alone in the challenges we face. Our neighbors in Miami recently passed a $400 million general obligation bond, $192 million of which will pay for measures to combat sea-level rise. They deserve praise for being proactive, but the costs are likely to far surpass that number.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growing number of cities and counties are pursuing the type of litigation that Fort Lauderdale is now considering. Since 2017, Rhode Island and more than a dozen other localities stretching from New York City to San Francisco have filed climate liability lawsuits against companies like ExxonMobil and Shell.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Evidence shows the fossil fuel industry knew its products were causing climate change as far back as 50 years ago. Yet instead of disclosing their internal research to the public, oil interests funded multi-million-dollar campaigns to undermine science, inserting doubt and denial into the conversation around climate and to prevent action from being taken to mitigate the risks.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oil and gas industry continues to pollute Florida's air and water - while passing the costs of climate change off to consumers. Now it's pursuing efforts to seek federal immunity from climate liability lawsuits filed by local governments.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Broward County resident and business owner, I applaud our elected officials for exploring legal options to hold climate polluters accountable.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too late to demand they take responsibility for the consequences of their actions. Polluters helped cause this problem, and they should help pay to fix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Mitchell Chester is CEO of Climate Monitor Media, Inc., in Plantation.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Invading Sea" is a collaboration of four South Florida media organizations -- the South Florida Sun Sentinel, Miami Herald, Palm Beach Post and WLRN Public Media.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A weatherman's warning: We're running out of time</w:t>
        </w:r>
      </w:hyperlink>
      <w:r>
        <w:rPr>
          <w:rFonts w:ascii="Arial" w:hAnsi="Arial" w:cs="Arial"/>
          <w:b/>
          <w:bCs/>
          <w:kern w:val="32"/>
          <w:sz w:val="32"/>
          <w:szCs w:val="32"/>
          <w:lang w:val="en-US" w:eastAsia="en-US" w:bidi="ar-SA"/>
        </w:rPr>
        <w:br/>
      </w:r>
      <w:hyperlink r:id="rId904" w:history="1">
        <w:r>
          <w:rPr>
            <w:rFonts w:ascii="arial" w:eastAsia="arial" w:hAnsi="arial" w:cs="arial"/>
            <w:b/>
            <w:bCs/>
            <w:i/>
            <w:color w:val="0077CC"/>
            <w:kern w:val="32"/>
            <w:sz w:val="28"/>
            <w:szCs w:val="32"/>
            <w:u w:val="single"/>
            <w:shd w:val="clear" w:color="auto" w:fill="FFFFFF"/>
            <w:lang w:val="en-US" w:eastAsia="en-US" w:bidi="ar-SA"/>
          </w:rPr>
          <w:t>Viewpoint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South Florida Sun-Sentinel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2018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Sentinel Communications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A;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Morales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NBC6</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John Morales, CBM, CCM, is Chief Meteorologist at WTVJ NBC 6 and member of CLEO Institute's Board of Directors. ;"The Invading Sea" is a collaboration of four South Florida media organizations - the South Florida Sun Sentinel, Miami Herald, Palm Beach Pos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studied the weather for nearly 40 years. Hot days, cold days, storms, floods, droughts - I've seen them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longest tenured weatherman in South Florida, I've been fortunate to spend almost three decades delivering forecasts and life-saving severe weather warnings to a large media audience, in two languages, including the last 10 years as Chief Meteorologist for NBC 6 in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degree and applied practice in atmospheric sciences requires me to have a deep understanding of the scientific method as well as physics and mathematics. I'm a Fellow of the American Meteorological Society, and can understand and scrutinize peer-reviewed literature in the fields of weather and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an important distinction between climate and weather. Our climate, which represents long-term trends, is on a steady trajectory toward untenable warming. Our weather poses different threats.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one, a warmer, wetter climate is linked to more intense individual weather events. Hurricanes Florence, Michael, Irma, Harvey, and Maria showed signs of having been supercharged by warmer-than-normal ocean temperatures as well as an atmosphere capable of sustaining more moisture, which led to record winds and record flooding. These events devastated families, crippled communities, and killed hundreds.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even more dangerous - at least in the long term - weather is misused and mischaracterized by people who choose to ignore the unequivocal warming of the planet or, worse yet, deny that it's happening. In the process, they undermine efforts to keep people safe from catastrophic climate change. You've likely heard these skeptics point to cold days in an effort to cast doubt on climate change. They could not be more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Allow your weatherman to make a point crystal clear: weather is the day-to-day variations in what we observe outside; climate is the long-term state of the world's oceans and atmosphere.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Weather can turn on a dime, though those of us in my profession do our best to warn you in advance. Climate, however, follows trends across years and decades. Climate scientists have also been warning you in advance of how quickly and alarmingly it is changing.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was made about a recent report by a United Nations commission that illuminated the disastrous effects of a warmer world and the danger of filling our air with more greenhouse gases. More sobering news has followed: a U.S. government report stating that climate change has arrived and will harm virtually every part of our country and economy. We've also seen a record-setting year for carbon dioxide emissions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 recent news is not actually new. The warming trend has been evident for decades. We have known since the 19th century that greenhouse gases trap heat in our atmosphere, threatening ecosystems, communities and our way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new is that these reports encourage urgent action. Because we've waited too long to act on climate, our vulnerabilities are no longer calculated in generations or decades, but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in Florida, the threat is among the most severe in the U.S. We've seen the devastating impacts of major hurricanes. We can expect more. On our coasts and inland waterways, harmful blooms of blue-green algae and the red tide have suffocated marine life and strangled tourism and local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has likely made those situations even worse. Entire ecosystems, such as the Everglades, are threatened. Risks of sea-level rise are starting to impact real estate prices across Miami, putting pressure on coastal property prices, and leading to what some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workers and farmers are increasingly at risk of overexposure to heat, chancing hospitalizations and even fatalities. I could go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 we stem the warming of our world and the resulting consequences? One way is through communication. Communicate to friends and family - anyone who will listen - the urgency of action on climate. Communicate to elected officials - local, state, and federal - that you demand they take serious action to combat this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Communicate with your consumer habits as well - lighten your carbon footprint, and don't support companies that harm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months I've noticed another trend: a growing demand for immediate action. It makes me hopeful. Because that is the only trend that has the power to protect our communities and stop the unmistakable, undeniable trend of a warming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Morales, CBM, CCM, is Chief Meteorologist at WTVJ NBC 6 and member of CLEO Institute's Board of Directors.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Invading Sea" is a collaboration of four South Florida media organizations - the South Florida Sun Sentinel, Miami Herald, Palm Beach Post and WLRN Public Media.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Rising seas could be driving gentrification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Orlando Sentinel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2018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ROP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Sentinel Communications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SECTION; A;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Harris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Miami Herald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King tides flood low-lying streets on Normandy Isle in North Miami Beach.Joey Flechas/TNS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 When Paulette Richards answered the door of her Liberty City home a year ago, she found two men standing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"Someone filed foreclosure on your property today and we're here to see if you're interested in selling," they told her."I was blown away," said the 69-year-old great-grandmother, who'd been struggling to pay her mortgage after an uninsured bout with cancer left her deep in medical debt. "They knew before I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door knock wasn't the start - or the end - of the campaign to buy the four-bedroom bungalow Richards had lived in since just before Thanksgiving in 2001. Her family had to take the house phone off the hook after repeated calls from prospective buyers.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Richards, many inner-city Miami residents say they are feeling the pressure to abandon their community to developers in the race to get rich in Miami's historically black and minority neighborhoods, some of the last cheap land left in the booming coastal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Gentrification isn't new in Miami, where developers routinely turn poor neighborhoods into the newest real estate hot commodity. But some neighborhood advocates believe there is a new accelerant at work in communities like Liberty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what you call prime real estate. We're on high ground," Richards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Low-lying Miami faces anywhere from 14 to 34 inches of sea rise by 2060, and some believe developers see the scarce high ground (much of it in the city occupied by low-income communities of color) as a safe investment.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Miami's two existential issues - a scarcity of affordable housing and rising sea levels - that intersect with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There is no doubt developers are snapping up property and pushing out longtime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living in these targeted areas, bolstered by data analysis from some outside researchers, firmly believe elevation is driving the rush for real estate in their neighborhoods. But many developers and industry experts say sea-rise concerns are overblown, pointing to similar upscaling waves in once-affordable waterfront neighborhoods like Edgewater.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with data, it's difficult to pinpoint climate as a driver of a South Florida real estate market that has a long history of building homes or neighborhoods, then knocking them down to start over again. That's why the city of Miami recently decided to study the issue and come up with solutions, as well as dedicate $4 million from the Miami Forever Bond toward helping residents at risk from these forces fix up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Miami appears to be the first city in the U.S. to formally consider the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 Gilbert, the city's Chief Resilience Officer, said there's no firm timeline or plan on how the research will be conducted, but the first step is to identify the areas at risk. The commonly identified low-income, high-elevation areas are Liberty City, Overtown, Allapattah, Little Havana and Little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Next is figuring out which of the city's policies already help those areas and what gaps still exist.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the city of Miami's highest ground, the coral ridge that stretches from north Miami-Dade County to the upper Florida Keys, are mostly people of color forced decades ago into what were once less attractive areas by racist "red lining" mortgage lending practices, segregation and other social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more-elevated places in the city include sections of Coconut Grove that already have pricey homes that are more immune to gentrification led by land flippers.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decision is a victory for activists who have been warning about the problem for years, including New Florida Majority's Valencia Gunder, a Liberty City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years ago no one believed it was real. People thought it was something we were just making up," she said. "Residents have been trying to fight this battle by themselves; it's finally now we have government on our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Yoca Arditi-Rocha of the CLEO Institute, a Miami climate action advocacy group, said the decision is a validation of the fears community members have been expressing in CLEO's listening sessions in these communities for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are worried that "predatory" developers are trying to push them out of their homes because they want the high ground that will be safe when the seas invade.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didn't buy a house for investment. I bought this to live in, to die in," said Richards. "It's my legacy, my home, my worth. Without that what else do I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Richards' home, which she bought for $90,000 less than two decades ago, is now worth more than $250,000, according to Zillow.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8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Higher seas may already be dampening a piece of Charleston's housing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 &amp; Courier (Charleston, SC)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2018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Post and Courier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 opinion/editorials;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Three new studies confirm what Elizabeth Boineau knows first-hand: Coastal flooding is getting worse, and in some cases is driving down property values. Her two-story colonial at 128 Beaufain St., worth close to $1 million a few years ago, is now a tear-down after repeated flooding. The lot will soon go on the market for $599,000.</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new studies confirm what Elizabeth Boineau knows first-hand: Coastal flooding is getting worse, and in some cases is driving down property values. Her two-story colonial at 128 Beaufain St., worth close to $1 million a few years ago, is now a tear-down after repeated flooding. The lot will soon go on the market for $599,000.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first-of-its-kind study by the Brooklyn-based First Street Foundation, Charleston-area homes collectively declined in value by $266 million between 2005 and 2017 due to damage from tidal flooding. Depreciation by 2033 is pegged at $653 million based on estimates by the Army Corps of Engineers that sea levels will have risen 6 inches by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may seem counterintuitive in a region where home values have mostly skyrocketed, especially compared to relatively anemic increase in area median wages. But other data seem to confirm the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separate study done at the University of Colorado at Boulder and Pennsylvania State University found that homes vulnerable to flooding due to sea level rise sold for 6.6 percent less than unexposed homes. Those most likely to be flooded by a 1-foot future rise in sea level sold at a 14.7 percent discount, The Washington Post recently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third study done at Harvard University found that homes at higher elevations were appreciating faster than those in lower, flood-prone areas, something researchers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specific findings varied, but the takeaway is clear. Charleston is in for a watery future, and declining property values could hurt homeowners financially and shrink the tax base, leaving the city in a weakened position to raise money for fixes.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Street Foundation study, based on tidal flooding rather than hurricane surges, looked at 5.5 million residential real estate transactions in Florida, Georgia, South Carolina, North Carolina and Virginia.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Statewide, more than 92,000 South Carolina properties have already lost value because of damage from tidal flooding, the study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cities, Charleston ranked No. 3 in assessed-value declines behind Miami and Hollywood, Florida. In Charleston, the study found 5,543 residential properties already at risk of depreciating due to tidal flooding, with that number rising to 8,349 over the next 15 years. An interactive flood map of the area, developed as part of the study, is available at floodiq.com.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Hospitals, fire and police stations and other public safety infrastructure also are at risk. By 2033, two police stations, three fire stations, 17 schools, six medical facilities and 52 religious sites in the Lowcountry will be at risk,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near-term cost of flood-proofing Charleston has been estimated at $2 billion - just to fix problems within city limits. That's an already staggering total that would be harder to raise if the tax base were to take a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scenario isn't a pretty one, but it should grab the attention of lawmakers in Columbia who balked this year at a bill that would have enabled the city to use a cut of its tourism taxes to fund flood-relief projects. We need all the money we can 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local officials must coordinate rules on new developments to ensure that homes are built to withstand not just current conditions, but a wetter future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will have to come up with a number of creative solutions to address tidal flooding, and it is clear the city also will need state and federal help. The only thing we cannot afford to do, as the study suggests, is wait.</w:t>
      </w:r>
    </w:p>
    <w:p>
      <w:pPr>
        <w:keepNext w:val="0"/>
        <w:spacing w:before="200" w:after="0" w:line="260" w:lineRule="atLeast"/>
        <w:ind w:left="0" w:right="0" w:firstLine="0"/>
        <w:jc w:val="both"/>
        <w:rPr>
          <w:lang w:val="en-US" w:eastAsia="en-US" w:bidi="ar-SA"/>
        </w:rPr>
      </w:pPr>
      <w:r>
        <w:pict>
          <v:shape id="_x0000_i1282" type="#_x0000_t75" style="width:474.38pt;height:316pt">
            <v:imagedata r:id="rId919" o:title=""/>
          </v:shape>
        </w:pic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3" style="position:absolute;z-index:2518364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inside of Elizabeth Boineau's home on Beaufain Street is gutted to prepare for demolition on Thursday, August 16, 2018. Lauren Petracca/Staff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Lauren Petracca </w:t>
      </w:r>
      <w:hyperlink r:id="rId920" w:history="1">
        <w:r>
          <w:rPr>
            <w:rFonts w:ascii="arial" w:eastAsia="arial" w:hAnsi="arial" w:cs="arial"/>
            <w:i/>
            <w:color w:val="0077CC"/>
            <w:sz w:val="20"/>
            <w:u w:val="single"/>
            <w:shd w:val="clear" w:color="auto" w:fill="FFFFFF"/>
            <w:lang w:val="en-US" w:eastAsia="en-US" w:bidi="ar-SA"/>
          </w:rPr>
          <w:t>lpetracca@postandcourier.com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1"/>
          <w:headerReference w:type="default" r:id="rId922"/>
          <w:footerReference w:type="even" r:id="rId923"/>
          <w:footerReference w:type="default" r:id="rId924"/>
          <w:headerReference w:type="first" r:id="rId925"/>
          <w:footerReference w:type="first" r:id="rId926"/>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7" w:history="1">
        <w:r>
          <w:rPr>
            <w:rFonts w:ascii="arial" w:eastAsia="arial" w:hAnsi="arial" w:cs="arial"/>
            <w:b/>
            <w:bCs/>
            <w:i/>
            <w:color w:val="0077CC"/>
            <w:kern w:val="32"/>
            <w:sz w:val="28"/>
            <w:szCs w:val="32"/>
            <w:u w:val="single"/>
            <w:shd w:val="clear" w:color="auto" w:fill="FFFFFF"/>
            <w:lang w:val="en-US" w:eastAsia="en-US" w:bidi="ar-SA"/>
          </w:rPr>
          <w:t>CNN Touts Climate Alarmists Blaming Skeptics for Wildfires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Newstex Blogs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Newsbusters.org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2020 Tuesday 9:10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1932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50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 13, 2020( Newsbusters.org: </w:t>
      </w:r>
      <w:hyperlink r:id="rId928" w:history="1">
        <w:r>
          <w:rPr>
            <w:rFonts w:ascii="arial" w:eastAsia="arial" w:hAnsi="arial" w:cs="arial"/>
            <w:i/>
            <w:color w:val="0077CC"/>
            <w:sz w:val="20"/>
            <w:u w:val="single"/>
            <w:shd w:val="clear" w:color="auto" w:fill="FFFFFF"/>
            <w:lang w:val="en-US" w:eastAsia="en-US" w:bidi="ar-SA"/>
          </w:rPr>
          <w:t>http://newsbusters.org/Delivered</w:t>
        </w:r>
      </w:hyperlink>
      <w:r>
        <w:rPr>
          <w:rFonts w:ascii="arial" w:eastAsia="arial" w:hAnsi="arial" w:cs="arial"/>
          <w:color w:val="000000"/>
          <w:sz w:val="20"/>
          <w:lang w:val="en-US" w:eastAsia="en-US" w:bidi="ar-SA"/>
        </w:rPr>
        <w:t xml:space="preserve"> by Newstex)  On Friday's The Lead on CNN, host Jake Tapper ran a report by correspondent Will Ripley which promoted the alarmist view that global warming is to blame for the unusually bad wildfire season in Australia, and that skeptics deserve scorn for undermining the alarmists who are trying to cut carbon dioxide levels.More conservative-minded scientists who argue that[1] the intensity of the wildfires is not linked to global warming, and that liberal environmentalists have hindered efforts to manage the forests properly, were not included in the piece.This is just the latest example of Tapper -- who is generally better about including both sides on some issues than his CNN colleagues are -- slanting left on the environment and excluding the views of skeptical scientists who would give a dissenting view on the global warming issue.After recalling some of the catastrophic damage inflicted so far by the wildfires, Tapper noted that,"in Sydney, Australia, 30,000 people marching in a climate change protest." Setting up Ripley's piece the CNN host added that, "with their country burning, Australians are demanding action."Ripley suggested that it is possible for government action to effect changes in climate as he began his report:Then came a clip of Tiim Flannery of Climate Council Australia, from last week's Amanpour Co.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show, predicting that there may be such catastrophic wildfires about every eight years. The CNN reporter also highlighted the views of those blaming conservative Prime Minister Scott Morrison, who has a history of defending the fossil fuel industry:The omission of the conservative point of view has been typical of theregular "Earth Matters" segment on the showfrom the past couple of years.Tapper has adopted such biased terminology as "climate crisis" and "climate emergency," and has accused President Donald Trump of being in a "war" on Barack Obama-era regulations.CNN climate reporter Bill Weir also got to show a short interview with former President Al Gore whom Weir lauded as a "climate Paul Revere" without asking him about any of the criticisms of his environmental films.Tapper has even gone so far as to deny that liberalshave cut back in their usage of the word "global warming" over the past 20 years, and haveincreasingly used terms terms like "climate change" and "climate crisis," which makes it easier for alarmists to try to blame any type of extreme weather -- even cold temperatures -- on global warming, and make their views seem more believable to the public.Below are transcripts of relevant portions of The Lead with Jake Tapper on CNN from the past couple of years: JAKE TAPPER: In our "Earth Matters" series today,, 18 million acres of and -- roughly the size of the entire state of South Carolina -- burned across Australia as wildfires continue to rage there; 27 people have been killed; 2,000 homes destroyed; as many as one billion animals have been impacted by the fires, according to experts. Millions of those animals killed. And, in Sydney, Australia, 30,000 people marching in a climate change protest. And, as CNN's Will Ripley reports, with their country burning, Australians are demanding action. WILL RIPLEY: Fighting for change, tens of thousands spilled onto the streets of Sydney, Australians living a fire nightmare, calling on the government to wake up. UNIDENTIFIED WOMAN FROM PROTEST: It's heartbreaking, you know. It's our doing. If we kill Mother Earth, what have we got? RIPLEY: Unprecedented bushfires, some of the worst on record, have protesters in nine Australian cities demanding drastic action, demanding their leaders do more to tackle climate change before it's too late. Australia's devastation only expected to get worse. The inferno fueled by historic drought and a record-breaking heat wave. TIM FLANNERY, CLIMATE COUNCIL AUSTRALIA (FROM PBS'S AMANPOUR CO.): Once you add the influence of the human-emitted greenhouse gases, we're likely to see those conditions once every eight years. RIPLEY: Many of these protesters blame their prime minister, Scott Morrison. Morrison, a longtime advocate for coal mines and fossil fuels, a vital part of Australia's economy. SCOTT MORRISON, PRIME MINISTER OF AUSTRALIA: This is coal. Don't be afraid -- don't be scared. RIPLEY: But many are afraid. Four months of fires, unprecedented in their intensity and destruction. More than 2,000 homes in the hardest hit area of New South Wales burned; nearly 30 people killed; thousands more fleeing to safety. Climate change is one factor, but 24 people in New South Wales are charged with deliberately starting the fires are only expected to get worse. Hot, dry wind gusts returning to areas where 137 fires are already burning. On top of the human cost, millions of animals dead, nearly 18 million acres natural habitat, home to a billion animals, up in flames.... This viral video shows a man driving along a road littered with their charred corpses, carnage only expected to get worse. Australia's fire season doesn't end for months. Will Ripley, CNN, Sydney, Australia.  September 23, 2019: BILL WEIR: One world leader who knows this topic well and is back in familiar territory, former Vice President Al Gore. What do you make of the lack of American leadership here today? AL GORE, FORMER VICE PRESIDENT: Well, I think that, to focus on the good news side of it, Donald Trump, being the face of global climate denial, is actually motivating the kind of uprising. () It's been over a decade since he tries to sound the alarm, a climate Paul Revere with An Inconvenient Truth. And after, of course, a lot of fanfare, a Nobel prize for the IPCC scientists behind those initial alarming reports, very little has been done to burn carbon at an unsustainable rate, but yet he continues to carry that message with unflappable optimism somehow.  September 4, 2019: JAKE TAPPER: Dorian is a historically harsh storm, the strongest to hit the Bahamas, as far as we know. One of the slowest moving hurricanes on record. Second strongest winds in the Atlantic basin ever while scientists cannot definitively say that the climate crisis is making these hurricanes stronger, there is evidence that warming ocean temperatures contributing to their intensity. It's all part of our "Earth Matters" series. () GABRIEL VECCHI, CLIMATE SCIENTIST: So what we're seeing and what we think we should be seeing due to global warming is an increased probability of storms becoming severely intense like Dorian has, and doing so in a very rapid way. () TAPPER: When it comes to severe weather, we should point out that hurricanes are not the most glaring example, of how climate change is contributing to extreme weather. There are other much more stark extreme weather examples. VECCHI: Exactly. Things like extreme rainfall events, heat waves, or even the more gradual sea level rise and how it makes coastal communities more vulnerable to certain weather hazards by bringing the ocean closer to people TAPPER: Tonight, CNN is going to host an unprecedented town hall on the climate crisis with 10 of the Democratic presidential candidates, Each one is going to put out their own plans to try to fight this emergency.  August 8, 2019: TAPPER: In our "World Lead" now, the Americans hit hardest by the climate crisis right now might be the ones who feed all of us -- farmers. A report out today by the United Nations warns that climate change is having a devastating impact on agriculture. () TAPPER: And on top of it all comes the latest alarming report from the IPCC, which finds that growing food from India to Iowa will only get harder as the climate gets harsher. () Dr. EUGENE TAKLE, IOWA STATE DEPARTMENT OF AGRONOMY: We're going to see by mid-century, by current projections, that our number of days above 90 degrees is going to rise from about 17 days per year, 90 degrees in Des Moines, that will be up more like 50 to 70.  July 11, 2019: A State Department analyst resigned, according to the Wall Street Journal and the New York Times, after the White House removed portions of his June congressional testimony, which included evidence that the climate crisis is a threat to U.S. national security.. As part of our "Earth Matters" series, CNN's climate correspondent, Bill Weir, is looking into an economic as well as an environmental threat to the communities across this country -- what's known as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June 24, 2019: TAPPER: In our "Earth Matters" segment today, Vice President Pence will visit the National Hurricane Center tomorrow. Perhaps while he's there, he could check in with the scientists of NOAA on the climate emergency, Those scientists say there's a, quote, "threat to the health and wellbeing of the American people." Here's the Vice President yesterday. TAPPER (FROM STATE OF THE UNION): Do you think it's a threat -- manmade climate emergency -- is a threat? VICE PRESIDENT MIKE PENCE: I think the answer to that is going to be based upon the scientists. TAPPER: Well, the science says yes -- I'm asking you what you think. PENCE: Well, there's many in the science that -- TAPPER: The science community of your own administration at NOAA, at the DNI -- they all say it's a threat.  August 2, 2018 TAPPER: In our "Earth Matters" series, the war President Trump has been waging on signature Obama-era environmental policies -- the most recent, a proposal overturning requiring auto makers to build more fuel-efficient cars. PRESIDENT DONALD TRUMP: Look, it used to not be climate change -- it used to be global warming. Right? TAPPER: Actually, it's always been climate change and global warming. BRENDA EKWURZEL, UNION OF CONCERNED SCIENTISTS: As a scientist, we tend to use the term climate change because there's all sorts of changes that are happening on the planet, including global average temperatures rising over the long term .And that part is called global warming. TAPPER: The President has a theory as to why global warming isn't used as much, in his view. PRESIDENT TRUMP: That wasn't working too well because it was getting cold all over the place. EKWURZEL: It is not getting too cold. Global average temperature of the Earth is warming, and that's a fact. TAPPER: Take a look at this heat map from NASA showing rising temperatures from 1884 to 2016. According to researchers, 16 of the 17 warmest years on record have occurred within the last 20 years. () January 18, 2018: TAPPER: As President Trump wraps up his first year in office, government scientists announced the 2017 was one of the hottest years on record. The White House, of course, isn't doing much about it even though scientists say humans are primarily the reason why. Scientists at NASA ranking 2017 the hottest year since they started measuring this, only behind 2016. Using a different methodology, the National Oceanic and Atmospheric Administration ranked 2017 third behind 2016 and 2015. All the scientists agree the rise was mostly caused by carbon dioxide emissions.  May 5, 2017: TAPPER: Todd Stern, he was the lead U.S. negotiator for the Paris agreement under former President Obama. What would it mean for the U.S. to pull out entirely from the agreement? TODD STERN: It would be a huge big deal. I mean, it would fundamentally undermine the international regime, First of all, you can't solve climate change without an international regime because it's essentially a global problem. [ 1]: </w:t>
      </w:r>
      <w:hyperlink r:id="rId929" w:history="1">
        <w:r>
          <w:rPr>
            <w:rFonts w:ascii="arial" w:eastAsia="arial" w:hAnsi="arial" w:cs="arial"/>
            <w:i/>
            <w:color w:val="0077CC"/>
            <w:sz w:val="20"/>
            <w:u w:val="single"/>
            <w:shd w:val="clear" w:color="auto" w:fill="FFFFFF"/>
            <w:lang w:val="en-US" w:eastAsia="en-US" w:bidi="ar-SA"/>
          </w:rPr>
          <w:t>https://www.newsbusters.org/blogs/nb/brad-wilmouth/2020/01/10/pbss-amanpour-lets-liberal-guest-trash-australian-climate-skeptics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0"/>
          <w:headerReference w:type="default" r:id="rId931"/>
          <w:footerReference w:type="even" r:id="rId932"/>
          <w:footerReference w:type="default" r:id="rId933"/>
          <w:headerReference w:type="first" r:id="rId934"/>
          <w:footerReference w:type="first" r:id="rId935"/>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8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6" w:history="1">
        <w:r>
          <w:rPr>
            <w:rFonts w:ascii="arial" w:eastAsia="arial" w:hAnsi="arial" w:cs="arial"/>
            <w:b/>
            <w:bCs/>
            <w:i/>
            <w:color w:val="0077CC"/>
            <w:kern w:val="32"/>
            <w:sz w:val="28"/>
            <w:szCs w:val="32"/>
            <w:u w:val="single"/>
            <w:shd w:val="clear" w:color="auto" w:fill="FFFFFF"/>
            <w:lang w:val="en-US" w:eastAsia="en-US" w:bidi="ar-SA"/>
          </w:rPr>
          <w:t>'We Breathe The Same Air' — EVs As Morality | #CleanTechnicaExclusive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CleanTechnica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2018 Monday 11:06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Carolyn Fortuna</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60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 12, 2018( CleanTechnica: </w:t>
      </w:r>
      <w:hyperlink r:id="rId349" w:history="1">
        <w:r>
          <w:rPr>
            <w:rFonts w:ascii="arial" w:eastAsia="arial" w:hAnsi="arial" w:cs="arial"/>
            <w:i/>
            <w:color w:val="0077CC"/>
            <w:sz w:val="20"/>
            <w:u w:val="single"/>
            <w:shd w:val="clear" w:color="auto" w:fill="FFFFFF"/>
            <w:lang w:val="en-US" w:eastAsia="en-US" w:bidi="ar-SA"/>
          </w:rPr>
          <w:t>http://cleantechnica.com</w:t>
        </w:r>
      </w:hyperlink>
      <w:r>
        <w:rPr>
          <w:rFonts w:ascii="arial" w:eastAsia="arial" w:hAnsi="arial" w:cs="arial"/>
          <w:color w:val="000000"/>
          <w:sz w:val="20"/>
          <w:lang w:val="en-US" w:eastAsia="en-US" w:bidi="ar-SA"/>
        </w:rPr>
        <w:t xml:space="preserve">/ Delivered by Newstex)  Cars[1] Published on November 12th, 2018 | by Carolyn FortunaNovember 12th, 2018 by Carolyn Fortuna[2] A couple of weeks ago, I reported ona group of clergy who met in New Jersey for an interfaith blessing of electric vehicles[3].During the event, Rabbi Joel N. Abraham of Temple Sholom, Scotch Plains called upon clergy to take up the cause to adopt EVs, arguing that there's a moral reason for clergy to lead on this issue. Since then, Rabbi Abraham responded to an inquiry I made to learn more about his perspectives about EVs as morality, human responsibility to the earth, and religious guidance. </w:t>
      </w:r>
    </w:p>
    <w:p>
      <w:pPr>
        <w:keepNext w:val="0"/>
        <w:spacing w:before="240" w:after="0" w:line="260" w:lineRule="atLeast"/>
        <w:ind w:left="0" w:right="0" w:firstLine="0"/>
        <w:jc w:val="both"/>
        <w:rPr>
          <w:lang w:val="en-US" w:eastAsia="en-US" w:bidi="ar-SA"/>
        </w:rPr>
      </w:pPr>
      <w:hyperlink r:id="rId937" w:history="1">
        <w:r>
          <w:rPr>
            <w:rFonts w:ascii="arial" w:eastAsia="arial" w:hAnsi="arial" w:cs="arial"/>
            <w:i/>
            <w:color w:val="0077CC"/>
            <w:sz w:val="20"/>
            <w:u w:val="single"/>
            <w:shd w:val="clear" w:color="auto" w:fill="FFFFFF"/>
            <w:lang w:val="en-US" w:eastAsia="en-US" w:bidi="ar-SA"/>
          </w:rPr>
          <w:t>https://c1cleantechnicacom-wpengine.netdna-ssl.com/files/2018/11/stained-glass-window.jpg</w:t>
        </w:r>
      </w:hyperlink>
      <w:r>
        <w:rPr>
          <w:rFonts w:ascii="arial" w:eastAsia="arial" w:hAnsi="arial" w:cs="arial"/>
          <w:color w:val="000000"/>
          <w:sz w:val="20"/>
          <w:lang w:val="en-US" w:eastAsia="en-US" w:bidi="ar-SA"/>
        </w:rPr>
        <w:t xml:space="preserve"> 'The more Torah, the more life' - HillelWhy Clergy Should Advocate with their Congregations to Adopt EVsWe talk a lot here at CleanTechnica about advocacy around climate change. We've looked at how advocates can draw upon a change model[4] to help reluctant audiences understand the effects of climate change. We've analyzed how making important conscious efforts to gain access to efficacioustools and texts[5]can help us that can sow seeds of permanent sustainable change. And we look a lot specifically at what it will take to make a full transition to zero emission vehicles. Major automakers are constantly announcing their future plans[6] for electrification, battery partnerships, EV charging infrastructure and partnerships, new EV manufacturing plant locations, and more. We've chronicledHollywood celebrities[7]who promote EVs and called out companies who demonstrate disconnect[8] between their products and climate change. We've outlined how leadership today[9] will produce a rapid transition to a net-zero emissions society tomorrow. With EV exponential growth[10] expected over the next 5 years, we must advocate and lead by example in helping others who are not familiar with the functioning of EVs to fill in their gaps of knowledge, sometimes referred to as the 'neighborhood effect[11].' Rabbi Abraham concurs thatwe must all play our roles to help each other to understand the power and potential of an EV future. 'For me, this is part of a larger picture. In Judaism, we read the creation story not as a license to do what we will with creation, but as a commandment to care for it; to engage with God in the act of creation by finishing the perfection of our world, which in Judaism, we call 'tikkun olam.' EVs are one way to raise up the issue of climate change and fossil fuel emissions.'            </w:t>
      </w:r>
      <w:hyperlink r:id="rId938" w:history="1">
        <w:r>
          <w:rPr>
            <w:rFonts w:ascii="arial" w:eastAsia="arial" w:hAnsi="arial" w:cs="arial"/>
            <w:i/>
            <w:color w:val="0077CC"/>
            <w:sz w:val="20"/>
            <w:u w:val="single"/>
            <w:shd w:val="clear" w:color="auto" w:fill="FFFFFF"/>
            <w:lang w:val="en-US" w:eastAsia="en-US" w:bidi="ar-SA"/>
          </w:rPr>
          <w:t>https://future-trends.cleantechnica.com/subscribe/Multiple</w:t>
        </w:r>
      </w:hyperlink>
      <w:r>
        <w:rPr>
          <w:rFonts w:ascii="arial" w:eastAsia="arial" w:hAnsi="arial" w:cs="arial"/>
          <w:color w:val="000000"/>
          <w:sz w:val="20"/>
          <w:lang w:val="en-US" w:eastAsia="en-US" w:bidi="ar-SA"/>
        </w:rPr>
        <w:t xml:space="preserve"> Layers toEVs as MoralityI asked Rabbi Abraham about the oft cited 3 elements to consider when promoting EV adoption: 1) supply chain and production; 2) the workings of the actual EV; 3) impacts on and availability to society's most vulnerable groups. At CleanTechnica over the last several months we've looked at blockchain technology applications for the grid[12]and controversies over copper supply shortages.[13]We've investigated the possibility ofcobalt shortages. largely due to Congolese humanitarian issues[14] around child labor, pollution, tunnel collapses, political instability, and punishing work conditions. Cobalt has become the new gold, with thieves breaking into warehouses[15] and sociopolitical sourcing[16]having the potential to taint EV manufacturers' reputations. Our editor, Zachary Shahan, recently wrote about how automakers[17] are consciously moving to slow the EV revolution, arguing that atransition to electric cars threatens the 'financial health' of conventional auto companies. And the impact of climate change on society's most vulnerable groups[18] cannot be overlooked, with our writers examining effects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on affordable housing[19], how climate deniersfail to address the obligation[20] to citizens and the rest of the world to limit carbon emissions and promote renewable energy, and how cities can protect low-income citizens[21] from climate change. We've interviewedorganizations like PUSH Buffalo[22] which are dedicated to sustainable and affordable housing, locally generated renewable energy, environmental remediation, and living-wage, career-creating job opportunities for local residents. Together, these 3 parts to the larger EV equation would seem to affect an 'EVs as morality' position. I asked Rabbi Abraham if he agreed. 'I don't know that I would divide things up in that manner. Of course, there are moral questions about the sourcing of the rare earth minerals that are part of current battery production for this generation of EV's. Again, there is a larger picture - there are very few environmental choices that we can make that are all good. Electricity still comes from somewhere - often fossil fuel burning power plants. Many environmental solutions have high start-up costs that make them out of range of those with less resources. For me, this is where government comes in — to help bridge that gap until production is more reasonable. However, not being able to buy an EV does not mean, one cannot benefit from their use — through car share programs, taxi and for hire cars, as well as the benefits we would all accrue from less pollutants in our air.'The Intersection of Environmental and Economic Justice           </w:t>
      </w:r>
      <w:hyperlink r:id="rId939" w:history="1">
        <w:r>
          <w:rPr>
            <w:rFonts w:ascii="arial" w:eastAsia="arial" w:hAnsi="arial" w:cs="arial"/>
            <w:i/>
            <w:color w:val="0077CC"/>
            <w:sz w:val="20"/>
            <w:u w:val="single"/>
            <w:shd w:val="clear" w:color="auto" w:fill="FFFFFF"/>
            <w:lang w:val="en-US" w:eastAsia="en-US" w:bidi="ar-SA"/>
          </w:rPr>
          <w:t>https://c1cleantechnicacom-wpengine.netdna-ssl.com/files/2018/11/electric-car.png</w:t>
        </w:r>
      </w:hyperlink>
      <w:r>
        <w:rPr>
          <w:rFonts w:ascii="arial" w:eastAsia="arial" w:hAnsi="arial" w:cs="arial"/>
          <w:color w:val="000000"/>
          <w:sz w:val="20"/>
          <w:lang w:val="en-US" w:eastAsia="en-US" w:bidi="ar-SA"/>
        </w:rPr>
        <w:t xml:space="preserve"> The environmental justice movement seeks to remedy a legacy[23] of environmental racism and economic disparity by promoting the fair treatment of people of all races, incomes, and cultures. Fair treatment implies that no person or group of people should shoulder a disproportionate share of the negative environmental impacts that come about as a nation legislates and implements it domestic and foreign policy programs. Fair treatment implies that no business, industry, or other entity be allowed to pollute marginalized or economically disadvantaged communities. I asked Rabbi Abraham how the intersection of environmental and economic justice is consistent with his worldview and EVs as morality advocacy. 'We breathe the same air and drink the same water that eventually circles the earth - what more do we need to understand that we have a moral responsibility to expand the idea of 'What is hateful to you, do not do to your neighbor?' (Hillel) In Judaism, we are called to pursue justice,without an adjective - environmental, economic, criminal, racial, whatever. We need to pay more attention to how none of these areas of concentration are separable; they are all linked.' We at CleanTechnica are quite appreciative for Rabbi Abraham's time and thoughtfulness in responding to our questions. He shared his perspectives aboutEVs as morality in the period immediately following the late October, 2018 mass shooting in which a man shouting anti-Semitic slurs opened fire inside a Pittsburgh synagogue. The senseless act resulted in killing 11 congregants, wounding 4 police officers, and injuring 2 others. We join Rabbi Abraham and others around the world in mourning and remembrance surrounding the deadliest attack on Jews in US history.           </w:t>
      </w:r>
      <w:hyperlink r:id="rId940" w:history="1">
        <w:r>
          <w:rPr>
            <w:rFonts w:ascii="arial" w:eastAsia="arial" w:hAnsi="arial" w:cs="arial"/>
            <w:i/>
            <w:color w:val="0077CC"/>
            <w:sz w:val="20"/>
            <w:u w:val="single"/>
            <w:shd w:val="clear" w:color="auto" w:fill="FFFFFF"/>
            <w:lang w:val="en-US" w:eastAsia="en-US" w:bidi="ar-SA"/>
          </w:rPr>
          <w:t>https://c1cleantechnicacom-wpengine.netdna-ssl.com/files/2018/11/Screenshot-2018-11-11-at-3.05.55-PM.png</w:t>
        </w:r>
      </w:hyperlink>
      <w:r>
        <w:rPr>
          <w:rFonts w:ascii="arial" w:eastAsia="arial" w:hAnsi="arial" w:cs="arial"/>
          <w:color w:val="000000"/>
          <w:sz w:val="20"/>
          <w:lang w:val="en-US" w:eastAsia="en-US" w:bidi="ar-SA"/>
        </w:rPr>
        <w:t xml:space="preserve"> Support CleanTechnica's work by becoming a Member, Supporter, or Ambassador[24]. Or you can buy a cool t-shirt, cup, baby outfit, bag, or hoodie[25] or make a one-time donation on PayPal[26].Tags: Pittsburgh synagogue shooting[27], Rabbi Abraham[28], Temple Sholom[29] About the Author            </w:t>
      </w:r>
      <w:hyperlink r:id="rId941" w:history="1">
        <w:r>
          <w:rPr>
            <w:rFonts w:ascii="arial" w:eastAsia="arial" w:hAnsi="arial" w:cs="arial"/>
            <w:i/>
            <w:color w:val="0077CC"/>
            <w:sz w:val="20"/>
            <w:u w:val="single"/>
            <w:shd w:val="clear" w:color="auto" w:fill="FFFFFF"/>
            <w:lang w:val="en-US" w:eastAsia="en-US" w:bidi="ar-SA"/>
          </w:rPr>
          <w:t>https://cleantechnica.com/author/carolynfortuna/Carolyn</w:t>
        </w:r>
      </w:hyperlink>
      <w:r>
        <w:rPr>
          <w:rFonts w:ascii="arial" w:eastAsia="arial" w:hAnsi="arial" w:cs="arial"/>
          <w:color w:val="000000"/>
          <w:sz w:val="20"/>
          <w:lang w:val="en-US" w:eastAsia="en-US" w:bidi="ar-SA"/>
        </w:rPr>
        <w:t xml:space="preserve"> Fortuna[30] Carolyn Fortuna, Ph.D. is a writer, researcher, and educator with a lifelong dedication to ecojustice. She's won awards from the Anti-Defamation League, The International Literacy Association, and The Leavy Foundation. She's molds scholarship into digital media literacy and learning to spread the word about sustainability issues. Please follow me on Twitter[31] and Facebook[32] and Google+[33]Related Posts No related posts found! [ 1]:            </w:t>
      </w:r>
      <w:hyperlink r:id="rId942" w:history="1">
        <w:r>
          <w:rPr>
            <w:rFonts w:ascii="arial" w:eastAsia="arial" w:hAnsi="arial" w:cs="arial"/>
            <w:i/>
            <w:color w:val="0077CC"/>
            <w:sz w:val="20"/>
            <w:u w:val="single"/>
            <w:shd w:val="clear" w:color="auto" w:fill="FFFFFF"/>
            <w:lang w:val="en-US" w:eastAsia="en-US" w:bidi="ar-SA"/>
          </w:rPr>
          <w:t>https://cleantechnica.com/category/clean-transport-2/cars/</w:t>
        </w:r>
      </w:hyperlink>
      <w:r>
        <w:rPr>
          <w:rFonts w:ascii="arial" w:eastAsia="arial" w:hAnsi="arial" w:cs="arial"/>
          <w:color w:val="000000"/>
          <w:sz w:val="20"/>
          <w:lang w:val="en-US" w:eastAsia="en-US" w:bidi="ar-SA"/>
        </w:rPr>
        <w:t xml:space="preserve"> [ 2]:            </w:t>
      </w:r>
      <w:hyperlink r:id="rId943" w:history="1">
        <w:r>
          <w:rPr>
            <w:rFonts w:ascii="arial" w:eastAsia="arial" w:hAnsi="arial" w:cs="arial"/>
            <w:i/>
            <w:color w:val="0077CC"/>
            <w:sz w:val="20"/>
            <w:u w:val="single"/>
            <w:shd w:val="clear" w:color="auto" w:fill="FFFFFF"/>
            <w:lang w:val="en-US" w:eastAsia="en-US" w:bidi="ar-SA"/>
          </w:rPr>
          <w:t>https://cleantechnica.com/author/carolynfortuna/</w:t>
        </w:r>
      </w:hyperlink>
      <w:r>
        <w:rPr>
          <w:rFonts w:ascii="arial" w:eastAsia="arial" w:hAnsi="arial" w:cs="arial"/>
          <w:color w:val="000000"/>
          <w:sz w:val="20"/>
          <w:lang w:val="en-US" w:eastAsia="en-US" w:bidi="ar-SA"/>
        </w:rPr>
        <w:t xml:space="preserve"> [ 3]:            </w:t>
      </w:r>
      <w:hyperlink r:id="rId944" w:history="1">
        <w:r>
          <w:rPr>
            <w:rFonts w:ascii="arial" w:eastAsia="arial" w:hAnsi="arial" w:cs="arial"/>
            <w:i/>
            <w:color w:val="0077CC"/>
            <w:sz w:val="20"/>
            <w:u w:val="single"/>
            <w:shd w:val="clear" w:color="auto" w:fill="FFFFFF"/>
            <w:lang w:val="en-US" w:eastAsia="en-US" w:bidi="ar-SA"/>
          </w:rPr>
          <w:t>https://cleantechnica.com/2018/10/31/rabbi-argues-that-we-have-a-moral-obligation-to-adopt-evs/</w:t>
        </w:r>
      </w:hyperlink>
      <w:r>
        <w:rPr>
          <w:rFonts w:ascii="arial" w:eastAsia="arial" w:hAnsi="arial" w:cs="arial"/>
          <w:color w:val="000000"/>
          <w:sz w:val="20"/>
          <w:lang w:val="en-US" w:eastAsia="en-US" w:bidi="ar-SA"/>
        </w:rPr>
        <w:t xml:space="preserve"> [ 4]:            </w:t>
      </w:r>
      <w:hyperlink r:id="rId945" w:history="1">
        <w:r>
          <w:rPr>
            <w:rFonts w:ascii="arial" w:eastAsia="arial" w:hAnsi="arial" w:cs="arial"/>
            <w:i/>
            <w:color w:val="0077CC"/>
            <w:sz w:val="20"/>
            <w:u w:val="single"/>
            <w:shd w:val="clear" w:color="auto" w:fill="FFFFFF"/>
            <w:lang w:val="en-US" w:eastAsia="en-US" w:bidi="ar-SA"/>
          </w:rPr>
          <w:t>https://cleantechnica.com/2017/07/31/using-change-model-environmental-advocacy-depth/</w:t>
        </w:r>
      </w:hyperlink>
      <w:r>
        <w:rPr>
          <w:rFonts w:ascii="arial" w:eastAsia="arial" w:hAnsi="arial" w:cs="arial"/>
          <w:color w:val="000000"/>
          <w:sz w:val="20"/>
          <w:lang w:val="en-US" w:eastAsia="en-US" w:bidi="ar-SA"/>
        </w:rPr>
        <w:t xml:space="preserve"> [ 5]:            </w:t>
      </w:r>
      <w:hyperlink r:id="rId946" w:history="1">
        <w:r>
          <w:rPr>
            <w:rFonts w:ascii="arial" w:eastAsia="arial" w:hAnsi="arial" w:cs="arial"/>
            <w:i/>
            <w:color w:val="0077CC"/>
            <w:sz w:val="20"/>
            <w:u w:val="single"/>
            <w:shd w:val="clear" w:color="auto" w:fill="FFFFFF"/>
            <w:lang w:val="en-US" w:eastAsia="en-US" w:bidi="ar-SA"/>
          </w:rPr>
          <w:t>https://cleantechnica.com/2017/06/30/tools-texts-advocacy-around-sustainable-change-planet/</w:t>
        </w:r>
      </w:hyperlink>
      <w:r>
        <w:rPr>
          <w:rFonts w:ascii="arial" w:eastAsia="arial" w:hAnsi="arial" w:cs="arial"/>
          <w:color w:val="000000"/>
          <w:sz w:val="20"/>
          <w:lang w:val="en-US" w:eastAsia="en-US" w:bidi="ar-SA"/>
        </w:rPr>
        <w:t xml:space="preserve"> [ 6]:            </w:t>
      </w:r>
      <w:hyperlink r:id="rId947" w:history="1">
        <w:r>
          <w:rPr>
            <w:rFonts w:ascii="arial" w:eastAsia="arial" w:hAnsi="arial" w:cs="arial"/>
            <w:i/>
            <w:color w:val="0077CC"/>
            <w:sz w:val="20"/>
            <w:u w:val="single"/>
            <w:shd w:val="clear" w:color="auto" w:fill="FFFFFF"/>
            <w:lang w:val="en-US" w:eastAsia="en-US" w:bidi="ar-SA"/>
          </w:rPr>
          <w:t>https://cleantechnica.com/2018/10/27/what-does-automaker-commitment-to-evs-entail/</w:t>
        </w:r>
      </w:hyperlink>
      <w:r>
        <w:rPr>
          <w:rFonts w:ascii="arial" w:eastAsia="arial" w:hAnsi="arial" w:cs="arial"/>
          <w:color w:val="000000"/>
          <w:sz w:val="20"/>
          <w:lang w:val="en-US" w:eastAsia="en-US" w:bidi="ar-SA"/>
        </w:rPr>
        <w:t xml:space="preserve"> [ 7]:            </w:t>
      </w:r>
      <w:hyperlink r:id="rId948" w:history="1">
        <w:r>
          <w:rPr>
            <w:rFonts w:ascii="arial" w:eastAsia="arial" w:hAnsi="arial" w:cs="arial"/>
            <w:i/>
            <w:color w:val="0077CC"/>
            <w:sz w:val="20"/>
            <w:u w:val="single"/>
            <w:shd w:val="clear" w:color="auto" w:fill="FFFFFF"/>
            <w:lang w:val="en-US" w:eastAsia="en-US" w:bidi="ar-SA"/>
          </w:rPr>
          <w:t>https://cleantechnica.com/2018/10/20/hollywood-promoting-electric-cars-clean-energy/</w:t>
        </w:r>
      </w:hyperlink>
      <w:r>
        <w:rPr>
          <w:rFonts w:ascii="arial" w:eastAsia="arial" w:hAnsi="arial" w:cs="arial"/>
          <w:color w:val="000000"/>
          <w:sz w:val="20"/>
          <w:lang w:val="en-US" w:eastAsia="en-US" w:bidi="ar-SA"/>
        </w:rPr>
        <w:t xml:space="preserve"> [ 8]:            </w:t>
      </w:r>
      <w:hyperlink r:id="rId949" w:history="1">
        <w:r>
          <w:rPr>
            <w:rFonts w:ascii="arial" w:eastAsia="arial" w:hAnsi="arial" w:cs="arial"/>
            <w:i/>
            <w:color w:val="0077CC"/>
            <w:sz w:val="20"/>
            <w:u w:val="single"/>
            <w:shd w:val="clear" w:color="auto" w:fill="FFFFFF"/>
            <w:lang w:val="en-US" w:eastAsia="en-US" w:bidi="ar-SA"/>
          </w:rPr>
          <w:t>https://cleantechnica.com/2018/03/20/companies-showing-disconnect-climate-risk-awareness-action/</w:t>
        </w:r>
      </w:hyperlink>
      <w:r>
        <w:rPr>
          <w:rFonts w:ascii="arial" w:eastAsia="arial" w:hAnsi="arial" w:cs="arial"/>
          <w:color w:val="000000"/>
          <w:sz w:val="20"/>
          <w:lang w:val="en-US" w:eastAsia="en-US" w:bidi="ar-SA"/>
        </w:rPr>
        <w:t xml:space="preserve"> [ 9]:            </w:t>
      </w:r>
      <w:hyperlink r:id="rId950" w:history="1">
        <w:r>
          <w:rPr>
            <w:rFonts w:ascii="arial" w:eastAsia="arial" w:hAnsi="arial" w:cs="arial"/>
            <w:i/>
            <w:color w:val="0077CC"/>
            <w:sz w:val="20"/>
            <w:u w:val="single"/>
            <w:shd w:val="clear" w:color="auto" w:fill="FFFFFF"/>
            <w:lang w:val="en-US" w:eastAsia="en-US" w:bidi="ar-SA"/>
          </w:rPr>
          <w:t>https://cleantechnica.com/2018/09/18/major-zev-announcements-at-global-climate-action-summit/</w:t>
        </w:r>
      </w:hyperlink>
      <w:r>
        <w:rPr>
          <w:rFonts w:ascii="arial" w:eastAsia="arial" w:hAnsi="arial" w:cs="arial"/>
          <w:color w:val="000000"/>
          <w:sz w:val="20"/>
          <w:lang w:val="en-US" w:eastAsia="en-US" w:bidi="ar-SA"/>
        </w:rPr>
        <w:t xml:space="preserve"> [ 10]:            </w:t>
      </w:r>
      <w:hyperlink r:id="rId951" w:history="1">
        <w:r>
          <w:rPr>
            <w:rFonts w:ascii="arial" w:eastAsia="arial" w:hAnsi="arial" w:cs="arial"/>
            <w:i/>
            <w:color w:val="0077CC"/>
            <w:sz w:val="20"/>
            <w:u w:val="single"/>
            <w:shd w:val="clear" w:color="auto" w:fill="FFFFFF"/>
            <w:lang w:val="en-US" w:eastAsia="en-US" w:bidi="ar-SA"/>
          </w:rPr>
          <w:t>https://cleantechnica.com/2018/10/13/ev-exponential-growth-just-beginning/</w:t>
        </w:r>
      </w:hyperlink>
      <w:r>
        <w:rPr>
          <w:rFonts w:ascii="arial" w:eastAsia="arial" w:hAnsi="arial" w:cs="arial"/>
          <w:color w:val="000000"/>
          <w:sz w:val="20"/>
          <w:lang w:val="en-US" w:eastAsia="en-US" w:bidi="ar-SA"/>
        </w:rPr>
        <w:t xml:space="preserve"> [ 11]:            </w:t>
      </w:r>
      <w:hyperlink r:id="rId952" w:history="1">
        <w:r>
          <w:rPr>
            <w:rFonts w:ascii="arial" w:eastAsia="arial" w:hAnsi="arial" w:cs="arial"/>
            <w:i/>
            <w:color w:val="0077CC"/>
            <w:sz w:val="20"/>
            <w:u w:val="single"/>
            <w:shd w:val="clear" w:color="auto" w:fill="FFFFFF"/>
            <w:lang w:val="en-US" w:eastAsia="en-US" w:bidi="ar-SA"/>
          </w:rPr>
          <w:t>https://cleantechnica.com/2018/08/26/owning-an-electric-car-the-neighborhood-effect/</w:t>
        </w:r>
      </w:hyperlink>
      <w:r>
        <w:rPr>
          <w:rFonts w:ascii="arial" w:eastAsia="arial" w:hAnsi="arial" w:cs="arial"/>
          <w:color w:val="000000"/>
          <w:sz w:val="20"/>
          <w:lang w:val="en-US" w:eastAsia="en-US" w:bidi="ar-SA"/>
        </w:rPr>
        <w:t xml:space="preserve"> [ 12]:            </w:t>
      </w:r>
      <w:hyperlink r:id="rId953" w:history="1">
        <w:r>
          <w:rPr>
            <w:rFonts w:ascii="arial" w:eastAsia="arial" w:hAnsi="arial" w:cs="arial"/>
            <w:i/>
            <w:color w:val="0077CC"/>
            <w:sz w:val="20"/>
            <w:u w:val="single"/>
            <w:shd w:val="clear" w:color="auto" w:fill="FFFFFF"/>
            <w:lang w:val="en-US" w:eastAsia="en-US" w:bidi="ar-SA"/>
          </w:rPr>
          <w:t>https://cleantechnica.com/2018/01/15/blockchain-grid-major-blockchain-technologies/</w:t>
        </w:r>
      </w:hyperlink>
      <w:r>
        <w:rPr>
          <w:rFonts w:ascii="arial" w:eastAsia="arial" w:hAnsi="arial" w:cs="arial"/>
          <w:color w:val="000000"/>
          <w:sz w:val="20"/>
          <w:lang w:val="en-US" w:eastAsia="en-US" w:bidi="ar-SA"/>
        </w:rPr>
        <w:t xml:space="preserve"> [ 13]:            </w:t>
      </w:r>
      <w:hyperlink r:id="rId954" w:history="1">
        <w:r>
          <w:rPr>
            <w:rFonts w:ascii="arial" w:eastAsia="arial" w:hAnsi="arial" w:cs="arial"/>
            <w:i/>
            <w:color w:val="0077CC"/>
            <w:sz w:val="20"/>
            <w:u w:val="single"/>
            <w:shd w:val="clear" w:color="auto" w:fill="FFFFFF"/>
            <w:lang w:val="en-US" w:eastAsia="en-US" w:bidi="ar-SA"/>
          </w:rPr>
          <w:t>https://cleantechnica.com/2018/04/11/evs-wont-cause-copper-supply-shortages-anytime-soon-analysts-say/</w:t>
        </w:r>
      </w:hyperlink>
      <w:r>
        <w:rPr>
          <w:rFonts w:ascii="arial" w:eastAsia="arial" w:hAnsi="arial" w:cs="arial"/>
          <w:color w:val="000000"/>
          <w:sz w:val="20"/>
          <w:lang w:val="en-US" w:eastAsia="en-US" w:bidi="ar-SA"/>
        </w:rPr>
        <w:t xml:space="preserve"> [ 14]:            </w:t>
      </w:r>
      <w:hyperlink r:id="rId955" w:history="1">
        <w:r>
          <w:rPr>
            <w:rFonts w:ascii="arial" w:eastAsia="arial" w:hAnsi="arial" w:cs="arial"/>
            <w:i/>
            <w:color w:val="0077CC"/>
            <w:sz w:val="20"/>
            <w:u w:val="single"/>
            <w:shd w:val="clear" w:color="auto" w:fill="FFFFFF"/>
            <w:lang w:val="en-US" w:eastAsia="en-US" w:bidi="ar-SA"/>
          </w:rPr>
          <w:t>https://cleantechnica.com/2018/07/31/cobalt-free-battery-technology-under-development-by-conamix/</w:t>
        </w:r>
      </w:hyperlink>
      <w:r>
        <w:rPr>
          <w:rFonts w:ascii="arial" w:eastAsia="arial" w:hAnsi="arial" w:cs="arial"/>
          <w:color w:val="000000"/>
          <w:sz w:val="20"/>
          <w:lang w:val="en-US" w:eastAsia="en-US" w:bidi="ar-SA"/>
        </w:rPr>
        <w:t xml:space="preserve"> [ 15]:            </w:t>
      </w:r>
      <w:hyperlink r:id="rId956" w:history="1">
        <w:r>
          <w:rPr>
            <w:rFonts w:ascii="arial" w:eastAsia="arial" w:hAnsi="arial" w:cs="arial"/>
            <w:i/>
            <w:color w:val="0077CC"/>
            <w:sz w:val="20"/>
            <w:u w:val="single"/>
            <w:shd w:val="clear" w:color="auto" w:fill="FFFFFF"/>
            <w:lang w:val="en-US" w:eastAsia="en-US" w:bidi="ar-SA"/>
          </w:rPr>
          <w:t>https://cleantechnica.com/2018/07/27/stolen-thieves-exit-warehouse-with-cobalt-worth-almost-10-million/</w:t>
        </w:r>
      </w:hyperlink>
      <w:r>
        <w:rPr>
          <w:rFonts w:ascii="arial" w:eastAsia="arial" w:hAnsi="arial" w:cs="arial"/>
          <w:color w:val="000000"/>
          <w:sz w:val="20"/>
          <w:lang w:val="en-US" w:eastAsia="en-US" w:bidi="ar-SA"/>
        </w:rPr>
        <w:t xml:space="preserve"> [ 16]:            </w:t>
      </w:r>
      <w:hyperlink r:id="rId957" w:history="1">
        <w:r>
          <w:rPr>
            <w:rFonts w:ascii="arial" w:eastAsia="arial" w:hAnsi="arial" w:cs="arial"/>
            <w:i/>
            <w:color w:val="0077CC"/>
            <w:sz w:val="20"/>
            <w:u w:val="single"/>
            <w:shd w:val="clear" w:color="auto" w:fill="FFFFFF"/>
            <w:lang w:val="en-US" w:eastAsia="en-US" w:bidi="ar-SA"/>
          </w:rPr>
          <w:t>https://cleantechnica.com/2018/07/24/panasonic-wont-use-cuban-cobalt-suspends-canadian-supplier-relationship/</w:t>
        </w:r>
      </w:hyperlink>
      <w:r>
        <w:rPr>
          <w:rFonts w:ascii="arial" w:eastAsia="arial" w:hAnsi="arial" w:cs="arial"/>
          <w:color w:val="000000"/>
          <w:sz w:val="20"/>
          <w:lang w:val="en-US" w:eastAsia="en-US" w:bidi="ar-SA"/>
        </w:rPr>
        <w:t xml:space="preserve"> [ 17]:            </w:t>
      </w:r>
      <w:hyperlink r:id="rId958" w:history="1">
        <w:r>
          <w:rPr>
            <w:rFonts w:ascii="arial" w:eastAsia="arial" w:hAnsi="arial" w:cs="arial"/>
            <w:i/>
            <w:color w:val="0077CC"/>
            <w:sz w:val="20"/>
            <w:u w:val="single"/>
            <w:shd w:val="clear" w:color="auto" w:fill="FFFFFF"/>
            <w:lang w:val="en-US" w:eastAsia="en-US" w:bidi="ar-SA"/>
          </w:rPr>
          <w:t>https://cleantechnica.com/2018/11/11/why-automakers-try-to-slow-stifle-the-ev-revolution/</w:t>
        </w:r>
      </w:hyperlink>
      <w:r>
        <w:rPr>
          <w:rFonts w:ascii="arial" w:eastAsia="arial" w:hAnsi="arial" w:cs="arial"/>
          <w:color w:val="000000"/>
          <w:sz w:val="20"/>
          <w:lang w:val="en-US" w:eastAsia="en-US" w:bidi="ar-SA"/>
        </w:rPr>
        <w:t xml:space="preserve"> [ 18]:            </w:t>
      </w:r>
      <w:hyperlink r:id="rId959" w:history="1">
        <w:r>
          <w:rPr>
            <w:rFonts w:ascii="arial" w:eastAsia="arial" w:hAnsi="arial" w:cs="arial"/>
            <w:i/>
            <w:color w:val="0077CC"/>
            <w:sz w:val="20"/>
            <w:u w:val="single"/>
            <w:shd w:val="clear" w:color="auto" w:fill="FFFFFF"/>
            <w:lang w:val="en-US" w:eastAsia="en-US" w:bidi="ar-SA"/>
          </w:rPr>
          <w:t>https://cleantechnica.com/2018/11/11/climate-induced-disasters-affect-women-girls-first/</w:t>
        </w:r>
      </w:hyperlink>
      <w:r>
        <w:rPr>
          <w:rFonts w:ascii="arial" w:eastAsia="arial" w:hAnsi="arial" w:cs="arial"/>
          <w:color w:val="000000"/>
          <w:sz w:val="20"/>
          <w:lang w:val="en-US" w:eastAsia="en-US" w:bidi="ar-SA"/>
        </w:rPr>
        <w:t xml:space="preserve"> [ 19]:            </w:t>
      </w:r>
      <w:hyperlink r:id="rId960" w:history="1">
        <w:r>
          <w:rPr>
            <w:rFonts w:ascii="arial" w:eastAsia="arial" w:hAnsi="arial" w:cs="arial"/>
            <w:i/>
            <w:color w:val="0077CC"/>
            <w:sz w:val="20"/>
            <w:u w:val="single"/>
            <w:shd w:val="clear" w:color="auto" w:fill="FFFFFF"/>
            <w:lang w:val="en-US" w:eastAsia="en-US" w:bidi="ar-SA"/>
          </w:rPr>
          <w:t>https://cleantechnica.com/2018/09/07/</w:t>
        </w:r>
      </w:hyperlink>
      <w:hyperlink r:id="rId960" w:history="1">
        <w:r>
          <w:rPr>
            <w:rFonts w:ascii="arial" w:eastAsia="arial" w:hAnsi="arial" w:cs="arial"/>
            <w:b/>
            <w:i/>
            <w:color w:val="0077CC"/>
            <w:sz w:val="20"/>
            <w:u w:val="single"/>
            <w:shd w:val="clear" w:color="auto" w:fill="FFFFFF"/>
            <w:lang w:val="en-US" w:eastAsia="en-US" w:bidi="ar-SA"/>
          </w:rPr>
          <w:t>climate-gentrification</w:t>
        </w:r>
      </w:hyperlink>
      <w:hyperlink r:id="rId960" w:history="1">
        <w:r>
          <w:rPr>
            <w:rFonts w:ascii="arial" w:eastAsia="arial" w:hAnsi="arial" w:cs="arial"/>
            <w:i/>
            <w:color w:val="0077CC"/>
            <w:sz w:val="20"/>
            <w:u w:val="single"/>
            <w:shd w:val="clear" w:color="auto" w:fill="FFFFFF"/>
            <w:lang w:val="en-US" w:eastAsia="en-US" w:bidi="ar-SA"/>
          </w:rPr>
          <w:t>-is-creating-an-affordable-housing-crisis-in-miami/</w:t>
        </w:r>
      </w:hyperlink>
      <w:r>
        <w:rPr>
          <w:rFonts w:ascii="arial" w:eastAsia="arial" w:hAnsi="arial" w:cs="arial"/>
          <w:color w:val="000000"/>
          <w:sz w:val="20"/>
          <w:lang w:val="en-US" w:eastAsia="en-US" w:bidi="ar-SA"/>
        </w:rPr>
        <w:t xml:space="preserve"> [ 20]:            </w:t>
      </w:r>
      <w:hyperlink r:id="rId961" w:history="1">
        <w:r>
          <w:rPr>
            <w:rFonts w:ascii="arial" w:eastAsia="arial" w:hAnsi="arial" w:cs="arial"/>
            <w:i/>
            <w:color w:val="0077CC"/>
            <w:sz w:val="20"/>
            <w:u w:val="single"/>
            <w:shd w:val="clear" w:color="auto" w:fill="FFFFFF"/>
            <w:lang w:val="en-US" w:eastAsia="en-US" w:bidi="ar-SA"/>
          </w:rPr>
          <w:t>https://cleantechnica.com/2018/07/17/u-s-population-shift-will-empower-climate-change-deniers/</w:t>
        </w:r>
      </w:hyperlink>
      <w:r>
        <w:rPr>
          <w:rFonts w:ascii="arial" w:eastAsia="arial" w:hAnsi="arial" w:cs="arial"/>
          <w:color w:val="000000"/>
          <w:sz w:val="20"/>
          <w:lang w:val="en-US" w:eastAsia="en-US" w:bidi="ar-SA"/>
        </w:rPr>
        <w:t xml:space="preserve"> [ 21]:            </w:t>
      </w:r>
      <w:hyperlink r:id="rId962" w:history="1">
        <w:r>
          <w:rPr>
            <w:rFonts w:ascii="arial" w:eastAsia="arial" w:hAnsi="arial" w:cs="arial"/>
            <w:i/>
            <w:color w:val="0077CC"/>
            <w:sz w:val="20"/>
            <w:u w:val="single"/>
            <w:shd w:val="clear" w:color="auto" w:fill="FFFFFF"/>
            <w:lang w:val="en-US" w:eastAsia="en-US" w:bidi="ar-SA"/>
          </w:rPr>
          <w:t>https://cleantechnica.com/2018/07/06/3-ways-cities-can-protect-low-income-residents-from-climate-change/</w:t>
        </w:r>
      </w:hyperlink>
      <w:r>
        <w:rPr>
          <w:rFonts w:ascii="arial" w:eastAsia="arial" w:hAnsi="arial" w:cs="arial"/>
          <w:color w:val="000000"/>
          <w:sz w:val="20"/>
          <w:lang w:val="en-US" w:eastAsia="en-US" w:bidi="ar-SA"/>
        </w:rPr>
        <w:t xml:space="preserve"> [ 22]:            </w:t>
      </w:r>
      <w:hyperlink r:id="rId963" w:history="1">
        <w:r>
          <w:rPr>
            <w:rFonts w:ascii="arial" w:eastAsia="arial" w:hAnsi="arial" w:cs="arial"/>
            <w:i/>
            <w:color w:val="0077CC"/>
            <w:sz w:val="20"/>
            <w:u w:val="single"/>
            <w:shd w:val="clear" w:color="auto" w:fill="FFFFFF"/>
            <w:lang w:val="en-US" w:eastAsia="en-US" w:bidi="ar-SA"/>
          </w:rPr>
          <w:t>https://cleantechnica.com/2018/06/20/community-driven-renewable-energy-push-buffalo-cleantechnica-interview/</w:t>
        </w:r>
      </w:hyperlink>
      <w:r>
        <w:rPr>
          <w:rFonts w:ascii="arial" w:eastAsia="arial" w:hAnsi="arial" w:cs="arial"/>
          <w:color w:val="000000"/>
          <w:sz w:val="20"/>
          <w:lang w:val="en-US" w:eastAsia="en-US" w:bidi="ar-SA"/>
        </w:rPr>
        <w:t xml:space="preserve"> [ 23]:            </w:t>
      </w:r>
      <w:hyperlink r:id="rId964" w:history="1">
        <w:r>
          <w:rPr>
            <w:rFonts w:ascii="arial" w:eastAsia="arial" w:hAnsi="arial" w:cs="arial"/>
            <w:i/>
            <w:color w:val="0077CC"/>
            <w:sz w:val="20"/>
            <w:u w:val="single"/>
            <w:shd w:val="clear" w:color="auto" w:fill="FFFFFF"/>
            <w:lang w:val="en-US" w:eastAsia="en-US" w:bidi="ar-SA"/>
          </w:rPr>
          <w:t>https://www.americanbar.org/publications/human_rights_magazine_home/human_rights_vol30_2003/fall2003/irr_hr_fall03_intersection/</w:t>
        </w:r>
      </w:hyperlink>
      <w:r>
        <w:rPr>
          <w:rFonts w:ascii="arial" w:eastAsia="arial" w:hAnsi="arial" w:cs="arial"/>
          <w:color w:val="000000"/>
          <w:sz w:val="20"/>
          <w:lang w:val="en-US" w:eastAsia="en-US" w:bidi="ar-SA"/>
        </w:rPr>
        <w:t xml:space="preserve"> [ 24]:            </w:t>
      </w:r>
      <w:hyperlink r:id="rId471" w:history="1">
        <w:r>
          <w:rPr>
            <w:rFonts w:ascii="arial" w:eastAsia="arial" w:hAnsi="arial" w:cs="arial"/>
            <w:i/>
            <w:color w:val="0077CC"/>
            <w:sz w:val="20"/>
            <w:u w:val="single"/>
            <w:shd w:val="clear" w:color="auto" w:fill="FFFFFF"/>
            <w:lang w:val="en-US" w:eastAsia="en-US" w:bidi="ar-SA"/>
          </w:rPr>
          <w:t>https://future-trends.cleantechnica.com/subscribe</w:t>
        </w:r>
      </w:hyperlink>
      <w:r>
        <w:rPr>
          <w:rFonts w:ascii="arial" w:eastAsia="arial" w:hAnsi="arial" w:cs="arial"/>
          <w:color w:val="000000"/>
          <w:sz w:val="20"/>
          <w:lang w:val="en-US" w:eastAsia="en-US" w:bidi="ar-SA"/>
        </w:rPr>
        <w:t xml:space="preserve">/ [ 25]:            </w:t>
      </w:r>
      <w:hyperlink r:id="rId361" w:history="1">
        <w:r>
          <w:rPr>
            <w:rFonts w:ascii="arial" w:eastAsia="arial" w:hAnsi="arial" w:cs="arial"/>
            <w:i/>
            <w:color w:val="0077CC"/>
            <w:sz w:val="20"/>
            <w:u w:val="single"/>
            <w:shd w:val="clear" w:color="auto" w:fill="FFFFFF"/>
            <w:lang w:val="en-US" w:eastAsia="en-US" w:bidi="ar-SA"/>
          </w:rPr>
          <w:t>https://cleantechnica.com/shop/#!/</w:t>
        </w:r>
      </w:hyperlink>
      <w:r>
        <w:rPr>
          <w:rFonts w:ascii="arial" w:eastAsia="arial" w:hAnsi="arial" w:cs="arial"/>
          <w:color w:val="000000"/>
          <w:sz w:val="20"/>
          <w:lang w:val="en-US" w:eastAsia="en-US" w:bidi="ar-SA"/>
        </w:rPr>
        <w:t xml:space="preserve"> [ 26]:            </w:t>
      </w:r>
      <w:hyperlink r:id="rId360" w:history="1">
        <w:r>
          <w:rPr>
            <w:rFonts w:ascii="arial" w:eastAsia="arial" w:hAnsi="arial" w:cs="arial"/>
            <w:i/>
            <w:color w:val="0077CC"/>
            <w:sz w:val="20"/>
            <w:u w:val="single"/>
            <w:shd w:val="clear" w:color="auto" w:fill="FFFFFF"/>
            <w:lang w:val="en-US" w:eastAsia="en-US" w:bidi="ar-SA"/>
          </w:rPr>
          <w:t>https://www.paypal.me/ImportantMedia</w:t>
        </w:r>
      </w:hyperlink>
      <w:r>
        <w:rPr>
          <w:rFonts w:ascii="arial" w:eastAsia="arial" w:hAnsi="arial" w:cs="arial"/>
          <w:color w:val="000000"/>
          <w:sz w:val="20"/>
          <w:lang w:val="en-US" w:eastAsia="en-US" w:bidi="ar-SA"/>
        </w:rPr>
        <w:t xml:space="preserve"> [ 27]:            </w:t>
      </w:r>
      <w:hyperlink r:id="rId965" w:history="1">
        <w:r>
          <w:rPr>
            <w:rFonts w:ascii="arial" w:eastAsia="arial" w:hAnsi="arial" w:cs="arial"/>
            <w:i/>
            <w:color w:val="0077CC"/>
            <w:sz w:val="20"/>
            <w:u w:val="single"/>
            <w:shd w:val="clear" w:color="auto" w:fill="FFFFFF"/>
            <w:lang w:val="en-US" w:eastAsia="en-US" w:bidi="ar-SA"/>
          </w:rPr>
          <w:t>https://cleantechnica.com/tag/pittsburgh-synagogue-shooting/</w:t>
        </w:r>
      </w:hyperlink>
      <w:r>
        <w:rPr>
          <w:rFonts w:ascii="arial" w:eastAsia="arial" w:hAnsi="arial" w:cs="arial"/>
          <w:color w:val="000000"/>
          <w:sz w:val="20"/>
          <w:lang w:val="en-US" w:eastAsia="en-US" w:bidi="ar-SA"/>
        </w:rPr>
        <w:t xml:space="preserve"> [ 28]:            </w:t>
      </w:r>
      <w:hyperlink r:id="rId966" w:history="1">
        <w:r>
          <w:rPr>
            <w:rFonts w:ascii="arial" w:eastAsia="arial" w:hAnsi="arial" w:cs="arial"/>
            <w:i/>
            <w:color w:val="0077CC"/>
            <w:sz w:val="20"/>
            <w:u w:val="single"/>
            <w:shd w:val="clear" w:color="auto" w:fill="FFFFFF"/>
            <w:lang w:val="en-US" w:eastAsia="en-US" w:bidi="ar-SA"/>
          </w:rPr>
          <w:t>https://cleantechnica.com/tag/rabbi-abraham/</w:t>
        </w:r>
      </w:hyperlink>
      <w:r>
        <w:rPr>
          <w:rFonts w:ascii="arial" w:eastAsia="arial" w:hAnsi="arial" w:cs="arial"/>
          <w:color w:val="000000"/>
          <w:sz w:val="20"/>
          <w:lang w:val="en-US" w:eastAsia="en-US" w:bidi="ar-SA"/>
        </w:rPr>
        <w:t xml:space="preserve"> [ 29]:            </w:t>
      </w:r>
      <w:hyperlink r:id="rId967" w:history="1">
        <w:r>
          <w:rPr>
            <w:rFonts w:ascii="arial" w:eastAsia="arial" w:hAnsi="arial" w:cs="arial"/>
            <w:i/>
            <w:color w:val="0077CC"/>
            <w:sz w:val="20"/>
            <w:u w:val="single"/>
            <w:shd w:val="clear" w:color="auto" w:fill="FFFFFF"/>
            <w:lang w:val="en-US" w:eastAsia="en-US" w:bidi="ar-SA"/>
          </w:rPr>
          <w:t>https://cleantechnica.com/tag/temple-sholom/</w:t>
        </w:r>
      </w:hyperlink>
      <w:r>
        <w:rPr>
          <w:rFonts w:ascii="arial" w:eastAsia="arial" w:hAnsi="arial" w:cs="arial"/>
          <w:color w:val="000000"/>
          <w:sz w:val="20"/>
          <w:lang w:val="en-US" w:eastAsia="en-US" w:bidi="ar-SA"/>
        </w:rPr>
        <w:t xml:space="preserve"> [ 30]:            </w:t>
      </w:r>
      <w:hyperlink r:id="rId943" w:history="1">
        <w:r>
          <w:rPr>
            <w:rFonts w:ascii="arial" w:eastAsia="arial" w:hAnsi="arial" w:cs="arial"/>
            <w:i/>
            <w:color w:val="0077CC"/>
            <w:sz w:val="20"/>
            <w:u w:val="single"/>
            <w:shd w:val="clear" w:color="auto" w:fill="FFFFFF"/>
            <w:lang w:val="en-US" w:eastAsia="en-US" w:bidi="ar-SA"/>
          </w:rPr>
          <w:t>https://cleantechnica.com/author/carolynfortuna/</w:t>
        </w:r>
      </w:hyperlink>
      <w:r>
        <w:rPr>
          <w:rFonts w:ascii="arial" w:eastAsia="arial" w:hAnsi="arial" w:cs="arial"/>
          <w:color w:val="000000"/>
          <w:sz w:val="20"/>
          <w:lang w:val="en-US" w:eastAsia="en-US" w:bidi="ar-SA"/>
        </w:rPr>
        <w:t xml:space="preserve"> [ 31]:            </w:t>
      </w:r>
      <w:hyperlink r:id="rId968" w:history="1">
        <w:r>
          <w:rPr>
            <w:rFonts w:ascii="arial" w:eastAsia="arial" w:hAnsi="arial" w:cs="arial"/>
            <w:i/>
            <w:color w:val="0077CC"/>
            <w:sz w:val="20"/>
            <w:u w:val="single"/>
            <w:shd w:val="clear" w:color="auto" w:fill="FFFFFF"/>
            <w:lang w:val="en-US" w:eastAsia="en-US" w:bidi="ar-SA"/>
          </w:rPr>
          <w:t>https://twitter.com/c4tuna31</w:t>
        </w:r>
      </w:hyperlink>
      <w:r>
        <w:rPr>
          <w:rFonts w:ascii="arial" w:eastAsia="arial" w:hAnsi="arial" w:cs="arial"/>
          <w:color w:val="000000"/>
          <w:sz w:val="20"/>
          <w:lang w:val="en-US" w:eastAsia="en-US" w:bidi="ar-SA"/>
        </w:rPr>
        <w:t xml:space="preserve"> [ 32]:            </w:t>
      </w:r>
      <w:hyperlink r:id="rId969" w:history="1">
        <w:r>
          <w:rPr>
            <w:rFonts w:ascii="arial" w:eastAsia="arial" w:hAnsi="arial" w:cs="arial"/>
            <w:i/>
            <w:color w:val="0077CC"/>
            <w:sz w:val="20"/>
            <w:u w:val="single"/>
            <w:shd w:val="clear" w:color="auto" w:fill="FFFFFF"/>
            <w:lang w:val="en-US" w:eastAsia="en-US" w:bidi="ar-SA"/>
          </w:rPr>
          <w:t>https://www.facebook.com/c4tuna</w:t>
        </w:r>
      </w:hyperlink>
      <w:r>
        <w:rPr>
          <w:rFonts w:ascii="arial" w:eastAsia="arial" w:hAnsi="arial" w:cs="arial"/>
          <w:color w:val="000000"/>
          <w:sz w:val="20"/>
          <w:lang w:val="en-US" w:eastAsia="en-US" w:bidi="ar-SA"/>
        </w:rPr>
        <w:t xml:space="preserve"> [ 33]:            </w:t>
      </w:r>
      <w:hyperlink r:id="rId970" w:history="1">
        <w:r>
          <w:rPr>
            <w:rFonts w:ascii="arial" w:eastAsia="arial" w:hAnsi="arial" w:cs="arial"/>
            <w:i/>
            <w:color w:val="0077CC"/>
            <w:sz w:val="20"/>
            <w:u w:val="single"/>
            <w:shd w:val="clear" w:color="auto" w:fill="FFFFFF"/>
            <w:lang w:val="en-US" w:eastAsia="en-US" w:bidi="ar-SA"/>
          </w:rPr>
          <w:t>https://plus.google.com/u/0/111244817859262641083/about</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1"/>
          <w:headerReference w:type="default" r:id="rId972"/>
          <w:footerReference w:type="even" r:id="rId973"/>
          <w:footerReference w:type="default" r:id="rId974"/>
          <w:headerReference w:type="first" r:id="rId975"/>
          <w:footerReference w:type="first" r:id="rId97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9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7" w:history="1">
        <w:r>
          <w:rPr>
            <w:rFonts w:ascii="arial" w:eastAsia="arial" w:hAnsi="arial" w:cs="arial"/>
            <w:b/>
            <w:bCs/>
            <w:i/>
            <w:color w:val="0077CC"/>
            <w:kern w:val="32"/>
            <w:sz w:val="28"/>
            <w:szCs w:val="32"/>
            <w:u w:val="single"/>
            <w:shd w:val="clear" w:color="auto" w:fill="FFFFFF"/>
            <w:lang w:val="en-US" w:eastAsia="en-US" w:bidi="ar-SA"/>
          </w:rPr>
          <w:t>Climate refugees and a call for justice; Harvey: Climate refugees and a call for justice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Roanoke Times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2018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Metro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Times-World,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VIRGINIA; Pg. 51B</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Harvey Harvey is pastor of the Oak Grove Church of the Brethren in Roanoke County.</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Tim Harvey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Harvey is a member of Citizens Climate Lobby. He lives in Roanoke.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first time in our history, the United States has climate refugees from our own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Members of the Biloxi-Chitimacha-Choctaw Tribe have lived deep in the Louisiana Bayou for more than 175 years. Retreating from President Andrew Jackson's infamous Indian Resettlement Act of 1830, members of this tribe found a home on the Isle de Jean Charles, approximately 80 miles southeast of New Orleans. The island, which was 22,000 acres large in 1955, has shrunk by 98 percent since then and contains a mere 320 acres today. It is accessible by a road that sits just barely above the water that surrounds it on both 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Factors other than climate change have largely driven the crisis on Isle de Jean Charles. Coastal erosion and salt-water intrusion was caused by canals dredged by oil and gas companies. Land reduction became a problem after several needed levees in the area had the unintended impact of cutting the island off from the river that enabled necessary soil renewal. Add to this rising sea levels due to climate change, and the entire community is on the verge of collapse.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response, the Department of Housing and Urban Development has set aside millions of dollars to relocate members of the community who have not yet found a new place to live. New houses can be built. But what will become of long-established relationships, businesses, and even cemeteries?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Members of the Biloxi-Chitimacha-Choctaw Tribe may be the first climate refugees in our nation, but they will certainly not be the last. The current issue of Sojourners magazine describes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currently happening in Miami. For years, the relative high ground in Miami (six feet above sea level) has been home to some of the poorest residents of the city. But as neighborhood revitalization that is attractive to younger adults is combined with rising sea levels beginning to intrude upon upscale ocean-front property, these same neighborhoods are now seen as places for wealthier persons to relocate. As newer families move in, rent and property values increase, forcing poor folk to relocate to other places within the Miami metro area. How much this continues to happen depends in part over how much sea levels rise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two situations have several details in common. First, both stories involve people living where they do because of past injustices. The Biloxi-Chitimacha-Choctaw Tribe fled ethnic cleansing in Georgia in the 1830; the black and Jamaican residents in the Miami neighborhoods were subject to racial segregation and redlining; the neighborhoods that are their homes were some of the only places they were allowed to live. And now they face having to move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Second, climate change is not the only factor involved in these stories. It may not yet be the driving factor. However, it is a new factor that is changing the delicate balance of who can live where; who has access to neighborhood, community, and wealth. As we attempt to share the only Earth we have, the impacts of climate change-which many of us living in Southwest Virginia can still ignore-will increasingly have significant impact on those around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Christian faith calls me to be aware of the sufferings of all persons, especially the poor. With these stories, I am reminded of the prophet Amos who spoke against persons using their power and privilege to purposefully disadvantage the poor among them; those who would use "dishonest scales" when buying and selling grain, "selling the sweepings of the wheat" to those who had no one to listen to their cry for justice. It is not enough for Christians to pray that everything will end up OK at some point in the future; our calling is to love our neighbors as ourselves, even those neighbors in unimportant places who are being forced from their homes as sea levels rise and new neighbors move in.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3" style="position:absolute;z-index:2518394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Harvey Courtesy of tim harvey Edison Dardar tosses a cast net for shrimp off Isle de Jean Charles, Louisiana. The island's residents are slated to be relocated because rising waters are shrinking it. GERALD HERBERT | The Associated Press Edison Dardar tosses a cast net for shrimp off Isle de Jean Charles, Louisiana. The island's residents are slated to be relocated because rising waters are shrinking it. GERALD HERBERT | The Associated Press When the idea of relocating residents of Isle de Jean Charles, La. first came up nine years ago, Edison Dardar posted this sign. PATRICK SEMANSKY | The Associated Press When the idea of relocating residents of Isle de Jean Charles, La. first came up nine years ago, Edison Dardar posted this sign. PATRICK SEMANSKY | The 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8"/>
          <w:headerReference w:type="default" r:id="rId979"/>
          <w:footerReference w:type="even" r:id="rId980"/>
          <w:footerReference w:type="default" r:id="rId981"/>
          <w:headerReference w:type="first" r:id="rId982"/>
          <w:footerReference w:type="first" r:id="rId98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4" w:history="1">
        <w:r>
          <w:rPr>
            <w:rFonts w:ascii="arial" w:eastAsia="arial" w:hAnsi="arial" w:cs="arial"/>
            <w:b/>
            <w:bCs/>
            <w:i/>
            <w:color w:val="0077CC"/>
            <w:kern w:val="32"/>
            <w:sz w:val="28"/>
            <w:szCs w:val="32"/>
            <w:u w:val="single"/>
            <w:shd w:val="clear" w:color="auto" w:fill="FFFFFF"/>
            <w:lang w:val="en-US" w:eastAsia="en-US" w:bidi="ar-SA"/>
          </w:rPr>
          <w:t>Rising seas force 'underwater homeowners' to mobilize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Associated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2019 Friday 3:58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Associated 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JENNIFER KAY, The Associated Press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PINECREST, Fla.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PINECREST, Fla. (AP) - The "Underwater Homeowners Association" sounds like a sad joke about the future of real estate in flood-prone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actually an earnest effort to turn neighbors into climate-change advocates, block-by-block.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in his affluent suburb of Pinecrest, artist Xavier Cortada hopes his concept will spread, helping people nationwide understand that melting polar ice is no abstract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repurposes "for sale" signs, painting partially-submerged numbers that announce exactly how many feet above sea level each property is, for people to plant in their front yards. A growing number of members have signed on at underwaterhoa.org since Cortada launched the idea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show his home is on relatively high ground: 6 feet (2 meters) above sea level. His studio is at 8 feet (2.5 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seas will spare no one concerned about quality of life in Pinecrest, a village of 19,000 not far from Biscayne Bay. Like the rest of South Florida, it's trapped between the ocean and the swampy Everglades, which act as a western coastline. Water also rises through Florida's porous bedrock, making seawalls and levees less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neighbor sees a number 6 in front of your house, your neighbor knows that you, too, are a number 6," Cortada said. "So you are no longer a Democrat or a Republican, or an anti-science or pro-science person. You're both literally standing at the same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feature his swirling paintings of melting Antarctic glaciers. Other neighbors have made their own. Students also painted the elevations of four intersections - 6, 7, 9, 11 feet (2, 2.1, 2.75, 3 meters) - along the city's two-lane main road, which Cortada dubs "Elevation Drive." It runs along what constitutes high ground in South Florida - a narrow coral ridge that appears to stay dry when models of sea level rise show much of the region inundated.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residents aren't happy about these art installations, warning on a community newspaper's website that the painted signs and pavement could devastate property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anyone seriously want this in front of the expensive homes in Pinecrest? Maybe they won't be so expensive once they convince the world they will be underwater in a few years," one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people like their neighbors' politics, global warming is already affecting homebuyers here, where average seas could rise 6 to 10 inches (15 to 25 centimeters) by 2030, and 14 to 26 inches (35 to 66 centimeters) by 2060, compared with 1992 levels, according to the most recent data from the Southeast Florida Regional Climate Change Compact.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projections show saltwater rising another foot (30 centimeters) by the time a new 30-year-mortgage is paid off, and 2 feet (60 centimeters) by the time today's schoolchildren retire. Long before then, intruding seawater could wash away infrastructure, submerge public spaces and make even a trip to the grocery store difficult to navigate.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worked with Florida International University to create Eyes on the Rise , a website that shows the elevation of any address. Then he partnered with the Florida Conservation Voters Education Fund to help people understand how they might get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Renters as well as homeowners are welcome in the Underwater HOA. There are no dues or other requirements. The main idea is to encourage neighbors to discuss climate change among themselves. What happens next is up to each group. Actions could include creating plans for individual households, doing climate education outreach, attending government meetings or lobbying elected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kind of hyperlocal advocacy is already having an effect: Miami Mayor Francis Suarez applauded neighborhood groups last month while showing off the city's response to rising sea levels to former United Nations Secretary General Ban Ki-moon. Suarez said local activism was key to persuading voters to approve a $400 million bond initiative to strengthen Miami's infrastructure against climate-change effects. They've also persuaded the city to study what they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property values rise along higher elevations, low-income people who remain above water fear they'll be priced out of their homes by wealthier people fleeing once-desirable coastal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inaugural Pinecrest group has met twice so far, led by Brian Haus, an ocean-sciences expert at the University of Miami. Their February meeting stuck to local water issues: the number of city residents still using well water, the lack of fire hydrants in some areas, whether sewer lines could extend to residents using septic tanks.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Saltwater intrusion already threatens that infrastructure, but the dozen or so residents had broader worries,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want to leave Miami - hurricanes are easier to endure than wildfires or ice storms, they said - but some caution against sinking too much time, energy and money into shoring up what could become a waterlogged burden. "Sell the house when I'm gone and get out," some said they told their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Holly Zickler is enthusiastic: She hosted a picnic in a park in neighboring South Miami, encouraging neighbors to paint their own signs and launch their own chapter.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like that the Underwater HOA is flipping the script on what a traditional HOA actually stands for, which is mostly people standing around with pitchforks at the ready," said Zickler, who lives at 9 feet (2.75 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love to see this go all the way up the East Coast, to go nationally," she said. "We all need to lurch forward with this, and lurch forward thinking consciously about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Zickler's neighbors checked their addresses in the Eyes on the Rise app, reactions ranged from mock panic to envy.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that show-off at 12.8 (4 meters)! You're kind of like gloating there," joked Mari Chael, an architect who lives at 6.5 feet (2 meters). "I think I want to buy your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Chael says this is one fight no property owner can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all South Floridians," Chael said. "We live in the same kind of spongy lime rock that sort of unites us all in our misery."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5"/>
          <w:headerReference w:type="default" r:id="rId986"/>
          <w:footerReference w:type="even" r:id="rId987"/>
          <w:footerReference w:type="default" r:id="rId988"/>
          <w:headerReference w:type="first" r:id="rId989"/>
          <w:footerReference w:type="first" r:id="rId99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9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1" w:history="1">
        <w:r>
          <w:rPr>
            <w:rFonts w:ascii="arial" w:eastAsia="arial" w:hAnsi="arial" w:cs="arial"/>
            <w:b/>
            <w:bCs/>
            <w:i/>
            <w:color w:val="0077CC"/>
            <w:kern w:val="32"/>
            <w:sz w:val="28"/>
            <w:szCs w:val="32"/>
            <w:u w:val="single"/>
            <w:shd w:val="clear" w:color="auto" w:fill="FFFFFF"/>
            <w:lang w:val="en-US" w:eastAsia="en-US" w:bidi="ar-SA"/>
          </w:rPr>
          <w:t>The art behind climate change</w:t>
        </w:r>
      </w:hyperlink>
      <w:r>
        <w:rPr>
          <w:rFonts w:ascii="Arial" w:hAnsi="Arial" w:cs="Arial"/>
          <w:b/>
          <w:bCs/>
          <w:kern w:val="32"/>
          <w:sz w:val="32"/>
          <w:szCs w:val="32"/>
          <w:lang w:val="en-US" w:eastAsia="en-US" w:bidi="ar-SA"/>
        </w:rPr>
        <w:br/>
      </w:r>
      <w:hyperlink r:id="rId991" w:history="1">
        <w:r>
          <w:rPr>
            <w:rFonts w:ascii="arial" w:eastAsia="arial" w:hAnsi="arial" w:cs="arial"/>
            <w:b/>
            <w:bCs/>
            <w:i/>
            <w:color w:val="0077CC"/>
            <w:kern w:val="32"/>
            <w:sz w:val="28"/>
            <w:szCs w:val="32"/>
            <w:u w:val="single"/>
            <w:shd w:val="clear" w:color="auto" w:fill="FFFFFF"/>
            <w:lang w:val="en-US" w:eastAsia="en-US" w:bidi="ar-SA"/>
          </w:rPr>
          <w:t>Signs help Fla. homeowners become advocates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Press (Newport News, VA)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 2019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Daily Press,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 U;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Kay</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Associated Press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sign showing the area is eight feet above sea level is in front of artist Xavier Cortada's studio in Pinecrest, Fla.Wilfredo Lee/AP</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PINECREST, Fla. - The "Underwater Homeowners Association" sounds like a sad joke about the future of real estate in flood-prone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actually an earnest effort to turn neighbors into climate-change advocates, block-by-block.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Starting in his affluent suburb of Pinecrest, artist Xavier Cortada hopes his concept will spread, helping people nationwide understand that melting polar ice is no abstract threat.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Cortada repurposes "for sale" signs, painting partially-submerged numbers that announce exactly how many feet above sea level each property is, for people to plant in their front yards. A growing number of members have signed on at underwaterhoa.org since Cortada launched the idea in December.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show his home is on relatively high ground: 6 feet above sea level. His studio is at 8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Rising seas will spare no one concerned about quality of life in Pinecrest, a village of 19,000 not far from Biscayne Bay. Like the rest of South Florida, it's trapped between the ocean and the swampy Everglades, which act as a western coastline. Water also rises through Florida's porous bedrock, making seawalls and levees less effective.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your neighbor sees a number 6 in front of your house, your neighbor knows that you, too, are a number 6," Cortada said. "So you are no longer a Democrat or a Republican, or an anti-science or pro-science person. You're both literally standing at the same elevation."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Cortada's signs feature his swirling paintings of melting Antarctic glaciers. Other neighbors have made their own. Students also painted the elevations of four intersections - 6, 7, 9, 11 feet - along the city's two-lane main road, which Cortada dubs "Elevation Drive." It runs along what constitutes high ground in South Florida - a narrow coral ridge that appears to stay dry when models of sea level rise show much of the region inundated.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residents aren't happy about these art installations, warning on a community newspaper's website that the painted signs and pavement could devastate property values.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"Does anyone seriously want this in front of the expensive homes in Pinecrest? Maybe they won't be so expensive once they convince the world they will be underwater in a few years," one wrote.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people like their neighbors' politics, global warming is already affecting homebuyers here, where average seas could rise 6 to 10 inches by 2030, and 14 to 26 inches by 2060, compared with 1992 levels, according to the most recent data from the Southeast Florida Regional Climate Change Compact.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projections show saltwater rising another foot by the time a new 30-year-mortgage is paid off, and 2 feet by the time today's schoolchildren retire. Long before then, intruding seawater could wash away infrastructure, submerge public spaces and make even a trip to the grocery store difficult to navigate.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Cortada worked with Florida International University to create Eyes on the Rise, a website that shows the elevation of any address. Then he partnered with the Florida Conservation Voters Education Fund to help people understand how they might get involved.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Renters as well as homeowners are welcome in the Underwater HOA. There are no dues or other requirements. The main idea is to encourage neighbors to discuss climate change among themselves. What happens next is up to each group. Actions could include creating plans for individual households, doing climate education outreach, attending government meetings or lobbying elected officials.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kind of hyperlocal advocacy is already having an effect: Miami Mayor Francis Suarez applauded neighborhood groups last month while showing off the city's response to rising sea levels to former United Nations Secretary General Ban Ki-moon. Suarez said local activism was key to persuading voters to approve a $400 million bond initiative to strengthen Miami's infrastructure against climate-change effects. They've also persuaded the city to study what they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As property values rise along higher elevations, low-income people who remain above water fear they'll be priced out of their homes by wealthier people fleeing once-desirable coastal neighborhoods.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Cortada's inaugural Pinecrest group has met twice so far, led by Brian Haus, an ocean-sciences expert at the University of Miami. Their February meeting stuck to local water issues: the number of city residents still using well water, the lack of fire hydrants in some areas, whether sewer lines could extend to residents using septic tanks.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Saltwater intrusion already threatens that infrastructure, but the dozen or so residents had broader worries,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don't want to leave Miami - hurricanes are easier to endure than wildfires or ice storms, they said - but some caution against sinking too much time, energy and money into shoring up what could become a waterlogged burden.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Holly Zickler is enthusiastic: She hosted a picnic in a park in neighboring South Miami, encouraging neighbors to paint their own signs and launch their own chapter.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like that the Underwater HOA is flipping the script on what a traditional HOA actually stands for, which is mostly people standing around with pitchforks at the ready," said Zickler, who lives at 9 feet.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love to see this go all the way up the East Coast, to go nationally," she said. "We all need to lurch forward with this, and lurch forward thinking consciously about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Zickler's neighbors checked their addresses in the Eyes on the Rise app, reactions ranged from mock panic to envy.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 at that showoff at 12.8! You're kind of like gloating there," joked Mari Chael, an architect who lives at 6.5 feet. "I think I want to buy your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Chael says this is one fight no property owner can escape.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all South Floridians," Chael said. "We live in the same kind of spongy lime rock that sort of unites us all in our misery."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2"/>
          <w:headerReference w:type="default" r:id="rId993"/>
          <w:footerReference w:type="even" r:id="rId994"/>
          <w:footerReference w:type="default" r:id="rId995"/>
          <w:headerReference w:type="first" r:id="rId996"/>
          <w:footerReference w:type="first" r:id="rId99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0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8" w:history="1">
        <w:r>
          <w:rPr>
            <w:rFonts w:ascii="arial" w:eastAsia="arial" w:hAnsi="arial" w:cs="arial"/>
            <w:b/>
            <w:bCs/>
            <w:i/>
            <w:color w:val="0077CC"/>
            <w:kern w:val="32"/>
            <w:sz w:val="28"/>
            <w:szCs w:val="32"/>
            <w:u w:val="single"/>
            <w:shd w:val="clear" w:color="auto" w:fill="FFFFFF"/>
            <w:lang w:val="en-US" w:eastAsia="en-US" w:bidi="ar-SA"/>
          </w:rPr>
          <w:t>Rising seas force 'underwater homeowners' to mobilize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Associated Press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2019 Friday 3:58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Associated 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JENNIFER KAY, The Associated Press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PINECREST, Fla.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PINECREST, Fla. (AP) - The "Underwater Homeowners Association" sounds like a sad joke about the future of real estate in flood-prone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actually an earnest effort to turn neighbors into climate-change advocates, block-by-block.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in his affluent suburb of Pinecrest, artist Xavier Cortada hopes his concept will spread, helping people nationwide understand that melting polar ice is no abstract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repurposes "for sale" signs, painting partially-submerged numbers that announce exactly how many feet above sea level each property is, for people to plant in their front yards. A growing number of members have signed on at underwaterhoa.org since Cortada launched the idea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show his home is on relatively high ground: 6 feet (2 meters) above sea level. His studio is at 8 feet (2.5 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seas will spare no one concerned about quality of life in Pinecrest, a village of 19,000 not far from Biscayne Bay. Like the rest of South Florida, it's trapped between the ocean and the swampy Everglades, which act as a western coastline. Water also rises through Florida's porous bedrock, making seawalls and levees less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neighbor sees a number 6 in front of your house, your neighbor knows that you, too, are a number 6," Cortada said. "So you are no longer a Democrat or a Republican, or an anti-science or pro-science person. You're both literally standing at the same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feature his swirling paintings of melting Antarctic glaciers. Other neighbors have made their own. Students also painted the elevations of four intersections - 6, 7, 9, 11 feet (2, 2.1, 2.75, 3 meters) - along the city's two-lane main road, which Cortada dubs "Elevation Drive." It runs along what constitutes high ground in South Florida - a narrow coral ridge that appears to stay dry when models of sea level rise show much of the region inundated.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residents aren't happy about these art installations, warning on a community newspaper's website that the painted signs and pavement could devastate property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anyone seriously want this in front of the expensive homes in Pinecrest? Maybe they won't be so expensive once they convince the world they will be underwater in a few years," one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people like their neighbors' politics, global warming is already affecting homebuyers here, where average seas could rise 6 to 10 inches (15 to 25 centimeters) by 2030, and 14 to 26 inches (35 to 66 centimeters) by 2060, compared with 1992 levels, according to the most recent data from the Southeast Florida Regional Climate Change Compact.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projections show saltwater rising another foot (30 centimeters) by the time a new 30-year-mortgage is paid off, and 2 feet (60 centimeters) by the time today's schoolchildren retire. Long before then, intruding seawater could wash away infrastructure, submerge public spaces and make even a trip to the grocery store difficult to navigate.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worked with Florida International University to create Eyes on the Rise , a website that shows the elevation of any address. Then he partnered with the Florida Conservation Voters Education Fund to help people understand how they might get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Renters as well as homeowners are welcome in the Underwater HOA. There are no dues or other requirements. The main idea is to encourage neighbors to discuss climate change among themselves. What happens next is up to each group. Actions could include creating plans for individual households, doing climate education outreach, attending government meetings or lobbying elected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kind of hyperlocal advocacy is already having an effect: Miami Mayor Francis Suarez applauded neighborhood groups last month while showing off the city's response to rising sea levels to former United Nations Secretary General Ban Ki-moon. Suarez said local activism was key to persuading voters to approve a $400 million bond initiative to strengthen Miami's infrastructure against climate-change effects. They've also persuaded the city to study what they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property values rise along higher elevations, low-income people who remain above water fear they'll be priced out of their homes by wealthier people fleeing once-desirable coastal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inaugural Pinecrest group has met twice so far, led by Brian Haus, an ocean-sciences expert at the University of Miami. Their February meeting stuck to local water issues: the number of city residents still using well water, the lack of fire hydrants in some areas, whether sewer lines could extend to residents using septic tanks.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Saltwater intrusion already threatens that infrastructure, but the dozen or so residents had broader worries,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want to leave Miami - hurricanes are easier to endure than wildfires or ice storms, they said - but some caution against sinking too much time, energy and money into shoring up what could become a waterlogged burden. "Sell the house when I'm gone and get out," some said they told their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Holly Zickler is enthusiastic: She hosted a picnic in a park in neighboring South Miami, encouraging neighbors to paint their own signs and launch their own chapter.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like that the Underwater HOA is flipping the script on what a traditional HOA actually stands for, which is mostly people standing around with pitchforks at the ready," said Zickler, who lives at 9 feet (2.75 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love to see this go all the way up the East Coast, to go nationally," she said. "We all need to lurch forward with this, and lurch forward thinking consciously about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Zickler's neighbors checked their addresses in the Eyes on the Rise app, reactions ranged from mock panic to envy.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that show-off at 12.8 (4 meters)! You're kind of like gloating there," joked Mari Chael, an architect who lives at 6.5 feet (2 meters). "I think I want to buy your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Chael says this is one fight no property owner can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all South Floridians," Chael said. "We live in the same kind of spongy lime rock that sort of unites us all in our misery."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9"/>
          <w:headerReference w:type="default" r:id="rId1000"/>
          <w:footerReference w:type="even" r:id="rId1001"/>
          <w:footerReference w:type="default" r:id="rId1002"/>
          <w:headerReference w:type="first" r:id="rId1003"/>
          <w:footerReference w:type="first" r:id="rId100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5" w:history="1">
        <w:r>
          <w:rPr>
            <w:rFonts w:ascii="arial" w:eastAsia="arial" w:hAnsi="arial" w:cs="arial"/>
            <w:b/>
            <w:bCs/>
            <w:i/>
            <w:color w:val="0077CC"/>
            <w:kern w:val="32"/>
            <w:sz w:val="28"/>
            <w:szCs w:val="32"/>
            <w:u w:val="single"/>
            <w:shd w:val="clear" w:color="auto" w:fill="FFFFFF"/>
            <w:lang w:val="en-US" w:eastAsia="en-US" w:bidi="ar-SA"/>
          </w:rPr>
          <w:t>Sea level rise costs SC property owners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Greenville News (South Carolina)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2018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Greenville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AA3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Tibbetts, Chris Mooney, The Washington Post</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 Elizabeth Boineau's 1939 Colonial sits a block and a half from the Ashley River in a sought-after neighborhood of ancient live oaks, charming gardens and historic homes. A year ago, she thought she could sell it for nearly $1 million. But after dropping the price 11 times, Boineau has decided to tear it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March, the city's Board of Architectural Review approved the demolition - a decision not taken lightly in Charleston's historic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time that I was just finishing up paying off the bills, another flood would hit," Boineau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Boineau is one of many homeowners on the front lines of society's confrontation with climate change, living in houses where rising sea levels have worsened flooding not just in extreme events like hurricanes, but also heavy rains and even high tides. Now, three studies have found evidence that the threat of higher seas is also undermining coastal property values, as home buyers - particularly investors - begin the retreat to higher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broad scale, the effect is subtle, the studies show. The sea has risen about eight inches since 1900, and the pace is accelerating, with three inches accumulating since 1993, according to a comprehensive federal climate report released last year. Scientists predict the oceans will rise another three to seven inches by 2030, and as much as 4.3 feet by 2100.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mapping has become increasingly precise, providing near-exact elevations that let researchers predict when individual properties could be underwater.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comparing properties that are virtually the same but for their exposure to the seas, researchers at the University of Colorado at Boulder and Pennsylvania State University found that vulnerable homes sold for 6.6 percent less than unexposed homes. The most vulnerable properties - those that stand to be flooded after seas rise by just one foot - were selling at a 14.7 percent discount, according to the study, which is set to be published in the Journal of Financial 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the drop in prices appears to be driven primarily by investors buying multiple properties or second homes. Such buyers tend to be wealthier and better educated than owners who occupy their coastal homes, said Ryan Lewis, an assistant professor of finance at the University of Colorado and a co-author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"Sophisticated buyers ... demand a discount to bear the risk of future sea level rise," Lewis said in an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most-studied market has been Miami-Dade County, parts of which have for years been experiencing regular sunny-day flooding. In a separate paper published in April, researchers at Harvard University found that properties at higher elevations were appreciating faster than properties at lower elevations, a phenomenon they dubbed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the nonprofit First Street Foundation released the first analysis to single out Charleston, a gracious port city founded in 1670. The analysis suggests that exposed homes in Charleston have lost $266 million in value since 2005 due to coastal flooding and expectations of still higher seas. (Using the same method, the First Street researchers found a $465 million loss in Miami-Dade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Harvard's Jesse Keenan, who worked on the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study, said the research is "an emerging area" that so far has produced uneven results. For instance, the Colorado-Penn State study found lower property values along the U.S. coast as a whole and in several states, including New York, New Jersey, Florida and Massachusetts. But it did not detect a change in South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overall effect on prices appears to be surprisingly small, said Susan Wachter, a professor of real estate at the Wharton School at the University of Pennsylvania.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could turn it around, almost," Wachter said. "Despite all the discussion of sea level rise, and despite the tremendous increase in the number of events over the last years and the destructiveness of the events, coastal building continues and coastal property appreciation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beachfront property is not necessarily declining in value. Rather, the studies suggest that more-exposed properties - including properties that have not yet experienced direct flooding - simply are not appreciating as rapidly as their inland neighbors.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 prices on the coast are "going up along with market trends. They're just not going up as fast as other places," said Jeremy Porter, a Columbia University researcher who conducted the First Street study with Steven McAlpine, the group's head of data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for example, has a hot real estate market characterized by high demand even though the city's historic heart sits at low elevation, is surrounded on three sides by water and has recorded a rise in sea level of roughly a foot over the past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part of that rise has come in the last 25 years, said Norm Levine, director of the Lowcountry Hazards Center at the College of Charleston. As a result, roughly 1 percent of buildings in the Charleston area are now seeing annual flooding, Levine said. "Our 50-year estimate is that it will be 15 percent of the inventory of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homes that have already flooded are clearly losing value, Levine said he is skeptical of the First Street study's findings that other properties in Charleston are also being affected. That there will be an effect on real estate at some point is "a given," Levine said. "The question is how long before it actually starts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Owen Tyler, the managing broker of the Cassina Group, a realty company that sells million-dollar-plus historic homes Charleston, agrees. Home buyers are asking increasingly savvy questions about flooding, Tyler said, "a dramatic change from three years ago or five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Tyler said it's mainly homes that have already flooded that are suffering; he said he has seen no "big change" in the market overall.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houses that had water in them last year, they're selling a little slower. They're staying on the market a longer time," said Judy Tarleton, the broker in charge at Carriage Properties, another local realty company. "But we are still seeing lots of people come to Charleston."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Boineau lives in Harleston Village, one of the neighborhoods that has been hardest hit. In October 2015, flooding on the Ashley River damaged gardens and homes after an extreme rain event dropped about 20 inches on the city. Not a month later, an 8.7-foot tide flooded the neighborhood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Hurricane Matthew drove a six-foot storm surge into the city. And in 2017, the remnants of Hurricane Irma again flooded some Harleston Village homes, including Boineau's.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definitely feel like something has changed," Boineau said when asked about sea level rise and whether flooding in Charleston is getting worse. "And I think that we all have a lot to be concerned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no discussion of flooding when we moved into this house in 2004," said Susan Lyons, 75, a retired journalist who lives two blocks from the river and has had to file insurance claims three times to replace flood-damaged ducts. "We've all been blown away by the amount of water that comes from the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Boineau put her house on the market last August priced just shy of $1 million, after repairs from two straight years of flooding that had come up under the house but left the interior largely unaffected. Then in September, the remnants of Hurricane Irma inundated the first floor of the house with eight inches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when a property has flooded, local real estate agents said homeowners can reassure buyers by waterproofing electrical systems, moving ductwork and, at the extreme, elevating the entire house - a pricey endeavor.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Boineau made ductwork and other repairs after the first two flooding events, but after the third, she dropped the price down to $599,900 and went through a lengthy process to get permission for demolition.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Boineau says, a new buyer can build a new elevated property on the lot. When that's done, her real estate agent, Robin Reeves, said the property should "go for 1.3 to 1.4 million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Mayor John Tecklenburg, I - himself a former real estate agent - said the city is looking for other ways to protect property values. Officials are considering a "comprehensive set of flooding and sea-level-rise strategies," including improving pumping systems and raising Charleston's Battery, a sea wall at the tip of the peninsula.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those are expensive and complex solutions, Tecklenburg said; even if Charleston had the money, designs are not even in place yet for all of the potential engineering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flooding challenges have been around for hundreds of years, because we filled creeks and marshland, before people figured out that wasn't a particularly wise thing to do," Tecklenburg said. "So we're playing catch-up, no doubt about it, and it will take a little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city officials adjust, so do Charleston residents. Unable to find a buyer willing to purchase and then repair the home, Boineau decided to demolish it and sell the lot in Harleston Village. She is now renting a condo just across the river from the city's central peninsula in West Ashley, where her new neighbors have assured her there has been no flooding. She hopes to buy there after the Harleston lot sells.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6" style="position:absolute;z-index:2518435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Boineau's Charleston home was damaged by flooding, leading to big repairs. Now she's demolishing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Hunter McRae/For The Washington Post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72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6"/>
          <w:headerReference w:type="default" r:id="rId1007"/>
          <w:footerReference w:type="even" r:id="rId1008"/>
          <w:footerReference w:type="default" r:id="rId1009"/>
          <w:headerReference w:type="first" r:id="rId1010"/>
          <w:footerReference w:type="first" r:id="rId101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0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2" w:history="1">
        <w:r>
          <w:rPr>
            <w:rFonts w:ascii="arial" w:eastAsia="arial" w:hAnsi="arial" w:cs="arial"/>
            <w:b/>
            <w:bCs/>
            <w:i/>
            <w:color w:val="0077CC"/>
            <w:kern w:val="32"/>
            <w:sz w:val="28"/>
            <w:szCs w:val="32"/>
            <w:u w:val="single"/>
            <w:shd w:val="clear" w:color="auto" w:fill="FFFFFF"/>
            <w:lang w:val="en-US" w:eastAsia="en-US" w:bidi="ar-SA"/>
          </w:rPr>
          <w:t>Sea level rise is already costing property owners on the coast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Charleston Gazette-Mail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2018,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Charleston Newspapers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P11C</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Tibbetts and Chris Mooney The Washington Post</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S.C. - Elizabeth Boineau's 1939 Colonial sits a block and a half from the Ashley River in a sought-after neighborhood of ancient live oaks, charming gardens and historic homes. A year ago, she thought she could sell it for nearly $1 million. But after dropping the price 11 times, Boineau has decided to tear it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March, the city's Board of Architectural Review approved the demolition - a decision not taken lightly in Charleston's historic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time that I was just finishing up paying off the bills, another flood would hit, Boineau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Boineau is one of many homeowners on the front lines of society's confrontation with climate change, living in houses where rising sea levels have worsened flooding not just in extreme events like hurricanes, but also heavy rains and even high tides. Now, three studies have found evidence that the threat of higher seas is also undermining coastal property values, as home buyers - particularly investors - begin the retreat to higher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broad scale, the effect is subtle, the studies show. The sea has risen about eight inches since 1900, and the pace is accelerating, with three inches accumulating since 1993, according to a comprehensive federal climate report released last year. Scientists predict the oceans will rise another three to seven inches by 2030, and as much as 4.3 feet by 2100.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mapping has become increasingly precise, providing near-exact elevations that let researchers predict when individual properties could be underwater.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comparing properties that are virtually the same but for their exposure to the seas, researchers at the University of Colorado at Boulder and Pennsylvania State University found that vulnerable homes sold for 6.6 percent less than unexposed homes. The most vulnerable properties - those that stand to be flooded after seas rise by just one foot - were selling at a 14.7 percent discount, according to the study, which is set to be published in the Journal of Financial Economics.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the drop in prices appears to be driven primarily by investors buying multiple properties or second homes. Such buyers tend to be wealthier and better educated than owners who occupy their coastal homes, said Ryan Lewis, an assistant professor of finance at the University of Colorado and a co-author of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"Sophisticated buyers ... demand a discount to bear the risk of future sea level rise, Lewis said in an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most-studied market has been Miami-Dade County, parts of which have for years been experiencing regular sunny-day flooding. In a separate paper published in April, researchers at Harvard University found that properties at higher elevations were appreciating faster than properties at lower elevations, a phenomenon they dubbed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the nonprofit First Street Foundation released the first analysis to single out Charleston, a gracious port city founded in 1670. The analysis suggests that exposed homes in Charleston have lost $266 million in value since 2005 due to coastal flooding and expectations of still higher seas. (Using the same method, the First Street researchers found a $465 million loss in Miami-Dade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Harvard's Jesse Keenan, who worked on the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study, said the research is "an emerging area that so far has produced uneven results. For instance, the Colorado-Penn State study found lower property values along the U.S. coast as a whole and in several states, including New York, New Jersey, Florida and Massachusetts. But it did not detect a change in South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overall effect on prices appears to be surprisingly small, said Susan Wachter, a professor of real estate at the Wharton School at the University of Pennsylvania.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could turn it around, almost, Wachter said. "Despite all the discussion of sea level rise, and despite the tremendous increase in the number of events over the last years and the destructiveness of the events, coastal building continues and coastal property appreciation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beachfront property is not necessarily declining in value. Rather, the studies suggest that more-exposed properties - including properties that have not yet experienced direct flooding - simply are not appreciating as rapidly as their inland neighbors.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 prices on the coast are "going up along with market trends. They're just not going up as fast as other places, said Jeremy Porter, a Columbia University researcher who conducted the First Street study with Steven McAlpine, the group's head of data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for example, has a hot real estate market characterized by high demand even though the city's historic heart sits at low elevation, is surrounded on three sides by water and has recorded a rise in sea level of roughly a foot over the past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part of that rise has come in the last 25 years, said Norm Levine, director of the Lowcountry Hazards Center at the College of Charleston. As a result, roughly 1 percent of buildings in the Charleston area are now seeing annual flooding, Levine said. "Our 50-year estimate is that it will be 15 percent of the inventory of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homes that have already flooded are clearly losing value, Levine said he is skeptical of the First Street study's findings that other properties in Charleston are also being affected. That there will be an effect on real estate at some point is "a given, Levine said. "The question is how long before it actually starts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Owen Tyler, the managing broker of the Cassina Group, a realty company that sells million-dollar-plus historic homes Charleston, agrees. Home buyers are asking increasingly savvy questions about flooding, Tyler said, "a dramatic change from three years ago or five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Tyler said it's mainly homes that have already flooded that are suffering; he said he has seen no "big change in the market overall.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houses that had water in them last year, they're selling a little slower. They're staying on the market a longer time, said Judy Tarleton, the broker in charge at Carriage Properties, another local realty company. "But we are still seeing lots of people come to Charleston.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Boineau lives in Harleston Village, one of the neighborhoods that has been hardest hit. In October 2015, flooding on the Ashley River damaged gardens and homes after an extreme rain event dropped about 20 inches on the city. Not a month later, an 8.7-foot tide flooded the neighborhood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Hurricane Matthew drove a six-foot storm surge into the city. And in 2017, the remnants of Hurricane Irma again flooded some Harleston Village homes, including Boineau's.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definitely feel like something has changed, Boineau said when asked about sea level rise and whether flooding in Charleston is getting worse. "And I think that we all have a lot to be concerned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no discussion of flooding when we moved into this house in 2004, said Susan Lyons, 75, a retired journalist who lives two blocks from the river and has had to file insurance claims three times to replace flood-damaged ducts. "We've all been blown away by the amount of water that comes from the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Boineau put her house on the market last August priced just shy of $1 million, after repairs from two straight years of flooding that had come up under the house but left the interior largely unaffected. Then in September, the remnants of Hurricane Irma inundated the first floor of the house with eight inches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when a property has flooded, local real estate agents said homeowners can reassure buyers by waterproofing electrical systems, moving ductwork and, at the extreme, elevating the entire house - a pricey endeavor.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Boineau made ductwork and other repairs after the first two flooding events, but after the third, she dropped the price down to $599,900 and went through a lengthy process to get permission for demolition.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Boineau says, a new buyer can build a new elevated property on the lot. When that's done, her real estate agent, Robin Reeves, said the property should "go for 1.3 to 1.4 million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Mayor John Tecklenburg, I - himself a former real estate agent - said the city is looking for other ways to protect property values. Officials are considering a "comprehensive set of flooding and sea-level-rise strategies, including improving pumping systems and raising Charleston's Battery, a sea wall at the tip of the peninsula.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those are expensive and complex solutions, Tecklenburg said; even if Charleston had the money, designs are not even in place yet for all of the potential engineering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flooding challenges have been around for hundreds of years, because we filled creeks and marshland, before people figured out that wasn't a particularly wise thing to do, Tecklenburg said. "So we're playing catch-up, no doubt about it, and it will take a little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city officials adjust, so do Charleston residents. Unable to find a buyer willing to purchase and then repair the home, Boineau decided to demolish it and sell the lot in Harleston Village. She is now renting a condo just across the river from the city's central peninsula in West Ashley, where her new neighbors have assured her there has been no flooding. She hopes to buy there after the Harleston lot sells.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"Charleston, she said, "is still an incredible place to live.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13"/>
          <w:headerReference w:type="default" r:id="rId1014"/>
          <w:footerReference w:type="even" r:id="rId1015"/>
          <w:footerReference w:type="default" r:id="rId1016"/>
          <w:headerReference w:type="first" r:id="rId1017"/>
          <w:footerReference w:type="first" r:id="rId101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1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9" w:history="1">
        <w:r>
          <w:rPr>
            <w:rFonts w:ascii="arial" w:eastAsia="arial" w:hAnsi="arial" w:cs="arial"/>
            <w:b/>
            <w:bCs/>
            <w:i/>
            <w:color w:val="0077CC"/>
            <w:kern w:val="32"/>
            <w:sz w:val="28"/>
            <w:szCs w:val="32"/>
            <w:u w:val="single"/>
            <w:shd w:val="clear" w:color="auto" w:fill="FFFFFF"/>
            <w:lang w:val="en-US" w:eastAsia="en-US" w:bidi="ar-SA"/>
          </w:rPr>
          <w:t>United States: Miami's affluent 'climate refugees' seek higher ground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858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prompting Miami's rich to abandon the oceanfront and head for the hills. That's bad news for the people of Little Haiti, a ridge-top immigrant community suddenly sitting on hot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refugees aren't usually spotted driving a Bentley through a low-income neighborhood, searching for a new place to call home. But in Miami, one of the most energetic real estate markets in the United States, property prices on the oceanfront are no longer the city's main draw. Instead, the area attracting the most attention is on the ridge where the city's original settlers built the railroad - the most elevated land in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Harvard University study tracked the property values of more than 100,000 single-family homes across Miami going back to the early 1970s. It showed that values of homes along Miami's coastline have been dropping, while those at higher elevations are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Flooding is becoming more and more frequent in Miami, with so-called king tides - a nonscientific term used to describe unusually high tides - affecting some of the city's most desirable locations. Sea levels are predicted to rise by 13-34 inches (33-86 centimeters) over the next 40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Heading for the hills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wealthy residents have reacted by looking to higher ground, in a trend that's being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it's putting growing pressure on residents in neighborhoods like Little Haiti, where property developers are offering buyouts and landlords are raising 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neighborhoods that currently are being gentrified are in higher areas, occupied predominately by people of color," said Yoca Arditi-Rocha, executive director of the CLEO Institute, a non-profit dedicated to climate change education and advocacy for vulnerable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basically using a predatory approach, taking advantage of the vulnerability of the community," she said. "These communities are not only very economically vulnerable, they also have immigration vulnerability [and] societal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cultural hub with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Haitian artist Louis Ramond is a prominent and long-standing member of the community in Little Haiti. But he fears he may not be there much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building where I live, [which] I will have to leave soon, is mostly old people with disabilities. One is 81 years old with a pacemaker," Ramond says in Creole. "I am being forced to leave where I have lived for 35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railroad came to Miami in the late 1800s, built predominately by African-American and Caribbean workers who then settled along the tracks. Nearly a century later, large-scale Haitian immigration to the US began in the 1970s with asylum-seekers arriving in small boats, seeking refuge from the country's brutal dictatorship.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Haitian-American population has grown to more than 300,000 in South Florida, the largest in the US, with Little Haiti serving as its social center. Located north of downtown Miami, the area's elevation is nearly double the Miami average, with some parts as much as 11 feet (3.35 meters) above sea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'Psychological warfare'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developers have targeted Little Haiti for renewal. The proposed Magic City Innovation District - a 17-acre (6.8-hectare) "walkable campus" with 2,500 residential units, 432 hotel rooms, more than 300,000 square feet (27,870 square meters) of retail space and nearly 2 million square feet of offices - would change the area forever.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 calls for 17 new buildings, some up to 27 stories tall. If built, they would tower over the neighborhood, which consists mostly of low-level businesses and homes, some with Haitian-inspired colorful designs.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Marleine Bastien, director of the Family Action Network Movement says developers are putting intense pressure on locals to move away. "Homeowners are facing the biggest psychological wars that I've ever seen," she told DW. "Every day they knock on their doors, telling them to sell and harassing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Fighting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developers offered residents a benefit package that received huge pushback from community leaders. Miami commissioners decided to defer a vote on the project until February in order to give the two sides more time to come to an agreement on the package.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that things will change, but if you want to come to people's neighborhoods, you need to sit down with the residents of Little Haiti first," Bastien says. "Voices in the neighborhood are important and they should be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Libreri Mapou is a renowned bookstore that has been a cultural gathering spot in Little Haiti for decades. Its owner, 76-year-old Jan Mapou, sought political asylum in the US in 1969. Now he's among the area's property owners who have been pressured to sell.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panic," Mapou told DW. "Can we fight? Can we win? We will try." He says Haitian-Creole speaking realtors come and try to strike a deal with him several times each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won't be able to buy me out," he insists. "I want to be included in everything they are doing here to keep the culture, to keep our history in Little Haiti alive. This place will stay as long as I can put food on my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DW - Deutsche Welle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0"/>
          <w:headerReference w:type="default" r:id="rId1021"/>
          <w:footerReference w:type="even" r:id="rId1022"/>
          <w:footerReference w:type="default" r:id="rId1023"/>
          <w:headerReference w:type="first" r:id="rId1024"/>
          <w:footerReference w:type="first" r:id="rId102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6" w:history="1">
        <w:r>
          <w:rPr>
            <w:rFonts w:ascii="arial" w:eastAsia="arial" w:hAnsi="arial" w:cs="arial"/>
            <w:b/>
            <w:bCs/>
            <w:i/>
            <w:color w:val="0077CC"/>
            <w:kern w:val="32"/>
            <w:sz w:val="28"/>
            <w:szCs w:val="32"/>
            <w:u w:val="single"/>
            <w:shd w:val="clear" w:color="auto" w:fill="FFFFFF"/>
            <w:lang w:val="en-US" w:eastAsia="en-US" w:bidi="ar-SA"/>
          </w:rPr>
          <w:t>United States: Miami's affluent 'climate refugees' seek higher ground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42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prompting Miami's rich to abandon the oceanfront and head for the hills. That's bad news for the people of Little Haiti, a ridge-top immigrant community suddenly sitting on hot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refugees aren't usually spotted driving a Bentley through a low-income neighborhood, searching for a new place to call home. But in Miami, one of the most energetic real estate markets in the United States, property prices on the oceanfront are no longer the city's main draw. Instead, the area attracting the most attention is on the ridge where the city's original settlers built the railroad - the most elevated land in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Harvard University study tracked the property values of more than 100,000 single-family homes across Miami going back to the early 1970s. It showed that values of homes along Miami's coastline have been dropping, while those at higher elevations are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Flooding is becoming more and more frequent in Miami, with so-called king tides - a nonscientific term used to describe unusually high tides - affecting some of the city's most desirable locations. Sea levels are predicted to rise by 13-34 inches (33-86 centimeters) over the next 40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Heading for the hills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wealthy residents have reacted by looking to higher ground, in a trend that's being 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it's putting growing pressure on residents in neighborhoods like Little Haiti, where property developers are offering buyouts and landlords are raising 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neighborhoods that currently are being gentrified are in higher areas, occupied predominately by people of color," said Yoca Arditi-Rocha, executive director of the CLEO Institute, a non-profit dedicated to climate change education and advocacy for vulnerable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basically using a predatory approach, taking advantage of the vulnerability of the community," she said. "These communities are not only very economically vulnerable, they also have immigration vulnerability [and] societal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cultural hub with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Haitian artist Louis Ramond is a prominent and long-standing member of the community in Little Haiti. But he fears he may not be there much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building where I live, [which] I will have to leave soon, is mostly old people with disabilities. One is 81 years old with a pacemaker," Ramond says in Creole. "I am being forced to leave where I have lived for 35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railroad came to Miami in the late 1800s, built predominately by African-American and Caribbean workers who then settled along the tracks. Nearly a century later, large-scale Haitian immigration to the US began in the 1970s with asylum-seekers arriving in small boats, seeking refuge from the country's brutal dictatorship.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Haitian-American population has grown to more than 300,000 in South Florida, the largest in the US, with Little Haiti serving as its social center. Located north of downtown Miami, the area's elevation is nearly double the Miami average, with some parts as much as 11 feet (3.35 meters) above sea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'Psychological warfare'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years, developers have targeted Little Haiti for renewal. The proposed Magic City Innovation District - a 17-acre (6.8-hectare) "walkable campus" with 2,500 residential units, 432 hotel rooms, more than 300,000 square feet (27,870 square meters) of retail space and nearly 2 million square feet of offices - would change the area forever.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 calls for 17 new buildings, some up to 27 stories tall. If built, they would tower over the neighborhood, which consists mostly of low-level businesses and homes, some with Haitian-inspired colorful designs.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Marleine Bastien, director of the Family Action Network Movement says developers are putting intense pressure on locals to move away. "Homeowners are facing the biggest psychological wars that I've ever seen," she told DW. "Every day they knock on their doors, telling them to sell and harassing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Fighting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developers offered residents a benefit package that received huge pushback from community leaders. Miami commissioners decided to defer a vote on the project until February in order to give the two sides more time to come to an agreement on the package.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that things will change, but if you want to come to people's neighborhoods, you need to sit down with the residents of Little Haiti first," Bastien says. "Voices in the neighborhood are important and they should be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Libreri Mapou is a renowned bookstore that has been a cultural gathering spot in Little Haiti for decades. Its owner, 76-year-old Jan Mapou, sought political asylum in the US in 1969. Now he's among the area's property owners who have been pressured to sell.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panic," Mapou told DW. "Can we fight? Can we win? We will try." He says Haitian-Creole speaking realtors come and try to strike a deal with him several times each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won't be able to buy me out," he insists. "I want to be included in everything they are doing here to keep the culture, to keep our history in Little Haiti alive. This place will stay as long as I can put food on my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DW - Deutsche Welle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7"/>
          <w:headerReference w:type="default" r:id="rId1028"/>
          <w:footerReference w:type="even" r:id="rId1029"/>
          <w:footerReference w:type="default" r:id="rId1030"/>
          <w:headerReference w:type="first" r:id="rId1031"/>
          <w:footerReference w:type="first" r:id="rId103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1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3" w:history="1">
        <w:r>
          <w:rPr>
            <w:rFonts w:ascii="arial" w:eastAsia="arial" w:hAnsi="arial" w:cs="arial"/>
            <w:b/>
            <w:bCs/>
            <w:i/>
            <w:color w:val="0077CC"/>
            <w:kern w:val="32"/>
            <w:sz w:val="28"/>
            <w:szCs w:val="32"/>
            <w:u w:val="single"/>
            <w:shd w:val="clear" w:color="auto" w:fill="FFFFFF"/>
            <w:lang w:val="en-US" w:eastAsia="en-US" w:bidi="ar-SA"/>
          </w:rPr>
          <w:t>'Underwater' homeowners group promotes climate change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2019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1031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PINECREST, Fla. - The "Underwater Homeowners Association" sounds like a sad joke about the future of real estate in flood-prone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actually an earnest, block-by-block effort to turn neighbours into climate-change advocates.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in his affluent suburb of Pinecrest, artist Xavier Cortada hopes his concept will spread, helping people nationwide understand that melting polar ice is no abstract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repurposes "for sale" signs, painting partially-submerged numbers that announce exactly how many feet above sea level each property is, for people to plant in their front yards. A growing number of members have signed on at underwaterhoa.org since Cortada launched the idea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show his home is on relatively high ground: 6 feet (2 metres) above sea level. His studio is at 8 feet (2.5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seas will spare no one concerned about quality of life in Pinecrest, a village of 19,000 not far from Biscayne Bay. Like the rest of South Florida, it's trapped between the ocean and the swampy Everglades, which act as a western coastline. Water also rises through Florida's porous bedrock, making seawalls and levees less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neighbour sees a number 6 in front of your house, your neighbour knows that you, too, are a number 6," Cortada said. "So you are no longer a Democrat or a Republican, or an anti-science or pro-science person. You're both literally standing at the same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feature his swirling paintings of melting Antarctic glaciers. Other neighbours have made their own. Students also painted the elevations of four intersections - 6, 7, 9, 11 feet (2, 2.1, 2.75, 3 metres) - along the city's two-lane main road, which Cortada dubs "Elevation Drive." It runs along what constitutes high ground in South Florida - a narrow coral ridge that appears to stay dry when models of sea level rise show much of the region inundated.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residents aren't happy about these art installations, warning on a community newspaper's website that the painted signs and pavement could devastate property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anyone seriously want this in front of the expensive homes in Pinecrest? Maybe they won't be so expensive once they convince the world they will be underwater in a few years," one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people like their neighbours' politics, global warming is already affecting homebuyers here, where average seas could rise 6 to 10 inches (15 to 25 centimetres) by 2030, and 14 to 26 inches (35 to 66 centimetres) by 2060, compared with 1992 levels, according to the most recent data from the Southeast Florida Regional Climate Change Compact.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projections show saltwater rising another foot (30 centimetres) by the time a new 30-year-mortgage is paid off, and 2 feet (60 centimetres) by the time today's schoolchildren retire. Long before then, intruding seawater could wash away infrastructure, submerge public spaces and make even a trip to the grocery store difficult to navigate.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worked with Florida International University to create Eyes on the Rise , a website that shows the elevation of any address. Then he partnered with the Florida Conservation Voters Education Fund to help people understand how they might get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Renters as well as homeowners are welcome in the Underwater HOA. There are no dues or other requirements. The main idea is to encourage neighbours to discuss climate change among themselves. What happens next is up to each group. Actions could include creating plans for individual households, doing climate education outreach, attending government meetings or lobbying elected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kind of hyperlocal advocacy is already having an effect: Miami Mayor Francis Suarez applauded neighbourhood groups last month while showing off the city's response to rising sea levels to former United Nations Secretary General Ban Ki-moon. Suarez said local activism was key to persuading voters to approve a $400 million bond initiative to strengthen Miami's infrastructure against climate-change effects. They've also persuaded the city to study what they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property values rise along higher elevations, low-income people who remain above water fear they'll be priced out of their homes by wealthier people fleeing once-desirable coastal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inaugural Pinecrest group has met twice so far, led by Brian Haus, an ocean-sciences expert at the University of Miami. Their February meeting stuck to local water issues: the number of city residents still using well water, the lack of fire hydrants in some areas, whether sewer lines could extend to residents using septic tanks.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Saltwater intrusion already threatens that infrastructure, but the dozen or so residents had broader worries,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want to leave Miami - hurricanes are easier to endure than wildfires or ice storms, they said - but some caution against sinking too much time, energy and money into shoring up what could become a waterlogged burden. "Sell the house when I'm gone and get out," some said they told their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Holly Zickler is enthusiastic: She hosted a picnic in a park in neighbouring South Miami, encouraging neighbours to paint their own signs and launch their own chapter.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like that the Underwater HOA is flipping the script on what a traditional HOA actually stands for, which is mostly people standing around with pitchforks at the ready," said Zickler, who lives at 9 feet (2.75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love to see this go all the way up the East Coast, to go nationally," she said. "We all need to lurch forward with this, and lurch forward thinking consciously about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Zickler's neighbours checked their addresses in the Eyes on the Rise app, reactions ranged from mock panic to envy.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that show-off at 12.8 (4 metres)! You're kind of like gloating there," joked Mari Chael, an architect who lives at 6.5 feet (2 metres). "I think I want to buy your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Chael says this is one fight no property owner can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all South Floridians," Chael said. "We live in the same kind of spongy lime rock that sort of unites us all in our misery." !@COPYRIGHT=© 2019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34"/>
          <w:headerReference w:type="default" r:id="rId1035"/>
          <w:footerReference w:type="even" r:id="rId1036"/>
          <w:footerReference w:type="default" r:id="rId1037"/>
          <w:headerReference w:type="first" r:id="rId1038"/>
          <w:footerReference w:type="first" r:id="rId103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0" w:history="1">
        <w:r>
          <w:rPr>
            <w:rFonts w:ascii="arial" w:eastAsia="arial" w:hAnsi="arial" w:cs="arial"/>
            <w:b/>
            <w:bCs/>
            <w:i/>
            <w:color w:val="0077CC"/>
            <w:kern w:val="32"/>
            <w:sz w:val="28"/>
            <w:szCs w:val="32"/>
            <w:u w:val="single"/>
            <w:shd w:val="clear" w:color="auto" w:fill="FFFFFF"/>
            <w:lang w:val="en-US" w:eastAsia="en-US" w:bidi="ar-SA"/>
          </w:rPr>
          <w:t>Rising seas force 'underwater homeowners' to mobilize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Associated Press Financial 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2019 Friday 3:58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Associated 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JENNIFER KAY, The Associated Press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PINECREST, Fla.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PINECREST, Fla. (AP) - The "Underwater Homeowners Association" sounds like a sad joke about the future of real estate in flood-prone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actually an earnest effort to turn neighbors into climate-change advocates, block-by-block.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in his affluent suburb of Pinecrest, artist Xavier Cortada hopes his concept will spread, helping people nationwide understand that melting polar ice is no abstract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repurposes "for sale" signs, painting partially-submerged numbers that announce exactly how many feet above sea level each property is, for people to plant in their front yards. A growing number of members have signed on at underwaterhoa.org since Cortada launched the idea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show his home is on relatively high ground: 6 feet (2 meters) above sea level. His studio is at 8 feet (2.5 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seas will spare no one concerned about quality of life in Pinecrest, a village of 19,000 not far from Biscayne Bay. Like the rest of South Florida, it's trapped between the ocean and the swampy Everglades, which act as a western coastline. Water also rises through Florida's porous bedrock, making seawalls and levees less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neighbor sees a number 6 in front of your house, your neighbor knows that you, too, are a number 6," Cortada said. "So you are no longer a Democrat or a Republican, or an anti-science or pro-science person. You're both literally standing at the same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feature his swirling paintings of melting Antarctic glaciers. Other neighbors have made their own. Students also painted the elevations of four intersections - 6, 7, 9, 11 feet (2, 2.1, 2.75, 3 meters) - along the city's two-lane main road, which Cortada dubs "Elevation Drive." It runs along what constitutes high ground in South Florida - a narrow coral ridge that appears to stay dry when models of sea level rise show much of the region inundated.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residents aren't happy about these art installations, warning on a community newspaper's website that the painted signs and pavement could devastate property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anyone seriously want this in front of the expensive homes in Pinecrest? Maybe they won't be so expensive once they convince the world they will be underwater in a few years," one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people like their neighbors' politics, global warming is already affecting homebuyers here, where average seas could rise 6 to 10 inches (15 to 25 centimeters) by 2030, and 14 to 26 inches (35 to 66 centimeters) by 2060, compared with 1992 levels, according to the most recent data from the Southeast Florida Regional Climate Change Compact.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projections show saltwater rising another foot (30 centimeters) by the time a new 30-year-mortgage is paid off, and 2 feet (60 centimeters) by the time today's schoolchildren retire. Long before then, intruding seawater could wash away infrastructure, submerge public spaces and make even a trip to the grocery store difficult to navigate.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worked with Florida International University to create Eyes on the Rise , a website that shows the elevation of any address. Then he partnered with the Florida Conservation Voters Education Fund to help people understand how they might get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Renters as well as homeowners are welcome in the Underwater HOA. There are no dues or other requirements. The main idea is to encourage neighbors to discuss climate change among themselves. What happens next is up to each group. Actions could include creating plans for individual households, doing climate education outreach, attending government meetings or lobbying elected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kind of hyperlocal advocacy is already having an effect: Miami Mayor Francis Suarez applauded neighborhood groups last month while showing off the city's response to rising sea levels to former United Nations Secretary General Ban Ki-moon. Suarez said local activism was key to persuading voters to approve a $400 million bond initiative to strengthen Miami's infrastructure against climate-change effects. They've also persuaded the city to study what they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property values rise along higher elevations, low-income people who remain above water fear they'll be priced out of their homes by wealthier people fleeing once-desirable coastal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inaugural Pinecrest group has met twice so far, led by Brian Haus, an ocean-sciences expert at the University of Miami. Their February meeting stuck to local water issues: the number of city residents still using well water, the lack of fire hydrants in some areas, whether sewer lines could extend to residents using septic tanks.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Saltwater intrusion already threatens that infrastructure, but the dozen or so residents had broader worries,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want to leave Miami - hurricanes are easier to endure than wildfires or ice storms, they said - but some caution against sinking too much time, energy and money into shoring up what could become a waterlogged burden. "Sell the house when I'm gone and get out," some said they told their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Holly Zickler is enthusiastic: She hosted a picnic in a park in neighboring South Miami, encouraging neighbors to paint their own signs and launch their own chapter.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like that the Underwater HOA is flipping the script on what a traditional HOA actually stands for, which is mostly people standing around with pitchforks at the ready," said Zickler, who lives at 9 feet (2.75 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love to see this go all the way up the East Coast, to go nationally," she said. "We all need to lurch forward with this, and lurch forward thinking consciously about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Zickler's neighbors checked their addresses in the Eyes on the Rise app, reactions ranged from mock panic to envy.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that show-off at 12.8 (4 meters)! You're kind of like gloating there," joked Mari Chael, an architect who lives at 6.5 feet (2 meters). "I think I want to buy your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Chael says this is one fight no property owner can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all South Floridians," Chael said. "We live in the same kind of spongy lime rock that sort of unites us all in our misery."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41"/>
          <w:headerReference w:type="default" r:id="rId1042"/>
          <w:footerReference w:type="even" r:id="rId1043"/>
          <w:footerReference w:type="default" r:id="rId1044"/>
          <w:headerReference w:type="first" r:id="rId1045"/>
          <w:footerReference w:type="first" r:id="rId1046"/>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2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7" w:history="1">
        <w:r>
          <w:rPr>
            <w:rFonts w:ascii="arial" w:eastAsia="arial" w:hAnsi="arial" w:cs="arial"/>
            <w:b/>
            <w:bCs/>
            <w:i/>
            <w:color w:val="0077CC"/>
            <w:kern w:val="32"/>
            <w:sz w:val="28"/>
            <w:szCs w:val="32"/>
            <w:u w:val="single"/>
            <w:shd w:val="clear" w:color="auto" w:fill="FFFFFF"/>
            <w:lang w:val="en-US" w:eastAsia="en-US" w:bidi="ar-SA"/>
          </w:rPr>
          <w:t>'Underwater' homeowners group promotes climate change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Today File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2019 Friday 6:06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KAY</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473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 29, 2019( The Today File: </w:t>
      </w:r>
      <w:hyperlink r:id="rId1048" w:history="1">
        <w:r>
          <w:rPr>
            <w:rFonts w:ascii="arial" w:eastAsia="arial" w:hAnsi="arial" w:cs="arial"/>
            <w:i/>
            <w:color w:val="0077CC"/>
            <w:sz w:val="20"/>
            <w:u w:val="single"/>
            <w:shd w:val="clear" w:color="auto" w:fill="FFFFFF"/>
            <w:lang w:val="en-US" w:eastAsia="en-US" w:bidi="ar-SA"/>
          </w:rPr>
          <w:t>https://www.seattletimes.com/seattle-news</w:t>
        </w:r>
      </w:hyperlink>
      <w:r>
        <w:rPr>
          <w:rFonts w:ascii="arial" w:eastAsia="arial" w:hAnsi="arial" w:cs="arial"/>
          <w:color w:val="000000"/>
          <w:sz w:val="20"/>
          <w:lang w:val="en-US" w:eastAsia="en-US" w:bidi="ar-SA"/>
        </w:rPr>
        <w:t xml:space="preserve">/ Delivered by Newstex)  PINECREST, Fla. (AP) — The 'Underwater Homeowners Association' sounds like a sad joke about the future of real estate in flood-prone Miami. It's actually an earnest, block-by-block effort to turn neighbors into climate-change advocates.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Starting in his affluent suburb of Pinecrest, artist Xavier Cortada hopes his concept will spread, helping people nationwide understand that melting polar ice is no abstract threat. Cortada repurposes 'for sale' signs, painting partially-submerged numbers that announce exactly how many feet above sea level each property is, for people to plant in their front yards. A growing number of members have signed on at underwaterhoa.org since Cortada launched the idea in December. Cortada's signs show his home is on relatively high ground: 6 feet (2 meters) above sea level. His studio is at 8 feet (2.5 meters). Rising seas will spare no one concerned about quality of life in Pinecrest, a village of 19,000 not far from Biscayne Bay. Like the rest of South Florida, it's trapped between the ocean and the swampy Everglades, which act as a western coastline. Water also rises through Florida's porous bedrock, making seawalls and levees less effective. Advertising'If your neighbor sees a number 6 in front of your house, your neighbor knows that you, too, are a number 6,' Cortada said. 'So you are no longer a Democrat or a Republican, or an anti-science or pro-science person. You're both literally standing at the same elevation.' Cortada's signs feature his swirling paintings of melting Antarctic glaciers. Other neighbors have made their own. Students also painted the elevations of four intersections — 6, 7, 9, 11 feet (2, 2.1, 2.75, 3 meters) — along the city's two-lane main road, which Cortada dubs 'Elevation Drive.' It runs along what constitutes high ground in South Florida — a narrow coral ridge that appears to stay dry when models of sea level rise show much of the region inundated. Some residents aren't happy about these art installations, warning on a community newspaper's website that the painted signs and pavement could devastate property values. 'Does anyone seriously want this in front of the expensive homes in Pinecrest? Maybe they won't be so expensive once they convince the world they will be underwater in a few years,' one wrote. Whether people like their neighbors' politics, global warming is already affecting homebuyers here, where average seas could rise 6 to 10 inches (15 to 25 centimeters) by 2030, and 14 to 26 inches (35 to 66 centimeters) by 2060, compared with 1992 levels, according to the most recent data from the Southeast Florida Regional Climate Change Compact. Other projections show saltwater rising another foot (30 centimeters) by the time a new 30-year-mortgage is paid off, and 2 feet (60 centimeters) by the time today's schoolchildren retire. Long before then, intruding seawater could wash away infrastructure, submerge public spaces and make even a trip to the grocery store difficult to navigate. AdvertisingCortada worked with Florida International University to create Eyes on the Rise , a website that shows the elevation of any address. Then he partnered with the Florida Conservation Voters Education Fund to help people understand how they might get involved. Renters as well as homeowners are welcome in the Underwater HOA. There are no dues or other requirements. The main idea is to encourage neighbors to discuss climate change among themselves. What happens next is up to each group. Actions could include creating plans for individual households, doing climate education outreach, attending government meetings or lobbying elected officials. That kind of hyperlocal advocacy is already having an effect: Miami Mayor Francis Suarez applauded neighborhood groups last month while showing off the city's response to rising sea levels to former United Nations Secretary General Ban Ki-moon. Suarez said local activism was key to persuading voters to approve a $400 million bond initiative to strengthen Miami's infrastructure against climate-change effects. They've also persuaded the city to study what they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As property values rise along higher elevations, low-income people who remain above water fear they'll be priced out of their homes by wealthier people fleeing once-desirable coastal neighborhoods.Cortada's inaugural Pinecrest group has met twice so far, led by Brian Haus, an ocean-sciences expert at the University of Miami. Their February meeting stuck to local water issues: the number of city residents still using well water, the lack of fire hydrants in some areas, whether sewer lines could extend to residents using septic tanks. Saltwater intrusion already threatens that infrastructure, but the dozen or so residents had broader worries, too. They don't want to leave Miami — hurricanes are easier to endure than wildfires or ice storms, they said — but some caution against sinking too much time, energy and money into shoring up what could become a waterlogged burden. 'Sell the house when I'm gone and get out,' some said they told their children.Holly Zickler is enthusiastic: She hosted a picnic in a park in neighboring South Miami, encouraging neighbors to paint their own signs and launch their own chapter. 'I like that the Underwater HOA is flipping the script on what a traditional HOA actually stands for, which is mostly people standing around with pitchforks at the ready,' said Zickler, who lives at 9 feet (2.75 meters). 'I would love to see this go all the way up the East Coast, to go nationally,' she said. 'We all need to lurch forward with this, and lurch forward thinking consciously about this.'Most Read Business StoriesAs Zickler's neighbors checked their addresses in the Eyes on the Rise app, reactions ranged from mock panic to envy. 'Look at that show-off at 12.8 (4 meters)! You're kind of like gloating there,' joked Mari Chael, an architect who lives at 6.5 feet (2 meters). 'I think I want to buy your house!' Chael says this is one fight no property owner can escape. 'We're all South Floridians,' Chael said. 'We live in the same kind of spongy lime rock that sort of unites us all in our misery.' JENNIFER KAY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49"/>
          <w:headerReference w:type="default" r:id="rId1050"/>
          <w:footerReference w:type="even" r:id="rId1051"/>
          <w:footerReference w:type="default" r:id="rId1052"/>
          <w:headerReference w:type="first" r:id="rId1053"/>
          <w:footerReference w:type="first" r:id="rId105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2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5" w:history="1">
        <w:r>
          <w:rPr>
            <w:rFonts w:ascii="arial" w:eastAsia="arial" w:hAnsi="arial" w:cs="arial"/>
            <w:b/>
            <w:bCs/>
            <w:i/>
            <w:color w:val="0077CC"/>
            <w:kern w:val="32"/>
            <w:sz w:val="28"/>
            <w:szCs w:val="32"/>
            <w:u w:val="single"/>
            <w:shd w:val="clear" w:color="auto" w:fill="FFFFFF"/>
            <w:lang w:val="en-US" w:eastAsia="en-US" w:bidi="ar-SA"/>
          </w:rPr>
          <w:t>Rising seas force 'underwater homeowners' to mobilize; Rising seas force 'underwater homeowners' to mobilize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Canadian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2019 Friday 11:58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7" type="#_x0000_t75" style="width:150pt;height:21.75pt">
            <v:imagedata r:id="rId10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Kay, The Associated Press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PINECREST, Fla. - The "Underwater Homeowners Association" sounds like a sad joke about the future of real estate in flood-prone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actually an earnest effort to turn neighbours into climate-change advocates, block-by-block.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in his affluent suburb of Pinecrest, artist Xavier Cortada hopes his concept will spread, helping people nationwide understand that melting polar ice is no abstract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repurposes "for sale" signs, painting partially-submerged numbers that announce exactly how many feet above sea level each property is, for people to plant in their front yards. A growing number of members have signed on at underwaterhoa.org since Cortada launched the idea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show his home is on relatively high ground: 6 feet (2 metres) above sea level. His studio is at 8 feet (2.5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seas will spare no one concerned about quality of life in Pinecrest, a village of 19,000 not far from Biscayne Bay. Like the rest of South Florida, it's trapped between the ocean and the swampy Everglades, which act as a western coastline. Water also rises through Florida's porous bedrock, making seawalls and levees less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neighbour sees a number 6 in front of your house, your neighbour knows that you, too, are a number 6," Cortada said. "So you are no longer a Democrat or a Republican, or an anti-science or pro-science person. You're both literally standing at the same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feature his swirling paintings of melting Antarctic glaciers. Other neighbours have made their own. Students also painted the elevations of four intersections - 6, 7, 9, 11 feet (2, 2.1, 2.75, 3 metres) - along the city's two-lane main road, which Cortada dubs "Elevation Drive." It runs along what constitutes high ground in South Florida - a narrow coral ridge that appears to stay dry when models of sea level rise show much of the region inundated.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residents aren't happy about these art installations, warning on a community newspaper's website that the painted signs and pavement could devastate property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anyone seriously want this in front of the expensive homes in Pinecrest? Maybe they won't be so expensive once they convince the world they will be underwater in a few years," one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people like their neighbours' politics, global warming is already affecting homebuyers here, where average seas could rise 6 to 10 inches (15 to 25 centimetres) by 2030, and 14 to 26 inches (35 to 66 centimetres) by 2060, compared with 1992 levels, according to the most recent data from the Southeast Florida Regional Climate Change Compact.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projections show saltwater rising another foot (30 centimetres) by the time a new 30-year-mortgage is paid off, and 2 feet (60 centimetres) by the time today's schoolchildren retire. Long before then, intruding seawater could wash away infrastructure, submerge public spaces and make even a trip to the grocery store difficult to navigate.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worked with Florida International University to create Eyes on the Rise , a website that shows the elevation of any address. Then he partnered with the Florida Conservation Voters Education Fund to help people understand how they might get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Renters as well as homeowners are welcome in the Underwater HOA. There are no dues or other requirements. The main idea is to encourage neighbours to discuss climate change among themselves. What happens next is up to each group. Actions could include creating plans for individual households, doing climate education outreach, attending government meetings or lobbying elected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kind of hyperlocal advocacy is already having an effect: Miami Mayor Francis Suarez applauded neighbourhood groups last month while showing off the city's response to rising sea levels to former United Nations Secretary General Ban Ki-moon. Suarez said local activism was key to persuading voters to approve a $400 million bond initiative to strengthen Miami's infrastructure against climate-change effects. They've also persuaded the city to study what they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property values rise along higher elevations, low-income people who remain above water fear they'll be priced out of their homes by wealthier people fleeing once-desirable coastal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inaugural Pinecrest group has met twice so far, led by Brian Haus, an ocean-sciences expert at the University of Miami. Their February meeting stuck to local water issues: the number of city residents still using well water, the lack of fire hydrants in some areas, whether sewer lines could extend to residents using septic tanks.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Saltwater intrusion already threatens that infrastructure, but the dozen or so residents had broader worries,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want to leave Miami - hurricanes are easier to endure than wildfires or ice storms, they said - but some caution against sinking too much time, energy and money into shoring up what could become a waterlogged burden. "Sell the house when I'm gone and get out," some said they told their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Holly Zickler is enthusiastic: She hosted a picnic in a park in neighbouring South Miami, encouraging neighbours to paint their own signs and launch their own chapter.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like that the Underwater HOA is flipping the script on what a traditional HOA actually stands for, which is mostly people standing around with pitchforks at the ready," said Zickler, who lives at 9 feet (2.75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love to see this go all the way up the East Coast, to go nationally," she said. "We all need to lurch forward with this, and lurch forward thinking consciously about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Zickler's neighbours checked their addresses in the Eyes on the Rise app, reactions ranged from mock panic to envy.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that show-off at 12.8 (4 metres)! You're kind of like gloating there," joked Mari Chael, an architect who lives at 6.5 feet (2 metres). "I think I want to buy your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Chael says this is one fight no property owner can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all South Floridians," Chael said. "We live in the same kind of spongy lime rock that sort of unites us all in our misery."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7"/>
          <w:headerReference w:type="default" r:id="rId1058"/>
          <w:footerReference w:type="even" r:id="rId1059"/>
          <w:footerReference w:type="default" r:id="rId1060"/>
          <w:headerReference w:type="first" r:id="rId1061"/>
          <w:footerReference w:type="first" r:id="rId1062"/>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3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3" w:history="1">
        <w:r>
          <w:rPr>
            <w:rFonts w:ascii="arial" w:eastAsia="arial" w:hAnsi="arial" w:cs="arial"/>
            <w:b/>
            <w:bCs/>
            <w:i/>
            <w:color w:val="0077CC"/>
            <w:kern w:val="32"/>
            <w:sz w:val="28"/>
            <w:szCs w:val="32"/>
            <w:u w:val="single"/>
            <w:shd w:val="clear" w:color="auto" w:fill="FFFFFF"/>
            <w:lang w:val="en-US" w:eastAsia="en-US" w:bidi="ar-SA"/>
          </w:rPr>
          <w:t>Rising seas force 'underwater homeowners' to mobilize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Associated Press State &amp; Local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2019 Friday 3:58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Associated 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JENNIFER KAY, The Associated Press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PINECREST, Fla.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PINECREST, Fla. (AP) - The "Underwater Homeowners Association" sounds like a sad joke about the future of real estate in flood-prone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actually an earnest effort to turn neighbors into climate-change advocates, block-by-block.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Starting in his affluent suburb of Pinecrest, artist Xavier Cortada hopes his concept will spread, helping people nationwide understand that melting polar ice is no abstract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repurposes "for sale" signs, painting partially-submerged numbers that announce exactly how many feet above sea level each property is, for people to plant in their front yards. A growing number of members have signed on at underwaterhoa.org since Cortada launched the idea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show his home is on relatively high ground: 6 feet (2 meters) above sea level. His studio is at 8 feet (2.5 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seas will spare no one concerned about quality of life in Pinecrest, a village of 19,000 not far from Biscayne Bay. Like the rest of South Florida, it's trapped between the ocean and the swampy Everglades, which act as a western coastline. Water also rises through Florida's porous bedrock, making seawalls and levees less 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neighbor sees a number 6 in front of your house, your neighbor knows that you, too, are a number 6," Cortada said. "So you are no longer a Democrat or a Republican, or an anti-science or pro-science person. You're both literally standing at the same elevation."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signs feature his swirling paintings of melting Antarctic glaciers. Other neighbors have made their own. Students also painted the elevations of four intersections - 6, 7, 9, 11 feet (2, 2.1, 2.75, 3 meters) - along the city's two-lane main road, which Cortada dubs "Elevation Drive." It runs along what constitutes high ground in South Florida - a narrow coral ridge that appears to stay dry when models of sea level rise show much of the region inundated.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residents aren't happy about these art installations, warning on a community newspaper's website that the painted signs and pavement could devastate property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anyone seriously want this in front of the expensive homes in Pinecrest? Maybe they won't be so expensive once they convince the world they will be underwater in a few years," one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people like their neighbors' politics, global warming is already affecting homebuyers here, where average seas could rise 6 to 10 inches (15 to 25 centimeters) by 2030, and 14 to 26 inches (35 to 66 centimeters) by 2060, compared with 1992 levels, according to the most recent data from the Southeast Florida Regional Climate Change Compact.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projections show saltwater rising another foot (30 centimeters) by the time a new 30-year-mortgage is paid off, and 2 feet (60 centimeters) by the time today's schoolchildren retire. Long before then, intruding seawater could wash away infrastructure, submerge public spaces and make even a trip to the grocery store difficult to navigate.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 worked with Florida International University to create Eyes on the Rise , a website that shows the elevation of any address. Then he partnered with the Florida Conservation Voters Education Fund to help people understand how they might get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Renters as well as homeowners are welcome in the Underwater HOA. There are no dues or other requirements. The main idea is to encourage neighbors to discuss climate change among themselves. What happens next is up to each group. Actions could include creating plans for individual households, doing climate education outreach, attending government meetings or lobbying elected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kind of hyperlocal advocacy is already having an effect: Miami Mayor Francis Suarez applauded neighborhood groups last month while showing off the city's response to rising sea levels to former United Nations Secretary General Ban Ki-moon. Suarez said local activism was key to persuading voters to approve a $400 million bond initiative to strengthen Miami's infrastructure against climate-change effects. They've also persuaded the city to study what they call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As property values rise along higher elevations, low-income people who remain above water fear they'll be priced out of their homes by wealthier people fleeing once-desirable coastal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Cortada's inaugural Pinecrest group has met twice so far, led by Brian Haus, an ocean-sciences expert at the University of Miami. Their February meeting stuck to local water issues: the number of city residents still using well water, the lack of fire hydrants in some areas, whether sewer lines could extend to residents using septic tanks.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Saltwater intrusion already threatens that infrastructure, but the dozen or so residents had broader worries,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want to leave Miami - hurricanes are easier to endure than wildfires or ice storms, they said - but some caution against sinking too much time, energy and money into shoring up what could become a waterlogged burden. "Sell the house when I'm gone and get out," some said they told their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Holly Zickler is enthusiastic: She hosted a picnic in a park in neighboring South Miami, encouraging neighbors to paint their own signs and launch their own chapter.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like that the Underwater HOA is flipping the script on what a traditional HOA actually stands for, which is mostly people standing around with pitchforks at the ready," said Zickler, who lives at 9 feet (2.75 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love to see this go all the way up the East Coast, to go nationally," she said. "We all need to lurch forward with this, and lurch forward thinking consciously about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Zickler's neighbors checked their addresses in the Eyes on the Rise app, reactions ranged from mock panic to envy.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that show-off at 12.8 (4 meters)! You're kind of like gloating there," joked Mari Chael, an architect who lives at 6.5 feet (2 meters). "I think I want to buy your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Chael says this is one fight no property owner can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all South Floridians," Chael said. "We live in the same kind of spongy lime rock that sort of unites us all in our misery."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64"/>
          <w:headerReference w:type="default" r:id="rId1065"/>
          <w:footerReference w:type="even" r:id="rId1066"/>
          <w:footerReference w:type="default" r:id="rId1067"/>
          <w:headerReference w:type="first" r:id="rId1068"/>
          <w:footerReference w:type="first" r:id="rId1069"/>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3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70" w:history="1">
        <w:r>
          <w:rPr>
            <w:rFonts w:ascii="arial" w:eastAsia="arial" w:hAnsi="arial" w:cs="arial"/>
            <w:b/>
            <w:bCs/>
            <w:i/>
            <w:color w:val="0077CC"/>
            <w:kern w:val="32"/>
            <w:sz w:val="28"/>
            <w:szCs w:val="32"/>
            <w:u w:val="single"/>
            <w:shd w:val="clear" w:color="auto" w:fill="FFFFFF"/>
            <w:lang w:val="en-US" w:eastAsia="en-US" w:bidi="ar-SA"/>
          </w:rPr>
          <w:t>How Best to Tackle Inequality in the 21st Century? Start with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Kashmir Times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Kashmir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Jammu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Jammu, July 27 -- Do you prefer to hear good news or bad news first? I will begin by giving you the (unsurprisingly) bad news. Today's world is an unequal place. Standards of living vary massively both between and within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narrow it down to its most blunt statistic, if you were born in Hong Kong your life expectancy is nearly double that of someone born in Swaziland, 84 and 49 years,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good news is that in recent decades many global indicators of living standards have improved. The Millennium Development Goals, a group of targets aimed at reducing poverty and raising living standards, were largely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living in extreme poverty dropped from 1.9 billion in 1990 to 836 million in 2015, the proportion of undernourished people in low-income countries fell from 23 percent in 1990 to 13 percent in 2014, and worldwide primary school enrollment has reached 90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statistics offer hope for a trajectory toward an equal world. There is more bad news, however, in that climate change threatens to undo this progress and create further inequity.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will be the definitive challenge of the 21st century, yet it is largely pushed aside in discussions of policies to address inequality. If warming is not limited to 1.5 degrees Celsius above preindustrial levels the results could nullify most, if not all, the progress made in reducing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will further magnify existing inequality as low- and middle-income countries will bear the brunt of its impact. As rainfall patterns become more unpredictable, sea levels rise, and storms become more intense, the expected impacts on low-income countries are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integral problem of advocating for action is that people perceive climate change as a distant threat, but its ramifications are already being witnessed in many parts of the world. Cities such as Dakar in Senegal are flooded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semi-arid Sahel region is encroaching on once fertile farmland. California was subjected to the deadliest wildfires in its history last year, with record amounts of land burnt to 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an exemplary illustration of inequality in the 21st century. The United States is responsible for 26 percent of global cumulative greenhouse gases, and Europe is responsible for an additional 22 percent. In contrast, the entire continent of Africa contributes just 3.8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high-income countries are responsible for the vast majority of greenhouse gas emissions, it is the low-income countries that will face the repercussions. Many low-income countries are located in the tropics, which are far more vulnerable to rising temperatures than high-income temperate countries such as the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Entire agricultural systems will be lost, famines will hit numerous areas, and diseases such as malaria are predicted to become more widespread. Already we are seeing pastoral farmers in Chad struggling to survive due to a lengthening dry season. The largest lake in the country, Lake Chad, has shrunk 90 percent in the past 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this division is not solely between high- and low-income countries, it will also prevail within countries. Last year Harvard researchers coined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properties at higher elevations in inland Miami were becoming more expensive due to flooding risks associated with climate change. Again, it will be those who cannot afford to buy their way to safety who are left in at-risk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creating new problems for low-income countries, climate change will exacerbate existing inequalities. Low-income countries do not have the fiscal capacity to deal with severe disruptions to infrastructure. Increased flooding will lead to the spread of waterborne diseases such as cholera and dysentery due to damaged water provisioning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Cases of malnutrition are expected to rise dramatically as droughts in tropical areas result in lower crop yields. In countries such as Madagascar, where over 70 percent of the population are rural farmers, this will be devastating.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the complex and far-reaching nature of climate change, the knock-on effects for low-income countries are multitudinous. It will make receiving a quality education more difficult, intensify existing gender inequalities, provoke conflict, destabilize governments, and force people to leave their homelands. These countries do not have the funds or support to deal with the scale of the problems climate change will bring.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migrant" is a term we will hear frequently; the World Bank predicts there may be up to 140 million such migrants by 2050. In Europe, the media often refer to refugees seeking security as a "crisis," yet 84 percent of refugees are currently within low-income countries, and people in poorer countries are roughly five times more likely to be displaced by weather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yet another burden low-income countries are left to deal with. Even high-income countries threatened by climate change are far more able to deal with its consequences. Shanghai, one of the cities most vulnerable to flooding, has been building flood-defense infrastructure since 2012; one such project is expected to cost &amp;#38;#163;5 billion. Low-income countries do not have such capital to invest.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brings us to the main question: what can be done to tackle the problem? Many things, actually. The two main aspects of dealing with climate change are mitigation and adaptation. As high-income countries produce the majority of greenhouse gas emissions, the onus is on us to minimize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that climate scientists are finally winning the battle of awareness, as a recent poll found that 73 percent of Americans now believe that climate change is occurring, a record high. Furthermore, 72 percent said it was personally important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significant because it puts the onus on governments and companies to act in citizens' interests. Mobilizing the public to put pressure on these groups will be the true turning point, and there are already signs of this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70,000 people marched in Brussels in January demanding better climate action from the government, and citizen groups all over the world-including in Ireland, where I am writing this-are taking their governments to court over lack of action on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point is that minimizing emissions sooner rather than later is an imperative as it is ultimately the cheaper and easier option. While there has been a focus on individual actions in reducing emissions, such as choosing low-emission transportation and buying seasonal produce, it is about time that governments and the private sector stepped up to the plate.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2017 Carbon Majors Report found that just 100 companies have produced over 70 percent of global industrial greenhouse gas emissions since 1988. This statistic gives us an opening to create proper, systemic change through demanding better practice from these corporations.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private sector has a great ability to bring about lasting change not only by mitigating climate change but also by bringing people out of poverty through employment. As many countries turn toward nationalism, the private sector is one of only a few candidates in the search for a climate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said, climate change will not be mitigated without governmental cooperation through environmental policies such as carbon taxes, national adaptation plans, and participation in multilateral treaties.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activity in the 20th century was largely based on fossil fuels, and carbon taxation will speed up development and adoption of alternative fuel sources. Climate change is a transboundary issue and requires global collaboration to both mitigate its effects and assist lower-income countries with adaptation.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Mitigation and adaptation are not a silver bullet for tackling existing inequalities across the world. This will be achieved through policymaking and reform of tax systems in conjunction with tackling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 chose to write about climate change as I found it was largely sidelined in discussions surrounding inequality. Until climate change is mitigated and vulnerable countries are helped to adapt to its impacts, no true progress can be made in the quest to tackle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inequality is truly an issue that high-income countries care about, as they claim to, then they will not let climate change continue on its current pathway to devastating low-income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we are certainly not on track to limit atmospheric warming to 1.5 degrees by the end of this century. We are not even on track to limit it to 3 degrees. According to current estimates we will reach 4 degrees warming by 2100, a year that babies born today in places like Hong Kong (but not Swaziland) will live to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young activists like Greta Thunberg, the 16-year-old who gave an impassioned climate advocacy speech at Davos, I have hope that future leaders will act on this issue, but we cannot afford to wait for them. We need climate leaders now.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Kashmir Times. For any query with respect to this article or any other content requirement, please contact Editor at </w:t>
      </w:r>
      <w:hyperlink r:id="rId107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72"/>
          <w:headerReference w:type="default" r:id="rId1073"/>
          <w:footerReference w:type="even" r:id="rId1074"/>
          <w:footerReference w:type="default" r:id="rId1075"/>
          <w:headerReference w:type="first" r:id="rId1076"/>
          <w:footerReference w:type="first" r:id="rId1077"/>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3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78" w:history="1">
        <w:r>
          <w:rPr>
            <w:rFonts w:ascii="arial" w:eastAsia="arial" w:hAnsi="arial" w:cs="arial"/>
            <w:b/>
            <w:bCs/>
            <w:i/>
            <w:color w:val="0077CC"/>
            <w:kern w:val="32"/>
            <w:sz w:val="28"/>
            <w:szCs w:val="32"/>
            <w:u w:val="single"/>
            <w:shd w:val="clear" w:color="auto" w:fill="FFFFFF"/>
            <w:lang w:val="en-US" w:eastAsia="en-US" w:bidi="ar-SA"/>
          </w:rPr>
          <w:t>How Best to Tackle Inequality in the 21st Century? Start with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Kashmir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Kashmir Times,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Lyndsay Walsh Reprint</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prefer to hear good news or bad news first? I will begin by giving you the (unsurprisingly) bad news. Today's world is an unequal place. Standards of living vary massively both between and within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narrow it down to its most blunt statistic, if you were born in Hong Kong your life expectancy is nearly double that of someone born in Swaziland, 84 and 49 years,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good news is that in recent decades many global indicators of living standards have improved. The Millennium Development Goals, a group of targets aimed at reducing poverty and raising living standards, were largely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living in extreme poverty dropped from 1.9 billion in 1990 to 836 million in 2015, the proportion of undernourished people in low-income countries fell from 23 percent in 1990 to 13 percent in 2014, and worldwide primary school enrollment has reached 90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statistics offer hope for a trajectory toward an equal world. There is more bad news, however, in that climate change threatens to undo this progress and create further inequity.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will be the definitive challenge of the 21st century, yet it is largely pushed aside in discussions of policies to address inequality. If warming is not limited to 1.5 degrees Celsius above preindustrial levels the results could nullify most, if not all, the progress made in reducing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will further magnify existing inequality as low- and middle-income countries will bear the brunt of its impact. As rainfall patterns become more unpredictable, sea levels rise, and storms become more intense, the expected impacts on low-income countries are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integral problem of advocating for action is that people perceive climate change as a distant threat, but its ramifications are already being witnessed in many parts of the world. Cities such as Dakar in Senegal are flooded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semi-arid Sahel region is encroaching on once fertile farmland. California was subjected to the deadliest wildfires in its history last year, with record amounts of land burnt to 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an exemplary illustration of inequality in the 21st century. The United States is responsible for 26 percent of global cumulative greenhouse gases, and Europe is responsible for an additional 22 percent. In contrast, the entire continent of Africa contributes just 3.8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high-income countries are responsible for the vast majority of greenhouse gas emissions, it is the low-income countries that will face the repercussions. Many low-income countries are located in the tropics, which are far more vulnerable to rising temperatures than high-income temperate countries such as the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Entire agricultural systems will be lost, famines will hit numerous areas, and diseases such as malaria are predicted to become more widespread. Already we are seeing pastoral farmers in Chad struggling to survive due to a lengthening dry season. The largest lake in the country, Lake Chad, has shrunk 90 percent in the past 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this division is not solely between high- and low-income countries, it will also prevail within countries. Last year Harvard researchers coined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properties at higher elevations in inland Miami were becoming more expensive due to flooding risks associated with climate change. Again, it will be those who cannot afford to buy their way to safety who are left in at-risk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creating new problems for low-income countries, climate change will exacerbate existing inequalities. Low-income countries do not have the fiscal capacity to deal with severe disruptions to infrastructure. Increased flooding will lead to the spread of waterborne diseases such as cholera and dysentery due to damaged water provisioning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Cases of malnutrition are expected to rise dramatically as droughts in tropical areas result in lower crop yields. In countries such as Madagascar, where over 70 percent of the population are rural farmers, this will be devastating.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the complex and far-reaching nature of climate change, the knock-on effects for low-income countries are multitudinous. It will make receiving a quality education more difficult, intensify existing gender inequalities, provoke conflict, destabilize governments, and force people to leave their homelands. These countries do not have the funds or support to deal with the scale of the problems climate change will bring.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migrant" is a term we will hear frequently; the World Bank predicts there may be up to 140 million such migrants by 2050. In Europe, the media often refer to refugees seeking security as a "crisis," yet 84 percent of refugees are currently within low-income countries, and people in poorer countries are roughly five times more likely to be displaced by weather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yet another burden low-income countries are left to deal with. Even high-income countries threatened by climate change are far more able to deal with its consequences. Shanghai, one of the cities most vulnerable to flooding, has been building flood-defense infrastructure since 2012; one such project is expected to cost 5 billion. Low-income countries do not have such capital to invest.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brings us to the main question: what can be done to tackle the problem? Many things, actually. The two main aspects of dealing with climate change are mitigation and adaptation. As high-income countries produce the majority of greenhouse gas emissions, the onus is on us to minimize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that climate scientists are finally winning the battle of awareness, as a recent poll found that 73 percent of Americans now believe that climate change is occurring, a record high. Furthermore, 72 percent said it was personally important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significant because it puts the onus on governments and companies to act in citizens' interests. Mobilizing the public to put pressure on these groups will be the true turning point, and there are already signs of this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70,000 people marched in Brussels in January demanding better climate action from the government, and citizen groups all over the world-including in Ireland, where I am writing this-are taking their governments to court over lack of action on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point is that minimizing emissions sooner rather than later is an imperative as it is ultimately the cheaper and easier option. While there has been a focus on individual actions in reducing emissions, such as choosing low-emission transportation and buying seasonal produce, it is about time that governments and the private sector stepped up to the plate.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2017 Carbon Majors Report found that just 100 companies have produced over 70 percent of global industrial greenhouse gas emissions since 1988. This statistic gives us an opening to create proper, systemic change through demanding better practice from these corporations.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private sector has a great ability to bring about lasting change not only by mitigating climate change but also by bringing people out of poverty through employment. As many countries turn toward nationalism, the private sector is one of only a few candidates in the search for a climate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said, climate change will not be mitigated without governmental cooperation through environmental policies such as carbon taxes, national adaptation plans, and participation in multilateral treaties.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activity in the 20th century was largely based on fossil fuels, and carbon taxation will speed up development and adoption of alternative fuel sources. Climate change is a transboundary issue and requires global collaboration to both mitigate its effects and assist lower-income countries with adaptation.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Mitigation and adaptation are not a silver bullet for tackling existing inequalities across the world. This will be achieved through policymaking and reform of tax systems in conjunction with tackling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 chose to write about climate change as I found it was largely sidelined in discussions surrounding inequality. Until climate change is mitigated and vulnerable countries are helped to adapt to its impacts, no true progress can be made in the quest to tackle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inequality is truly an issue that high-income countries care about, as they claim to, then they will not let climate change continue on its current pathway to devastating low-income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we are certainly not on track to limit atmospheric warming to 1.5 degrees by the end of this century. We are not even on track to limit it to 3 degrees. According to current estimates we will reach 4 degrees warming by 2100, a year that babies born today in places like Hong Kong (but not Swaziland) will live to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young activists like Greta Thunberg, the 16-year-old who gave an impassioned climate advocacy speech at Davos, I have hope that future leaders will act on this issue, but we cannot afford to wait for them. We need climate leaders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*(Lyndsay Walsh of Trinity College Dublin, Ireland, is currently studying for a Master's in development practice, and received her Bachelor's degree in natural sciences with a focus on zoology. This essay was selected as a winner at the global essay competition for graduate students on how best to tackle inequality)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79"/>
          <w:headerReference w:type="default" r:id="rId1080"/>
          <w:footerReference w:type="even" r:id="rId1081"/>
          <w:footerReference w:type="default" r:id="rId1082"/>
          <w:headerReference w:type="first" r:id="rId1083"/>
          <w:footerReference w:type="first" r:id="rId1084"/>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85" w:history="1">
        <w:r>
          <w:rPr>
            <w:rFonts w:ascii="arial" w:eastAsia="arial" w:hAnsi="arial" w:cs="arial"/>
            <w:b/>
            <w:bCs/>
            <w:i/>
            <w:color w:val="0077CC"/>
            <w:kern w:val="32"/>
            <w:sz w:val="28"/>
            <w:szCs w:val="32"/>
            <w:u w:val="single"/>
            <w:shd w:val="clear" w:color="auto" w:fill="FFFFFF"/>
            <w:lang w:val="en-US" w:eastAsia="en-US" w:bidi="ar-SA"/>
          </w:rPr>
          <w:t>A Certain Uncertainty: Haegue Yang's Sculpture Takes Unpredictable Paths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Art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Penske Media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0" type="#_x0000_t75" style="width:129.73pt;height:27pt">
            <v:imagedata r:id="rId108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3892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twenty years, the Korean-born artist has created a tremendously varied body of enigmatic work, both sculptural and graphic.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Swirling ocean waters, a tropical storm veering toward the Florida coast, a tempest's catastrophic impact. Halfway through "In the Cone of Uncertainty," </w:t>
      </w:r>
      <w:hyperlink r:id="rId1087" w:history="1">
        <w:r>
          <w:rPr>
            <w:rFonts w:ascii="arial" w:eastAsia="arial" w:hAnsi="arial" w:cs="arial"/>
            <w:i/>
            <w:color w:val="0077CC"/>
            <w:sz w:val="20"/>
            <w:u w:val="single"/>
            <w:shd w:val="clear" w:color="auto" w:fill="FFFFFF"/>
            <w:lang w:val="en-US" w:eastAsia="en-US" w:bidi="ar-SA"/>
          </w:rPr>
          <w:t>Haegue Yang</w:t>
        </w:r>
      </w:hyperlink>
      <w:r>
        <w:rPr>
          <w:rFonts w:ascii="arial" w:eastAsia="arial" w:hAnsi="arial" w:cs="arial"/>
          <w:color w:val="000000"/>
          <w:sz w:val="20"/>
          <w:lang w:val="en-US" w:eastAsia="en-US" w:bidi="ar-SA"/>
        </w:rPr>
        <w:t xml:space="preserve">'s current exhibition at the            </w:t>
      </w:r>
      <w:hyperlink r:id="rId1088" w:history="1">
        <w:r>
          <w:rPr>
            <w:rFonts w:ascii="arial" w:eastAsia="arial" w:hAnsi="arial" w:cs="arial"/>
            <w:i/>
            <w:color w:val="0077CC"/>
            <w:sz w:val="20"/>
            <w:u w:val="single"/>
            <w:shd w:val="clear" w:color="auto" w:fill="FFFFFF"/>
            <w:lang w:val="en-US" w:eastAsia="en-US" w:bidi="ar-SA"/>
          </w:rPr>
          <w:t>Bass Museum of Art</w:t>
        </w:r>
      </w:hyperlink>
      <w:r>
        <w:rPr>
          <w:rFonts w:ascii="arial" w:eastAsia="arial" w:hAnsi="arial" w:cs="arial"/>
          <w:color w:val="000000"/>
          <w:sz w:val="20"/>
          <w:lang w:val="en-US" w:eastAsia="en-US" w:bidi="ar-SA"/>
        </w:rPr>
        <w:t xml:space="preserve"> in Miami Beach, visitors confront a large mural whose ominous imagery brings new meaning to Yang's long-standing themes of precariousness and unpredictable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2011, the Korean-born, Berlin- and Seoul-based artist has utilized an unusual method of conceiving the compact survey exhibitions of her work that have appeared in museums and galleries around the world. Containing pieces from throughout her twenty-five-year career, these exhibitions unfold within a conceptual wrapper furnished by wall-size graphic imagery that Yang creates, frequently (as at the Bass) in collaboration with Berlin designer Manuel Raeder. The murals are sometimes keyed to Yang's own artworks and visual sources; in other cases, they reflect her research into the history and culture of the locale where the exhibition will take place. The unifying power of these wall graphics permits Yang to juxtapose wildly heterogeneous examples of her work from past and present. These can include her coolly conceptual text pieces; geometrically shaped collage Trustworthies; sculptures fashioned from modest domestic objects; monumental Constructivist-style arrangements of venetian blinds; the quasi-anthropomorphic Intermediates sculptures, created largely from woven artificial straw; and bell-covered, almost figurative sculptures that can be rolled around on casters. When it succeeds, as it does at the Bass, this approach supplies a visual context for her newest artworks and creates a fresh perspective on her older or lesser-known pieces.¹</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early meetings with Bass director Silvia Karman Cubiñá and curator Leilani Lynch, Yang sought a theme for her commissioned wall graphic that could speak to all of Miami's inhabitants. She found herself wondering, in particular, how South Florida's residents have coped with the region's increasingly extreme weather conditions. She was struck by the phrase "cone of uncertainty," a meteorological term that has become part of the everyday vocabulary of the region, which refers to the predictably unpredictable path of a fast-moving tropical storm. The site-specific wall graphic that Yang and Raeder devised ingeniously mixes the visual idiom of weather infographics-thermal mapping, orange wind-speed bars-with aerial views of Miami neighborhoods seen through queasily rippling layers of atmospheric distortion.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day after the opening of the exhibition last November, Yang took part in a lively and well-attended public conversation at the Bass with John Morales, a low-key and extremely well-informed TV weatherman. With the serene chirps of recorded birdsong-an element of Yang's exhibition-audible from a nearby gallery, Morales explained the new (to me) practice of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This involves the abandonment of once sought-after waterfront dwellings by the well-to-do, and their search for safety in lower-income, higher-elevation districts. For her part, Yang speculated that unanticipated new forms of local community might arise from the shared experience of climate disaster. Morales recounted the steady increase in the intensity of tropical storms in the South Florida region, and urged everyone in the audience to be prepared for the inevitable. "There is no stopping the water," he said. When he asked how many in the audience had already stocked supplies of canned food at home for weather emergencies, the hands of about half of those present shot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View of Haegue Yang's exhibition "In the Cone of Uncertainty," 2019-20, showing the installation Boxing Ballet, 2013-15.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mention of canned foods was probably not accidental. Only a few steps away, at the top of a wide staircase, alongside which runs Yang and Raeder's storm-themed wall graphic, is a gallery filled with examples of Yang's "Can Cosies" (2010-) and "Roll Cosies" (2011-). These long-running series consist of commercial canned foods and paper rolls (in this case jumbo toilet tissue rolls) lovingly covered by the artist's hand-crocheted protective sleeves. Arranged in groups on minimalistic pedestals, the Cosies shared the gallery space with two other quirkily domestic works: low-hung, multipart wall sculptures made from rectangular segments of venetian blinds that are backlit by light bulbs. Their modest dimensions match those of heating units in two Berlin flats where Yang has lived. Conjuring up associations with domestic comfort, these works contrast sharply with menacing images in the wallpaper that covers the room's largest wall: swirling abstractions suggesting violent tropical storm activity and blurry photographic images showing deserted city streets slammed by raging winds and torrential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gallery effectively sets the tone for "In the Cone of Uncertainty," which comprises around twenty of Yang's sculptural groups and installations made between 2008 and 2019. The exhibition includes examples of some of the artist's best-known works-not only her remarkable venetian blind installations, but also her eerily creaturelike light pieces and woven-straw sculptures, as well as </w:t>
      </w:r>
      <w:r>
        <w:rPr>
          <w:rFonts w:ascii="arial" w:eastAsia="arial" w:hAnsi="arial" w:cs="arial"/>
          <w:i/>
          <w:color w:val="000000"/>
          <w:sz w:val="20"/>
          <w:lang w:val="en-US" w:eastAsia="en-US" w:bidi="ar-SA"/>
        </w:rPr>
        <w:t>Boxing Ballet</w:t>
      </w:r>
      <w:r>
        <w:rPr>
          <w:rFonts w:ascii="arial" w:eastAsia="arial" w:hAnsi="arial" w:cs="arial"/>
          <w:color w:val="000000"/>
          <w:sz w:val="20"/>
          <w:lang w:val="en-US" w:eastAsia="en-US" w:bidi="ar-SA"/>
        </w:rPr>
        <w:t xml:space="preserve"> (2013-15), a room installation of semi-figurative objects covered with bells and mounted on rollers or suspended from cables. Less frequently seen works are also on view, such as </w:t>
      </w:r>
      <w:r>
        <w:rPr>
          <w:rFonts w:ascii="arial" w:eastAsia="arial" w:hAnsi="arial" w:cs="arial"/>
          <w:i/>
          <w:color w:val="000000"/>
          <w:sz w:val="20"/>
          <w:lang w:val="en-US" w:eastAsia="en-US" w:bidi="ar-SA"/>
        </w:rPr>
        <w:t>Rotating Notes-Dispersed Episodes</w:t>
      </w:r>
      <w:r>
        <w:rPr>
          <w:rFonts w:ascii="arial" w:eastAsia="arial" w:hAnsi="arial" w:cs="arial"/>
          <w:color w:val="000000"/>
          <w:sz w:val="20"/>
          <w:lang w:val="en-US" w:eastAsia="en-US" w:bidi="ar-SA"/>
        </w:rPr>
        <w:t xml:space="preserve"> (2013), in which Yang's notes on her readings of figures like Jean Genet, Edward Said, and Primo Levi are attached to irregularly shaped, magnetized canvases that viewers or attendants can set to spinning; and examples of the "Carsick Drawings" (2016) that she made on a bumpy road trip near the China-Vietnam border. A recent work, </w:t>
      </w:r>
      <w:r>
        <w:rPr>
          <w:rFonts w:ascii="arial" w:eastAsia="arial" w:hAnsi="arial" w:cs="arial"/>
          <w:i/>
          <w:color w:val="000000"/>
          <w:sz w:val="20"/>
          <w:lang w:val="en-US" w:eastAsia="en-US" w:bidi="ar-SA"/>
        </w:rPr>
        <w:t>A Chronology of Conflated Dispersion-Duras and Yun</w:t>
      </w:r>
      <w:r>
        <w:rPr>
          <w:rFonts w:ascii="arial" w:eastAsia="arial" w:hAnsi="arial" w:cs="arial"/>
          <w:color w:val="000000"/>
          <w:sz w:val="20"/>
          <w:lang w:val="en-US" w:eastAsia="en-US" w:bidi="ar-SA"/>
        </w:rPr>
        <w:t xml:space="preserve"> (2018), is presented as an enormous text panel. In it Yang merges, to surprisingly evocative effect, the biographical timelines of two twentieth-century figures whose creative lives played out against a backdrop of war and political upheaval: French writer and filmmaker Marguerite Duras and Korean modernist composer Isang Yun.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YANG IS AN ARTIST of seemingly boundless productivity-over 1,400 works are detailed in the catalogue of her 2018 exhibition "ETA" at Cologne's Museum Ludwig.² So it's surprising today to recall how long it took her to define her trajectory as an artist. Born in 1971 in Seoul, she is the daughter of committed activists in the political movement that sought to end South Korea's repressive military government. After attending the Seoul High School of Art, Music, and Dance, she studied sculpture at Seoul National University and in 1994 moved to Frankfurt, Germany, to enter the graduate program at the highly regarded Städelschule art academy. In Frankfurt she began to familiarize herself with Western art currents previously unknown to her, such as post-conceptualism, institutional critique, and context art. The works she made during her student years and immediately after show her trying her hand at almost everything: Arte Povera-esque plaster sculptures, enigmatic objects, wall arrays of small ink drawings, color photographs of movie-theater curtains, groupings of found furniture parts, minimalist installations of stretched white thread, collages made from imagery in hardware-store catalogues, and abstract lacquer paintings, along with performances and occasional text pieces. I remember seeing her work for the first time at the Manifesta biennial in Frankfurt in 2002 and having no idea what to make of it: a group of unassuming fluorescent tubes illuminating a woefully neglected corner in one of the exhibition's peripheral spaces. Only much later did it become possible to see Yang's early efforts as quietly preparing a distinctive artistic ground that she would cultivate.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Haegue Yang: Mountains of Encounter, 2008, aluminum venetian blinds, rope, spotlights, floodlights, and cables, dimensions variable.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Yang moved to Berlin in 2005, after meeting the gallerist and art-book dealer Barbara Wien and exhibiting at her Berlin gallery. Yang's </w:t>
      </w:r>
      <w:r>
        <w:rPr>
          <w:rFonts w:ascii="arial" w:eastAsia="arial" w:hAnsi="arial" w:cs="arial"/>
          <w:i/>
          <w:color w:val="000000"/>
          <w:sz w:val="20"/>
          <w:lang w:val="en-US" w:eastAsia="en-US" w:bidi="ar-SA"/>
        </w:rPr>
        <w:t>Storage Piece</w:t>
      </w:r>
      <w:r>
        <w:rPr>
          <w:rFonts w:ascii="arial" w:eastAsia="arial" w:hAnsi="arial" w:cs="arial"/>
          <w:color w:val="000000"/>
          <w:sz w:val="20"/>
          <w:lang w:val="en-US" w:eastAsia="en-US" w:bidi="ar-SA"/>
        </w:rPr>
        <w:t xml:space="preserve">brought her serious critical attention that year. Created for Lawrence O'Hana Gallery in London, the installation featured a large grouping of the still-wrapped early works that she could no longer afford to keep in a storage facility. </w:t>
      </w:r>
      <w:r>
        <w:rPr>
          <w:rFonts w:ascii="arial" w:eastAsia="arial" w:hAnsi="arial" w:cs="arial"/>
          <w:i/>
          <w:color w:val="000000"/>
          <w:sz w:val="20"/>
          <w:lang w:val="en-US" w:eastAsia="en-US" w:bidi="ar-SA"/>
        </w:rPr>
        <w:t>Storage Piece</w:t>
      </w:r>
      <w:r>
        <w:rPr>
          <w:rFonts w:ascii="arial" w:eastAsia="arial" w:hAnsi="arial" w:cs="arial"/>
          <w:color w:val="000000"/>
          <w:sz w:val="20"/>
          <w:lang w:val="en-US" w:eastAsia="en-US" w:bidi="ar-SA"/>
        </w:rPr>
        <w:t>brought into public view a seldom-seen part of the art-world's infrastructure at the same time that it highlighted the kind of financial obstacle regularly encountered by many artists.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year later, in 2006, Yang's work began to attain a distinctive and increasingly challenging character. She began what became an extended series of sometimes humorous, sometimes unsettling light sculptures whose diverse components were mounted on medical IV stands. For an exhibition at the Dutch art center BAK in Utrecht, she created the installation </w:t>
      </w:r>
      <w:r>
        <w:rPr>
          <w:rFonts w:ascii="arial" w:eastAsia="arial" w:hAnsi="arial" w:cs="arial"/>
          <w:i/>
          <w:color w:val="000000"/>
          <w:sz w:val="20"/>
          <w:lang w:val="en-US" w:eastAsia="en-US" w:bidi="ar-SA"/>
        </w:rPr>
        <w:t>Series of Vulnerable Arrangements-Version Utrecht</w:t>
      </w:r>
      <w:r>
        <w:rPr>
          <w:rFonts w:ascii="arial" w:eastAsia="arial" w:hAnsi="arial" w:cs="arial"/>
          <w:color w:val="000000"/>
          <w:sz w:val="20"/>
          <w:lang w:val="en-US" w:eastAsia="en-US" w:bidi="ar-SA"/>
        </w:rPr>
        <w:t xml:space="preserve"> (2006). It was one of her first works to employ a range of sensory devices-fans, infrared heaters, scent emitters-as well as videos. It also marked her first use of venetian blinds, a common household fixture that, she discovered, had almost inexhaustible formal possibilities and could be scaled up to create monumental installations. That same year also saw Yang devise a highly unusual work, </w:t>
      </w:r>
      <w:r>
        <w:rPr>
          <w:rFonts w:ascii="arial" w:eastAsia="arial" w:hAnsi="arial" w:cs="arial"/>
          <w:i/>
          <w:color w:val="000000"/>
          <w:sz w:val="20"/>
          <w:lang w:val="en-US" w:eastAsia="en-US" w:bidi="ar-SA"/>
        </w:rPr>
        <w:t>Sadong 30</w:t>
      </w:r>
      <w:r>
        <w:rPr>
          <w:rFonts w:ascii="arial" w:eastAsia="arial" w:hAnsi="arial" w:cs="arial"/>
          <w:color w:val="000000"/>
          <w:sz w:val="20"/>
          <w:lang w:val="en-US" w:eastAsia="en-US" w:bidi="ar-SA"/>
        </w:rPr>
        <w:t xml:space="preserve">, in Incheon, a port city about an hour from Seoul. Meant as a way to break out of the confining routine of exhibition-making, </w:t>
      </w:r>
      <w:r>
        <w:rPr>
          <w:rFonts w:ascii="arial" w:eastAsia="arial" w:hAnsi="arial" w:cs="arial"/>
          <w:i/>
          <w:color w:val="000000"/>
          <w:sz w:val="20"/>
          <w:lang w:val="en-US" w:eastAsia="en-US" w:bidi="ar-SA"/>
        </w:rPr>
        <w:t>Sadong 30</w:t>
      </w:r>
      <w:r>
        <w:rPr>
          <w:rFonts w:ascii="arial" w:eastAsia="arial" w:hAnsi="arial" w:cs="arial"/>
          <w:color w:val="000000"/>
          <w:sz w:val="20"/>
          <w:lang w:val="en-US" w:eastAsia="en-US" w:bidi="ar-SA"/>
        </w:rPr>
        <w:t xml:space="preserve"> was a personal initiative in a decidedly noninstitutional setting: the work's title refers to the address of the dilapidated, long-abandoned house where the artist's grandmother had once lived. Informally announced online, the installation attracted a small audience of peripatetic art world professionals and curiosity-filled members of the Korean public at large. What they discovered was a casual arrangement of Yang's light sculptures, origami sculptures, and other works spread throughout an otherwise empty, crumbling, backstreet dwelling. To judge from the written accounts of those who saw it, the installation proved an intense and moving experience.³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2010s, Yang commenced various new series and groups of work. The Trustworthies began in 2010 with collages made from the geometric patterns found on the inside of security envelopes. Eventually incorporating Yang's own distorted graph-paper designs, these works grew into dynamic, multipart, wall-filling displays. The Sonic Sculptures appeared in 2013 as quasi-figurative pieces incorporating small bells. The related Sonic Rotating Lines, Ovals, and Geometries use similar bells in wall-mounted pieces that can be rotated by hand. If the works are spun fast enough, their bell-covered surfaces become a blur, making the sound of the bells the predominant impression. The Intermediates appeared around 2015. This sculptural series arose after Yang, during a wintertime trip to Japan, visited a park whose trees were wrapped in a protective sheath of woven straw, a practice she had already seen in Korea. Her new interest the Japanese and Korean "strawcraft" tradition led to the sculptures based on quasi-figurative and sometimes architectural motifs. To insure a degree of separation from actual folk art traditions, Yang consistently employs artificial rather than natural straw in making the Intermediates.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Haegue Yang: Towel Light Sculpture-Budget Discipline Towards 900 Euro, 2012, clothing rack, light bulbs, cable, zip ties, nylon cord, and mixed mediums, 755/8 by 345/8 by 331/2 inches.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producing a steady stream of artworks, Yang also makes time for tangential interests. She has strong, unconventional ideas about book design, for example. Aside from her own Grid Bloc artist's books, she regularly collaborates with experimentally inclined book designers on her distinctive exhibition catalogues, often bookworks in their own right. These publications consciously push the boundaries of book size and form, cover materials, paper texture, typography, and page design. In 2010, Yang's long fascination with Duras's writings led her to adapt one of the author's most enigmatic works, </w:t>
      </w:r>
      <w:r>
        <w:rPr>
          <w:rFonts w:ascii="arial" w:eastAsia="arial" w:hAnsi="arial" w:cs="arial"/>
          <w:i/>
          <w:color w:val="000000"/>
          <w:sz w:val="20"/>
          <w:lang w:val="en-US" w:eastAsia="en-US" w:bidi="ar-SA"/>
        </w:rPr>
        <w:t>The Malady of Death</w:t>
      </w:r>
      <w:r>
        <w:rPr>
          <w:rFonts w:ascii="arial" w:eastAsia="arial" w:hAnsi="arial" w:cs="arial"/>
          <w:color w:val="000000"/>
          <w:sz w:val="20"/>
          <w:lang w:val="en-US" w:eastAsia="en-US" w:bidi="ar-SA"/>
        </w:rPr>
        <w:t xml:space="preserve"> (1982), for the stage. The Duras novella centers on a self-absorbed, emotionally withdrawn man and the diffident young woman whom he hires as his nightly sexual companion. He hopes that she can introduce him to the experience of love, but the experiment fails disastrously. Yang, supplying her own twist by staging the Duras text as a monodrama, with a single female performer/reader delivering all the lines, has presented this work in different countries several times during the past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BASS, the visual power and complexity of Yang's work can be gauged in the three imposing installations that dominate the exhibition's second floor. Both the venetian blind works on view, </w:t>
      </w:r>
      <w:r>
        <w:rPr>
          <w:rFonts w:ascii="arial" w:eastAsia="arial" w:hAnsi="arial" w:cs="arial"/>
          <w:i/>
          <w:color w:val="000000"/>
          <w:sz w:val="20"/>
          <w:lang w:val="en-US" w:eastAsia="en-US" w:bidi="ar-SA"/>
        </w:rPr>
        <w:t>Yearning Melancholy Red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Red Broken Mountainous Labyrinth</w:t>
      </w:r>
      <w:r>
        <w:rPr>
          <w:rFonts w:ascii="arial" w:eastAsia="arial" w:hAnsi="arial" w:cs="arial"/>
          <w:color w:val="000000"/>
          <w:sz w:val="20"/>
          <w:lang w:val="en-US" w:eastAsia="en-US" w:bidi="ar-SA"/>
        </w:rPr>
        <w:t xml:space="preserve">, were made in 2008 and incorporate references to the biographies of real historical individuals, an element she has since progressively abandoned.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Bass presents these pieces in an enormous gallery with twenty-five-foot ceilings. Viewers who experience them from multiple perspectives are likely to fall under the spell of Yang's stagecraft. Between the two installations are set aluminum bleachers that allow visitors to sit and contemplate the slow movement of the works' programmed spotlights. By means of short wall texts, both works evoke individuals caught up in dramatic circumstances, although ultimately Yang does not rely on an explicit narrative, instead setting in motion a highly abstracted visual language.4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Yearning Melancholy Red</w:t>
      </w:r>
      <w:r>
        <w:rPr>
          <w:rFonts w:ascii="arial" w:eastAsia="arial" w:hAnsi="arial" w:cs="arial"/>
          <w:color w:val="000000"/>
          <w:sz w:val="20"/>
          <w:lang w:val="en-US" w:eastAsia="en-US" w:bidi="ar-SA"/>
        </w:rPr>
        <w:t xml:space="preserve"> conjures up the languorous heat and humidity of colonial-era French Indochina, where Duras spent her childhood. (Duras evoked this milieu in her 1984 novel </w:t>
      </w:r>
      <w:r>
        <w:rPr>
          <w:rFonts w:ascii="arial" w:eastAsia="arial" w:hAnsi="arial" w:cs="arial"/>
          <w:i/>
          <w:color w:val="000000"/>
          <w:sz w:val="20"/>
          <w:lang w:val="en-US" w:eastAsia="en-US" w:bidi="ar-SA"/>
        </w:rPr>
        <w:t>The Lover</w:t>
      </w:r>
      <w:r>
        <w:rPr>
          <w:rFonts w:ascii="arial" w:eastAsia="arial" w:hAnsi="arial" w:cs="arial"/>
          <w:color w:val="000000"/>
          <w:sz w:val="20"/>
          <w:lang w:val="en-US" w:eastAsia="en-US" w:bidi="ar-SA"/>
        </w:rPr>
        <w:t>.) In the darkened gallery, intense beams of red light shoot out from slowly rotating spotlights, illuminating sets of hanging white blinds arranged in pinwheel fashion. Nearby, a standing floor fan faces a similarly scaled, stand-mounted bank of infrared lamps that emit waves of warm air. Overhead, playing off the geometric patterning of the blinds, a thick tangle of dark electrical wires suggests a jungle canopy. In one corner of the gallery is a drum set that visitors are allowed (though not expressly encouraged) to play. My feeble efforts at some drum rolls, when detected by an audio sensor, interrupted the programmed movement of the spotlights, although the effect proved impossible to control.</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Red Broken Mountainous Labyrinth</w:t>
      </w:r>
      <w:r>
        <w:rPr>
          <w:rFonts w:ascii="arial" w:eastAsia="arial" w:hAnsi="arial" w:cs="arial"/>
          <w:color w:val="000000"/>
          <w:sz w:val="20"/>
          <w:lang w:val="en-US" w:eastAsia="en-US" w:bidi="ar-SA"/>
        </w:rPr>
        <w:t xml:space="preserve"> refers to an almost forgotten historical episode: the late 1930s encounter of Kim San (1905-1938), a Korean independence fighter who had joined Mao Zedong's Communist forces in the mountains of northern China, and Helen Foster Snow (1907-1997), a left-wing American journalist. She carried out a series of interviews with Kim in China in 1937, a year before he fell victim to political intrigue and was turned over by his supposed Chinese allies to the Japanese for execution. Under the nom de plume Nym Wales, Snow subsequently published </w:t>
      </w:r>
      <w:r>
        <w:rPr>
          <w:rFonts w:ascii="arial" w:eastAsia="arial" w:hAnsi="arial" w:cs="arial"/>
          <w:i/>
          <w:color w:val="000000"/>
          <w:sz w:val="20"/>
          <w:lang w:val="en-US" w:eastAsia="en-US" w:bidi="ar-SA"/>
        </w:rPr>
        <w:t>The Song of Ariran</w:t>
      </w:r>
      <w:r>
        <w:rPr>
          <w:rFonts w:ascii="arial" w:eastAsia="arial" w:hAnsi="arial" w:cs="arial"/>
          <w:color w:val="000000"/>
          <w:sz w:val="20"/>
          <w:lang w:val="en-US" w:eastAsia="en-US" w:bidi="ar-SA"/>
        </w:rPr>
        <w:t xml:space="preserve"> (1941), a biography that eventually turned Kim into a political icon in South Korea. In Yang's work, the sharply angled hanging of the red venetian blinds suggests an abstracted, jagged mountainscape, and the programmed movement of multiple lights introduce a film-noir mood of furtive searching and discovery. Slowly revolving spotlights send their bright beams through the blinds and across the gallery walls in creeping geometric patterns. Powerful overhead searchlights throw ever-changing circles of illumination on the floor, hinting at a menacing surveillance apparatus.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Haegue Yang: The Malady of Death-Monodrama with Jeanne Balibar, 2012, performance, approx. 70 minutes; at the Staatstheater Kassel, Germany.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Boxing Ballet</w:t>
      </w:r>
      <w:r>
        <w:rPr>
          <w:rFonts w:ascii="arial" w:eastAsia="arial" w:hAnsi="arial" w:cs="arial"/>
          <w:color w:val="000000"/>
          <w:sz w:val="20"/>
          <w:lang w:val="en-US" w:eastAsia="en-US" w:bidi="ar-SA"/>
        </w:rPr>
        <w:t xml:space="preserve">, Yang-reinterpreting the marionettelike figures designed by Bauhaus artist Oskar Schlemmer for his </w:t>
      </w:r>
      <w:r>
        <w:rPr>
          <w:rFonts w:ascii="arial" w:eastAsia="arial" w:hAnsi="arial" w:cs="arial"/>
          <w:i/>
          <w:color w:val="000000"/>
          <w:sz w:val="20"/>
          <w:lang w:val="en-US" w:eastAsia="en-US" w:bidi="ar-SA"/>
        </w:rPr>
        <w:t>Triadic Ballet</w:t>
      </w:r>
      <w:r>
        <w:rPr>
          <w:rFonts w:ascii="arial" w:eastAsia="arial" w:hAnsi="arial" w:cs="arial"/>
          <w:color w:val="000000"/>
          <w:sz w:val="20"/>
          <w:lang w:val="en-US" w:eastAsia="en-US" w:bidi="ar-SA"/>
        </w:rPr>
        <w:t>of 1922-critically engages the legacy of the twentieth-century European avant-garde. The unabashed theatricality of her installation comes across as an intentional riposte to the modernist "white cube" aesthetic. On the floor at the Bass, a long, spiraling black line suggests a planetary orbit. Although Yang's life-size figures-four standing on casters, two hanging from the ceiling-resemble Schlemmer's in outline, their metal-mesh surfaces are covered with small, gold-colored bells. Pushing or pulling the figures produces the sound of tinkling bells. "The bells are intended to trigger associations with ancient times in the history of civilization, where they were often used for shamanic rituals, calling out the spirits through their sound," Yang explains. "In my recent sculptural development, the bells seem to be endowing a life-giving and communicative quality to robotlike and rigid figures."5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some of the </w:t>
      </w:r>
      <w:r>
        <w:rPr>
          <w:rFonts w:ascii="arial" w:eastAsia="arial" w:hAnsi="arial" w:cs="arial"/>
          <w:i/>
          <w:color w:val="000000"/>
          <w:sz w:val="20"/>
          <w:lang w:val="en-US" w:eastAsia="en-US" w:bidi="ar-SA"/>
        </w:rPr>
        <w:t>Boxing Ballet</w:t>
      </w:r>
      <w:r>
        <w:rPr>
          <w:rFonts w:ascii="arial" w:eastAsia="arial" w:hAnsi="arial" w:cs="arial"/>
          <w:color w:val="000000"/>
          <w:sz w:val="20"/>
          <w:lang w:val="en-US" w:eastAsia="en-US" w:bidi="ar-SA"/>
        </w:rPr>
        <w:t xml:space="preserve"> figures sport armlike handles that seem to invite visitors to roll them around, Yang clearly has unresolved feelings about hands-on audience interaction with her work. Having seen the rough treatment given her wall-mounted, bell-covered Sonic Geometries in museums that permitted visitors to spin them, I can understand her hesitation. The Bass stipulated that the </w:t>
      </w:r>
      <w:r>
        <w:rPr>
          <w:rFonts w:ascii="arial" w:eastAsia="arial" w:hAnsi="arial" w:cs="arial"/>
          <w:i/>
          <w:color w:val="000000"/>
          <w:sz w:val="20"/>
          <w:lang w:val="en-US" w:eastAsia="en-US" w:bidi="ar-SA"/>
        </w:rPr>
        <w:t>Boxing Ballet</w:t>
      </w:r>
      <w:r>
        <w:rPr>
          <w:rFonts w:ascii="arial" w:eastAsia="arial" w:hAnsi="arial" w:cs="arial"/>
          <w:color w:val="000000"/>
          <w:sz w:val="20"/>
          <w:lang w:val="en-US" w:eastAsia="en-US" w:bidi="ar-SA"/>
        </w:rPr>
        <w:t xml:space="preserve"> figures could be touched and moved only by museum personnel at regularly scheduled times. (MoMA follows similar guidelines in displaying the six </w:t>
      </w:r>
      <w:r>
        <w:rPr>
          <w:rFonts w:ascii="arial" w:eastAsia="arial" w:hAnsi="arial" w:cs="arial"/>
          <w:i/>
          <w:color w:val="000000"/>
          <w:sz w:val="20"/>
          <w:lang w:val="en-US" w:eastAsia="en-US" w:bidi="ar-SA"/>
        </w:rPr>
        <w:t>Sonic Sculptures</w:t>
      </w:r>
      <w:r>
        <w:rPr>
          <w:rFonts w:ascii="arial" w:eastAsia="arial" w:hAnsi="arial" w:cs="arial"/>
          <w:color w:val="000000"/>
          <w:sz w:val="20"/>
          <w:lang w:val="en-US" w:eastAsia="en-US" w:bidi="ar-SA"/>
        </w:rPr>
        <w:t xml:space="preserve"> that are part of Yang's current "Handles" installation in its second-floor atrium.) When an audience member at the public conversation at the Bass, wondering if the museum was subverting Yang's artistic vision, asked her why visitors could not handle the pieces, the artist said simply, "These works are not my own any longer." She explained that almost all the pieces in the exhibition belong to institutions and private collectors. Elsewhere, Yang has acknowledged that many of her sculptural works extend an implied "offer" to touch or "dance" with them. But she has confessed that she is not unhappy if visitors decide to decline that offer and take a more contemplative stance.6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assessing the larger significance of Yang's work, the artist is not inclined to provide much direction. Although in the course of numerous interviews she has described the twists and turns of her creative process-a mix of concentrated reading, constant self-questioning, and spontaneous associative leaps-she does not think it is her job to speculate about her output's ultimate meaning. An artistic practice, she says, should be "something to experience, not necessarily to understand; and it should rather resist the conventional idea of possessing a common thread or summary in the sense of an understandable message."7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View of the exhibition "Haegue Yang: Handles," 2019, at the Museum of Modern Art, New York.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demonstrated by the essays in the recently published </w:t>
      </w:r>
      <w:r>
        <w:rPr>
          <w:rFonts w:ascii="arial" w:eastAsia="arial" w:hAnsi="arial" w:cs="arial"/>
          <w:i/>
          <w:color w:val="000000"/>
          <w:sz w:val="20"/>
          <w:lang w:val="en-US" w:eastAsia="en-US" w:bidi="ar-SA"/>
        </w:rPr>
        <w:t>Haegue Yang Anthology 2006-2018</w:t>
      </w:r>
      <w:r>
        <w:rPr>
          <w:rFonts w:ascii="arial" w:eastAsia="arial" w:hAnsi="arial" w:cs="arial"/>
          <w:color w:val="000000"/>
          <w:sz w:val="20"/>
          <w:lang w:val="en-US" w:eastAsia="en-US" w:bidi="ar-SA"/>
        </w:rPr>
        <w:t xml:space="preserve">, the artist has had no shortage of provocative critical commentators.8 One of the most consistently surprising has been </w:t>
      </w:r>
      <w:hyperlink r:id="rId1089" w:history="1">
        <w:r>
          <w:rPr>
            <w:rFonts w:ascii="arial" w:eastAsia="arial" w:hAnsi="arial" w:cs="arial"/>
            <w:i/>
            <w:color w:val="0077CC"/>
            <w:sz w:val="20"/>
            <w:u w:val="single"/>
            <w:shd w:val="clear" w:color="auto" w:fill="FFFFFF"/>
            <w:lang w:val="en-US" w:eastAsia="en-US" w:bidi="ar-SA"/>
          </w:rPr>
          <w:t>Nicolas Bourriaud</w:t>
        </w:r>
      </w:hyperlink>
      <w:r>
        <w:rPr>
          <w:rFonts w:ascii="arial" w:eastAsia="arial" w:hAnsi="arial" w:cs="arial"/>
          <w:color w:val="000000"/>
          <w:sz w:val="20"/>
          <w:lang w:val="en-US" w:eastAsia="en-US" w:bidi="ar-SA"/>
        </w:rPr>
        <w:t>, the French writer and curator who popularized relational aesthetics. Bourriaud insists on Yang's status as one of the most important figures in contemporary sculpture. Her work, he argues, successfully updates the central concern of sculpture, which he identifies as the "profound reflection on the human body in space."9 Yang, he suggests, has moved beyond the question that preoccupied recent generations of sculptors: the relation between nature and the accumulated cultural debris that now fills the industrialized world. Instead, she intuitively responds to an emerging world that is increasingly occupied by autonomous technological objects: machines that can move independently and communicate with each other, existing almost entirely outside of human consciousness. For Bourriaud, Yang epitomizes a new generation "for whom art represents a point of passage between human and non-human." By placing things and human beings on an equal footing, he maintains, Yang "establishes connections between the entire set of components existing in the world-everything is able to gesture or speak to us if we listen carefully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possible to shrug off such ideas as evidence of the triumph of mysticism or science fiction over criticism. Yang's own statements, though, often convey quite similar thoughts in more subdued language. She acknowledges, for example, her "tendency to personalize not only historical figures and events but also machines and objects that are largely domestic." And she has expressed an odd longing to emulate what she regards as the admirable qualities of household appliances: their "silent presence, supportivness, loyalty, understatement, and substance."10 With her rich, idiosyncratic visual language still developing rapidly, it will be fascinating to see what direction Yang's art takes next.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An elaborate, illustrated "Genealogy of Wallpaper and Mural Works, 2011-19" is included in the catalogue of the Bass exhibition, </w:t>
      </w:r>
      <w:r>
        <w:rPr>
          <w:rFonts w:ascii="arial" w:eastAsia="arial" w:hAnsi="arial" w:cs="arial"/>
          <w:i/>
          <w:color w:val="000000"/>
          <w:sz w:val="20"/>
          <w:lang w:val="en-US" w:eastAsia="en-US" w:bidi="ar-SA"/>
        </w:rPr>
        <w:t>Haegue Yang: In the Cone of Uncertainty</w:t>
      </w:r>
      <w:r>
        <w:rPr>
          <w:rFonts w:ascii="arial" w:eastAsia="arial" w:hAnsi="arial" w:cs="arial"/>
          <w:color w:val="000000"/>
          <w:sz w:val="20"/>
          <w:lang w:val="en-US" w:eastAsia="en-US" w:bidi="ar-SA"/>
        </w:rPr>
        <w:t>, Hatje Cantz, 2019, pp. 62-107.2 Yilmaz Dziewior, ed.,</w:t>
      </w:r>
      <w:r>
        <w:rPr>
          <w:rFonts w:ascii="arial" w:eastAsia="arial" w:hAnsi="arial" w:cs="arial"/>
          <w:i/>
          <w:color w:val="000000"/>
          <w:sz w:val="20"/>
          <w:lang w:val="en-US" w:eastAsia="en-US" w:bidi="ar-SA"/>
        </w:rPr>
        <w:t>Haegue Yang: ETA 1994-2018</w:t>
      </w:r>
      <w:r>
        <w:rPr>
          <w:rFonts w:ascii="arial" w:eastAsia="arial" w:hAnsi="arial" w:cs="arial"/>
          <w:color w:val="000000"/>
          <w:sz w:val="20"/>
          <w:lang w:val="en-US" w:eastAsia="en-US" w:bidi="ar-SA"/>
        </w:rPr>
        <w:t xml:space="preserve">, Cologne, Museum Ludwig and Walther König, 2018. Yang's website (heikejung.de) contains a wealth of well-organized information about her works and exhibitions.3 See Doryun Chong, "Haegue Yang, Integrity of the Insider," curator's statement accompanying the exhibition of the same title at the Walker Art Center, 2009, walkerart.org; Hyunjin Kim, "To Encounter the House of Sa-Dong, Persisting in Its Own Absolute Time," in </w:t>
      </w:r>
      <w:r>
        <w:rPr>
          <w:rFonts w:ascii="arial" w:eastAsia="arial" w:hAnsi="arial" w:cs="arial"/>
          <w:i/>
          <w:color w:val="000000"/>
          <w:sz w:val="20"/>
          <w:lang w:val="en-US" w:eastAsia="en-US" w:bidi="ar-SA"/>
        </w:rPr>
        <w:t>Haegue Yang: Sa-Dong 30</w:t>
      </w:r>
      <w:r>
        <w:rPr>
          <w:rFonts w:ascii="arial" w:eastAsia="arial" w:hAnsi="arial" w:cs="arial"/>
          <w:color w:val="000000"/>
          <w:sz w:val="20"/>
          <w:lang w:val="en-US" w:eastAsia="en-US" w:bidi="ar-SA"/>
        </w:rPr>
        <w:t xml:space="preserve">, Berlin, Wiens Verlag, 2006, pp. 6-7; and the extensive excerpts from the exhibition guest books reproduced in Eungie Joo, Yumi Kang, and Michelle Piranio, eds., </w:t>
      </w:r>
      <w:r>
        <w:rPr>
          <w:rFonts w:ascii="arial" w:eastAsia="arial" w:hAnsi="arial" w:cs="arial"/>
          <w:i/>
          <w:color w:val="000000"/>
          <w:sz w:val="20"/>
          <w:lang w:val="en-US" w:eastAsia="en-US" w:bidi="ar-SA"/>
        </w:rPr>
        <w:t>Haegue Yang: Condensation</w:t>
      </w:r>
      <w:r>
        <w:rPr>
          <w:rFonts w:ascii="arial" w:eastAsia="arial" w:hAnsi="arial" w:cs="arial"/>
          <w:color w:val="000000"/>
          <w:sz w:val="20"/>
          <w:lang w:val="en-US" w:eastAsia="en-US" w:bidi="ar-SA"/>
        </w:rPr>
        <w:t xml:space="preserve">, Seoul, Arts Council of Korea, 2009, pp. 279-309.4 Doryun Chong provides an enlightening overview of Yang's 2008 blind works in his essay "What Are Your Desires, Haegue Yang?," in Melanie Ohnemus, ed., </w:t>
      </w:r>
      <w:r>
        <w:rPr>
          <w:rFonts w:ascii="arial" w:eastAsia="arial" w:hAnsi="arial" w:cs="arial"/>
          <w:i/>
          <w:color w:val="000000"/>
          <w:sz w:val="20"/>
          <w:lang w:val="en-US" w:eastAsia="en-US" w:bidi="ar-SA"/>
        </w:rPr>
        <w:t>Haegue Yang: Siblings and Twins</w:t>
      </w:r>
      <w:r>
        <w:rPr>
          <w:rFonts w:ascii="arial" w:eastAsia="arial" w:hAnsi="arial" w:cs="arial"/>
          <w:color w:val="000000"/>
          <w:sz w:val="20"/>
          <w:lang w:val="en-US" w:eastAsia="en-US" w:bidi="ar-SA"/>
        </w:rPr>
        <w:t xml:space="preserve">, Berlin, Sternberg Press, 2010, pp. 136-49.5 Yang quoted in Anna Dickie, "Haegue Yang (Part Two): In Conversation with Anna Dickie," </w:t>
      </w:r>
      <w:r>
        <w:rPr>
          <w:rFonts w:ascii="arial" w:eastAsia="arial" w:hAnsi="arial" w:cs="arial"/>
          <w:i/>
          <w:color w:val="000000"/>
          <w:sz w:val="20"/>
          <w:lang w:val="en-US" w:eastAsia="en-US" w:bidi="ar-SA"/>
        </w:rPr>
        <w:t>Ocula</w:t>
      </w:r>
      <w:r>
        <w:rPr>
          <w:rFonts w:ascii="arial" w:eastAsia="arial" w:hAnsi="arial" w:cs="arial"/>
          <w:color w:val="000000"/>
          <w:sz w:val="20"/>
          <w:lang w:val="en-US" w:eastAsia="en-US" w:bidi="ar-SA"/>
        </w:rPr>
        <w:t xml:space="preserve">, Sept. 3, 2004, ocula.com.6 Platform Presents Haegue Yang Book Launch, video recording of Yang in conversation with Kathy Noble, Bergen Kunsthall, Bergen, Norway, 2013, at 30:45, vimeo.com.7 Yang quoted in Anna Dickie, "Haegue Yang (Part Two)."8 Bruna Roccasalva, ed., </w:t>
      </w:r>
      <w:r>
        <w:rPr>
          <w:rFonts w:ascii="arial" w:eastAsia="arial" w:hAnsi="arial" w:cs="arial"/>
          <w:i/>
          <w:color w:val="000000"/>
          <w:sz w:val="20"/>
          <w:lang w:val="en-US" w:eastAsia="en-US" w:bidi="ar-SA"/>
        </w:rPr>
        <w:t>Haegue Yang Anthology 2006-2018: Tightrope Walking and Its Wordless Shadow</w:t>
      </w:r>
      <w:r>
        <w:rPr>
          <w:rFonts w:ascii="arial" w:eastAsia="arial" w:hAnsi="arial" w:cs="arial"/>
          <w:color w:val="000000"/>
          <w:sz w:val="20"/>
          <w:lang w:val="en-US" w:eastAsia="en-US" w:bidi="ar-SA"/>
        </w:rPr>
        <w:t xml:space="preserve">, Milan, Skira, 2019.9 This and the subsequent Nicolas Bourriaud quotations are from his essay "Unfolding Experiences: Haegue Yang and Sculpture Today," in </w:t>
      </w:r>
      <w:r>
        <w:rPr>
          <w:rFonts w:ascii="arial" w:eastAsia="arial" w:hAnsi="arial" w:cs="arial"/>
          <w:i/>
          <w:color w:val="000000"/>
          <w:sz w:val="20"/>
          <w:lang w:val="en-US" w:eastAsia="en-US" w:bidi="ar-SA"/>
        </w:rPr>
        <w:t>Shooting the Elephant / Thinking the Elephant</w:t>
      </w:r>
      <w:r>
        <w:rPr>
          <w:rFonts w:ascii="arial" w:eastAsia="arial" w:hAnsi="arial" w:cs="arial"/>
          <w:color w:val="000000"/>
          <w:sz w:val="20"/>
          <w:lang w:val="en-US" w:eastAsia="en-US" w:bidi="ar-SA"/>
        </w:rPr>
        <w:t xml:space="preserve">, exhib. cat., Seoul, Leeum, Samsung Museum of Art, 2015, p. 27. For Bourriaud's thoughts on "speculative realism," see Futoshi Hoshino, "Between Practice and Theory," </w:t>
      </w:r>
      <w:r>
        <w:rPr>
          <w:rFonts w:ascii="arial" w:eastAsia="arial" w:hAnsi="arial" w:cs="arial"/>
          <w:i/>
          <w:color w:val="000000"/>
          <w:sz w:val="20"/>
          <w:lang w:val="en-US" w:eastAsia="en-US" w:bidi="ar-SA"/>
        </w:rPr>
        <w:t>ART-iT</w:t>
      </w:r>
      <w:r>
        <w:rPr>
          <w:rFonts w:ascii="arial" w:eastAsia="arial" w:hAnsi="arial" w:cs="arial"/>
          <w:color w:val="000000"/>
          <w:sz w:val="20"/>
          <w:lang w:val="en-US" w:eastAsia="en-US" w:bidi="ar-SA"/>
        </w:rPr>
        <w:t xml:space="preserve">, Mar. 19, 2018, art-it.asia.10 "A Conversation: Haegue Yang and Eungie Joo," in </w:t>
      </w:r>
      <w:r>
        <w:rPr>
          <w:rFonts w:ascii="arial" w:eastAsia="arial" w:hAnsi="arial" w:cs="arial"/>
          <w:i/>
          <w:color w:val="000000"/>
          <w:sz w:val="20"/>
          <w:lang w:val="en-US" w:eastAsia="en-US" w:bidi="ar-SA"/>
        </w:rPr>
        <w:t>Haegue Yang: Condensation</w:t>
      </w:r>
      <w:r>
        <w:rPr>
          <w:rFonts w:ascii="arial" w:eastAsia="arial" w:hAnsi="arial" w:cs="arial"/>
          <w:color w:val="000000"/>
          <w:sz w:val="20"/>
          <w:lang w:val="en-US" w:eastAsia="en-US" w:bidi="ar-SA"/>
        </w:rPr>
        <w:t>, p.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appears under the title  "</w:t>
      </w:r>
      <w:r>
        <w:rPr>
          <w:rFonts w:ascii="arial" w:eastAsia="arial" w:hAnsi="arial" w:cs="arial"/>
          <w:i/>
          <w:color w:val="000000"/>
          <w:sz w:val="20"/>
          <w:lang w:val="en-US" w:eastAsia="en-US" w:bidi="ar-SA"/>
        </w:rPr>
        <w:t>A Certain Uncertainty</w:t>
      </w:r>
      <w:r>
        <w:rPr>
          <w:rFonts w:ascii="arial" w:eastAsia="arial" w:hAnsi="arial" w:cs="arial"/>
          <w:color w:val="000000"/>
          <w:sz w:val="20"/>
          <w:lang w:val="en-US" w:eastAsia="en-US" w:bidi="ar-SA"/>
        </w:rPr>
        <w:t>" in the April 2020 issue, pp. 42-51.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90"/>
          <w:headerReference w:type="default" r:id="rId1091"/>
          <w:footerReference w:type="even" r:id="rId1092"/>
          <w:footerReference w:type="default" r:id="rId1093"/>
          <w:headerReference w:type="first" r:id="rId1094"/>
          <w:footerReference w:type="first" r:id="rId1095"/>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4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6" w:history="1">
        <w:r>
          <w:rPr>
            <w:rFonts w:ascii="arial" w:eastAsia="arial" w:hAnsi="arial" w:cs="arial"/>
            <w:b/>
            <w:bCs/>
            <w:i/>
            <w:color w:val="0077CC"/>
            <w:kern w:val="32"/>
            <w:sz w:val="28"/>
            <w:szCs w:val="32"/>
            <w:u w:val="single"/>
            <w:shd w:val="clear" w:color="auto" w:fill="FFFFFF"/>
            <w:lang w:val="en-US" w:eastAsia="en-US" w:bidi="ar-SA"/>
          </w:rPr>
          <w:t>Senior at La Roche Awarded PAVE Student Aid Grant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2018 Monday 7:40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PITTSBURGH, Pennsylvania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Roche College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Mikayla Ambler, an interior design student at La Roche College, is the recipient of a Planning and Visual Education (PAVE) student aid program grant.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PAVE is a nonprofit foundation that connects students, educators and professionals who support the retail industry. Recipients must be full-time students who are enrolled in at least 12 credit hours, working toward a degree in the retail environments industry and have a cumulative GPA of 2.5 or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discovering that people spend 90 percent of their time indoors, I decided to pursue a career in interior design," Ms. Ambler said. "I never realized how much design could affect a person's life until I recently started research for my senior thesis."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Ambler's senior thesis focuses on disaster relief and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She plans to create an uplifting center to educate the community in preparation for a disaster, and to provide a safe place of refuge.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Ms. Ambler has received numerous awards at La Roche, including honors in the College's annual design competition, Positive Space. She also completed an internship with Savoy Interior Design LLC, under Nancy Sakino Spears, past president of the American Society of Interior Designers (ASID) Pennsylvania West Chapter. She is a member of ASID, the Interior Design Legislative Coalition of Pennsylvania and the La Roche Eco 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graduate of Elizabeth Forward High School, she is the daughter of Mike and Lynn Ambler. After graduating from La Roche in May, she hopes to work for a design firm specializing in residential or hospitality design in Pittsburgh.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Associate Professor and Interior Design Department Chair Nicole Bieak Kreidler, Ph.D., said, "Mikayla is a very passionate student and brings a sense of empathy to her design work. She takes criticism well and is able to turn it into growth, which is a skill that not many students are able to appreciate. She is very passionate about design and brings new ideas to the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Roche is one of only two colleges in the area to be fully accredited by the National Association of Schools of Art &amp; Design. The interior design program has been continuously accredited by the Council of Interior Design Accreditation (CIDA) since 1985, giving La Roche the distinction of achieving and holding CIDA accreditation longer than any other Pittsburgh interior design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Design Division is dedicated to preparing students for professional practice. By maintaining accreditations, implementing curriculum that balances theory and application while supporting interdisciplinary experiences, the division focuses on teaching students to create rich interactions that transform human experiences. The Division supports the College's global mission by emphasizing the value and exploration of social and cultural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La Roche College: A private liberal arts college in the North Hills of Pittsburgh, La Roche College offers more than 50 undergraduate majors, six graduate degree programs and one doctoral program, with particular strengths in education, business, criminal justice, psychology, and health and medical sciences as well as interior design and graphic design. This residential college provides a vibrant campus community for more than 1,500 men and women enjoying 30-plus student organizations and an exciting NCAA Div. III athletics program. Founded by the Sisters of Divine Providence in 1963, La Roche College embraces its Catholic heritage while welcoming people of all faiths and backgrounds. With a legacy of social justice and a commitment to international exchange, La Roche College educates students to be lifelong learners and achievers in an increasingly diverse and global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MSTRUCK-6152598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97"/>
          <w:headerReference w:type="default" r:id="rId1098"/>
          <w:footerReference w:type="even" r:id="rId1099"/>
          <w:footerReference w:type="default" r:id="rId1100"/>
          <w:headerReference w:type="first" r:id="rId1101"/>
          <w:footerReference w:type="first" r:id="rId1102"/>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4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03" w:history="1">
        <w:r>
          <w:rPr>
            <w:rFonts w:ascii="arial" w:eastAsia="arial" w:hAnsi="arial" w:cs="arial"/>
            <w:b/>
            <w:bCs/>
            <w:i/>
            <w:color w:val="0077CC"/>
            <w:kern w:val="32"/>
            <w:sz w:val="28"/>
            <w:szCs w:val="32"/>
            <w:u w:val="single"/>
            <w:shd w:val="clear" w:color="auto" w:fill="FFFFFF"/>
            <w:lang w:val="en-US" w:eastAsia="en-US" w:bidi="ar-SA"/>
          </w:rPr>
          <w:t>HOW BEST TO TACKLE INEQUALITY IN THE 21ST CENTURY? START WITH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IPS - Inter Press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IPS - Inter Press Service/Global Information Network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Lyndsay Walsh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DUBLIN, Jul 23 2019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prefer to hear good news or bad news first? I will begin by giving you the (unsurprisingly) bad news. Today's world is an unequal place. Standards of living vary massively both between and within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narrow it down to its most blunt statistic, if you were born in Hong Kong your life expectancy is nearly double that of someone born in Swaziland, 84 and 49 years,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good news is that in recent decades many global indicators of living standards have improved. The Millennium Development Goals, a group of targets aimed at reducing poverty and raising living standards, were largely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living in extreme poverty dropped from 1.9 billion in 1990 to 836 million in 2015, the proportion of undernourished people in low-income countries fell from 23 percent in 1990 to 13 percent in 2014, and worldwide primary school enrollment has reached 90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statistics offer hope for a trajectory toward an equal world. There is more bad news, however, in that climate change threatens to undo this progress and create further inequity.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will be the definitive challenge of the 21st century, yet it is largely pushed aside in discussions of policies to address inequality. If warming is not limited to 1.5 degrees Celsius above preindustrial levels the results could nullify most, if not all, the progress made in reducing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will further magnify existing inequality as low- and middle-income countries will bear the brunt of its impact. As rainfall patterns become more unpredictable, sea levels rise, and storms become more intense, the expected impacts on low-income countries are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integral problem of advocating for action is that people perceive climate change as a distant threat, but its ramifications are already being witnessed in many parts of the world. Cities such as Dakar in Senegal are flooded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semi-arid Sahel region is encroaching on once fertile farmland. California was subjected to the deadliest wildfires in its history last year, with record amounts of land burnt to 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is an exemplary illustration of inequality in the 21st century. The United States is responsible for 26 percent of global cumulative greenhouse gases, and Europe is responsible for an additional 22 percent. In contrast, the entire continent of Africa contributes just 3.8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high-income countries are responsible for the vast majority of greenhouse gas emissions, it is the low-income countries that will face the repercussions. Many low-income countries are located in the tropics, which are far more vulnerable to rising temperatures than high-income temperate countries such as the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Entire agricultural systems will be lost, famines will hit numerous areas, and diseases such as malaria are predicted to become more widespread. Already we are seeing pastoral farmers in Chad struggling to survive due to a lengthening dry season. The largest lake in the country, Lake Chad, has shrunk 90 percent in the past 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this division is not solely between high- and low-income countries, it will also prevail within countries. Last year Harvard researchers coined the term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properties at higher elevations in inland Miami were becoming more expensive due to flooding risks associated with climate change. Again, it will be those who cannot afford to buy their way to safety who are left in at-risk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creating new problems for low-income countries, climate change will exacerbate existing inequalities. Low-income countries do not have the fiscal capacity to deal with severe disruptions to infrastructure. Increased flooding will lead to the spread of waterborne diseases such as cholera and dysentery due to damaged water provisioning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Cases of malnutrition are expected to rise dramatically as droughts in tropical areas result in lower crop yields. In countries such as Madagascar, where over 70 percent of the population are rural farmers, this will be devastating.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the complex and far-reaching nature of climate change, the knock-on effects for low-income countries are multitudinous. It will make receiving a quality education more difficult, intensify existing gender inequalities, provoke conflict, destabilize governments, and force people to leave their homelands. These countries do not have the funds or support to deal with the scale of the problems climate change will bring.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migrant" is a term we will hear frequently; the World Bank predicts there may be up to 140 million such migrants by 2050. In Europe, the media often refer to refugees seeking security as a "crisis," yet 84 percent of refugees are currently within low-income countries, and people in poorer countries are roughly five times more likely to be displaced by weather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yet another burden low-income countries are left to deal with. Even high-income countries threatened by climate change are far more able to deal with its consequences. Shanghai, one of the cities most vulnerable to flooding, has been building flood-defense infrastructure since 2012; one such project is expected to cost Â£5 billion. Low-income countries do not have such capital to invest.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brings us to the main question: what can be done to tackle the problem? Many things, actually. The two main aspects of dealing with climate change are mitigation and adaptation. As high-income countries produce the majority of greenhouse gas emissions, the onus is on us to minimize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that climate scientists are finally winning the battle of awareness, as a recent poll found that 73 percent of Americans now believe that climate change is occurring, a record high. Furthermore, 72 percent said it was personally important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significant because it puts the onus on governments and companies to act in citizens' interests. Mobilizing the public to put pressure on these groups will be the true turning point, and there are already signs of this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70,000 people marched in Brussels in January demanding better climate action from the government, and citizen groups all over the world-including in Ireland, where I am writing this-are taking their governments to court over lack of action on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point is that minimizing emissions sooner rather than later is an imperative as it is ultimately the cheaper and easier option. While there has been a focus on individual actions in reducing emissions, such as choosing low-emission transportation and buying seasonal produce, it is about time that governments and the private sector stepped up to the plate.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2017 Carbon Majors Report found that just 100 companies have produced over 70 percent of global industrial greenhouse gas emissions since 1988. This statistic gives us an opening to create proper, systemic change through demanding better practice from these corporations.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private sector has a great ability to bring about lasting change not only by mitigating climate change but also by bringing people out of poverty through employment. As many countries turn toward nationalism, the private sector is one of only a few candidates in the search for a climate leader.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said, climate change will not be mitigated without governmental cooperation through environmental policies such as carbon taxes, national adaptation plans, and participation in multilateral treaties.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activity in the 20th century was largely based on fossil fuels, and carbon taxation will speed up development and adoption of alternative fuel sources. Climate change is a transboundary issue and requires global collaboration to both mitigate its effects and assist lower-income countries with adaptation.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Mitigation and adaptation are not a silver bullet for tackling existing inequalities across the world. This will be achieved through policymaking and reform of tax systems in conjunction with tackling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 chose to write about climate change as I found it was largely sidelined in discussions surrounding inequality. Until climate change is mitigated and vulnerable countries are helped to adapt to its impacts, no true progress can be made in the quest to tackle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inequality is truly an issue that high-income countries care about, as they claim to, then they will not let climate change continue on its current pathway to devastating low-income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we are certainly not on track to limit atmospheric warming to 1.5 degrees by the end of this century. We are not even on track to limit it to 3 degrees. According to current estimates we will reach 4 degrees warming by 2100, a year that babies born today in places like Hong Kong (but not Swaziland) will live to 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young activists like Greta Thunberg, the 16-year-old who gave an impassioned climate advocacy speech at Davos, I have hope that future leaders will act on this issue, but we cannot afford to wait for them. We need climate leaders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a global essay competition for graduate students on how best to tackle inequality, Lyndsay Walsh's submission was selected as the winner. Her essay will also appear in the December print issue of Finance &amp; Development (F&amp;D), which will focus on climate change. F&amp;D is a publication of the International Monetary Fund (IMF).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04"/>
          <w:headerReference w:type="default" r:id="rId1105"/>
          <w:footerReference w:type="even" r:id="rId1106"/>
          <w:footerReference w:type="default" r:id="rId1107"/>
          <w:headerReference w:type="first" r:id="rId1108"/>
          <w:footerReference w:type="first" r:id="rId1109"/>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10" w:history="1">
        <w:r>
          <w:rPr>
            <w:rFonts w:ascii="arial" w:eastAsia="arial" w:hAnsi="arial" w:cs="arial"/>
            <w:b/>
            <w:bCs/>
            <w:i/>
            <w:color w:val="0077CC"/>
            <w:kern w:val="32"/>
            <w:sz w:val="28"/>
            <w:szCs w:val="32"/>
            <w:u w:val="single"/>
            <w:shd w:val="clear" w:color="auto" w:fill="FFFFFF"/>
            <w:lang w:val="en-US" w:eastAsia="en-US" w:bidi="ar-SA"/>
          </w:rPr>
          <w:t>United States: What do the US midterms mean for the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974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last two years, Trump has gutted US environmental regulation and promoted climate denial. But following Democratic gains, planet Earth should have more allies - at least in the House of Representatives.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States President Donald Trump has withdrawn from the Paris Agreement, cut the Environmental Protection Agency's (EPA) budget and staffed it with climate skeptics, and ditched Barack Obama's keystone Clean Power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and his allies at the EPA, the Department of Energy and the Department of the Interior have scrapped climate policy put in place by previous administrations - even as record-breaking hurricanes, heat waves and wildfires hit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the Democrats taking control of the House of Representatives for the first time in eight years, Trump's opponents could thwart his determination to silence climate science and weaken environmental protections.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Thanu Yakupitiyage of environmental organization 350.org says last night's result was a win for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not dealing with climate denial anymore, and that could have lasting impacts," she told DW.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Fresh focus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survey by The Associated Press (AP), 26 percent of voters rated healthcare, and 23 percent immigration, as the most important issues facing the country during the first nationwide election under the Trump presidency.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fifth place among voters was the environment, which only 7 percent said was a top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a separate poll by Yale University found that several US districts are deeply concerned about climate change and climate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its data, around 67 percent of residents in California's 48th district, which includes coastal Orange County, were worried about the impacts of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residents of two districts in Texas - the 7th that includes Houston, and the 32nd that includes suburbs north of Dallas - extreme drought and heat waves were major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 majority of Florida residents in district 26 - the state's southernmost region - were concerned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rising sea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voted to oust incumbent House Republican Carlos Curbelo in favor of Democrat Debbie Mucarsel-Powell, who campaigned heavily on healthcare and environmental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Republican, Curbelo had been seen as relatively supportive of climate protection, as he opposed Trump's exit from the Paris Agreement and had proposed a carbon tax. Yet he had voted to open the Arctic National Wildlife Refuge to oil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flips - from a relatively moderate Republican to a Democrat - could promote a wider divide between the parties.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significant were gains at the state level. Democrats racked up seven gubernatorial wins, stoking hopes for local climate action despite federal climate lethargy.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oil wins voters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Voters in Washington State had the chance to approve a statewide carbon tax, but following heavy campaigning by the fossil fuel industry that claimed consumers would be left out-of-pocket, voters rejected the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Oil also convinced voters in Colorado to reject limited fracking on public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utility also successfully campaigned in Arizona, where the electorate voted against plans to force energy companies to source at least half their electricity from renewables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setbacks proved that the fossil fuel industry is still a powerful force in US politics, said Yakupitiyage: "They poured $100 million dollars into stopping progressive climate initiates, and essentially won."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were some key wins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Florida, voters banned offshore oil drilling (along with indoor vaping, also included on the same referendum); while Nevada voters passed an initiative to double the amount of solar, wind and other types of renewable energy provided by the state's electric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that Democrats have a House majority, they must stand up for the interests of people and planet over rich companies, Yakupitiyage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Democrats in Congress need to hold the fossil fuel industry accountable and show just how dangerous they are," Yakupitiyage said. "By winning the House, the Democrats can keep Trump in line by enacting a system of checks and balances."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Steven Cohen, executive director of Columbia University's Earth Institute, agrees and pointed to the fact that revenue and spending starts in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Trump's executive actions received little oversight and scrutiny - but with the Democrats now in control, they'll finally have the leverage they need to provide scrutiny into Trump's climate-denying administration," he told DW.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it's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Ahead of the vote, Democratic leader Nancy Pelosi promised that climate change would become a major issue if the Democrats took back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New York Times interview, she said she would revive a special committee to develop climate change legislation to curb the effects of greenhouse gases, which was effectively shut down by Republicans.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Cohen pointed out: "The Democrats don't have the White House or the Senate, so they'll still face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the newly gained leverage, they'll be able to delegate funding and oversight to enact climate change policies," he added.Yakupitiyage says this kind of action needs to include incentives for a rapid shift to cleaner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pumped about the Democratic win," she said. "But Democrats need to rapidly enact change at the local level to transition to renewables."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doing so could have catastrophic effects on the climate, as outlined in a recent landmark climate change report, she added. The report warned that the world needs to cut greenhouse gas emissions by 45 percent from 2010 levels by 2030, or face potentially grave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little time to avoid a disastrous future. We need our politicians to enact change now," Yakupitiyage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DW - Deutsche Welle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11"/>
          <w:headerReference w:type="default" r:id="rId1112"/>
          <w:footerReference w:type="even" r:id="rId1113"/>
          <w:footerReference w:type="default" r:id="rId1114"/>
          <w:headerReference w:type="first" r:id="rId1115"/>
          <w:footerReference w:type="first" r:id="rId1116"/>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5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17" w:history="1">
        <w:r>
          <w:rPr>
            <w:rFonts w:ascii="arial" w:eastAsia="arial" w:hAnsi="arial" w:cs="arial"/>
            <w:b/>
            <w:bCs/>
            <w:i/>
            <w:color w:val="0077CC"/>
            <w:kern w:val="32"/>
            <w:sz w:val="28"/>
            <w:szCs w:val="32"/>
            <w:u w:val="single"/>
            <w:shd w:val="clear" w:color="auto" w:fill="FFFFFF"/>
            <w:lang w:val="en-US" w:eastAsia="en-US" w:bidi="ar-SA"/>
          </w:rPr>
          <w:t>United States: What do the US midterms mean for the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2018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7565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last two years, Trump has gutted US environmental regulation and promoted climate denial. But following Democratic gains, planet Earth should have more allies - at least in the House of Representatives.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States President Donald Trump has withdrawn from the Paris Agreement, cut the Environmental Protection Agency's (EPA) budget and staffed it with climate skeptics, and ditched Barack Obama's keystone Clean Power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and his allies at the EPA, the Department of Energy and the Department of the Interior have scrapped climate policy put in place by previous administrations - even as record-breaking hurricanes, heat waves and wildfires hit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the Democrats taking control of the House of Representatives for the first time in eight years, Trump's opponents could thwart his determination to silence climate science and weaken environmental protections.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Thanu Yakupitiyage of environmental organization 350.org says last night's result was a win for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not dealing with climate denial anymore, and that could have lasting impacts," she told DW.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Fresh focus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survey by The Associated Press (AP), 26 percent of voters rated healthcare, and 23 percent immigration, as the most important issues facing the country during the first nationwide election under the Trump presidency.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fifth place among voters was the environment, which only 7 percent said was a top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a separate poll by Yale University found that several US districts are deeply concerned about climate change and climate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its data, around 67 percent of residents in California's 48th district, which includes coastal Orange County, were worried about the impacts of flooding.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residents of two districts in Texas - the 7th that includes Houston, and the 32nd that includes suburbs north of Dallas - extreme drought and heat waves were major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 majority of Florida residents in district 26 - the state's southernmost region - were concerned about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and rising sea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voted to oust incumbent House Republican Carlos Curbelo in favor of Democrat Debbie Mucarsel-Powell, who campaigned heavily on healthcare and environmental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Republican, Curbelo had been seen as relatively supportive of climate protection, as he opposed Trump's exit from the Paris Agreement and had proposed a carbon tax. Yet he had voted to open the Arctic National Wildlife Refuge to oil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flips - from a relatively moderate Republican to a Democrat - could promote a wider divide between the parties.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significant were gains at the state level. Democrats racked up seven gubernatorial wins, stoking hopes for local climate action despite federal climate lethargy.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oil wins voters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Voters in Washington State had the chance to approve a statewide carbon tax, but following heavy campaigning by the fossil fuel industry that claimed consumers would be left out-of-pocket, voters rejected the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Oil also convinced voters in Colorado to reject limited fracking on public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utility also successfully campaigned in Arizona, where the electorate voted against plans to force energy companies to source at least half their electricity from renewables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setbacks proved that the fossil fuel industry is still a powerful force in US politics, said Yakupitiyage: "They poured $100 million dollars into stopping progressive climate initiates, and essentially won."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were some key wins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Florida, voters banned offshore oil drilling (along with indoor vaping, also included on the same referendum); while Nevada voters passed an initiative to double the amount of solar, wind and other types of renewable energy provided by the state's electric company.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that Democrats have a House majority, they must stand up for the interests of people and planet over rich companies, Yakupitiyage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Democrats in Congress need to hold the fossil fuel industry accountable and show just how dangerous they are," Yakupitiyage said. "By winning the House, the Democrats can keep Trump in line by enacting a system of checks and balances."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Steven Cohen, executive director of Columbia University's Earth Institute, agrees and pointed to the fact that revenue and spending starts in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Trump's executive actions received little oversight and scrutiny - but with the Democrats now in control, they'll finally have the leverage they need to provide scrutiny into Trump's climate-denying administration," he told DW.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it's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Ahead of the vote, Democratic leader Nancy Pelosi promised that climate change would become a major issue if the Democrats took back the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New York Times interview, she said she would revive a special committee to develop climate change legislation to curb the effects of greenhouse gases, which was effectively shut down by Republicans.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Cohen pointed out: "The Democrats don't have the White House or the Senate, so they'll still face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the newly gained leverage, they'll be able to delegate funding and oversight to enact climate change policies," he added.Yakupitiyage says this kind of action needs to include incentives for a rapid shift to cleaner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pumped about the Democratic win," she said. "But Democrats need to rapidly enact change at the local level to transition to renewables."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doing so could have catastrophic effects on the climate, as outlined in a recent landmark climate change report, she added. The report warned that the world needs to cut greenhouse gas emissions by 45 percent from 2010 levels by 2030, or face potentially grave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little time to avoid a disastrous future. We need our politicians to enact change now," Yakupitiyage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DW - Deutsche Welle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18"/>
          <w:headerReference w:type="default" r:id="rId1119"/>
          <w:footerReference w:type="even" r:id="rId1120"/>
          <w:footerReference w:type="default" r:id="rId1121"/>
          <w:headerReference w:type="first" r:id="rId1122"/>
          <w:footerReference w:type="first" r:id="rId1123"/>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5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24" w:history="1">
        <w:r>
          <w:rPr>
            <w:rFonts w:ascii="arial" w:eastAsia="arial" w:hAnsi="arial" w:cs="arial"/>
            <w:b/>
            <w:bCs/>
            <w:i/>
            <w:color w:val="0077CC"/>
            <w:kern w:val="32"/>
            <w:sz w:val="28"/>
            <w:szCs w:val="32"/>
            <w:u w:val="single"/>
            <w:shd w:val="clear" w:color="auto" w:fill="FFFFFF"/>
            <w:lang w:val="en-US" w:eastAsia="en-US" w:bidi="ar-SA"/>
          </w:rPr>
          <w:t>Is environmentalism for everyone?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California Aggie: University of California, Davis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UWIRE via U-Wire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 Driver - jmdriver@ucdavis.edu</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MEENA RUGH / AGGIE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argument for no climate boundaries across nations and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Reflecting on my childhood, I realize that my relatives and friends all showed the same level of disinterest in climate change. In fact, I don't remember discussing climate change in school very much, either. In my lifetime, I've noticed environmentalism used to be a concern for fewer people. But today, more people - regardless of race, ethnicity or socioeconomic status - are paying attention to environmental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factors have been shown to contribute to an individual's relationship to the environment. For instance, wealthy people have larger carbon footprints because they use more energy, consume more and live in bigger houses. But wealthy people are more likely to adopt green practices, like switching to organic produce, because they can afford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people in poorer countries lack the resources to live "greener" lives, a study by Dr. Malcolm Fairbrother of Bristol's School of Geographical Sciences found they are no less concerned about the environment. However, they typically care more about clean air and water rather than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Everybody wants and deserves a healthy environment. Environmentalism isn't just a luxury for people who are rich or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have argued that American environmentalism has its roots in racist ideology - since early environmental pioneers like Madison Grant were racist old dudes. They have also argued that environmentalists like John Muir cared more about the treatment of animals than the treatment of some groups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have claimed that the environmental movement has become "too white" in recent years, since politicians like Al Gore and celebrities like Leonardo DiCaprio have become faces for the movement. But others say that we're moving toward a return to environmental justice, which developed decades ago in response to mainstream environmentalism.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1980s, mainstream environmentalism was criticized for being "too white" and only caring about majestic animals and landscapes.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recently, environmentalism has seen social-justice battles. The Standing Rock Sioux opposed the Dakota Access Pipeline, Miami activists continue to fight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xml:space="preserve"> and the Movement for Black Lives advocates for the end of environmental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"Communities of color, which are often poor, are routinely targeted to host facilities that have negative environmental impacts - say, a landfill, dirty industrial plant or truck depot," says the National Resources Defense Council's website. "The statistics provide clear evidence of what the movement rightly calls 'environmental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 communities risk more exposure to pollutants than rich ones. Even though we still see disparities between wealthy and low-income communities, the environmental movement has diversified over the years. And we have to keep learning to work with our differences and inequalities to make the environment better for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culture has diversified as well. It's complex, even on the individual scale, and to claim that environmentalism is "too anything" is narrow-minded. We have to start thinking about a healthy environment as a basic human need which everyone deserves.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developed country (where people consume more and use more energy), it's our responsibility to set the example. We should be passing eco-friendly laws and creating cutting-edge green technologies that can be passed along to less-developed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do we make sense of all this gobbledygook? Altruism, which works well with environmental justice. We make "greener" choices, hoping that our personal actions can make a difference because they create a culture of caring. And, hey, maybe this will influence voting, too. We set the example for the environmental standard we hope to achieve, live within our means and lend a helping hand to the less fortunate.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short, we do everything that Miss America has been telling us to do for the last century.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Written by: Jess Driver - </w:t>
      </w:r>
      <w:hyperlink r:id="rId1125" w:history="1">
        <w:r>
          <w:rPr>
            <w:rFonts w:ascii="arial" w:eastAsia="arial" w:hAnsi="arial" w:cs="arial"/>
            <w:i/>
            <w:color w:val="0077CC"/>
            <w:sz w:val="20"/>
            <w:u w:val="single"/>
            <w:shd w:val="clear" w:color="auto" w:fill="FFFFFF"/>
            <w:lang w:val="en-US" w:eastAsia="en-US" w:bidi="ar-SA"/>
          </w:rPr>
          <w:t>jmdriver@ucdavis.edu</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Disclaimer: The views and opinions expressed by individual columnists belong to the columnists alone and do not necessarily indicate the views and opinions held by The California Aggie.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26"/>
          <w:headerReference w:type="default" r:id="rId1127"/>
          <w:footerReference w:type="even" r:id="rId1128"/>
          <w:footerReference w:type="default" r:id="rId1129"/>
          <w:headerReference w:type="first" r:id="rId1130"/>
          <w:footerReference w:type="first" r:id="rId1131"/>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32" w:history="1">
        <w:r>
          <w:rPr>
            <w:rFonts w:ascii="arial" w:eastAsia="arial" w:hAnsi="arial" w:cs="arial"/>
            <w:b/>
            <w:bCs/>
            <w:i/>
            <w:color w:val="0077CC"/>
            <w:kern w:val="32"/>
            <w:sz w:val="28"/>
            <w:szCs w:val="32"/>
            <w:u w:val="single"/>
            <w:shd w:val="clear" w:color="auto" w:fill="FFFFFF"/>
            <w:lang w:val="en-US" w:eastAsia="en-US" w:bidi="ar-SA"/>
          </w:rPr>
          <w:t>World: Faced with increasing heat waves frequency, European cities need to adapt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2019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7585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is it going to end? a user was asking two months ago on Reddit, an informal forum-style social media platform. The Heatwave in Europe conversation had gained over 800 comments from people across the world, many appalled by the scorching June and July 2019 temperatures on the continent. Although local temperatures may have been lower or higher than forecast, our data shows that the temperatures over south-western Europe in the last week of June were unusually high. Although this was exceptional, we are likely to see more of these events in the future due to climate change,'' says Jean-Noël Thépaut, Head of Copernicus Climate Service (C3S). Comparing recent C3S data with older records shows that this year's June was on average 3°C warmer than the average for 1850-1900.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Weather Attribution initiative stated that such record temperatures would usually occur every 50 to 150 years. But, according to the European Environment Agency, Europe has experienced several extreme heat waves every year since 2014 except in 2016, putting emergency teams on their toes, infrastructure out of order and raising flags on how fast Europe can adapt to extreme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big challenge for European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about 76% of the EU's population living in cities and expected to increase to 82% by mid-century, much of the adaptation will have to happen 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three months, a flood of media reports pointed to how extreme heat struck the core issues of urban life in Europe, from homes to public transportation, utilities, and businesses, all the way to the health of those most vulnerable. Rethinking infrastructure and how cities function under heat might pave the way to resilience, as many urban areas on the continent prepare for their hotter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Overheating rails and coaches, a public transportation confusion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past noon on July 25 when French train operator SNCF tweeted that more than half the trains linking the city of Metz to Luxembourg - a popular commute - broke down because of the heat. On the same day, Paris metro operator RER A, serving about 50,000 people every hour during peak times, pulled the breaks on their trains, as temperatures exceeding 40°C threatened rails and overhead cables. In the UK, several heat-related incidents altered National Rail services, while the London Overground suffered major disruptions during rush hour. Three days later two rails in Sweden buckled under the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Slow-motion in the cities might become the norm on hot days. Complaints by the hundreds flowed on public transport companies' social media accounts, as the laws of physics were running their course. As they heat up - getting to temperatures about 20°C higher than the air - steel rails expand, increasing the rail length, which could lead to curving, known also as buckling, explains Dr John Easton, rail expert at the Institution of Engineering and Technology. Adjusting for higher temperatures could certainly increase the risk of rail brakes, says Dr Easton. The only solution is to slow trains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Painting the rails white to reflect some of the light has also been used as a popular option to drop their temperature by 5-10°C. But keeping passengers cool is on top of the list for longer-term solutions. France's SNCF is testing new A/C systems for train coaches and low-emission climatisation systems, while Transport for London's Four Lines Modernisation has provided 192 new air-conditioned trains for Londoners.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Heatwaves pushing power plants to breaking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industry, businesses and households in cities heavily reliant on power, urban economies and lifestyle can be hit without further adaptation. On June 27, in a Milan sweating at over 40°C, the city's electricity demand peaked at 1635 MW. Several blackouts left parts of Italy's financial capital powerless, some for more than half a day, as demand soared by 40% more than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summer, Athens doubles its cooling demand, which leads to a tripling of peak electricity loads. Meanwhile, the European Environment Agency says that peak electricity demand for cooling will increase in Europe, predicting the largest boost for Italy, Spain, and France. In Italy for example, demand for cooling for households and services might go from 13% of total primary energy demands in 2010 to 70% in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66% of the EU's heating and cooling energy provided by fossil fuels, and an estimated 60.5 million room air conditioning units in 2016, cooling down might pump up the heat even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hotter air will demand more cooling, energy production needs to keep up. But unusually high temperatures, especially when it comes to fossil fuel and nuclear-based energy, can also slow down energy output. On the morning of the hottest day in France, EDF reduced energy output in six reactors; it had already shut down two others south of the country, where the Garonne river's waters were too warm to cool down reactors.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 line distribution less efficient in excessive heat as AC demand soars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Europeans are also expected to want to be cooler in their homes. As demand for cooling increases and more energy must pass through the wires in high temperatures, the lines tend to swell and sag, leading to potential faults in the infrastructure. Studies in the U.S. showed that for every degree of warming in the summer, power lines lose about 1.5% of their transmission capacity, which can become an energy security problem when demand for cooling peaks. In the UK, operators are using cables in-built with more heat tolerance, while Finland is moving cables underground.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in 2018, the EU accounted for 11% of the global cooling energy consumption - which includes refrigerators and mobile cooling, such as mobile AC units and fans - the energy used to cool buildings across Europe is likely to increase by 72% by 2030, say experts from the International Renewable Energy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efficient A/C units, increasing transmission capacity and shifting to energy sources that don't require cooling water, such as solar PV can make a difference. Alternatives such as heat-driven absorption cooling and better building design can also reduce cooling needs, the EEA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Hotter urban heat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two nights between June 21 and August 22 weren't tropical in Nice this summer - with temperatures below 20°C - according to Météo France, breaking another urban record. The inability of temperatures to go down in cities at night is part of the urban heat island effect, as buildings and sealed surfaces trap and re-radiate more heat at night into the city's air than rural and green areas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Helping people with higher exposure to heat is crucial, says the expert team at the Barcelona Lab for Environmental Justice and Sustainability (BCNUEJ). Low-income residents tend to live in housing conditions with poorer cooling or insulation infrastructure, have fewer means to upgrade their homes, and live in neighbourhoods with fewer trees and large green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to plant trees where the heat island effect is higher, where people are suffering, especially in the grey areas of the peripheries, says Pelizzaro. When you are middle class, you can manage the heatwave, you buy air conditioning. If you are poor, you'll suffer more. The inequality is increasing so it's increasing the so-called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In Milan, this is getting worse. Milan's mayor office aims to plant 3 million trees by 2030 in the city's metropolitan area, through an Urban Forest Programme, Pelizzaro explains. Almost 80,000 trees have been planted in the first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Europe's cities, health issue hotspots?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heat-amplifying effect of cities and more frequent heatwaves will expose the EU's urban population to overheating during summer months, already a health emergency according to recent reports. The 70,000 deaths associated with the August 2003 European heatwave have determined many local authorities across the continent to get prepared. Paris' Adaptation Plan relies on people to take care of their neighbours and register those vulnerable to heat to be monitored during peak temperature days. To catch up on its green spaces and tackle the UHI effect, the capital also launched the OASIS project, renovating schoolyards to replace asphalt with porous materials and increase green and cooling areas. What makes the program innovative is its governance, which brought together different city departments (schools, health, roads, green spaces, and water) to design and deliver the project in an integrated manner, says Lina Liakou, 100 Resilient Cities Network managing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temperatures in urban areas can also increase exposure to ground-level ozone - harmful to people's respiratory and cardiac systems and causing premature deaths - which develops when nitrous oxides and volatile compounds emitted from human activities react under high sunlight and temperatures. During the last June heatwave, some European cities had ozone levels of about 180 µg/m³, the maximum EU limit. In 2016, about 98% of the EU's urban population was still exposed to ground-level ozone values above WHO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Copernicus to help cities with adaptation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biggest climate data bank available through its fully operational Climate Data Store, or by developing solutions in partnership with research and technology companies or local authorities, Copernicus Climate Change Service (C3S) is developing climate indicator tools to help city authorities respond to the health challenges associated with heatwaves.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than six months, it has been working with Belgium-based VITO to produce high-resolution data that can be used for adaptation strategies in city planning and preventive health care. The high-resolution data will provide a snapshot of temperature distribution and other climate variables for about 100 cities across Europe, focusing on heat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VITO-led initiative uses simplified models, taking into consideration how different buildings and land surfaces respond to heat and radiation: along with increased vegetation and nature-based solutions, city planners can reduce the impact of heatwaves by changing the colour of buildings or applying white roofing, which reflects - rather than absorbs - solar radiation. The geometry of buildings can also be modified to avoid the warming effect of urban canyons. If you want to develop an effective adaptation strategy, you need to know which parts of the city are most likely to be affected and then put some offsetting factors in place, says Carlo Buontempo, Manager of the C3S Sectoral Information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Copernicus C3S initiative is to launch an operational service for the energy sector to help prevent major power disruptions in the future. As Carlo Buentempo says, We need to predict how the energy mix can meet future demand while taking into consideration that the patterns of both renewable production and energy demand are likely to change in response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Euronews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33"/>
          <w:headerReference w:type="default" r:id="rId1134"/>
          <w:footerReference w:type="even" r:id="rId1135"/>
          <w:footerReference w:type="default" r:id="rId1136"/>
          <w:headerReference w:type="first" r:id="rId1137"/>
          <w:footerReference w:type="first" r:id="rId1138"/>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39" w:history="1">
        <w:r>
          <w:rPr>
            <w:rFonts w:ascii="arial" w:eastAsia="arial" w:hAnsi="arial" w:cs="arial"/>
            <w:b/>
            <w:bCs/>
            <w:i/>
            <w:color w:val="0077CC"/>
            <w:kern w:val="32"/>
            <w:sz w:val="28"/>
            <w:szCs w:val="32"/>
            <w:u w:val="single"/>
            <w:shd w:val="clear" w:color="auto" w:fill="FFFFFF"/>
            <w:lang w:val="en-US" w:eastAsia="en-US" w:bidi="ar-SA"/>
          </w:rPr>
          <w:t>World: Faced with increasing heat waves frequency, European cities need to adapt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1836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is it going to end? a user was asking two months ago on Reddit, an informal forum-style social media platform. The Heatwave in Europe conversation had gained over 800 comments from people across the world, many appalled by the scorching June and July 2019 temperatures on the continent. Although local temperatures may have been lower or higher than forecast, our data shows that the temperatures over south-western Europe in the last week of June were unusually high. Although this was exceptional, we are likely to see more of these events in the future due to climate change,'' says Jean-No\xEBl Th\xE9paut, Head of Copernicus Climate Service (C3S). Comparing recent C3S data with older records shows that this year's June was on average 3\xB0C warmer than the average for 1850-1900.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Weather Attribution initiative stated that such record temperatures would usually occur every 50 to 150 years. But, according to the European Environment Agency, Europe has experienced several extreme heat waves every year since 2014 except in 2016, putting emergency teams on their toes, infrastructure out of order and raising flags on how fast Europe can adapt to extreme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big challenge for European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about 76% of the EU's population living in cities and expected to increase to 82% by mid-century, much of the adaptation will have to happen in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three months, a flood of media reports pointed to how extreme heat struck the core issues of urban life in Europe, from homes to public transportation, utilities, and businesses, all the way to the health of those most vulnerable. Rethinking infrastructure and how cities function under heat might pave the way to resilience, as many urban areas on the continent prepare for their hotter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Overheating rails and coaches, a public transportation confusion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past noon on July 25 when French train operator SNCF tweeted that more than half the trains linking the city of Metz to Luxembourg - a popular commute - broke down because of the heat. On the same day, Paris metro operator RER A, serving about 50,000 people every hour during peak times, pulled the breaks on their trains, as temperatures exceeding 40\xB0C threatened rails and overhead cables. In the UK, several heat-related incidents altered National Rail services, while the London Overground suffered major disruptions during rush hour. Three days later two rails in Sweden buckled under the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Slow-motion in the cities might become the norm on hot days. Complaints by the hundreds flowed on public transport companies' social media accounts, as the laws of physics were running their course. As they heat up - getting to temperatures about 20\xB0C higher than the air - steel rails expand, increasing the rail length, which could lead to curving, known also as buckling, explains Dr John Easton, rail expert at the Institution of Engineering and Technology. Adjusting for higher temperatures could certainly increase the risk of rail brakes, says Dr Easton. The only solution is to slow trains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Painting the rails white to reflect some of the light has also been used as a popular option to drop their temperature by 5-10\xB0C. But keeping passengers cool is on top of the list for longer-term solutions. France's SNCF is testing new A/C systems for train coaches and low-emission climatisation systems, while Transport for London's Four Lines Modernisation has provided 192 new air-conditioned trains for Londoners.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Heatwaves pushing power plants to breaking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industry, businesses and households in cities heavily reliant on power, urban economies and lifestyle can be hit without further adaptation. On June 27, in a Milan sweating at over 40\xB0C, the city's electricity demand peaked at 1635 MW. Several blackouts left parts of Italy's financial capital powerless, some for more than half a day, as demand soared by 40% more than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summer, Athens doubles its cooling demand, which leads to a tripling of peak electricity loads. Meanwhile, the European Environment Agency says that peak electricity demand for cooling will increase in Europe, predicting the largest boost for Italy, Spain, and France. In Italy for example, demand for cooling for households and services might go from 13% of total primary energy demands in 2010 to 70% in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66% of the EU's heating and cooling energy provided by fossil fuels, and an estimated 60.5 million room air conditioning units in 2016, cooling down might pump up the heat even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hotter air will demand more cooling, energy production needs to keep up. But unusually high temperatures, especially when it comes to fossil fuel and nuclear-based energy, can also slow down energy output. On the morning of the hottest day in France, EDF reduced energy output in six reactors; it had already shut down two others south of the country, where the Garonne river's waters were too warm to cool down reactors.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 line distribution less efficient in excessive heat as AC demand soars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Europeans are also expected to want to be cooler in their homes. As demand for cooling increases and more energy must pass through the wires in high temperatures, the lines tend to swell and sag, leading to potential faults in the infrastructure. Studies in the U.S. showed that for every degree of warming in the summer, power lines lose about 1.5% of their transmission capacity, which can become an energy security problem when demand for cooling peaks. In the UK, operators are using cables in-built with more heat tolerance, while Finland is moving cables underground.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in 2018, the EU accounted for 11% of the global cooling energy consumption - which includes refrigerators and mobile cooling, such as mobile AC units and fans - the energy used to cool buildings across Europe is likely to increase by 72% by 2030, say experts from the International Renewable Energy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efficient A/C units, increasing transmission capacity and shifting to energy sources that don't require cooling water, such as solar PV can make a difference. Alternatives such as heat-driven absorption cooling and better building design can also reduce cooling needs, the EEA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Hotter urban heat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two nights between June 21 and August 22 weren't tropical in Nice this summer - with temperatures below 20\xB0C - according to M\xE9t\xE9o France, breaking another urban record. The inability of temperatures to go down in cities at night is part of the urban heat island effect, as buildings and sealed surfaces trap and re-radiate more heat at night into the city's air than rural and green areas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Helping people with higher exposure to heat is crucial, says the expert team at the Barcelona Lab for Environmental Justice and Sustainability (BCNUEJ). Low-income residents tend to live in housing conditions with poorer cooling or insulation infrastructure, have fewer means to upgrade their homes, and live in neighbourhoods with fewer trees and large green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to plant trees where the heat island effect is higher, where people are suffering, especially in the grey areas of the peripheries, says Pelizzaro. When you are middle class, you can manage the heatwave, you buy air conditioning. If you are poor, you'll suffer more. The inequality is increasing so it's increasing the so-called </w:t>
      </w:r>
      <w:r>
        <w:rPr>
          <w:rFonts w:ascii="arial" w:eastAsia="arial" w:hAnsi="arial" w:cs="arial"/>
          <w:b/>
          <w:i/>
          <w:color w:val="000000"/>
          <w:sz w:val="20"/>
          <w:u w:val="single"/>
          <w:lang w:val="en-US" w:eastAsia="en-US" w:bidi="ar-SA"/>
        </w:rPr>
        <w:t>climate gentrification</w:t>
      </w:r>
      <w:r>
        <w:rPr>
          <w:rFonts w:ascii="arial" w:eastAsia="arial" w:hAnsi="arial" w:cs="arial"/>
          <w:color w:val="000000"/>
          <w:sz w:val="20"/>
          <w:lang w:val="en-US" w:eastAsia="en-US" w:bidi="ar-SA"/>
        </w:rPr>
        <w:t>. In Milan, this is getting worse. Milan's mayor office aims to plant 3 million trees by 2030 in the city's metropolitan area, through an Urban Forest Programme, Pelizzaro explains. Almost 80,000 trees have been planted in the first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Europe's cities, health issue hotspots?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heat-amplifying effect of cities and more frequent heatwaves will expose the EU's urban population to overheating during summer months, already a health emergency according to recent reports. The 70,000 deaths associated with the August 2003 European heatwave have determined many local authorities across the continent to get prepared. Paris' Adaptation Plan relies on people to take care of their neighbours and register those vulnerable to heat to be monitored during peak temperature days. To catch up on its green spaces and tackle the UHI effect, the capital also launched the OASIS project, renovating schoolyards to replace asphalt with porous materials and increase green and cooling areas. What makes the program innovative is its governance, which brought together different city departments (schools, health, roads, green spaces, and water) to design and deliver the project in an integrated manner, says Lina Liakou, 100 Resilient Cities Network managing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temperatures in urban areas can also increase exposure to ground-level ozone - harmful to people's respiratory and cardiac systems and causing premature deaths - which develops when nitrous oxides and volatile compounds emitted from human activities react under high sunlight and temperatures. During the last June heatwave, some European cities had ozone levels of about 180 \xB5g/mł, the maximum EU limit. In 2016, about 98% of the EU's urban population was still exposed to ground-level ozone values above WHO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Copernicus to help cities with adaptation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biggest climate data bank available through its fully operational Climate Data Store, or by developing solutions in partnership with research and technology companies or local authorities, Copernicus Climate Change Service (C3S) is developing climate indicator tools to help city authorities respond to the health challenges associated with heatwaves.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than six months, it has been working with Belgium-based VITO to produce high-resolution data that can be used for adaptation strategies in city planning and preventive health care. The high-resolution data will provide a snapshot of temperature distribution and other climate variables for about 100 cities across Europe, focusing on heat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VITO-led initiative uses simplified models, taking into consideration how different buildings and land surfaces respond to heat and radiation: along with increased vegetation and nature-based solutions, city planners can reduce the impact of heatwaves by changing the colour of buildings or applying white roofing, which reflects - rather than absorbs - solar radiation. The geometry of buildings can also be modified to avoid the warming effect of urban canyons. If you want to develop an effective adaptation strategy, you need to know which parts of the city are most likely to be affected and then put some offsetting factors in place, says Carlo Buontempo, Manager of the C3S Sectoral Information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Copernicus C3S initiative is to launch an operational service for the energy sector to help prevent major power disruptions in the future. As Carlo Buentempo says, We need to predict how the energy mix can meet future demand while taking into consideration that the patterns of both renewable production and energy demand are likely to change in response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Euronews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2019</w:t>
      </w:r>
    </w:p>
    <w:p>
      <w:pPr>
        <w:rPr>
          <w:lang w:val="en-US" w:eastAsia="en-US" w:bidi="ar-SA"/>
        </w:rPr>
      </w:pPr>
    </w:p>
    <w:p>
      <w:pPr>
        <w:ind w:left="200"/>
        <w:rPr>
          <w:lang w:val="en-US" w:eastAsia="en-US" w:bidi="ar-SA"/>
        </w:rPr>
      </w:pPr>
      <w:r>
        <w:rPr>
          <w:lang w:val="en-US" w:eastAsia="en-US" w:bidi="ar-SA"/>
        </w:rPr>
        <w:br/>
      </w:r>
      <w:r>
        <w:pict>
          <v:line id="_x0000_s1363"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Colette Pichon Battle: How Can We Prepare For The Next Hurricane Katrina?</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Focus in One PLACE at University of Virginia School of Law</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politicians discuss the future of Miami-Dade at climate town hall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heal emotional wounds after disaster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Indiana University's Media School Initiatives, Research Help Environmental Resilience Institute Fight Climate Change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Tropical Storm Barry Gaining Strength in Gulf of Mexico; House Oversight Committee Releases Findings on Detention Facilities; Interview with Mayor Keisha Lance ....</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heal emotional wounds after disaster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can we address the effects of climate change on communities of color?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climate change is fueling 'gentrification' in many cities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heal emotional wounds after disaster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Weather or Not: Earth Day 2020</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MAGAZINE: A GLIMPSE AT HIGHLIGHTS FROM THE LATEST EDITION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Weather or Not: Earth Day 2020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Opinon: Zoning can be a Cost-Effective Tool for Confronting Climate Change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Sierra Magazine: Glimpse at Highlights From Latest Edition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Miami's plan to survive impacts of climate change: figure out a way to pay for it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Democratic debate: Elizabeth Warren makes waves, but voters say 'too soon' to choose presidential candidate; We're months away from the first votes being cast -....</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Zoning can be a cost-effective tool for confronting climate change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Redford Center Funding a Record 22 Feature-Length Environmental Documentaries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 Waves Kill More People Than Any Other Weather Disaster. These Cities Have A Plan.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Miami-Dade Home Values Influenced By Rising Seas (Research)</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Nervous neighbours keep their eyes on sea level rise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Nervous neighbours keep their eyes on sea level rise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 Builders gonna build, come hell - or the rising sea levels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coalition takes multifaceted approach to creating affordable housing in Miami | Opinion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Editorial Roundup: Florida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 Builders gonna build, come hell - or the rising sea levels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 Builders gonna build, come hell - or the rising sea levels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JUSTICE: 'America is still segregated, and so is pollution'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 Diamond bill seeks climate change research, resiliency program</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FirstFT: Today’s top stories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the GOP return to reality? Today's election could be a wake-up call.</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These Big City Mayors Want Green Stimulus Spending to Counter Covid-19</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City Mayors Around the World Want Green Stimulus Spending in the Aftermath of Covid-19</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are not planning for water Armaggedon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Gentrification and creating green spaces for Valletta on Climathon agenda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your home's flood risk? New study tells you</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US briefing: third Kavanaugh accuser may come forward; Rosenstein set for White House meeting... Ban Ki-moon blasts 'unethical' US health system... UN b....</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Access to Nature in a Post Covid-19 World: Opportunities for Green Infrastructure Financing, Distribution and Equitability in Urban Planning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Liveability in Valletta: The next challenge for Climathon 2018</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Liveability in Valletta: The Next Challenge for Climathon 2018</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Research Letters Journal Issues 48 Research Articles in May 2018 Edition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Commentary: Give Charleston's nature a chance for climate resilience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level rise is costing property owners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Exodus: Movement of the People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WEIRD BUT TRUE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These Big City Mayors Want Green Stimulus Spending to Counter Covid-19</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Pity The Poor Republican Party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Senior at La Roche Awarded PAVE Student Aid Grant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seas rise, your coastal home in Florida could lose value. One report says 15% by 2030</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Radio 4 - 06:33 AM GMT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Cory Booker plan touts athlete pay, Elizabeth Warren wants 'environmental justice'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Tron's big advantage As seas rise, Hamilton really might be 'city of the future'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2019 SkS Weekly Climate Change Global Warming News Roundup #37</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Florida Influencers say Tallahassee failing our environment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Those who most need affordable housing can learn to become their own best advocates | Opinion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House Hosts Right-Wing Internet Personalities At Social Media Summit, Not Tech Leaders; Biden Unleashes On Trump In Foreign Policy Pitch; Miami's Poor Pre....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new plan will create affordable housing along South Florida's rail path</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Canadas real estate sector needs to own up to climate risks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Artist makes point on 'Elevation Drive'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Miami, your skin color is a better predictor of wealth than where your ancestors came from</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face the most risk from rising sea</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Kids sue state of Florida for action on climate change. DeSantis wants suit dismissed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levels are rising, so why is coastal construction?; Sea levels and flooding are on the rise, yet Charleston County, South Carolina, allowed 761 new homes in....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Showtime: Democratic debates signal beginning of primary campaign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 the circus begin: Debates bring Democratic primary campaign and sideshows to Miami</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FLORIDA: Rising seas force 'underwater homeowners' to mobilize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'Florida Future Fund' could help the neediest residentsSea-level rise Viewpoint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weatherman's warning: We're running out of timeViewpoint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 Palm Beach racks up 15 SUNsational Awards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History Month events in S. Florida</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Oil companies should pay fair share for climate damagesAnother viewpoint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weatherman's warning: We're running out of timeViewpoint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seas could be driving gentrification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Higher seas may already be dampening a piece of Charleston's housing market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CNN Touts Climate Alarmists Blaming Skeptics for Wildfires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Breathe The Same Air' — EVs As Morality | #CleanTechnicaExclusive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refugees and a call for justice; Harvey: Climate refugees and a call for justice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seas force 'underwater homeowners' to mobilize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art behind climate changeSigns help Fla. homeowners become advocates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seas force 'underwater homeowners' to mobilize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level rise costs SC property owners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level rise is already costing property owners on the coast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Miami's affluent 'climate refugees' seek higher ground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Miami's affluent 'climate refugees' seek higher ground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'Underwater' homeowners group promotes climate change action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seas force 'underwater homeowners' to mobilize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'Underwater' homeowners group promotes climate change action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seas force 'underwater homeowners' to mobilize; Rising seas force 'underwater homeowners' to mobilize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seas force 'underwater homeowners' to mobilize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Best to Tackle Inequality in the 21st Century? Start with Climate Change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Best to Tackle Inequality in the 21st Century? Start with Climate Change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Certain Uncertainty: Haegue Yang's Sculpture Takes Unpredictable Paths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Senior at La Roche Awarded PAVE Student Aid Grant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BEST TO TACKLE INEQUALITY IN THE 21ST CENTURY? START WITH CLIMATE CHANGE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What do the US midterms mean for the environment?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What do the US midterms mean for the environment?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environmentalism for everyone?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Faced with increasing heat waves frequency, European cities need to adapt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Faced with increasing heat waves frequency, European cities need to adapt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5YGJ-PNN1-DYG2-R2S2-00000-00&amp;idtype=PID&amp;context=1516831" TargetMode="External" /><Relationship Id="rId100" Type="http://schemas.openxmlformats.org/officeDocument/2006/relationships/hyperlink" Target="https://advance.lexis.com/api/document?id=urn:contentItem:5WMX-X211-JBW3-335C-00000-00&amp;idtype=PID&amp;context=1516831" TargetMode="External" /><Relationship Id="rId1000" Type="http://schemas.openxmlformats.org/officeDocument/2006/relationships/header" Target="header248.xml" /><Relationship Id="rId1001" Type="http://schemas.openxmlformats.org/officeDocument/2006/relationships/footer" Target="footer247.xml" /><Relationship Id="rId1002" Type="http://schemas.openxmlformats.org/officeDocument/2006/relationships/footer" Target="footer248.xml" /><Relationship Id="rId1003" Type="http://schemas.openxmlformats.org/officeDocument/2006/relationships/header" Target="header249.xml" /><Relationship Id="rId1004" Type="http://schemas.openxmlformats.org/officeDocument/2006/relationships/footer" Target="footer249.xml" /><Relationship Id="rId1005" Type="http://schemas.openxmlformats.org/officeDocument/2006/relationships/hyperlink" Target="https://advance.lexis.com/api/document?collection=news&amp;id=urn:contentItem:5T39-SVG1-DYJJ-P30N-00000-00&amp;context=1516831" TargetMode="External" /><Relationship Id="rId1006" Type="http://schemas.openxmlformats.org/officeDocument/2006/relationships/header" Target="header250.xml" /><Relationship Id="rId1007" Type="http://schemas.openxmlformats.org/officeDocument/2006/relationships/header" Target="header251.xml" /><Relationship Id="rId1008" Type="http://schemas.openxmlformats.org/officeDocument/2006/relationships/footer" Target="footer250.xml" /><Relationship Id="rId1009" Type="http://schemas.openxmlformats.org/officeDocument/2006/relationships/footer" Target="footer251.xml" /><Relationship Id="rId101" Type="http://schemas.openxmlformats.org/officeDocument/2006/relationships/hyperlink" Target="https://advance.lexis.com/api/document?id=urn:contentItem:5TP0-3481-DXMS-80R5-00000-00&amp;idtype=PID&amp;context=1516831" TargetMode="External" /><Relationship Id="rId1010" Type="http://schemas.openxmlformats.org/officeDocument/2006/relationships/header" Target="header252.xml" /><Relationship Id="rId1011" Type="http://schemas.openxmlformats.org/officeDocument/2006/relationships/footer" Target="footer252.xml" /><Relationship Id="rId1012" Type="http://schemas.openxmlformats.org/officeDocument/2006/relationships/hyperlink" Target="https://advance.lexis.com/api/document?collection=news&amp;id=urn:contentItem:5T4D-RK81-DYT8-R3YW-00000-00&amp;context=1516831" TargetMode="External" /><Relationship Id="rId1013" Type="http://schemas.openxmlformats.org/officeDocument/2006/relationships/header" Target="header253.xml" /><Relationship Id="rId1014" Type="http://schemas.openxmlformats.org/officeDocument/2006/relationships/header" Target="header254.xml" /><Relationship Id="rId1015" Type="http://schemas.openxmlformats.org/officeDocument/2006/relationships/footer" Target="footer253.xml" /><Relationship Id="rId1016" Type="http://schemas.openxmlformats.org/officeDocument/2006/relationships/footer" Target="footer254.xml" /><Relationship Id="rId1017" Type="http://schemas.openxmlformats.org/officeDocument/2006/relationships/header" Target="header255.xml" /><Relationship Id="rId1018" Type="http://schemas.openxmlformats.org/officeDocument/2006/relationships/footer" Target="footer255.xml" /><Relationship Id="rId1019" Type="http://schemas.openxmlformats.org/officeDocument/2006/relationships/hyperlink" Target="https://advance.lexis.com/api/document?collection=news&amp;id=urn:contentItem:5V2D-N191-DXMS-82XR-00000-00&amp;context=1516831" TargetMode="External" /><Relationship Id="rId102" Type="http://schemas.openxmlformats.org/officeDocument/2006/relationships/hyperlink" Target="https://advance.lexis.com/api/document?id=urn:contentItem:5XFJ-JP51-DY0W-41VG-00000-00&amp;idtype=PID&amp;context=1516831" TargetMode="External" /><Relationship Id="rId1020" Type="http://schemas.openxmlformats.org/officeDocument/2006/relationships/header" Target="header256.xml" /><Relationship Id="rId1021" Type="http://schemas.openxmlformats.org/officeDocument/2006/relationships/header" Target="header257.xml" /><Relationship Id="rId1022" Type="http://schemas.openxmlformats.org/officeDocument/2006/relationships/footer" Target="footer256.xml" /><Relationship Id="rId1023" Type="http://schemas.openxmlformats.org/officeDocument/2006/relationships/footer" Target="footer257.xml" /><Relationship Id="rId1024" Type="http://schemas.openxmlformats.org/officeDocument/2006/relationships/header" Target="header258.xml" /><Relationship Id="rId1025" Type="http://schemas.openxmlformats.org/officeDocument/2006/relationships/footer" Target="footer258.xml" /><Relationship Id="rId1026" Type="http://schemas.openxmlformats.org/officeDocument/2006/relationships/hyperlink" Target="https://advance.lexis.com/api/document?collection=news&amp;id=urn:contentItem:5XF8-WBY1-JBHT-D2N9-00000-00&amp;context=1516831" TargetMode="External" /><Relationship Id="rId1027" Type="http://schemas.openxmlformats.org/officeDocument/2006/relationships/header" Target="header259.xml" /><Relationship Id="rId1028" Type="http://schemas.openxmlformats.org/officeDocument/2006/relationships/header" Target="header260.xml" /><Relationship Id="rId1029" Type="http://schemas.openxmlformats.org/officeDocument/2006/relationships/footer" Target="footer259.xml" /><Relationship Id="rId103" Type="http://schemas.openxmlformats.org/officeDocument/2006/relationships/hyperlink" Target="https://advance.lexis.com/api/document?id=urn:contentItem:5RYK-0YX1-JBSN-33T9-00000-00&amp;idtype=PID&amp;context=1516831" TargetMode="External" /><Relationship Id="rId1030" Type="http://schemas.openxmlformats.org/officeDocument/2006/relationships/footer" Target="footer260.xml" /><Relationship Id="rId1031" Type="http://schemas.openxmlformats.org/officeDocument/2006/relationships/header" Target="header261.xml" /><Relationship Id="rId1032" Type="http://schemas.openxmlformats.org/officeDocument/2006/relationships/footer" Target="footer261.xml" /><Relationship Id="rId1033" Type="http://schemas.openxmlformats.org/officeDocument/2006/relationships/hyperlink" Target="https://advance.lexis.com/api/document?collection=news&amp;id=urn:contentItem:5VS2-5801-JDK3-90TV-00000-00&amp;context=1516831" TargetMode="External" /><Relationship Id="rId1034" Type="http://schemas.openxmlformats.org/officeDocument/2006/relationships/header" Target="header262.xml" /><Relationship Id="rId1035" Type="http://schemas.openxmlformats.org/officeDocument/2006/relationships/header" Target="header263.xml" /><Relationship Id="rId1036" Type="http://schemas.openxmlformats.org/officeDocument/2006/relationships/footer" Target="footer262.xml" /><Relationship Id="rId1037" Type="http://schemas.openxmlformats.org/officeDocument/2006/relationships/footer" Target="footer263.xml" /><Relationship Id="rId1038" Type="http://schemas.openxmlformats.org/officeDocument/2006/relationships/header" Target="header264.xml" /><Relationship Id="rId1039" Type="http://schemas.openxmlformats.org/officeDocument/2006/relationships/footer" Target="footer264.xml" /><Relationship Id="rId104" Type="http://schemas.openxmlformats.org/officeDocument/2006/relationships/hyperlink" Target="https://advance.lexis.com/api/document?id=urn:contentItem:5XF9-C1T1-JBHT-D0GD-00000-00&amp;idtype=PID&amp;context=1516831" TargetMode="External" /><Relationship Id="rId1040" Type="http://schemas.openxmlformats.org/officeDocument/2006/relationships/hyperlink" Target="https://advance.lexis.com/api/document?collection=news&amp;id=urn:contentItem:5VS5-SVW1-DYN6-W1BX-00000-00&amp;context=1516831" TargetMode="External" /><Relationship Id="rId1041" Type="http://schemas.openxmlformats.org/officeDocument/2006/relationships/header" Target="header265.xml" /><Relationship Id="rId1042" Type="http://schemas.openxmlformats.org/officeDocument/2006/relationships/header" Target="header266.xml" /><Relationship Id="rId1043" Type="http://schemas.openxmlformats.org/officeDocument/2006/relationships/footer" Target="footer265.xml" /><Relationship Id="rId1044" Type="http://schemas.openxmlformats.org/officeDocument/2006/relationships/footer" Target="footer266.xml" /><Relationship Id="rId1045" Type="http://schemas.openxmlformats.org/officeDocument/2006/relationships/header" Target="header267.xml" /><Relationship Id="rId1046" Type="http://schemas.openxmlformats.org/officeDocument/2006/relationships/footer" Target="footer267.xml" /><Relationship Id="rId1047" Type="http://schemas.openxmlformats.org/officeDocument/2006/relationships/hyperlink" Target="https://advance.lexis.com/api/document?collection=news&amp;id=urn:contentItem:5VS1-77N1-F03R-N4D1-00000-00&amp;context=1516831" TargetMode="External" /><Relationship Id="rId1048" Type="http://schemas.openxmlformats.org/officeDocument/2006/relationships/hyperlink" Target="https://www.seattletimes.com/seattle-news" TargetMode="External" /><Relationship Id="rId1049" Type="http://schemas.openxmlformats.org/officeDocument/2006/relationships/header" Target="header268.xml" /><Relationship Id="rId105" Type="http://schemas.openxmlformats.org/officeDocument/2006/relationships/hyperlink" Target="https://advance.lexis.com/api/document?id=urn:contentItem:5X46-NP61-DXMS-83TX-00000-00&amp;idtype=PID&amp;context=1516831" TargetMode="External" /><Relationship Id="rId1050" Type="http://schemas.openxmlformats.org/officeDocument/2006/relationships/header" Target="header269.xml" /><Relationship Id="rId1051" Type="http://schemas.openxmlformats.org/officeDocument/2006/relationships/footer" Target="footer268.xml" /><Relationship Id="rId1052" Type="http://schemas.openxmlformats.org/officeDocument/2006/relationships/footer" Target="footer269.xml" /><Relationship Id="rId1053" Type="http://schemas.openxmlformats.org/officeDocument/2006/relationships/header" Target="header270.xml" /><Relationship Id="rId1054" Type="http://schemas.openxmlformats.org/officeDocument/2006/relationships/footer" Target="footer270.xml" /><Relationship Id="rId1055" Type="http://schemas.openxmlformats.org/officeDocument/2006/relationships/hyperlink" Target="https://advance.lexis.com/api/document?collection=news&amp;id=urn:contentItem:5VS1-7GM1-JBVR-329S-00000-00&amp;context=1516831" TargetMode="External" /><Relationship Id="rId1056" Type="http://schemas.openxmlformats.org/officeDocument/2006/relationships/image" Target="media/image18.jpeg" /><Relationship Id="rId1057" Type="http://schemas.openxmlformats.org/officeDocument/2006/relationships/header" Target="header271.xml" /><Relationship Id="rId1058" Type="http://schemas.openxmlformats.org/officeDocument/2006/relationships/header" Target="header272.xml" /><Relationship Id="rId1059" Type="http://schemas.openxmlformats.org/officeDocument/2006/relationships/footer" Target="footer271.xml" /><Relationship Id="rId106" Type="http://schemas.openxmlformats.org/officeDocument/2006/relationships/header" Target="header1.xml" /><Relationship Id="rId1060" Type="http://schemas.openxmlformats.org/officeDocument/2006/relationships/footer" Target="footer272.xml" /><Relationship Id="rId1061" Type="http://schemas.openxmlformats.org/officeDocument/2006/relationships/header" Target="header273.xml" /><Relationship Id="rId1062" Type="http://schemas.openxmlformats.org/officeDocument/2006/relationships/footer" Target="footer273.xml" /><Relationship Id="rId1063" Type="http://schemas.openxmlformats.org/officeDocument/2006/relationships/hyperlink" Target="https://advance.lexis.com/api/document?collection=news&amp;id=urn:contentItem:5VS5-TBR1-JC65-50JC-00000-00&amp;context=1516831" TargetMode="External" /><Relationship Id="rId1064" Type="http://schemas.openxmlformats.org/officeDocument/2006/relationships/header" Target="header274.xml" /><Relationship Id="rId1065" Type="http://schemas.openxmlformats.org/officeDocument/2006/relationships/header" Target="header275.xml" /><Relationship Id="rId1066" Type="http://schemas.openxmlformats.org/officeDocument/2006/relationships/footer" Target="footer274.xml" /><Relationship Id="rId1067" Type="http://schemas.openxmlformats.org/officeDocument/2006/relationships/footer" Target="footer275.xml" /><Relationship Id="rId1068" Type="http://schemas.openxmlformats.org/officeDocument/2006/relationships/header" Target="header276.xml" /><Relationship Id="rId1069" Type="http://schemas.openxmlformats.org/officeDocument/2006/relationships/footer" Target="footer276.xml" /><Relationship Id="rId107" Type="http://schemas.openxmlformats.org/officeDocument/2006/relationships/header" Target="header2.xml" /><Relationship Id="rId1070" Type="http://schemas.openxmlformats.org/officeDocument/2006/relationships/hyperlink" Target="https://advance.lexis.com/api/document?collection=news&amp;id=urn:contentItem:5WNK-9JM1-F12F-F1C4-00000-00&amp;context=1516831" TargetMode="External" /><Relationship Id="rId1071" Type="http://schemas.openxmlformats.org/officeDocument/2006/relationships/hyperlink" Target="mailto:contentservices@htlive.com" TargetMode="External" /><Relationship Id="rId1072" Type="http://schemas.openxmlformats.org/officeDocument/2006/relationships/header" Target="header277.xml" /><Relationship Id="rId1073" Type="http://schemas.openxmlformats.org/officeDocument/2006/relationships/header" Target="header278.xml" /><Relationship Id="rId1074" Type="http://schemas.openxmlformats.org/officeDocument/2006/relationships/footer" Target="footer277.xml" /><Relationship Id="rId1075" Type="http://schemas.openxmlformats.org/officeDocument/2006/relationships/footer" Target="footer278.xml" /><Relationship Id="rId1076" Type="http://schemas.openxmlformats.org/officeDocument/2006/relationships/header" Target="header279.xml" /><Relationship Id="rId1077" Type="http://schemas.openxmlformats.org/officeDocument/2006/relationships/footer" Target="footer279.xml" /><Relationship Id="rId1078" Type="http://schemas.openxmlformats.org/officeDocument/2006/relationships/hyperlink" Target="https://advance.lexis.com/api/document?collection=news&amp;id=urn:contentItem:5WNM-J091-JB5M-W20P-00000-00&amp;context=1516831" TargetMode="External" /><Relationship Id="rId1079" Type="http://schemas.openxmlformats.org/officeDocument/2006/relationships/header" Target="header280.xml" /><Relationship Id="rId108" Type="http://schemas.openxmlformats.org/officeDocument/2006/relationships/footer" Target="footer1.xml" /><Relationship Id="rId1080" Type="http://schemas.openxmlformats.org/officeDocument/2006/relationships/header" Target="header281.xml" /><Relationship Id="rId1081" Type="http://schemas.openxmlformats.org/officeDocument/2006/relationships/footer" Target="footer280.xml" /><Relationship Id="rId1082" Type="http://schemas.openxmlformats.org/officeDocument/2006/relationships/footer" Target="footer281.xml" /><Relationship Id="rId1083" Type="http://schemas.openxmlformats.org/officeDocument/2006/relationships/header" Target="header282.xml" /><Relationship Id="rId1084" Type="http://schemas.openxmlformats.org/officeDocument/2006/relationships/footer" Target="footer282.xml" /><Relationship Id="rId1085" Type="http://schemas.openxmlformats.org/officeDocument/2006/relationships/hyperlink" Target="https://advance.lexis.com/api/document?collection=news&amp;id=urn:contentItem:5YR1-FSJ1-DYJW-X029-00000-00&amp;context=1516831" TargetMode="External" /><Relationship Id="rId1086" Type="http://schemas.openxmlformats.org/officeDocument/2006/relationships/image" Target="media/image19.png" /><Relationship Id="rId1087" Type="http://schemas.openxmlformats.org/officeDocument/2006/relationships/hyperlink" Target="https://www.artnews.com/t/haegue-yang/" TargetMode="External" /><Relationship Id="rId1088" Type="http://schemas.openxmlformats.org/officeDocument/2006/relationships/hyperlink" Target="https://www.artnews.com/t/bass-museum-of-art/" TargetMode="External" /><Relationship Id="rId1089" Type="http://schemas.openxmlformats.org/officeDocument/2006/relationships/hyperlink" Target="https://www.artnews.com/t/nicolas-bourriaud/" TargetMode="External" /><Relationship Id="rId109" Type="http://schemas.openxmlformats.org/officeDocument/2006/relationships/footer" Target="footer2.xml" /><Relationship Id="rId1090" Type="http://schemas.openxmlformats.org/officeDocument/2006/relationships/header" Target="header283.xml" /><Relationship Id="rId1091" Type="http://schemas.openxmlformats.org/officeDocument/2006/relationships/header" Target="header284.xml" /><Relationship Id="rId1092" Type="http://schemas.openxmlformats.org/officeDocument/2006/relationships/footer" Target="footer283.xml" /><Relationship Id="rId1093" Type="http://schemas.openxmlformats.org/officeDocument/2006/relationships/footer" Target="footer284.xml" /><Relationship Id="rId1094" Type="http://schemas.openxmlformats.org/officeDocument/2006/relationships/header" Target="header285.xml" /><Relationship Id="rId1095" Type="http://schemas.openxmlformats.org/officeDocument/2006/relationships/footer" Target="footer285.xml" /><Relationship Id="rId1096" Type="http://schemas.openxmlformats.org/officeDocument/2006/relationships/hyperlink" Target="https://advance.lexis.com/api/document?collection=news&amp;id=urn:contentItem:5RK9-F431-JC11-14RG-00000-00&amp;context=1516831" TargetMode="External" /><Relationship Id="rId1097" Type="http://schemas.openxmlformats.org/officeDocument/2006/relationships/header" Target="header286.xml" /><Relationship Id="rId1098" Type="http://schemas.openxmlformats.org/officeDocument/2006/relationships/header" Target="header287.xml" /><Relationship Id="rId1099" Type="http://schemas.openxmlformats.org/officeDocument/2006/relationships/footer" Target="footer286.xml" /><Relationship Id="rId11" Type="http://schemas.openxmlformats.org/officeDocument/2006/relationships/hyperlink" Target="https://advance.lexis.com/api/document?id=urn:contentItem:5WJJ-R4Y1-DXH2-62BK-00000-00&amp;idtype=PID&amp;context=1516831" TargetMode="External" /><Relationship Id="rId110" Type="http://schemas.openxmlformats.org/officeDocument/2006/relationships/header" Target="header3.xml" /><Relationship Id="rId1100" Type="http://schemas.openxmlformats.org/officeDocument/2006/relationships/footer" Target="footer287.xml" /><Relationship Id="rId1101" Type="http://schemas.openxmlformats.org/officeDocument/2006/relationships/header" Target="header288.xml" /><Relationship Id="rId1102" Type="http://schemas.openxmlformats.org/officeDocument/2006/relationships/footer" Target="footer288.xml" /><Relationship Id="rId1103" Type="http://schemas.openxmlformats.org/officeDocument/2006/relationships/hyperlink" Target="https://advance.lexis.com/api/document?collection=news&amp;id=urn:contentItem:5WMX-X211-JBW3-335C-00000-00&amp;context=1516831" TargetMode="External" /><Relationship Id="rId1104" Type="http://schemas.openxmlformats.org/officeDocument/2006/relationships/header" Target="header289.xml" /><Relationship Id="rId1105" Type="http://schemas.openxmlformats.org/officeDocument/2006/relationships/header" Target="header290.xml" /><Relationship Id="rId1106" Type="http://schemas.openxmlformats.org/officeDocument/2006/relationships/footer" Target="footer289.xml" /><Relationship Id="rId1107" Type="http://schemas.openxmlformats.org/officeDocument/2006/relationships/footer" Target="footer290.xml" /><Relationship Id="rId1108" Type="http://schemas.openxmlformats.org/officeDocument/2006/relationships/header" Target="header291.xml" /><Relationship Id="rId1109" Type="http://schemas.openxmlformats.org/officeDocument/2006/relationships/footer" Target="footer291.xml" /><Relationship Id="rId111" Type="http://schemas.openxmlformats.org/officeDocument/2006/relationships/footer" Target="footer3.xml" /><Relationship Id="rId1110" Type="http://schemas.openxmlformats.org/officeDocument/2006/relationships/hyperlink" Target="https://advance.lexis.com/api/document?collection=news&amp;id=urn:contentItem:5TP0-3481-DXMS-80R5-00000-00&amp;context=1516831" TargetMode="External" /><Relationship Id="rId1111" Type="http://schemas.openxmlformats.org/officeDocument/2006/relationships/header" Target="header292.xml" /><Relationship Id="rId1112" Type="http://schemas.openxmlformats.org/officeDocument/2006/relationships/header" Target="header293.xml" /><Relationship Id="rId1113" Type="http://schemas.openxmlformats.org/officeDocument/2006/relationships/footer" Target="footer292.xml" /><Relationship Id="rId1114" Type="http://schemas.openxmlformats.org/officeDocument/2006/relationships/footer" Target="footer293.xml" /><Relationship Id="rId1115" Type="http://schemas.openxmlformats.org/officeDocument/2006/relationships/header" Target="header294.xml" /><Relationship Id="rId1116" Type="http://schemas.openxmlformats.org/officeDocument/2006/relationships/footer" Target="footer294.xml" /><Relationship Id="rId1117" Type="http://schemas.openxmlformats.org/officeDocument/2006/relationships/hyperlink" Target="https://advance.lexis.com/api/document?collection=news&amp;id=urn:contentItem:5XFJ-JP51-DY0W-41VG-00000-00&amp;context=1516831" TargetMode="External" /><Relationship Id="rId1118" Type="http://schemas.openxmlformats.org/officeDocument/2006/relationships/header" Target="header295.xml" /><Relationship Id="rId1119" Type="http://schemas.openxmlformats.org/officeDocument/2006/relationships/header" Target="header296.xml" /><Relationship Id="rId112" Type="http://schemas.openxmlformats.org/officeDocument/2006/relationships/header" Target="header4.xml" /><Relationship Id="rId1120" Type="http://schemas.openxmlformats.org/officeDocument/2006/relationships/footer" Target="footer295.xml" /><Relationship Id="rId1121" Type="http://schemas.openxmlformats.org/officeDocument/2006/relationships/footer" Target="footer296.xml" /><Relationship Id="rId1122" Type="http://schemas.openxmlformats.org/officeDocument/2006/relationships/header" Target="header297.xml" /><Relationship Id="rId1123" Type="http://schemas.openxmlformats.org/officeDocument/2006/relationships/footer" Target="footer297.xml" /><Relationship Id="rId1124" Type="http://schemas.openxmlformats.org/officeDocument/2006/relationships/hyperlink" Target="https://advance.lexis.com/api/document?collection=news&amp;id=urn:contentItem:5RYK-0YX1-JBSN-33T9-00000-00&amp;context=1516831" TargetMode="External" /><Relationship Id="rId1125" Type="http://schemas.openxmlformats.org/officeDocument/2006/relationships/hyperlink" Target="mailto:jmdriver@ucdavis.edu" TargetMode="External" /><Relationship Id="rId1126" Type="http://schemas.openxmlformats.org/officeDocument/2006/relationships/header" Target="header298.xml" /><Relationship Id="rId1127" Type="http://schemas.openxmlformats.org/officeDocument/2006/relationships/header" Target="header299.xml" /><Relationship Id="rId1128" Type="http://schemas.openxmlformats.org/officeDocument/2006/relationships/footer" Target="footer298.xml" /><Relationship Id="rId1129" Type="http://schemas.openxmlformats.org/officeDocument/2006/relationships/footer" Target="footer299.xml" /><Relationship Id="rId113" Type="http://schemas.openxmlformats.org/officeDocument/2006/relationships/header" Target="header5.xml" /><Relationship Id="rId1130" Type="http://schemas.openxmlformats.org/officeDocument/2006/relationships/header" Target="header300.xml" /><Relationship Id="rId1131" Type="http://schemas.openxmlformats.org/officeDocument/2006/relationships/footer" Target="footer300.xml" /><Relationship Id="rId1132" Type="http://schemas.openxmlformats.org/officeDocument/2006/relationships/hyperlink" Target="https://advance.lexis.com/api/document?collection=news&amp;id=urn:contentItem:5XF9-C1T1-JBHT-D0GD-00000-00&amp;context=1516831" TargetMode="External" /><Relationship Id="rId1133" Type="http://schemas.openxmlformats.org/officeDocument/2006/relationships/header" Target="header301.xml" /><Relationship Id="rId1134" Type="http://schemas.openxmlformats.org/officeDocument/2006/relationships/header" Target="header302.xml" /><Relationship Id="rId1135" Type="http://schemas.openxmlformats.org/officeDocument/2006/relationships/footer" Target="footer301.xml" /><Relationship Id="rId1136" Type="http://schemas.openxmlformats.org/officeDocument/2006/relationships/footer" Target="footer302.xml" /><Relationship Id="rId1137" Type="http://schemas.openxmlformats.org/officeDocument/2006/relationships/header" Target="header303.xml" /><Relationship Id="rId1138" Type="http://schemas.openxmlformats.org/officeDocument/2006/relationships/footer" Target="footer303.xml" /><Relationship Id="rId1139" Type="http://schemas.openxmlformats.org/officeDocument/2006/relationships/hyperlink" Target="https://advance.lexis.com/api/document?collection=news&amp;id=urn:contentItem:5X46-NP61-DXMS-83TX-00000-00&amp;context=1516831" TargetMode="External" /><Relationship Id="rId114" Type="http://schemas.openxmlformats.org/officeDocument/2006/relationships/footer" Target="footer4.xml" /><Relationship Id="rId1140" Type="http://schemas.openxmlformats.org/officeDocument/2006/relationships/theme" Target="theme/theme1.xml" /><Relationship Id="rId1141" Type="http://schemas.openxmlformats.org/officeDocument/2006/relationships/numbering" Target="numbering.xml" /><Relationship Id="rId1142" Type="http://schemas.openxmlformats.org/officeDocument/2006/relationships/styles" Target="styles.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60J2-8RD1-DY2S-N3S8-00000-00&amp;context=1516831" TargetMode="External" /><Relationship Id="rId119" Type="http://schemas.openxmlformats.org/officeDocument/2006/relationships/header" Target="header7.xml" /><Relationship Id="rId12" Type="http://schemas.openxmlformats.org/officeDocument/2006/relationships/hyperlink" Target="https://advance.lexis.com/api/document?id=urn:contentItem:60NV-3YV1-JB4V-80M8-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YC5-9HV1-JC11-11B1-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T1C-SF61-DYJM-M3BV-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XJT-H851-DY7P-T0B2-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60X2-KH11-F03R-N4KR-00000-00&amp;context=1516831" TargetMode="External" /><Relationship Id="rId14" Type="http://schemas.openxmlformats.org/officeDocument/2006/relationships/hyperlink" Target="https://advance.lexis.com/api/document?id=urn:contentItem:5P8J-X5B1-F03R-N01Y-00000-00&amp;idtype=PID&amp;context=1516831" TargetMode="External" /><Relationship Id="rId140" Type="http://schemas.openxmlformats.org/officeDocument/2006/relationships/hyperlink" Target="http://www.invw.org" TargetMode="External" /><Relationship Id="rId141" Type="http://schemas.openxmlformats.org/officeDocument/2006/relationships/hyperlink" Target="https://publicintegrity.org/environment/hidden-epidemics/natural-disasters-challenge-mental-health-tell-us-your-story/" TargetMode="External" /><Relationship Id="rId142" Type="http://schemas.openxmlformats.org/officeDocument/2006/relationships/hyperlink" Target="https://www.cidrap.umn.edu/sites/default/files/public/php/223/223_guide.pdf" TargetMode="External" /><Relationship Id="rId143" Type="http://schemas.openxmlformats.org/officeDocument/2006/relationships/hyperlink" Target="https://www.sciencedaily.com/releases/2019/06/190607140446.htm" TargetMode="External" /><Relationship Id="rId144" Type="http://schemas.openxmlformats.org/officeDocument/2006/relationships/hyperlink" Target="https://www.samhsa.gov/dbhis-collections/substance-use" TargetMode="External" /><Relationship Id="rId145" Type="http://schemas.openxmlformats.org/officeDocument/2006/relationships/hyperlink" Target="https://www.samhsa.gov/sites/default/files/srb-childrenyouth-8-22-18.pdf" TargetMode="External" /><Relationship Id="rId146" Type="http://schemas.openxmlformats.org/officeDocument/2006/relationships/hyperlink" Target="https://www.benefits.gov/benefit/428" TargetMode="External" /><Relationship Id="rId147" Type="http://schemas.openxmlformats.org/officeDocument/2006/relationships/hyperlink" Target="https://www.samhsa.gov/dtac/ccp" TargetMode="External" /><Relationship Id="rId148" Type="http://schemas.openxmlformats.org/officeDocument/2006/relationships/hyperlink" Target="http://dhhr.wv.gov/healthprep/programs/behavioralhealth/documents/fema%20ccp%20toolkit.pdf" TargetMode="External" /><Relationship Id="rId149" Type="http://schemas.openxmlformats.org/officeDocument/2006/relationships/hyperlink" Target="https://www.samhsa.gov/find-help/disaster-distress-helpline" TargetMode="External" /><Relationship Id="rId15" Type="http://schemas.openxmlformats.org/officeDocument/2006/relationships/hyperlink" Target="https://advance.lexis.com/api/document?id=urn:contentItem:60NV-3M21-JCMN-Y48S-00000-00&amp;idtype=PID&amp;context=1516831" TargetMode="External" /><Relationship Id="rId150" Type="http://schemas.openxmlformats.org/officeDocument/2006/relationships/hyperlink" Target="https://www.nami.org/Support-Education/NAMI-HelpLine/NAMI-HelpLine-FAQs" TargetMode="External" /><Relationship Id="rId151" Type="http://schemas.openxmlformats.org/officeDocument/2006/relationships/hyperlink" Target="https://www.crisistextline.org/text-us" TargetMode="External" /><Relationship Id="rId152" Type="http://schemas.openxmlformats.org/officeDocument/2006/relationships/hyperlink" Target="https://www.samhsa.gov/find-help/national-helpline" TargetMode="External" /><Relationship Id="rId153" Type="http://schemas.openxmlformats.org/officeDocument/2006/relationships/hyperlink" Target="https://www.invw.org/2020/04/24/amid-coronavirus-calls-and-texts-to-mental-health-hotlines-are-surging/" TargetMode="External" /><Relationship Id="rId154" Type="http://schemas.openxmlformats.org/officeDocument/2006/relationships/hyperlink" Target="https://publicintegrity.org/environment/disasters-mental-health-crisis-wildfire-hurricane-flood-climate-covid/" TargetMode="External" /><Relationship Id="rId155" Type="http://schemas.openxmlformats.org/officeDocument/2006/relationships/hyperlink" Target="https://citizensclimatelobby.org/about-ccl" TargetMode="External" /><Relationship Id="rId156" Type="http://schemas.openxmlformats.org/officeDocument/2006/relationships/hyperlink" Target="https://anthropocenealliance.org/higherground" TargetMode="External" /><Relationship Id="rId157" Type="http://schemas.openxmlformats.org/officeDocument/2006/relationships/hyperlink" Target="https://papers.ssrn.com/sol3/papers.cfm?abstract_id=3396611" TargetMode="External" /><Relationship Id="rId158" Type="http://schemas.openxmlformats.org/officeDocument/2006/relationships/hyperlink" Target="https://publicintegrity.org/environment/climate-change-natural-disasters/" TargetMode="External" /><Relationship Id="rId159" Type="http://schemas.openxmlformats.org/officeDocument/2006/relationships/hyperlink" Target="https://hogg.utexas.edu" TargetMode="External" /><Relationship Id="rId16" Type="http://schemas.openxmlformats.org/officeDocument/2006/relationships/hyperlink" Target="https://advance.lexis.com/api/document?id=urn:contentItem:5YSP-29B1-DXMV-W1B5-00000-00&amp;idtype=PID&amp;context=1516831" TargetMode="External" /><Relationship Id="rId160" Type="http://schemas.openxmlformats.org/officeDocument/2006/relationships/hyperlink" Target="https://www.cornellrooseveltinstitute.org/env/climate-gentrification-inequality-in-the-shifting-miami-housing-market" TargetMode="External" /><Relationship Id="rId161" Type="http://schemas.openxmlformats.org/officeDocument/2006/relationships/hyperlink" Target="https://grist.org/living/climate-change-is-the-ultimate-gentrifier/" TargetMode="External" /><Relationship Id="rId162" Type="http://schemas.openxmlformats.org/officeDocument/2006/relationships/hyperlink" Target="https://www.floridaphoenix.com/2020/05/18/wildfire-scorches-nearly-8700-acres-in-collier-drought-continues-fueling-risk-of-more-fires/" TargetMode="External" /><Relationship Id="rId163" Type="http://schemas.openxmlformats.org/officeDocument/2006/relationships/header" Target="header16.xml" /><Relationship Id="rId164" Type="http://schemas.openxmlformats.org/officeDocument/2006/relationships/header" Target="header17.xml" /><Relationship Id="rId165" Type="http://schemas.openxmlformats.org/officeDocument/2006/relationships/footer" Target="footer16.xml" /><Relationship Id="rId166" Type="http://schemas.openxmlformats.org/officeDocument/2006/relationships/footer" Target="footer17.xml" /><Relationship Id="rId167" Type="http://schemas.openxmlformats.org/officeDocument/2006/relationships/header" Target="header18.xml" /><Relationship Id="rId168" Type="http://schemas.openxmlformats.org/officeDocument/2006/relationships/footer" Target="footer18.xml" /><Relationship Id="rId169" Type="http://schemas.openxmlformats.org/officeDocument/2006/relationships/hyperlink" Target="https://advance.lexis.com/api/document?collection=news&amp;id=urn:contentItem:5YGJ-PNN1-DYG2-R2S2-00000-00&amp;context=1516831" TargetMode="External" /><Relationship Id="rId17" Type="http://schemas.openxmlformats.org/officeDocument/2006/relationships/hyperlink" Target="https://advance.lexis.com/api/document?id=urn:contentItem:5V68-F721-DYTH-G29C-00000-00&amp;idtype=PID&amp;context=1516831" TargetMode="External" /><Relationship Id="rId170" Type="http://schemas.openxmlformats.org/officeDocument/2006/relationships/header" Target="header19.xml" /><Relationship Id="rId171" Type="http://schemas.openxmlformats.org/officeDocument/2006/relationships/header" Target="header20.xml" /><Relationship Id="rId172" Type="http://schemas.openxmlformats.org/officeDocument/2006/relationships/footer" Target="footer19.xml" /><Relationship Id="rId173" Type="http://schemas.openxmlformats.org/officeDocument/2006/relationships/footer" Target="footer20.xml" /><Relationship Id="rId174" Type="http://schemas.openxmlformats.org/officeDocument/2006/relationships/header" Target="header21.xml" /><Relationship Id="rId175" Type="http://schemas.openxmlformats.org/officeDocument/2006/relationships/footer" Target="footer21.xml" /><Relationship Id="rId176" Type="http://schemas.openxmlformats.org/officeDocument/2006/relationships/hyperlink" Target="https://advance.lexis.com/api/document?collection=news&amp;id=urn:contentItem:5WJJ-R4Y1-DXH2-62BK-00000-00&amp;context=1516831" TargetMode="External" /><Relationship Id="rId177" Type="http://schemas.openxmlformats.org/officeDocument/2006/relationships/header" Target="header22.xml" /><Relationship Id="rId178" Type="http://schemas.openxmlformats.org/officeDocument/2006/relationships/header" Target="header23.xml" /><Relationship Id="rId179" Type="http://schemas.openxmlformats.org/officeDocument/2006/relationships/footer" Target="footer22.xml" /><Relationship Id="rId18" Type="http://schemas.openxmlformats.org/officeDocument/2006/relationships/hyperlink" Target="https://advance.lexis.com/api/document?id=urn:contentItem:5Y5J-RJ21-DXMV-W2J6-00000-00&amp;idtype=PID&amp;context=1516831" TargetMode="External" /><Relationship Id="rId180" Type="http://schemas.openxmlformats.org/officeDocument/2006/relationships/footer" Target="footer23.xml" /><Relationship Id="rId181" Type="http://schemas.openxmlformats.org/officeDocument/2006/relationships/header" Target="header24.xml" /><Relationship Id="rId182" Type="http://schemas.openxmlformats.org/officeDocument/2006/relationships/footer" Target="footer24.xml" /><Relationship Id="rId183" Type="http://schemas.openxmlformats.org/officeDocument/2006/relationships/hyperlink" Target="https://advance.lexis.com/api/document?collection=news&amp;id=urn:contentItem:60NV-3YV1-JB4V-80M8-00000-00&amp;context=1516831" TargetMode="External" /><Relationship Id="rId184" Type="http://schemas.openxmlformats.org/officeDocument/2006/relationships/hyperlink" Target="http://iowawatch.orgDelivered" TargetMode="External" /><Relationship Id="rId185" Type="http://schemas.openxmlformats.org/officeDocument/2006/relationships/header" Target="header25.xml" /><Relationship Id="rId186" Type="http://schemas.openxmlformats.org/officeDocument/2006/relationships/header" Target="header26.xml" /><Relationship Id="rId187" Type="http://schemas.openxmlformats.org/officeDocument/2006/relationships/footer" Target="footer25.xml" /><Relationship Id="rId188" Type="http://schemas.openxmlformats.org/officeDocument/2006/relationships/footer" Target="footer26.xml" /><Relationship Id="rId189" Type="http://schemas.openxmlformats.org/officeDocument/2006/relationships/header" Target="header27.xml" /><Relationship Id="rId19" Type="http://schemas.openxmlformats.org/officeDocument/2006/relationships/hyperlink" Target="https://advance.lexis.com/api/document?id=urn:contentItem:5XXD-CD51-JCMN-Y0NR-00000-00&amp;idtype=PID&amp;context=1516831" TargetMode="External" /><Relationship Id="rId190" Type="http://schemas.openxmlformats.org/officeDocument/2006/relationships/footer" Target="footer27.xml" /><Relationship Id="rId191" Type="http://schemas.openxmlformats.org/officeDocument/2006/relationships/hyperlink" Target="https://advance.lexis.com/api/document?collection=news&amp;id=urn:contentItem:5T1C-SF61-DYJM-M3BV-00000-00&amp;context=1516831" TargetMode="External" /><Relationship Id="rId192" Type="http://schemas.openxmlformats.org/officeDocument/2006/relationships/image" Target="media/image3.png" /><Relationship Id="rId193" Type="http://schemas.openxmlformats.org/officeDocument/2006/relationships/header" Target="header28.xml" /><Relationship Id="rId194" Type="http://schemas.openxmlformats.org/officeDocument/2006/relationships/header" Target="header29.xml" /><Relationship Id="rId195" Type="http://schemas.openxmlformats.org/officeDocument/2006/relationships/footer" Target="footer28.xml" /><Relationship Id="rId196" Type="http://schemas.openxmlformats.org/officeDocument/2006/relationships/footer" Target="footer29.xml" /><Relationship Id="rId197" Type="http://schemas.openxmlformats.org/officeDocument/2006/relationships/header" Target="header30.xml" /><Relationship Id="rId198" Type="http://schemas.openxmlformats.org/officeDocument/2006/relationships/footer" Target="footer30.xml" /><Relationship Id="rId199" Type="http://schemas.openxmlformats.org/officeDocument/2006/relationships/hyperlink" Target="https://advance.lexis.com/api/document?collection=news&amp;id=urn:contentItem:5P8J-X5B1-F03R-N01Y-00000-00&amp;context=1516831" TargetMode="External" /><Relationship Id="rId2" Type="http://schemas.openxmlformats.org/officeDocument/2006/relationships/settings" Target="settings.xml" /><Relationship Id="rId20" Type="http://schemas.openxmlformats.org/officeDocument/2006/relationships/hyperlink" Target="https://advance.lexis.com/api/document?id=urn:contentItem:5V55-SGV1-DYG2-R068-00000-00&amp;idtype=PID&amp;context=1516831" TargetMode="External" /><Relationship Id="rId200" Type="http://schemas.openxmlformats.org/officeDocument/2006/relationships/hyperlink" Target="http://www.digitaljournal.com" TargetMode="External" /><Relationship Id="rId201" Type="http://schemas.openxmlformats.org/officeDocument/2006/relationships/hyperlink" Target="http://www.gsd.harvard.edu/2017/08/rising-seas-distressed-communities-and-climate-gentrification-jesse-m-keenan-talks-the-case-of-miami-in-vice-scientific-american/" TargetMode="External" /><Relationship Id="rId202" Type="http://schemas.openxmlformats.org/officeDocument/2006/relationships/hyperlink" Target="http://www.merriam-webster.com/dictionary/gentrification" TargetMode="External" /><Relationship Id="rId203" Type="http://schemas.openxmlformats.org/officeDocument/2006/relationships/hyperlink" Target="http://www.abc2news.com/newsy/climate-change-is-accelerating-gentrification-in-some-us-cities" TargetMode="External" /><Relationship Id="rId204" Type="http://schemas.openxmlformats.org/officeDocument/2006/relationships/hyperlink" Target="http://www.nature.com/nclimate/journal/v7/n5/full/nclimate3271.html?foxtrotcallback=true" TargetMode="External" /><Relationship Id="rId205" Type="http://schemas.openxmlformats.org/officeDocument/2006/relationships/hyperlink" Target="http://www.digitaljournal.com/news/environment/rising-sea-levels-will-push-migration-of-us-population-inland/article/490683" TargetMode="External" /><Relationship Id="rId206" Type="http://schemas.openxmlformats.org/officeDocument/2006/relationships/header" Target="header31.xml" /><Relationship Id="rId207" Type="http://schemas.openxmlformats.org/officeDocument/2006/relationships/header" Target="header32.xml" /><Relationship Id="rId208" Type="http://schemas.openxmlformats.org/officeDocument/2006/relationships/footer" Target="footer31.xml" /><Relationship Id="rId209" Type="http://schemas.openxmlformats.org/officeDocument/2006/relationships/footer" Target="footer32.xml" /><Relationship Id="rId21" Type="http://schemas.openxmlformats.org/officeDocument/2006/relationships/hyperlink" Target="https://advance.lexis.com/api/document?id=urn:contentItem:5Y25-6FY1-JC3J-X15P-00000-00&amp;idtype=PID&amp;context=1516831" TargetMode="External" /><Relationship Id="rId210" Type="http://schemas.openxmlformats.org/officeDocument/2006/relationships/header" Target="header33.xml" /><Relationship Id="rId211" Type="http://schemas.openxmlformats.org/officeDocument/2006/relationships/footer" Target="footer33.xml" /><Relationship Id="rId212" Type="http://schemas.openxmlformats.org/officeDocument/2006/relationships/hyperlink" Target="https://advance.lexis.com/api/document?collection=news&amp;id=urn:contentItem:60NV-3M21-JCMN-Y48S-00000-00&amp;context=1516831" TargetMode="External" /><Relationship Id="rId213" Type="http://schemas.openxmlformats.org/officeDocument/2006/relationships/hyperlink" Target="http://www.publicintegrity.org" TargetMode="External" /><Relationship Id="rId214" Type="http://schemas.openxmlformats.org/officeDocument/2006/relationships/hyperlink" Target="https://www.flickr.com/photos/usnavy/37358579260/" TargetMode="External" /><Relationship Id="rId215" Type="http://schemas.openxmlformats.org/officeDocument/2006/relationships/header" Target="header34.xml" /><Relationship Id="rId216" Type="http://schemas.openxmlformats.org/officeDocument/2006/relationships/header" Target="header35.xml" /><Relationship Id="rId217" Type="http://schemas.openxmlformats.org/officeDocument/2006/relationships/footer" Target="footer34.xml" /><Relationship Id="rId218" Type="http://schemas.openxmlformats.org/officeDocument/2006/relationships/footer" Target="footer35.xml" /><Relationship Id="rId219" Type="http://schemas.openxmlformats.org/officeDocument/2006/relationships/header" Target="header36.xml" /><Relationship Id="rId22" Type="http://schemas.openxmlformats.org/officeDocument/2006/relationships/hyperlink" Target="https://advance.lexis.com/api/document?id=urn:contentItem:5WF5-HGN1-F021-62N1-00000-00&amp;idtype=PID&amp;context=1516831" TargetMode="External" /><Relationship Id="rId220" Type="http://schemas.openxmlformats.org/officeDocument/2006/relationships/footer" Target="footer36.xml" /><Relationship Id="rId221" Type="http://schemas.openxmlformats.org/officeDocument/2006/relationships/hyperlink" Target="https://advance.lexis.com/api/document?collection=news&amp;id=urn:contentItem:5YSP-29B1-DXMV-W1B5-00000-00&amp;context=1516831" TargetMode="External" /><Relationship Id="rId222" Type="http://schemas.openxmlformats.org/officeDocument/2006/relationships/image" Target="media/image4.png" /><Relationship Id="rId223" Type="http://schemas.openxmlformats.org/officeDocument/2006/relationships/header" Target="header37.xml" /><Relationship Id="rId224" Type="http://schemas.openxmlformats.org/officeDocument/2006/relationships/header" Target="header38.xml" /><Relationship Id="rId225" Type="http://schemas.openxmlformats.org/officeDocument/2006/relationships/footer" Target="footer37.xml" /><Relationship Id="rId226" Type="http://schemas.openxmlformats.org/officeDocument/2006/relationships/footer" Target="footer38.xml" /><Relationship Id="rId227" Type="http://schemas.openxmlformats.org/officeDocument/2006/relationships/header" Target="header39.xml" /><Relationship Id="rId228" Type="http://schemas.openxmlformats.org/officeDocument/2006/relationships/footer" Target="footer39.xml" /><Relationship Id="rId229" Type="http://schemas.openxmlformats.org/officeDocument/2006/relationships/hyperlink" Target="https://advance.lexis.com/api/document?collection=news&amp;id=urn:contentItem:5V68-F721-DYTH-G29C-00000-00&amp;context=1516831" TargetMode="External" /><Relationship Id="rId23" Type="http://schemas.openxmlformats.org/officeDocument/2006/relationships/hyperlink" Target="https://advance.lexis.com/api/document?id=urn:contentItem:5XPK-V281-JC3J-X277-00000-00&amp;idtype=PID&amp;context=1516831" TargetMode="External" /><Relationship Id="rId230" Type="http://schemas.openxmlformats.org/officeDocument/2006/relationships/hyperlink" Target="http://www.sierraclub.org" TargetMode="External" /><Relationship Id="rId231" Type="http://schemas.openxmlformats.org/officeDocument/2006/relationships/header" Target="header40.xml" /><Relationship Id="rId232" Type="http://schemas.openxmlformats.org/officeDocument/2006/relationships/header" Target="header41.xml" /><Relationship Id="rId233" Type="http://schemas.openxmlformats.org/officeDocument/2006/relationships/footer" Target="footer40.xml" /><Relationship Id="rId234" Type="http://schemas.openxmlformats.org/officeDocument/2006/relationships/footer" Target="footer41.xml" /><Relationship Id="rId235" Type="http://schemas.openxmlformats.org/officeDocument/2006/relationships/header" Target="header42.xml" /><Relationship Id="rId236" Type="http://schemas.openxmlformats.org/officeDocument/2006/relationships/footer" Target="footer42.xml" /><Relationship Id="rId237" Type="http://schemas.openxmlformats.org/officeDocument/2006/relationships/hyperlink" Target="https://advance.lexis.com/api/document?collection=news&amp;id=urn:contentItem:5Y5J-RJ21-DXMV-W2J6-00000-00&amp;context=1516831" TargetMode="External" /><Relationship Id="rId238" Type="http://schemas.openxmlformats.org/officeDocument/2006/relationships/header" Target="header43.xml" /><Relationship Id="rId239" Type="http://schemas.openxmlformats.org/officeDocument/2006/relationships/header" Target="header44.xml" /><Relationship Id="rId24" Type="http://schemas.openxmlformats.org/officeDocument/2006/relationships/hyperlink" Target="https://advance.lexis.com/api/document?id=urn:contentItem:60YB-N861-DYRK-V22K-00000-00&amp;idtype=PID&amp;context=1516831" TargetMode="External" /><Relationship Id="rId240" Type="http://schemas.openxmlformats.org/officeDocument/2006/relationships/footer" Target="footer43.xml" /><Relationship Id="rId241" Type="http://schemas.openxmlformats.org/officeDocument/2006/relationships/footer" Target="footer44.xml" /><Relationship Id="rId242" Type="http://schemas.openxmlformats.org/officeDocument/2006/relationships/header" Target="header45.xml" /><Relationship Id="rId243" Type="http://schemas.openxmlformats.org/officeDocument/2006/relationships/footer" Target="footer45.xml" /><Relationship Id="rId244" Type="http://schemas.openxmlformats.org/officeDocument/2006/relationships/hyperlink" Target="https://advance.lexis.com/api/document?collection=news&amp;id=urn:contentItem:5XXD-CD51-JCMN-Y0NR-00000-00&amp;context=1516831" TargetMode="External" /><Relationship Id="rId245" Type="http://schemas.openxmlformats.org/officeDocument/2006/relationships/hyperlink" Target="http://www.jdsupra.com" TargetMode="External" /><Relationship Id="rId246" Type="http://schemas.openxmlformats.org/officeDocument/2006/relationships/header" Target="header46.xml" /><Relationship Id="rId247" Type="http://schemas.openxmlformats.org/officeDocument/2006/relationships/header" Target="header47.xml" /><Relationship Id="rId248" Type="http://schemas.openxmlformats.org/officeDocument/2006/relationships/footer" Target="footer46.xml" /><Relationship Id="rId249" Type="http://schemas.openxmlformats.org/officeDocument/2006/relationships/footer" Target="footer47.xml" /><Relationship Id="rId25" Type="http://schemas.openxmlformats.org/officeDocument/2006/relationships/hyperlink" Target="https://advance.lexis.com/api/document?id=urn:contentItem:61DS-S9B1-F03R-N2RX-00000-00&amp;idtype=PID&amp;context=1516831" TargetMode="External" /><Relationship Id="rId250" Type="http://schemas.openxmlformats.org/officeDocument/2006/relationships/header" Target="header48.xml" /><Relationship Id="rId251" Type="http://schemas.openxmlformats.org/officeDocument/2006/relationships/footer" Target="footer48.xml" /><Relationship Id="rId252" Type="http://schemas.openxmlformats.org/officeDocument/2006/relationships/hyperlink" Target="https://advance.lexis.com/api/document?collection=news&amp;id=urn:contentItem:5V55-SGV1-DYG2-R068-00000-00&amp;context=1516831" TargetMode="External" /><Relationship Id="rId253" Type="http://schemas.openxmlformats.org/officeDocument/2006/relationships/hyperlink" Target="mailto:courtney.bourgoin@sierraclub.org" TargetMode="External" /><Relationship Id="rId254" Type="http://schemas.openxmlformats.org/officeDocument/2006/relationships/header" Target="header49.xml" /><Relationship Id="rId255" Type="http://schemas.openxmlformats.org/officeDocument/2006/relationships/header" Target="header50.xml" /><Relationship Id="rId256" Type="http://schemas.openxmlformats.org/officeDocument/2006/relationships/footer" Target="footer49.xml" /><Relationship Id="rId257" Type="http://schemas.openxmlformats.org/officeDocument/2006/relationships/footer" Target="footer50.xml" /><Relationship Id="rId258" Type="http://schemas.openxmlformats.org/officeDocument/2006/relationships/header" Target="header51.xml" /><Relationship Id="rId259" Type="http://schemas.openxmlformats.org/officeDocument/2006/relationships/footer" Target="footer51.xml" /><Relationship Id="rId26" Type="http://schemas.openxmlformats.org/officeDocument/2006/relationships/hyperlink" Target="https://advance.lexis.com/api/document?id=urn:contentItem:5SMJ-RGY1-JCMN-Y02B-00000-00&amp;idtype=PID&amp;context=1516831" TargetMode="External" /><Relationship Id="rId260" Type="http://schemas.openxmlformats.org/officeDocument/2006/relationships/hyperlink" Target="https://advance.lexis.com/api/document?collection=news&amp;id=urn:contentItem:5Y25-6FY1-JC3J-X15P-00000-00&amp;context=1516831" TargetMode="External" /><Relationship Id="rId261" Type="http://schemas.openxmlformats.org/officeDocument/2006/relationships/header" Target="header52.xml" /><Relationship Id="rId262" Type="http://schemas.openxmlformats.org/officeDocument/2006/relationships/header" Target="header53.xml" /><Relationship Id="rId263" Type="http://schemas.openxmlformats.org/officeDocument/2006/relationships/footer" Target="footer52.xml" /><Relationship Id="rId264" Type="http://schemas.openxmlformats.org/officeDocument/2006/relationships/footer" Target="footer53.xml" /><Relationship Id="rId265" Type="http://schemas.openxmlformats.org/officeDocument/2006/relationships/header" Target="header54.xml" /><Relationship Id="rId266" Type="http://schemas.openxmlformats.org/officeDocument/2006/relationships/footer" Target="footer54.xml" /><Relationship Id="rId267" Type="http://schemas.openxmlformats.org/officeDocument/2006/relationships/hyperlink" Target="https://advance.lexis.com/api/document?collection=news&amp;id=urn:contentItem:5WF5-HGN1-F021-62N1-00000-00&amp;context=1516831" TargetMode="External" /><Relationship Id="rId268" Type="http://schemas.openxmlformats.org/officeDocument/2006/relationships/image" Target="media/image5.png" /><Relationship Id="rId269" Type="http://schemas.openxmlformats.org/officeDocument/2006/relationships/header" Target="header55.xml" /><Relationship Id="rId27" Type="http://schemas.openxmlformats.org/officeDocument/2006/relationships/hyperlink" Target="https://advance.lexis.com/api/document?id=urn:contentItem:5VS7-WGP1-JCBN-V1H1-00000-00&amp;idtype=PID&amp;context=1516831" TargetMode="External" /><Relationship Id="rId270" Type="http://schemas.openxmlformats.org/officeDocument/2006/relationships/header" Target="header56.xml" /><Relationship Id="rId271" Type="http://schemas.openxmlformats.org/officeDocument/2006/relationships/footer" Target="footer55.xml" /><Relationship Id="rId272" Type="http://schemas.openxmlformats.org/officeDocument/2006/relationships/footer" Target="footer56.xml" /><Relationship Id="rId273" Type="http://schemas.openxmlformats.org/officeDocument/2006/relationships/header" Target="header57.xml" /><Relationship Id="rId274" Type="http://schemas.openxmlformats.org/officeDocument/2006/relationships/footer" Target="footer57.xml" /><Relationship Id="rId275" Type="http://schemas.openxmlformats.org/officeDocument/2006/relationships/hyperlink" Target="https://advance.lexis.com/api/document?collection=news&amp;id=urn:contentItem:5XPK-V281-JC3J-X277-00000-00&amp;context=1516831" TargetMode="External" /><Relationship Id="rId276" Type="http://schemas.openxmlformats.org/officeDocument/2006/relationships/header" Target="header58.xml" /><Relationship Id="rId277" Type="http://schemas.openxmlformats.org/officeDocument/2006/relationships/header" Target="header59.xml" /><Relationship Id="rId278" Type="http://schemas.openxmlformats.org/officeDocument/2006/relationships/footer" Target="footer58.xml" /><Relationship Id="rId279" Type="http://schemas.openxmlformats.org/officeDocument/2006/relationships/footer" Target="footer59.xml" /><Relationship Id="rId28" Type="http://schemas.openxmlformats.org/officeDocument/2006/relationships/hyperlink" Target="https://advance.lexis.com/api/document?id=urn:contentItem:5VS7-WGP1-JCBN-V1CC-00000-00&amp;idtype=PID&amp;context=1516831" TargetMode="External" /><Relationship Id="rId280" Type="http://schemas.openxmlformats.org/officeDocument/2006/relationships/header" Target="header60.xml" /><Relationship Id="rId281" Type="http://schemas.openxmlformats.org/officeDocument/2006/relationships/footer" Target="footer60.xml" /><Relationship Id="rId282" Type="http://schemas.openxmlformats.org/officeDocument/2006/relationships/hyperlink" Target="https://advance.lexis.com/api/document?collection=news&amp;id=urn:contentItem:60YB-N861-DYRK-V22K-00000-00&amp;context=1516831" TargetMode="External" /><Relationship Id="rId283" Type="http://schemas.openxmlformats.org/officeDocument/2006/relationships/image" Target="media/image6.png" /><Relationship Id="rId284" Type="http://schemas.openxmlformats.org/officeDocument/2006/relationships/hyperlink" Target="https://www.hollywoodreporter.com/news/redford-center-funding-a-record-22-feature-length-environmental-documentaries?utm_source=GALE&amp;utm_campaign=Syndication&amp;utm_medium=Redford+Center+Funding+a+Record+22+Feature-Length+Environmental+Documentaries" TargetMode="External" /><Relationship Id="rId285" Type="http://schemas.openxmlformats.org/officeDocument/2006/relationships/header" Target="header61.xml" /><Relationship Id="rId286" Type="http://schemas.openxmlformats.org/officeDocument/2006/relationships/header" Target="header62.xml" /><Relationship Id="rId287" Type="http://schemas.openxmlformats.org/officeDocument/2006/relationships/footer" Target="footer61.xml" /><Relationship Id="rId288" Type="http://schemas.openxmlformats.org/officeDocument/2006/relationships/footer" Target="footer62.xml" /><Relationship Id="rId289" Type="http://schemas.openxmlformats.org/officeDocument/2006/relationships/header" Target="header63.xml" /><Relationship Id="rId29" Type="http://schemas.openxmlformats.org/officeDocument/2006/relationships/hyperlink" Target="https://advance.lexis.com/api/document?id=urn:contentItem:5X4K-80Y1-JCB2-W4H3-00000-00&amp;idtype=PID&amp;context=1516831" TargetMode="External" /><Relationship Id="rId290" Type="http://schemas.openxmlformats.org/officeDocument/2006/relationships/footer" Target="footer63.xml" /><Relationship Id="rId291" Type="http://schemas.openxmlformats.org/officeDocument/2006/relationships/hyperlink" Target="https://advance.lexis.com/api/document?collection=news&amp;id=urn:contentItem:61DS-S9B1-F03R-N2RX-00000-00&amp;context=1516831" TargetMode="External" /><Relationship Id="rId292" Type="http://schemas.openxmlformats.org/officeDocument/2006/relationships/hyperlink" Target="https://www.huffpost.com" TargetMode="External" /><Relationship Id="rId293" Type="http://schemas.openxmlformats.org/officeDocument/2006/relationships/hyperlink" Target="https://www.huffpost.com/entry/heat-waves-cities-climate-change_n_5fad4e44c5b68707d1fcf7e4?ncid=txtlnkusaolp00000603" TargetMode="External" /><Relationship Id="rId294" Type="http://schemas.openxmlformats.org/officeDocument/2006/relationships/hyperlink" Target="https://www.huffpost.com/entry/futureproof_n_5fa9b981c5b6f21920ded47c?ob" TargetMode="External" /><Relationship Id="rId295" Type="http://schemas.openxmlformats.org/officeDocument/2006/relationships/hyperlink" Target="https://unearthed.greenpeace.org" TargetMode="External" /><Relationship Id="rId296" Type="http://schemas.openxmlformats.org/officeDocument/2006/relationships/hyperlink" Target="https://worldpopulationreview.com/world-cities/ahmedabad-population" TargetMode="External" /><Relationship Id="rId297" Type="http://schemas.openxmlformats.org/officeDocument/2006/relationships/hyperlink" Target="https://www.hindawi.com/journals/jeph/2014/946875/" TargetMode="External" /><Relationship Id="rId298" Type="http://schemas.openxmlformats.org/officeDocument/2006/relationships/hyperlink" Target="https://public.wmo.int/en/media/press-release/global-climate-2015-2019-climate-change-accelerates" TargetMode="External" /><Relationship Id="rId299" Type="http://schemas.openxmlformats.org/officeDocument/2006/relationships/hyperlink" Target="https://scied.ucar.edu/longcontent/urban-heat-islands" TargetMode="External" /><Relationship Id="rId3" Type="http://schemas.openxmlformats.org/officeDocument/2006/relationships/webSettings" Target="webSettings.xml" /><Relationship Id="rId30" Type="http://schemas.openxmlformats.org/officeDocument/2006/relationships/hyperlink" Target="https://advance.lexis.com/api/document?id=urn:contentItem:5WW2-X3X1-JC3J-X21F-00000-00&amp;idtype=PID&amp;context=1516831" TargetMode="External" /><Relationship Id="rId300" Type="http://schemas.openxmlformats.org/officeDocument/2006/relationships/hyperlink" Target="https://www.sciencedirect.com/science/article/pii/S0048969718324446" TargetMode="External" /><Relationship Id="rId301" Type="http://schemas.openxmlformats.org/officeDocument/2006/relationships/hyperlink" Target="https://www.ncei.noaa.gov/news/projected-ranks" TargetMode="External" /><Relationship Id="rId302" Type="http://schemas.openxmlformats.org/officeDocument/2006/relationships/hyperlink" Target="https://www.un.org/development/desa/en/news/population/2018-revision-of-world-urbanization-prospects.html#:~:text=News-,68%25%20of%20the%20world%20population%20projected%20to%20live%20in,areas%20by%202050%2C%20says%20UN&amp;#38;text=Today%2C%2055%25%20of%20the%20world's,increase%20to%2068%25%20by%202050.&amp;#38;text=By%202050%2C%20it%20is%20projected,million%20and%20Nigeria%20189%20million" TargetMode="External" /><Relationship Id="rId303" Type="http://schemas.openxmlformats.org/officeDocument/2006/relationships/hyperlink" Target="https://www.coolrooftoolkit.org/wp-content/uploads/2012/04/India-Heat-Health-Report-NRDC.pdf" TargetMode="External" /><Relationship Id="rId304" Type="http://schemas.openxmlformats.org/officeDocument/2006/relationships/hyperlink" Target="https://www.researchgate.net/publication/290515602_Perceived_heat_stress_and_health_effects_on_construction_workers" TargetMode="External" /><Relationship Id="rId305" Type="http://schemas.openxmlformats.org/officeDocument/2006/relationships/hyperlink" Target="https://www.ncbi.nlm.nih.gov/pmc/articles/PMC3717750/" TargetMode="External" /><Relationship Id="rId306" Type="http://schemas.openxmlformats.org/officeDocument/2006/relationships/hyperlink" Target="https://www.nrdc.org/sites/default/files/ahmedabad-heat-action-plan-2016.pdf" TargetMode="External" /><Relationship Id="rId307" Type="http://schemas.openxmlformats.org/officeDocument/2006/relationships/hyperlink" Target="https://www.nyc-eja.org/wp-content/uploads/2020/04/CJA-2020-FINAL-042020-for-web.pdf" TargetMode="External" /><Relationship Id="rId308" Type="http://schemas.openxmlformats.org/officeDocument/2006/relationships/hyperlink" Target="https://www.theguardian.com/cities/2018/aug/15/what-heat-proof-city-look-like" TargetMode="External" /><Relationship Id="rId309" Type="http://schemas.openxmlformats.org/officeDocument/2006/relationships/hyperlink" Target="http://a816-dohbesp.nyc.gov/IndicatorPublic/VisualizationData.aspx?id=2076,4466a0,100,Summarize" TargetMode="External" /><Relationship Id="rId31" Type="http://schemas.openxmlformats.org/officeDocument/2006/relationships/hyperlink" Target="https://advance.lexis.com/api/document?id=urn:contentItem:60MJ-JHC1-JC5B-G35B-00000-00&amp;idtype=PID&amp;context=1516831" TargetMode="External" /><Relationship Id="rId310" Type="http://schemas.openxmlformats.org/officeDocument/2006/relationships/hyperlink" Target="https://grist.org/article/heat-check/" TargetMode="External" /><Relationship Id="rId311" Type="http://schemas.openxmlformats.org/officeDocument/2006/relationships/hyperlink" Target="https://thepoint.org" TargetMode="External" /><Relationship Id="rId312" Type="http://schemas.openxmlformats.org/officeDocument/2006/relationships/hyperlink" Target="https://www.latimes.com/science/sciencenow/la-sci-sn-minorities-urban-heat-islands-20130709-story.html" TargetMode="External" /><Relationship Id="rId313" Type="http://schemas.openxmlformats.org/officeDocument/2006/relationships/hyperlink" Target="https://thepoint.org/be-a-buddy-program" TargetMode="External" /><Relationship Id="rId314" Type="http://schemas.openxmlformats.org/officeDocument/2006/relationships/hyperlink" Target="https://www.nrdc.org/experts/anjali-jaiswal/protecting-communities-extreme-heat-2014-heat-action-plan-emphasizes-cutting" TargetMode="External" /><Relationship Id="rId315" Type="http://schemas.openxmlformats.org/officeDocument/2006/relationships/hyperlink" Target="https://assets.nrdc.org/sites/default/files/keeping-it-cool-roofs-india-fs.pdf?_ga=2.184163630.987494823.1601232645-1054487434.1598463451" TargetMode="External" /><Relationship Id="rId316" Type="http://schemas.openxmlformats.org/officeDocument/2006/relationships/hyperlink" Target="https://www1.nyc.gov/assets/orr/pdf/Cool_Neighborhoods_NYC_Report.pdf" TargetMode="External" /><Relationship Id="rId317" Type="http://schemas.openxmlformats.org/officeDocument/2006/relationships/hyperlink" Target="https://www.sciencedaily.com/releases/2012/03/120307185111.htm" TargetMode="External" /><Relationship Id="rId318" Type="http://schemas.openxmlformats.org/officeDocument/2006/relationships/hyperlink" Target="https://gizmodo.com/the-radical-plan-to-cool-down-la-as-the-world-heats-up-1797711611" TargetMode="External" /><Relationship Id="rId319" Type="http://schemas.openxmlformats.org/officeDocument/2006/relationships/hyperlink" Target="https://www.latimes.com/local/lanow/la-me-cool-pavement-climate-change-20190425-story.html" TargetMode="External" /><Relationship Id="rId32" Type="http://schemas.openxmlformats.org/officeDocument/2006/relationships/hyperlink" Target="https://advance.lexis.com/api/document?id=urn:contentItem:5X4C-8281-JCB2-W3X1-00000-00&amp;idtype=PID&amp;context=1516831" TargetMode="External" /><Relationship Id="rId320" Type="http://schemas.openxmlformats.org/officeDocument/2006/relationships/hyperlink" Target="https://www.nrdc.org/sites/default/files/india-heat-resilient-cities-ib.pdf" TargetMode="External" /><Relationship Id="rId321" Type="http://schemas.openxmlformats.org/officeDocument/2006/relationships/hyperlink" Target="https://theconversation.com/can-trees-really-cool-our-cities-down-44099" TargetMode="External" /><Relationship Id="rId322" Type="http://schemas.openxmlformats.org/officeDocument/2006/relationships/hyperlink" Target="https://www.c40knowledgehub.org/s/article/Cities100-Medellin-s-interconnected-green-corridors?language=en_US" TargetMode="External" /><Relationship Id="rId323" Type="http://schemas.openxmlformats.org/officeDocument/2006/relationships/hyperlink" Target="https://vancouver.ca/files/cov/Greenest-city-action-plan.pdf" TargetMode="External" /><Relationship Id="rId324" Type="http://schemas.openxmlformats.org/officeDocument/2006/relationships/hyperlink" Target="https://iopscience.iop.org/article/10.1088/1748-9326/ab3b99" TargetMode="External" /><Relationship Id="rId325" Type="http://schemas.openxmlformats.org/officeDocument/2006/relationships/hyperlink" Target="https://www.cbc.ca/news/canada/british-columbia/vancouver-downtown-eastside-heat-temperature-trees-1.5179847" TargetMode="External" /><Relationship Id="rId326" Type="http://schemas.openxmlformats.org/officeDocument/2006/relationships/hyperlink" Target="https://www.americanprogress.org/issues/green/reports/2020/07/21/487787/the-nature-gap/" TargetMode="External" /><Relationship Id="rId327" Type="http://schemas.openxmlformats.org/officeDocument/2006/relationships/hyperlink" Target="https://www.mdpi.com/2225-1154/8/1/12/htm" TargetMode="External" /><Relationship Id="rId328" Type="http://schemas.openxmlformats.org/officeDocument/2006/relationships/hyperlink" Target="https://drrobertbullard.com/biography" TargetMode="External" /><Relationship Id="rId329" Type="http://schemas.openxmlformats.org/officeDocument/2006/relationships/hyperlink" Target="https://www.motherjones.com/environment/2019/09/climate-gentrification-coming-to-a-community-near-you/" TargetMode="External" /><Relationship Id="rId33" Type="http://schemas.openxmlformats.org/officeDocument/2006/relationships/hyperlink" Target="https://advance.lexis.com/api/document?id=urn:contentItem:5X51-6CY1-JCB2-W0HP-00000-00&amp;idtype=PID&amp;context=1516831" TargetMode="External" /><Relationship Id="rId330" Type="http://schemas.openxmlformats.org/officeDocument/2006/relationships/hyperlink" Target="https://www.ioes.ucla.edu/wp-content/uploads/Greening-without-Gentrification-report-2019.pdf" TargetMode="External" /><Relationship Id="rId331" Type="http://schemas.openxmlformats.org/officeDocument/2006/relationships/hyperlink" Target="https://grist.org/justice/green-space-cities-gentrification-11th-street-bridge-washington-anacostia/" TargetMode="External" /><Relationship Id="rId332" Type="http://schemas.openxmlformats.org/officeDocument/2006/relationships/hyperlink" Target="https://bbardc.org/wp-content/uploads/2018/10/Equitable-Development-Plan_09.04.18.pdf" TargetMode="External" /><Relationship Id="rId333" Type="http://schemas.openxmlformats.org/officeDocument/2006/relationships/hyperlink" Target="https://www.streetsensemedia.org/article/permanent-affordability-housing/#.XyCWFPhKiqA" TargetMode="External" /><Relationship Id="rId334" Type="http://schemas.openxmlformats.org/officeDocument/2006/relationships/hyperlink" Target="https://does.dc.gov/sites/default/files/dc/sites/does/page_content/attachments/Ward_2017_BM.pdf" TargetMode="External" /><Relationship Id="rId335" Type="http://schemas.openxmlformats.org/officeDocument/2006/relationships/hyperlink" Target="https://www.huffpost.com/entry/barcelona-ban-cars-traffic-pollution_n_5dd6665ae4b0fc53f20e6bbd" TargetMode="External" /><Relationship Id="rId336" Type="http://schemas.openxmlformats.org/officeDocument/2006/relationships/hyperlink" Target="https://www.thelocal.es/20141009/168-million-spaniard-breathe-polluted-air-who" TargetMode="External" /><Relationship Id="rId337" Type="http://schemas.openxmlformats.org/officeDocument/2006/relationships/hyperlink" Target="https://www.isglobal.org/documents/10179/7035461/NdP+Superilles+ENG/c17dc93b-d331-424f-8192-061181b8d327" TargetMode="External" /><Relationship Id="rId338" Type="http://schemas.openxmlformats.org/officeDocument/2006/relationships/hyperlink" Target="https://journals.plos.org/plosmedicine/article?id=10.1371/journal.pmed.1002629" TargetMode="External" /><Relationship Id="rId339" Type="http://schemas.openxmlformats.org/officeDocument/2006/relationships/hyperlink" Target="https://reliefweb.int/report/india/assessment-climate-change-over-indian-region-report-ministry-earth-sciences-moes" TargetMode="External" /><Relationship Id="rId34" Type="http://schemas.openxmlformats.org/officeDocument/2006/relationships/hyperlink" Target="https://advance.lexis.com/api/document?id=urn:contentItem:60M6-0C21-DY7N-F001-00000-00&amp;idtype=PID&amp;context=1516831" TargetMode="External" /><Relationship Id="rId340" Type="http://schemas.openxmlformats.org/officeDocument/2006/relationships/hyperlink" Target="https://www.nrdc.org/sites/default/files/IndiaHealthReport.pdf" TargetMode="External" /><Relationship Id="rId341" Type="http://schemas.openxmlformats.org/officeDocument/2006/relationships/hyperlink" Target="http://view.ceros.com/ryot-us/futureproof-hub-1-1-1?heightOverride=886&amp;#38;mobileHeightOverride=1730" TargetMode="External" /><Relationship Id="rId342" Type="http://schemas.openxmlformats.org/officeDocument/2006/relationships/header" Target="header64.xml" /><Relationship Id="rId343" Type="http://schemas.openxmlformats.org/officeDocument/2006/relationships/header" Target="header65.xml" /><Relationship Id="rId344" Type="http://schemas.openxmlformats.org/officeDocument/2006/relationships/footer" Target="footer64.xml" /><Relationship Id="rId345" Type="http://schemas.openxmlformats.org/officeDocument/2006/relationships/footer" Target="footer65.xml" /><Relationship Id="rId346" Type="http://schemas.openxmlformats.org/officeDocument/2006/relationships/header" Target="header66.xml" /><Relationship Id="rId347" Type="http://schemas.openxmlformats.org/officeDocument/2006/relationships/footer" Target="footer66.xml" /><Relationship Id="rId348" Type="http://schemas.openxmlformats.org/officeDocument/2006/relationships/hyperlink" Target="https://advance.lexis.com/api/document?collection=news&amp;id=urn:contentItem:5SMJ-RGY1-JCMN-Y02B-00000-00&amp;context=1516831" TargetMode="External" /><Relationship Id="rId349" Type="http://schemas.openxmlformats.org/officeDocument/2006/relationships/hyperlink" Target="http://cleantechnica.com" TargetMode="External" /><Relationship Id="rId35" Type="http://schemas.openxmlformats.org/officeDocument/2006/relationships/hyperlink" Target="https://advance.lexis.com/api/document?id=urn:contentItem:5VKC-7KH1-DXKX-03CN-00000-00&amp;idtype=PID&amp;context=1516831" TargetMode="External" /><Relationship Id="rId350" Type="http://schemas.openxmlformats.org/officeDocument/2006/relationships/hyperlink" Target="https://cleantechnica.com/files/2018/06/Brickell_Avenue_20100203-e1529680140425.jpg'This" TargetMode="External" /><Relationship Id="rId351" Type="http://schemas.openxmlformats.org/officeDocument/2006/relationships/hyperlink" Target="https://cleantechnica.com/author/jakerichardson/Jake" TargetMode="External" /><Relationship Id="rId352" Type="http://schemas.openxmlformats.org/officeDocument/2006/relationships/hyperlink" Target="https://cleantechnica.com/author/jakerichardson/" TargetMode="External" /><Relationship Id="rId353" Type="http://schemas.openxmlformats.org/officeDocument/2006/relationships/hyperlink" Target="http://iopscience.iop.org/article/10.1088/1748-9326/aabb32" TargetMode="External" /><Relationship Id="rId354" Type="http://schemas.openxmlformats.org/officeDocument/2006/relationships/hyperlink" Target="https://www.scientificamerican.com/article/high-ground-is-becoming-hot-property-as-sea-level-rises/" TargetMode="External" /><Relationship Id="rId355" Type="http://schemas.openxmlformats.org/officeDocument/2006/relationships/hyperlink" Target="https://www.nwf.org/~/media/PDFs/Global-Warming/Reports/Changing-Tides_FINAL_LOW-RES-081516.ashx" TargetMode="External" /><Relationship Id="rId356" Type="http://schemas.openxmlformats.org/officeDocument/2006/relationships/hyperlink" Target="http://www.bbc.com/future/story/20170403-miamis-fight-against-sea-level-rise" TargetMode="External" /><Relationship Id="rId357" Type="http://schemas.openxmlformats.org/officeDocument/2006/relationships/hyperlink" Target="https://en.wikipedia.org/wiki/Miami#/media/File:Brickell_Avenue_20100203.jpg" TargetMode="External" /><Relationship Id="rId358" Type="http://schemas.openxmlformats.org/officeDocument/2006/relationships/hyperlink" Target="https://creativecommons.org/licenses/by/3.0" TargetMode="External" /><Relationship Id="rId359" Type="http://schemas.openxmlformats.org/officeDocument/2006/relationships/hyperlink" Target="https://www.patreon.com/CleanTechnica/overview" TargetMode="External" /><Relationship Id="rId36" Type="http://schemas.openxmlformats.org/officeDocument/2006/relationships/hyperlink" Target="https://advance.lexis.com/api/document?id=urn:contentItem:5TNX-14T1-JCM7-G0H8-00000-00&amp;idtype=PID&amp;context=1516831" TargetMode="External" /><Relationship Id="rId360" Type="http://schemas.openxmlformats.org/officeDocument/2006/relationships/hyperlink" Target="https://www.paypal.me/ImportantMedia" TargetMode="External" /><Relationship Id="rId361" Type="http://schemas.openxmlformats.org/officeDocument/2006/relationships/hyperlink" Target="https://cleantechnica.com/shop/#!/" TargetMode="External" /><Relationship Id="rId362" Type="http://schemas.openxmlformats.org/officeDocument/2006/relationships/hyperlink" Target="https://cleantechnica.com/tag/florida/" TargetMode="External" /><Relationship Id="rId363" Type="http://schemas.openxmlformats.org/officeDocument/2006/relationships/hyperlink" Target="https://cleantechnica.com/tag/miami/" TargetMode="External" /><Relationship Id="rId364" Type="http://schemas.openxmlformats.org/officeDocument/2006/relationships/hyperlink" Target="https://cleantechnica.com/tag/real-estate/" TargetMode="External" /><Relationship Id="rId365" Type="http://schemas.openxmlformats.org/officeDocument/2006/relationships/hyperlink" Target="https://plus.google.com/u/0/103554956530757893412/" TargetMode="External" /><Relationship Id="rId366" Type="http://schemas.openxmlformats.org/officeDocument/2006/relationships/header" Target="header67.xml" /><Relationship Id="rId367" Type="http://schemas.openxmlformats.org/officeDocument/2006/relationships/header" Target="header68.xml" /><Relationship Id="rId368" Type="http://schemas.openxmlformats.org/officeDocument/2006/relationships/footer" Target="footer67.xml" /><Relationship Id="rId369" Type="http://schemas.openxmlformats.org/officeDocument/2006/relationships/footer" Target="footer68.xml" /><Relationship Id="rId37" Type="http://schemas.openxmlformats.org/officeDocument/2006/relationships/hyperlink" Target="https://advance.lexis.com/api/document?id=urn:contentItem:5TNJ-YBY1-F03R-N3V3-00000-00&amp;idtype=PID&amp;context=1516831" TargetMode="External" /><Relationship Id="rId370" Type="http://schemas.openxmlformats.org/officeDocument/2006/relationships/header" Target="header69.xml" /><Relationship Id="rId371" Type="http://schemas.openxmlformats.org/officeDocument/2006/relationships/footer" Target="footer69.xml" /><Relationship Id="rId372" Type="http://schemas.openxmlformats.org/officeDocument/2006/relationships/hyperlink" Target="https://advance.lexis.com/api/document?collection=news&amp;id=urn:contentItem:5VS7-WGP1-JCBN-V1H1-00000-00&amp;context=1516831" TargetMode="External" /><Relationship Id="rId373" Type="http://schemas.openxmlformats.org/officeDocument/2006/relationships/header" Target="header70.xml" /><Relationship Id="rId374" Type="http://schemas.openxmlformats.org/officeDocument/2006/relationships/header" Target="header71.xml" /><Relationship Id="rId375" Type="http://schemas.openxmlformats.org/officeDocument/2006/relationships/footer" Target="footer70.xml" /><Relationship Id="rId376" Type="http://schemas.openxmlformats.org/officeDocument/2006/relationships/footer" Target="footer71.xml" /><Relationship Id="rId377" Type="http://schemas.openxmlformats.org/officeDocument/2006/relationships/header" Target="header72.xml" /><Relationship Id="rId378" Type="http://schemas.openxmlformats.org/officeDocument/2006/relationships/footer" Target="footer72.xml" /><Relationship Id="rId379" Type="http://schemas.openxmlformats.org/officeDocument/2006/relationships/hyperlink" Target="https://advance.lexis.com/api/document?collection=news&amp;id=urn:contentItem:5VS7-WGP1-JCBN-V1CC-00000-00&amp;context=1516831" TargetMode="External" /><Relationship Id="rId38" Type="http://schemas.openxmlformats.org/officeDocument/2006/relationships/hyperlink" Target="https://advance.lexis.com/api/document?id=urn:contentItem:60T1-DTN1-DXR3-2004-00000-00&amp;idtype=PID&amp;context=1516831" TargetMode="External" /><Relationship Id="rId380" Type="http://schemas.openxmlformats.org/officeDocument/2006/relationships/header" Target="header73.xml" /><Relationship Id="rId381" Type="http://schemas.openxmlformats.org/officeDocument/2006/relationships/header" Target="header74.xml" /><Relationship Id="rId382" Type="http://schemas.openxmlformats.org/officeDocument/2006/relationships/footer" Target="footer73.xml" /><Relationship Id="rId383" Type="http://schemas.openxmlformats.org/officeDocument/2006/relationships/footer" Target="footer74.xml" /><Relationship Id="rId384" Type="http://schemas.openxmlformats.org/officeDocument/2006/relationships/header" Target="header75.xml" /><Relationship Id="rId385" Type="http://schemas.openxmlformats.org/officeDocument/2006/relationships/footer" Target="footer75.xml" /><Relationship Id="rId386" Type="http://schemas.openxmlformats.org/officeDocument/2006/relationships/hyperlink" Target="https://advance.lexis.com/api/document?collection=news&amp;id=urn:contentItem:5X4K-80Y1-JCB2-W4H3-00000-00&amp;context=1516831" TargetMode="External" /><Relationship Id="rId387" Type="http://schemas.openxmlformats.org/officeDocument/2006/relationships/header" Target="header76.xml" /><Relationship Id="rId388" Type="http://schemas.openxmlformats.org/officeDocument/2006/relationships/header" Target="header77.xml" /><Relationship Id="rId389" Type="http://schemas.openxmlformats.org/officeDocument/2006/relationships/footer" Target="footer76.xml" /><Relationship Id="rId39" Type="http://schemas.openxmlformats.org/officeDocument/2006/relationships/hyperlink" Target="https://advance.lexis.com/api/document?id=urn:contentItem:6157-GRF1-JDVS-F0M0-00000-00&amp;idtype=PID&amp;context=1516831" TargetMode="External" /><Relationship Id="rId390" Type="http://schemas.openxmlformats.org/officeDocument/2006/relationships/footer" Target="footer77.xml" /><Relationship Id="rId391" Type="http://schemas.openxmlformats.org/officeDocument/2006/relationships/header" Target="header78.xml" /><Relationship Id="rId392" Type="http://schemas.openxmlformats.org/officeDocument/2006/relationships/footer" Target="footer78.xml" /><Relationship Id="rId393" Type="http://schemas.openxmlformats.org/officeDocument/2006/relationships/hyperlink" Target="https://advance.lexis.com/api/document?collection=news&amp;id=urn:contentItem:5WW2-X3X1-JC3J-X21F-00000-00&amp;context=1516831" TargetMode="External" /><Relationship Id="rId394" Type="http://schemas.openxmlformats.org/officeDocument/2006/relationships/hyperlink" Target="https://bit.ly/30rB2NN" TargetMode="External" /><Relationship Id="rId395" Type="http://schemas.openxmlformats.org/officeDocument/2006/relationships/header" Target="header79.xml" /><Relationship Id="rId396" Type="http://schemas.openxmlformats.org/officeDocument/2006/relationships/header" Target="header80.xml" /><Relationship Id="rId397" Type="http://schemas.openxmlformats.org/officeDocument/2006/relationships/footer" Target="footer79.xml" /><Relationship Id="rId398" Type="http://schemas.openxmlformats.org/officeDocument/2006/relationships/footer" Target="footer80.xml" /><Relationship Id="rId399" Type="http://schemas.openxmlformats.org/officeDocument/2006/relationships/header" Target="header81.xml" /><Relationship Id="rId4" Type="http://schemas.openxmlformats.org/officeDocument/2006/relationships/fontTable" Target="fontTable.xml" /><Relationship Id="rId40" Type="http://schemas.openxmlformats.org/officeDocument/2006/relationships/hyperlink" Target="https://advance.lexis.com/api/document?id=urn:contentItem:5X4V-JXF1-DXHF-W3SK-00000-00&amp;idtype=PID&amp;context=1516831" TargetMode="External" /><Relationship Id="rId400" Type="http://schemas.openxmlformats.org/officeDocument/2006/relationships/footer" Target="footer81.xml" /><Relationship Id="rId401" Type="http://schemas.openxmlformats.org/officeDocument/2006/relationships/hyperlink" Target="https://advance.lexis.com/api/document?collection=news&amp;id=urn:contentItem:60MJ-JHC1-JC5B-G35B-00000-00&amp;context=1516831" TargetMode="External" /><Relationship Id="rId402" Type="http://schemas.openxmlformats.org/officeDocument/2006/relationships/hyperlink" Target="https://www.palmbeachpost.com/" TargetMode="External" /><Relationship Id="rId403" Type="http://schemas.openxmlformats.org/officeDocument/2006/relationships/hyperlink" Target="https://www.orlandosentinel.com/" TargetMode="External" /><Relationship Id="rId404" Type="http://schemas.openxmlformats.org/officeDocument/2006/relationships/hyperlink" Target="https://www.jacksonville.com/" TargetMode="External" /><Relationship Id="rId405" Type="http://schemas.openxmlformats.org/officeDocument/2006/relationships/header" Target="header82.xml" /><Relationship Id="rId406" Type="http://schemas.openxmlformats.org/officeDocument/2006/relationships/header" Target="header83.xml" /><Relationship Id="rId407" Type="http://schemas.openxmlformats.org/officeDocument/2006/relationships/footer" Target="footer82.xml" /><Relationship Id="rId408" Type="http://schemas.openxmlformats.org/officeDocument/2006/relationships/footer" Target="footer83.xml" /><Relationship Id="rId409" Type="http://schemas.openxmlformats.org/officeDocument/2006/relationships/header" Target="header84.xml" /><Relationship Id="rId41" Type="http://schemas.openxmlformats.org/officeDocument/2006/relationships/hyperlink" Target="https://advance.lexis.com/api/document?id=urn:contentItem:5TJ3-Y381-JDJN-64PY-00000-00&amp;idtype=PID&amp;context=1516831" TargetMode="External" /><Relationship Id="rId410" Type="http://schemas.openxmlformats.org/officeDocument/2006/relationships/footer" Target="footer84.xml" /><Relationship Id="rId411" Type="http://schemas.openxmlformats.org/officeDocument/2006/relationships/hyperlink" Target="https://advance.lexis.com/api/document?collection=news&amp;id=urn:contentItem:5X4C-8281-JCB2-W3X1-00000-00&amp;context=1516831" TargetMode="External" /><Relationship Id="rId412" Type="http://schemas.openxmlformats.org/officeDocument/2006/relationships/header" Target="header85.xml" /><Relationship Id="rId413" Type="http://schemas.openxmlformats.org/officeDocument/2006/relationships/header" Target="header86.xml" /><Relationship Id="rId414" Type="http://schemas.openxmlformats.org/officeDocument/2006/relationships/footer" Target="footer85.xml" /><Relationship Id="rId415" Type="http://schemas.openxmlformats.org/officeDocument/2006/relationships/footer" Target="footer86.xml" /><Relationship Id="rId416" Type="http://schemas.openxmlformats.org/officeDocument/2006/relationships/header" Target="header87.xml" /><Relationship Id="rId417" Type="http://schemas.openxmlformats.org/officeDocument/2006/relationships/footer" Target="footer87.xml" /><Relationship Id="rId418" Type="http://schemas.openxmlformats.org/officeDocument/2006/relationships/hyperlink" Target="https://advance.lexis.com/api/document?collection=news&amp;id=urn:contentItem:5X51-6CY1-JCB2-W0HP-00000-00&amp;context=1516831" TargetMode="External" /><Relationship Id="rId419" Type="http://schemas.openxmlformats.org/officeDocument/2006/relationships/header" Target="header88.xml" /><Relationship Id="rId42" Type="http://schemas.openxmlformats.org/officeDocument/2006/relationships/hyperlink" Target="https://advance.lexis.com/api/document?id=urn:contentItem:607N-Y8G1-DYJJ-P1B4-00000-00&amp;idtype=PID&amp;context=1516831" TargetMode="External" /><Relationship Id="rId420" Type="http://schemas.openxmlformats.org/officeDocument/2006/relationships/header" Target="header89.xml" /><Relationship Id="rId421" Type="http://schemas.openxmlformats.org/officeDocument/2006/relationships/footer" Target="footer88.xml" /><Relationship Id="rId422" Type="http://schemas.openxmlformats.org/officeDocument/2006/relationships/footer" Target="footer89.xml" /><Relationship Id="rId423" Type="http://schemas.openxmlformats.org/officeDocument/2006/relationships/header" Target="header90.xml" /><Relationship Id="rId424" Type="http://schemas.openxmlformats.org/officeDocument/2006/relationships/footer" Target="footer90.xml" /><Relationship Id="rId425" Type="http://schemas.openxmlformats.org/officeDocument/2006/relationships/hyperlink" Target="https://advance.lexis.com/api/document?collection=news&amp;id=urn:contentItem:60M6-0C21-DY7N-F001-00000-00&amp;context=1516831" TargetMode="External" /><Relationship Id="rId426" Type="http://schemas.openxmlformats.org/officeDocument/2006/relationships/header" Target="header91.xml" /><Relationship Id="rId427" Type="http://schemas.openxmlformats.org/officeDocument/2006/relationships/header" Target="header92.xml" /><Relationship Id="rId428" Type="http://schemas.openxmlformats.org/officeDocument/2006/relationships/footer" Target="footer91.xml" /><Relationship Id="rId429" Type="http://schemas.openxmlformats.org/officeDocument/2006/relationships/footer" Target="footer92.xml" /><Relationship Id="rId43" Type="http://schemas.openxmlformats.org/officeDocument/2006/relationships/hyperlink" Target="https://advance.lexis.com/api/document?id=urn:contentItem:5TBJ-RB61-F021-6238-00000-00&amp;idtype=PID&amp;context=1516831" TargetMode="External" /><Relationship Id="rId430" Type="http://schemas.openxmlformats.org/officeDocument/2006/relationships/header" Target="header93.xml" /><Relationship Id="rId431" Type="http://schemas.openxmlformats.org/officeDocument/2006/relationships/footer" Target="footer93.xml" /><Relationship Id="rId432" Type="http://schemas.openxmlformats.org/officeDocument/2006/relationships/hyperlink" Target="https://advance.lexis.com/api/document?collection=news&amp;id=urn:contentItem:5VKC-7KH1-DXKX-03CN-00000-00&amp;context=1516831" TargetMode="External" /><Relationship Id="rId433" Type="http://schemas.openxmlformats.org/officeDocument/2006/relationships/hyperlink" Target="http://floridapolitics.comDelivered" TargetMode="External" /><Relationship Id="rId434" Type="http://schemas.openxmlformats.org/officeDocument/2006/relationships/hyperlink" Target="https://www.fpl.com/storm.html?cid=aliasstormThe" TargetMode="External" /><Relationship Id="rId435" Type="http://schemas.openxmlformats.org/officeDocument/2006/relationships/hyperlink" Target="https://www.motorolasolutions.com/en_us/disaster-response.html-" TargetMode="External" /><Relationship Id="rId436" Type="http://schemas.openxmlformats.org/officeDocument/2006/relationships/hyperlink" Target="https://www.myfloridahouse.gov/Sections/Bills/billsdetail.aspx?BillId=66193" TargetMode="External" /><Relationship Id="rId437" Type="http://schemas.openxmlformats.org/officeDocument/2006/relationships/hyperlink" Target="http://floridapolitics.com/archives/286841-brookings-says-florida-cities-can-expect-biggest-costs-of-climate-change" TargetMode="External" /><Relationship Id="rId438" Type="http://schemas.openxmlformats.org/officeDocument/2006/relationships/header" Target="header94.xml" /><Relationship Id="rId439" Type="http://schemas.openxmlformats.org/officeDocument/2006/relationships/header" Target="header95.xml" /><Relationship Id="rId44" Type="http://schemas.openxmlformats.org/officeDocument/2006/relationships/hyperlink" Target="https://advance.lexis.com/api/document?id=urn:contentItem:6208-V041-JBHT-D2F7-00000-00&amp;idtype=PID&amp;context=1516831" TargetMode="External" /><Relationship Id="rId440" Type="http://schemas.openxmlformats.org/officeDocument/2006/relationships/footer" Target="footer94.xml" /><Relationship Id="rId441" Type="http://schemas.openxmlformats.org/officeDocument/2006/relationships/footer" Target="footer95.xml" /><Relationship Id="rId442" Type="http://schemas.openxmlformats.org/officeDocument/2006/relationships/header" Target="header96.xml" /><Relationship Id="rId443" Type="http://schemas.openxmlformats.org/officeDocument/2006/relationships/footer" Target="footer96.xml" /><Relationship Id="rId444" Type="http://schemas.openxmlformats.org/officeDocument/2006/relationships/hyperlink" Target="https://advance.lexis.com/api/document?collection=news&amp;id=urn:contentItem:5TNX-14T1-JCM7-G0H8-00000-00&amp;context=1516831" TargetMode="External" /><Relationship Id="rId445" Type="http://schemas.openxmlformats.org/officeDocument/2006/relationships/image" Target="media/image7.png" /><Relationship Id="rId446" Type="http://schemas.openxmlformats.org/officeDocument/2006/relationships/hyperlink" Target="http://on.ft.com/2ETkFhZ" TargetMode="External" /><Relationship Id="rId447" Type="http://schemas.openxmlformats.org/officeDocument/2006/relationships/hyperlink" Target="https://www.bloomberg.com/news/articles/2018-11-07/trump-vows-war-like-posture-if-democrats-investigate-him?srnd=premium&amp;utm_campaign=socialflow-organic&amp;utm_medium=social&amp;cmpid=socialflow-facebook-business&amp;utm_source=facebook&amp;utm_content=business" TargetMode="External" /><Relationship Id="rId448" Type="http://schemas.openxmlformats.org/officeDocument/2006/relationships/hyperlink" Target="https://www.theatlantic.com/politics/archive/2018/11/winners-and-losers-2018-midterms/575134/?utm_source=nextdraft&amp;utm_medium=email" TargetMode="External" /><Relationship Id="rId449" Type="http://schemas.openxmlformats.org/officeDocument/2006/relationships/hyperlink" Target="https://news.vice.com/en_us/article/pa5yv7/american-voters-turn-out-at-highest-level-in-50-years" TargetMode="External" /><Relationship Id="rId45" Type="http://schemas.openxmlformats.org/officeDocument/2006/relationships/hyperlink" Target="https://advance.lexis.com/api/document?id=urn:contentItem:5TK0-GNY1-JDJN-63NP-00000-00&amp;idtype=PID&amp;context=1516831" TargetMode="External" /><Relationship Id="rId450" Type="http://schemas.openxmlformats.org/officeDocument/2006/relationships/hyperlink" Target="https://www.nytimes.com/2018/11/07/world/asia/philippine-lawyer-duterte.html" TargetMode="External" /><Relationship Id="rId451" Type="http://schemas.openxmlformats.org/officeDocument/2006/relationships/hyperlink" Target="https://www.theverge.com/2018/11/7/18072514/samsung-foldable-phone-screen-features-photos-sdc-2018" TargetMode="External" /><Relationship Id="rId452" Type="http://schemas.openxmlformats.org/officeDocument/2006/relationships/hyperlink" Target="https://www.politico.eu/article/european-commission-presidency-package-runners-and-riders-derby-handicapping-the-field/" TargetMode="External" /><Relationship Id="rId453" Type="http://schemas.openxmlformats.org/officeDocument/2006/relationships/hyperlink" Target="https://www.ft.com/week-ahead" TargetMode="External" /><Relationship Id="rId454" Type="http://schemas.openxmlformats.org/officeDocument/2006/relationships/hyperlink" Target="https://www.wsj.com/articles/foxconn-considers-bringing-chinese-personnel-to-wisconsin-as-u-s-labor-market-tightens-1541505600" TargetMode="External" /><Relationship Id="rId455" Type="http://schemas.openxmlformats.org/officeDocument/2006/relationships/hyperlink" Target="https://asia.nikkei.com/Business/Companies/Foxconn-s-Wisconsin-plant-faces-headwinds-after-US-elections" TargetMode="External" /><Relationship Id="rId456" Type="http://schemas.openxmlformats.org/officeDocument/2006/relationships/header" Target="header97.xml" /><Relationship Id="rId457" Type="http://schemas.openxmlformats.org/officeDocument/2006/relationships/header" Target="header98.xml" /><Relationship Id="rId458" Type="http://schemas.openxmlformats.org/officeDocument/2006/relationships/footer" Target="footer97.xml" /><Relationship Id="rId459" Type="http://schemas.openxmlformats.org/officeDocument/2006/relationships/footer" Target="footer98.xml" /><Relationship Id="rId46" Type="http://schemas.openxmlformats.org/officeDocument/2006/relationships/hyperlink" Target="https://advance.lexis.com/api/document?id=urn:contentItem:5THR-9GG1-JDJN-60NF-00000-00&amp;idtype=PID&amp;context=1516831" TargetMode="External" /><Relationship Id="rId460" Type="http://schemas.openxmlformats.org/officeDocument/2006/relationships/header" Target="header99.xml" /><Relationship Id="rId461" Type="http://schemas.openxmlformats.org/officeDocument/2006/relationships/footer" Target="footer99.xml" /><Relationship Id="rId462" Type="http://schemas.openxmlformats.org/officeDocument/2006/relationships/hyperlink" Target="https://advance.lexis.com/api/document?collection=news&amp;id=urn:contentItem:5TNJ-YBY1-F03R-N3V3-00000-00&amp;context=1516831" TargetMode="External" /><Relationship Id="rId463" Type="http://schemas.openxmlformats.org/officeDocument/2006/relationships/hyperlink" Target="http://redgreenandblue.org" TargetMode="External" /><Relationship Id="rId464" Type="http://schemas.openxmlformats.org/officeDocument/2006/relationships/hyperlink" Target="https://cleantechnica.com/author/geoharvey/" TargetMode="External" /><Relationship Id="rId465" Type="http://schemas.openxmlformats.org/officeDocument/2006/relationships/hyperlink" Target="https://cleantechnica.com/2018/11/05/pity-the-poor-republican-party/" TargetMode="External" /><Relationship Id="rId466" Type="http://schemas.openxmlformats.org/officeDocument/2006/relationships/hyperlink" Target="https://cleantechnica.com/2018/09/18/miamis-existence-is-threatened-with-as-little-as-18-of-sea-level-rise/" TargetMode="External" /><Relationship Id="rId467" Type="http://schemas.openxmlformats.org/officeDocument/2006/relationships/hyperlink" Target="https://www.theguardian.com/environment/2018/sep/24/americas-era-of-climate-mass-migration-is-here" TargetMode="External" /><Relationship Id="rId468" Type="http://schemas.openxmlformats.org/officeDocument/2006/relationships/hyperlink" Target="https://www.pri.org/stories/2018-10-22/alaskan-village-falling-sea-washington-looking-other-way" TargetMode="External" /><Relationship Id="rId469" Type="http://schemas.openxmlformats.org/officeDocument/2006/relationships/hyperlink" Target="https://www.pri.org/stories/2017-12-19/miami-residents-fear-climate-gentrification-investors-seek-higher-ground" TargetMode="External" /><Relationship Id="rId47" Type="http://schemas.openxmlformats.org/officeDocument/2006/relationships/hyperlink" Target="https://advance.lexis.com/api/document?id=urn:contentItem:5SGW-SN11-DYG2-R1BR-00000-00&amp;idtype=PID&amp;context=1516831" TargetMode="External" /><Relationship Id="rId470" Type="http://schemas.openxmlformats.org/officeDocument/2006/relationships/hyperlink" Target="https://www.cnn.com/2018/09/21/opinions/coastal-communities-are-sleepwalking-toward-catastrophe-bociurkiw/index.html" TargetMode="External" /><Relationship Id="rId471" Type="http://schemas.openxmlformats.org/officeDocument/2006/relationships/hyperlink" Target="https://future-trends.cleantechnica.com/subscribe" TargetMode="External" /><Relationship Id="rId472" Type="http://schemas.openxmlformats.org/officeDocument/2006/relationships/header" Target="header100.xml" /><Relationship Id="rId473" Type="http://schemas.openxmlformats.org/officeDocument/2006/relationships/header" Target="header101.xml" /><Relationship Id="rId474" Type="http://schemas.openxmlformats.org/officeDocument/2006/relationships/footer" Target="footer100.xml" /><Relationship Id="rId475" Type="http://schemas.openxmlformats.org/officeDocument/2006/relationships/footer" Target="footer101.xml" /><Relationship Id="rId476" Type="http://schemas.openxmlformats.org/officeDocument/2006/relationships/header" Target="header102.xml" /><Relationship Id="rId477" Type="http://schemas.openxmlformats.org/officeDocument/2006/relationships/footer" Target="footer102.xml" /><Relationship Id="rId478" Type="http://schemas.openxmlformats.org/officeDocument/2006/relationships/hyperlink" Target="https://advance.lexis.com/api/document?collection=news&amp;id=urn:contentItem:60T1-DTN1-DXR3-2004-00000-00&amp;context=1516831" TargetMode="External" /><Relationship Id="rId479" Type="http://schemas.openxmlformats.org/officeDocument/2006/relationships/image" Target="media/image8.png" /><Relationship Id="rId48" Type="http://schemas.openxmlformats.org/officeDocument/2006/relationships/hyperlink" Target="https://advance.lexis.com/api/document?id=urn:contentItem:5W8H-KHH1-JCB8-W1WM-00000-00&amp;idtype=PID&amp;context=1516831" TargetMode="External" /><Relationship Id="rId480" Type="http://schemas.openxmlformats.org/officeDocument/2006/relationships/hyperlink" Target="https://live-thenation.pantheon.io/article/environment/climate-change-cities/" TargetMode="External" /><Relationship Id="rId481" Type="http://schemas.openxmlformats.org/officeDocument/2006/relationships/hyperlink" Target="https://www.today.com/video/un-secretary-general-talks-to-al-roker-about-covid-and-climate-effort-91238981707" TargetMode="External" /><Relationship Id="rId482" Type="http://schemas.openxmlformats.org/officeDocument/2006/relationships/hyperlink" Target="https://www.ox.ac.uk/news/2020-05-05-building-back-better-green-covid-19-recovery-packages-will-boost-economic-growth-and" TargetMode="External" /><Relationship Id="rId483" Type="http://schemas.openxmlformats.org/officeDocument/2006/relationships/hyperlink" Target="https://rhg.com/research/green-stimulus-spending/" TargetMode="External" /><Relationship Id="rId484" Type="http://schemas.openxmlformats.org/officeDocument/2006/relationships/hyperlink" Target="https://www.c40.org/press_releases/taskforce-principles" TargetMode="External" /><Relationship Id="rId485" Type="http://schemas.openxmlformats.org/officeDocument/2006/relationships/hyperlink" Target="https://www.c40.org/" TargetMode="External" /><Relationship Id="rId486" Type="http://schemas.openxmlformats.org/officeDocument/2006/relationships/hyperlink" Target="https://www.miamigov.com/Government/Departments-Organizations/Office-of-Capital-Improvements/Miami-Forever-Bond" TargetMode="External" /><Relationship Id="rId487" Type="http://schemas.openxmlformats.org/officeDocument/2006/relationships/hyperlink" Target="https://www.washingtonpost.com/weather/2019/08/08/analysis-sea-level-rise-is-combining-with-other-factors-regularly-flood-miami/" TargetMode="External" /><Relationship Id="rId488" Type="http://schemas.openxmlformats.org/officeDocument/2006/relationships/hyperlink" Target="https://riskfinder.climatecentral.org/county/miami-dade-county.fl.us" TargetMode="External" /><Relationship Id="rId489" Type="http://schemas.openxmlformats.org/officeDocument/2006/relationships/hyperlink" Target="https://www.miamiherald.com/news/local/environment/article237617209.html" TargetMode="External" /><Relationship Id="rId49" Type="http://schemas.openxmlformats.org/officeDocument/2006/relationships/hyperlink" Target="https://advance.lexis.com/api/document?id=urn:contentItem:5T4S-F141-JBKB-T0C7-00000-00&amp;idtype=PID&amp;context=1516831" TargetMode="External" /><Relationship Id="rId490" Type="http://schemas.openxmlformats.org/officeDocument/2006/relationships/hyperlink" Target="https://www.miamiherald.com/news/local/environment/article244433242.html" TargetMode="External" /><Relationship Id="rId491" Type="http://schemas.openxmlformats.org/officeDocument/2006/relationships/hyperlink" Target="https://www.climatecentral.org/news/report-american-warming-us-heats-up-earth-day" TargetMode="External" /><Relationship Id="rId492" Type="http://schemas.openxmlformats.org/officeDocument/2006/relationships/hyperlink" Target="https://www.washingtonpost.com/weather/2020/09/01/phoenix-hottest-summer/" TargetMode="External" /><Relationship Id="rId493" Type="http://schemas.openxmlformats.org/officeDocument/2006/relationships/hyperlink" Target="https://www.maricopa.gov/ArchiveCenter/ViewFile/Item/4959" TargetMode="External" /><Relationship Id="rId494" Type="http://schemas.openxmlformats.org/officeDocument/2006/relationships/hyperlink" Target="https://www.phoenix.gov/streets/coolpavement" TargetMode="External" /><Relationship Id="rId495" Type="http://schemas.openxmlformats.org/officeDocument/2006/relationships/hyperlink" Target="https://www.solarstates.org/#states/solar-jobs/2019" TargetMode="External" /><Relationship Id="rId496" Type="http://schemas.openxmlformats.org/officeDocument/2006/relationships/hyperlink" Target="https://www.thesolarfoundation.org/solar-jobs-census/factsheet-2019-az/" TargetMode="External" /><Relationship Id="rId497" Type="http://schemas.openxmlformats.org/officeDocument/2006/relationships/hyperlink" Target="https://www.bizjournals.com/phoenix/news/2020/05/20/arizona-solar-jobs-lost-because-of-covid-19.html" TargetMode="External" /><Relationship Id="rId498" Type="http://schemas.openxmlformats.org/officeDocument/2006/relationships/hyperlink" Target="https://thecitypaperbogota.com/bogota/claudia-lopezs-inauguration-picnic-highlights-sustainable-future-for-bogota/23631" TargetMode="External" /><Relationship Id="rId499" Type="http://schemas.openxmlformats.org/officeDocument/2006/relationships/hyperlink" Target="https://time.com/5864707/paris-green-city/" TargetMode="External" /><Relationship Id="rId5" Type="http://schemas.openxmlformats.org/officeDocument/2006/relationships/image" Target="media/image1.png" /><Relationship Id="rId50" Type="http://schemas.openxmlformats.org/officeDocument/2006/relationships/hyperlink" Target="https://advance.lexis.com/api/document?id=urn:contentItem:5XH1-B601-JCMN-Y0RX-00000-00&amp;idtype=PID&amp;context=1516831" TargetMode="External" /><Relationship Id="rId500" Type="http://schemas.openxmlformats.org/officeDocument/2006/relationships/hyperlink" Target="https://www.france24.com/en/20200629-after-green-wave-in-local-elections-is-france-s-left-back-on-track" TargetMode="External" /><Relationship Id="rId501" Type="http://schemas.openxmlformats.org/officeDocument/2006/relationships/hyperlink" Target="https://www.cnn.com/2019/09/08/europe/france-heat-wave-deaths-intl-hnk-scli" TargetMode="External" /><Relationship Id="rId502" Type="http://schemas.openxmlformats.org/officeDocument/2006/relationships/hyperlink" Target="https://www.lamayor.org/mayor-garcetti-launches-la%E2%80%99s-green-new-deal" TargetMode="External" /><Relationship Id="rId503" Type="http://schemas.openxmlformats.org/officeDocument/2006/relationships/hyperlink" Target="https://www.npr.org/2020/03/31/824431240/trump-administration-weakens-auto-emissions-rolling-back-key-climate-policy" TargetMode="External" /><Relationship Id="rId504" Type="http://schemas.openxmlformats.org/officeDocument/2006/relationships/header" Target="header103.xml" /><Relationship Id="rId505" Type="http://schemas.openxmlformats.org/officeDocument/2006/relationships/header" Target="header104.xml" /><Relationship Id="rId506" Type="http://schemas.openxmlformats.org/officeDocument/2006/relationships/footer" Target="footer103.xml" /><Relationship Id="rId507" Type="http://schemas.openxmlformats.org/officeDocument/2006/relationships/footer" Target="footer104.xml" /><Relationship Id="rId508" Type="http://schemas.openxmlformats.org/officeDocument/2006/relationships/header" Target="header105.xml" /><Relationship Id="rId509" Type="http://schemas.openxmlformats.org/officeDocument/2006/relationships/footer" Target="footer105.xml" /><Relationship Id="rId51" Type="http://schemas.openxmlformats.org/officeDocument/2006/relationships/hyperlink" Target="https://advance.lexis.com/api/document?id=urn:contentItem:5RB9-9311-DY2B-11GN-00000-00&amp;idtype=PID&amp;context=1516831" TargetMode="External" /><Relationship Id="rId510" Type="http://schemas.openxmlformats.org/officeDocument/2006/relationships/hyperlink" Target="https://advance.lexis.com/api/document?collection=news&amp;id=urn:contentItem:6157-GRF1-JDVS-F0M0-00000-00&amp;context=1516831" TargetMode="External" /><Relationship Id="rId511" Type="http://schemas.openxmlformats.org/officeDocument/2006/relationships/header" Target="header106.xml" /><Relationship Id="rId512" Type="http://schemas.openxmlformats.org/officeDocument/2006/relationships/header" Target="header107.xml" /><Relationship Id="rId513" Type="http://schemas.openxmlformats.org/officeDocument/2006/relationships/footer" Target="footer106.xml" /><Relationship Id="rId514" Type="http://schemas.openxmlformats.org/officeDocument/2006/relationships/footer" Target="footer107.xml" /><Relationship Id="rId515" Type="http://schemas.openxmlformats.org/officeDocument/2006/relationships/header" Target="header108.xml" /><Relationship Id="rId516" Type="http://schemas.openxmlformats.org/officeDocument/2006/relationships/footer" Target="footer108.xml" /><Relationship Id="rId517" Type="http://schemas.openxmlformats.org/officeDocument/2006/relationships/hyperlink" Target="https://advance.lexis.com/api/document?collection=news&amp;id=urn:contentItem:5X4V-JXF1-DXHF-W3SK-00000-00&amp;context=1516831" TargetMode="External" /><Relationship Id="rId518" Type="http://schemas.openxmlformats.org/officeDocument/2006/relationships/image" Target="media/image9.png" /><Relationship Id="rId519" Type="http://schemas.openxmlformats.org/officeDocument/2006/relationships/header" Target="header109.xml" /><Relationship Id="rId52" Type="http://schemas.openxmlformats.org/officeDocument/2006/relationships/hyperlink" Target="https://advance.lexis.com/api/document?id=urn:contentItem:60T1-MCS1-F03R-N0TJ-00000-00&amp;idtype=PID&amp;context=1516831" TargetMode="External" /><Relationship Id="rId520" Type="http://schemas.openxmlformats.org/officeDocument/2006/relationships/header" Target="header110.xml" /><Relationship Id="rId521" Type="http://schemas.openxmlformats.org/officeDocument/2006/relationships/footer" Target="footer109.xml" /><Relationship Id="rId522" Type="http://schemas.openxmlformats.org/officeDocument/2006/relationships/footer" Target="footer110.xml" /><Relationship Id="rId523" Type="http://schemas.openxmlformats.org/officeDocument/2006/relationships/header" Target="header111.xml" /><Relationship Id="rId524" Type="http://schemas.openxmlformats.org/officeDocument/2006/relationships/footer" Target="footer111.xml" /><Relationship Id="rId525" Type="http://schemas.openxmlformats.org/officeDocument/2006/relationships/hyperlink" Target="https://advance.lexis.com/api/document?collection=news&amp;id=urn:contentItem:5TJ3-Y381-JDJN-64PY-00000-00&amp;context=1516831" TargetMode="External" /><Relationship Id="rId526" Type="http://schemas.openxmlformats.org/officeDocument/2006/relationships/hyperlink" Target="http://syndigate.info" TargetMode="External" /><Relationship Id="rId527" Type="http://schemas.openxmlformats.org/officeDocument/2006/relationships/hyperlink" Target="http://albawaba.com" TargetMode="External" /><Relationship Id="rId528" Type="http://schemas.openxmlformats.org/officeDocument/2006/relationships/image" Target="media/image10.png" /><Relationship Id="rId529" Type="http://schemas.openxmlformats.org/officeDocument/2006/relationships/hyperlink" Target="https://climathon.climate-kic.org" TargetMode="External" /><Relationship Id="rId53" Type="http://schemas.openxmlformats.org/officeDocument/2006/relationships/hyperlink" Target="https://advance.lexis.com/api/document?id=urn:contentItem:5TNG-8DM1-JCMN-Y1SW-00000-00&amp;idtype=PID&amp;context=1516831" TargetMode="External" /><Relationship Id="rId530" Type="http://schemas.openxmlformats.org/officeDocument/2006/relationships/header" Target="header112.xml" /><Relationship Id="rId531" Type="http://schemas.openxmlformats.org/officeDocument/2006/relationships/header" Target="header113.xml" /><Relationship Id="rId532" Type="http://schemas.openxmlformats.org/officeDocument/2006/relationships/footer" Target="footer112.xml" /><Relationship Id="rId533" Type="http://schemas.openxmlformats.org/officeDocument/2006/relationships/footer" Target="footer113.xml" /><Relationship Id="rId534" Type="http://schemas.openxmlformats.org/officeDocument/2006/relationships/header" Target="header114.xml" /><Relationship Id="rId535" Type="http://schemas.openxmlformats.org/officeDocument/2006/relationships/footer" Target="footer114.xml" /><Relationship Id="rId536" Type="http://schemas.openxmlformats.org/officeDocument/2006/relationships/hyperlink" Target="https://advance.lexis.com/api/document?collection=news&amp;id=urn:contentItem:607N-Y8G1-DYJJ-P1B4-00000-00&amp;context=1516831" TargetMode="External" /><Relationship Id="rId537" Type="http://schemas.openxmlformats.org/officeDocument/2006/relationships/hyperlink" Target="mailto:kmatheny@freepress.com" TargetMode="External" /><Relationship Id="rId538" Type="http://schemas.openxmlformats.org/officeDocument/2006/relationships/header" Target="header115.xml" /><Relationship Id="rId539" Type="http://schemas.openxmlformats.org/officeDocument/2006/relationships/header" Target="header116.xml" /><Relationship Id="rId54" Type="http://schemas.openxmlformats.org/officeDocument/2006/relationships/hyperlink" Target="https://advance.lexis.com/api/document?id=urn:contentItem:5RMC-B4S1-DXCW-D0X2-00000-00&amp;idtype=PID&amp;context=1516831" TargetMode="External" /><Relationship Id="rId540" Type="http://schemas.openxmlformats.org/officeDocument/2006/relationships/footer" Target="footer115.xml" /><Relationship Id="rId541" Type="http://schemas.openxmlformats.org/officeDocument/2006/relationships/footer" Target="footer116.xml" /><Relationship Id="rId542" Type="http://schemas.openxmlformats.org/officeDocument/2006/relationships/header" Target="header117.xml" /><Relationship Id="rId543" Type="http://schemas.openxmlformats.org/officeDocument/2006/relationships/footer" Target="footer117.xml" /><Relationship Id="rId544" Type="http://schemas.openxmlformats.org/officeDocument/2006/relationships/hyperlink" Target="https://advance.lexis.com/api/document?collection=news&amp;id=urn:contentItem:5TBJ-RB61-F021-6238-00000-00&amp;context=1516831" TargetMode="External" /><Relationship Id="rId545" Type="http://schemas.openxmlformats.org/officeDocument/2006/relationships/image" Target="media/image11.png" /><Relationship Id="rId546" Type="http://schemas.openxmlformats.org/officeDocument/2006/relationships/hyperlink" Target="https://www.theguardian.com/info/2018/sep/17/guardian-us-morning-briefing-sign-up-to-stay-informed" TargetMode="External" /><Relationship Id="rId547" Type="http://schemas.openxmlformats.org/officeDocument/2006/relationships/header" Target="header118.xml" /><Relationship Id="rId548" Type="http://schemas.openxmlformats.org/officeDocument/2006/relationships/header" Target="header119.xml" /><Relationship Id="rId549" Type="http://schemas.openxmlformats.org/officeDocument/2006/relationships/footer" Target="footer118.xml" /><Relationship Id="rId55" Type="http://schemas.openxmlformats.org/officeDocument/2006/relationships/hyperlink" Target="https://advance.lexis.com/api/document?id=urn:contentItem:5Y0G-RPB1-DYJM-M2RH-00000-00&amp;idtype=PID&amp;context=1516831" TargetMode="External" /><Relationship Id="rId550" Type="http://schemas.openxmlformats.org/officeDocument/2006/relationships/footer" Target="footer119.xml" /><Relationship Id="rId551" Type="http://schemas.openxmlformats.org/officeDocument/2006/relationships/header" Target="header120.xml" /><Relationship Id="rId552" Type="http://schemas.openxmlformats.org/officeDocument/2006/relationships/footer" Target="footer120.xml" /><Relationship Id="rId553" Type="http://schemas.openxmlformats.org/officeDocument/2006/relationships/hyperlink" Target="https://advance.lexis.com/api/document?collection=news&amp;id=urn:contentItem:6208-V041-JBHT-D2F7-00000-00&amp;context=1516831" TargetMode="External" /><Relationship Id="rId554" Type="http://schemas.openxmlformats.org/officeDocument/2006/relationships/hyperlink" Target="http://creativecommons.org/licenses/by/3.0/" TargetMode="External" /><Relationship Id="rId555" Type="http://schemas.openxmlformats.org/officeDocument/2006/relationships/hyperlink" Target="https://assets.publishing.service.gov.uk/government/uploads/system/uploads/attachment_data/file/876996/Easy_read_looking_after_your_feelings_and_body.pdf" TargetMode="External" /><Relationship Id="rId556" Type="http://schemas.openxmlformats.org/officeDocument/2006/relationships/hyperlink" Target="https://www.liverpooluniversitypress.co.uk/journals/ahead-of-print/43" TargetMode="External" /><Relationship Id="rId557" Type="http://schemas.openxmlformats.org/officeDocument/2006/relationships/hyperlink" Target="https://beyondgreenspace.net/2020/07/29/improving-access-to-greenspace-a-new-review-for-2020/" TargetMode="External" /><Relationship Id="rId558" Type="http://schemas.openxmlformats.org/officeDocument/2006/relationships/hyperlink" Target="https://www.local.gov.uk/financial-impact-covid-19-parks-2020-21-case-study-key-findings" TargetMode="External" /><Relationship Id="rId559" Type="http://schemas.openxmlformats.org/officeDocument/2006/relationships/hyperlink" Target="https://www.gov.uk/government/publications/the-people-and-nature-survey-for-england-adult-data-y1q1-april-june-2020-experimental-statistics/the-people-and-nature-survey-for-england-adult-data-y1q1-april-june-2020-experimental-statistics" TargetMode="External" /><Relationship Id="rId56" Type="http://schemas.openxmlformats.org/officeDocument/2006/relationships/hyperlink" Target="https://advance.lexis.com/api/document?id=urn:contentItem:5W0D-8KJ1-DY08-33KP-00000-00&amp;idtype=PID&amp;context=1516831" TargetMode="External" /><Relationship Id="rId560" Type="http://schemas.openxmlformats.org/officeDocument/2006/relationships/hyperlink" Target="https://www.ons.gov.uk/economy/environmentalaccounts/articles/oneineightbritishhouseholdshasnogarden/2020-05-14" TargetMode="External" /><Relationship Id="rId561" Type="http://schemas.openxmlformats.org/officeDocument/2006/relationships/hyperlink" Target="https://neweconomics.org/2020/05/parks-are-for-everyone#:~:text=Green%20space%20is%20important%20for,visits%20to%20parks%20have%20dropped.&amp;text=At%20NEF%20we've%20found,local%20authorities%20than%20wealthier%20ones" TargetMode="External" /><Relationship Id="rId562" Type="http://schemas.openxmlformats.org/officeDocument/2006/relationships/hyperlink" Target="https://www.parksleisure.com.au/includes/download.ashx?ID=157791" TargetMode="External" /><Relationship Id="rId563" Type="http://schemas.openxmlformats.org/officeDocument/2006/relationships/hyperlink" Target="https://www.if.org.uk/2020/04/09/room-to-breathe-how-the-covid-19-lockdown-highlights-age-inequalities-in-living-space/" TargetMode="External" /><Relationship Id="rId564" Type="http://schemas.openxmlformats.org/officeDocument/2006/relationships/hyperlink" Target="https://www.ons.gov.uk/economy/environmentalaccounts/methodologies/accesstogardenspacesengland" TargetMode="External" /><Relationship Id="rId565" Type="http://schemas.openxmlformats.org/officeDocument/2006/relationships/header" Target="header121.xml" /><Relationship Id="rId566" Type="http://schemas.openxmlformats.org/officeDocument/2006/relationships/header" Target="header122.xml" /><Relationship Id="rId567" Type="http://schemas.openxmlformats.org/officeDocument/2006/relationships/footer" Target="footer121.xml" /><Relationship Id="rId568" Type="http://schemas.openxmlformats.org/officeDocument/2006/relationships/footer" Target="footer122.xml" /><Relationship Id="rId569" Type="http://schemas.openxmlformats.org/officeDocument/2006/relationships/header" Target="header123.xml" /><Relationship Id="rId57" Type="http://schemas.openxmlformats.org/officeDocument/2006/relationships/hyperlink" Target="https://advance.lexis.com/api/document?id=urn:contentItem:5X7V-8591-DXVP-V4V9-00000-00&amp;idtype=PID&amp;context=1516831" TargetMode="External" /><Relationship Id="rId570" Type="http://schemas.openxmlformats.org/officeDocument/2006/relationships/footer" Target="footer123.xml" /><Relationship Id="rId571" Type="http://schemas.openxmlformats.org/officeDocument/2006/relationships/hyperlink" Target="https://advance.lexis.com/api/document?collection=news&amp;id=urn:contentItem:5TK0-GNY1-JDJN-63NP-00000-00&amp;context=1516831" TargetMode="External" /><Relationship Id="rId572" Type="http://schemas.openxmlformats.org/officeDocument/2006/relationships/image" Target="media/image12.png" /><Relationship Id="rId573" Type="http://schemas.openxmlformats.org/officeDocument/2006/relationships/hyperlink" Target="http://imgs.syndigate.info/542/1594/44/154046946811.jpeg" TargetMode="External" /><Relationship Id="rId574" Type="http://schemas.openxmlformats.org/officeDocument/2006/relationships/header" Target="header124.xml" /><Relationship Id="rId575" Type="http://schemas.openxmlformats.org/officeDocument/2006/relationships/header" Target="header125.xml" /><Relationship Id="rId576" Type="http://schemas.openxmlformats.org/officeDocument/2006/relationships/footer" Target="footer124.xml" /><Relationship Id="rId577" Type="http://schemas.openxmlformats.org/officeDocument/2006/relationships/footer" Target="footer125.xml" /><Relationship Id="rId578" Type="http://schemas.openxmlformats.org/officeDocument/2006/relationships/header" Target="header126.xml" /><Relationship Id="rId579" Type="http://schemas.openxmlformats.org/officeDocument/2006/relationships/footer" Target="footer126.xml" /><Relationship Id="rId58" Type="http://schemas.openxmlformats.org/officeDocument/2006/relationships/hyperlink" Target="https://advance.lexis.com/api/document?id=urn:contentItem:5W4X-KBT1-DYTR-J2R8-00000-00&amp;idtype=PID&amp;context=1516831" TargetMode="External" /><Relationship Id="rId580" Type="http://schemas.openxmlformats.org/officeDocument/2006/relationships/hyperlink" Target="https://advance.lexis.com/api/document?collection=news&amp;id=urn:contentItem:5THR-9GG1-JDJN-60NF-00000-00&amp;context=1516831" TargetMode="External" /><Relationship Id="rId581" Type="http://schemas.openxmlformats.org/officeDocument/2006/relationships/hyperlink" Target="http://imgs.syndigate.info/542/1594/66/153997251041.jpeg" TargetMode="External" /><Relationship Id="rId582" Type="http://schemas.openxmlformats.org/officeDocument/2006/relationships/header" Target="header127.xml" /><Relationship Id="rId583" Type="http://schemas.openxmlformats.org/officeDocument/2006/relationships/header" Target="header128.xml" /><Relationship Id="rId584" Type="http://schemas.openxmlformats.org/officeDocument/2006/relationships/footer" Target="footer127.xml" /><Relationship Id="rId585" Type="http://schemas.openxmlformats.org/officeDocument/2006/relationships/footer" Target="footer128.xml" /><Relationship Id="rId586" Type="http://schemas.openxmlformats.org/officeDocument/2006/relationships/header" Target="header129.xml" /><Relationship Id="rId587" Type="http://schemas.openxmlformats.org/officeDocument/2006/relationships/footer" Target="footer129.xml" /><Relationship Id="rId588" Type="http://schemas.openxmlformats.org/officeDocument/2006/relationships/hyperlink" Target="https://advance.lexis.com/api/document?collection=news&amp;id=urn:contentItem:5SGW-SN11-DYG2-R1BR-00000-00&amp;context=1516831" TargetMode="External" /><Relationship Id="rId589" Type="http://schemas.openxmlformats.org/officeDocument/2006/relationships/hyperlink" Target="http://iopscience.iop.org/issue/1748-9326/13/5" TargetMode="External" /><Relationship Id="rId59" Type="http://schemas.openxmlformats.org/officeDocument/2006/relationships/hyperlink" Target="https://advance.lexis.com/api/document?id=urn:contentItem:5X26-XR21-F03R-N210-00000-00&amp;idtype=PID&amp;context=1516831" TargetMode="External" /><Relationship Id="rId590" Type="http://schemas.openxmlformats.org/officeDocument/2006/relationships/header" Target="header130.xml" /><Relationship Id="rId591" Type="http://schemas.openxmlformats.org/officeDocument/2006/relationships/header" Target="header131.xml" /><Relationship Id="rId592" Type="http://schemas.openxmlformats.org/officeDocument/2006/relationships/footer" Target="footer130.xml" /><Relationship Id="rId593" Type="http://schemas.openxmlformats.org/officeDocument/2006/relationships/footer" Target="footer131.xml" /><Relationship Id="rId594" Type="http://schemas.openxmlformats.org/officeDocument/2006/relationships/header" Target="header132.xml" /><Relationship Id="rId595" Type="http://schemas.openxmlformats.org/officeDocument/2006/relationships/footer" Target="footer132.xml" /><Relationship Id="rId596" Type="http://schemas.openxmlformats.org/officeDocument/2006/relationships/hyperlink" Target="https://advance.lexis.com/api/document?collection=news&amp;id=urn:contentItem:5W8H-KHH1-JCB8-W1WM-00000-00&amp;context=1516831" TargetMode="External" /><Relationship Id="rId597" Type="http://schemas.openxmlformats.org/officeDocument/2006/relationships/image" Target="media/image13.jpeg" /><Relationship Id="rId598" Type="http://schemas.openxmlformats.org/officeDocument/2006/relationships/header" Target="header133.xml" /><Relationship Id="rId599" Type="http://schemas.openxmlformats.org/officeDocument/2006/relationships/header" Target="header134.xml" /><Relationship Id="rId6" Type="http://schemas.openxmlformats.org/officeDocument/2006/relationships/hyperlink" Target="https://advance.lexis.com/api/document?id=urn:contentItem:60J2-8RD1-DY2S-N3S8-00000-00&amp;idtype=PID&amp;context=1516831" TargetMode="External" /><Relationship Id="rId60" Type="http://schemas.openxmlformats.org/officeDocument/2006/relationships/hyperlink" Target="https://advance.lexis.com/api/document?id=urn:contentItem:5T1K-3891-JC3J-X3FF-00000-00&amp;idtype=PID&amp;context=1516831" TargetMode="External" /><Relationship Id="rId600" Type="http://schemas.openxmlformats.org/officeDocument/2006/relationships/footer" Target="footer133.xml" /><Relationship Id="rId601" Type="http://schemas.openxmlformats.org/officeDocument/2006/relationships/footer" Target="footer134.xml" /><Relationship Id="rId602" Type="http://schemas.openxmlformats.org/officeDocument/2006/relationships/header" Target="header135.xml" /><Relationship Id="rId603" Type="http://schemas.openxmlformats.org/officeDocument/2006/relationships/footer" Target="footer135.xml" /><Relationship Id="rId604" Type="http://schemas.openxmlformats.org/officeDocument/2006/relationships/hyperlink" Target="https://advance.lexis.com/api/document?collection=news&amp;id=urn:contentItem:5T4S-F141-JBKB-T0C7-00000-00&amp;context=1516831" TargetMode="External" /><Relationship Id="rId605" Type="http://schemas.openxmlformats.org/officeDocument/2006/relationships/header" Target="header136.xml" /><Relationship Id="rId606" Type="http://schemas.openxmlformats.org/officeDocument/2006/relationships/header" Target="header137.xml" /><Relationship Id="rId607" Type="http://schemas.openxmlformats.org/officeDocument/2006/relationships/footer" Target="footer136.xml" /><Relationship Id="rId608" Type="http://schemas.openxmlformats.org/officeDocument/2006/relationships/footer" Target="footer137.xml" /><Relationship Id="rId609" Type="http://schemas.openxmlformats.org/officeDocument/2006/relationships/header" Target="header138.xml" /><Relationship Id="rId61" Type="http://schemas.openxmlformats.org/officeDocument/2006/relationships/hyperlink" Target="https://advance.lexis.com/api/document?id=urn:contentItem:5WC6-T4T1-JC3J-X14X-00000-00&amp;idtype=PID&amp;context=1516831" TargetMode="External" /><Relationship Id="rId610" Type="http://schemas.openxmlformats.org/officeDocument/2006/relationships/footer" Target="footer138.xml" /><Relationship Id="rId611" Type="http://schemas.openxmlformats.org/officeDocument/2006/relationships/hyperlink" Target="https://advance.lexis.com/api/document?collection=news&amp;id=urn:contentItem:5XH1-B601-JCMN-Y0RX-00000-00&amp;context=1516831" TargetMode="External" /><Relationship Id="rId612" Type="http://schemas.openxmlformats.org/officeDocument/2006/relationships/hyperlink" Target="https://1.bp.blogspot.com/-VVKW3WJquZc/XcwnjMsYH7I/AAAAAAAAC8E/RyilsunzW_w3mpI6YtOUJX0v2MfDj4yegCLcBGAsYHQ/s1600/C.png" TargetMode="External" /><Relationship Id="rId613" Type="http://schemas.openxmlformats.org/officeDocument/2006/relationships/hyperlink" Target="http://www.cantstopthewater.com" TargetMode="External" /><Relationship Id="rId614" Type="http://schemas.openxmlformats.org/officeDocument/2006/relationships/hyperlink" Target="https://www.floridatrend.com/article/27899/americas-great-climate-exodus-is-starting-with-housing-buyouts-in-the-florida-keys" TargetMode="External" /><Relationship Id="rId615" Type="http://schemas.openxmlformats.org/officeDocument/2006/relationships/hyperlink" Target="https://www.nationalmortgagenews.com/articles/americas-great-climate-exodus-is-starting-in-the-florida-keys" TargetMode="External" /><Relationship Id="rId616" Type="http://schemas.openxmlformats.org/officeDocument/2006/relationships/hyperlink" Target="https://www.climatecentral.org/news/us-cities-most-vulnerable-major-coastal-flooding-sea-level-rise-21748" TargetMode="External" /><Relationship Id="rId617" Type="http://schemas.openxmlformats.org/officeDocument/2006/relationships/hyperlink" Target="https://www.reinsurancene.ws/lloyds-inga-beale-warns-climate-change-impact-re-insurers" TargetMode="External" /><Relationship Id="rId618" Type="http://schemas.openxmlformats.org/officeDocument/2006/relationships/hyperlink" Target="http://thoughtleadership.aonbenfield.com/Documents/20180124-ab-if-annual-report-weather-climate-2017.pdf" TargetMode="External" /><Relationship Id="rId619" Type="http://schemas.openxmlformats.org/officeDocument/2006/relationships/hyperlink" Target="https://www.nytimes.com/interactive/2019/10/29/climate/coastal-cities-underwater.html" TargetMode="External" /><Relationship Id="rId62" Type="http://schemas.openxmlformats.org/officeDocument/2006/relationships/hyperlink" Target="https://advance.lexis.com/api/document?id=urn:contentItem:5WJJ-R4Y1-DXH2-629G-00000-00&amp;idtype=PID&amp;context=1516831" TargetMode="External" /><Relationship Id="rId620" Type="http://schemas.openxmlformats.org/officeDocument/2006/relationships/header" Target="header139.xml" /><Relationship Id="rId621" Type="http://schemas.openxmlformats.org/officeDocument/2006/relationships/header" Target="header140.xml" /><Relationship Id="rId622" Type="http://schemas.openxmlformats.org/officeDocument/2006/relationships/footer" Target="footer139.xml" /><Relationship Id="rId623" Type="http://schemas.openxmlformats.org/officeDocument/2006/relationships/footer" Target="footer140.xml" /><Relationship Id="rId624" Type="http://schemas.openxmlformats.org/officeDocument/2006/relationships/header" Target="header141.xml" /><Relationship Id="rId625" Type="http://schemas.openxmlformats.org/officeDocument/2006/relationships/footer" Target="footer141.xml" /><Relationship Id="rId626" Type="http://schemas.openxmlformats.org/officeDocument/2006/relationships/hyperlink" Target="https://advance.lexis.com/api/document?collection=news&amp;id=urn:contentItem:5RB9-9311-DY2B-11GN-00000-00&amp;context=1516831" TargetMode="External" /><Relationship Id="rId627" Type="http://schemas.openxmlformats.org/officeDocument/2006/relationships/header" Target="header142.xml" /><Relationship Id="rId628" Type="http://schemas.openxmlformats.org/officeDocument/2006/relationships/header" Target="header143.xml" /><Relationship Id="rId629" Type="http://schemas.openxmlformats.org/officeDocument/2006/relationships/footer" Target="footer142.xml" /><Relationship Id="rId63" Type="http://schemas.openxmlformats.org/officeDocument/2006/relationships/hyperlink" Target="https://advance.lexis.com/api/document?id=urn:contentItem:5XCX-5JV1-DYJM-M1MD-00000-00&amp;idtype=PID&amp;context=1516831" TargetMode="External" /><Relationship Id="rId630" Type="http://schemas.openxmlformats.org/officeDocument/2006/relationships/footer" Target="footer143.xml" /><Relationship Id="rId631" Type="http://schemas.openxmlformats.org/officeDocument/2006/relationships/header" Target="header144.xml" /><Relationship Id="rId632" Type="http://schemas.openxmlformats.org/officeDocument/2006/relationships/footer" Target="footer144.xml" /><Relationship Id="rId633" Type="http://schemas.openxmlformats.org/officeDocument/2006/relationships/hyperlink" Target="https://advance.lexis.com/api/document?collection=news&amp;id=urn:contentItem:60T1-MCS1-F03R-N0TJ-00000-00&amp;context=1516831" TargetMode="External" /><Relationship Id="rId634" Type="http://schemas.openxmlformats.org/officeDocument/2006/relationships/hyperlink" Target="http://www.thenation.com/blogs" TargetMode="External" /><Relationship Id="rId635" Type="http://schemas.openxmlformats.org/officeDocument/2006/relationships/hyperlink" Target="https://www.thenation.com/wp-content/uploads/2020/09/los-angeles-sunset-traffic-gty-img.jpg" TargetMode="External" /><Relationship Id="rId636" Type="http://schemas.openxmlformats.org/officeDocument/2006/relationships/hyperlink" Target="https://www.thenation.com/wp-content/uploads/2020/09/miami-south-beach-aerial-ss-img.jpg" TargetMode="External" /><Relationship Id="rId637" Type="http://schemas.openxmlformats.org/officeDocument/2006/relationships/hyperlink" Target="https://www.thenation.com/article/environment/climate-covid-stimulus-states/" TargetMode="External" /><Relationship Id="rId638" Type="http://schemas.openxmlformats.org/officeDocument/2006/relationships/hyperlink" Target="https://www.thenation.com/article/environment/climate-plan-media-trump/" TargetMode="External" /><Relationship Id="rId639" Type="http://schemas.openxmlformats.org/officeDocument/2006/relationships/hyperlink" Target="https://www.thenation.com/article/environment/climate-democratic-convention/" TargetMode="External" /><Relationship Id="rId64" Type="http://schemas.openxmlformats.org/officeDocument/2006/relationships/hyperlink" Target="https://advance.lexis.com/api/document?id=urn:contentItem:5X22-C3C1-JDJN-60FT-00000-00&amp;idtype=PID&amp;context=1516831" TargetMode="External" /><Relationship Id="rId640" Type="http://schemas.openxmlformats.org/officeDocument/2006/relationships/hyperlink" Target="https://www.thenation.com/wp-content/uploads/2020/09/phoenix-arizona-city-sunset-ss-img.jpg" TargetMode="External" /><Relationship Id="rId641" Type="http://schemas.openxmlformats.org/officeDocument/2006/relationships/hyperlink" Target="https://www.thenation.com/wp-content/uploads/2020/09/bogota-colombia-buildings-aerial-ss-img.jpg" TargetMode="External" /><Relationship Id="rId642" Type="http://schemas.openxmlformats.org/officeDocument/2006/relationships/hyperlink" Target="https://www.thenation.com/wp-content/uploads/2020/09/france-transportation-bikes-aerial-gty-img.jpg" TargetMode="External" /><Relationship Id="rId643" Type="http://schemas.openxmlformats.org/officeDocument/2006/relationships/hyperlink" Target="https://insideclimatenews.org" TargetMode="External" /><Relationship Id="rId644" Type="http://schemas.openxmlformats.org/officeDocument/2006/relationships/hyperlink" Target="https://www.coveringclimatenow.org" TargetMode="External" /><Relationship Id="rId645" Type="http://schemas.openxmlformats.org/officeDocument/2006/relationships/hyperlink" Target="https://www.c40.org" TargetMode="External" /><Relationship Id="rId646" Type="http://schemas.openxmlformats.org/officeDocument/2006/relationships/hyperlink" Target="https://www.thenation.com/authors/james-bruggers/" TargetMode="External" /><Relationship Id="rId647" Type="http://schemas.openxmlformats.org/officeDocument/2006/relationships/hyperlink" Target="https://www.thenation.com/authors/judy-fahys/" TargetMode="External" /><Relationship Id="rId648" Type="http://schemas.openxmlformats.org/officeDocument/2006/relationships/hyperlink" Target="https://www.thenation.com/authors/marianne-lavelle/" TargetMode="External" /><Relationship Id="rId649" Type="http://schemas.openxmlformats.org/officeDocument/2006/relationships/hyperlink" Target="https://www.thenation.com/authors/evelyn-nieves/" TargetMode="External" /><Relationship Id="rId65" Type="http://schemas.openxmlformats.org/officeDocument/2006/relationships/hyperlink" Target="https://advance.lexis.com/api/document?id=urn:contentItem:5VYJ-52J1-DY2T-1279-00000-00&amp;idtype=PID&amp;context=1516831" TargetMode="External" /><Relationship Id="rId650" Type="http://schemas.openxmlformats.org/officeDocument/2006/relationships/hyperlink" Target="https://www.thenation.com/authors/sabrina-shankman/" TargetMode="External" /><Relationship Id="rId651" Type="http://schemas.openxmlformats.org/officeDocument/2006/relationships/hyperlink" Target="https://www.thenation.com/authors/andrew-mccormick/" TargetMode="External" /><Relationship Id="rId652" Type="http://schemas.openxmlformats.org/officeDocument/2006/relationships/hyperlink" Target="https://www.thenation.com/authors/mark-hertsgaard/" TargetMode="External" /><Relationship Id="rId653" Type="http://schemas.openxmlformats.org/officeDocument/2006/relationships/hyperlink" Target="https://www.thenation.com/content/covering-climate-now/" TargetMode="External" /><Relationship Id="rId654" Type="http://schemas.openxmlformats.org/officeDocument/2006/relationships/header" Target="header145.xml" /><Relationship Id="rId655" Type="http://schemas.openxmlformats.org/officeDocument/2006/relationships/header" Target="header146.xml" /><Relationship Id="rId656" Type="http://schemas.openxmlformats.org/officeDocument/2006/relationships/footer" Target="footer145.xml" /><Relationship Id="rId657" Type="http://schemas.openxmlformats.org/officeDocument/2006/relationships/footer" Target="footer146.xml" /><Relationship Id="rId658" Type="http://schemas.openxmlformats.org/officeDocument/2006/relationships/header" Target="header147.xml" /><Relationship Id="rId659" Type="http://schemas.openxmlformats.org/officeDocument/2006/relationships/footer" Target="footer147.xml" /><Relationship Id="rId66" Type="http://schemas.openxmlformats.org/officeDocument/2006/relationships/hyperlink" Target="https://advance.lexis.com/api/document?id=urn:contentItem:5VJP-NV41-JBRC-V4MF-00000-00&amp;idtype=PID&amp;context=1516831" TargetMode="External" /><Relationship Id="rId660" Type="http://schemas.openxmlformats.org/officeDocument/2006/relationships/hyperlink" Target="https://advance.lexis.com/api/document?collection=news&amp;id=urn:contentItem:5TNG-8DM1-JCMN-Y1SW-00000-00&amp;context=1516831" TargetMode="External" /><Relationship Id="rId661" Type="http://schemas.openxmlformats.org/officeDocument/2006/relationships/hyperlink" Target="https://c1cleantechnicacom-wpengine.netdna-ssl.com/files/2018/11/miami-climate-change.jpg" TargetMode="External" /><Relationship Id="rId662" Type="http://schemas.openxmlformats.org/officeDocument/2006/relationships/hyperlink" Target="https://cleantechnica.com/tag/climate-change-2/" TargetMode="External" /><Relationship Id="rId663" Type="http://schemas.openxmlformats.org/officeDocument/2006/relationships/hyperlink" Target="https://cleantechnica.com/tag/climate-migration/" TargetMode="External" /><Relationship Id="rId664" Type="http://schemas.openxmlformats.org/officeDocument/2006/relationships/hyperlink" Target="https://cleantechnica.com/tag/election/" TargetMode="External" /><Relationship Id="rId665" Type="http://schemas.openxmlformats.org/officeDocument/2006/relationships/hyperlink" Target="https://cleantechnica.com/tag/republican-party/" TargetMode="External" /><Relationship Id="rId666" Type="http://schemas.openxmlformats.org/officeDocument/2006/relationships/hyperlink" Target="https://cleantechnica.com/tag/republican-party-united-states/" TargetMode="External" /><Relationship Id="rId667" Type="http://schemas.openxmlformats.org/officeDocument/2006/relationships/hyperlink" Target="https://cleantechnica.com/tag/republican-party-climate-ideas/" TargetMode="External" /><Relationship Id="rId668" Type="http://schemas.openxmlformats.org/officeDocument/2006/relationships/hyperlink" Target="https://cleantechnica.com/tag/rising-sea-levels/" TargetMode="External" /><Relationship Id="rId669" Type="http://schemas.openxmlformats.org/officeDocument/2006/relationships/hyperlink" Target="https://cleantechnica.com/tag/rising-seas/" TargetMode="External" /><Relationship Id="rId67" Type="http://schemas.openxmlformats.org/officeDocument/2006/relationships/hyperlink" Target="https://advance.lexis.com/api/document?id=urn:contentItem:5SM9-Y9K1-DY37-90CT-00000-00&amp;idtype=PID&amp;context=1516831" TargetMode="External" /><Relationship Id="rId670" Type="http://schemas.openxmlformats.org/officeDocument/2006/relationships/header" Target="header148.xml" /><Relationship Id="rId671" Type="http://schemas.openxmlformats.org/officeDocument/2006/relationships/header" Target="header149.xml" /><Relationship Id="rId672" Type="http://schemas.openxmlformats.org/officeDocument/2006/relationships/footer" Target="footer148.xml" /><Relationship Id="rId673" Type="http://schemas.openxmlformats.org/officeDocument/2006/relationships/footer" Target="footer149.xml" /><Relationship Id="rId674" Type="http://schemas.openxmlformats.org/officeDocument/2006/relationships/header" Target="header150.xml" /><Relationship Id="rId675" Type="http://schemas.openxmlformats.org/officeDocument/2006/relationships/footer" Target="footer150.xml" /><Relationship Id="rId676" Type="http://schemas.openxmlformats.org/officeDocument/2006/relationships/hyperlink" Target="https://advance.lexis.com/api/document?collection=news&amp;id=urn:contentItem:5RMC-B4S1-DXCW-D0X2-00000-00&amp;context=1516831" TargetMode="External" /><Relationship Id="rId677" Type="http://schemas.openxmlformats.org/officeDocument/2006/relationships/image" Target="media/image14.png" /><Relationship Id="rId678" Type="http://schemas.openxmlformats.org/officeDocument/2006/relationships/hyperlink" Target="mailto:editorial@plusmediasolutions.info" TargetMode="External" /><Relationship Id="rId679" Type="http://schemas.openxmlformats.org/officeDocument/2006/relationships/header" Target="header151.xml" /><Relationship Id="rId68" Type="http://schemas.openxmlformats.org/officeDocument/2006/relationships/hyperlink" Target="https://advance.lexis.com/api/document?id=urn:contentItem:5VDW-6F21-DYJM-M4HS-00000-00&amp;idtype=PID&amp;context=1516831" TargetMode="External" /><Relationship Id="rId680" Type="http://schemas.openxmlformats.org/officeDocument/2006/relationships/header" Target="header152.xml" /><Relationship Id="rId681" Type="http://schemas.openxmlformats.org/officeDocument/2006/relationships/footer" Target="footer151.xml" /><Relationship Id="rId682" Type="http://schemas.openxmlformats.org/officeDocument/2006/relationships/footer" Target="footer152.xml" /><Relationship Id="rId683" Type="http://schemas.openxmlformats.org/officeDocument/2006/relationships/header" Target="header153.xml" /><Relationship Id="rId684" Type="http://schemas.openxmlformats.org/officeDocument/2006/relationships/footer" Target="footer153.xml" /><Relationship Id="rId685" Type="http://schemas.openxmlformats.org/officeDocument/2006/relationships/hyperlink" Target="https://advance.lexis.com/api/document?collection=news&amp;id=urn:contentItem:5Y0G-RPB1-DYJM-M2RH-00000-00&amp;context=1516831" TargetMode="External" /><Relationship Id="rId686" Type="http://schemas.openxmlformats.org/officeDocument/2006/relationships/header" Target="header154.xml" /><Relationship Id="rId687" Type="http://schemas.openxmlformats.org/officeDocument/2006/relationships/header" Target="header155.xml" /><Relationship Id="rId688" Type="http://schemas.openxmlformats.org/officeDocument/2006/relationships/footer" Target="footer154.xml" /><Relationship Id="rId689" Type="http://schemas.openxmlformats.org/officeDocument/2006/relationships/footer" Target="footer155.xml" /><Relationship Id="rId69" Type="http://schemas.openxmlformats.org/officeDocument/2006/relationships/hyperlink" Target="https://advance.lexis.com/api/document?id=urn:contentItem:5X7W-2YV1-DYRK-B001-00000-00&amp;idtype=PID&amp;context=1516831" TargetMode="External" /><Relationship Id="rId690" Type="http://schemas.openxmlformats.org/officeDocument/2006/relationships/header" Target="header156.xml" /><Relationship Id="rId691" Type="http://schemas.openxmlformats.org/officeDocument/2006/relationships/footer" Target="footer156.xml" /><Relationship Id="rId692" Type="http://schemas.openxmlformats.org/officeDocument/2006/relationships/hyperlink" Target="https://advance.lexis.com/api/document?collection=news&amp;id=urn:contentItem:5W0D-8KJ1-DY08-33KP-00000-00&amp;context=1516831" TargetMode="External" /><Relationship Id="rId693" Type="http://schemas.openxmlformats.org/officeDocument/2006/relationships/image" Target="media/image15.png" /><Relationship Id="rId694" Type="http://schemas.openxmlformats.org/officeDocument/2006/relationships/header" Target="header157.xml" /><Relationship Id="rId695" Type="http://schemas.openxmlformats.org/officeDocument/2006/relationships/header" Target="header158.xml" /><Relationship Id="rId696" Type="http://schemas.openxmlformats.org/officeDocument/2006/relationships/footer" Target="footer157.xml" /><Relationship Id="rId697" Type="http://schemas.openxmlformats.org/officeDocument/2006/relationships/footer" Target="footer158.xml" /><Relationship Id="rId698" Type="http://schemas.openxmlformats.org/officeDocument/2006/relationships/header" Target="header159.xml" /><Relationship Id="rId699" Type="http://schemas.openxmlformats.org/officeDocument/2006/relationships/footer" Target="footer159.xml" /><Relationship Id="rId7" Type="http://schemas.openxmlformats.org/officeDocument/2006/relationships/hyperlink" Target="https://advance.lexis.com/api/document?id=urn:contentItem:5YC5-9HV1-JC11-11B1-00000-00&amp;idtype=PID&amp;context=1516831" TargetMode="External" /><Relationship Id="rId70" Type="http://schemas.openxmlformats.org/officeDocument/2006/relationships/hyperlink" Target="https://advance.lexis.com/api/document?id=urn:contentItem:5WF5-2DR1-JBRN-H1MV-00000-00&amp;idtype=PID&amp;context=1516831" TargetMode="External" /><Relationship Id="rId700" Type="http://schemas.openxmlformats.org/officeDocument/2006/relationships/hyperlink" Target="https://advance.lexis.com/api/document?collection=news&amp;id=urn:contentItem:5X7V-8591-DXVP-V4V9-00000-00&amp;context=1516831" TargetMode="External" /><Relationship Id="rId701" Type="http://schemas.openxmlformats.org/officeDocument/2006/relationships/header" Target="header160.xml" /><Relationship Id="rId702" Type="http://schemas.openxmlformats.org/officeDocument/2006/relationships/header" Target="header161.xml" /><Relationship Id="rId703" Type="http://schemas.openxmlformats.org/officeDocument/2006/relationships/footer" Target="footer160.xml" /><Relationship Id="rId704" Type="http://schemas.openxmlformats.org/officeDocument/2006/relationships/footer" Target="footer161.xml" /><Relationship Id="rId705" Type="http://schemas.openxmlformats.org/officeDocument/2006/relationships/header" Target="header162.xml" /><Relationship Id="rId706" Type="http://schemas.openxmlformats.org/officeDocument/2006/relationships/footer" Target="footer162.xml" /><Relationship Id="rId707" Type="http://schemas.openxmlformats.org/officeDocument/2006/relationships/hyperlink" Target="https://advance.lexis.com/api/document?collection=news&amp;id=urn:contentItem:5W4X-KBT1-DYTR-J2R8-00000-00&amp;context=1516831" TargetMode="External" /><Relationship Id="rId708" Type="http://schemas.openxmlformats.org/officeDocument/2006/relationships/header" Target="header163.xml" /><Relationship Id="rId709" Type="http://schemas.openxmlformats.org/officeDocument/2006/relationships/header" Target="header164.xml" /><Relationship Id="rId71" Type="http://schemas.openxmlformats.org/officeDocument/2006/relationships/hyperlink" Target="https://advance.lexis.com/api/document?id=urn:contentItem:5WDY-7071-JC3J-X1YF-00000-00&amp;idtype=PID&amp;context=1516831" TargetMode="External" /><Relationship Id="rId710" Type="http://schemas.openxmlformats.org/officeDocument/2006/relationships/footer" Target="footer163.xml" /><Relationship Id="rId711" Type="http://schemas.openxmlformats.org/officeDocument/2006/relationships/footer" Target="footer164.xml" /><Relationship Id="rId712" Type="http://schemas.openxmlformats.org/officeDocument/2006/relationships/header" Target="header165.xml" /><Relationship Id="rId713" Type="http://schemas.openxmlformats.org/officeDocument/2006/relationships/footer" Target="footer165.xml" /><Relationship Id="rId714" Type="http://schemas.openxmlformats.org/officeDocument/2006/relationships/hyperlink" Target="https://advance.lexis.com/api/document?collection=news&amp;id=urn:contentItem:5X26-XR21-F03R-N210-00000-00&amp;context=1516831" TargetMode="External" /><Relationship Id="rId715" Type="http://schemas.openxmlformats.org/officeDocument/2006/relationships/hyperlink" Target="http://www.skepticalscience.com" TargetMode="External" /><Relationship Id="rId716" Type="http://schemas.openxmlformats.org/officeDocument/2006/relationships/hyperlink" Target="https://www.npr.org/2019/09/13/760538254/greta-thunberg-to-u-s-you-have-a-moral-responsibility-on-climate-change" TargetMode="External" /><Relationship Id="rId717" Type="http://schemas.openxmlformats.org/officeDocument/2006/relationships/hyperlink" Target="https://www.npr.org/2019/08/28/754818342/teen-climate-activist-greta-thunberg-arrives-in-new-york-after-sailing-the-atlan" TargetMode="External" /><Relationship Id="rId718" Type="http://schemas.openxmlformats.org/officeDocument/2006/relationships/hyperlink" Target="https://www.cnn.com/2019/09/08/us/hurricane-dorian-sunday-wxc/index.html" TargetMode="External" /><Relationship Id="rId719" Type="http://schemas.openxmlformats.org/officeDocument/2006/relationships/hyperlink" Target="https://www.abc.net.au/news/2019-09-08/dollars-from-dirt-the-farmer-making-money-from-healthy-soil/11486346" TargetMode="External" /><Relationship Id="rId72" Type="http://schemas.openxmlformats.org/officeDocument/2006/relationships/hyperlink" Target="https://advance.lexis.com/api/document?id=urn:contentItem:5W0N-VY61-JDGB-035H-00000-00&amp;idtype=PID&amp;context=1516831" TargetMode="External" /><Relationship Id="rId720" Type="http://schemas.openxmlformats.org/officeDocument/2006/relationships/hyperlink" Target="https://www.cnn.com/2019/09/06/politics/climate-change-california-carmakers-trump/index.html" TargetMode="External" /><Relationship Id="rId721" Type="http://schemas.openxmlformats.org/officeDocument/2006/relationships/hyperlink" Target="https://www.psychologytoday.com/us/blog/graying-green/201909/all-i-want-grandparents-day-is-climate-conversation" TargetMode="External" /><Relationship Id="rId722" Type="http://schemas.openxmlformats.org/officeDocument/2006/relationships/hyperlink" Target="https://www.washingtonpost.com/politics/noaa-staff-warned-in-sept-1-directive-against-contradicting-trump/2019/09/07/12a52d1a-d18f-11e9-87fa-8501a456c003_story.html" TargetMode="External" /><Relationship Id="rId723" Type="http://schemas.openxmlformats.org/officeDocument/2006/relationships/hyperlink" Target="https://www.pbs.org/newshour/science/kids-learn-less-on-hot-days-global-warming-is-making-it-worse" TargetMode="External" /><Relationship Id="rId724" Type="http://schemas.openxmlformats.org/officeDocument/2006/relationships/hyperlink" Target="https://theweek.com/articles/863202/4-inconvenient-truths-about-climate-change" TargetMode="External" /><Relationship Id="rId725" Type="http://schemas.openxmlformats.org/officeDocument/2006/relationships/hyperlink" Target="https://www.theguardian.com/world/2019/sep/09/typhoon-faxai-batters-tokyo-causing-evacuations-blackouts-and-transport-chaos" TargetMode="External" /><Relationship Id="rId726" Type="http://schemas.openxmlformats.org/officeDocument/2006/relationships/hyperlink" Target="https://www.theguardian.com/australia-news/2019/sep/07/bushfires-rage-across-queensland-and-nsw-destroying-at-least-15-homes" TargetMode="External" /><Relationship Id="rId727" Type="http://schemas.openxmlformats.org/officeDocument/2006/relationships/hyperlink" Target="https://www.cnn.com/2019/09/09/world/bahamas-dorian-aftermath-reporters-notebook/index.html" TargetMode="External" /><Relationship Id="rId728" Type="http://schemas.openxmlformats.org/officeDocument/2006/relationships/hyperlink" Target="https://www.yaleclimateconnections.org/2019/09/key-facts-about-the-new-epa-plan-to-reverse-the-obama-era-methane-leaks-rule/" TargetMode="External" /><Relationship Id="rId729" Type="http://schemas.openxmlformats.org/officeDocument/2006/relationships/hyperlink" Target="https://grist.org/article/on-climate-change-younger-republicans-now-sound-like-democrats" TargetMode="External" /><Relationship Id="rId73" Type="http://schemas.openxmlformats.org/officeDocument/2006/relationships/hyperlink" Target="https://advance.lexis.com/api/document?id=urn:contentItem:5T7J-XWR1-DY37-F1DW-00000-00&amp;idtype=PID&amp;context=1516831" TargetMode="External" /><Relationship Id="rId730" Type="http://schemas.openxmlformats.org/officeDocument/2006/relationships/hyperlink" Target="https://www.apnews.com/e7a4480d33ce4040b59bd48d4b832c05" TargetMode="External" /><Relationship Id="rId731" Type="http://schemas.openxmlformats.org/officeDocument/2006/relationships/hyperlink" Target="https://www.nytimes.com/2019/09/09/climate/hurricane-dorian-trump-tweet.html" TargetMode="External" /><Relationship Id="rId732" Type="http://schemas.openxmlformats.org/officeDocument/2006/relationships/hyperlink" Target="https://insideclimatenews.org/news/07092019/hurricane-dorian-record-climate-change-bahamas-north-carolina-gulf-stream" TargetMode="External" /><Relationship Id="rId733" Type="http://schemas.openxmlformats.org/officeDocument/2006/relationships/hyperlink" Target="https://earther.gizmodo.com/ban-rich-white-guys-from-writing-their-thoughts-about-c-1837980120" TargetMode="External" /><Relationship Id="rId734" Type="http://schemas.openxmlformats.org/officeDocument/2006/relationships/hyperlink" Target="https://www.smh.com.au/environment/climate-change/extreme-heat-a-far-greater-threat-for-most-australians-than-extreme-cold-weather-study-finds-20190909-p52ph1.html" TargetMode="External" /><Relationship Id="rId735" Type="http://schemas.openxmlformats.org/officeDocument/2006/relationships/hyperlink" Target="https://insideclimatenews.org/news/06092019/renewable-energy-global-growth-climate-change-goals-unep-global-trends-bnef" TargetMode="External" /><Relationship Id="rId736" Type="http://schemas.openxmlformats.org/officeDocument/2006/relationships/hyperlink" Target="https://www.cnn.com/2019/09/09/weather/alaska-climate-crisis-summer-weir-wxc/index.html" TargetMode="External" /><Relationship Id="rId737" Type="http://schemas.openxmlformats.org/officeDocument/2006/relationships/hyperlink" Target="https://earther.gizmodo.com/amazon-office-workers-plan-to-strike-over-companys-inac-1837986218" TargetMode="External" /><Relationship Id="rId738" Type="http://schemas.openxmlformats.org/officeDocument/2006/relationships/hyperlink" Target="https://www.theguardian.com/law/2019/sep/09/climate-crisis-human-rights-un-michelle-bachelet-united-nations" TargetMode="External" /><Relationship Id="rId739" Type="http://schemas.openxmlformats.org/officeDocument/2006/relationships/hyperlink" Target="https://www.washingtonpost.com/weather/2019/09/10/californias-wildfire-season-is-roaring-life/" TargetMode="External" /><Relationship Id="rId74" Type="http://schemas.openxmlformats.org/officeDocument/2006/relationships/hyperlink" Target="https://advance.lexis.com/api/document?id=urn:contentItem:5V2K-Y9S1-DY37-F144-00000-00&amp;idtype=PID&amp;context=1516831" TargetMode="External" /><Relationship Id="rId740" Type="http://schemas.openxmlformats.org/officeDocument/2006/relationships/hyperlink" Target="https://insideclimatenews.org/news/09102019/climate-change-adaptation-benefits-costs-international-commission-un-wri-figueres-gates" TargetMode="External" /><Relationship Id="rId741" Type="http://schemas.openxmlformats.org/officeDocument/2006/relationships/hyperlink" Target="https://www.carbonbrief.org/guest-post-why-chinas-co2-emissions-grew-4-during-first-half-of-2019" TargetMode="External" /><Relationship Id="rId742" Type="http://schemas.openxmlformats.org/officeDocument/2006/relationships/hyperlink" Target="https://www.cnn.com/2019/09/09/health/climate-change-geoengineering-asia-intl-hnk/index.html" TargetMode="External" /><Relationship Id="rId743" Type="http://schemas.openxmlformats.org/officeDocument/2006/relationships/hyperlink" Target="https://www.theguardian.com/us-news/2019/sep/10/noaa-trump-alabama-sharpiegate-statement-clarify" TargetMode="External" /><Relationship Id="rId744" Type="http://schemas.openxmlformats.org/officeDocument/2006/relationships/hyperlink" Target="https://www.climate.gov/news-features/climate-qa/if-carbon-dioxide-hits-new-high-every-year-why-isn%E2%80%99t-every-year-hotter-last" TargetMode="External" /><Relationship Id="rId745" Type="http://schemas.openxmlformats.org/officeDocument/2006/relationships/hyperlink" Target="https://insideclimatenews.org/news/11092019/poverty-climate-change-bahamas-hurricane-dorian-risk-recovery-global-warming" TargetMode="External" /><Relationship Id="rId746" Type="http://schemas.openxmlformats.org/officeDocument/2006/relationships/hyperlink" Target="https://www.washingtonpost.com/climate-environment/2019/09/11/six-takeaways-posts-analysis-globes-fastest-warming-areas/?arc404=true" TargetMode="External" /><Relationship Id="rId747" Type="http://schemas.openxmlformats.org/officeDocument/2006/relationships/hyperlink" Target="https://www.washingtonpost.com/graphics/2019/national/climate-environment/climate-change-world/" TargetMode="External" /><Relationship Id="rId748" Type="http://schemas.openxmlformats.org/officeDocument/2006/relationships/hyperlink" Target="https://blogs.scientificamerican.com/hot-planet/shut-up-franzen/" TargetMode="External" /><Relationship Id="rId749" Type="http://schemas.openxmlformats.org/officeDocument/2006/relationships/hyperlink" Target="https://www.washingtonpost.com/weather/2019/09/11/lawmakers-commerce-department-launch-investigations-into-noaas-decision-back-presidents-trump-over-forecasters/" TargetMode="External" /><Relationship Id="rId75" Type="http://schemas.openxmlformats.org/officeDocument/2006/relationships/hyperlink" Target="https://advance.lexis.com/api/document?id=urn:contentItem:63PR-5R91-DYR7-83MD-00000-00&amp;idtype=PID&amp;context=1516831" TargetMode="External" /><Relationship Id="rId750" Type="http://schemas.openxmlformats.org/officeDocument/2006/relationships/hyperlink" Target="https://www.motherjones.com/food/2019/09/the-best-place-for-harvesting-solar-energy-is-not-where-i-expected-it-to-be/" TargetMode="External" /><Relationship Id="rId751" Type="http://schemas.openxmlformats.org/officeDocument/2006/relationships/hyperlink" Target="https://theweek.com/articles/863601/what-take-actually-fight-climate-change" TargetMode="External" /><Relationship Id="rId752" Type="http://schemas.openxmlformats.org/officeDocument/2006/relationships/hyperlink" Target="https://www.usatoday.com/story/news/nation/2019/09/11/category-5-hurricanes-storms-like-dorian-new-normal/2275423001/" TargetMode="External" /><Relationship Id="rId753" Type="http://schemas.openxmlformats.org/officeDocument/2006/relationships/hyperlink" Target="https://skepticalscience.com/denier-5-arguments-to-eu-un-leaders.html" TargetMode="External" /><Relationship Id="rId754" Type="http://schemas.openxmlformats.org/officeDocument/2006/relationships/hyperlink" Target="https://insideclimatenews.org/tags/candidate-profiles-2020" TargetMode="External" /><Relationship Id="rId755" Type="http://schemas.openxmlformats.org/officeDocument/2006/relationships/hyperlink" Target="https://www.nytimes.com/2019/09/12/climate/extreme-weather-displacement.html" TargetMode="External" /><Relationship Id="rId756" Type="http://schemas.openxmlformats.org/officeDocument/2006/relationships/hyperlink" Target="https://www.latimes.com/opinion/story/2019-09-11/climate-change-false-assumptions-nuclear-power-fossil-fuels" TargetMode="External" /><Relationship Id="rId757" Type="http://schemas.openxmlformats.org/officeDocument/2006/relationships/hyperlink" Target="https://insideclimatenews.org/news/11092019/nitrous-oxide-climate-pollutant-explainer-greenhouse-gas-agriculture-livestock" TargetMode="External" /><Relationship Id="rId758" Type="http://schemas.openxmlformats.org/officeDocument/2006/relationships/hyperlink" Target="https://e360.yale.edu/features/can-we-turn-down-the-temperature-on-urban-heat-islands" TargetMode="External" /><Relationship Id="rId759" Type="http://schemas.openxmlformats.org/officeDocument/2006/relationships/hyperlink" Target="https://www.theguardian.com/world/2019/sep/13/brazil-environment-minister-climate-denier-group-ricardo-salles" TargetMode="External" /><Relationship Id="rId76" Type="http://schemas.openxmlformats.org/officeDocument/2006/relationships/hyperlink" Target="https://advance.lexis.com/api/document?id=urn:contentItem:5Y5M-3321-JBM5-R0HC-00000-00&amp;idtype=PID&amp;context=1516831" TargetMode="External" /><Relationship Id="rId760" Type="http://schemas.openxmlformats.org/officeDocument/2006/relationships/hyperlink" Target="https://www.theguardian.com/commentisfree/2019/sep/10/i-never-thought-id-see-the-australian-rainforest-burning-what-will-it-take-for-us-to-wake-up-to-the-climate-crisis" TargetMode="External" /><Relationship Id="rId761" Type="http://schemas.openxmlformats.org/officeDocument/2006/relationships/hyperlink" Target="https://www.carbonbrief.org/guest-post-how-the-greenland-ice-sheet-fared-in-2019" TargetMode="External" /><Relationship Id="rId762" Type="http://schemas.openxmlformats.org/officeDocument/2006/relationships/hyperlink" Target="https://time.com/climate-change-solutions" TargetMode="External" /><Relationship Id="rId763" Type="http://schemas.openxmlformats.org/officeDocument/2006/relationships/hyperlink" Target="https://beta.washingtonpost.com/climate-environment/2019/09/13/teen-activist-greta-thunberg-takes-her-youth-climate-campaign-washington/" TargetMode="External" /><Relationship Id="rId764" Type="http://schemas.openxmlformats.org/officeDocument/2006/relationships/hyperlink" Target="https://time.com/5669038/women-climate-change-leaders/" TargetMode="External" /><Relationship Id="rId765" Type="http://schemas.openxmlformats.org/officeDocument/2006/relationships/hyperlink" Target="https://www.commondreams.org/news/2019/09/13/highlighting-number-years-left-save-earth-greta-thunberg-joins-11-minute-die-outside" TargetMode="External" /><Relationship Id="rId766" Type="http://schemas.openxmlformats.org/officeDocument/2006/relationships/hyperlink" Target="https://www.cnn.com/2019/09/13/politics/alaska-trump-tongass-forest-weir-wxc/index.html" TargetMode="External" /><Relationship Id="rId767" Type="http://schemas.openxmlformats.org/officeDocument/2006/relationships/hyperlink" Target="https://www.smh.com.au/environment/climate-change/an-ill-wind-fans-the-flames-20190912-p52qir.html" TargetMode="External" /><Relationship Id="rId768" Type="http://schemas.openxmlformats.org/officeDocument/2006/relationships/header" Target="header166.xml" /><Relationship Id="rId769" Type="http://schemas.openxmlformats.org/officeDocument/2006/relationships/header" Target="header167.xml" /><Relationship Id="rId77" Type="http://schemas.openxmlformats.org/officeDocument/2006/relationships/hyperlink" Target="https://advance.lexis.com/api/document?id=urn:contentItem:5TM8-8XP1-DY37-F17H-00000-00&amp;idtype=PID&amp;context=1516831" TargetMode="External" /><Relationship Id="rId770" Type="http://schemas.openxmlformats.org/officeDocument/2006/relationships/footer" Target="footer166.xml" /><Relationship Id="rId771" Type="http://schemas.openxmlformats.org/officeDocument/2006/relationships/footer" Target="footer167.xml" /><Relationship Id="rId772" Type="http://schemas.openxmlformats.org/officeDocument/2006/relationships/header" Target="header168.xml" /><Relationship Id="rId773" Type="http://schemas.openxmlformats.org/officeDocument/2006/relationships/footer" Target="footer168.xml" /><Relationship Id="rId774" Type="http://schemas.openxmlformats.org/officeDocument/2006/relationships/hyperlink" Target="https://advance.lexis.com/api/document?collection=news&amp;id=urn:contentItem:5T1K-3891-JC3J-X3FF-00000-00&amp;context=1516831" TargetMode="External" /><Relationship Id="rId775" Type="http://schemas.openxmlformats.org/officeDocument/2006/relationships/header" Target="header169.xml" /><Relationship Id="rId776" Type="http://schemas.openxmlformats.org/officeDocument/2006/relationships/header" Target="header170.xml" /><Relationship Id="rId777" Type="http://schemas.openxmlformats.org/officeDocument/2006/relationships/footer" Target="footer169.xml" /><Relationship Id="rId778" Type="http://schemas.openxmlformats.org/officeDocument/2006/relationships/footer" Target="footer170.xml" /><Relationship Id="rId779" Type="http://schemas.openxmlformats.org/officeDocument/2006/relationships/header" Target="header171.xml" /><Relationship Id="rId78" Type="http://schemas.openxmlformats.org/officeDocument/2006/relationships/hyperlink" Target="https://advance.lexis.com/api/document?id=urn:contentItem:5V5N-1381-DY37-F31K-00000-00&amp;idtype=PID&amp;context=1516831" TargetMode="External" /><Relationship Id="rId780" Type="http://schemas.openxmlformats.org/officeDocument/2006/relationships/footer" Target="footer171.xml" /><Relationship Id="rId781" Type="http://schemas.openxmlformats.org/officeDocument/2006/relationships/hyperlink" Target="https://advance.lexis.com/api/document?collection=news&amp;id=urn:contentItem:5WC6-T4T1-JC3J-X14X-00000-00&amp;context=1516831" TargetMode="External" /><Relationship Id="rId782" Type="http://schemas.openxmlformats.org/officeDocument/2006/relationships/hyperlink" Target="http://www.catalystmiami.org/heal-miami" TargetMode="External" /><Relationship Id="rId783" Type="http://schemas.openxmlformats.org/officeDocument/2006/relationships/header" Target="header172.xml" /><Relationship Id="rId784" Type="http://schemas.openxmlformats.org/officeDocument/2006/relationships/header" Target="header173.xml" /><Relationship Id="rId785" Type="http://schemas.openxmlformats.org/officeDocument/2006/relationships/footer" Target="footer172.xml" /><Relationship Id="rId786" Type="http://schemas.openxmlformats.org/officeDocument/2006/relationships/footer" Target="footer173.xml" /><Relationship Id="rId787" Type="http://schemas.openxmlformats.org/officeDocument/2006/relationships/header" Target="header174.xml" /><Relationship Id="rId788" Type="http://schemas.openxmlformats.org/officeDocument/2006/relationships/footer" Target="footer174.xml" /><Relationship Id="rId789" Type="http://schemas.openxmlformats.org/officeDocument/2006/relationships/hyperlink" Target="https://advance.lexis.com/api/document?collection=news&amp;id=urn:contentItem:5WJJ-R4Y1-DXH2-629G-00000-00&amp;context=1516831" TargetMode="External" /><Relationship Id="rId79" Type="http://schemas.openxmlformats.org/officeDocument/2006/relationships/hyperlink" Target="https://advance.lexis.com/api/document?id=urn:contentItem:5V2D-0531-JBM5-R4JX-00000-00&amp;idtype=PID&amp;context=1516831" TargetMode="External" /><Relationship Id="rId790" Type="http://schemas.openxmlformats.org/officeDocument/2006/relationships/header" Target="header175.xml" /><Relationship Id="rId791" Type="http://schemas.openxmlformats.org/officeDocument/2006/relationships/header" Target="header176.xml" /><Relationship Id="rId792" Type="http://schemas.openxmlformats.org/officeDocument/2006/relationships/footer" Target="footer175.xml" /><Relationship Id="rId793" Type="http://schemas.openxmlformats.org/officeDocument/2006/relationships/footer" Target="footer176.xml" /><Relationship Id="rId794" Type="http://schemas.openxmlformats.org/officeDocument/2006/relationships/header" Target="header177.xml" /><Relationship Id="rId795" Type="http://schemas.openxmlformats.org/officeDocument/2006/relationships/footer" Target="footer177.xml" /><Relationship Id="rId796" Type="http://schemas.openxmlformats.org/officeDocument/2006/relationships/hyperlink" Target="https://advance.lexis.com/api/document?collection=news&amp;id=urn:contentItem:5XCX-5JV1-DYJM-M1MD-00000-00&amp;context=1516831" TargetMode="External" /><Relationship Id="rId797" Type="http://schemas.openxmlformats.org/officeDocument/2006/relationships/header" Target="header178.xml" /><Relationship Id="rId798" Type="http://schemas.openxmlformats.org/officeDocument/2006/relationships/header" Target="header179.xml" /><Relationship Id="rId799" Type="http://schemas.openxmlformats.org/officeDocument/2006/relationships/footer" Target="footer178.xml" /><Relationship Id="rId8" Type="http://schemas.openxmlformats.org/officeDocument/2006/relationships/hyperlink" Target="https://advance.lexis.com/api/document?id=urn:contentItem:5XJT-H851-DY7P-T0B2-00000-00&amp;idtype=PID&amp;context=1516831" TargetMode="External" /><Relationship Id="rId80" Type="http://schemas.openxmlformats.org/officeDocument/2006/relationships/hyperlink" Target="https://advance.lexis.com/api/document?id=urn:contentItem:5T38-3WR1-JCB8-W29S-00000-00&amp;idtype=PID&amp;context=1516831" TargetMode="External" /><Relationship Id="rId800" Type="http://schemas.openxmlformats.org/officeDocument/2006/relationships/footer" Target="footer179.xml" /><Relationship Id="rId801" Type="http://schemas.openxmlformats.org/officeDocument/2006/relationships/header" Target="header180.xml" /><Relationship Id="rId802" Type="http://schemas.openxmlformats.org/officeDocument/2006/relationships/footer" Target="footer180.xml" /><Relationship Id="rId803" Type="http://schemas.openxmlformats.org/officeDocument/2006/relationships/hyperlink" Target="https://advance.lexis.com/api/document?collection=news&amp;id=urn:contentItem:5X22-C3C1-JDJN-60FT-00000-00&amp;context=1516831" TargetMode="External" /><Relationship Id="rId804" Type="http://schemas.openxmlformats.org/officeDocument/2006/relationships/image" Target="media/image16.png" /><Relationship Id="rId805" Type="http://schemas.openxmlformats.org/officeDocument/2006/relationships/header" Target="header181.xml" /><Relationship Id="rId806" Type="http://schemas.openxmlformats.org/officeDocument/2006/relationships/header" Target="header182.xml" /><Relationship Id="rId807" Type="http://schemas.openxmlformats.org/officeDocument/2006/relationships/footer" Target="footer181.xml" /><Relationship Id="rId808" Type="http://schemas.openxmlformats.org/officeDocument/2006/relationships/footer" Target="footer182.xml" /><Relationship Id="rId809" Type="http://schemas.openxmlformats.org/officeDocument/2006/relationships/header" Target="header183.xml" /><Relationship Id="rId81" Type="http://schemas.openxmlformats.org/officeDocument/2006/relationships/hyperlink" Target="https://advance.lexis.com/api/document?id=urn:contentItem:5Y07-FV41-JB4V-820N-00000-00&amp;idtype=PID&amp;context=1516831" TargetMode="External" /><Relationship Id="rId810" Type="http://schemas.openxmlformats.org/officeDocument/2006/relationships/footer" Target="footer183.xml" /><Relationship Id="rId811" Type="http://schemas.openxmlformats.org/officeDocument/2006/relationships/hyperlink" Target="https://advance.lexis.com/api/document?collection=news&amp;id=urn:contentItem:5VYJ-52J1-DY2T-1279-00000-00&amp;context=1516831" TargetMode="External" /><Relationship Id="rId812" Type="http://schemas.openxmlformats.org/officeDocument/2006/relationships/header" Target="header184.xml" /><Relationship Id="rId813" Type="http://schemas.openxmlformats.org/officeDocument/2006/relationships/header" Target="header185.xml" /><Relationship Id="rId814" Type="http://schemas.openxmlformats.org/officeDocument/2006/relationships/footer" Target="footer184.xml" /><Relationship Id="rId815" Type="http://schemas.openxmlformats.org/officeDocument/2006/relationships/footer" Target="footer185.xml" /><Relationship Id="rId816" Type="http://schemas.openxmlformats.org/officeDocument/2006/relationships/header" Target="header186.xml" /><Relationship Id="rId817" Type="http://schemas.openxmlformats.org/officeDocument/2006/relationships/footer" Target="footer186.xml" /><Relationship Id="rId818" Type="http://schemas.openxmlformats.org/officeDocument/2006/relationships/hyperlink" Target="https://advance.lexis.com/api/document?collection=news&amp;id=urn:contentItem:5VJP-NV41-JBRC-V4MF-00000-00&amp;context=1516831" TargetMode="External" /><Relationship Id="rId819" Type="http://schemas.openxmlformats.org/officeDocument/2006/relationships/header" Target="header187.xml" /><Relationship Id="rId82" Type="http://schemas.openxmlformats.org/officeDocument/2006/relationships/hyperlink" Target="https://advance.lexis.com/api/document?id=urn:contentItem:5TR0-0NS1-JCMN-Y17X-00000-00&amp;idtype=PID&amp;context=1516831" TargetMode="External" /><Relationship Id="rId820" Type="http://schemas.openxmlformats.org/officeDocument/2006/relationships/header" Target="header188.xml" /><Relationship Id="rId821" Type="http://schemas.openxmlformats.org/officeDocument/2006/relationships/footer" Target="footer187.xml" /><Relationship Id="rId822" Type="http://schemas.openxmlformats.org/officeDocument/2006/relationships/footer" Target="footer188.xml" /><Relationship Id="rId823" Type="http://schemas.openxmlformats.org/officeDocument/2006/relationships/header" Target="header189.xml" /><Relationship Id="rId824" Type="http://schemas.openxmlformats.org/officeDocument/2006/relationships/footer" Target="footer189.xml" /><Relationship Id="rId825" Type="http://schemas.openxmlformats.org/officeDocument/2006/relationships/hyperlink" Target="https://advance.lexis.com/api/document?collection=news&amp;id=urn:contentItem:5SM9-Y9K1-DY37-90CT-00000-00&amp;context=1516831" TargetMode="External" /><Relationship Id="rId826" Type="http://schemas.openxmlformats.org/officeDocument/2006/relationships/header" Target="header190.xml" /><Relationship Id="rId827" Type="http://schemas.openxmlformats.org/officeDocument/2006/relationships/header" Target="header191.xml" /><Relationship Id="rId828" Type="http://schemas.openxmlformats.org/officeDocument/2006/relationships/footer" Target="footer190.xml" /><Relationship Id="rId829" Type="http://schemas.openxmlformats.org/officeDocument/2006/relationships/footer" Target="footer191.xml" /><Relationship Id="rId83" Type="http://schemas.openxmlformats.org/officeDocument/2006/relationships/hyperlink" Target="https://advance.lexis.com/api/document?id=urn:contentItem:5TV6-N7W1-DXVP-V3G6-00000-00&amp;idtype=PID&amp;context=1516831" TargetMode="External" /><Relationship Id="rId830" Type="http://schemas.openxmlformats.org/officeDocument/2006/relationships/header" Target="header192.xml" /><Relationship Id="rId831" Type="http://schemas.openxmlformats.org/officeDocument/2006/relationships/footer" Target="footer192.xml" /><Relationship Id="rId832" Type="http://schemas.openxmlformats.org/officeDocument/2006/relationships/hyperlink" Target="https://advance.lexis.com/api/document?collection=news&amp;id=urn:contentItem:5VDW-6F21-DYJM-M4HS-00000-00&amp;context=1516831" TargetMode="External" /><Relationship Id="rId833" Type="http://schemas.openxmlformats.org/officeDocument/2006/relationships/header" Target="header193.xml" /><Relationship Id="rId834" Type="http://schemas.openxmlformats.org/officeDocument/2006/relationships/header" Target="header194.xml" /><Relationship Id="rId835" Type="http://schemas.openxmlformats.org/officeDocument/2006/relationships/footer" Target="footer193.xml" /><Relationship Id="rId836" Type="http://schemas.openxmlformats.org/officeDocument/2006/relationships/footer" Target="footer194.xml" /><Relationship Id="rId837" Type="http://schemas.openxmlformats.org/officeDocument/2006/relationships/header" Target="header195.xml" /><Relationship Id="rId838" Type="http://schemas.openxmlformats.org/officeDocument/2006/relationships/footer" Target="footer195.xml" /><Relationship Id="rId839" Type="http://schemas.openxmlformats.org/officeDocument/2006/relationships/hyperlink" Target="https://advance.lexis.com/api/document?collection=news&amp;id=urn:contentItem:5X7W-2YV1-DYRK-B001-00000-00&amp;context=1516831" TargetMode="External" /><Relationship Id="rId84" Type="http://schemas.openxmlformats.org/officeDocument/2006/relationships/hyperlink" Target="https://advance.lexis.com/api/document?id=urn:contentItem:5VS5-T4G1-JC65-54GM-00000-00&amp;idtype=PID&amp;context=1516831" TargetMode="External" /><Relationship Id="rId840" Type="http://schemas.openxmlformats.org/officeDocument/2006/relationships/header" Target="header196.xml" /><Relationship Id="rId841" Type="http://schemas.openxmlformats.org/officeDocument/2006/relationships/header" Target="header197.xml" /><Relationship Id="rId842" Type="http://schemas.openxmlformats.org/officeDocument/2006/relationships/footer" Target="footer196.xml" /><Relationship Id="rId843" Type="http://schemas.openxmlformats.org/officeDocument/2006/relationships/footer" Target="footer197.xml" /><Relationship Id="rId844" Type="http://schemas.openxmlformats.org/officeDocument/2006/relationships/header" Target="header198.xml" /><Relationship Id="rId845" Type="http://schemas.openxmlformats.org/officeDocument/2006/relationships/footer" Target="footer198.xml" /><Relationship Id="rId846" Type="http://schemas.openxmlformats.org/officeDocument/2006/relationships/hyperlink" Target="https://advance.lexis.com/api/document?collection=news&amp;id=urn:contentItem:5WF5-2DR1-JBRN-H1MV-00000-00&amp;context=1516831" TargetMode="External" /><Relationship Id="rId847" Type="http://schemas.openxmlformats.org/officeDocument/2006/relationships/header" Target="header199.xml" /><Relationship Id="rId848" Type="http://schemas.openxmlformats.org/officeDocument/2006/relationships/header" Target="header200.xml" /><Relationship Id="rId849" Type="http://schemas.openxmlformats.org/officeDocument/2006/relationships/footer" Target="footer199.xml" /><Relationship Id="rId85" Type="http://schemas.openxmlformats.org/officeDocument/2006/relationships/hyperlink" Target="https://advance.lexis.com/api/document?id=urn:contentItem:5VT3-0FT1-DY37-F315-00000-00&amp;idtype=PID&amp;context=1516831" TargetMode="External" /><Relationship Id="rId850" Type="http://schemas.openxmlformats.org/officeDocument/2006/relationships/footer" Target="footer200.xml" /><Relationship Id="rId851" Type="http://schemas.openxmlformats.org/officeDocument/2006/relationships/header" Target="header201.xml" /><Relationship Id="rId852" Type="http://schemas.openxmlformats.org/officeDocument/2006/relationships/footer" Target="footer201.xml" /><Relationship Id="rId853" Type="http://schemas.openxmlformats.org/officeDocument/2006/relationships/hyperlink" Target="https://advance.lexis.com/api/document?collection=news&amp;id=urn:contentItem:5WDY-7071-JC3J-X1YF-00000-00&amp;context=1516831" TargetMode="External" /><Relationship Id="rId854" Type="http://schemas.openxmlformats.org/officeDocument/2006/relationships/header" Target="header202.xml" /><Relationship Id="rId855" Type="http://schemas.openxmlformats.org/officeDocument/2006/relationships/header" Target="header203.xml" /><Relationship Id="rId856" Type="http://schemas.openxmlformats.org/officeDocument/2006/relationships/footer" Target="footer202.xml" /><Relationship Id="rId857" Type="http://schemas.openxmlformats.org/officeDocument/2006/relationships/footer" Target="footer203.xml" /><Relationship Id="rId858" Type="http://schemas.openxmlformats.org/officeDocument/2006/relationships/header" Target="header204.xml" /><Relationship Id="rId859" Type="http://schemas.openxmlformats.org/officeDocument/2006/relationships/footer" Target="footer204.xml" /><Relationship Id="rId86" Type="http://schemas.openxmlformats.org/officeDocument/2006/relationships/hyperlink" Target="https://advance.lexis.com/api/document?id=urn:contentItem:5VS5-SXD1-JC65-53YT-00000-00&amp;idtype=PID&amp;context=1516831" TargetMode="External" /><Relationship Id="rId860" Type="http://schemas.openxmlformats.org/officeDocument/2006/relationships/hyperlink" Target="https://advance.lexis.com/api/document?collection=news&amp;id=urn:contentItem:5W0N-VY61-JDGB-035H-00000-00&amp;context=1516831" TargetMode="External" /><Relationship Id="rId861" Type="http://schemas.openxmlformats.org/officeDocument/2006/relationships/header" Target="header205.xml" /><Relationship Id="rId862" Type="http://schemas.openxmlformats.org/officeDocument/2006/relationships/header" Target="header206.xml" /><Relationship Id="rId863" Type="http://schemas.openxmlformats.org/officeDocument/2006/relationships/footer" Target="footer205.xml" /><Relationship Id="rId864" Type="http://schemas.openxmlformats.org/officeDocument/2006/relationships/footer" Target="footer206.xml" /><Relationship Id="rId865" Type="http://schemas.openxmlformats.org/officeDocument/2006/relationships/header" Target="header207.xml" /><Relationship Id="rId866" Type="http://schemas.openxmlformats.org/officeDocument/2006/relationships/footer" Target="footer207.xml" /><Relationship Id="rId867" Type="http://schemas.openxmlformats.org/officeDocument/2006/relationships/hyperlink" Target="https://advance.lexis.com/api/document?collection=news&amp;id=urn:contentItem:5T7J-XWR1-DY37-F1DW-00000-00&amp;context=1516831" TargetMode="External" /><Relationship Id="rId868" Type="http://schemas.openxmlformats.org/officeDocument/2006/relationships/header" Target="header208.xml" /><Relationship Id="rId869" Type="http://schemas.openxmlformats.org/officeDocument/2006/relationships/header" Target="header209.xml" /><Relationship Id="rId87" Type="http://schemas.openxmlformats.org/officeDocument/2006/relationships/hyperlink" Target="https://advance.lexis.com/api/document?id=urn:contentItem:5T39-SVG1-DYJJ-P30N-00000-00&amp;idtype=PID&amp;context=1516831" TargetMode="External" /><Relationship Id="rId870" Type="http://schemas.openxmlformats.org/officeDocument/2006/relationships/footer" Target="footer208.xml" /><Relationship Id="rId871" Type="http://schemas.openxmlformats.org/officeDocument/2006/relationships/footer" Target="footer209.xml" /><Relationship Id="rId872" Type="http://schemas.openxmlformats.org/officeDocument/2006/relationships/header" Target="header210.xml" /><Relationship Id="rId873" Type="http://schemas.openxmlformats.org/officeDocument/2006/relationships/footer" Target="footer210.xml" /><Relationship Id="rId874" Type="http://schemas.openxmlformats.org/officeDocument/2006/relationships/hyperlink" Target="https://advance.lexis.com/api/document?collection=news&amp;id=urn:contentItem:5V2K-Y9S1-DY37-F144-00000-00&amp;context=1516831" TargetMode="External" /><Relationship Id="rId875" Type="http://schemas.openxmlformats.org/officeDocument/2006/relationships/header" Target="header211.xml" /><Relationship Id="rId876" Type="http://schemas.openxmlformats.org/officeDocument/2006/relationships/header" Target="header212.xml" /><Relationship Id="rId877" Type="http://schemas.openxmlformats.org/officeDocument/2006/relationships/footer" Target="footer211.xml" /><Relationship Id="rId878" Type="http://schemas.openxmlformats.org/officeDocument/2006/relationships/footer" Target="footer212.xml" /><Relationship Id="rId879" Type="http://schemas.openxmlformats.org/officeDocument/2006/relationships/header" Target="header213.xml" /><Relationship Id="rId88" Type="http://schemas.openxmlformats.org/officeDocument/2006/relationships/hyperlink" Target="https://advance.lexis.com/api/document?id=urn:contentItem:5T4D-RK81-DYT8-R3YW-00000-00&amp;idtype=PID&amp;context=1516831" TargetMode="External" /><Relationship Id="rId880" Type="http://schemas.openxmlformats.org/officeDocument/2006/relationships/footer" Target="footer213.xml" /><Relationship Id="rId881" Type="http://schemas.openxmlformats.org/officeDocument/2006/relationships/hyperlink" Target="https://advance.lexis.com/api/document?collection=news&amp;id=urn:contentItem:63PR-5R91-DYR7-83MD-00000-00&amp;context=1516831" TargetMode="External" /><Relationship Id="rId882" Type="http://schemas.openxmlformats.org/officeDocument/2006/relationships/hyperlink" Target="http://www.ffea.com" TargetMode="External" /><Relationship Id="rId883" Type="http://schemas.openxmlformats.org/officeDocument/2006/relationships/header" Target="header214.xml" /><Relationship Id="rId884" Type="http://schemas.openxmlformats.org/officeDocument/2006/relationships/header" Target="header215.xml" /><Relationship Id="rId885" Type="http://schemas.openxmlformats.org/officeDocument/2006/relationships/footer" Target="footer214.xml" /><Relationship Id="rId886" Type="http://schemas.openxmlformats.org/officeDocument/2006/relationships/footer" Target="footer215.xml" /><Relationship Id="rId887" Type="http://schemas.openxmlformats.org/officeDocument/2006/relationships/header" Target="header216.xml" /><Relationship Id="rId888" Type="http://schemas.openxmlformats.org/officeDocument/2006/relationships/footer" Target="footer216.xml" /><Relationship Id="rId889" Type="http://schemas.openxmlformats.org/officeDocument/2006/relationships/hyperlink" Target="https://advance.lexis.com/api/document?collection=news&amp;id=urn:contentItem:5Y5M-3321-JBM5-R0HC-00000-00&amp;context=1516831" TargetMode="External" /><Relationship Id="rId89" Type="http://schemas.openxmlformats.org/officeDocument/2006/relationships/hyperlink" Target="https://advance.lexis.com/api/document?id=urn:contentItem:5V2D-N191-DXMS-82XR-00000-00&amp;idtype=PID&amp;context=1516831" TargetMode="External" /><Relationship Id="rId890" Type="http://schemas.openxmlformats.org/officeDocument/2006/relationships/hyperlink" Target="https://oaklandparkfl.gov" TargetMode="External" /><Relationship Id="rId891" Type="http://schemas.openxmlformats.org/officeDocument/2006/relationships/header" Target="header217.xml" /><Relationship Id="rId892" Type="http://schemas.openxmlformats.org/officeDocument/2006/relationships/header" Target="header218.xml" /><Relationship Id="rId893" Type="http://schemas.openxmlformats.org/officeDocument/2006/relationships/footer" Target="footer217.xml" /><Relationship Id="rId894" Type="http://schemas.openxmlformats.org/officeDocument/2006/relationships/footer" Target="footer218.xml" /><Relationship Id="rId895" Type="http://schemas.openxmlformats.org/officeDocument/2006/relationships/header" Target="header219.xml" /><Relationship Id="rId896" Type="http://schemas.openxmlformats.org/officeDocument/2006/relationships/footer" Target="footer219.xml" /><Relationship Id="rId897" Type="http://schemas.openxmlformats.org/officeDocument/2006/relationships/hyperlink" Target="https://advance.lexis.com/api/document?collection=news&amp;id=urn:contentItem:5TM8-8XP1-DY37-F17H-00000-00&amp;context=1516831" TargetMode="External" /><Relationship Id="rId898" Type="http://schemas.openxmlformats.org/officeDocument/2006/relationships/header" Target="header220.xml" /><Relationship Id="rId899" Type="http://schemas.openxmlformats.org/officeDocument/2006/relationships/header" Target="header221.xml" /><Relationship Id="rId9" Type="http://schemas.openxmlformats.org/officeDocument/2006/relationships/hyperlink" Target="https://advance.lexis.com/api/document?id=urn:contentItem:60X2-KH11-F03R-N4KR-00000-00&amp;idtype=PID&amp;context=1516831" TargetMode="External" /><Relationship Id="rId90" Type="http://schemas.openxmlformats.org/officeDocument/2006/relationships/hyperlink" Target="https://advance.lexis.com/api/document?id=urn:contentItem:5XF8-WBY1-JBHT-D2N9-00000-00&amp;idtype=PID&amp;context=1516831" TargetMode="External" /><Relationship Id="rId900" Type="http://schemas.openxmlformats.org/officeDocument/2006/relationships/footer" Target="footer220.xml" /><Relationship Id="rId901" Type="http://schemas.openxmlformats.org/officeDocument/2006/relationships/footer" Target="footer221.xml" /><Relationship Id="rId902" Type="http://schemas.openxmlformats.org/officeDocument/2006/relationships/header" Target="header222.xml" /><Relationship Id="rId903" Type="http://schemas.openxmlformats.org/officeDocument/2006/relationships/footer" Target="footer222.xml" /><Relationship Id="rId904" Type="http://schemas.openxmlformats.org/officeDocument/2006/relationships/hyperlink" Target="https://advance.lexis.com/api/document?collection=news&amp;id=urn:contentItem:5V5N-1381-DY37-F31K-00000-00&amp;context=1516831" TargetMode="External" /><Relationship Id="rId905" Type="http://schemas.openxmlformats.org/officeDocument/2006/relationships/header" Target="header223.xml" /><Relationship Id="rId906" Type="http://schemas.openxmlformats.org/officeDocument/2006/relationships/header" Target="header224.xml" /><Relationship Id="rId907" Type="http://schemas.openxmlformats.org/officeDocument/2006/relationships/footer" Target="footer223.xml" /><Relationship Id="rId908" Type="http://schemas.openxmlformats.org/officeDocument/2006/relationships/footer" Target="footer224.xml" /><Relationship Id="rId909" Type="http://schemas.openxmlformats.org/officeDocument/2006/relationships/header" Target="header225.xml" /><Relationship Id="rId91" Type="http://schemas.openxmlformats.org/officeDocument/2006/relationships/hyperlink" Target="https://advance.lexis.com/api/document?id=urn:contentItem:5VS2-5801-JDK3-90TV-00000-00&amp;idtype=PID&amp;context=1516831" TargetMode="External" /><Relationship Id="rId910" Type="http://schemas.openxmlformats.org/officeDocument/2006/relationships/footer" Target="footer225.xml" /><Relationship Id="rId911" Type="http://schemas.openxmlformats.org/officeDocument/2006/relationships/hyperlink" Target="https://advance.lexis.com/api/document?collection=news&amp;id=urn:contentItem:5V2D-0531-JBM5-R4JX-00000-00&amp;context=1516831" TargetMode="External" /><Relationship Id="rId912" Type="http://schemas.openxmlformats.org/officeDocument/2006/relationships/header" Target="header226.xml" /><Relationship Id="rId913" Type="http://schemas.openxmlformats.org/officeDocument/2006/relationships/header" Target="header227.xml" /><Relationship Id="rId914" Type="http://schemas.openxmlformats.org/officeDocument/2006/relationships/footer" Target="footer226.xml" /><Relationship Id="rId915" Type="http://schemas.openxmlformats.org/officeDocument/2006/relationships/footer" Target="footer227.xml" /><Relationship Id="rId916" Type="http://schemas.openxmlformats.org/officeDocument/2006/relationships/header" Target="header228.xml" /><Relationship Id="rId917" Type="http://schemas.openxmlformats.org/officeDocument/2006/relationships/footer" Target="footer228.xml" /><Relationship Id="rId918" Type="http://schemas.openxmlformats.org/officeDocument/2006/relationships/hyperlink" Target="https://advance.lexis.com/api/document?collection=news&amp;id=urn:contentItem:5T38-3WR1-JCB8-W29S-00000-00&amp;context=1516831" TargetMode="External" /><Relationship Id="rId919" Type="http://schemas.openxmlformats.org/officeDocument/2006/relationships/image" Target="media/image17.jpeg" /><Relationship Id="rId92" Type="http://schemas.openxmlformats.org/officeDocument/2006/relationships/hyperlink" Target="https://advance.lexis.com/api/document?id=urn:contentItem:5VS5-SVW1-DYN6-W1BX-00000-00&amp;idtype=PID&amp;context=1516831" TargetMode="External" /><Relationship Id="rId920" Type="http://schemas.openxmlformats.org/officeDocument/2006/relationships/hyperlink" Target="mailto:lpetracca@postandcourier.com" TargetMode="External" /><Relationship Id="rId921" Type="http://schemas.openxmlformats.org/officeDocument/2006/relationships/header" Target="header229.xml" /><Relationship Id="rId922" Type="http://schemas.openxmlformats.org/officeDocument/2006/relationships/header" Target="header230.xml" /><Relationship Id="rId923" Type="http://schemas.openxmlformats.org/officeDocument/2006/relationships/footer" Target="footer229.xml" /><Relationship Id="rId924" Type="http://schemas.openxmlformats.org/officeDocument/2006/relationships/footer" Target="footer230.xml" /><Relationship Id="rId925" Type="http://schemas.openxmlformats.org/officeDocument/2006/relationships/header" Target="header231.xml" /><Relationship Id="rId926" Type="http://schemas.openxmlformats.org/officeDocument/2006/relationships/footer" Target="footer231.xml" /><Relationship Id="rId927" Type="http://schemas.openxmlformats.org/officeDocument/2006/relationships/hyperlink" Target="https://advance.lexis.com/api/document?collection=news&amp;id=urn:contentItem:5Y07-FV41-JB4V-820N-00000-00&amp;context=1516831" TargetMode="External" /><Relationship Id="rId928" Type="http://schemas.openxmlformats.org/officeDocument/2006/relationships/hyperlink" Target="http://newsbusters.org/Delivered" TargetMode="External" /><Relationship Id="rId929" Type="http://schemas.openxmlformats.org/officeDocument/2006/relationships/hyperlink" Target="https://www.newsbusters.org/blogs/nb/brad-wilmouth/2020/01/10/pbss-amanpour-lets-liberal-guest-trash-australian-climate-skeptics" TargetMode="External" /><Relationship Id="rId93" Type="http://schemas.openxmlformats.org/officeDocument/2006/relationships/hyperlink" Target="https://advance.lexis.com/api/document?id=urn:contentItem:5VS1-77N1-F03R-N4D1-00000-00&amp;idtype=PID&amp;context=1516831" TargetMode="External" /><Relationship Id="rId930" Type="http://schemas.openxmlformats.org/officeDocument/2006/relationships/header" Target="header232.xml" /><Relationship Id="rId931" Type="http://schemas.openxmlformats.org/officeDocument/2006/relationships/header" Target="header233.xml" /><Relationship Id="rId932" Type="http://schemas.openxmlformats.org/officeDocument/2006/relationships/footer" Target="footer232.xml" /><Relationship Id="rId933" Type="http://schemas.openxmlformats.org/officeDocument/2006/relationships/footer" Target="footer233.xml" /><Relationship Id="rId934" Type="http://schemas.openxmlformats.org/officeDocument/2006/relationships/header" Target="header234.xml" /><Relationship Id="rId935" Type="http://schemas.openxmlformats.org/officeDocument/2006/relationships/footer" Target="footer234.xml" /><Relationship Id="rId936" Type="http://schemas.openxmlformats.org/officeDocument/2006/relationships/hyperlink" Target="https://advance.lexis.com/api/document?collection=news&amp;id=urn:contentItem:5TR0-0NS1-JCMN-Y17X-00000-00&amp;context=1516831" TargetMode="External" /><Relationship Id="rId937" Type="http://schemas.openxmlformats.org/officeDocument/2006/relationships/hyperlink" Target="https://c1cleantechnicacom-wpengine.netdna-ssl.com/files/2018/11/stained-glass-window.jpg" TargetMode="External" /><Relationship Id="rId938" Type="http://schemas.openxmlformats.org/officeDocument/2006/relationships/hyperlink" Target="https://future-trends.cleantechnica.com/subscribe/Multiple" TargetMode="External" /><Relationship Id="rId939" Type="http://schemas.openxmlformats.org/officeDocument/2006/relationships/hyperlink" Target="https://c1cleantechnicacom-wpengine.netdna-ssl.com/files/2018/11/electric-car.png" TargetMode="External" /><Relationship Id="rId94" Type="http://schemas.openxmlformats.org/officeDocument/2006/relationships/hyperlink" Target="https://advance.lexis.com/api/document?id=urn:contentItem:5VS1-7GM1-JBVR-329S-00000-00&amp;idtype=PID&amp;context=1516831" TargetMode="External" /><Relationship Id="rId940" Type="http://schemas.openxmlformats.org/officeDocument/2006/relationships/hyperlink" Target="https://c1cleantechnicacom-wpengine.netdna-ssl.com/files/2018/11/Screenshot-2018-11-11-at-3.05.55-PM.png" TargetMode="External" /><Relationship Id="rId941" Type="http://schemas.openxmlformats.org/officeDocument/2006/relationships/hyperlink" Target="https://cleantechnica.com/author/carolynfortuna/Carolyn" TargetMode="External" /><Relationship Id="rId942" Type="http://schemas.openxmlformats.org/officeDocument/2006/relationships/hyperlink" Target="https://cleantechnica.com/category/clean-transport-2/cars/" TargetMode="External" /><Relationship Id="rId943" Type="http://schemas.openxmlformats.org/officeDocument/2006/relationships/hyperlink" Target="https://cleantechnica.com/author/carolynfortuna/" TargetMode="External" /><Relationship Id="rId944" Type="http://schemas.openxmlformats.org/officeDocument/2006/relationships/hyperlink" Target="https://cleantechnica.com/2018/10/31/rabbi-argues-that-we-have-a-moral-obligation-to-adopt-evs/" TargetMode="External" /><Relationship Id="rId945" Type="http://schemas.openxmlformats.org/officeDocument/2006/relationships/hyperlink" Target="https://cleantechnica.com/2017/07/31/using-change-model-environmental-advocacy-depth/" TargetMode="External" /><Relationship Id="rId946" Type="http://schemas.openxmlformats.org/officeDocument/2006/relationships/hyperlink" Target="https://cleantechnica.com/2017/06/30/tools-texts-advocacy-around-sustainable-change-planet/" TargetMode="External" /><Relationship Id="rId947" Type="http://schemas.openxmlformats.org/officeDocument/2006/relationships/hyperlink" Target="https://cleantechnica.com/2018/10/27/what-does-automaker-commitment-to-evs-entail/" TargetMode="External" /><Relationship Id="rId948" Type="http://schemas.openxmlformats.org/officeDocument/2006/relationships/hyperlink" Target="https://cleantechnica.com/2018/10/20/hollywood-promoting-electric-cars-clean-energy/" TargetMode="External" /><Relationship Id="rId949" Type="http://schemas.openxmlformats.org/officeDocument/2006/relationships/hyperlink" Target="https://cleantechnica.com/2018/03/20/companies-showing-disconnect-climate-risk-awareness-action/" TargetMode="External" /><Relationship Id="rId95" Type="http://schemas.openxmlformats.org/officeDocument/2006/relationships/hyperlink" Target="https://advance.lexis.com/api/document?id=urn:contentItem:5VS5-TBR1-JC65-50JC-00000-00&amp;idtype=PID&amp;context=1516831" TargetMode="External" /><Relationship Id="rId950" Type="http://schemas.openxmlformats.org/officeDocument/2006/relationships/hyperlink" Target="https://cleantechnica.com/2018/09/18/major-zev-announcements-at-global-climate-action-summit/" TargetMode="External" /><Relationship Id="rId951" Type="http://schemas.openxmlformats.org/officeDocument/2006/relationships/hyperlink" Target="https://cleantechnica.com/2018/10/13/ev-exponential-growth-just-beginning/" TargetMode="External" /><Relationship Id="rId952" Type="http://schemas.openxmlformats.org/officeDocument/2006/relationships/hyperlink" Target="https://cleantechnica.com/2018/08/26/owning-an-electric-car-the-neighborhood-effect/" TargetMode="External" /><Relationship Id="rId953" Type="http://schemas.openxmlformats.org/officeDocument/2006/relationships/hyperlink" Target="https://cleantechnica.com/2018/01/15/blockchain-grid-major-blockchain-technologies/" TargetMode="External" /><Relationship Id="rId954" Type="http://schemas.openxmlformats.org/officeDocument/2006/relationships/hyperlink" Target="https://cleantechnica.com/2018/04/11/evs-wont-cause-copper-supply-shortages-anytime-soon-analysts-say/" TargetMode="External" /><Relationship Id="rId955" Type="http://schemas.openxmlformats.org/officeDocument/2006/relationships/hyperlink" Target="https://cleantechnica.com/2018/07/31/cobalt-free-battery-technology-under-development-by-conamix/" TargetMode="External" /><Relationship Id="rId956" Type="http://schemas.openxmlformats.org/officeDocument/2006/relationships/hyperlink" Target="https://cleantechnica.com/2018/07/27/stolen-thieves-exit-warehouse-with-cobalt-worth-almost-10-million/" TargetMode="External" /><Relationship Id="rId957" Type="http://schemas.openxmlformats.org/officeDocument/2006/relationships/hyperlink" Target="https://cleantechnica.com/2018/07/24/panasonic-wont-use-cuban-cobalt-suspends-canadian-supplier-relationship/" TargetMode="External" /><Relationship Id="rId958" Type="http://schemas.openxmlformats.org/officeDocument/2006/relationships/hyperlink" Target="https://cleantechnica.com/2018/11/11/why-automakers-try-to-slow-stifle-the-ev-revolution/" TargetMode="External" /><Relationship Id="rId959" Type="http://schemas.openxmlformats.org/officeDocument/2006/relationships/hyperlink" Target="https://cleantechnica.com/2018/11/11/climate-induced-disasters-affect-women-girls-first/" TargetMode="External" /><Relationship Id="rId96" Type="http://schemas.openxmlformats.org/officeDocument/2006/relationships/hyperlink" Target="https://advance.lexis.com/api/document?id=urn:contentItem:5WNK-9JM1-F12F-F1C4-00000-00&amp;idtype=PID&amp;context=1516831" TargetMode="External" /><Relationship Id="rId960" Type="http://schemas.openxmlformats.org/officeDocument/2006/relationships/hyperlink" Target="https://cleantechnica.com/2018/09/07/climate-gentrification-is-creating-an-affordable-housing-crisis-in-miami/" TargetMode="External" /><Relationship Id="rId961" Type="http://schemas.openxmlformats.org/officeDocument/2006/relationships/hyperlink" Target="https://cleantechnica.com/2018/07/17/u-s-population-shift-will-empower-climate-change-deniers/" TargetMode="External" /><Relationship Id="rId962" Type="http://schemas.openxmlformats.org/officeDocument/2006/relationships/hyperlink" Target="https://cleantechnica.com/2018/07/06/3-ways-cities-can-protect-low-income-residents-from-climate-change/" TargetMode="External" /><Relationship Id="rId963" Type="http://schemas.openxmlformats.org/officeDocument/2006/relationships/hyperlink" Target="https://cleantechnica.com/2018/06/20/community-driven-renewable-energy-push-buffalo-cleantechnica-interview/" TargetMode="External" /><Relationship Id="rId964" Type="http://schemas.openxmlformats.org/officeDocument/2006/relationships/hyperlink" Target="https://www.americanbar.org/publications/human_rights_magazine_home/human_rights_vol30_2003/fall2003/irr_hr_fall03_intersection/" TargetMode="External" /><Relationship Id="rId965" Type="http://schemas.openxmlformats.org/officeDocument/2006/relationships/hyperlink" Target="https://cleantechnica.com/tag/pittsburgh-synagogue-shooting/" TargetMode="External" /><Relationship Id="rId966" Type="http://schemas.openxmlformats.org/officeDocument/2006/relationships/hyperlink" Target="https://cleantechnica.com/tag/rabbi-abraham/" TargetMode="External" /><Relationship Id="rId967" Type="http://schemas.openxmlformats.org/officeDocument/2006/relationships/hyperlink" Target="https://cleantechnica.com/tag/temple-sholom/" TargetMode="External" /><Relationship Id="rId968" Type="http://schemas.openxmlformats.org/officeDocument/2006/relationships/hyperlink" Target="https://twitter.com/c4tuna31" TargetMode="External" /><Relationship Id="rId969" Type="http://schemas.openxmlformats.org/officeDocument/2006/relationships/hyperlink" Target="https://www.facebook.com/c4tuna" TargetMode="External" /><Relationship Id="rId97" Type="http://schemas.openxmlformats.org/officeDocument/2006/relationships/hyperlink" Target="https://advance.lexis.com/api/document?id=urn:contentItem:5WNM-J091-JB5M-W20P-00000-00&amp;idtype=PID&amp;context=1516831" TargetMode="External" /><Relationship Id="rId970" Type="http://schemas.openxmlformats.org/officeDocument/2006/relationships/hyperlink" Target="https://plus.google.com/u/0/111244817859262641083/about" TargetMode="External" /><Relationship Id="rId971" Type="http://schemas.openxmlformats.org/officeDocument/2006/relationships/header" Target="header235.xml" /><Relationship Id="rId972" Type="http://schemas.openxmlformats.org/officeDocument/2006/relationships/header" Target="header236.xml" /><Relationship Id="rId973" Type="http://schemas.openxmlformats.org/officeDocument/2006/relationships/footer" Target="footer235.xml" /><Relationship Id="rId974" Type="http://schemas.openxmlformats.org/officeDocument/2006/relationships/footer" Target="footer236.xml" /><Relationship Id="rId975" Type="http://schemas.openxmlformats.org/officeDocument/2006/relationships/header" Target="header237.xml" /><Relationship Id="rId976" Type="http://schemas.openxmlformats.org/officeDocument/2006/relationships/footer" Target="footer237.xml" /><Relationship Id="rId977" Type="http://schemas.openxmlformats.org/officeDocument/2006/relationships/hyperlink" Target="https://advance.lexis.com/api/document?collection=news&amp;id=urn:contentItem:5TV6-N7W1-DXVP-V3G6-00000-00&amp;context=1516831" TargetMode="External" /><Relationship Id="rId978" Type="http://schemas.openxmlformats.org/officeDocument/2006/relationships/header" Target="header238.xml" /><Relationship Id="rId979" Type="http://schemas.openxmlformats.org/officeDocument/2006/relationships/header" Target="header239.xml" /><Relationship Id="rId98" Type="http://schemas.openxmlformats.org/officeDocument/2006/relationships/hyperlink" Target="https://advance.lexis.com/api/document?id=urn:contentItem:5YR1-FSJ1-DYJW-X029-00000-00&amp;idtype=PID&amp;context=1516831" TargetMode="External" /><Relationship Id="rId980" Type="http://schemas.openxmlformats.org/officeDocument/2006/relationships/footer" Target="footer238.xml" /><Relationship Id="rId981" Type="http://schemas.openxmlformats.org/officeDocument/2006/relationships/footer" Target="footer239.xml" /><Relationship Id="rId982" Type="http://schemas.openxmlformats.org/officeDocument/2006/relationships/header" Target="header240.xml" /><Relationship Id="rId983" Type="http://schemas.openxmlformats.org/officeDocument/2006/relationships/footer" Target="footer240.xml" /><Relationship Id="rId984" Type="http://schemas.openxmlformats.org/officeDocument/2006/relationships/hyperlink" Target="https://advance.lexis.com/api/document?collection=news&amp;id=urn:contentItem:5VS5-T4G1-JC65-54GM-00000-00&amp;context=1516831" TargetMode="External" /><Relationship Id="rId985" Type="http://schemas.openxmlformats.org/officeDocument/2006/relationships/header" Target="header241.xml" /><Relationship Id="rId986" Type="http://schemas.openxmlformats.org/officeDocument/2006/relationships/header" Target="header242.xml" /><Relationship Id="rId987" Type="http://schemas.openxmlformats.org/officeDocument/2006/relationships/footer" Target="footer241.xml" /><Relationship Id="rId988" Type="http://schemas.openxmlformats.org/officeDocument/2006/relationships/footer" Target="footer242.xml" /><Relationship Id="rId989" Type="http://schemas.openxmlformats.org/officeDocument/2006/relationships/header" Target="header243.xml" /><Relationship Id="rId99" Type="http://schemas.openxmlformats.org/officeDocument/2006/relationships/hyperlink" Target="https://advance.lexis.com/api/document?id=urn:contentItem:5RK9-F431-JC11-14RG-00000-00&amp;idtype=PID&amp;context=1516831" TargetMode="External" /><Relationship Id="rId990" Type="http://schemas.openxmlformats.org/officeDocument/2006/relationships/footer" Target="footer243.xml" /><Relationship Id="rId991" Type="http://schemas.openxmlformats.org/officeDocument/2006/relationships/hyperlink" Target="https://advance.lexis.com/api/document?collection=news&amp;id=urn:contentItem:5VT3-0FT1-DY37-F315-00000-00&amp;context=1516831" TargetMode="External" /><Relationship Id="rId992" Type="http://schemas.openxmlformats.org/officeDocument/2006/relationships/header" Target="header244.xml" /><Relationship Id="rId993" Type="http://schemas.openxmlformats.org/officeDocument/2006/relationships/header" Target="header245.xml" /><Relationship Id="rId994" Type="http://schemas.openxmlformats.org/officeDocument/2006/relationships/footer" Target="footer244.xml" /><Relationship Id="rId995" Type="http://schemas.openxmlformats.org/officeDocument/2006/relationships/footer" Target="footer245.xml" /><Relationship Id="rId996" Type="http://schemas.openxmlformats.org/officeDocument/2006/relationships/header" Target="header246.xml" /><Relationship Id="rId997" Type="http://schemas.openxmlformats.org/officeDocument/2006/relationships/footer" Target="footer246.xml" /><Relationship Id="rId998" Type="http://schemas.openxmlformats.org/officeDocument/2006/relationships/hyperlink" Target="https://advance.lexis.com/api/document?collection=news&amp;id=urn:contentItem:5VS5-SXD1-JC65-53YT-00000-00&amp;context=1516831" TargetMode="External" /><Relationship Id="rId999" Type="http://schemas.openxmlformats.org/officeDocument/2006/relationships/header" Target="header247.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Faced with increasing heat waves frequency, European cities need to adapt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170625705</vt:lpwstr>
  </property>
  <property fmtid="{D5CDD505-2E9C-101B-9397-08002B2CF9AE}" pid="3" name="LADocCount">
    <vt:i4>101</vt:i4>
  </property>
  <property fmtid="{D5CDD505-2E9C-101B-9397-08002B2CF9AE}" pid="4" name="UserPermID">
    <vt:lpwstr>urn:user:PA184731112</vt:lpwstr>
  </property>
</Properties>
</file>