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May 8, 2022 4:33:00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170625711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ADAPTATION: 'Managed retreat' enters presidential politics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As the sea rises, South Florida 's low-income residents face the most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Property Tax and Valuation Topics - Summer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The Hot Zone: Where Ebola Meets Climate Change (#CleanTechnica Interview)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RESEARCH AND INNOVATION SEED GRANT PROGRAM IMPACTS CAMPUS WITH $800K IN FUNDING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Jay Inslee, Climate Candidate, Exits 2020 Presidential Race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Four Miami artists whose work expresses who they are and where they live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?CBJ Morning Buzz: Shakeup continues for Snyder's- Lance owner; Tensions escalate between CMS, local towns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The Atlantic Daily: What Was the Final Straw for Scott Pruitt?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Experts examine what's now, what's next for sea-level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Little Haiti : will an ambitious project risk a 'diverse mecca' or revitalize it? Magic City , a proposed 17-acre behemoth would alter the look and ambience of one of Florida 's most vibrant immigrant areas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Adequate Housing Is a Human Right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point of view Flooding threatens South Shores area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Adequate Housing Is a Human Right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NIGHTLY BUSINESS REPORT for August 29, 2018, PBS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Literary guide Literary Guide Literary guide, July 29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NIGHTLY BUSINESS REPORT for August 29, 2018, PBS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Harvey &amp; Irma: Climate Injustice in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NIGHTLY BUSINESS REPORT for August 29, 2018, PBS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NIGHTLY BUSINESS REPORT for August 29, 2018, PBS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Harvey &amp; Irma: Climate Injustice in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NIGHTLY BUSINESS REPORT for August 29, 2018, PBS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NIGHTLY BUSINESS REPORT for August 29, 2018, PBS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THE RISING TIDE IN MIAMI: ONE OF MANY COMMUNITIES IMPACTED BY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HARVEY AND IRMA: CLIMATE INJUSTICE IN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Coast home values hit by sea-level rise Analysis places decline near $264M since 2005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Florida is drowning. Condos are still being built. Can't humans see the writing on the wall? People tend to respond to immediate threats and financial consequences - and Florida 's coastal real estate may be on the cusp of delivering that harsh wake-up call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2018 SkS Weekly Climate Change Global Warming News Roundup #39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HOME IS WHERE the art 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HOME IS WHERE the art 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HOME IS WHERE the art 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HOME IS WHERE the art 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Sea level Rise is Already Costing Coastal Property Owners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Coast home values hit by sea-level rise Climate change having effect on Bay St. Louis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Climate Change Is Already Damaging American Democracy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2:00PM Water Cooler 1/7/2020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Adapting To Climate Change In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We all breath the same air - why clergy should advocate for EVs and climate change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NEWSMAKER: Congresswoman berating Trump has slammed 'hoax' remarks,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Women's Chamber honors four South Florida media icons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Climate Change Is Worsening Houston's Housing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Louisiana Coast Under Threat Of Deadly Flooding; Monsoons Threaten Rohingya Refugees In Bangladesh ; Vatican : Two Graves Exhumed, No Human Remains Found; French Telecom Company on Trial Over Wave of Suicides; Trump Backs Away from Citizenship Question in Census; Sea Level Rise in Miami Divides Rich and Poor; London's Big Ben Clock Tower Turns 160 Years Old. Aired 1-2a 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Sunburn   The morning read of what's hot in Florida politics   3.24.20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'Green News Report' - June 14, 2018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2018 SkS Weekly Climate Change Global Warming News Roundup #51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Atlantic City and Miami Beach : two takes on tackling the rising waters Sea level rise is making floods more common and as the New Jersey resort braces for the next Sandy, the well-heeled Florida city is throwing money at the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From Surviving to Thriving -- Relocation and Migration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Ho hum. Climate change will devastate national parks, impact grids, spur mass migration in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Links 10/1/18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 Sinking World: A Model Framework for Climate Change Adaptation Measures in Coastal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#HoHum. Climate Change Will Devastate National Parks, Impact Electrical Grids, Spur Mass Migration In The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How They Changed Their Minds About Global Warming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House Financial Services Committee Issues Testimony From Greater New Orleans Fair Housing Action Center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House Financial Services Committee Hearing "The Fair Housing Act: Reviewing Efforts to Eliminate Discrimination and Promote Opportunity in Housing." Testimony by Cashauna Hill, Executive Director, Greater New Orleans Fair Housing Action Center WAX32240219HA46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HOW CAN MUSEUMS EMPOWER COMMUNITIES? TACA PERFORUM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SEA-LEVEL RISE: Gentrification fears grow as high ground becomes hot property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New research, April 23-29, 2018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ADAPTATION: 'Climate gentrification' a problem as seas rise in Fla.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Buffalo wants to become a climate haven. Is that even possible?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Art makes visible Miami’s present — and future — with climate change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Art makes visible Miami’s present — and future — with climate change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Climate change is gentrifying neighborhoods and cities are working to address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Climate change is gentrifying neighborhoods and cities are working to address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Climate change is gentrifying neighborhoods and cities are working to address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How climate change is a grave threat to billions in urbanised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Climate grave threat to billions in urbanised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Climate change has ‘irreversibly’ changed Florida , a new global report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Climate grave threat to billions in urbanised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Climate change has ‘irreversibly’ changed Florida , a new global report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Think climate change in Florida is just flooded roads? Think again. Think housing |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Think climate change in Florida is just flooded roads? Think again. Think housing |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Unlivable cities, refugees, extinct animals: UN climate report warns of drastic changes in coming decades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HIGHER GROUND? NOT SO FAST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The future of coastal cities looks like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 decade after Trayvon Martin’s killing, modern civil rights movement pushes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Impacts of sea level rise continue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Femme Agenda fights for social, gender justice in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Climate is already making Americans move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CLIMATE CHANGE IS ALREADY FORCING AMERICANS TO MOVE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Did You Know...? Climate Gentrification Fuels Displacement, Poverty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Climate chaos: Florida is Ground Zero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Did You Know...? Climate Gentrification Fuels Displacement, Poverty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Did You Know...? Climate Gentrification Fuels Displacement, Poverty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ADAPTATION: The seas may be rising, but Fla. keeps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CLIMATE CHANGE LITERATURE THAT MADE WAVES IN 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Climate Change to Low-Income New Yorkers: Drop Dead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REAL ESTATE: 'Climate gentrification' drives middle class inland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'Climate gentrification' affecting US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House Transportation and Infrastructure Subcommittee on Water Resources and Environment Holds Hearing on Contaminated Properties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In case you missed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‘Climate Gentrification' Is Pushing Residents Out of Their Coastal Homes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Extreme weather reality What documentaries can tell us about this summer's climate catastrophes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Klimaflüchtlinge im eigenen 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Klimaflüchtlinge im eigenen 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House Financial Services Committee Holds Hearing on Efforts to Eliminate Discrimination and Promote Opportunity in Housing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color w:val="000000"/>
            <w:sz w:val="20"/>
            <w:u w:val="single"/>
            <w:shd w:val="clear" w:color="auto" w:fill="FFFFFF"/>
            <w:rtl/>
            <w:lang w:val="en-US" w:eastAsia="en-US" w:bidi="ar-SA"/>
          </w:rPr>
          <w:t>معالجة عدم المساواة في القرن ال ـ 21 «1 من 2</w:t>
        </w:r>
        <w:r>
          <w:rPr>
            <w:rFonts w:ascii="Arial" w:eastAsia="Arial" w:hAnsi="Arial" w:cs="Arial"/>
            <w:i/>
            <w:color w:val="0077CC"/>
            <w:sz w:val="20"/>
            <w:u w:val="single"/>
            <w:shd w:val="clear" w:color="auto" w:fill="FFFFFF"/>
            <w:lang w:val="en-US" w:eastAsia="en-US" w:bidi="ar-SA"/>
          </w:rPr>
          <w: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De peilstok van Amerika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Miami, de peilstok van Amerika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Miami versinkt Stadtentwicklung im Überschwemmungsgebiet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 Résilience » et gentrification, les nouveaux vices de Miami En Floride, les riches n’auront pas les pieds dans l’eau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ADAPTATION: 'Managed retreat' enters presidential politics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1799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Democrats running for president have started to address one of the most controversial facets of climate politics -- retreating from at-risk areas. The issue came up repeatedly when the Democratic field met in New York City for a seven-hour climate forum earlier this month, and the candidates' platforms -- often subtly -- make mention of plans to steer U.S. residents away from areas that face rising sea levels and other climate-related problems. The new push has won praise from experts who study the issue, but they warn that the recognition comes with a potential cost for the candidates -- as few topics in politics are as dicey as telling people they may have to move from their homes. Yet these experts insist the conversation is necessary if society is going to come to grips with the long-term consequences of global warming. The topic of "managed retreat" is the "third rail within the third rail" of climate politics, said Liz Koslov, an assistant professor at UCLA who is writing a book called "Retreat: Moving to Higher Ground in a Climate-Changed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Koslov, who studies the social effects of global warming, said she's seen a "pretty remarkable shift" in recent years. Before, the idea of managed retreat was rarely discussed as a possibility. Now, she said, it's becoming more commonplace -- a change she attributes to evolving attitudes in the aftermath of major disasters. "Hurricane Sandy did something to shift the conversation," Koslov said. Rather than focus exclusively on rebuilding after the deadly storm in 2012, she said more people started to discuss whether it made sense to start over in the same place. "A counternarrative emerged," she said. Sen. Bernie Sanders (I-Vt.) spoke to this trend recently when he was asked at a CNN climate forum whether he would support a change to federal rules that would "encourage retreat from properties that have suffered repeated catastrophic losses." Sanders responded: "We have the absurd situation where FEMA will only pay to repair a facility or a piece of infrastructure where it was before it was destroyed. That's pretty stupid. I mean, if it was destroyed once and you rebuild it, it's destroyed twice, it doesn't make a lot of sense to put it there again." The challenge, he added, was figuring out how to help communities that often don't have the means to either move or fortify their homes. "What do we do to protect poor people and people of color, by the way, who are often the hardest hit by environmental degradation and the impact of climate change?" he asked before responding with his own answer. "Substantial sums of money." The issue of managed retreat is especially relevant in coastal states like New Jersey, which was walloped by Superstorm Sandy. One 2017 report estimated that Florida, Louisiana and New Jersey would face the largest net loss in population if sea levels rise more than 5 feet and if there's no effort to adapt their local communities. Louisiana and New Jersey were expected to lose hundreds of thousands of people by 2100 because of rising sea levels, while Florida was projected to experience a net loss of about 2.5 million people, according to the study. Mathew Hauer, a Florida State University assistant professor who wrote the paper, said the potential for mass migration should worry everyone -- and not just government officials in coastal states. "If people move, they have to go somewhere," Hauer said. That includes "areas where people aren't expecting them." The same paper anticipated that states such as Florida would see a lot of internal migration -- Orlando likely would be a top destination -- but other states could see an influx, too. Unmitigated sea-level rise is "expected to reshape the US population distribution, potentially stressing landlocked areas unprepared to accommodate this wave of coastal migrants -- even after accounting for potential adaptation," Hauer wrote. So how should government officials respond? It's a thorny question, as evidenced by past debates over the National Flood Insurance Program and frequent battles in California about what to do about the state's beachfront homes (Climatewire, July 15). The NFIP, in particular, offers a warning to both federal bureaucrats and presidential candidates who want to craft a policy of managed retreat. The program was created in the 1960s to address two problems: the high cost of flood insurance for homeowners and businesses, and the high cost of disaster response for the federal government. A critical element of both those efforts is the enforcement of floodplain management regulations. But policymakers have struggled to keep the program on track. Not only has it racked up substantial debt, but the floodplain maps it relies on often are outdated, sometimes going back decades -- making it more difficult to discourage people from living in flood-prone areas. Amir Jina, an assistant professor at the University of Chicago, said climate policymakers could learn a lesson from these problems. While it was an "honorable idea" to subsidize insurance for residents who live in areas that are prone to flooding, he said the government hasn't followed through with a successful campaign to wean people off the insurance subsidies and nudge them to find housing elsewhere. "It's become very difficult to remove the subsidy," said Jina, who examines the intersection of climate, economics and society at the university's Harris School of Public Policy. A major challenge is that it's hard to convince people they have to move. For one, people often have an emotional attachment to their homes. And two, there are typically economic barriers. Less affluent residents often don't have the financial means to pay for a new home and find work elsewhere. In the case of climate change, there's an added burden if coastal residents have jobs -- such as fishing -- that are tied to the shrinking shoreline. One possible solution is to require that residents take out multiyear insurance policies with prices that increase incrementally to better reflect the true cost of living in a risky area, Jina said. But the cost -- fiscal and political -- is a steep one for the residents who have to pay them and the policymakers who have to put them in place. "I don't think there's an easy answer," Jina said. Sanders, in his CNN appearance, spoke about using "carrots and sticks at the federal level" to get residents to move. But he added that "if people want to rebuild in an area which will be devastated by the next storm, they're certainly not going to get any federal assistance from my administration to do that." Managed retreat is included in his climate plan, though it only gets a small mention as part of a broader strategy to help at-risk communities. His aim is to create a $40 billion Climate Justice Resiliency Fund that would pay for efforts that include "community relocation." During his appearance at the CNN forum, former Vice President Joe Biden took a similar question about what to do for at-risk communities. "The people who are already there are going to be in real trouble," he said. "Eventually what's going to happen is, you're going to have insurance companies come along and say I can't insure that, because the prospect that that is going to be blown away is overwhelming." Because of that risk, he added that the government needed to "be in a position where when we build back, we don't build back to normal, we build back to what is necessary." His climate plan includes a plank that speaks to the importance of "common-sense zoning and building codes" that can "help communities build and rebuild before and after natural disasters." During her turn at the CNN forum, Sen. Amy Klobuchar (D-Minn.) outlined a stance similar to Sanders'. Asked whether people would need to move because of climate change, she said yes -- and pointed to past efforts to relocate residents in danger of flooding. "Well, I have been through this mitigation issue from flooding in my own state, and we have actually made sure that some of the people moved their homes," she said. In the case of climate change, that means "there will be some moving," she said -- though she added it was her hope that efforts to lessen the impact of global warming would reduce the number of people who would be forced to migrate. Former Housing and Urban Development Secretary Julián Castro faced a related question at the same event. And his answer -- which differed from Sanders' and Klobuchar's -- spoke to the challenges of dealing with subsidies, natural disasters and the role of the federal government. "We need to make sure that more people are protected by our National Flood Insurance Program. The challenge, as you point out, is that too oftentimes it's getting so expensive that folks can't afford it," he said. "So here's what I would do: In my plan, we actually help subsidize the cost for folks because I want to make sure that people are protected, that their property is protected. And in those instances where, because of a natural disaster, they have to rebuild, that they're able to do that." Overhanging these discussions are concerns about how managed retreat would work -- and who would get to stay and who would have to leave. It's an issue that one adaptation expert said is inseparable from considerations of race, class and fairness. "Vulnerable communities and low-income communities, communities of color and indigenous populations have been talking about managed retreat for decades," said Beth Gibbons, executive director of the American Society of Adaptation Professionals. As one example, she acknowledged a recent effort to move dozens of residents of a Yup'ik village in Alaska to higher ground because of climate change. She also referenced an oft-cited case from Louisiana in which the government is helping to move about 100 residents of Isle de Jean Charles at a cost of at least $48 million. Most of them are members of the Biloxi-Chitimacha-Choctaw Tribe (Climatewire, Sept. 4). Gibbons warned that these projects pale in comparison with what might be coming. "The scale of relocation efforts we have seen to date are dwarfed by the scale of what we are now talking about addressing," she said. And with that are concerns about what she dubbed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basically moving low-income residents out of harm's way while fortifying the shoreline defenses of richer areas. That worry is one reason why most of the Democratic field in its climate plans makes a point of insisting that these communities be included in climate planning. Taken together, Gibbons said the new interest in managed retreat is beneficial because the hot-button topic creates an "opportunity to talk about other adaptation issues." "I'm not sure we'll choose to retreat,"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As the sea rises, South Florida's low-income residents face the most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34.98pt;height:45.74pt">
            <v:imagedata r:id="rId1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FL: Florida International University has issued the following press release:  Sea-level rise is making Miami’s “high ground” mighty interesting to investors.  Two recent studies found that property sales in Miami have begun to factor in elevation as savvy investors heed the new mantra “sell low, buy high.” As low-income neighborhoods at higher elevations evolve into hot properties, “climate equity”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become serious concerns.  The emerging discussion centers on whether we can help low-income people avoid being displaced, yet again, by the affluent. However, a question that has not been asked is whether poor people will actually benefit from policies that encourage them to stay in a high-risk city that offers them limited economic opportunity.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Miami’s climate risks increase, low-income people will do better to take the money and run.  Gambling theory tells us that if the odds are even slightly against you, as at the roulette table, then the longer you stay, the more the house advantage eats into your pocket.  Every year Miami residents play hurricane roulette and climate change is not helping our odds. People with little money pay the greatest personal price in hurricanes and floods.  Low-income housing tends to be older, built before the new wind codes and poorly maintained. Hurricanes do more damage to these dwellings and tend to soak people’s belongings when the roof fails.  Many of South Dade’s middle class residents lost belongings to rain damage in Hurricane Andrew, but the same happened to many lower-income families in 2005 when the less intense Katrina-Wilma duo struck the region.  People working in the service industry got the double whammy. Not only was their housing especially vulnerable, but so were their jobs.  If the people who work in stores and restaurants can’t work because those places are shut down for repairs, they’re in trouble. They usually have no savings or insurance. They struggle to feed their families and pay the rent even before they try to replace water-damaged possessions.  The only bright note is that FEMA found that income replacement insurance policies for low-income families help a lot and cost relatively little.  We might hope that Miami’s population is finding a way up the income scale, but odds are not good.  According to economist Raj Chetty’s Equality of Opportunity Project, relatively few people in Miami and in much of Southeast are on an upward economic path.  Miami’s service-dominated economy employs lots of people in low-paying, dead-end jobs. GoBankingRates.com  reports that 52 percent of Florida households have less than $1,000 in cash savings. Add our high housing and transportation costs and a lot of Miami-Dade residents live on the economic feather-edge.  The longer people stay here without gaining economic security, the greater their chances of being devastated by storm losses. The smartest long-term move for many is to move to a place with less risk and greater opportunity. Gambling theory suggests the sooner the better.  Accordingly, public assistance policies that encourage the working poor to remain in Miami without providing a better path to significant economic gain may lead to their devastation.  The cavalry is not on the way. Quite the opposite.  The state Legislature preempted local wage control and refused to spend the Sadowski Affordable Housing Trust Fund on affordable housing. Miami-Dade Mayor Carlos Gimenez just vetoed a living wage requirement for workers on county-owned properties, and the County Commission approved construction of the world’s biggest shopping center in a wetland, ostensibly because it will provide even more low-paying service jobs. On top of political recalcitrance, climate change will increase our cost of living — significantly.  Am I giving up too easily? To keep people safely in place requires more than protecting low-income neighborhoods from gentrification, if that’s even possible.  Rent stabilization in New York City has shown that landlords will not upgrade old housing at stabilized rents.  Raising Miami-Dade’s meager median area income would do the most for our housing problems, but that doesn’t seem to be in the cards.  For many, early migration may be the best path to security.  That option doesn’t square with our can-do ethos, but it jibes with our refuse-to-do reality.  Relocation is not a radical idea. Significant migration would not only provide greater economic safety to those who move early, it would tighten Miami’s labor markets and drive up wages, addressing the other half of the problem. It won’t happen without help from the nonprofit community, since low-income people are society’s least mobile group. But it’s worth discussing and maybe worth some effort.  In case of any query regarding this article or other content needs please contact: </w:t>
      </w:r>
      <w:hyperlink r:id="rId12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Property Tax and Valuation Topics - Summer 2019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JD Supra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2019 Tuesday 9:05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Pullman Comley, LLC</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13, 2019( JD Supra: </w:t>
      </w:r>
      <w:hyperlink r:id="rId134" w:history="1">
        <w:r>
          <w:rPr>
            <w:rFonts w:ascii="arial" w:eastAsia="arial" w:hAnsi="arial" w:cs="arial"/>
            <w:i/>
            <w:color w:val="0077CC"/>
            <w:sz w:val="20"/>
            <w:u w:val="single"/>
            <w:shd w:val="clear" w:color="auto" w:fill="FFFFFF"/>
            <w:lang w:val="en-US" w:eastAsia="en-US" w:bidi="ar-SA"/>
          </w:rPr>
          <w:t>http://www.jdsupra.com</w:t>
        </w:r>
      </w:hyperlink>
      <w:r>
        <w:rPr>
          <w:rFonts w:ascii="arial" w:eastAsia="arial" w:hAnsi="arial" w:cs="arial"/>
          <w:color w:val="000000"/>
          <w:sz w:val="20"/>
          <w:lang w:val="en-US" w:eastAsia="en-US" w:bidi="ar-SA"/>
        </w:rPr>
        <w:t xml:space="preserve"> Delivered by Newstex)  Approximately 20% of Connecticut's 169 municipalities usually conduct general revaluations every five years as required by law. Due to a quirk in the schedule, 2019 revaluations will be conducted by only 14 communities. While none of Connecticut's largest cities will be going through revaluation process, municipalities such as Bloomfield, North Haven, Stratford and Torrington will be doing so.An updated list of 2019 revaluations will be published in our Fall edition. With southern Florida bracing for significant sea level rise within the next decades, 'higher ground inland has started to look more and more desirable' reports National Public Radio.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inland neighborhoods are some of the poorer portions of the region and are experiencing what one Harvard researcher calls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meaning that speculators are starting to take positions, resulting in some cases, in the loss of homes and nonrenewal of leases.Assuming these realities apply to the northeast sea coast as well, perhaps we soon will be reading about New England real estate appraisals which take sea level elevation into account as an important variable. According to NPR, the Harvard researcher 'found that from 1971 to 2017, real estate at higher elevations in Miami appreciated at higher rates than properties closer to sea level.'Glug! Under Connecticut law, a tenantto a signed lease (or memorandum)recorded on the land records who is obliged under that lease to pay real estate taxes may bring a tax assessment appeal. Tenants frequently become tax appeal plaintiffs under NNN lease situations where the property owner/landlord is not economically motivated to challenge an assessment.The standing of the tenant to take a tax appeal in New York is not as well established. The Empire State's standard permits an 'aggrieved party' to challenge the decision of a local board of assessment review,but without further detail. Thus, the question in a recent New York Court of Appeals (that state's highest court) decision was whether a tenant who is not legally bound to pay real estate taxes and who nevertheless pays them may challenge the assessment. New York's highest court ruled that lacking a legal obligation to do so, the tenant could not pursue the appeal; actual payment of the taxes as a matter of overall business judgment was not sufficient.Returning to Connecticut, members of Pullman ...mley's Property Tax and Valuation Department frequently find that tenants who are legally bound to pay real estate taxes for some reason have failed to record the appropriate document on the land records, which potentially invalidates an appeal that otherwise could go forward. One way our attorneys have dealt with this challenge is toprepare a memorandum of the lease which, with both the landlord's and tenant's signatures, can be recorded in order to prime the tax appeal.Matter of Larchmont Pancake House v. Board of Assessors, New York Court of Appeals (April 12, 2019).Gregory F. Servodidiocan respond to questions about tenants' assessment appeals. A shopping center in Taunton, Massachusetts consisting of TJ Maxx, Michael's Jewelry, Pier 1 Imports and Office Depot stores was valued by the assessor at slightly over $10 million. The value was somewhat curious because the assessor's property record card reflected a value of $8.9 million based on an income capitalization approach, the very methodology used by the tax appeal plaintiff's appraiser. Even more curiously, the assessor chose not to present expert testimony but relied solely on his work.The Massachusetts Appellate Tax Board disagreed with a number of theassumptions used by the property owner's appraiser in developing his income value approach and strongly disapproved of his expense calculations which, it observed, 'were simply extracted from general database sources and did not include supporting detail specific to the subject property.' Nevertheless, the ATB lowered the assessor's value significantly below his income approach value and, as noted above, significantly below his assessment!While the ATB did not offer much commentaryabout the discrepancy in the assessor's records, it is difficult to imagine that it did not have a major impact on the Board's decision.Ipers Taunton Crossing, et al v. Taunton Assessor, MA Appellate Tax Board, 2019 WL 354880 (2019).Laura B. Cardillo can answer questions about this case.  Readers of Property Tax and Valuation Topics know that Connecticut assessors require the owners of income producing property to file income and expense forms every June 1, even though new values are established only once every five years. The relevant statute recites that owners must 'submit' the form to the assessor. Surprisingly, the word 'submit' is not defined there - or in any other Connecticut statute. The dictionary definition does not nail the issue and the legislative history surrounding adoption of the statute is somewhat opaque as well.And so, does the statute require the form to be placed in an envelope postmarked by June 1 or must the form actually hit the assessor's desk on June 1? Judge Sybil V. Richards, sitting in the New Haven Superior Court, recently ruled that simply mailing the form in a June 1 - or earlier - postmarked envelopeis not sufficient. This is no small matter because the assessor is required to impose a 10% penalty for late filings. In the case of highly valued properties, thousands of additional tax dollars for a particular year could be at stake and, indeed, frequently are.A May 31 postmark was of no avail to the property owner in this litigation because the assessor did not receive the form until June 2. One day late resulted in being $132,000 short! The court also rejected the owner's claim that it was being excessively penalized for the one day gap.Seramont Associates LLC v. Town of Hamden, Docket No. CV-16-6065237 (February 5, 2019).Elliott B. Pollack can be reached for additional information about this topic. According to Paige Jones's article in the May 2019 issue of The Exempt Organization Tax Review, The Satanic Temple was recently granted tax exempt status by the IRS. The public need not be concerned that The Temple promotes or worships Satan or believes in a symbolic devil, the article offers. The Temple's emphasis rather is on rational inquiry. It rejects 'super naturalism and archaic tradition-based superstitions . . . .'The Satanic Temple's headquarters is in Salem, Massachusetts. As noted by Ms. Jones, Salem is 'infamous for its 1692 witch trials.' Presumably, the Salem assessor will follow the IRS and grant the property tax exemption which the Temple likelywill seek.Pullman ...mley's newly expanded property valuation and tax practice in Massachusetts is conducted strictly on a secular basis. Two years ago, the Connecticut Superior Court allowed unlicensed individuals to give expert testimony about the value of real estate in Wheelabrator Bridgeport v. City of Bridgeport. The City of Bridgeport claimed that only a licensed real estate appraiser could estimate the market value of real property and that it is both civilly and criminally prohibited for unlicensed individuals to do so. The Connecticut Supreme Court disagreed with the City,thus leaving the question of future appraiser licensure enforcement very much up in the air.TheNorth Carolina Supreme Court Department of Transportation last year faceda slightly different version of the issue. In an eminent domain action brought by that state's department of transportation, theDepartmentof Transportationpresented the testimony of a licensed real estate broker to which theproperty ownerobjected based on state appraiser licensing laws  la the Connecticut case mentioned above. The state agency maintained that a carve out to the appraiser licensing law, allowing real estate brokers to opine as to 'the probable selling or leasing price of real property,' did not turn licensed brokers into unlicensed appraisers. The trial court and an intermediate appellate court agreed with Department of Transportation.However, when the case reached the North Carolina Supreme Court, that panel ruled much the way as did the Connecticut court in the Bridgeport matter. Developing a real estate appraisal for purposes of court testimony apparently is different than developing a real estate appraisal for purposes of a financing transaction, according to the North Carolina Court's reasoning. A person qualified as a real estate expert can testify about anything within the scope of his or herexpertise, even though if the same person produced a real estate appraisal for purposes of mortgage transaction, she would run afoul of licensing laws.The North Carolina ruling further erodes the concept of licensure given the court'snotation that 'an intelligent lay person, without any license, could potentially testify about fair market value.'It is too early to evaluate the potential mischief created by the Connecticut and North Carolina holdings. But among the many concerns they raise is opening the testimonial door to individuals whose compensation is typically based on a percentage of the selling price as opposed to a fixed or hourly fee. Regardless of how the broker who is allowed to give 'expert appraisal testimony' in a contested proceeding may be compensated, this segue from professional, licensed, ethically supervised USPAP-focused appraisers to real estate brokers as courtroom experts portends serious problems.North Carolina Department of Transportation v. Mission Battleground Lease Co, LLC, Supreme Court of North Carolina (March 2, 2018)Michael J. Marafito can be reachedto answer any inquiries regarding this case. Elliott B. Pollack will be a panelist at the November 21, 2019 Property Tax Symposium presented by the Institute for Professionals in Taxation in Seattle. His panel's topic is 'Value in Exchange v. Value in Use: Do the Courts Know the Difference'? Elliott has written and lectured on this topic and has litigated a number of assessment appeals in which the definition of value has been a central theme.On May 9, 2019, Greg Servodidio delivered a presentation entitled 'A Property Tax Perspective on Economic Growth Through Zoning Reform' at the American Bar Association's national real property legal education conference in Boston. Greg and his fellow panelists focused on the zoning reform initiatives in Hartford and Philadelphia and the economic development impact of those efforts. Please contact Gregif you would like a copy of his presentation.[View source[1].] [ 1]: </w:t>
      </w:r>
      <w:hyperlink r:id="rId135" w:history="1">
        <w:r>
          <w:rPr>
            <w:rFonts w:ascii="arial" w:eastAsia="arial" w:hAnsi="arial" w:cs="arial"/>
            <w:i/>
            <w:color w:val="0077CC"/>
            <w:sz w:val="20"/>
            <w:u w:val="single"/>
            <w:shd w:val="clear" w:color="auto" w:fill="FFFFFF"/>
            <w:lang w:val="en-US" w:eastAsia="en-US" w:bidi="ar-SA"/>
          </w:rPr>
          <w:t>http://www.pullcom.com/news-publications-1044.html</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The Hot Zone: Where Ebola Meets Climate Change (#CleanTechnica Interview)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CleanTechnica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2019 Thursday 5:06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Tina Casey</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30, 2019( CleanTechnica: </w:t>
      </w:r>
      <w:hyperlink r:id="rId143"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Delivered by Newstex)  May 30th, 2019 by Tina Casey[1]           </w:t>
      </w:r>
      <w:hyperlink r:id="rId144" w:history="1">
        <w:r>
          <w:rPr>
            <w:rFonts w:ascii="arial" w:eastAsia="arial" w:hAnsi="arial" w:cs="arial"/>
            <w:i/>
            <w:color w:val="0077CC"/>
            <w:sz w:val="20"/>
            <w:u w:val="single"/>
            <w:shd w:val="clear" w:color="auto" w:fill="FFFFFF"/>
            <w:lang w:val="en-US" w:eastAsia="en-US" w:bidi="ar-SA"/>
          </w:rPr>
          <w:t>https://cleantechnica.com/cleantechnica-newsletters</w:t>
        </w:r>
      </w:hyperlink>
      <w:r>
        <w:rPr>
          <w:rFonts w:ascii="arial" w:eastAsia="arial" w:hAnsi="arial" w:cs="arial"/>
          <w:color w:val="000000"/>
          <w:sz w:val="20"/>
          <w:lang w:val="en-US" w:eastAsia="en-US" w:bidi="ar-SA"/>
        </w:rPr>
        <w:t xml:space="preserve">/ In the latest installment of CleanTechnica Goes To Hollywood, let's take a look at the new miniseries from National Geographic, The Hot Zone. The gripping — some say horrifying! — six-parter depicts true events surrounding the first known case of Ebola in the US, and if you're thinking there are some parallels with the response to climate change, well yes and no. See for yourself! </w:t>
      </w:r>
    </w:p>
    <w:p>
      <w:pPr>
        <w:keepNext w:val="0"/>
        <w:spacing w:before="240" w:after="0" w:line="260" w:lineRule="atLeast"/>
        <w:ind w:left="0" w:right="0" w:firstLine="0"/>
        <w:jc w:val="both"/>
        <w:rPr>
          <w:lang w:val="en-US" w:eastAsia="en-US" w:bidi="ar-SA"/>
        </w:rPr>
      </w:pPr>
      <w:hyperlink r:id="rId145" w:history="1">
        <w:r>
          <w:rPr>
            <w:rFonts w:ascii="arial" w:eastAsia="arial" w:hAnsi="arial" w:cs="arial"/>
            <w:i/>
            <w:color w:val="0077CC"/>
            <w:sz w:val="20"/>
            <w:u w:val="single"/>
            <w:shd w:val="clear" w:color="auto" w:fill="FFFFFF"/>
            <w:lang w:val="en-US" w:eastAsia="en-US" w:bidi="ar-SA"/>
          </w:rPr>
          <w:t>https://cleantechnica.com/files/2019/05/climate-change-Ebola-Hot-Zone.png</w:t>
        </w:r>
      </w:hyperlink>
      <w:r>
        <w:rPr>
          <w:rFonts w:ascii="arial" w:eastAsia="arial" w:hAnsi="arial" w:cs="arial"/>
          <w:color w:val="000000"/>
          <w:sz w:val="20"/>
          <w:lang w:val="en-US" w:eastAsia="en-US" w:bidi="ar-SA"/>
        </w:rPr>
        <w:t xml:space="preserve"> Did you miss it? The show unspooled earlier this week, but you can catch the first episode for free on The Hot Zone[2] official website until July. The whole thing is also yours for the viewing on demand or on Nat Geo's TV apps with a cable subscription. Meanwhile, here's some helpful insights from The Hot Zone science advisor Dr. Michael Smit[3], an expert in emerging infectious disease epidemiology. Dr. Smit graciously responded by email to CleanTechnica's questions about parallels between the climate crisis and the fight against Ebola.Climate Change ...mmunicationCleanTechnica: How has advising on Hot Zone informed your understanding of the way that the lay public — even high-information people with good intentions — absorbs and communicates fact-based information from scientists? Dr. Smit: It is a constant challenge to communicate complicated scientific information to the lay public. You really must take on the public's perspective and explain things without any expectation of prior medical training. In addition to explaining concepts in simple, nonmedical terms, you have to explain things in practical terms so the public understands the concept in relation to their personal views and relationships. A good example is the difference between viral and bacterial infections. For bacteria, we can treat with antibiotics for infections like pneumonia. For viruses, like those that cause the common cold, antibiotics do not work. If not explained properly, people just hear 'infection' and think that antibiotics are the cure.The Spread Of MisinformationCleanTechnica: What are some narrative elements in Hot Zone that parallel the spread of misinformation about climate change? Dr. Smit: There were no narrative elements in The Hot Zone that I would compare to this. The parallel to the spread of misinformation about climate change I see in the 2104 West Africa Ebola epidemic would be the local people's hesitancy to believe that Ebola was real. In West Africa, the local people have been mistreated by officials in positions of authority, both civilian and military, to the point that trusting any outsider is difficult. This led to conspiracy theories about the reality and cause of the epidemic. We had employ special teams of 'psychosocial' personnel to engage the local communities and convince them that Ebola was real and we were there to help. Similar challenges exist in the current Ebola outbreak in DRC.How Science WorksCleanTechnica: What do you hope viewers will learn about the way science works, including health workers on the front lines as well as researchers and scientists in the lab? Dr. Smit: With population growth, deforestation and climate change, humans will be encountering new and possibly deadly infectious disease outbreaks. We need to adopt a 'one health' vision, where the environment, plants, animals, and humans are all interconnected. In addition to proper stewardship of the environment, we need to commit to training and preparing for future infectious disease outbreaks and epidemics. This means funding important public health organizations like the US Centers for Disease Control ...evention, and humanitarian relief organizations that treat Ebola like International Medical Corps. Scientists and healthcare workers do not grow overnight; they require years of training and funding. We also need active surveillance programs that can identify outbreaks at their source, before they have had a chance to spread regionally or internationally.Climate Change, Ignorance, ...ucationCleanTechnica: Ebola is still a threat in some countries, and Ebola health workers in some countries are at risk from human threats as well as having to protect against the disease. What kind of educational and public policies could help keep them safe? Meanwhile, here in the US there is a movement to prohibit teaching climate science in schools. Do you see any parallels? Dr. Smit: We need to communicate to the people at risk of infection that Ebola is real, it is spread by touching bodily fluids, and is preventable by washing hands and safe burial practices. This can be a very difficult message to communicate when the local people believe that Ebola is a conspiracy from the government to maintain political control or get money from international agencies. I do believe widespread immunization for Ebola is going to be a game changing intervention in Africa, forming an additional barrier to spread of the disease. Any parallel to climate science in the US would be the unwillingness of Americans to believe climate scientists that human activity contributes to climate change. A similar challenge exists in convincing local Africans in an Ebola outbreak that Ebola is a real infectious disease spread by touch, and that touching a body of someone who died from Ebola is a significant infection risk. As you might imagine, convincing people to change their belief system is an incredible challenge.Mobilizing Against Climate ChangeCleanTechnica: The story of Ebola is one of global mobilization against a global threat. What are the parallels with the eradication of polio and other vaccine-able diseases? What steps are needed for the US to mobilize for climate action? Dr. Smit: Responding to global infectious disease threats requires political will in addition to vaccines and other medical interventions. The parallel I see with other vaccine preventable diseases is the negative effect war and poverty have on global mobilization against outbreaks. It is important to understand that Ebola is a disease of poverty. In the initial outbreaks of Ebola in Africa, the fatality rate was over 90%. Compare this to the patients in the 2014 West Africa Ebola epidemic that were treated in Europe and the US, where the survival rate was over 90%. The patients who survived Ebola in Europe and the US received top-level supportive care that is currently not available in some areas in Africa in the field, such as IV fluids and electrolyte supplementation. Also, the fact that the current Ebola outbreak in DRC is happening in a conflict zone where healthcare workers are the targets of militant groups is similar to the resistance immunization programs for polio are seeing in Pakistan. It is very challenging to overcome local beliefs in conspiracy theories once they have taken root in a community. This holds true for both immunization programs and climate science. The bottom line is we have to communicate accurate, effective information to these communities in a consistent manner so they can take action in the best interest of their health and safety.The Science, It Burns!Got all that? Dr. Smit's answer to that last question popped up in bold, red text in the email, so go ahead and read that part over again. Now consider the connection between poverty and climate impacts, and the emerging issues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environmental justice. Aside from the poverty factor, the issue of deeply embedded belief systems also resonates. Conspiracy theories and outright lies have subbed in for actual science over climate change and vaccination alike, that much is clear. How about another key area in which certain high profile policy makers dare not touch the hot stove of science? If you can think of one, drop us a note in the comment thread. Hint: take a look at the rash of so-called 'heartbeat' bills burning up statehouses throughout the US. Need another hint[4]? Follow me on Twitter[5]. Image (screenshot): Hot Zone via National Geographic.            </w:t>
      </w:r>
      <w:hyperlink r:id="rId146"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Tags: Ebola[6], National Geographic[7], united states[8]  About the Author            </w:t>
      </w:r>
      <w:hyperlink r:id="rId147" w:history="1">
        <w:r>
          <w:rPr>
            <w:rFonts w:ascii="arial" w:eastAsia="arial" w:hAnsi="arial" w:cs="arial"/>
            <w:i/>
            <w:color w:val="0077CC"/>
            <w:sz w:val="20"/>
            <w:u w:val="single"/>
            <w:shd w:val="clear" w:color="auto" w:fill="FFFFFF"/>
            <w:lang w:val="en-US" w:eastAsia="en-US" w:bidi="ar-SA"/>
          </w:rPr>
          <w:t>https://cleantechnica.com/author/seawolf/</w:t>
        </w:r>
      </w:hyperlink>
      <w:r>
        <w:rPr>
          <w:rFonts w:ascii="arial" w:eastAsia="arial" w:hAnsi="arial" w:cs="arial"/>
          <w:color w:val="000000"/>
          <w:sz w:val="20"/>
          <w:lang w:val="en-US" w:eastAsia="en-US" w:bidi="ar-SA"/>
        </w:rPr>
        <w:t xml:space="preserve">  Tina Casey[9] specializes in military and corporate sustainability, advanced technology, emerging materials, biofuels, and water and wastewater issues. Tina's articles are reposted frequently on Reuters, Scientific American, and many other sites. Views expressed are her own. Follow her on Twitter @TinaMCasey[10] and Google+[11]. [ 1]:            </w:t>
      </w:r>
      <w:hyperlink r:id="rId147" w:history="1">
        <w:r>
          <w:rPr>
            <w:rFonts w:ascii="arial" w:eastAsia="arial" w:hAnsi="arial" w:cs="arial"/>
            <w:i/>
            <w:color w:val="0077CC"/>
            <w:sz w:val="20"/>
            <w:u w:val="single"/>
            <w:shd w:val="clear" w:color="auto" w:fill="FFFFFF"/>
            <w:lang w:val="en-US" w:eastAsia="en-US" w:bidi="ar-SA"/>
          </w:rPr>
          <w:t>https://cleantechnica.com/author/seawolf/</w:t>
        </w:r>
      </w:hyperlink>
      <w:r>
        <w:rPr>
          <w:rFonts w:ascii="arial" w:eastAsia="arial" w:hAnsi="arial" w:cs="arial"/>
          <w:color w:val="000000"/>
          <w:sz w:val="20"/>
          <w:lang w:val="en-US" w:eastAsia="en-US" w:bidi="ar-SA"/>
        </w:rPr>
        <w:t xml:space="preserve"> [ 2]:            </w:t>
      </w:r>
      <w:hyperlink r:id="rId148" w:history="1">
        <w:r>
          <w:rPr>
            <w:rFonts w:ascii="arial" w:eastAsia="arial" w:hAnsi="arial" w:cs="arial"/>
            <w:i/>
            <w:color w:val="0077CC"/>
            <w:sz w:val="20"/>
            <w:u w:val="single"/>
            <w:shd w:val="clear" w:color="auto" w:fill="FFFFFF"/>
            <w:lang w:val="en-US" w:eastAsia="en-US" w:bidi="ar-SA"/>
          </w:rPr>
          <w:t>https://www.nationalgeographic.com/tv/the-hot-zone/</w:t>
        </w:r>
      </w:hyperlink>
      <w:r>
        <w:rPr>
          <w:rFonts w:ascii="arial" w:eastAsia="arial" w:hAnsi="arial" w:cs="arial"/>
          <w:color w:val="000000"/>
          <w:sz w:val="20"/>
          <w:lang w:val="en-US" w:eastAsia="en-US" w:bidi="ar-SA"/>
        </w:rPr>
        <w:t xml:space="preserve"> [ 3]:            </w:t>
      </w:r>
      <w:hyperlink r:id="rId149" w:history="1">
        <w:r>
          <w:rPr>
            <w:rFonts w:ascii="arial" w:eastAsia="arial" w:hAnsi="arial" w:cs="arial"/>
            <w:i/>
            <w:color w:val="0077CC"/>
            <w:sz w:val="20"/>
            <w:u w:val="single"/>
            <w:shd w:val="clear" w:color="auto" w:fill="FFFFFF"/>
            <w:lang w:val="en-US" w:eastAsia="en-US" w:bidi="ar-SA"/>
          </w:rPr>
          <w:t>https://www.chla.org/profile/michael-smit-md-msph</w:t>
        </w:r>
      </w:hyperlink>
      <w:r>
        <w:rPr>
          <w:rFonts w:ascii="arial" w:eastAsia="arial" w:hAnsi="arial" w:cs="arial"/>
          <w:color w:val="000000"/>
          <w:sz w:val="20"/>
          <w:lang w:val="en-US" w:eastAsia="en-US" w:bidi="ar-SA"/>
        </w:rPr>
        <w:t xml:space="preserve"> [ 4]:            </w:t>
      </w:r>
      <w:hyperlink r:id="rId150" w:history="1">
        <w:r>
          <w:rPr>
            <w:rFonts w:ascii="arial" w:eastAsia="arial" w:hAnsi="arial" w:cs="arial"/>
            <w:i/>
            <w:color w:val="0077CC"/>
            <w:sz w:val="20"/>
            <w:u w:val="single"/>
            <w:shd w:val="clear" w:color="auto" w:fill="FFFFFF"/>
            <w:lang w:val="en-US" w:eastAsia="en-US" w:bidi="ar-SA"/>
          </w:rPr>
          <w:t>https://cleantechnica.com/2013/07/13/light-bulb-wars-roar-back-into-house-of-representatives/</w:t>
        </w:r>
      </w:hyperlink>
      <w:r>
        <w:rPr>
          <w:rFonts w:ascii="arial" w:eastAsia="arial" w:hAnsi="arial" w:cs="arial"/>
          <w:color w:val="000000"/>
          <w:sz w:val="20"/>
          <w:lang w:val="en-US" w:eastAsia="en-US" w:bidi="ar-SA"/>
        </w:rPr>
        <w:t xml:space="preserve"> [ 5]:            </w:t>
      </w:r>
      <w:hyperlink r:id="rId151" w:history="1">
        <w:r>
          <w:rPr>
            <w:rFonts w:ascii="arial" w:eastAsia="arial" w:hAnsi="arial" w:cs="arial"/>
            <w:i/>
            <w:color w:val="0077CC"/>
            <w:sz w:val="20"/>
            <w:u w:val="single"/>
            <w:shd w:val="clear" w:color="auto" w:fill="FFFFFF"/>
            <w:lang w:val="en-US" w:eastAsia="en-US" w:bidi="ar-SA"/>
          </w:rPr>
          <w:t>https://twitter.com/TinaMCasey</w:t>
        </w:r>
      </w:hyperlink>
      <w:r>
        <w:rPr>
          <w:rFonts w:ascii="arial" w:eastAsia="arial" w:hAnsi="arial" w:cs="arial"/>
          <w:color w:val="000000"/>
          <w:sz w:val="20"/>
          <w:lang w:val="en-US" w:eastAsia="en-US" w:bidi="ar-SA"/>
        </w:rPr>
        <w:t xml:space="preserve"> [ 6]:            </w:t>
      </w:r>
      <w:hyperlink r:id="rId152" w:history="1">
        <w:r>
          <w:rPr>
            <w:rFonts w:ascii="arial" w:eastAsia="arial" w:hAnsi="arial" w:cs="arial"/>
            <w:i/>
            <w:color w:val="0077CC"/>
            <w:sz w:val="20"/>
            <w:u w:val="single"/>
            <w:shd w:val="clear" w:color="auto" w:fill="FFFFFF"/>
            <w:lang w:val="en-US" w:eastAsia="en-US" w:bidi="ar-SA"/>
          </w:rPr>
          <w:t>https://cleantechnica.com/tag/ebola/</w:t>
        </w:r>
      </w:hyperlink>
      <w:r>
        <w:rPr>
          <w:rFonts w:ascii="arial" w:eastAsia="arial" w:hAnsi="arial" w:cs="arial"/>
          <w:color w:val="000000"/>
          <w:sz w:val="20"/>
          <w:lang w:val="en-US" w:eastAsia="en-US" w:bidi="ar-SA"/>
        </w:rPr>
        <w:t xml:space="preserve"> [ 7]:            </w:t>
      </w:r>
      <w:hyperlink r:id="rId153" w:history="1">
        <w:r>
          <w:rPr>
            <w:rFonts w:ascii="arial" w:eastAsia="arial" w:hAnsi="arial" w:cs="arial"/>
            <w:i/>
            <w:color w:val="0077CC"/>
            <w:sz w:val="20"/>
            <w:u w:val="single"/>
            <w:shd w:val="clear" w:color="auto" w:fill="FFFFFF"/>
            <w:lang w:val="en-US" w:eastAsia="en-US" w:bidi="ar-SA"/>
          </w:rPr>
          <w:t>https://cleantechnica.com/tag/national-geographic/</w:t>
        </w:r>
      </w:hyperlink>
      <w:r>
        <w:rPr>
          <w:rFonts w:ascii="arial" w:eastAsia="arial" w:hAnsi="arial" w:cs="arial"/>
          <w:color w:val="000000"/>
          <w:sz w:val="20"/>
          <w:lang w:val="en-US" w:eastAsia="en-US" w:bidi="ar-SA"/>
        </w:rPr>
        <w:t xml:space="preserve"> [ 8]:            </w:t>
      </w:r>
      <w:hyperlink r:id="rId154" w:history="1">
        <w:r>
          <w:rPr>
            <w:rFonts w:ascii="arial" w:eastAsia="arial" w:hAnsi="arial" w:cs="arial"/>
            <w:i/>
            <w:color w:val="0077CC"/>
            <w:sz w:val="20"/>
            <w:u w:val="single"/>
            <w:shd w:val="clear" w:color="auto" w:fill="FFFFFF"/>
            <w:lang w:val="en-US" w:eastAsia="en-US" w:bidi="ar-SA"/>
          </w:rPr>
          <w:t>https://cleantechnica.com/tag/united-states/</w:t>
        </w:r>
      </w:hyperlink>
      <w:r>
        <w:rPr>
          <w:rFonts w:ascii="arial" w:eastAsia="arial" w:hAnsi="arial" w:cs="arial"/>
          <w:color w:val="000000"/>
          <w:sz w:val="20"/>
          <w:lang w:val="en-US" w:eastAsia="en-US" w:bidi="ar-SA"/>
        </w:rPr>
        <w:t xml:space="preserve"> [ 9]:            </w:t>
      </w:r>
      <w:hyperlink r:id="rId147" w:history="1">
        <w:r>
          <w:rPr>
            <w:rFonts w:ascii="arial" w:eastAsia="arial" w:hAnsi="arial" w:cs="arial"/>
            <w:i/>
            <w:color w:val="0077CC"/>
            <w:sz w:val="20"/>
            <w:u w:val="single"/>
            <w:shd w:val="clear" w:color="auto" w:fill="FFFFFF"/>
            <w:lang w:val="en-US" w:eastAsia="en-US" w:bidi="ar-SA"/>
          </w:rPr>
          <w:t>https://cleantechnica.com/author/seawolf/</w:t>
        </w:r>
      </w:hyperlink>
      <w:r>
        <w:rPr>
          <w:rFonts w:ascii="arial" w:eastAsia="arial" w:hAnsi="arial" w:cs="arial"/>
          <w:color w:val="000000"/>
          <w:sz w:val="20"/>
          <w:lang w:val="en-US" w:eastAsia="en-US" w:bidi="ar-SA"/>
        </w:rPr>
        <w:t xml:space="preserve"> [ 10]:            </w:t>
      </w:r>
      <w:hyperlink r:id="rId151" w:history="1">
        <w:r>
          <w:rPr>
            <w:rFonts w:ascii="arial" w:eastAsia="arial" w:hAnsi="arial" w:cs="arial"/>
            <w:i/>
            <w:color w:val="0077CC"/>
            <w:sz w:val="20"/>
            <w:u w:val="single"/>
            <w:shd w:val="clear" w:color="auto" w:fill="FFFFFF"/>
            <w:lang w:val="en-US" w:eastAsia="en-US" w:bidi="ar-SA"/>
          </w:rPr>
          <w:t>https://twitter.com/TinaMCasey</w:t>
        </w:r>
      </w:hyperlink>
      <w:r>
        <w:rPr>
          <w:rFonts w:ascii="arial" w:eastAsia="arial" w:hAnsi="arial" w:cs="arial"/>
          <w:color w:val="000000"/>
          <w:sz w:val="20"/>
          <w:lang w:val="en-US" w:eastAsia="en-US" w:bidi="ar-SA"/>
        </w:rPr>
        <w:t xml:space="preserve"> [ 11]:            </w:t>
      </w:r>
      <w:hyperlink r:id="rId155" w:history="1">
        <w:r>
          <w:rPr>
            <w:rFonts w:ascii="arial" w:eastAsia="arial" w:hAnsi="arial" w:cs="arial"/>
            <w:i/>
            <w:color w:val="0077CC"/>
            <w:sz w:val="20"/>
            <w:u w:val="single"/>
            <w:shd w:val="clear" w:color="auto" w:fill="FFFFFF"/>
            <w:lang w:val="en-US" w:eastAsia="en-US" w:bidi="ar-SA"/>
          </w:rPr>
          <w:t>https://plus.google.com/102291313118764969093</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RESEARCH AND INNOVATION SEED GRANT PROGRAM IMPACTS CAMPUS WITH $800K IN FUNDING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BOULDER, Colo.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Colorado - Boulder: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Selection of 2018 Research and Innovation Seed Grant Program Winners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Gesel Mason, Arts and Humanities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Boundaries: Dancing the Visions of Contemporary Black Choreographers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Mason will transform a 15-year dance performance project into a digital humanities archive, a new and innovative platform to disseminate, access and interact with the legacies of African American choreographers.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Heather Lewandowski, Basic Physical Sciences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Resolution Spectroscopy of Catalytic Clusters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Lewandowski and collaborators will employ a new experimental system and a widely-used molecular physics tool to understand the structure and properties of metal oxide catalytic clusters at an unprecedented level of precision, opening up a new field of experimentally driven catalyst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Kendi Davies, Grand Challenge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Linking Remote Sensing, Ground Sensors and Biodiversity Data in Rapidly Changing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Davies will use a collaborative, interdisciplinary approach to predict the impact of land use change on biodiversity and ecosystem functioning and thus inform preservation efforts. Davies and collaborators will develop a new, cross-cutting analytic approach by linking remote sensing and in situ sensor data to field-based biodiversity and ecosystem function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Billings, Social Sciences and Professional Schools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Inequality in the Costs to Society of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Billings, with co-PIs Asaf Bernstein and Ryan Lewis and collaborator Matthew Gustafson, will use a nationwide research design to better understand (a) the inequality of current and future costs of sea level rise based on income, race, political affiliation and education and (b) how sea level rise concerns lead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Sherri Cook, Civil, Environmental and Architectural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Resilient and Sustainable Sanitation Systems: Characteristics, Links, and Barriers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 and graduate student Katie Chambers will collaborate with investigators in Environmental Studies and Earth Lab to evaluate the social and technical components of resilient and sustainable sanitation systems. The team will develop an integrated resilience-sustainability analysis framework to develop strategies and recommendations to increase access to and long-term performance of sanitation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 Boulder Research and Innovation Seed Grant Program (RISGP) recently announced approximately $800,000 in seed funding through 16 grants, with a focus on interdisciplinary ventures that take investigators in creative, high-impact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awards, announced by the CU Boulder Office of the Provost and Research and Innovation Office (RIO), are funding 16 grants for up to $50,000 each, including $150,000 for three projects supporting work directly connected to the CU Boulder Grand Challenge. The program stimulates new and exciting areas of research and creative work on the CU Boulder campus, as highlighted by a small sample of the 2018 Research and Innovation Seed Grant Program winners, listed to the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2018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2018 program featured 56 applications, which were reviewed by 37 faculty volunteers, including previous RISGP recipients.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selected projects represent an investment in the future research and scholarly or artistic vitality of the university and demonstrate promise for expansion of the project goals. The awardees come from disciplines across the universitywith several of the ventures involving interdisciplinary work that will foster collaborative interaction among CU facultyas well as disciplines not traditionally connected to sponsored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funding specifically earmarked to further strengthen the campus Grand Challenge, the RISGP had a special category for big data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2008, the RISGP has provided more than $11 million to fund 254 innovative projects across campus. While 2016 and 2017 projects are still underway, results from previous years demonstrate the program's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 grant projects have resulted in measurable impacts including published manuscripts, artist residencies, inventions and millions of additional funding dollars for CU Boulder research. Outside of the measurable benefits, other RISGP impacts across campus are less quantifiable but equally powerful. New data, partnerships and research directions are often achieved, opening up opportunities that may otherwise not come to fruition. Additionally, funded projects provide undergraduate and graduate students, postdoctoral scholars and other investigators with critical research development and creative work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2019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RISGP submissions are generally requested early in the spring semester with reviews taking place in February and March, and selections announced in March or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dates for the 2019 RISGP will be announced in the fall of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this program and other funding opportunities, visit the Research and Innovation Office website or subscribe to the bi-weekly RIO Bulletin.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Jay Inslee, Climate Candidate, Exits 2020 Presidential Race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2019 Thursday 1:21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C. Kaufman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22, 2019( The Huffington Post: </w:t>
      </w:r>
      <w:hyperlink r:id="rId170" w:history="1">
        <w:r>
          <w:rPr>
            <w:rFonts w:ascii="arial" w:eastAsia="arial" w:hAnsi="arial" w:cs="arial"/>
            <w:i/>
            <w:color w:val="0077CC"/>
            <w:sz w:val="20"/>
            <w:u w:val="single"/>
            <w:shd w:val="clear" w:color="auto" w:fill="FFFFFF"/>
            <w:lang w:val="en-US" w:eastAsia="en-US" w:bidi="ar-SA"/>
          </w:rPr>
          <w:t>http://www.huffingtonpost.com</w:t>
        </w:r>
      </w:hyperlink>
      <w:r>
        <w:rPr>
          <w:rFonts w:ascii="arial" w:eastAsia="arial" w:hAnsi="arial" w:cs="arial"/>
          <w:color w:val="000000"/>
          <w:sz w:val="20"/>
          <w:lang w:val="en-US" w:eastAsia="en-US" w:bidi="ar-SA"/>
        </w:rPr>
        <w:t xml:space="preserve">/ Delivered by Newstex)  Jay Inslee[1] dropped his bid for the Democratic presidential nomination on Wednesday night as he looked unlikely to qualify for next month's debate.The Washington governor's exit ends what began six months ago as a quixotic campaign centered entirely on an issue that candidates in the last presidential election ignored. It finished with a book-length stack of proposals that chart a politically pragmatic path to averting catastrophic climate change[2] in the decades to come.'We left an open-source gold standard of what will get us to a cleaner future and really will end our reliance on fossil fuels,' Inslee told HuffPost by phone Wednesday afternoon. 'It was not just a campaign document, it was a governing document, and it could be used by anyone who ends up in the White House.' Just hours before announcing the governor's plans to bow out of the race, the Inslee campaign released a 38-page memo[3] detailing a plan to pay farmers to store carbon dioxide in soil, establish a new federal research agency on sustainable agriculture and invest billions in rural renewable electricity projects.The campaign, despite its low polling, did more than draft a blueprint for a future administration to slash planet-heating emissions.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Inslee's rivals barnstormed early primary states, the governor toured areas of the country ravaged by pollution, flooding and extreme weather, offering his candidacy as a megaphone. We started a bit of an arms race among the candidates on climate change. I think I've inspired people to be a little bolder.Washington Gov. Jay Inslee (D) In speeches and on the debate stage, he told stories of mobile homes in California reduced to molten aluminum and floodwaters throwing small-town life in Iowa into chaos. He amplified the concept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relayed tales of a bookstore owner resisting near-daily offers to sell his shop in Miami's Little Haiti as real estate developers sought higher ground.He visited Michigan's most polluted zip code, a mostly-Black area of southern Detroit, three times.His emphasis on the climate crisis made it impossible for his competitors to deploy lackluster talking points such as recommitting to the Paris agreement or putting a price on carbon emissions.'We started a bit of an arms race among the candidates on climate change,' Inslee said. 'I think I've inspired people to be a little bolder.' He also picked a high-profile fight with the Democratic National Committee, demanding that party officials host a climate devoted entirely to climate change. Inslee, 68, declined to comment on his next steps but said he'd make an announcement in Washington state on Thursday. He's widely expected to run for a third term as the Evergreen State's governor next year.For Inslee, the climate crisis wasn't a newfound passion or a framework that added fresh urgency to his existing ideological themes. As a fifth-generation Washingtonian raised hiking in the woods around Seattle with his biology teacher dad, Inslee spent much of his career in politics championing the cause of cutting emissions. While serving as a U.S. congressman, he wrote a book calling for a massive clean-energy jobs program to combat global warming in 2007 ― more than a decade before the Green New Deal would popularize that notion.By its end, the Inslee campaign forged what might be considered the real moderate pathway for Democrats. A bona fide progressive who voted against the Iraq War in Congress and led the first lawsuit against the Trump administration's ban on travelers from several Muslim-majority countries, Inslee assembled a package of policies that credibly sketched out a sweeping federal plan to curb emissions without the political baggage of some of his more openly left-wing competitors.The campaign began informally in January, when Inslee became one of the first[4] likely presidential candidates to swear off all donations from oil, gas and coal companies and their executives by signing the No Fossil Fuel Money pledge. Inslee made it official in March, becoming the first major candidate in history to run on the single, if uniquely all-encompassing, issue of human-caused climate change.It was an uphill trek from the start. As a governor, Inslee was barred from transferring money from his statewide reelection coffers to his presidential campaign. That put him at a fundraising disadvantage to the sitting members of Congress already dominating the race with fluid federal campaign accounts and national name recognition.Then there was the issue of running on just one. Poll after poll showed Americans, particularly Democratic-leaning voters, more concerned than ever before about the planet's irreversible warming. But as the Green New Deal emerged as a progressive clarion call for a fairer future economy, the Trump administration's brutality at the border and so-called pocketbook issues like health care diverted attention from a crisis that, while urgent, felt easy to procrastinate on.As a result, poll after poll showed Inslee barely scraping 1%. At an April CNN town hall, the governor seemed to be 'pleading,' as the environmental newswireE...ews[5] put it, for more supporters to 'save his candidacy.'Inslee was undeterred. While top-tier rivals Sens. Elizabeth Warren (D-Mass.) and Bernie Sanders (I-Vt.) pumped out grand proposals to cancel student debt or end the private health insurance industry, Inslee turned his scrappy policy shop ― led by staffer Sam Ricketts[6] and Bracken Hendricks, a senior adviser and longtime friend ― loose on climate change.'This can't be solved with a bumper sticker,' Inslee said.The results were impressive. In May, the campaign released an ambitious proposal[7] to eliminate emissions from the electrical sector by 2030. Nearly two weeks later, Inslee unveiled a blockbuster $9 trillion plan[8] to zero out nearly all planet-warming gases from the U.S. economy while creating 8 million jobs and revitalizing unions. Rep. Alexandria Ocasio-Cortez (D-N.Y.), the face of the Green New Deal movement, called the proposal the 'gold standard' for climate policy.The plans kept coming. Inslee declared war on the oil, gas and coal industries with an 11,000-word 'Freedom From Fossil Fuels[9]' plan. He vowed to block right-to-work laws that hurt union membership and set a $25 per hour minimum wage for clean-energy jobs under his 'American Dream[10]' plan. He promised to take in historic levels of immigrants and refugees fleeing climate change-ravaged nations closer to the equator as part of the 'America's Promise[11]' immigration plan. We left an open-source gold standard of what will get us to a cleaner future and really will end our reliance on fossil fuels. It was not just a campaign document, it was a governing document.Jay Inslee Inslee's debate performance received mixed reviews. At June's first round of debates in Miami, Inslee struggled to claim airtime and seemed focused on making the case for candidacy outside his primary issue. He touted his record[12] as a governor and congressman to make the case for himself as the progressive with the executive experience to accomplish the goals Warren and Sanders set. Some complained he veered too far from his climate message.Inslee seemed to take the critiques to heart at July's debate in Detroit. The governor made an impassioned plea to scrap the filibuster, a Senate procedure requiring a 60-vote supermajority to overcome, and depicted Senate Majority Leader Mitch McConnell (R-Ky.) as the biggest obstacle to serious climate legislation. Inslee sparred with former Vice President Joe Biden, the front-runner in the polls, poking holes in his climate proposal. The performance propelled Inslee's biggest fundraising haul and won him new fans, including some who found his jockish looks, new haircut and Clark Kent glasses titillating.On Monday, the campaign hit the 130,000-donor threshold the DNC set for the September debate. But the DNC has also required candidates to reach 2% in at least four qualified polls.The clearest effect of Inslee's campaign might be how he amplified activists' calls for a climate debate. As his policy shop pulled late-nighters, Inslee publicly battled DNC Chair Tom Perez, demanding the party schedule a televised debate where candidates only discussed their climate policies.After large protests at both debates, the DNC relented and promised this weekto vote on a resolution to approve such an event. It looks unlikely to pass, but CNN and MSNBC have already scheduled forums on climate change that most of the major candidates are expected to attend.Inslee will return to Washington with a newfound appreciation for the threats the state has yet to face. He could now leverage his national profile to more aggressively advocate on climate change. The U.S. Climate Alliance, the bipartisan club he helped found in 2017 for states vowing to maintain the Paris agreement's goals, offers one possible avenue.He looks likely to ramp up his own efforts in the Evergreen State. Washington's state Supreme Court is expected to rule in the coming months[13] on whether Inslee has the power as governor to put a cap on carbon emissions. If the court decides in his favor, it could open the door to a slew of new executive orders to cut pollution.Inslee declined to endorse any of his rivals but said he 'wouldn't rule it out' in the months ahead. He said the money he raised will go to paying off the campaign's expenses. If there's anything left over, he said he plans to donate it to youth-led climate efforts like Sunrise Movement or the school strike push.The high point of his campaign, Inslee said, was protesting outside the United Nations in New York City with teen activist Alexandria Villaseñor, who has spent months protesting for climate action on Fridays instead of attending class. It was a sunny May morning, and Villaseñor had just turned 14.'It was a great birthday for her,' he said. 'And this was truly the most inspirational moment for me.' This article originally appeared on The Huffington Post </w:t>
      </w:r>
      <w:hyperlink r:id="rId171" w:history="1">
        <w:r>
          <w:rPr>
            <w:rFonts w:ascii="arial" w:eastAsia="arial" w:hAnsi="arial" w:cs="arial"/>
            <w:i/>
            <w:color w:val="0077CC"/>
            <w:sz w:val="20"/>
            <w:u w:val="single"/>
            <w:shd w:val="clear" w:color="auto" w:fill="FFFFFF"/>
            <w:lang w:val="en-US" w:eastAsia="en-US" w:bidi="ar-SA"/>
          </w:rPr>
          <w:t>https://www.huffpost.com/entry/jay-inslee-2020-election_n_5d5c866ee4b0f667ed6a0b6c?ncid=txtlnkusaolp00000603</w:t>
        </w:r>
      </w:hyperlink>
      <w:r>
        <w:rPr>
          <w:rFonts w:ascii="arial" w:eastAsia="arial" w:hAnsi="arial" w:cs="arial"/>
          <w:color w:val="000000"/>
          <w:sz w:val="20"/>
          <w:lang w:val="en-US" w:eastAsia="en-US" w:bidi="ar-SA"/>
        </w:rPr>
        <w:t xml:space="preserve"> [ 1]:            </w:t>
      </w:r>
      <w:hyperlink r:id="rId172" w:history="1">
        <w:r>
          <w:rPr>
            <w:rFonts w:ascii="arial" w:eastAsia="arial" w:hAnsi="arial" w:cs="arial"/>
            <w:i/>
            <w:color w:val="0077CC"/>
            <w:sz w:val="20"/>
            <w:u w:val="single"/>
            <w:shd w:val="clear" w:color="auto" w:fill="FFFFFF"/>
            <w:lang w:val="en-US" w:eastAsia="en-US" w:bidi="ar-SA"/>
          </w:rPr>
          <w:t>https://www.huffpost.com/news/topic/jay-inslee</w:t>
        </w:r>
      </w:hyperlink>
      <w:r>
        <w:rPr>
          <w:rFonts w:ascii="arial" w:eastAsia="arial" w:hAnsi="arial" w:cs="arial"/>
          <w:color w:val="000000"/>
          <w:sz w:val="20"/>
          <w:lang w:val="en-US" w:eastAsia="en-US" w:bidi="ar-SA"/>
        </w:rPr>
        <w:t xml:space="preserve"> [ 2]:            </w:t>
      </w:r>
      <w:hyperlink r:id="rId173" w:history="1">
        <w:r>
          <w:rPr>
            <w:rFonts w:ascii="arial" w:eastAsia="arial" w:hAnsi="arial" w:cs="arial"/>
            <w:i/>
            <w:color w:val="0077CC"/>
            <w:sz w:val="20"/>
            <w:u w:val="single"/>
            <w:shd w:val="clear" w:color="auto" w:fill="FFFFFF"/>
            <w:lang w:val="en-US" w:eastAsia="en-US" w:bidi="ar-SA"/>
          </w:rPr>
          <w:t>https://www.huffpost.com/impact/topic/climate-change</w:t>
        </w:r>
      </w:hyperlink>
      <w:r>
        <w:rPr>
          <w:rFonts w:ascii="arial" w:eastAsia="arial" w:hAnsi="arial" w:cs="arial"/>
          <w:color w:val="000000"/>
          <w:sz w:val="20"/>
          <w:lang w:val="en-US" w:eastAsia="en-US" w:bidi="ar-SA"/>
        </w:rPr>
        <w:t xml:space="preserve"> [ 3]:            </w:t>
      </w:r>
      <w:hyperlink r:id="rId174" w:history="1">
        <w:r>
          <w:rPr>
            <w:rFonts w:ascii="arial" w:eastAsia="arial" w:hAnsi="arial" w:cs="arial"/>
            <w:i/>
            <w:color w:val="0077CC"/>
            <w:sz w:val="20"/>
            <w:u w:val="single"/>
            <w:shd w:val="clear" w:color="auto" w:fill="FFFFFF"/>
            <w:lang w:val="en-US" w:eastAsia="en-US" w:bidi="ar-SA"/>
          </w:rPr>
          <w:t>https://jayinslee.com/issues/growing-rural-prosperity</w:t>
        </w:r>
      </w:hyperlink>
      <w:r>
        <w:rPr>
          <w:rFonts w:ascii="arial" w:eastAsia="arial" w:hAnsi="arial" w:cs="arial"/>
          <w:color w:val="000000"/>
          <w:sz w:val="20"/>
          <w:lang w:val="en-US" w:eastAsia="en-US" w:bidi="ar-SA"/>
        </w:rPr>
        <w:t xml:space="preserve"> [ 4]:            </w:t>
      </w:r>
      <w:hyperlink r:id="rId175" w:history="1">
        <w:r>
          <w:rPr>
            <w:rFonts w:ascii="arial" w:eastAsia="arial" w:hAnsi="arial" w:cs="arial"/>
            <w:i/>
            <w:color w:val="0077CC"/>
            <w:sz w:val="20"/>
            <w:u w:val="single"/>
            <w:shd w:val="clear" w:color="auto" w:fill="FFFFFF"/>
            <w:lang w:val="en-US" w:eastAsia="en-US" w:bidi="ar-SA"/>
          </w:rPr>
          <w:t>https://www.huffpost.com/entry/jay-inslee-washington-2020_n_5c3553a5e4b0f5aba7d93813</w:t>
        </w:r>
      </w:hyperlink>
      <w:r>
        <w:rPr>
          <w:rFonts w:ascii="arial" w:eastAsia="arial" w:hAnsi="arial" w:cs="arial"/>
          <w:color w:val="000000"/>
          <w:sz w:val="20"/>
          <w:lang w:val="en-US" w:eastAsia="en-US" w:bidi="ar-SA"/>
        </w:rPr>
        <w:t xml:space="preserve"> [ 5]:            </w:t>
      </w:r>
      <w:hyperlink r:id="rId176" w:history="1">
        <w:r>
          <w:rPr>
            <w:rFonts w:ascii="arial" w:eastAsia="arial" w:hAnsi="arial" w:cs="arial"/>
            <w:i/>
            <w:color w:val="0077CC"/>
            <w:sz w:val="20"/>
            <w:u w:val="single"/>
            <w:shd w:val="clear" w:color="auto" w:fill="FFFFFF"/>
            <w:lang w:val="en-US" w:eastAsia="en-US" w:bidi="ar-SA"/>
          </w:rPr>
          <w:t>https://www.eenews.net/climatewire/stories/1060153915?t=https%3A%2F%2Fwww.eenews.net%2Fstories%2F1060153915</w:t>
        </w:r>
      </w:hyperlink>
      <w:r>
        <w:rPr>
          <w:rFonts w:ascii="arial" w:eastAsia="arial" w:hAnsi="arial" w:cs="arial"/>
          <w:color w:val="000000"/>
          <w:sz w:val="20"/>
          <w:lang w:val="en-US" w:eastAsia="en-US" w:bidi="ar-SA"/>
        </w:rPr>
        <w:t xml:space="preserve"> [ 6]:            </w:t>
      </w:r>
      <w:hyperlink r:id="rId177" w:history="1">
        <w:r>
          <w:rPr>
            <w:rFonts w:ascii="arial" w:eastAsia="arial" w:hAnsi="arial" w:cs="arial"/>
            <w:i/>
            <w:color w:val="0077CC"/>
            <w:sz w:val="20"/>
            <w:u w:val="single"/>
            <w:shd w:val="clear" w:color="auto" w:fill="FFFFFF"/>
            <w:lang w:val="en-US" w:eastAsia="en-US" w:bidi="ar-SA"/>
          </w:rPr>
          <w:t>https://www.ase.org/biography/sam-ricketts</w:t>
        </w:r>
      </w:hyperlink>
      <w:r>
        <w:rPr>
          <w:rFonts w:ascii="arial" w:eastAsia="arial" w:hAnsi="arial" w:cs="arial"/>
          <w:color w:val="000000"/>
          <w:sz w:val="20"/>
          <w:lang w:val="en-US" w:eastAsia="en-US" w:bidi="ar-SA"/>
        </w:rPr>
        <w:t xml:space="preserve"> [ 7]:            </w:t>
      </w:r>
      <w:hyperlink r:id="rId178" w:history="1">
        <w:r>
          <w:rPr>
            <w:rFonts w:ascii="arial" w:eastAsia="arial" w:hAnsi="arial" w:cs="arial"/>
            <w:i/>
            <w:color w:val="0077CC"/>
            <w:sz w:val="20"/>
            <w:u w:val="single"/>
            <w:shd w:val="clear" w:color="auto" w:fill="FFFFFF"/>
            <w:lang w:val="en-US" w:eastAsia="en-US" w:bidi="ar-SA"/>
          </w:rPr>
          <w:t>https://www.huffpost.com/entry/jay-inslee-climate-policy-2020-candidates_n_5cca4231e4b0e4d7572d4973</w:t>
        </w:r>
      </w:hyperlink>
      <w:r>
        <w:rPr>
          <w:rFonts w:ascii="arial" w:eastAsia="arial" w:hAnsi="arial" w:cs="arial"/>
          <w:color w:val="000000"/>
          <w:sz w:val="20"/>
          <w:lang w:val="en-US" w:eastAsia="en-US" w:bidi="ar-SA"/>
        </w:rPr>
        <w:t xml:space="preserve"> [ 8]:            </w:t>
      </w:r>
      <w:hyperlink r:id="rId179" w:history="1">
        <w:r>
          <w:rPr>
            <w:rFonts w:ascii="arial" w:eastAsia="arial" w:hAnsi="arial" w:cs="arial"/>
            <w:i/>
            <w:color w:val="0077CC"/>
            <w:sz w:val="20"/>
            <w:u w:val="single"/>
            <w:shd w:val="clear" w:color="auto" w:fill="FFFFFF"/>
            <w:lang w:val="en-US" w:eastAsia="en-US" w:bidi="ar-SA"/>
          </w:rPr>
          <w:t>https://huffpost.com/entry/jay-inslee-jobs_n_5cdc8ae4e4b09648227aae06</w:t>
        </w:r>
      </w:hyperlink>
      <w:r>
        <w:rPr>
          <w:rFonts w:ascii="arial" w:eastAsia="arial" w:hAnsi="arial" w:cs="arial"/>
          <w:color w:val="000000"/>
          <w:sz w:val="20"/>
          <w:lang w:val="en-US" w:eastAsia="en-US" w:bidi="ar-SA"/>
        </w:rPr>
        <w:t xml:space="preserve"> [ 9]:            </w:t>
      </w:r>
      <w:hyperlink r:id="rId180" w:history="1">
        <w:r>
          <w:rPr>
            <w:rFonts w:ascii="arial" w:eastAsia="arial" w:hAnsi="arial" w:cs="arial"/>
            <w:i/>
            <w:color w:val="0077CC"/>
            <w:sz w:val="20"/>
            <w:u w:val="single"/>
            <w:shd w:val="clear" w:color="auto" w:fill="FFFFFF"/>
            <w:lang w:val="en-US" w:eastAsia="en-US" w:bidi="ar-SA"/>
          </w:rPr>
          <w:t>https://www.huffpost.com/entry/jay-inslee-climate_n_5d103fece4b07ae90d9f72df</w:t>
        </w:r>
      </w:hyperlink>
      <w:r>
        <w:rPr>
          <w:rFonts w:ascii="arial" w:eastAsia="arial" w:hAnsi="arial" w:cs="arial"/>
          <w:color w:val="000000"/>
          <w:sz w:val="20"/>
          <w:lang w:val="en-US" w:eastAsia="en-US" w:bidi="ar-SA"/>
        </w:rPr>
        <w:t xml:space="preserve"> [ 10]:            </w:t>
      </w:r>
      <w:hyperlink r:id="rId181" w:history="1">
        <w:r>
          <w:rPr>
            <w:rFonts w:ascii="arial" w:eastAsia="arial" w:hAnsi="arial" w:cs="arial"/>
            <w:i/>
            <w:color w:val="0077CC"/>
            <w:sz w:val="20"/>
            <w:u w:val="single"/>
            <w:shd w:val="clear" w:color="auto" w:fill="FFFFFF"/>
            <w:lang w:val="en-US" w:eastAsia="en-US" w:bidi="ar-SA"/>
          </w:rPr>
          <w:t>https://www.huffpost.com/entry/jay-inslee-union-wage-plan_n_5d39fe96e4b0419fd339f4ab</w:t>
        </w:r>
      </w:hyperlink>
      <w:r>
        <w:rPr>
          <w:rFonts w:ascii="arial" w:eastAsia="arial" w:hAnsi="arial" w:cs="arial"/>
          <w:color w:val="000000"/>
          <w:sz w:val="20"/>
          <w:lang w:val="en-US" w:eastAsia="en-US" w:bidi="ar-SA"/>
        </w:rPr>
        <w:t xml:space="preserve"> [ 11]:            </w:t>
      </w:r>
      <w:hyperlink r:id="rId182" w:history="1">
        <w:r>
          <w:rPr>
            <w:rFonts w:ascii="arial" w:eastAsia="arial" w:hAnsi="arial" w:cs="arial"/>
            <w:i/>
            <w:color w:val="0077CC"/>
            <w:sz w:val="20"/>
            <w:u w:val="single"/>
            <w:shd w:val="clear" w:color="auto" w:fill="FFFFFF"/>
            <w:lang w:val="en-US" w:eastAsia="en-US" w:bidi="ar-SA"/>
          </w:rPr>
          <w:t>https://jayinslee.com/issues/americas-promise</w:t>
        </w:r>
      </w:hyperlink>
      <w:r>
        <w:rPr>
          <w:rFonts w:ascii="arial" w:eastAsia="arial" w:hAnsi="arial" w:cs="arial"/>
          <w:color w:val="000000"/>
          <w:sz w:val="20"/>
          <w:lang w:val="en-US" w:eastAsia="en-US" w:bidi="ar-SA"/>
        </w:rPr>
        <w:t xml:space="preserve"> [ 12]:            </w:t>
      </w:r>
      <w:hyperlink r:id="rId183" w:history="1">
        <w:r>
          <w:rPr>
            <w:rFonts w:ascii="arial" w:eastAsia="arial" w:hAnsi="arial" w:cs="arial"/>
            <w:i/>
            <w:color w:val="0077CC"/>
            <w:sz w:val="20"/>
            <w:u w:val="single"/>
            <w:shd w:val="clear" w:color="auto" w:fill="FFFFFF"/>
            <w:lang w:val="en-US" w:eastAsia="en-US" w:bidi="ar-SA"/>
          </w:rPr>
          <w:t>https://www.spokesman.com/stories/2019/jun/26/inslees-five-minutes-during-democratic-debatea/</w:t>
        </w:r>
      </w:hyperlink>
      <w:r>
        <w:rPr>
          <w:rFonts w:ascii="arial" w:eastAsia="arial" w:hAnsi="arial" w:cs="arial"/>
          <w:color w:val="000000"/>
          <w:sz w:val="20"/>
          <w:lang w:val="en-US" w:eastAsia="en-US" w:bidi="ar-SA"/>
        </w:rPr>
        <w:t xml:space="preserve"> [ 13]:            </w:t>
      </w:r>
      <w:hyperlink r:id="rId184" w:history="1">
        <w:r>
          <w:rPr>
            <w:rFonts w:ascii="arial" w:eastAsia="arial" w:hAnsi="arial" w:cs="arial"/>
            <w:i/>
            <w:color w:val="0077CC"/>
            <w:sz w:val="20"/>
            <w:u w:val="single"/>
            <w:shd w:val="clear" w:color="auto" w:fill="FFFFFF"/>
            <w:lang w:val="en-US" w:eastAsia="en-US" w:bidi="ar-SA"/>
          </w:rPr>
          <w:t>https://www.huffpost.com/entry/v</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Four Miami artists whose work expresses who they are and where they live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indulge_culture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Evan Benn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refrain "support local" often applies to small businesses, but Miami Art Week is a perfect time to double down on our support of local artists. While Art Basel Miami Beach shines a spotlight on the international art community, it also presents an opportunity to get to know Miami's most promising emerging artists.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Supporting our local artists allows Miami's cultural capital to flourish, ensuring that radical dialogue, creative innovation and an exciting spectrum of artistic exploration continue for decades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that in mind, INDULGE highlights four Miami artists whose work is must-see during Art Week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Morel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Visual artist Morel Doucet's ceramics practice is steeped in the artist's personal experience, from his Haitian heritage to his observations of climate change as a lifelong Miamian.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who received a BFA from the Maryland Institute College of Art, returned to Miami in 2013 because he "wanted to have a real impact on the community in which I was raised."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morel_doucet_yemaya__r584YYemaya by Morel Doucet. Photograph by David Gary Lloyd.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Doucet's heavily researched work deftly layers multiple themes at once. He will often mold quotidian items, such as vases or teapots, and affix clay sculptures based on local coral and sea life in an effort to illustrate our role in the destruction of the planet.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another series of works, White Noise, Doucet considers the practice of skin bleaching and coral bleaching, representing these two practices with stark-white, headless figures sprouting shells, polyps and starfish.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his ceramics, Doucet works frequently works with illustration. He is currently sketching a series of portraits designed to draw awareness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Morel Doucet_7524_FinalMorel Doucet. Photograph by Carina Mask and Christina Mendenhall.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Morel Doucet's work will be on view at Prizm Art Fair, December 5-9. For studio appointments at ArtCenter South Florida or Apiary Miami, visit moreldoucet.com or follow @moreldoucet on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 Shapiro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third-generation Floridian, Lauren Shapiro remembers her mother's stories of walking along South Florida's beaches, finding hundreds of sand dollars, colorful coral reefs and tropical fish.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time she's spent living in Miami, Shapiro said she's noticed a decline in those environmental elements. It's given her an anxiety about climate change that she believes is a response that "we all feel from being so disconnected with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 shapiro blackstackBlackstack by Lauren Shapiro. Courtesy of the artist.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existential tension has seeped into her practice, which opts for a methodical, almost painstaking approach to sculpture. Working primarily with ceramics, Shapiro re-creates geometric forms found in nature, often stacking these shapes into spiraling, curvaceous towers that appear as delicate as the environment they're designed to represent.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Shapiro, who received her MFA in ceramics from the University of Miami, is inspired primarily by global warming -- melting ice caps and near-extinct foliage frequently inform her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residency in the Amazon rainforest inspired Shapiro's latest series, which will reference ancient dark-earth trash piles -- found anywhere humans have lived -- in works cast in concrete, charcoal, ceramic, and glass.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lauren_shapiro_7834__JfwwbLauren Shapiro. Photograph by Carina Mask and Christina Mendenhall.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 Shapiro's work is on view in her studio at the Bakehouse Art Complex. Visit laurenshapiroart.com to set up an appointment or follow @loshap on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Derek Hunter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he was born in Manhattan, Derek Hunter calls Miami his true home. Moving to Golden Beach when he was 2, the artist is entirely self-taught and claims that his father's hobby -- building cars from the ground up -- rendered design and building "part of my genetic makeup."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practice inevitably came to be an homage to this very inclination; even on canvas, Hunter's paintings have a remarkable way of coming to life. Inspired by architecture and mineral formation, and questioning how these two themes intersect to shape our lives, Hunter's geometric abstractions are illusory, shape-shifting works that frequently draw on his South Floridian color palette.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derek hunter total lunar eclipseTotal Lunar Eclipse by Derek Hunter. Courtesy of the artist.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support from his friend, fellow artist Emmett Moore, Hunter evolved the form and structure present in his acrylic works into sculpture, using programs like SketchUp to build life-size, hollow shapes out of wood and steel.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project in collaboration with artist Paula Kelley, debuting next year, will bring awareness to Miami's transit woes by installing large-scale sculptures at bus stops around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derek_hunter_3286_fi_EbhBfDerek Hunter. Photograph by Carina Mask and Christina Mendenhall.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Derek Hunter's work will be on view at Black Ship Moment at Aqua Art Fair in Room 121 from December 5-9. Visit derekhunterart.com to set up a studio visit or follow @derekhunterart on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Michelle Lisa Polissaint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Lisa Polissaint's sensual photographs and intimate portraits often draw attention to what's missing from the frame.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sense of longing is communicated through quiet, shadowy rooms, where bed sheets are often haphazardly strewn, their wrinkles shifted into focus. Frequently self-referential, Polissaint uses photography as a means of processing her own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Michelle Polissaint Mom with Baby RoseMom with Baby Rose by Michelle Lisa Polissaint. Courtesy of the artist.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first-generation American and studio art graduate from Florida International University, she describes her upbringing as sheltered, and credits a 2014 monthlong stay in Haiti as a defining moment in her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her most poignant photography series, Dancing with Myself, depicts the artist alone at a home. Injecting melancholy and introspection into mundane settings, Polissaint says that the series helped her process leaving her parents' home while making her "hyper-aware" of her own 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she primarily shoots with film, she will sometimes incorporate other elements, such as hand-sewn drawings that spring from a series of photographs exploring loss and broken relationships.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she'll begin incorporating song -- Polissaint grew up singing in a choir -- in a series titled Moonshine Moanin', a performance project inspired by black, queer jazz singers from the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Michelle Polissaint_7346_FinalMichelle Lisa Polissaint. Photograph by Carina Mask and Christina Mendenhall.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Michelle Lisa Polissaint's work will be on view through January at the Bakehouse Art Complex, where her studio is also located. Visit michellelisap.com or follow @lichellemisa on Instagram.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Artist Zammy Migdal chisels his own success story as a second act in life.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 w:name="Bookmark_8"/>
      <w:bookmarkEnd w:id="14"/>
    </w:p>
    <w:p>
      <w:pPr>
        <w:rPr>
          <w:rFonts w:ascii="arial" w:eastAsia="arial" w:hAnsi="arial" w:cs="arial"/>
          <w:sz w:val="20"/>
          <w:lang w:val="en-US" w:eastAsia="en-US" w:bidi="ar-SA"/>
        </w:rPr>
      </w:pPr>
      <w:r>
        <w:pict>
          <v:shape id="_x0000_i104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?CBJ Morning Buzz: Shakeup continues for Snyder's-Lance owner; Tensions escalate between CMS, local towns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Charlotte Business Journal (North Carolina)</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30, 2018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American City Business Journal,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50" type="#_x0000_t75" style="width:221.22pt;height:44.99pt">
            <v:imagedata r:id="rId200"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 Wilson</w:t>
      </w:r>
    </w:p>
    <w:p>
      <w:pPr>
        <w:keepNext/>
        <w:spacing w:before="240" w:after="0" w:line="340" w:lineRule="atLeast"/>
        <w:ind w:left="0" w:right="0" w:firstLine="0"/>
        <w:jc w:val="left"/>
        <w:rPr>
          <w:rFonts w:ascii="arial" w:eastAsia="arial" w:hAnsi="arial" w:cs="arial"/>
          <w:sz w:val="20"/>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1" style="position:absolute;z-index:2516654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local news: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 months after gobbling up an iconic Charlotte brand, Campbell Soup Co. (NYSE: CPB) is selling off two business lines as the company sharpens its focus on snacks and its meals and beverages division. The company said Thursday </w:t>
      </w:r>
      <w:hyperlink r:id="rId201" w:history="1">
        <w:r>
          <w:rPr>
            <w:rFonts w:ascii="arial" w:eastAsia="arial" w:hAnsi="arial" w:cs="arial"/>
            <w:i/>
            <w:color w:val="0077CC"/>
            <w:sz w:val="20"/>
            <w:u w:val="single"/>
            <w:shd w:val="clear" w:color="auto" w:fill="FFFFFF"/>
            <w:lang w:val="en-US" w:eastAsia="en-US" w:bidi="ar-SA"/>
          </w:rPr>
          <w:t>it will divest its international and fresh food businesses</w:t>
        </w:r>
      </w:hyperlink>
      <w:r>
        <w:rPr>
          <w:rFonts w:ascii="arial" w:eastAsia="arial" w:hAnsi="arial" w:cs="arial"/>
          <w:color w:val="000000"/>
          <w:sz w:val="20"/>
          <w:lang w:val="en-US" w:eastAsia="en-US" w:bidi="ar-SA"/>
        </w:rPr>
        <w:t xml:space="preserve"> following an intensive review of operations.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move comes after Campbell acquired Snyder's-Lance Inc. for $6.1 billion in late March, setting up the Queen City as </w:t>
      </w:r>
      <w:hyperlink r:id="rId202" w:history="1">
        <w:r>
          <w:rPr>
            <w:rFonts w:ascii="arial" w:eastAsia="arial" w:hAnsi="arial" w:cs="arial"/>
            <w:i/>
            <w:color w:val="0077CC"/>
            <w:sz w:val="20"/>
            <w:u w:val="single"/>
            <w:shd w:val="clear" w:color="auto" w:fill="FFFFFF"/>
            <w:lang w:val="en-US" w:eastAsia="en-US" w:bidi="ar-SA"/>
          </w:rPr>
          <w:t>one of two headquarters</w:t>
        </w:r>
      </w:hyperlink>
      <w:r>
        <w:rPr>
          <w:rFonts w:ascii="arial" w:eastAsia="arial" w:hAnsi="arial" w:cs="arial"/>
          <w:color w:val="000000"/>
          <w:sz w:val="20"/>
          <w:lang w:val="en-US" w:eastAsia="en-US" w:bidi="ar-SA"/>
        </w:rPr>
        <w:t xml:space="preserve"> for its newly established Campbell Snacks division. That deal meant            </w:t>
      </w:r>
      <w:hyperlink r:id="rId203" w:history="1">
        <w:r>
          <w:rPr>
            <w:rFonts w:ascii="arial" w:eastAsia="arial" w:hAnsi="arial" w:cs="arial"/>
            <w:i/>
            <w:color w:val="0077CC"/>
            <w:sz w:val="20"/>
            <w:u w:val="single"/>
            <w:shd w:val="clear" w:color="auto" w:fill="FFFFFF"/>
            <w:lang w:val="en-US" w:eastAsia="en-US" w:bidi="ar-SA"/>
          </w:rPr>
          <w:t>snacks will make up nearly half</w:t>
        </w:r>
      </w:hyperlink>
      <w:r>
        <w:rPr>
          <w:rFonts w:ascii="arial" w:eastAsia="arial" w:hAnsi="arial" w:cs="arial"/>
          <w:color w:val="000000"/>
          <w:sz w:val="20"/>
          <w:lang w:val="en-US" w:eastAsia="en-US" w:bidi="ar-SA"/>
        </w:rPr>
        <w:t xml:space="preserve"> of Campbell's annual net sales, according to the Philadelphia Business Journal, a sister publication to CBJ.</w:t>
      </w:r>
    </w:p>
    <w:p>
      <w:pPr>
        <w:keepNext w:val="0"/>
        <w:spacing w:before="240" w:after="0" w:line="260" w:lineRule="atLeast"/>
        <w:ind w:left="0" w:right="0" w:firstLine="0"/>
        <w:jc w:val="both"/>
        <w:rPr>
          <w:rFonts w:ascii="arial" w:eastAsia="arial" w:hAnsi="arial" w:cs="arial"/>
          <w:sz w:val="20"/>
          <w:lang w:val="en-US" w:eastAsia="en-US" w:bidi="ar-SA"/>
        </w:rPr>
      </w:pPr>
      <w:hyperlink r:id="rId204" w:history="1">
        <w:r>
          <w:rPr>
            <w:rFonts w:ascii="arial" w:eastAsia="arial" w:hAnsi="arial" w:cs="arial"/>
            <w:i/>
            <w:color w:val="0077CC"/>
            <w:sz w:val="20"/>
            <w:u w:val="single"/>
            <w:shd w:val="clear" w:color="auto" w:fill="FFFFFF"/>
            <w:lang w:val="en-US" w:eastAsia="en-US" w:bidi="ar-SA"/>
          </w:rPr>
          <w:t>As we noted at the time</w:t>
        </w:r>
      </w:hyperlink>
      <w:r>
        <w:rPr>
          <w:rFonts w:ascii="arial" w:eastAsia="arial" w:hAnsi="arial" w:cs="arial"/>
          <w:color w:val="000000"/>
          <w:sz w:val="20"/>
          <w:lang w:val="en-US" w:eastAsia="en-US" w:bidi="ar-SA"/>
        </w:rPr>
        <w:t xml:space="preserve">, Campbell was already in the midst of a push to reduce costs by $500 million by 2020. Two months later,            </w:t>
      </w:r>
      <w:hyperlink r:id="rId205" w:history="1">
        <w:r>
          <w:rPr>
            <w:rFonts w:ascii="arial" w:eastAsia="arial" w:hAnsi="arial" w:cs="arial"/>
            <w:i/>
            <w:color w:val="0077CC"/>
            <w:sz w:val="20"/>
            <w:u w:val="single"/>
            <w:shd w:val="clear" w:color="auto" w:fill="FFFFFF"/>
            <w:lang w:val="en-US" w:eastAsia="en-US" w:bidi="ar-SA"/>
          </w:rPr>
          <w:t>Denise Morrison abruptly retired as CEO</w:t>
        </w:r>
      </w:hyperlink>
      <w:r>
        <w:rPr>
          <w:rFonts w:ascii="arial" w:eastAsia="arial" w:hAnsi="arial" w:cs="arial"/>
          <w:color w:val="000000"/>
          <w:sz w:val="20"/>
          <w:lang w:val="en-US" w:eastAsia="en-US" w:bidi="ar-SA"/>
        </w:rPr>
        <w:t>, and the company announced a "thorough and critical" review of operations.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Thursday's announcement, made </w:t>
      </w:r>
      <w:hyperlink r:id="rId206" w:history="1">
        <w:r>
          <w:rPr>
            <w:rFonts w:ascii="arial" w:eastAsia="arial" w:hAnsi="arial" w:cs="arial"/>
            <w:i/>
            <w:color w:val="0077CC"/>
            <w:sz w:val="20"/>
            <w:u w:val="single"/>
            <w:shd w:val="clear" w:color="auto" w:fill="FFFFFF"/>
            <w:lang w:val="en-US" w:eastAsia="en-US" w:bidi="ar-SA"/>
          </w:rPr>
          <w:t>alongside Campbell's quarterly earnings report</w:t>
        </w:r>
      </w:hyperlink>
      <w:r>
        <w:rPr>
          <w:rFonts w:ascii="arial" w:eastAsia="arial" w:hAnsi="arial" w:cs="arial"/>
          <w:color w:val="000000"/>
          <w:sz w:val="20"/>
          <w:lang w:val="en-US" w:eastAsia="en-US" w:bidi="ar-SA"/>
        </w:rPr>
        <w:t>, comes as a result of that effort.</w:t>
      </w:r>
    </w:p>
    <w:p>
      <w:pPr>
        <w:keepNext w:val="0"/>
        <w:spacing w:before="240" w:after="0" w:line="260" w:lineRule="atLeast"/>
        <w:ind w:left="0" w:right="0" w:firstLine="0"/>
        <w:jc w:val="both"/>
        <w:rPr>
          <w:rFonts w:ascii="arial" w:eastAsia="arial" w:hAnsi="arial" w:cs="arial"/>
          <w:sz w:val="20"/>
          <w:lang w:val="en-US" w:eastAsia="en-US" w:bidi="ar-SA"/>
        </w:rPr>
      </w:pPr>
      <w:hyperlink r:id="rId207" w:history="1">
        <w:r>
          <w:rPr>
            <w:rFonts w:ascii="arial" w:eastAsia="arial" w:hAnsi="arial" w:cs="arial"/>
            <w:i/>
            <w:color w:val="0077CC"/>
            <w:sz w:val="20"/>
            <w:u w:val="single"/>
            <w:shd w:val="clear" w:color="auto" w:fill="FFFFFF"/>
            <w:lang w:val="en-US" w:eastAsia="en-US" w:bidi="ar-SA"/>
          </w:rPr>
          <w:t>Reports CNBC</w:t>
        </w:r>
      </w:hyperlink>
      <w:r>
        <w:rPr>
          <w:rFonts w:ascii="arial" w:eastAsia="arial" w:hAnsi="arial" w:cs="arial"/>
          <w:color w:val="000000"/>
          <w:sz w:val="20"/>
          <w:lang w:val="en-US" w:eastAsia="en-US" w:bidi="ar-SA"/>
        </w:rPr>
        <w:t>: Campbell's interim CEO Keith McLoughlin said in a statement Thursday morning the board considered as part of the review a "full slate of strategic options, including optimizing the portfolio, divesting businesses, splitting the company, and pursuing a sale." The board concluded that the "best path forward" is to "focus the company on two core businesses in the North American market," he added.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has faced pressure to put itself up for sale - and that's still a possibility. Campbell "remains open and committed to evaluating all strategic options to enhance value in the future," McLoughlin said. It also raised its cost-savings target to $945 million by fiscal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Campbell shares were down more than 2% as of about 9:30 a.m., trading around $39.10. The stock closed at $39.83 on Wednesday.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other news, The Charlotte Observer </w:t>
      </w:r>
      <w:hyperlink r:id="rId208" w:history="1">
        <w:r>
          <w:rPr>
            <w:rFonts w:ascii="arial" w:eastAsia="arial" w:hAnsi="arial" w:cs="arial"/>
            <w:i/>
            <w:color w:val="0077CC"/>
            <w:sz w:val="20"/>
            <w:u w:val="single"/>
            <w:shd w:val="clear" w:color="auto" w:fill="FFFFFF"/>
            <w:lang w:val="en-US" w:eastAsia="en-US" w:bidi="ar-SA"/>
          </w:rPr>
          <w:t>reports on escalating tensions</w:t>
        </w:r>
      </w:hyperlink>
      <w:r>
        <w:rPr>
          <w:rFonts w:ascii="arial" w:eastAsia="arial" w:hAnsi="arial" w:cs="arial"/>
          <w:color w:val="000000"/>
          <w:sz w:val="20"/>
          <w:lang w:val="en-US" w:eastAsia="en-US" w:bidi="ar-SA"/>
        </w:rPr>
        <w:t xml:space="preserve"> between the board of Charlotte-Mecklenburg Schools and the smaller towns in the county.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 Charlotte metro's unemployment rate came in at 3.8% in July, according to </w:t>
      </w:r>
      <w:hyperlink r:id="rId209" w:history="1">
        <w:r>
          <w:rPr>
            <w:rFonts w:ascii="arial" w:eastAsia="arial" w:hAnsi="arial" w:cs="arial"/>
            <w:i/>
            <w:color w:val="0077CC"/>
            <w:sz w:val="20"/>
            <w:u w:val="single"/>
            <w:shd w:val="clear" w:color="auto" w:fill="FFFFFF"/>
            <w:lang w:val="en-US" w:eastAsia="en-US" w:bidi="ar-SA"/>
          </w:rPr>
          <w:t>new figures released yesterday</w:t>
        </w:r>
      </w:hyperlink>
      <w:r>
        <w:rPr>
          <w:rFonts w:ascii="arial" w:eastAsia="arial" w:hAnsi="arial" w:cs="arial"/>
          <w:color w:val="000000"/>
          <w:sz w:val="20"/>
          <w:lang w:val="en-US" w:eastAsia="en-US" w:bidi="ar-SA"/>
        </w:rPr>
        <w:t xml:space="preserve"> by the N.C. Department of Commerce. That's down from 4.5% a year earlier.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Yesterday's top-read story on the CBJ website: </w:t>
      </w:r>
      <w:hyperlink r:id="rId210" w:history="1">
        <w:r>
          <w:rPr>
            <w:rFonts w:ascii="arial" w:eastAsia="arial" w:hAnsi="arial" w:cs="arial"/>
            <w:i/>
            <w:color w:val="0077CC"/>
            <w:sz w:val="20"/>
            <w:u w:val="single"/>
            <w:shd w:val="clear" w:color="auto" w:fill="FFFFFF"/>
            <w:lang w:val="en-US" w:eastAsia="en-US" w:bidi="ar-SA"/>
          </w:rPr>
          <w:t>Survey: Ace Hardware tops Lowe's, Home Depot for favorite home-improvement chain</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national news:</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U.S.-Mexico trade pact faces scrutiny from lawmakers at home - The Wall Street Journal</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Dick's says Under Armour, new gun-sales policy dragged on results - WSJ</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Democratic embrace of diverse candidates collides with barbed politics of Trump era - The New York Times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Rising Risks: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changing Miami real estate values - for better and worse - CNBC</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New research finds taking a vacation could help you live longer - CNBC</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 top-read story across the national bizjournals.com network comes from the Austin Business Journal: </w:t>
      </w:r>
      <w:hyperlink r:id="rId211" w:history="1">
        <w:r>
          <w:rPr>
            <w:rFonts w:ascii="arial" w:eastAsia="arial" w:hAnsi="arial" w:cs="arial"/>
            <w:i/>
            <w:color w:val="0077CC"/>
            <w:sz w:val="20"/>
            <w:u w:val="single"/>
            <w:shd w:val="clear" w:color="auto" w:fill="FFFFFF"/>
            <w:lang w:val="en-US" w:eastAsia="en-US" w:bidi="ar-SA"/>
          </w:rPr>
          <w:t>A year after Amazon's $13.7 billion buyout, Whole Foods has changed in ways big and small</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Weather: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Mostly sunny skies and temperatures topping out in the low 90s are in the forecast through the rest of the week, although a slight chance of thunderstorms - ranging from 20% to 30% - looms over each afternoon. </w:t>
      </w:r>
      <w:hyperlink r:id="rId212" w:history="1">
        <w:r>
          <w:rPr>
            <w:rFonts w:ascii="arial" w:eastAsia="arial" w:hAnsi="arial" w:cs="arial"/>
            <w:i/>
            <w:color w:val="0077CC"/>
            <w:sz w:val="20"/>
            <w:u w:val="single"/>
            <w:shd w:val="clear" w:color="auto" w:fill="FFFFFF"/>
            <w:lang w:val="en-US" w:eastAsia="en-US" w:bidi="ar-SA"/>
          </w:rPr>
          <w:t>Find the latest Charlotte weather forecast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Traffic:</w:t>
      </w:r>
    </w:p>
    <w:p>
      <w:pPr>
        <w:keepNext w:val="0"/>
        <w:spacing w:before="240" w:after="0" w:line="260" w:lineRule="atLeast"/>
        <w:ind w:left="0" w:right="0" w:firstLine="0"/>
        <w:jc w:val="both"/>
        <w:rPr>
          <w:rFonts w:ascii="arial" w:eastAsia="arial" w:hAnsi="arial" w:cs="arial"/>
          <w:sz w:val="20"/>
          <w:lang w:val="en-US" w:eastAsia="en-US" w:bidi="ar-SA"/>
        </w:rPr>
      </w:pPr>
      <w:hyperlink r:id="rId213" w:history="1">
        <w:r>
          <w:rPr>
            <w:rFonts w:ascii="arial" w:eastAsia="arial" w:hAnsi="arial" w:cs="arial"/>
            <w:i/>
            <w:color w:val="0077CC"/>
            <w:sz w:val="20"/>
            <w:u w:val="single"/>
            <w:shd w:val="clear" w:color="auto" w:fill="FFFFFF"/>
            <w:lang w:val="en-US" w:eastAsia="en-US" w:bidi="ar-SA"/>
          </w:rPr>
          <w:t>Get real-time updates on traffic conditions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Traveling for business today? You'll want to check the status of your flight before heading to the airport - you can </w:t>
      </w:r>
      <w:hyperlink r:id="rId214" w:history="1">
        <w:r>
          <w:rPr>
            <w:rFonts w:ascii="arial" w:eastAsia="arial" w:hAnsi="arial" w:cs="arial"/>
            <w:i/>
            <w:color w:val="0077CC"/>
            <w:sz w:val="20"/>
            <w:u w:val="single"/>
            <w:shd w:val="clear" w:color="auto" w:fill="FFFFFF"/>
            <w:lang w:val="en-US" w:eastAsia="en-US" w:bidi="ar-SA"/>
          </w:rPr>
          <w:t>do that here, at FlightStats.com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Sports: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Carolina Panthers owner David Tepper headlined an event at Charlotte-Mecklenburg Schools' Thomasboro Academy on Tuesday, </w:t>
      </w:r>
      <w:hyperlink r:id="rId215" w:history="1">
        <w:r>
          <w:rPr>
            <w:rFonts w:ascii="arial" w:eastAsia="arial" w:hAnsi="arial" w:cs="arial"/>
            <w:i/>
            <w:color w:val="0077CC"/>
            <w:sz w:val="20"/>
            <w:u w:val="single"/>
            <w:shd w:val="clear" w:color="auto" w:fill="FFFFFF"/>
            <w:lang w:val="en-US" w:eastAsia="en-US" w:bidi="ar-SA"/>
          </w:rPr>
          <w:t>launching a distribution effort to provide backpacks and school supplies</w:t>
        </w:r>
      </w:hyperlink>
      <w:r>
        <w:rPr>
          <w:rFonts w:ascii="arial" w:eastAsia="arial" w:hAnsi="arial" w:cs="arial"/>
          <w:color w:val="000000"/>
          <w:sz w:val="20"/>
          <w:lang w:val="en-US" w:eastAsia="en-US" w:bidi="ar-SA"/>
        </w:rPr>
        <w:t xml:space="preserve"> to some 12,000 students in CMS and in nearby Kannapolis. Tepper and his charitable foundation teamed with Panthers-affiliated nonprofits and players as well as the John M. Belk Endowment and Classroom Central on the initiative. See photos from the kickoff event in the slideshow below.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Panthers have one more preseason game, on the road against the Pittsburgh Steelers, this evening. The regular season kicks off Sept. 9.</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Likewise, the Charlotte Knights will host their final home game of the season today before hitting the road for the weekend - </w:t>
      </w:r>
      <w:hyperlink r:id="rId216" w:history="1">
        <w:r>
          <w:rPr>
            <w:rFonts w:ascii="arial" w:eastAsia="arial" w:hAnsi="arial" w:cs="arial"/>
            <w:i/>
            <w:color w:val="0077CC"/>
            <w:sz w:val="20"/>
            <w:u w:val="single"/>
            <w:shd w:val="clear" w:color="auto" w:fill="FFFFFF"/>
            <w:lang w:val="en-US" w:eastAsia="en-US" w:bidi="ar-SA"/>
          </w:rPr>
          <w:t>see the schedule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case you missed it: NBA superstar and Charlotte-area native Steph Curry hosted a basketball camp for girls last week, and thatexperience - coupled with the reality of raising two daughters - prompted him </w:t>
      </w:r>
      <w:hyperlink r:id="rId217" w:history="1">
        <w:r>
          <w:rPr>
            <w:rFonts w:ascii="arial" w:eastAsia="arial" w:hAnsi="arial" w:cs="arial"/>
            <w:i/>
            <w:color w:val="0077CC"/>
            <w:sz w:val="20"/>
            <w:u w:val="single"/>
            <w:shd w:val="clear" w:color="auto" w:fill="FFFFFF"/>
            <w:lang w:val="en-US" w:eastAsia="en-US" w:bidi="ar-SA"/>
          </w:rPr>
          <w:t>to pen an article on his thoughts about equality for women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w:t>
      </w:r>
      <w:hyperlink r:id="rId218" w:history="1">
        <w:r>
          <w:rPr>
            <w:rFonts w:ascii="arial" w:eastAsia="arial" w:hAnsi="arial" w:cs="arial"/>
            <w:i/>
            <w:color w:val="0077CC"/>
            <w:sz w:val="20"/>
            <w:u w:val="single"/>
            <w:shd w:val="clear" w:color="auto" w:fill="FFFFFF"/>
            <w:lang w:val="en-US" w:eastAsia="en-US" w:bidi="ar-SA"/>
          </w:rPr>
          <w:t>SEC Network will host its traveling pregame show in Charlotte</w:t>
        </w:r>
      </w:hyperlink>
      <w:r>
        <w:rPr>
          <w:rFonts w:ascii="arial" w:eastAsia="arial" w:hAnsi="arial" w:cs="arial"/>
          <w:color w:val="000000"/>
          <w:sz w:val="20"/>
          <w:lang w:val="en-US" w:eastAsia="en-US" w:bidi="ar-SA"/>
        </w:rPr>
        <w:t xml:space="preserve"> for the first time for the Belk College Kickoff on Saturday. As previously noted by CBJ,            </w:t>
      </w:r>
      <w:hyperlink r:id="rId219" w:history="1">
        <w:r>
          <w:rPr>
            <w:rFonts w:ascii="arial" w:eastAsia="arial" w:hAnsi="arial" w:cs="arial"/>
            <w:i/>
            <w:color w:val="0077CC"/>
            <w:sz w:val="20"/>
            <w:u w:val="single"/>
            <w:shd w:val="clear" w:color="auto" w:fill="FFFFFF"/>
            <w:lang w:val="en-US" w:eastAsia="en-US" w:bidi="ar-SA"/>
          </w:rPr>
          <w:t>local organizers are expecting a sellout for the game</w:t>
        </w:r>
      </w:hyperlink>
      <w:r>
        <w:rPr>
          <w:rFonts w:ascii="arial" w:eastAsia="arial" w:hAnsi="arial" w:cs="arial"/>
          <w:color w:val="000000"/>
          <w:sz w:val="20"/>
          <w:lang w:val="en-US" w:eastAsia="en-US" w:bidi="ar-SA"/>
        </w:rPr>
        <w:t> featuring West Virginia and Tennessee.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week and beyond:</w:t>
      </w:r>
    </w:p>
    <w:p>
      <w:pPr>
        <w:keepNext w:val="0"/>
        <w:spacing w:before="240" w:after="0" w:line="260" w:lineRule="atLeast"/>
        <w:ind w:left="0" w:right="0" w:firstLine="0"/>
        <w:jc w:val="both"/>
        <w:rPr>
          <w:rFonts w:ascii="arial" w:eastAsia="arial" w:hAnsi="arial" w:cs="arial"/>
          <w:sz w:val="20"/>
          <w:lang w:val="en-US" w:eastAsia="en-US" w:bidi="ar-SA"/>
        </w:rPr>
      </w:pPr>
      <w:hyperlink r:id="rId220" w:history="1">
        <w:r>
          <w:rPr>
            <w:rFonts w:ascii="arial" w:eastAsia="arial" w:hAnsi="arial" w:cs="arial"/>
            <w:i/>
            <w:color w:val="0077CC"/>
            <w:sz w:val="20"/>
            <w:u w:val="single"/>
            <w:shd w:val="clear" w:color="auto" w:fill="FFFFFF"/>
            <w:lang w:val="en-US" w:eastAsia="en-US" w:bidi="ar-SA"/>
          </w:rPr>
          <w:t>The president is expected to be in Charlotte tomorrow</w:t>
        </w:r>
      </w:hyperlink>
      <w:r>
        <w:rPr>
          <w:rFonts w:ascii="arial" w:eastAsia="arial" w:hAnsi="arial" w:cs="arial"/>
          <w:color w:val="000000"/>
          <w:sz w:val="20"/>
          <w:lang w:val="en-US" w:eastAsia="en-US" w:bidi="ar-SA"/>
        </w:rPr>
        <w:t>, where he's scheduled to sign an executive order on retirement security at Central Piedmont Community College before heading to a fundraising luncheon for two local Republican candidates at Carmel Country Club.</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Builder's Bash benefiting Our Towns Habitat for Humanity in the Lake Norman area </w:t>
      </w:r>
      <w:hyperlink r:id="rId221" w:history="1">
        <w:r>
          <w:rPr>
            <w:rFonts w:ascii="arial" w:eastAsia="arial" w:hAnsi="arial" w:cs="arial"/>
            <w:i/>
            <w:color w:val="0077CC"/>
            <w:sz w:val="20"/>
            <w:u w:val="single"/>
            <w:shd w:val="clear" w:color="auto" w:fill="FFFFFF"/>
            <w:lang w:val="en-US" w:eastAsia="en-US" w:bidi="ar-SA"/>
          </w:rPr>
          <w:t>will be held Sept. 8 at Sweet Magnolia Estate in Cornelius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Upcoming CBJ events include the International Business Awards and a #NextGenCLT session on diversity and inclusion. Find details and register </w:t>
      </w:r>
      <w:hyperlink r:id="rId222" w:history="1">
        <w:r>
          <w:rPr>
            <w:rFonts w:ascii="arial" w:eastAsia="arial" w:hAnsi="arial" w:cs="arial"/>
            <w:i/>
            <w:color w:val="0077CC"/>
            <w:sz w:val="20"/>
            <w:u w:val="single"/>
            <w:shd w:val="clear" w:color="auto" w:fill="FFFFFF"/>
            <w:lang w:val="en-US" w:eastAsia="en-US" w:bidi="ar-SA"/>
          </w:rPr>
          <w:t>at bizjournals.com/charlotte/event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you find this article useful? Why not </w:t>
      </w:r>
      <w:hyperlink r:id="rId223"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Charlotte Business Journal for more articles and leads? Visit bizjournals.com/subscribe or call 1-866-853-3661.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The Atlantic Daily: What Was the Final Straw for Scott Pruitt?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Atlantic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Atlantic Monthly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Rosa Inocencio Smith</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We're Following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Pruitt's Farewell: Scott Pruitt, the administrator of the Environmental Protection Agency, is stepping down. President Donald Trump defended Pruitt through a long series of financial and ethical scandals, even as White House aides and congressional Republicans began to criticize Pruitt. Here's </w:t>
      </w:r>
      <w:hyperlink r:id="rId231" w:history="1">
        <w:r>
          <w:rPr>
            <w:rFonts w:ascii="arial" w:eastAsia="arial" w:hAnsi="arial" w:cs="arial"/>
            <w:i/>
            <w:color w:val="0077CC"/>
            <w:sz w:val="20"/>
            <w:u w:val="single"/>
            <w:shd w:val="clear" w:color="auto" w:fill="FFFFFF"/>
            <w:lang w:val="en-US" w:eastAsia="en-US" w:bidi="ar-SA"/>
          </w:rPr>
          <w:t>the chain of events that led to Pruitt leaving his post,</w:t>
        </w:r>
      </w:hyperlink>
      <w:r>
        <w:rPr>
          <w:rFonts w:ascii="arial" w:eastAsia="arial" w:hAnsi="arial" w:cs="arial"/>
          <w:color w:val="000000"/>
          <w:sz w:val="20"/>
          <w:lang w:val="en-US" w:eastAsia="en-US" w:bidi="ar-SA"/>
        </w:rPr>
        <w:t xml:space="preserve"> and here's            </w:t>
      </w:r>
      <w:hyperlink r:id="rId232" w:history="1">
        <w:r>
          <w:rPr>
            <w:rFonts w:ascii="arial" w:eastAsia="arial" w:hAnsi="arial" w:cs="arial"/>
            <w:i/>
            <w:color w:val="0077CC"/>
            <w:sz w:val="20"/>
            <w:u w:val="single"/>
            <w:shd w:val="clear" w:color="auto" w:fill="FFFFFF"/>
            <w:lang w:val="en-US" w:eastAsia="en-US" w:bidi="ar-SA"/>
          </w:rPr>
          <w:t>a running list of all the changes in Trump's Cabinet.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Political Crossroads: Amid the division and disillusionment of Trump's presidency, both Democrats and Republicans have become less likely than they were before to            </w:t>
      </w:r>
      <w:hyperlink r:id="rId233" w:history="1">
        <w:r>
          <w:rPr>
            <w:rFonts w:ascii="arial" w:eastAsia="arial" w:hAnsi="arial" w:cs="arial"/>
            <w:i/>
            <w:color w:val="0077CC"/>
            <w:sz w:val="20"/>
            <w:u w:val="single"/>
            <w:shd w:val="clear" w:color="auto" w:fill="FFFFFF"/>
            <w:lang w:val="en-US" w:eastAsia="en-US" w:bidi="ar-SA"/>
          </w:rPr>
          <w:t>describe America in terms of democratic ideals,</w:t>
        </w:r>
      </w:hyperlink>
      <w:r>
        <w:rPr>
          <w:rFonts w:ascii="arial" w:eastAsia="arial" w:hAnsi="arial" w:cs="arial"/>
          <w:color w:val="000000"/>
          <w:sz w:val="20"/>
          <w:lang w:val="en-US" w:eastAsia="en-US" w:bidi="ar-SA"/>
        </w:rPr>
        <w:t xml:space="preserve"> Peter Beinart argues. As Democratic leaders split over            </w:t>
      </w:r>
      <w:hyperlink r:id="rId234" w:history="1">
        <w:r>
          <w:rPr>
            <w:rFonts w:ascii="arial" w:eastAsia="arial" w:hAnsi="arial" w:cs="arial"/>
            <w:i/>
            <w:color w:val="0077CC"/>
            <w:sz w:val="20"/>
            <w:u w:val="single"/>
            <w:shd w:val="clear" w:color="auto" w:fill="FFFFFF"/>
            <w:lang w:val="en-US" w:eastAsia="en-US" w:bidi="ar-SA"/>
          </w:rPr>
          <w:t>which constituents to prioritize,</w:t>
        </w:r>
      </w:hyperlink>
      <w:r>
        <w:rPr>
          <w:rFonts w:ascii="arial" w:eastAsia="arial" w:hAnsi="arial" w:cs="arial"/>
          <w:color w:val="000000"/>
          <w:sz w:val="20"/>
          <w:lang w:val="en-US" w:eastAsia="en-US" w:bidi="ar-SA"/>
        </w:rPr>
        <w:t xml:space="preserve"> Conor Friedersdorf advises Trump supporters to renew their commitment to American values by rereading            </w:t>
      </w:r>
      <w:hyperlink r:id="rId235" w:history="1">
        <w:r>
          <w:rPr>
            <w:rFonts w:ascii="arial" w:eastAsia="arial" w:hAnsi="arial" w:cs="arial"/>
            <w:i/>
            <w:color w:val="0077CC"/>
            <w:sz w:val="20"/>
            <w:u w:val="single"/>
            <w:shd w:val="clear" w:color="auto" w:fill="FFFFFF"/>
            <w:lang w:val="en-US" w:eastAsia="en-US" w:bidi="ar-SA"/>
          </w:rPr>
          <w:t>the Declaration of Independence with Abraham Lincoln as a guide.</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Sports: Brazil's new star soccer player, Neymar da Silva Santos Jünior, has gained a reputation during this year's World Cup for melodramatic antics, which many viewers find annoying. </w:t>
      </w:r>
    </w:p>
    <w:p>
      <w:pPr>
        <w:keepNext w:val="0"/>
        <w:spacing w:before="240" w:after="0" w:line="260" w:lineRule="atLeast"/>
        <w:ind w:left="0" w:right="0" w:firstLine="0"/>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Yet his talent transcends theatrics,</w:t>
        </w:r>
      </w:hyperlink>
      <w:r>
        <w:rPr>
          <w:rFonts w:ascii="arial" w:eastAsia="arial" w:hAnsi="arial" w:cs="arial"/>
          <w:color w:val="000000"/>
          <w:sz w:val="20"/>
          <w:lang w:val="en-US" w:eastAsia="en-US" w:bidi="ar-SA"/>
        </w:rPr>
        <w:t xml:space="preserve"> Franklin Foer writes. Another superstar athlete, LeBron James, became one of the most hated players in basketball when he left the Cleveland Cavaliers in 2010. Now, after having returned to Ohio and expanded his legacy, he's leaving again-           </w:t>
      </w:r>
      <w:hyperlink r:id="rId237" w:history="1">
        <w:r>
          <w:rPr>
            <w:rFonts w:ascii="arial" w:eastAsia="arial" w:hAnsi="arial" w:cs="arial"/>
            <w:i/>
            <w:color w:val="0077CC"/>
            <w:sz w:val="20"/>
            <w:u w:val="single"/>
            <w:shd w:val="clear" w:color="auto" w:fill="FFFFFF"/>
            <w:lang w:val="en-US" w:eastAsia="en-US" w:bidi="ar-SA"/>
          </w:rPr>
          <w:t>and this time, things are different.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Rosa Inocencio Smith</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SnapshotLast month, monsoon flooding trapped 12 young boys and their soccer coach inside a cave in northern Thailand. After 10 days of searching, the group was found alive on July 2. But the difficult rescue mission isn't over yet. Sakchai Lalit photographed this rescue worker making his way into the cave complex.            </w:t>
      </w:r>
      <w:hyperlink r:id="rId239" w:history="1">
        <w:r>
          <w:rPr>
            <w:rFonts w:ascii="arial" w:eastAsia="arial" w:hAnsi="arial" w:cs="arial"/>
            <w:i/>
            <w:color w:val="0077CC"/>
            <w:sz w:val="20"/>
            <w:u w:val="single"/>
            <w:shd w:val="clear" w:color="auto" w:fill="FFFFFF"/>
            <w:lang w:val="en-US" w:eastAsia="en-US" w:bidi="ar-SA"/>
          </w:rPr>
          <w:t>See more photos of the search.</w:t>
        </w:r>
      </w:hyperlink>
      <w:r>
        <w:rPr>
          <w:rFonts w:ascii="arial" w:eastAsia="arial" w:hAnsi="arial" w:cs="arial"/>
          <w:color w:val="000000"/>
          <w:sz w:val="20"/>
          <w:lang w:val="en-US" w:eastAsia="en-US" w:bidi="ar-SA"/>
        </w:rPr>
        <w:t>Evening Read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Ian Bogost on Nextdoor, a social network dedicated to            </w:t>
      </w:r>
      <w:hyperlink r:id="rId240" w:history="1">
        <w:r>
          <w:rPr>
            <w:rFonts w:ascii="arial" w:eastAsia="arial" w:hAnsi="arial" w:cs="arial"/>
            <w:i/>
            <w:color w:val="0077CC"/>
            <w:sz w:val="20"/>
            <w:u w:val="single"/>
            <w:shd w:val="clear" w:color="auto" w:fill="FFFFFF"/>
            <w:lang w:val="en-US" w:eastAsia="en-US" w:bidi="ar-SA"/>
          </w:rPr>
          <w:t>neighborhood issues and updates:</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 has subscribed to a neighborhood email listserv-or used the internet-can guess what might go wrong. Social networks connect people, but many of those connections degrade into vitriol. If Twitter is where you fight with strangers, and Facebook is where you vie with friends, then Nextdoor is where you get annoyed with neighbors-for sending "urgent alerts," pushed late at night to mobile phones, about questionable emergencies; for trying to sell a tattered massage table or used carpet shampooer at near-retail price; for issuing nasty reprisals on matters large and small. But it can also foster connections among neighbors and help counter the social isolation brought about by technology.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 reading, as Ian describes            </w:t>
      </w:r>
      <w:hyperlink r:id="rId240" w:history="1">
        <w:r>
          <w:rPr>
            <w:rFonts w:ascii="arial" w:eastAsia="arial" w:hAnsi="arial" w:cs="arial"/>
            <w:i/>
            <w:color w:val="0077CC"/>
            <w:sz w:val="20"/>
            <w:u w:val="single"/>
            <w:shd w:val="clear" w:color="auto" w:fill="FFFFFF"/>
            <w:lang w:val="en-US" w:eastAsia="en-US" w:bidi="ar-SA"/>
          </w:rPr>
          <w:t>what even the pettiest posts can reveal</w:t>
        </w:r>
      </w:hyperlink>
      <w:r>
        <w:rPr>
          <w:rFonts w:ascii="arial" w:eastAsia="arial" w:hAnsi="arial" w:cs="arial"/>
          <w:color w:val="000000"/>
          <w:sz w:val="20"/>
          <w:lang w:val="en-US" w:eastAsia="en-US" w:bidi="ar-SA"/>
        </w:rPr>
        <w:t xml:space="preserve"> about American communities.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You Know ... About Global Affairs?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The accent native to the Meidling district of Vienna is characterized by the pronunciation of the letter ____________.</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Scroll down for the answer, or find it            </w:t>
      </w:r>
      <w:hyperlink r:id="rId241" w:history="1">
        <w:r>
          <w:rPr>
            <w:rFonts w:ascii="arial" w:eastAsia="arial" w:hAnsi="arial" w:cs="arial"/>
            <w:i/>
            <w:color w:val="0077CC"/>
            <w:sz w:val="20"/>
            <w:u w:val="single"/>
            <w:shd w:val="clear" w:color="auto" w:fill="FFFFFF"/>
            <w:lang w:val="en-US" w:eastAsia="en-US" w:bidi="ar-SA"/>
          </w:rPr>
          <w:t>here.</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The most illustrious figures in French history are interred in the ____________.</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Scroll down for the answer, or find it            </w:t>
      </w:r>
      <w:hyperlink r:id="rId242" w:history="1">
        <w:r>
          <w:rPr>
            <w:rFonts w:ascii="arial" w:eastAsia="arial" w:hAnsi="arial" w:cs="arial"/>
            <w:i/>
            <w:color w:val="0077CC"/>
            <w:sz w:val="20"/>
            <w:u w:val="single"/>
            <w:shd w:val="clear" w:color="auto" w:fill="FFFFFF"/>
            <w:lang w:val="en-US" w:eastAsia="en-US" w:bidi="ar-SA"/>
          </w:rPr>
          <w:t>here.</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 Sixty-nine percent of the money that China reports as foreign investment comes from ____________.</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Scroll down for the answer, or find it            </w:t>
      </w:r>
      <w:hyperlink r:id="rId243" w:history="1">
        <w:r>
          <w:rPr>
            <w:rFonts w:ascii="arial" w:eastAsia="arial" w:hAnsi="arial" w:cs="arial"/>
            <w:i/>
            <w:color w:val="0077CC"/>
            <w:sz w:val="20"/>
            <w:u w:val="single"/>
            <w:shd w:val="clear" w:color="auto" w:fill="FFFFFF"/>
            <w:lang w:val="en-US" w:eastAsia="en-US" w:bidi="ar-SA"/>
          </w:rPr>
          <w:t>here.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Answers:            </w:t>
      </w:r>
      <w:hyperlink r:id="rId241" w:history="1">
        <w:r>
          <w:rPr>
            <w:rFonts w:ascii="arial" w:eastAsia="arial" w:hAnsi="arial" w:cs="arial"/>
            <w:i/>
            <w:color w:val="0077CC"/>
            <w:sz w:val="20"/>
            <w:u w:val="single"/>
            <w:shd w:val="clear" w:color="auto" w:fill="FFFFFF"/>
            <w:lang w:val="en-US" w:eastAsia="en-US" w:bidi="ar-SA"/>
          </w:rPr>
          <w:t>L</w:t>
        </w:r>
      </w:hyperlink>
      <w:r>
        <w:rPr>
          <w:rFonts w:ascii="arial" w:eastAsia="arial" w:hAnsi="arial" w:cs="arial"/>
          <w:color w:val="000000"/>
          <w:sz w:val="20"/>
          <w:lang w:val="en-US" w:eastAsia="en-US" w:bidi="ar-SA"/>
        </w:rPr>
        <w:t xml:space="preserve"> /            </w:t>
      </w:r>
      <w:hyperlink r:id="rId242" w:history="1">
        <w:r>
          <w:rPr>
            <w:rFonts w:ascii="arial" w:eastAsia="arial" w:hAnsi="arial" w:cs="arial"/>
            <w:i/>
            <w:color w:val="0077CC"/>
            <w:sz w:val="20"/>
            <w:u w:val="single"/>
            <w:shd w:val="clear" w:color="auto" w:fill="FFFFFF"/>
            <w:lang w:val="en-US" w:eastAsia="en-US" w:bidi="ar-SA"/>
          </w:rPr>
          <w:t>Panthéon</w:t>
        </w:r>
      </w:hyperlink>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Hong Kong</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Urban Developments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partner site            </w:t>
      </w:r>
      <w:hyperlink r:id="rId244" w:history="1">
        <w:r>
          <w:rPr>
            <w:rFonts w:ascii="arial" w:eastAsia="arial" w:hAnsi="arial" w:cs="arial"/>
            <w:i/>
            <w:color w:val="0077CC"/>
            <w:sz w:val="20"/>
            <w:u w:val="single"/>
            <w:shd w:val="clear" w:color="auto" w:fill="FFFFFF"/>
            <w:lang w:val="en-US" w:eastAsia="en-US" w:bidi="ar-SA"/>
          </w:rPr>
          <w:t>CityLab</w:t>
        </w:r>
      </w:hyperlink>
      <w:r>
        <w:rPr>
          <w:rFonts w:ascii="arial" w:eastAsia="arial" w:hAnsi="arial" w:cs="arial"/>
          <w:color w:val="000000"/>
          <w:sz w:val="20"/>
          <w:lang w:val="en-US" w:eastAsia="en-US" w:bidi="ar-SA"/>
        </w:rPr>
        <w:t xml:space="preserve"> explores the cities of the future and investigates the biggest ideas and issues facing city dwellers around the world.            </w:t>
      </w:r>
      <w:hyperlink r:id="rId245" w:history="1">
        <w:r>
          <w:rPr>
            <w:rFonts w:ascii="arial" w:eastAsia="arial" w:hAnsi="arial" w:cs="arial"/>
            <w:i/>
            <w:color w:val="0077CC"/>
            <w:sz w:val="20"/>
            <w:u w:val="single"/>
            <w:shd w:val="clear" w:color="auto" w:fill="FFFFFF"/>
            <w:lang w:val="en-US" w:eastAsia="en-US" w:bidi="ar-SA"/>
          </w:rPr>
          <w:t>Gracie McKenzie</w:t>
        </w:r>
      </w:hyperlink>
      <w:r>
        <w:rPr>
          <w:rFonts w:ascii="arial" w:eastAsia="arial" w:hAnsi="arial" w:cs="arial"/>
          <w:color w:val="000000"/>
          <w:sz w:val="20"/>
          <w:lang w:val="en-US" w:eastAsia="en-US" w:bidi="ar-SA"/>
        </w:rPr>
        <w:t xml:space="preserve"> shares today's top stories: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Great Migration makes the exodus of the Jim Crow era sound like a bunch of people just packed their bags and headed for better jobs and homes. But given what we know about conditions for black Americans in the South then-and what's happening in northern cities now-           </w:t>
      </w:r>
      <w:hyperlink r:id="rId246" w:history="1">
        <w:r>
          <w:rPr>
            <w:rFonts w:ascii="arial" w:eastAsia="arial" w:hAnsi="arial" w:cs="arial"/>
            <w:i/>
            <w:color w:val="0077CC"/>
            <w:sz w:val="20"/>
            <w:u w:val="single"/>
            <w:shd w:val="clear" w:color="auto" w:fill="FFFFFF"/>
            <w:lang w:val="en-US" w:eastAsia="en-US" w:bidi="ar-SA"/>
          </w:rPr>
          <w:t>should we call it something else?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investigated the intersection of climate change and real estate in greater Miami and found that higher land elevations bring higher property values.            </w:t>
      </w:r>
      <w:hyperlink r:id="rId247" w:history="1">
        <w:r>
          <w:rPr>
            <w:rFonts w:ascii="arial" w:eastAsia="arial" w:hAnsi="arial" w:cs="arial"/>
            <w:i/>
            <w:color w:val="0077CC"/>
            <w:sz w:val="20"/>
            <w:u w:val="single"/>
            <w:shd w:val="clear" w:color="auto" w:fill="FFFFFF"/>
            <w:lang w:val="en-US" w:eastAsia="en-US" w:bidi="ar-SA"/>
          </w:rPr>
          <w:t>Here's how "</w:t>
        </w:r>
      </w:hyperlink>
      <w:hyperlink r:id="rId247" w:history="1">
        <w:r>
          <w:rPr>
            <w:rFonts w:ascii="arial" w:eastAsia="arial" w:hAnsi="arial" w:cs="arial"/>
            <w:b/>
            <w:i/>
            <w:color w:val="0077CC"/>
            <w:sz w:val="20"/>
            <w:u w:val="single"/>
            <w:shd w:val="clear" w:color="auto" w:fill="FFFFFF"/>
            <w:lang w:val="en-US" w:eastAsia="en-US" w:bidi="ar-SA"/>
          </w:rPr>
          <w:t>climate gentrification</w:t>
        </w:r>
      </w:hyperlink>
      <w:hyperlink r:id="rId247" w:history="1">
        <w:r>
          <w:rPr>
            <w:rFonts w:ascii="arial" w:eastAsia="arial" w:hAnsi="arial" w:cs="arial"/>
            <w:i/>
            <w:color w:val="0077CC"/>
            <w:sz w:val="20"/>
            <w:u w:val="single"/>
            <w:shd w:val="clear" w:color="auto" w:fill="FFFFFF"/>
            <w:lang w:val="en-US" w:eastAsia="en-US" w:bidi="ar-SA"/>
          </w:rPr>
          <w:t>" could deepen urban inequality.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look to Scandinavia for wind-turbines and nice furniture, not baby-snatching and Apartheid-lite." A controversial plan to address social segregation in Danish cities            </w:t>
      </w:r>
      <w:hyperlink r:id="rId248" w:history="1">
        <w:r>
          <w:rPr>
            <w:rFonts w:ascii="arial" w:eastAsia="arial" w:hAnsi="arial" w:cs="arial"/>
            <w:i/>
            <w:color w:val="0077CC"/>
            <w:sz w:val="20"/>
            <w:u w:val="single"/>
            <w:shd w:val="clear" w:color="auto" w:fill="FFFFFF"/>
            <w:lang w:val="en-US" w:eastAsia="en-US" w:bidi="ar-SA"/>
          </w:rPr>
          <w:t>reveals the country's dark tendencies.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updates like these from the urban world,            </w:t>
      </w:r>
      <w:hyperlink r:id="rId249" w:history="1">
        <w:r>
          <w:rPr>
            <w:rFonts w:ascii="arial" w:eastAsia="arial" w:hAnsi="arial" w:cs="arial"/>
            <w:i/>
            <w:color w:val="0077CC"/>
            <w:sz w:val="20"/>
            <w:u w:val="single"/>
            <w:shd w:val="clear" w:color="auto" w:fill="FFFFFF"/>
            <w:lang w:val="en-US" w:eastAsia="en-US" w:bidi="ar-SA"/>
          </w:rPr>
          <w:t>subscribe to CityLab's daily newsletter</w:t>
        </w:r>
      </w:hyperlink>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Reader Response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week, Lori Gottlieb answers readers' questions in the Dear Therapist column.            </w:t>
      </w:r>
      <w:hyperlink r:id="rId250" w:history="1">
        <w:r>
          <w:rPr>
            <w:rFonts w:ascii="arial" w:eastAsia="arial" w:hAnsi="arial" w:cs="arial"/>
            <w:i/>
            <w:color w:val="0077CC"/>
            <w:sz w:val="20"/>
            <w:u w:val="single"/>
            <w:shd w:val="clear" w:color="auto" w:fill="FFFFFF"/>
            <w:lang w:val="en-US" w:eastAsia="en-US" w:bidi="ar-SA"/>
          </w:rPr>
          <w:t>Michael in Detroit writes:</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My wife has given up on me and is threatening to leave. She has given me six months to find treatment for the lack of emotion I am displaying toward her. I am 64 years old and love her very much. We have only been married for a couple of years. (I was previously happily married, but my first wife died of ovarian cancer.)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My wife says that I just don't display affection to the degree she craves. I get frustrated because this is all we argue about-she says I don't kiss enough, have sex enough, hug enough, etc. All the pressure on me just pushes me further away. So what do I do?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Read Lori's advice,</w:t>
        </w:r>
      </w:hyperlink>
      <w:r>
        <w:rPr>
          <w:rFonts w:ascii="arial" w:eastAsia="arial" w:hAnsi="arial" w:cs="arial"/>
          <w:color w:val="000000"/>
          <w:sz w:val="20"/>
          <w:lang w:val="en-US" w:eastAsia="en-US" w:bidi="ar-SA"/>
        </w:rPr>
        <w:t xml:space="preserve"> and write to her at            </w:t>
      </w:r>
      <w:hyperlink r:id="rId251" w:history="1">
        <w:r>
          <w:rPr>
            <w:rFonts w:ascii="arial" w:eastAsia="arial" w:hAnsi="arial" w:cs="arial"/>
            <w:i/>
            <w:color w:val="0077CC"/>
            <w:sz w:val="20"/>
            <w:u w:val="single"/>
            <w:shd w:val="clear" w:color="auto" w:fill="FFFFFF"/>
            <w:lang w:val="en-US" w:eastAsia="en-US" w:bidi="ar-SA"/>
          </w:rPr>
          <w:t>dear.therapist@theatlantic.com.</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Adjectives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Good</w:t>
        </w:r>
      </w:hyperlink>
      <w:r>
        <w:rPr>
          <w:rFonts w:ascii="arial" w:eastAsia="arial" w:hAnsi="arial" w:cs="arial"/>
          <w:color w:val="000000"/>
          <w:sz w:val="20"/>
          <w:lang w:val="en-US" w:eastAsia="en-US" w:bidi="ar-SA"/>
        </w:rPr>
        <w:t xml:space="preserve"> guy,"            </w:t>
      </w:r>
      <w:hyperlink r:id="rId253" w:history="1">
        <w:r>
          <w:rPr>
            <w:rFonts w:ascii="arial" w:eastAsia="arial" w:hAnsi="arial" w:cs="arial"/>
            <w:i/>
            <w:color w:val="0077CC"/>
            <w:sz w:val="20"/>
            <w:u w:val="single"/>
            <w:shd w:val="clear" w:color="auto" w:fill="FFFFFF"/>
            <w:lang w:val="en-US" w:eastAsia="en-US" w:bidi="ar-SA"/>
          </w:rPr>
          <w:t>growing</w:t>
        </w:r>
      </w:hyperlink>
      <w:r>
        <w:rPr>
          <w:rFonts w:ascii="arial" w:eastAsia="arial" w:hAnsi="arial" w:cs="arial"/>
          <w:color w:val="000000"/>
          <w:sz w:val="20"/>
          <w:lang w:val="en-US" w:eastAsia="en-US" w:bidi="ar-SA"/>
        </w:rPr>
        <w:t xml:space="preserve"> success,            </w:t>
      </w:r>
      <w:hyperlink r:id="rId254" w:history="1">
        <w:r>
          <w:rPr>
            <w:rFonts w:ascii="arial" w:eastAsia="arial" w:hAnsi="arial" w:cs="arial"/>
            <w:i/>
            <w:color w:val="0077CC"/>
            <w:sz w:val="20"/>
            <w:u w:val="single"/>
            <w:shd w:val="clear" w:color="auto" w:fill="FFFFFF"/>
            <w:lang w:val="en-US" w:eastAsia="en-US" w:bidi="ar-SA"/>
          </w:rPr>
          <w:t>pre-colonial</w:t>
        </w:r>
      </w:hyperlink>
      <w:r>
        <w:rPr>
          <w:rFonts w:ascii="arial" w:eastAsia="arial" w:hAnsi="arial" w:cs="arial"/>
          <w:color w:val="000000"/>
          <w:sz w:val="20"/>
          <w:lang w:val="en-US" w:eastAsia="en-US" w:bidi="ar-SA"/>
        </w:rPr>
        <w:t xml:space="preserve"> canines,            </w:t>
      </w:r>
      <w:hyperlink r:id="rId255" w:history="1">
        <w:r>
          <w:rPr>
            <w:rFonts w:ascii="arial" w:eastAsia="arial" w:hAnsi="arial" w:cs="arial"/>
            <w:i/>
            <w:color w:val="0077CC"/>
            <w:sz w:val="20"/>
            <w:u w:val="single"/>
            <w:shd w:val="clear" w:color="auto" w:fill="FFFFFF"/>
            <w:lang w:val="en-US" w:eastAsia="en-US" w:bidi="ar-SA"/>
          </w:rPr>
          <w:t>electric</w:t>
        </w:r>
      </w:hyperlink>
      <w:r>
        <w:rPr>
          <w:rFonts w:ascii="arial" w:eastAsia="arial" w:hAnsi="arial" w:cs="arial"/>
          <w:color w:val="000000"/>
          <w:sz w:val="20"/>
          <w:lang w:val="en-US" w:eastAsia="en-US" w:bidi="ar-SA"/>
        </w:rPr>
        <w:t xml:space="preserve"> flight.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Time of Your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yesterday, happy birthday to            </w:t>
      </w:r>
      <w:hyperlink r:id="rId256" w:history="1">
        <w:r>
          <w:rPr>
            <w:rFonts w:ascii="arial" w:eastAsia="arial" w:hAnsi="arial" w:cs="arial"/>
            <w:i/>
            <w:color w:val="0077CC"/>
            <w:sz w:val="20"/>
            <w:u w:val="single"/>
            <w:shd w:val="clear" w:color="auto" w:fill="FFFFFF"/>
            <w:lang w:val="en-US" w:eastAsia="en-US" w:bidi="ar-SA"/>
          </w:rPr>
          <w:t>Cathy</w:t>
        </w:r>
      </w:hyperlink>
      <w:r>
        <w:rPr>
          <w:rFonts w:ascii="arial" w:eastAsia="arial" w:hAnsi="arial" w:cs="arial"/>
          <w:color w:val="000000"/>
          <w:sz w:val="20"/>
          <w:lang w:val="en-US" w:eastAsia="en-US" w:bidi="ar-SA"/>
        </w:rPr>
        <w:t xml:space="preserve"> (twice the age of Microsoft Windows); to            </w:t>
      </w:r>
      <w:hyperlink r:id="rId257" w:history="1">
        <w:r>
          <w:rPr>
            <w:rFonts w:ascii="arial" w:eastAsia="arial" w:hAnsi="arial" w:cs="arial"/>
            <w:i/>
            <w:color w:val="0077CC"/>
            <w:sz w:val="20"/>
            <w:u w:val="single"/>
            <w:shd w:val="clear" w:color="auto" w:fill="FFFFFF"/>
            <w:lang w:val="en-US" w:eastAsia="en-US" w:bidi="ar-SA"/>
          </w:rPr>
          <w:t>Lois</w:t>
        </w:r>
      </w:hyperlink>
      <w:r>
        <w:rPr>
          <w:rFonts w:ascii="arial" w:eastAsia="arial" w:hAnsi="arial" w:cs="arial"/>
          <w:color w:val="000000"/>
          <w:sz w:val="20"/>
          <w:lang w:val="en-US" w:eastAsia="en-US" w:bidi="ar-SA"/>
        </w:rPr>
        <w:t xml:space="preserve"> (the same age as the first commercial nuclear power plant); and to            </w:t>
      </w:r>
      <w:hyperlink r:id="rId258" w:history="1">
        <w:r>
          <w:rPr>
            <w:rFonts w:ascii="arial" w:eastAsia="arial" w:hAnsi="arial" w:cs="arial"/>
            <w:i/>
            <w:color w:val="0077CC"/>
            <w:sz w:val="20"/>
            <w:u w:val="single"/>
            <w:shd w:val="clear" w:color="auto" w:fill="FFFFFF"/>
            <w:lang w:val="en-US" w:eastAsia="en-US" w:bidi="ar-SA"/>
          </w:rPr>
          <w:t>Mark</w:t>
        </w:r>
      </w:hyperlink>
      <w:r>
        <w:rPr>
          <w:rFonts w:ascii="arial" w:eastAsia="arial" w:hAnsi="arial" w:cs="arial"/>
          <w:color w:val="000000"/>
          <w:sz w:val="20"/>
          <w:lang w:val="en-US" w:eastAsia="en-US" w:bidi="ar-SA"/>
        </w:rPr>
        <w:t xml:space="preserve"> (a year younger than George Orwell's novel Nineteen Eighty-Four).</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Meet            </w:t>
      </w:r>
      <w:hyperlink r:id="rId259" w:history="1">
        <w:r>
          <w:rPr>
            <w:rFonts w:ascii="arial" w:eastAsia="arial" w:hAnsi="arial" w:cs="arial"/>
            <w:i/>
            <w:color w:val="0077CC"/>
            <w:sz w:val="20"/>
            <w:u w:val="single"/>
            <w:shd w:val="clear" w:color="auto" w:fill="FFFFFF"/>
            <w:lang w:val="en-US" w:eastAsia="en-US" w:bidi="ar-SA"/>
          </w:rPr>
          <w:t>The Atlantic</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Daily's team,</w:t>
        </w:r>
      </w:hyperlink>
      <w:r>
        <w:rPr>
          <w:rFonts w:ascii="arial" w:eastAsia="arial" w:hAnsi="arial" w:cs="arial"/>
          <w:color w:val="000000"/>
          <w:sz w:val="20"/>
          <w:lang w:val="en-US" w:eastAsia="en-US" w:bidi="ar-SA"/>
        </w:rPr>
        <w:t xml:space="preserve"> and            </w:t>
      </w:r>
      <w:hyperlink r:id="rId260" w:history="1">
        <w:r>
          <w:rPr>
            <w:rFonts w:ascii="arial" w:eastAsia="arial" w:hAnsi="arial" w:cs="arial"/>
            <w:i/>
            <w:color w:val="0077CC"/>
            <w:sz w:val="20"/>
            <w:u w:val="single"/>
            <w:shd w:val="clear" w:color="auto" w:fill="FFFFFF"/>
            <w:lang w:val="en-US" w:eastAsia="en-US" w:bidi="ar-SA"/>
          </w:rPr>
          <w:t>contact us.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get this newsletter from a friend?            </w:t>
      </w:r>
      <w:hyperlink r:id="rId261" w:history="1">
        <w:r>
          <w:rPr>
            <w:rFonts w:ascii="arial" w:eastAsia="arial" w:hAnsi="arial" w:cs="arial"/>
            <w:i/>
            <w:color w:val="0077CC"/>
            <w:sz w:val="20"/>
            <w:u w:val="single"/>
            <w:shd w:val="clear" w:color="auto" w:fill="FFFFFF"/>
            <w:lang w:val="en-US" w:eastAsia="en-US" w:bidi="ar-SA"/>
          </w:rPr>
          <w:t>Sign yourself up.</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Experts examine what's now, what's next for sea-level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Brunswick News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Brunswick News</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Wes Wolfe, The Brunswick News, Ga.</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22--The hope is that in 80 years we're not all wet.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leaders and some of the state's top experts in sea-level rise gathered Tuesday morning at College of Coastal Georgia to take a good look at where we're at with sea-level rise in Glynn County, what's to come and how we, as a community, can adapt and move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to the future, (the National Oceanic and Atmospheric Administration) predicts between 1.4 to 10.5 feet of sea-level rise in Glynn County by 2100," said Jill Gambill, public service faculty and coastal resilience specialist for the UGA Marine Extension and Georgia Sea Grant. "As you all know, this is a huge range to plan for, so let me unpack those numbers a little bit. As scientific modeling improves and more is known about the Earth's changing climate, agencies like NOAA can better predict the localized impacts of sea-level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Gambill said scientists are now able to take global sea-level rise predictions and downscale them into regional estimates, using a number of factors, including sedimentation and ocean circulation patterns. Indeed a 2017 study by University of Florida professors discovered the coast off the southeastern United States experienced an enhanced level of sea-level rise compared to the rest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Gambill said that from her best information, predictions for Glynn County are for a 28 percent higher sea-level rise by 2100 as compared to the global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been a continual increase of sea level at the Georgia coast for as long as there's been continuous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tidal range and processes for this area are actually more relevant to the Ft. Pulaski (National Monument) tide gauge," Gambill said, comparing Ft. Pulaski to the other nearby gauge location, at Fernandina Beach, Fla. "It has measured 10 inches of sea-level rise since 1935, when it was first installed. This has led to sharp increase of flooding along the Georgia coast. This also means when a tropical storm or hurricane threatens Glynn County, storm surge launches from a higher point than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projections show the number of days involving high-tide flooding in Glynn County by 2100 range from 76 days a year to nearly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under an intermediate scenario of sea-level rise, there could be 363 days of flooding per year of flooding at high tide by 2100, or literally every day of the year," Gambill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cities are developing plans with which to move forward -- Gambill was part of the 2016 Tybee Island plan that was adopted by its city council, and lead author of the 2017 plan adopted by the St. Marys City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"Tybee was also concerned about flooding that was occurring in the southwest corner of the island, however, our analysis revealed the water was not coming up over the lip of the island, but rather flowing backward through the stormwater system," Gambill said. "Tybee addressed this by installing a tide gate to prevent the backflow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noted St. Marys received a grant to help with its urban stormwater retrofitting.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creating a downtown water retention and detention area, they're installing similar backflow preventers as Tybee, and they were until recently looking at setting up a stormwater utility fund, but I understand Brunswick has now beaten them out on that," Gambill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Savannah and Chatham County, meanwhile, are working on urban tree nurseries, establishing a landscape management workforce development program, looking at green infrastructure on underutilized flood-susceptible lots and ways to mitigate flooding, especially in low-income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encourage you not to ignore the cultural and socioeconomic risks that are associated with sea-level rise," Gambill said. "In April 2018, (the Federal Emergency Management Agency) published an affordability study indicating that Americans with the lowest median income live in the highest flood-hazard areas. Thus, those most burdened with the rising cost of flood insurance may have the least ability to afford it. FEMA is actively investigating how to equitably and sustainably redesign their flood insurance pricing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Mason Waters, regional president of United Community Bank, discussed the history of flood insurance and what it means for a place like Glynn County. Several years ago, a change in the federal flood insurance laws made the legally mandated insurance, for many people, so expensive that it became untenable to continue paying the mortgage for their home. They couldn't sell, either, because people didn't want to buy a property with that problem, so some simply walked away from their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scramble for the Homeowner Flood Insurance Affordability Act of 2014," Waters said. "Have you ever used the joke, 'It takes an act of Congress to get something done?' It literally took an act of Congress to get the insurance rates on Riverside Drive back down to something that homeowners could afford. Will we always be able to do that? I don't know. It's a pretty delicate balance you're hinging the value of your property and the value of your business on. But here's what I do know -- if you can't get insurance, I can't lend you any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when you dry up the supply of available capital in a community, you dry up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May of this year, there was a Harvard study that coined a new term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Waters said. "And they've done a big study around Miami-Dade County and they can show through empirical evidence that the properties that are in hazard areas are not appreciating, or not appreciating at the rate that other areas are. The high-and-dry properties' appreciating is accelerating.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it changes the dynamic -- the property that's always been the most valuable to us may not always be the most desirable. Now we are looking for something different. We are chafing the behaviors of the land consumer on the coast. It's happening right now in Miami, and there's no reason why it can't happen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speaking at the event -- which was organized by the Communities of Coastal Georgia Foundation and the Brunswick-Golden Isles Chamber of Commerce -- were Kim Cobb, professor and director of the Global Change Program at Georgia Tech, Russ Clark, director of Mobile Technology and Internet of Things programs at Georgia Tech, Jennifer Kline, coastal hazards specialist with the state Department of Natural Resources' Coastal Resources Division, Jimmy Junkin, executive director of the Brunswick-Glynn County Joint Water and Sewer Commission and Charles Ezelle, principal and regional director for the engineering firm Thomas and Hutton.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recording of the roughly two and a half-hour event, along with presentations given, will be available at coastalgeorgiafoundation.org.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(c)2019 The Brunswick News (Brunswick, Ga.) Visit The Brunswick News (Brunswick, Ga.) at </w:t>
      </w:r>
      <w:hyperlink r:id="rId269" w:history="1">
        <w:r>
          <w:rPr>
            <w:rFonts w:ascii="arial" w:eastAsia="arial" w:hAnsi="arial" w:cs="arial"/>
            <w:i/>
            <w:color w:val="0077CC"/>
            <w:sz w:val="20"/>
            <w:u w:val="single"/>
            <w:shd w:val="clear" w:color="auto" w:fill="FFFFFF"/>
            <w:lang w:val="en-US" w:eastAsia="en-US" w:bidi="ar-SA"/>
          </w:rPr>
          <w:t>www.thebrunswicknews.com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Little Haiti: will an ambitious project risk a 'diverse mecca' or revitalize it?; Magic City, a proposed 17-acre behemoth would alter the look and ambience of one of Florida's most vibrant immigrant areas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 11:00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167.98pt;height:30.75pt">
            <v:imagedata r:id="rId2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NEWS;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Luscombe in Miami</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Mapou has seen many changes in Miami's Little Haiti in the 28 years since he opened the Libreri Mapou bookstore, an informal art gallery-cum-community centre where locals come to absorb the culture of their homeland while discussing the issues of the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recently, the Haitian poet, playwright and activist has watched an increasingly </w:t>
      </w:r>
      <w:hyperlink r:id="rId278" w:history="1">
        <w:r>
          <w:rPr>
            <w:rFonts w:ascii="arial" w:eastAsia="arial" w:hAnsi="arial" w:cs="arial"/>
            <w:i/>
            <w:color w:val="0077CC"/>
            <w:sz w:val="20"/>
            <w:u w:val="single"/>
            <w:shd w:val="clear" w:color="auto" w:fill="FFFFFF"/>
            <w:lang w:val="en-US" w:eastAsia="en-US" w:bidi="ar-SA"/>
          </w:rPr>
          <w:t>rapid gentrification</w:t>
        </w:r>
      </w:hyperlink>
      <w:r>
        <w:rPr>
          <w:rFonts w:ascii="arial" w:eastAsia="arial" w:hAnsi="arial" w:cs="arial"/>
          <w:color w:val="000000"/>
          <w:sz w:val="20"/>
          <w:lang w:val="en-US" w:eastAsia="en-US" w:bidi="ar-SA"/>
        </w:rPr>
        <w:t xml:space="preserve"> of parts of the colourful and historic neighbourhood once known as Lemon City for the citrus trees that prospered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nothing he has seen compares to the gargantuan Magic City Innovation District, a proposed 17-acre behemoth, including a 27-storey tower block and millions of square feet of commercial, residential, hotel and entertainment space, that would change forever the look and ambience of the heart of one of south Florida's most vibrant immigrant pockets.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which counts among its investors Canadian Guy Laliberté, the billionaire founder of Cirque du Soleil, and which is currently awaiting the approval of Miami's city commissioners, has caused friction in the community.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one side are those who believe the time is ripe for the ageing and more run-down parts of Little Haiti, one of the poorest areas of Miami, to be revitalised with modern amenities and sustainable construction that the developers insist will provide a large economic jolt while </w:t>
      </w:r>
      <w:hyperlink r:id="rId278" w:history="1">
        <w:r>
          <w:rPr>
            <w:rFonts w:ascii="arial" w:eastAsia="arial" w:hAnsi="arial" w:cs="arial"/>
            <w:i/>
            <w:color w:val="0077CC"/>
            <w:sz w:val="20"/>
            <w:u w:val="single"/>
            <w:shd w:val="clear" w:color="auto" w:fill="FFFFFF"/>
            <w:lang w:val="en-US" w:eastAsia="en-US" w:bidi="ar-SA"/>
          </w:rPr>
          <w:t>remaining true to the neighbourhood's Caribbean roots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are people such as Mapou, 77, who worry that residents and small-business owners like himself, who have lived and worked in Little Haiti for decades and helped forge its strong cultural identity, will be forced out by unaffordable rents and the rampant ingress of capitalism.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acknowledges the developers, who include three Miami-based companies, are offering a " </w:t>
      </w:r>
      <w:hyperlink r:id="rId278" w:history="1">
        <w:r>
          <w:rPr>
            <w:rFonts w:ascii="arial" w:eastAsia="arial" w:hAnsi="arial" w:cs="arial"/>
            <w:i/>
            <w:color w:val="0077CC"/>
            <w:sz w:val="20"/>
            <w:u w:val="single"/>
            <w:shd w:val="clear" w:color="auto" w:fill="FFFFFF"/>
            <w:lang w:val="en-US" w:eastAsia="en-US" w:bidi="ar-SA"/>
          </w:rPr>
          <w:t>community benefits package</w:t>
        </w:r>
      </w:hyperlink>
      <w:r>
        <w:rPr>
          <w:rFonts w:ascii="arial" w:eastAsia="arial" w:hAnsi="arial" w:cs="arial"/>
          <w:color w:val="000000"/>
          <w:sz w:val="20"/>
          <w:lang w:val="en-US" w:eastAsia="en-US" w:bidi="ar-SA"/>
        </w:rPr>
        <w:t xml:space="preserve"> " through its Magic City Foundation, but says it doesn't go far enough to support locally owned businesses or preserve the authentic small-neighbourhood feel of Little Haiti and its population of            </w:t>
      </w:r>
      <w:hyperlink r:id="rId278" w:history="1">
        <w:r>
          <w:rPr>
            <w:rFonts w:ascii="arial" w:eastAsia="arial" w:hAnsi="arial" w:cs="arial"/>
            <w:i/>
            <w:color w:val="0077CC"/>
            <w:sz w:val="20"/>
            <w:u w:val="single"/>
            <w:shd w:val="clear" w:color="auto" w:fill="FFFFFF"/>
            <w:lang w:val="en-US" w:eastAsia="en-US" w:bidi="ar-SA"/>
          </w:rPr>
          <w:t>fewer than 35,000</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affordable housing for all the people, we are asking for space for small businesses that are shifting out of this area, and job creation and also education for the arts,"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they are going to use our art, our music, our bands ... I can understand it, this is the flavour of Little Haiti and they want to keep that, but they have to create a way to protect that culture, meaning that they have to have some kind of Haitian music school, a dance school, a cuisine school, they can partner with the cultural centre to keep these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Mostly, Mapou says, the quiet way of life that residents have known since waves of Haitians fled to Florida to escape the Duvalier dictatorship in the 1980s could never be recovered.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critic is Wilkinson Sejour, owner of the Chef Creole chain of restaurants headquartered in Little Haiti, who admits he would benefit from a wealthier clientele of the type Magic City hopes to attract.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own property is going to go seven to 10 times its current value, but what's the trade?" he said. "You're going to lose the originality of the indigenous rich Creole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not going to be a Haitian voice here in 10 years' time because the landscape is going to be totally different. When you're in these real nice bars and five-star restaurants, you'll be talking about these places you used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Unsurprisingly, those invested in the project offer a different perspective. Neil Fairman, the founder of Miami-based Plaza Equity Partners, said Magic City's vision was to reinvigorate a community in need, provide more than 11,000 jobs and provide financial support for existing neighbourhood groups, in the arts, sports and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calls for 2,600 residential units, of which 7% will be designated "affordable housing", and promises up to four acres of open space, including an interactive theme park from Laliberté's Lune Rouge entertainment company.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Fairman likens Little Haiti to the </w:t>
      </w:r>
      <w:hyperlink r:id="rId278" w:history="1">
        <w:r>
          <w:rPr>
            <w:rFonts w:ascii="arial" w:eastAsia="arial" w:hAnsi="arial" w:cs="arial"/>
            <w:i/>
            <w:color w:val="0077CC"/>
            <w:sz w:val="20"/>
            <w:u w:val="single"/>
            <w:shd w:val="clear" w:color="auto" w:fill="FFFFFF"/>
            <w:lang w:val="en-US" w:eastAsia="en-US" w:bidi="ar-SA"/>
          </w:rPr>
          <w:t>Wynwood</w:t>
        </w:r>
      </w:hyperlink>
      <w:r>
        <w:rPr>
          <w:rFonts w:ascii="arial" w:eastAsia="arial" w:hAnsi="arial" w:cs="arial"/>
          <w:color w:val="000000"/>
          <w:sz w:val="20"/>
          <w:lang w:val="en-US" w:eastAsia="en-US" w:bidi="ar-SA"/>
        </w:rPr>
        <w:t xml:space="preserve"> and            </w:t>
      </w:r>
      <w:hyperlink r:id="rId278" w:history="1">
        <w:r>
          <w:rPr>
            <w:rFonts w:ascii="arial" w:eastAsia="arial" w:hAnsi="arial" w:cs="arial"/>
            <w:i/>
            <w:color w:val="0077CC"/>
            <w:sz w:val="20"/>
            <w:u w:val="single"/>
            <w:shd w:val="clear" w:color="auto" w:fill="FFFFFF"/>
            <w:lang w:val="en-US" w:eastAsia="en-US" w:bidi="ar-SA"/>
          </w:rPr>
          <w:t>Midtown</w:t>
        </w:r>
      </w:hyperlink>
      <w:r>
        <w:rPr>
          <w:rFonts w:ascii="arial" w:eastAsia="arial" w:hAnsi="arial" w:cs="arial"/>
          <w:color w:val="000000"/>
          <w:sz w:val="20"/>
          <w:lang w:val="en-US" w:eastAsia="en-US" w:bidi="ar-SA"/>
        </w:rPr>
        <w:t>, neighbourhoods of Miami, which once struggled with poverty and crime but are now thriving after regeneration into areas of "urban cool" with galleries, museums and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is suffering. It's dying on the vine, half the places are shuttered and it's not an attractive area," Fairman said. "Without someone coming in to help it, in 10 or 15 years there won't be any Little Haiti left. We're trying to keep the cultural Little Haiti and turn it into a prosperous tourist destination where the local Haitian merchants will be able to survive."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Fairman is angered at the suggestion the Magic City development, whose footprint he says covers barely one and a half percent of the neighbourhood </w:t>
      </w:r>
      <w:hyperlink r:id="rId278" w:history="1">
        <w:r>
          <w:rPr>
            <w:rFonts w:ascii="arial" w:eastAsia="arial" w:hAnsi="arial" w:cs="arial"/>
            <w:i/>
            <w:color w:val="0077CC"/>
            <w:sz w:val="20"/>
            <w:u w:val="single"/>
            <w:shd w:val="clear" w:color="auto" w:fill="FFFFFF"/>
            <w:lang w:val="en-US" w:eastAsia="en-US" w:bidi="ar-SA"/>
          </w:rPr>
          <w:t>officially recognised as Little Haiti</w:t>
        </w:r>
      </w:hyperlink>
      <w:r>
        <w:rPr>
          <w:rFonts w:ascii="arial" w:eastAsia="arial" w:hAnsi="arial" w:cs="arial"/>
          <w:color w:val="000000"/>
          <w:sz w:val="20"/>
          <w:lang w:val="en-US" w:eastAsia="en-US" w:bidi="ar-SA"/>
        </w:rPr>
        <w:t xml:space="preserve"> by the Miami city commission in 2016, will be evicting anybody.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properties that we own are industrial properties and an old abandoned trailer park," he said, referring to the </w:t>
      </w:r>
      <w:hyperlink r:id="rId278" w:history="1">
        <w:r>
          <w:rPr>
            <w:rFonts w:ascii="arial" w:eastAsia="arial" w:hAnsi="arial" w:cs="arial"/>
            <w:i/>
            <w:color w:val="0077CC"/>
            <w:sz w:val="20"/>
            <w:u w:val="single"/>
            <w:shd w:val="clear" w:color="auto" w:fill="FFFFFF"/>
            <w:lang w:val="en-US" w:eastAsia="en-US" w:bidi="ar-SA"/>
          </w:rPr>
          <w:t>historic Magic City mobile home park</w:t>
        </w:r>
      </w:hyperlink>
      <w:r>
        <w:rPr>
          <w:rFonts w:ascii="arial" w:eastAsia="arial" w:hAnsi="arial" w:cs="arial"/>
          <w:color w:val="000000"/>
          <w:sz w:val="20"/>
          <w:lang w:val="en-US" w:eastAsia="en-US" w:bidi="ar-SA"/>
        </w:rPr>
        <w:t xml:space="preserve"> that closed in 2015 and gave the project its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moving a single soul off the property. There have been other people who have bought shopping centres and are renovating them and some tenants have been moved out. We have not done that and I think we're being unfairly painted with a broad brush."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Tony Cho, founder and chief executive of Metro 1, another Miami-based partner company, acknowledges the value of the land, which sits well above sea level in a city with areas that regularly flood in high tides. But he insists </w:t>
      </w:r>
      <w:hyperlink r:id="rId278" w:history="1">
        <w:r>
          <w:rPr>
            <w:rFonts w:ascii="arial" w:eastAsia="arial" w:hAnsi="arial" w:cs="arial"/>
            <w:i/>
            <w:color w:val="0077CC"/>
            <w:sz w:val="20"/>
            <w:u w:val="single"/>
            <w:shd w:val="clear" w:color="auto" w:fill="FFFFFF"/>
            <w:lang w:val="en-US" w:eastAsia="en-US" w:bidi="ar-SA"/>
          </w:rPr>
          <w:t xml:space="preserve">so-called </w:t>
        </w:r>
      </w:hyperlink>
      <w:hyperlink r:id="rId278" w:history="1">
        <w:r>
          <w:rPr>
            <w:rFonts w:ascii="arial" w:eastAsia="arial" w:hAnsi="arial" w:cs="arial"/>
            <w:b/>
            <w:i/>
            <w:color w:val="0077CC"/>
            <w:sz w:val="20"/>
            <w:u w:val="single"/>
            <w:shd w:val="clear" w:color="auto" w:fill="FFFFFF"/>
            <w:lang w:val="en-US" w:eastAsia="en-US" w:bidi="ar-SA"/>
          </w:rPr>
          <w:t>climate gentrification</w:t>
        </w:r>
      </w:hyperlink>
      <w:r>
        <w:rPr>
          <w:rFonts w:ascii="arial" w:eastAsia="arial" w:hAnsi="arial" w:cs="arial"/>
          <w:color w:val="000000"/>
          <w:sz w:val="20"/>
          <w:lang w:val="en-US" w:eastAsia="en-US" w:bidi="ar-SA"/>
        </w:rPr>
        <w:t xml:space="preserve"> has nothing to do with him wanting to help an area of which he is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bought my first building here in 2003," he said. "I didn't come because it was 18ft higher than Miami Beach, it was because of the cultural fabric that was there, the artists, the affordable real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"Magic City's vision is to elevate the entire community, bring jobs, educate and integrate the local community, and we've done a lot of that. When people say we don't care about the community it hurts because we're in that community."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city commissioners will vote whether to grant initial approval in December, the same month as they discuss another </w:t>
      </w:r>
      <w:hyperlink r:id="rId278" w:history="1">
        <w:r>
          <w:rPr>
            <w:rFonts w:ascii="arial" w:eastAsia="arial" w:hAnsi="arial" w:cs="arial"/>
            <w:i/>
            <w:color w:val="0077CC"/>
            <w:sz w:val="20"/>
            <w:u w:val="single"/>
            <w:shd w:val="clear" w:color="auto" w:fill="FFFFFF"/>
            <w:lang w:val="en-US" w:eastAsia="en-US" w:bidi="ar-SA"/>
          </w:rPr>
          <w:t>proposed hotel and residential development</w:t>
        </w:r>
      </w:hyperlink>
      <w:r>
        <w:rPr>
          <w:rFonts w:ascii="arial" w:eastAsia="arial" w:hAnsi="arial" w:cs="arial"/>
          <w:color w:val="000000"/>
          <w:sz w:val="20"/>
          <w:lang w:val="en-US" w:eastAsia="en-US" w:bidi="ar-SA"/>
        </w:rPr>
        <w:t xml:space="preserve"> several blocks south. Marleine Bastien, executive director of Little Haiti's family action network movement, decries what she sees as "overdevelopment on steroids".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hard work, sheer resilience and determination, the Haitian immigrants transformed Little Haiti into this inclusive and culturally diverse mecca," she wrote in an open letter to commissioners. "Through the process of gentrification and forced displacement, most of the Haitians lost their homes."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Adequate Housing Is a Human Right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Human Rights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American Bar Association 2019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0_2; Vol. 44; No. 2; ISSN: 00468185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Bergeron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Chicago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early seventeenth century, Thomas Benton built a pigsty. It was so close to his neighbor's house that the odor of the swine made the home unbearable, "stopping . . . wholesome air." Benton's neighbor, William Aldred, claimed that the stench was enough to deprive him of his property and personal dignity and was, therefore, a violation of his rights. In what is known as Aldred's case, the king's court determined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man has no right to maintain a structure upon his own land, which, by reason of disgusting smells, loud or unusual noises, thick smoke, noxious vapors, the jarring of machinery, or the unwarrantable collection of flies, renders the occupancy of adjoining property dangerous, intolerable, or even uncomfortable to its tenants. William Aldred's Case, (1611) 77 Eng. Rep. 816.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same principle was affirmed by William Blackstone in his Commentaries on the Laws of England, which opposed the nuisance that would deprive a neighbor of the use and benefit of his house. Prior to the enactment of restrictions on land use such as zoning ordinances or comprehensive environmental laws in the United States, the legal system relied principally on tort law remedies-such as the nuisance laws resting on the foundation of Benton's pig sty. The laws seeking to protect people from harm, particularly in their homes, are centuries old; as are the disparate applications of these laws to the detriment of a large portion of the population.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Home is more than just a place of shelter-where we live influences every aspect of our lives. Housing quality can impact physical health. Substandard housing can lead to lead poisoning, lack of access to clean water, asthma, and bodily injury, such as falls (the leading cause for hospitalization among older adults). Cost burdens reduce the income available for necessities like food and health care. Physical neighborhood attributes like walkability, proximity to traffic and public transportation, access to green space, and potential food desserts impact mental health, physical fitness, and nutrition. Concentrated poverty, safety, and segregation, as well as other social and community attributes, further contribute to stress and deterioration of health. Location also influences individual and community identity, the quality and quantity of public services received, social networks, exposure to crime and violence, physical distance and isolation, and other stressors and contextual factors that are supportive of physical and emotional well-being. Those who are most vulnerable, children and the elderly, are most adversely affected by unstable housing conditions. For these reasons, conventions on human rights have long recognized the importance of housing, paying particular attention to issues of security of tenure, affordability, habitability, availability of services and infrastructure, accessibility, location, and cultural adequacy. (See What is the Human Right to Housing?, National Economic and Social Rights Initiative (2015), </w:t>
      </w:r>
      <w:hyperlink r:id="rId286" w:history="1">
        <w:r>
          <w:rPr>
            <w:rFonts w:ascii="arial" w:eastAsia="arial" w:hAnsi="arial" w:cs="arial"/>
            <w:i/>
            <w:color w:val="0077CC"/>
            <w:sz w:val="20"/>
            <w:u w:val="single"/>
            <w:shd w:val="clear" w:color="auto" w:fill="FFFFFF"/>
            <w:lang w:val="en-US" w:eastAsia="en-US" w:bidi="ar-SA"/>
          </w:rPr>
          <w:t>https://www.nesri.org/programs/what-isthe-human-right-to-housing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availability, conditions, and affordability are impacted by a variety of factors, not least of which are federal, state, and local laws. Since Jacob Riis explained in How the Other Half Lives in 1891, exposing the problems of tenement living through photographs of living conditions and Dickensian accounts of the life of residents, housing reformers have pressured local, state, and federal actors to address the often-appalling conditions of housing. Beginning in the late nineteenth century, municipal governments began to react to housing problems by creating laws such as tenement acts, codes addressing building materials to improve fire prevention, and minimum housing standards. With the new century, comprehensive zoning laws soon followed restricting, among other things, certain land uses that were not compatible-like pig farms in proximity to dwellings.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federal public housing was constructed in 1918 by the United States Shipping Board and the United States Housing Corporation (Department of Labor); 16,000 units for war workers that were eventually turned over to private ownership at the end of the war. A postwar period shortage of housing in cities led to action at the municipal level, such as New York's Housing Committee of the New York State Reconstruction Commission, which addressed tax breaks and bond issues, and later the New York State Housing and Regional Planning Commission. The federal government's role in housing expanded during the Great Depression, when demands for federal action led to attempts to improve cities and their economies. Hoover called for a President's Conference on Home Building and Home Ownership in 1931, summoning a change to the home loan practices by proposing a system of federally supervised banks for mortgage lenders as a way to expand housing capital. The resulting Emergency Relief and Construction Act created the Reconstruction Finance Corporation, which was authorized to provide loans to private corporations for financing housing for low-income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would continue to establish housing policies to address housing shortages and affordability including, but not limited to, the National Industrial Recovery Act in 1933, the National Housing Act of 1934 that would restructure lending practices and create FHA mortgage insurance, public housing with the Wagner-Steagall Housing Act and Lanham Act pre-WWII, and FHA and VA loans post-War. Urban renewal programs, part of President Truman's Fair Deal, purported to provide decent homes and a suitable living environment for every American and, further, the 1949 Housing Act was enacted to revitalize city centers. The benefits of these laws, however, were limited in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policy in the United States has consistently disadvantaged people of color and low-income communities in what Richard Rothstein refers to in The Color of Law: A Forgotten History of How Our Government Segregated America as a "state-sponsored system of segregation." The Supreme Court's decision in the 1926 landmark zoning case of Village of Euclid v. Ambler Realty, Co., for example, legitimized the use of zoning ordinances as a constitutional exercise of police power to provide for health, safety, and welfare. Euclid spoke to the importance of housing, but highlighted the preference toward single-family detached units, pointing out that "very often the apartment house is a mere parasite, constructed in order to take advantage of the open spaces and attractive surroundings created by the residential character of the district." Village of Euclid, Ohio v. Ambler Realty Co., 272 U.S. 365, 394 (1926).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Roosevelt's 1933 Home Owner's Loan Act created the Home Owners' Loan Corporation (HOLC), which provided opportunities for improved mortgage terms for white homebuyers, but was also the origin of the "Residential Security Maps" used to deny mortgages to African Americans through redlining. The Federal Housing Administration, established as part of the National Housing Act of 1934, refused to insure mortgages in and near African American neighborhoods while simultaneously subsidizing the massproduction of white subdivisions built with the proviso that no homes be sold to African Americans. Slum clearance and urban renewal, addressed under Title I of the 1949 Housing Act, not only had a detrimental effect on the urban fabric, but also reinforced segregation and impoverishment. Local renewal agencies, under the direction of the Housing Administrator, were given the power of eminent domain and federal funding to condemn "blighted" neighborhoods; the law allowed newly cleared land to be sold to private developers at a reduced price. The Act, intended to stimulate large-scale, private investment in cities, in practice displaced more than 300,000 people between 1955 and 1966. The burden once again fell disproportionately on people of color; two-thirds of those displaced during urban renewal were African American. This continued with the Federal-Aid Highway Act, which sought to connect the country through a series of highways, but either completely eliminated or divided predominantly urban, African American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Limited federal actions impacting housing during the 1960s reflected the social concerns of the time. This was first reflected in Executive Order 11063, which required equal opportunity in housing. Title VI of the Civil Rights Act extended this to ensure nondiscriminatory practices in federally assisted programs and in Title VII, which delineated the Fair Housing Act. Despite the progress of these laws, and of course the civil rights movement, however, federal housing projects still segregated tenants by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decades-old discriminatory federal policies created a foundation for economic inequality, decreasing opportunities for upward mobility for those living in segregated neighborhoods. For example, though African American incomes average about 60 percent of white incomes, African American wealth is about 5 percent of white wealth. As middle-class families derive wealth from home equity, this disparity is clearly attributable to twentieth-century federal housing policy. Unfortunately, these federal policies barely scratch the surface of the multitude of regulations that have led to segregation. At the local level, for example, ordinances were used not only to prohibit African Americans from living in some neighborhoods, but in some instances create sundown towns mandating African Americans leave by sundown.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Decades later, the same African American communities that banks had long ignored were targeted with subprime loans. These risky investments, although tremendously profitable for the banks, carried higher fees and interest rates and resulted in a housing crash. The discriminatory nature of these loans was clear. At the height of the housing boom in 2006, African American and Latino families earning more than $200,000 a year were more likely on average to be provided a subprime loan than white families making less than $30,000 a year. Jacob William Faber, Segregation and the Geography of Creditworthiness: Racial Inequality in a Recovered Mortgage Market, 28 Housing Policy Debate 215-247 (2017). The impacts of the 2006 subprime mortgage crisis, sometimes called reverse redlining, will have lasting impacts on those that faced foreclosures. These discriminatory practices led to a number of lawsuits, such as City of Baltimore v. Wells Fargo, 1:08-cv-00062 (D. Md. 2012), in which the city alleged that Wells Fargo had coerced minorities into subprime loans, providing them with less favorable rates than white borrowers and ultimately foreclosed on hundreds of Baltimore homes. The result was the creation of blight and increased public safety costs. Wells Fargo and the city eventually reached a settlement agreement whereby the lender would pay $175 million to settle accusations that its brokers discriminated against African American and Latino borrowers.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same communities face not only economic inequities, but also live where they must bear a disproportionate burden of environmental ones. And problems far more caustic than the noxious air created by Benton's pigsty plague housing in America today. For example, people of color in the Northeast and mid-Atlantic live with 66 percent more air pollution, which can lead to increased incidents of lung and heart ailments, asthma, diabetes, developmental problems in children, and premature death (African Americans are exposed to 61 percent more pollution from burning gasoline, Asian Americans 73 percent more, and LatinX 75 percent more). (See Inequitable Exposure to Air Pollution from Vehicles in the Northeast and Mid-Atlantic (2019), Union of Concerned Scientists, https://www.ucsusa. org/clean-vehicles/electric-vehicles/ northeast-air-quality-equity.) Pipelines crept across the homelands of the Standing Rock Sioux in North Dakota, leaking almost immediately after coming into operation. Now massive compressor stations for a fracked gas pipeline threaten the historically African American Union Hill community in Virginia. Perhaps the best case reflecting the disproportionate burdens of environmental contamination coupled with the political and legal failures in addressing these burdens is the now five-year-old health crises created when Flint, Michigan, switched its water source, exposing nearly 100,000 residents to lead-tainted drinking water. Not only has the state failed to find any official accountable, but the Department of the Attorney General is also dropping all charges related to the investigation-including one involuntary manslaughter charge against a top health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and neighborhoods can also go ignored for decades only to eventually face the devastating impacts of gentrification and displacement. The term "gentrification" was first coined by British sociologist Ruth Glass in the 1960s to give a name to what was occurring in the working-class neighborhoods in London, which "one by one, [were] invaded by the middle class." Economic development in disinvested neighborhoods, although in some ways positive, when left unchecked can go too far. Existing residents may be forced from their homes due to decreasing housing stock, increased rents, and even landlord harassment (e.g., cutting off utilities, ignored maintenance, or letting garbage accumulate). This can come about as a result of economic or physical change. Communities like Brooklyn or Harlem exemplify such an economic development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change may be represented by the changes associated with Brownfields redevelopment. Gentrification has also been linked to simply locational advantage. Research on real estate values in Miami, Florida, for example, has shown that higher elevations bring higher property values, demonstrating the impending issue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(See Jesse M. Keenan, Thomas Hill, and Anurag Gumber,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From Theory to Empiricism in Miami-Dade County, Florida, 13 Environmental Research Letters 054001 (2018).) The most obvious impact of gentrification is physical displacement; however, political and cultural displacement also affect those residents that remain in gentrifying neighborhoods.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Healthful, affordable housing and antidisplacement measures are not only critical to individual health but also to environmental health. For example, consider the lack of housing options in cities across the country where there is a significant imbalance between jobs and housing, particularly affordable housing near transit options. This imbalance between jobs and housing, particularly in urban areas near public transportation, prevents people from living near their place of employment. Where low-income residents can afford to live near transit options, they experience health, community, and environmental benefits. (See ACT-LA, Transit for All. Achieving Equity in Transit-Oriented Development (ND), </w:t>
      </w:r>
      <w:hyperlink r:id="rId287" w:history="1">
        <w:r>
          <w:rPr>
            <w:rFonts w:ascii="arial" w:eastAsia="arial" w:hAnsi="arial" w:cs="arial"/>
            <w:i/>
            <w:color w:val="0077CC"/>
            <w:sz w:val="20"/>
            <w:u w:val="single"/>
            <w:shd w:val="clear" w:color="auto" w:fill="FFFFFF"/>
            <w:lang w:val="en-US" w:eastAsia="en-US" w:bidi="ar-SA"/>
          </w:rPr>
          <w:t>http://www.allianceforcommunity</w:t>
        </w:r>
      </w:hyperlink>
      <w:r>
        <w:rPr>
          <w:rFonts w:ascii="arial" w:eastAsia="arial" w:hAnsi="arial" w:cs="arial"/>
          <w:color w:val="000000"/>
          <w:sz w:val="20"/>
          <w:lang w:val="en-US" w:eastAsia="en-US" w:bidi="ar-SA"/>
        </w:rPr>
        <w:t xml:space="preserve"> transit.org/wp-content/uplo ads/2015/ 02/ACT-LA-Transit-for-All-AchievingEquity-in-Transit-Oriented-Development. pdf.)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there is a connection between transit use and income levels. When low-income households reliant on public transportation are displaced, transit use decreases. Stephanie Pollack, et al., Maintaining Diversity in America's Transit-Rich Neighborhoods: Tools for Equitable Neighborhood Change. DRS (2010), </w:t>
      </w:r>
      <w:hyperlink r:id="rId288" w:history="1">
        <w:r>
          <w:rPr>
            <w:rFonts w:ascii="arial" w:eastAsia="arial" w:hAnsi="arial" w:cs="arial"/>
            <w:i/>
            <w:color w:val="0077CC"/>
            <w:sz w:val="20"/>
            <w:u w:val="single"/>
            <w:shd w:val="clear" w:color="auto" w:fill="FFFFFF"/>
            <w:lang w:val="en-US" w:eastAsia="en-US" w:bidi="ar-SA"/>
          </w:rPr>
          <w:t>https://repository.library</w:t>
        </w:r>
      </w:hyperlink>
      <w:r>
        <w:rPr>
          <w:rFonts w:ascii="arial" w:eastAsia="arial" w:hAnsi="arial" w:cs="arial"/>
          <w:color w:val="000000"/>
          <w:sz w:val="20"/>
          <w:lang w:val="en-US" w:eastAsia="en-US" w:bidi="ar-SA"/>
        </w:rPr>
        <w:t>. northeastern.edu/files/neu:330193. Where there is a required commute for affordable housing, sprawl often follows, which in turn negatively impacts air and water quality; affects energy use; and contributes to the loss of farmland, open space, forest, and other habitats. Providing developers incentives for creating or maintaining affordable housing, like allowing for additional density or parking reductions, or speeding up approvals for infill developments near transit options would result in climate benefits, reduce pollution, and improve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adequate housing is a human right is a widely recognized concept. The right is protected in Article 25 of the Universal Declaration of Human Rights; Article 11 of the International Covenant on Economic, Social, and Cultural Rights; Article 27 of the Convention on the Rights of the Child; Article 5 of the Convention on the Elimination of All Forms of Racial Discrimination; Article 14 of the Convention on the Elimination of All Forms of Discrimination against Women; and Article 11 of the American Declaration on Rights and Duties of Man. Housing is also included as an element of the UN Sustainable Development Goals. Goal 11, which seeks to "make cities inclusive, safe, resilient and sustainable" posits that sustainability requires addressing the shortage of adequate housing and advances the idea that by 2030, all countries must "ensure access for all to adequate, safe and affordable housing and basic services and upgrade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despite these lofty international conventions, as is evident in the contributions of this issue's authors, the United States is far from addressing the lasting impacts of historic and continuing injustices. Unfortunately, housing has ultimately been commodified and, therefore, disconnected from its social function. It reflects income inequality and environmental injustice. From federal- to local-level laws impacting air and water, along with homeowners and the homeless, regulatory processes that influence where and how people live have an immediate and profound effect on shaping public health. It is essential to address how these regulations affect communities that have suffered from the distributional disparities of environmental and economic harm concurrent with the disproportionate protection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Bergeron is an assistant professor in the Department of Historic Preservation at the University of Kentucky. She is also co-chair of the ABA's Civil Rights and Social Justice Section Environmental Justice Committee.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point of view; Flooding threatens South Shores area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Times-Union (Jacksonville)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Florida Times-Union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Ennis Davis and Adrienne Burke</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Harrison Reed is an important political figure in Jacksonville's history that we don't hear much about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Appointed by President Abraham Lincoln to serve as Florida's tax commissioner to deal with sales and disposition of confiscated Confederate property, Reed was elected governor of Florida in 1868.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his term ended, he relocated to a farm on the St. Johns River. After Reed's death, his land was platted into a community called Reed's Subdivision.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World War I, more residences were developed adjacent to Reed's Subdivision by Telfair Stockton, one of Florida's most prominent and largest real estate developers during the 1920s. Now known as South Shores, this historic Downtown neighborhood's days may be 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years of increased flooding, the city is considering razing much of the community and converting it into wetlands.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ultimately happens here serves as a potential lesson for other urban core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in mind, discussions around the urban core's revitalization must incorporate the impact of flooding along the river and its tributaries.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VALUES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1928, the Jacksonville area has seen sea level rise by approximately 0.85 feet. Army Corps of Engineers' estimates predict up to an additional foot by 2045. It's important to keep in mind that any rise, no matter how small, increases impacts from storm surge and nuisance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Central tracks economic impacts of sea level rise on communities by sharing property values vulnerable to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example, the 32202 ZIP Code has $268 million in property value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32204, 32205, and 32206 ZIP Codes (parts of Riverside, Avondale, and Springfield) collectively have $166 million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 Marco is the second-most economically vulnerable (after Jacksonville Beach) with approximately $454 million in property value at risk with up to 4 feet of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flooding disproportionately impacts lower-income residents and raises questions around access to insurance, emergency response, displacement,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cities are leading the way in finding solutions to a watery future for their historic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Annapolis, Md., recently hosted the second History Above Water conference with sessions on preparing for impacts to historic areas, and is almost done with a cultural resource mitigation plan for their historic downtown.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PROTECTING HISTORIC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and other cities are identifying vulnerabilities and exploring policies around elevating historic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Closer to home, St. Augustine and Fernandina Beach are working on projects with the University of Florida, the Florida Public Archaeology Network and the Florida Department of Economic Opportunity to identify strategies for their historic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Locally, recently approved changes to the Conservation and Coastal Management Element of the city's Comprehensive Plan update floodplain management policies allow for Adaptation Action Areas, authorized under state statute to plan for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positive step in the right direction and could be part of a larger planning effort involving other sections of the city's Comprehensive Plan and the Local Mitigation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PROGRESS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 and Tampa Bay have formed task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activities for Jacksonville to consider are exploring participation in the Urban Land Institute's Urban Resilience Program or the National League of Cities Sustainable Cities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urban core resiliency is critical, including consideration of the historic resources at risk and what that means for the environment, economy and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noted by UNF Ocean Engineering Professor Don Resio in a recent Mother Jones article, "Jacksonville's long-term future is going to require addressing flooding's multiple causes, including sea level rise due to climate change. Sea level rise is inevitable and the response to it needs to be better thought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Jacksonville's historic urban core depends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Ennis Davis is a certified urban planner, a graduate of Florida A&amp;M University and a former citizen member of the Times-Union Editorial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Adrienne Burke is executive director at Riverside Avondale Preservation. She has worked for the city of Fernandina Beach as the community development director, coordinating building, planning and code enforcement. Her work also involved managing historic preservation and developing natural resource policies, as well as overall land development code and comprehensive plan compliance. She is a member of the Florida Bar, and also serves on the Florida Public Archaeology Network board.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FLOODING ENDANGERS HISTORIC AREA. The South Shores neighborhood near the Southbank and the WJXT TV-4 studios is a regular source of nuisance tidal flooding and a prime candidate for federal buyout offers for homeowners. (Provided by Ennis Davis)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Adequate Housing Is a Human Right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Human Rights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American Bar Association 2019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INTRODUCTION; Pg. 0_2; Vol. 44; No. 2; ISSN: 00468185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Bergeron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Chicago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early seventeenth century, Thomas Benton built a pigsty. It was so close to his neighbor's house that the odor of the swine made the home unbearable, "stopping . . . wholesome air." Benton's neighbor, William Aldred, claimed that the stench was enough to deprive him of his property and personal dignity and was, therefore, a violation of his rights. In what is known as Aldred's case, the king's court determined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man has no right to maintain a structure upon his own land, which, by reason of disgusting smells, loud or unusual noises, thick smoke, noxious vapors, the jarring of machinery, or the unwarrantable collection of flies, renders the occupancy of adjoining property dangerous, intolerable, or even uncomfortable to its tenants. William Aldred's Case, (1611) 77 Eng. Rep. 816.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same principle was affirmed by William Blackstone in his Commentaries on the Laws of England, which opposed the nuisance that would deprive a neighbor of the use and benefit of his house. Prior to the enactment of restrictions on land use such as zoning ordinances or comprehensive environmental laws in the United States, the legal system relied principally on tort law remedies-such as the nuisance laws resting on the foundation of Benton's pig sty. The laws seeking to protect people from harm, particularly in their homes, are centuries old; as are the disparate applications of these laws to the detriment of a large portion of the population.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Home is more than just a place of shelter-where we live influences every aspect of our lives. Housing quality can impact physical health. Substandard housing can lead to lead poisoning, lack of access to clean water, asthma, and bodily injury, such as falls (the leading cause for hospitalization among older adults). Cost burdens reduce the income available for necessities like food and health care. Physical neighborhood attributes like walkability, proximity to traffic and public transportation, access to green space, and potential food desserts impact mental health, physical fitness, and nutrition. Concentrated poverty, safety, and segregation, as well as other social and community attributes, further contribute to stress and deterioration of health. Location also influences individual and community identity, the quality and quantity of public services received, social networks, exposure to crime and violence, physical distance and isolation, and other stressors and contextual factors that are supportive of physical and emotional well-being. Those who are most vulnerable, children and the elderly, are most adversely affected by unstable housing conditions. For these reasons, conventions on human rights have long recognized the importance of housing, paying particular attention to issues of security of tenure, affordability, habitability, availability of services and infrastructure, accessibility, location, and cultural adequacy. (See What is the Human Right to Housing?, National Economic and Social Rights Initiative (2015), </w:t>
      </w:r>
      <w:hyperlink r:id="rId286" w:history="1">
        <w:r>
          <w:rPr>
            <w:rFonts w:ascii="arial" w:eastAsia="arial" w:hAnsi="arial" w:cs="arial"/>
            <w:i/>
            <w:color w:val="0077CC"/>
            <w:sz w:val="20"/>
            <w:u w:val="single"/>
            <w:shd w:val="clear" w:color="auto" w:fill="FFFFFF"/>
            <w:lang w:val="en-US" w:eastAsia="en-US" w:bidi="ar-SA"/>
          </w:rPr>
          <w:t>https://www.nesri.org/programs/what-isthe-human-right-to-housing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availability, conditions, and affordability are impacted by a variety of factors, not least of which are federal, state, and local laws. Since Jacob Riis explained in How the Other Half Lives in 1891, exposing the problems of tenement living through photographs of living conditions and Dickensian accounts of the life of residents, housing reformers have pressured local, state, and federal actors to address the often-appalling conditions of housing. Beginning in the late nineteenth century, municipal governments began to react to housing problems by creating laws such as tenement acts, codes addressing building materials to improve fire prevention, and minimum housing standards. With the new century, comprehensive zoning laws soon followed restricting, among other things, certain land uses that were not compatible-like pig farms in proximity to dwellings.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federal public housing was constructed in 1918 by the United States Shipping Board and the United States Housing Corporation (Department of Labor); 16,000 units for war workers that were eventually turned over to private ownership at the end of the war. A postwar period shortage of housing in cities led to action at the municipal level, such as New York's Housing Committee of the New York State Reconstruction Commission, which addressed tax breaks and bond issues, and later the New York State Housing and Regional Planning Commission. The federal government's role in housing expanded during the Great Depression, when demands for federal action led to attempts to improve cities and their economies. Hoover called for a President's Conference on Home Building and Home Ownership in 1931, summoning a change to the home loan practices by proposing a system of federally supervised banks for mortgage lenders as a way to expand housing capital. The resulting Emergency Relief and Construction Act created the Reconstruction Finance Corporation, which was authorized to provide loans to private corporations for financing housing for low-income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would continue to establish housing policies to address housing shortages and affordability including, but not limited to, the National Industrial Recovery Act in 1933, the National Housing Act of 1934 that would restructure lending practices and create FHA mortgage insurance, public housing with the Wagner-Steagall Housing Act and Lanham Act pre-WWII, and FHA and VA loans post-War. Urban renewal programs, part of President Truman's Fair Deal, purported to provide decent homes and a suitable living environment for every American and, further, the 1949 Housing Act was enacted to revitalize city centers. The benefits of these laws, however, were limited in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policy in the United States has consistently disadvantaged people of color and low-income communities in what Richard Rothstein refers to in The Color of Law: A Forgotten History of How Our Government Segregated America as a "state-sponsored system of segregation." The Supreme Court's decision in the 1926 landmark zoning case of Village of Euclid v. Ambler Realty, Co., for example, legitimized the use of zoning ordinances as a constitutional exercise of police power to provide for health, safety, and welfare. Euclid spoke to the importance of housing, but highlighted the preference toward single-family detached units, pointing out that "very often the apartment house is a mere parasite, constructed in order to take advantage of the open spaces and attractive surroundings created by the residential character of the district." Village of Euclid, Ohio v. Ambler Realty Co., 272 U.S. 365, 394 (1926).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Roosevelt's 1933 Home Owner's Loan Act created the Home Owners' Loan Corporation (HOLC), which provided opportunities for improved mortgage terms for white homebuyers, but was also the origin of the "Residential Security Maps" used to deny mortgages to African Americans through redlining. The Federal Housing Administration, established as part of the National Housing Act of 1934, refused to insure mortgages in and near African American neighborhoods while simultaneously subsidizing the massproduction of white subdivisions built with the proviso that no homes be sold to African Americans. Slum clearance and urban renewal, addressed under Title I of the 1949 Housing Act, not only had a detrimental effect on the urban fabric, but also reinforced segregation and impoverishment. Local renewal agencies, under the direction of the Housing Administrator, were given the power of eminent domain and federal funding to condemn "blighted" neighborhoods; the law allowed newly cleared land to be sold to private developers at a reduced price. The Act, intended to stimulate large-scale, private investment in cities, in practice displaced more than 300,000 people between 1955 and 1966. The burden once again fell disproportionately on people of color; two-thirds of those displaced during urban renewal were African American. This continued with the Federal-Aid Highway Act, which sought to connect the country through a series of highways, but either completely eliminated or divided predominantly urban, African American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Limited federal actions impacting housing during the 1960s reflected the social concerns of the time. This was first reflected in Executive Order 11063, which required equal opportunity in housing. Title VI of the Civil Rights Act extended this to ensure nondiscriminatory practices in federally assisted programs and in Title VII, which delineated the Fair Housing Act. Despite the progress of these laws, and of course the civil rights movement, however, federal housing projects still segregated tenants by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decades-old discriminatory federal policies created a foundation for economic inequality, decreasing opportunities for upward mobility for those living in segregated neighborhoods. For example, though African American incomes average about 60 percent of white incomes, African American wealth is about 5 percent of white wealth. As middle-class families derive wealth from home equity, this disparity is clearly attributable to twentieth-century federal housing policy. Unfortunately, these federal policies barely scratch the surface of the multitude of regulations that have led to segregation. At the local level, for example, ordinances were used not only to prohibit African Americans from living in some neighborhoods, but in some instances create sundown towns mandating African Americans leave by sundown.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Decades later, the same African American communities that banks had long ignored were targeted with subprime loans. These risky investments, although tremendously profitable for the banks, carried higher fees and interest rates and resulted in a housing crash. The discriminatory nature of these loans was clear. At the height of the housing boom in 2006, African American and Latino families earning more than $200,000 a year were more likely on average to be provided a subprime loan than white families making less than $30,000 a year. Jacob William Faber, Segregation and the Geography of Creditworthiness: Racial Inequality in a Recovered Mortgage Market, 28 Housing Policy Debate 215-247 (2017). The impacts of the 2006 subprime mortgage crisis, sometimes called reverse redlining, will have lasting impacts on those that faced foreclosures. These discriminatory practices led to a number of lawsuits, such as City of Baltimore v. Wells Fargo, 1:08-cv-00062 (D. Md. 2012), in which the city alleged that Wells Fargo had coerced minorities into subprime loans, providing them with less favorable rates than white borrowers and ultimately foreclosed on hundreds of Baltimore homes. The result was the creation of blight and increased public safety costs. Wells Fargo and the city eventually reached a settlement agreement whereby the lender would pay $175 million to settle accusations that its brokers discriminated against African American and Latino borrowers.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same communities face not only economic inequities, but also live where they must bear a disproportionate burden of environmental ones. And problems far more caustic than the noxious air created by Benton's pigsty plague housing in America today. For example, people of color in the Northeast and mid-Atlantic live with 66 percent more air pollution, which can lead to increased incidents of lung and heart ailments, asthma, diabetes, developmental problems in children, and premature death (African Americans are exposed to 61 percent more pollution from burning gasoline, Asian Americans 73 percent more, and LatinX 75 percent more). (See Inequitable Exposure to Air Pollution from Vehicles in the Northeast and Mid-Atlantic (2019), Union of Concerned Scientists, https://www.ucsusa. org/clean-vehicles/electric-vehicles/ northeast-air-quality-equity.) Pipelines crept across the homelands of the Standing Rock Sioux in North Dakota, leaking almost immediately after coming into operation. Now massive compressor stations for a fracked gas pipeline threaten the historically African American Union Hill community in Virginia. Perhaps the best case reflecting the disproportionate burdens of environmental contamination coupled with the political and legal failures in addressing these burdens is the now five-year-old health crises created when Flint, Michigan, switched its water source, exposing nearly 100,000 residents to lead-tainted drinking water. Not only has the state failed to find any official accountable, but the Department of the Attorney General is also dropping all charges related to the investigation-including one involuntary manslaughter charge against a top health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and neighborhoods can also go ignored for decades only to eventually face the devastating impacts of gentrification and displacement. The term "gentrification" was first coined by British sociologist Ruth Glass in the 1960s to give a name to what was occurring in the working-class neighborhoods in London, which "one by one, [were] invaded by the middle class." Economic development in disinvested neighborhoods, although in some ways positive, when left unchecked can go too far. Existing residents may be forced from their homes due to decreasing housing stock, increased rents, and even landlord harassment (e.g., cutting off utilities, ignored maintenance, or letting garbage accumulate). This can come about as a result of economic or physical change. Communities like Brooklyn or Harlem exemplify such an economic development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Physical change may be represented by the changes associated with Brownfields redevelopment. Gentrification has also been linked to simply locational advantage. Research on real estate values in Miami, Florida, for example, has shown that higher elevations bring higher property values, demonstrating the impending issue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(See Jesse M. Keenan, Thomas Hill, and Anurag Gumber,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From Theory to Empiricism in Miami-Dade County, Florida, 13 Environmental Research Letters 054001 (2018).) The most obvious impact of gentrification is physical displacement; however, political and cultural displacement also affect those residents that remain in gentrifying neighborhoods.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Healthful, affordable housing and antidisplacement measures are not only critical to individual health but also to environmental health. For example, consider the lack of housing options in cities across the country where there is a significant imbalance between jobs and housing, particularly affordable housing near transit options. This imbalance between jobs and housing, particularly in urban areas near public transportation, prevents people from living near their place of employment. Where low-income residents can afford to live near transit options, they experience health, community, and environmental benefits. (See ACT-LA, Transit for All. Achieving Equity in Transit-Oriented Development (ND), </w:t>
      </w:r>
      <w:hyperlink r:id="rId287" w:history="1">
        <w:r>
          <w:rPr>
            <w:rFonts w:ascii="arial" w:eastAsia="arial" w:hAnsi="arial" w:cs="arial"/>
            <w:i/>
            <w:color w:val="0077CC"/>
            <w:sz w:val="20"/>
            <w:u w:val="single"/>
            <w:shd w:val="clear" w:color="auto" w:fill="FFFFFF"/>
            <w:lang w:val="en-US" w:eastAsia="en-US" w:bidi="ar-SA"/>
          </w:rPr>
          <w:t>http://www.allianceforcommunity</w:t>
        </w:r>
      </w:hyperlink>
      <w:r>
        <w:rPr>
          <w:rFonts w:ascii="arial" w:eastAsia="arial" w:hAnsi="arial" w:cs="arial"/>
          <w:color w:val="000000"/>
          <w:sz w:val="20"/>
          <w:lang w:val="en-US" w:eastAsia="en-US" w:bidi="ar-SA"/>
        </w:rPr>
        <w:t xml:space="preserve"> transit.org/wp-content/uplo ads/2015/ 02/ACT-LA-Transit-for-All-AchievingEquity-in-Transit-Oriented-Development. pdf.)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there is a connection between transit use and income levels. When low-income households reliant on public transportation are displaced, transit use decreases. Stephanie Pollack, et al., Maintaining Diversity in America's Transit-Rich Neighborhoods: Tools for Equitable Neighborhood Change. DRS (2010), </w:t>
      </w:r>
      <w:hyperlink r:id="rId288" w:history="1">
        <w:r>
          <w:rPr>
            <w:rFonts w:ascii="arial" w:eastAsia="arial" w:hAnsi="arial" w:cs="arial"/>
            <w:i/>
            <w:color w:val="0077CC"/>
            <w:sz w:val="20"/>
            <w:u w:val="single"/>
            <w:shd w:val="clear" w:color="auto" w:fill="FFFFFF"/>
            <w:lang w:val="en-US" w:eastAsia="en-US" w:bidi="ar-SA"/>
          </w:rPr>
          <w:t>https://repository.library</w:t>
        </w:r>
      </w:hyperlink>
      <w:r>
        <w:rPr>
          <w:rFonts w:ascii="arial" w:eastAsia="arial" w:hAnsi="arial" w:cs="arial"/>
          <w:color w:val="000000"/>
          <w:sz w:val="20"/>
          <w:lang w:val="en-US" w:eastAsia="en-US" w:bidi="ar-SA"/>
        </w:rPr>
        <w:t>. northeastern.edu/files/neu:330193. Where there is a required commute for affordable housing, sprawl often follows, which in turn negatively impacts air and water quality; affects energy use; and contributes to the loss of farmland, open space, forest, and other habitats. Providing developers incentives for creating or maintaining affordable housing, like allowing for additional density or parking reductions, or speeding up approvals for infill developments near transit options would result in climate benefits, reduce pollution, and improve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adequate housing is a human right is a widely recognized concept. The right is protected in Article 25 of the Universal Declaration of Human Rights; Article 11 of the International Covenant on Economic, Social, and Cultural Rights; Article 27 of the Convention on the Rights of the Child; Article 5 of the Convention on the Elimination of All Forms of Racial Discrimination; Article 14 of the Convention on the Elimination of All Forms of Discrimination against Women; and Article 11 of the American Declaration on Rights and Duties of Man. Housing is also included as an element of the UN Sustainable Development Goals. Goal 11, which seeks to "make cities inclusive, safe, resilient and sustainable" posits that sustainability requires addressing the shortage of adequate housing and advances the idea that by 2030, all countries must "ensure access for all to adequate, safe and affordable housing and basic services and upgrade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despite these lofty international conventions, as is evident in the contributions of this issue's authors, the United States is far from addressing the lasting impacts of historic and continuing injustices. Unfortunately, housing has ultimately been commodified and, therefore, disconnected from its social function. It reflects income inequality and environmental injustice. From federal- to local-level laws impacting air and water, along with homeowners and the homeless, regulatory processes that influence where and how people live have an immediate and profound effect on shaping public health. It is essential to address how these regulations affect communities that have suffered from the distributional disparities of environmental and economic harm concurrent with the disproportionate protection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Bergeron is an assistant professor in the Department of Historic Preservation at the University of Kentucky. She is also co-chair of the ABA's Civil Rights and Social Justice Section Environmental Justice Committee.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NIGHTLY BUSINESS REPORT for August 29, 2018, PBS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Technology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Community Television Foundation of South Florida,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Lanham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ANNOUNCER:  This is NIGHTLY BUSINESS REPORT with Sue Herera and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TYLER MATHISEN, NIGHTLY BUSINESS REPORT ANCHOR:  Still climbing.  The  Nasdaq and S&amp;P 500 push further into record territory, but even as stocks  rise, retirement account balances still have a ways to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SUE HERERA, NIGHTLY BUSINESS REPORT ANCHOR:  Oh, Canada.  Officials say  trade talks with the U.S. are progressing and there's one industry that has  a lot at stake.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rising risks.  Extreme weather is changing the value of  homes and the face of neighborhoods.  Our continuing series heads to Miami  tonight on NIGHTLY BUSINESS REPORT for Wednesday, August 29th.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Good evening, everyone.  And welcome.  I'm Tyler Mathisen, in tonight for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And I'm Sue Herera.  Thanks so much for joining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Wall Street is in rally mode.  The S&amp;P 500 and the Nasdaq closed at  new highs thanks to a gain in technology shares.  In fact, the Nasdaq is on  track for its best August in 18 years.  A strong report on economic growth,  along with optimism over trade put investors in a buying mood.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Dow Jones Industrial Average added 60 points to 26,124.  The  Nasdaq was up 79 or about 1 percent and the S&amp;P 500 gained 16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more now on trade.  Canadian officials are in Washington  tonight working toward a revamped North American free trade agreement and  both sides do appear optimistic now that an agreement can be reached ahead  of a Friday deadline.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Eamon Javers has the details.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EAMON JAVERS, NIGHTLY BUSINESS REPORT CORRESPONDENT:  President Trump  expressed confidence that Canada will join the agreement already hammered  out with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DONALD TRUMP, PRESIDENT OF THE UNITED STATES:  We'll see whether or not  Canada gets into it.  Otherwise, we'll do something separately or we won't  do anything which is OK,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JAVERS:  Canada's Foreign Minister Chrystia Freeland spent the day behind  closed-door meetings and says she's optimistic that progress can be made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CHRYSTIA FREELAND, CANADIAN FOREIGN MINISTER : We're now -- need to have  some good, deep conversations with our U.S. partners and that's what we're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JAVERS:  Among the sticking points, the U.S. wants greater access to the  Canadian market for U.S. dairy exports, Canadian farmers oppose that, and  the U.S. and Mexico agreed to weaken the rules that allow businesses and  governments to challenge trade policies.  These have been used by Canada in  disagreements over dairy, soft wood lumber and commercial aircraft  disputes.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Canada's Prime Minister Justin Trudeau says he'll fight to protect his  country's interest.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JUSTIN TRUDEAU, CANADIAN PRIME MINISTER:  Our government and I personally  will stand up to defend supply management and defend our dairy farmers.   That is something that we have been very, very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  But a final deal is far from finished.  Congress would have to  approve any deal as would legislators in Canada and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NIGHTLY BUSINESS REPORT, I'm Eamon Javers at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No industry has more at stake from any shift in trade policy than  the automotive sector and that is because of the 17 million vehicles sold  in the U.S. last year, a large portion of them were made in Mexico and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to talk more about the potential impact on the sector is Michelle  Krebs, executive analyst at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Welcome.  It's nice to have you here tonight.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MICHELLE KREBS, COX AUTOMOTIVE EXECUTIVE ANALYST:  Thanks for having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It's hard to know exactly what the complete impact will be because  we don't know all of the details.  That uncertainty must be very unnerving  to the automakers.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Yes.  Uncertainty is not the auto industry's friend.  The auto  industry is a very long-lead business.  Right now, automakers are planning  for the vehicles and where they'll be produced four years from now, so they  really would like to know what the rules of the game will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One of the rules in the agreement between the United States and  Mexico is that 40 percent to 45 percent of the content of any car that is  sold in the -- in the trade zone has to be made by a worker earning $16 an  hour.  That is higher than the wages are right now.  How much is that going  to increase the cost of vehicles for U.S.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Well, we don't know how much, but we certainly know that this  agreement will increase the price of vehicles.  With production costs in  Mexico higher because of the wages and because of some vehicles won't be  able to meet the content rule and that will go into the cost of the car and  that probably will be passed along to the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Does that mean less cars get sold and many more cars get leased  because it's cheaper?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Not necessarily.  Lease rates have gone up higher than auto loans,  but that brings up another factor.  Interest rates have been rising and  that has increased the cost of a vehicle,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So, 75 percent of the auto content must be made in the United  States or Mexico of these cars under that deal?  I presume that that, too,  is going to raise costs for automakers and that they will pass along those  costs to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Well, right, and we've already seen the costs have gone up because  of the aluminum and steel tariffs that have gone into effect.  For right  now, the automakers have pretty much absorbed that and not passed it along  to consumers, but we think, eventually with the pressure Wall Street about  profit margins and cash flow, eventually, that will have to be passed along  to the consumer.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And do you have any gauge as to when that might be?  I mean, if  people are out there thinks I don't want to buy a new car because the  tariffs are going into effect, I mean, it may take a while for it to  trickle down to the bottom 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Right.  We don't know the time table yet, but I will tell you an  interesting situation is we have seen used car prices go up because people  are thinking oh, the price of new cars is going to go way up, I'll go for a  used car.  That's increased demand and that has increased prices of used  cars at a time of year we typically see them go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Interesting.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Michelle, thank you so much.  Appreciate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Michelle Krebs with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Well, the White House is prepared to start its emergency aid for  farmers impacted by retaliatory tariffs, especially from China.  Six  billion dollars of U.S. money will be available after Labor Day.  The  Department of Agriculture has authorized a total of up to $12 billion in  relief to U.S. growers.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SONNY PERDUE, SECRETARY OF AGRICULTURE:  The tariffs on top of the low  commodity prices already was kind of a double whammy, but no, there's no  ability to make farmers whole in this regard and we just try to calculate  the mitigation efforts based on the tariff disruption there for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The secretary added that farmers would rather have trade deals  than a bailout and that the agreement with Mexico is a start.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The economy logged its best performance in nearly four years.   Economic growth for the second quarter came in a bit stronger than  initially reported.  Gross domestic product for the April through June  period increased at a 4.2 percent annualized rate thanks to an uptick in  business spending and a decline in petroleum imports.  That same report  showed that corporate profits rose 16 percent and that is the largest gain  -- annual gain in six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Pending home sales fell for the seventh straight month.  The  decline in contracts to buy previously owned homes dropped 0.7 percent in  July, a sign that buyers are balking at higher prices and a lack of options  on the market.  As we've been reporting, home values have been climbing at  roughly double the pace of average wage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It is time to take a look at some of today's upgrades and  downgrades.  Morgan Stanley (NYSE:MS) hiked its price target on Amazon  (NASDAQ:AMZN) to $2,500, the highest on Wall Street.  At that price, Amazon  (NASDAQ:AMZN) would have a $1.2 trillion market valuation.  The firm  maintains its overweight rating on the stock.  The shares rose 3 percent to  $1998.10.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 same Morgan Stanley (NYSE:MS) analyst raised his price target on  Alphabet to $1,515, also the highest on Wall Street.  The analyst cites  Waymo's leadership in the race to develop driverless cars.  The new target  implies the stock could rise 20 percent over the next 12 months.  The stock  was up 1.5 percent to $1,264.65.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Square is being called the best new idea and highest conviction  name in fin tech by Guggenheim.  The analyst there forecast higher  subscription revenue for Square.  The price target now $100.  The stock up  6 percent to $85.70.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Kansas City Southern (NYSE:SO) (NYSE:KSU) was upgraded to outperform from  market perform at Cowan.  The analyst cites the preliminary trade agreement  between the U.S. and Mexico, saying 50 percent of the company's business  comes from the Mexican market.  The price target now $138.  The stock rose  almost 1 percent to $119.45.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Still ahead, why the summer was a hot one for the airline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Ford's credit rating was downgraded a notch above junk by  Moody's (NYSE:MCO).  The ratings agency warned that its rating could be cut  further if the automaker doesn't make clear progress on its turnaround  plan.  Ford faces weakening profit margins in North America, softer  business in China and losses in South America and Europe.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The rally in stocks has been broad and some say the market is  firing on all cylinders and that's not necessarily translating into more  savings for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 Pisani explains.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 PISANI, NIGHTLY BUSINESS REPORT CORRESPONDENT:  The markets are at new  highs.  How is your retirement fund doing?  The good news is the value of  retirement funds has risen as the markets risen, both Fidelity and Vanguard  have recently reported that the value of the average retirement fund rose  in the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bad news: the results are still pretty dismal.  Fidelity  recently reported that the average 401(k) in their system was worth  $104,000 and the second quarter up 6 percent from a year ago.  The average  individual retirement account or IRA, the balance increased to $106,900.   That's a 7 percent increase.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Hey, all this is good news, more money, and more companies are using auto  enrollments in retirement accounts, that's helping investors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bad news.  We're still not saving nearly enough.  At Vanguard,  for example, the average 401(k) account for investors 65 years and older is  $209,984.  Now, that sounds like a pretty good number and it is, but  there's a problem, the number is polled higher by a small number of super  savers and high-income earnings.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median balance is what you want.  Half have more and half have less and  here, the median balance among those 65 years and older is a measly  $64,811.  Now, average that out over 20 years, most Americans is going to  live into their 80s, for example, and that's not a lot to pull out on a  yearly basis, $3,000 or $4,000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are the savings so low?  Because many don't contribute the full amount  they are out to contribute?  Indeed, many don't participate at all.  It's  incredible.  Only 72 percent of eligible employees are enrolled in their  employer's voluntary savings program.  That's according to Vanguard.  Given  that most employers provide a matching contribution and it's like passing  on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bottom line is investors cannot wait and hope a rising market will bail  them out.  We just all need to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NIGHTLY BUSINESS REPORT, I'm Bob Pisani at the New York Stock Exchange.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So how can you amass more on your 401(k)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Reed Fraasa is here with some tips.  He's a wealth adviser at Highland  Financial Advisers.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guess the two critical things here, Reed, are to start young, as young as  you possibly can and never miss a year and number two, to obviously put in  as much as you can at least to get the full company match.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REED FRAASA, HIGHLAND FINANCIAL ADVISORS WEALTH ADVISOR:  Yes.  If there is  a match, yes.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mean, a lot of people are just maybe uncertain about what 401(k) plan is,  how it works, and investing in general.  We always encourage people to  start small.  You know, the journey of a thousand steps starts with the  first step.  So, start with 1 percent.  If you really need that, just start  with 1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what we encourage people is every six months increase that, by 1  percent.  In five years, you'll be at 10 percent.  It's just -- you modify  that behavior and the thing to remember is, that the money you're  deferring, only 75 percent of that comes out of your paycheck because  you're not taxed on that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What about choosing the investment itself?  Some people find that  quite daunting.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It can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If your employer offers say a target date fund, would you  recommend just deferring to that if you don't feel like you have, you know,  the knowledge of the market to pick another type of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Absolutely.  Target (NYSE:TGT) date funds have become more  popular.  Not everybody has the acumen or the knowledge to be confidently  investing.  Target (NYSE:TGT) day funds makes that easy for you, especially  if you're young and you just don't have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thing you have to understand, what is a target day fund?  It's very  simple actually.  It's just a very globally allocated, diversified  investment in one vehicle.  So, the management of the company is taking  care of rebalancing and everything.  You've got cash.  You've got bonds and  you've got stocks.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target date -- go ahead.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No, no, finish it off,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The target date comes from the idea that it will be a target date  with a year.  You want to target that fund to be generally close to the  year in which you turn 65, but that's just a guideline.  So, as you get  older, if you still want to be aggressive, target a date for a fund that  matches about 10 years after your retirement age and you still maintain  your more aggressive or moderate allocation.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the third, a real key, we hit on it earlier, is to take  advantage of that company match because if you don't do that, you're giving  away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It's huge.  You never want to leave the table.  Most companies  have what's called a safe harbor match.  The first 3 percent, you get 100  percent match.  The next 2 percent you get a 50 percent match.  So if you  put away 5 percent, getting a 4 percent match that's 9 percent savings rate  which is almost double the national average, and that 4 percent they're  giving you is like an 80 percent guaranteed return.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Not to throw you a trick question by any means, but do you find  that people tend to pay more attention to their retirement and their  savings in an up market?  I mean, we've seen records made on Wall Street.   Or do they worry about it more in a down market and pay more attention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 think the problem that we see and we consult on plans with  people is that there's just a fear, a lack of understanding and a lack of  knowledge.  They don't trust the markets.  They don't understand so  education is a big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why we encourage people, take the small steps.  Start with 1 percent  and increase it regularly, pick a target date fund and take advantage of  that match.  After you get some experience, the knowledge will come and you  get more confident.  But the fact is it's just the general lack of  understanding the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All right.  Reed, thank you very much.  Reed Fraasa of Highland  Financial Advisers, we appreciate your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Dick's Sporting Goods (NYSE:DKS) is blaming -- using the blame  game for its weak quarter and that's where we begin tonight's "Market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retailer is pointing fingers at Under Armour (NYSE:UA) saying weak  sales of the brand weighed on same-store sales, but the company is hopeful  headwinds will ease and it raised its full-year profit forecast.  But  nonetheless, the shares fell 2 percent to $35.60.  Under Armour (NYSE:UA)  dipped early in the day, but then reversed course and it finished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clothing retailer Express (NYSE:EXPR) reported a surprise rise in same- store sales and better than expected earnings.  The company cited strong e- commerce sales and lifted its full-year forecast.  Nonetheless, the shares  were up a fraction to $9.93.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sales at American Eagle's Aerie and its namesake brand rose in the most  recent quarter, but the positive momentum may not last.  The retailer  warned that sales are expected to cool and that could cause profits to come  in below expectations.  Shares of American Eagle had a hard landing today.   They fell 6-1/2 percent to $25.50.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Shoe Carnival (NASDAQ:SCVL) (NYSE:CCL) beat Wall Street's financial  targets as stronger demand for women's footwear gave a lift to its results.   The company also said customers are responding well to the fall season  product lineup.  Shares of Shoe Carnival (NASDAQ:SCVL) (NYSE:CCL), a small- cap stock, ran up 13 percent to $41.74.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 rise in international sales helped Movado grow earnings and  revenue at a faster than expected clip.  The watchmaker said it recently  acquired Olivia Burton brand and continues to perform very well.  Movado  also raising its 2018 profit and sales outlook, but it seemed investors  wanted more.  Shares fell sharply, as you see there, finishing the day down  15 percent at $41.80.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glaucoma treatment company Glaukos saw its shares get a lift after drug  maker Novartis recalled a rival device.  The news means that Glaukos faces  reduced competition for eye stents.  Shares of Glaukos soared 40 percent on  that news to $62.86 and Novartis meantime down a fraction at $83.67.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after the bell, the cloud computing company Salesforce surpassed  analysts' estimates, but gave disappointing earnings guidance for the  current quarter.  Shares were initially lower in the extended session, but  finished the regular trading day up 1 percent at $154.80.  Watch this one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As temperatures soar heading into Labor Day, so are the fortunes  of the airlines.  Many of the stocks in that sector have risen more than 10  percent in the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explains why a very busy holiday weekend will cap a summer  surge for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NIGHTLY BUSINESS REPORT CORRESPONDENT:  If it seems like  everyone is flying somewhere this summer, that's because carriers are  seeing more passengers getting onboard.  In fact, U.S. airlines expect a  record number of people to fly in the week wrapped around Labor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SHARON PINKERTON, AIRLINES FOR AMERICA:  We are clearly hitting a place on  demand where it's very strong.  The airlines are very upbeat about  continued strong, economic growth, household income are at all-time highs.   So, we're optimistic about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LEBEAU:  That optimism is due not only to the record number of people  flying in the U.S., but also the type of passenger buying tickets.   Airlines are seeing more near-term bookings and those tend to be business  travelers, who on average, pay more than leisure flyers.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SUSAN DONOFRIO, MACQUARIE:  I think what's happening is closing booking  trends and demand is really strengthening for the group, and I think  investors are really starting to zero in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LEBEAU:  Spirit, Delta, United and nearly every airline have seen its  stocks august rally, helped in part by a moderation in jet fuel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remember, carriers are being more cautious about adding more seats and  more planes in the air.  Add it all up and you see why investors are  optimistic airlines are poised to fly even higher from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NIGHTLY BUSINESS REPORT, Chicago.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from planes to another subject Phil covers cars.  Some good  news finally for drivers.  Gas prices are expected to drop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AAA, the national price for a gallon of gasoline will likely  average $2.70 this fall and that is 14 cents less than current prices.  The  automotive association is citing relatively stable oil prices in August, a  seasonal switch over to winter blend and an anticipated decline in consumer  demand.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Coming up, hurricanes have been an integral part of Miami's  history, but rising seas may define its future.  Next, the installment of  our "Rising Risks" series is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More than a dozen human rights groups are urging Google  (NASDAQ:GOOG) not to offer censored internet search in China.  This amid  reports that the company is planning to provide such a service.  In a  letter to Google's CEO the groups asked the company to explain how it plans  to safeguard users from censorship and surveillance.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Amazon (NASDAQ:AMZN) responds to Senator Bernie Sanders'  accusations of poor working conditions in its fulfillment centers calling  the claims, quote, inaccurate and misleading.  In a blog post, Amazon  (NASDAQ:AMZN) said it asked Senator Sanders and his team to tour one of its  centers and to date, he has not seen one.  The senator has been saying that  Amazon (NASDAQ:AMZN) does not pay its lower level employees a fair wage and  he recently issued a call for Amazon (NASDAQ:AMZN) employees to share their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Well, as we move into hurricane season once again, Morgan  Stanley (NYSE:MS) did an analysis of the sectors that are most impacted.   There are the obvious beneficiaries like Home Depot (NYSE:HD) and Lowe's  which typically see a sales boost as people repair property, but on the  other end of the spectrum there are surprise.  According to the report,  PVH, the parent company of Calvin Klein and Tommy Hilfiger tends to be  negatively impacted in part because nearly a quarter of its stores are  located in hurricane-prone areas and the same, by the way, is true of  Dunkin' Donuts.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Remember Hurricane Irma?  Well, it took a toll on Miami last year  even without a direct hit.  It changed real estate development strategies  and is reshaping local economies.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Diana Olick has the latest installment on her continuing series "Rising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DIANA OLICK, NIGHTLY BUSINESS REPORT CORRESPONDENT:  This $25 million  water-front home is the epitome of Miami Beach paradise, but it is paradise  at a price, because rising tides and increasingly extreme storms may  already be lowering its value.  In fact, this home just five miles inland  in Miami's little Haiti could actually be a better investment according to  a controversial new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JESSE KEENAN, HARVARD UNIVERSITY PROFESSOR:  What we see here is the theory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Harvard University's Jesse Keenan tracks the values of more than  100,000 single-family homes across Miami going back 45 years, and in a  published study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you're saying home prices are already falling 10 percent because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KEENAN:  Ten percent to where they would have been had their not been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Evidence, he says, that climate change is authoring home values  both on the coast and inland.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KEENAN:  What we found is the higher elevation properties are essentially  worth more now increasingly and will be worth more likely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Because multiple predictions like this one from climate central are  dire.  The ocean overtaking vast swaths of Miami in just the next few  decades, precisely, Keenan argues why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is  wealthier investors displacing low-income residents in high elevation  neighborhoods is already happening in little Haiti.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Fabiola Fleuranvil is a real estate investor and community activist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FABIOLA FLEURANVIL, COMMUNITY ACTIVIST:  All of the community sees is just  new people buying up properties, raising their property values and property  taxes, pricing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On the street, most of the homes are valued around $100,000, but  this home renovated by an investor is listed for sale at $559,000.  Its  value has almost doubled in just the last three years and the neighborhood  around it is upgrading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FLEURANVIL:  You have longtime commercial tenants who have been here for  10, 15, 20 years and new investors and developers no longer want their rent  checks.  Why?  Because now, they're redeveloping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Part of what's behind the gentrification here is just the current  trend toward urbanism, but it also scenes like this from last year, Miami  narrowly missing a direct hit from Hurricane Irma.  Valuable new properties  in the heart of its growing downtown were under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MARTIN, TERRA GROUP PRESIDENT:  I would say water for a firm like  ours is becoming a decision-maker as it relates to strategies for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Miami native David Martin is president of terra group, a commercial  and residential developer.  He just finished a luxury waterfront condo and  is building more next door.  He claims these towers will actually help  protect Miami from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MARTIN:  We looked at areas that are on the beach and along the coast and  we say how can we fortify these buildings?  How can we create incremental  tax revenues from these areas along the beach or along the coast and start  reinvesting that incremental tax dollar into the infrastructure in order to  make those neighborhoods more resilient?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Miami is already investing nearly $200 million into resilience,  installing pump stations and upgrading its infrastructure.  Miami Beach is  on track to spend twice that, raising sidewalks and sea walls.  The money  is coming from new bonds, voters raising their own property taxes to  protect their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Martin is also starting a new project here on much higher ground, a  $162 million residential and commercial development on five acres adjoining  a metro rail 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you hedging your bets?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MARTIN:  I think there are opportunities both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Because while values are rising up here, demand is still high on  the coast.  Real estate agent Danny Hertzberg doesn't really buy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thesis, but admits his clients are more wary of  rising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 HERTZBERG, REAL ESTATE AGENT:  People are focused on new  construction, homes because with the new code they're in a higher  elevation.  So, that's been a change.  I don't think people are going to  give up the beauty of living on the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For NIGHTLY BUSINESS REPORT, I'm Diana Olick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To read more about Diana's story on climate change and real estate  in Miami specifically, you can head to our website, which is NBR.com.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before we go, let's take another final look at the day on  Wall Street and it was a happy one.  The Dow added 60 points to 26,124.   The Nasdaq up 79, about 1 percent to a record and the S&amp;P 500 also gained  16, and that, too, was a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Wow, all of the way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will do it for us.  Thanks for joining us.  I'm Sue Herera.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I'm Tyler Mathisen.  Thanks from me as well.  Have a great  evening, everybody.  And we'll see you right back here tomorrow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Nightly Business Report transcripts and video are available on-line post  broadcast at </w:t>
      </w:r>
      <w:hyperlink r:id="rId310" w:history="1">
        <w:r>
          <w:rPr>
            <w:rFonts w:ascii="arial" w:eastAsia="arial" w:hAnsi="arial" w:cs="arial"/>
            <w:i/>
            <w:color w:val="0077CC"/>
            <w:sz w:val="20"/>
            <w:u w:val="single"/>
            <w:shd w:val="clear" w:color="auto" w:fill="FFFFFF"/>
            <w:lang w:val="en-US" w:eastAsia="en-US" w:bidi="ar-SA"/>
          </w:rPr>
          <w:t>http://nbr.com</w:t>
        </w:r>
      </w:hyperlink>
      <w:r>
        <w:rPr>
          <w:rFonts w:ascii="arial" w:eastAsia="arial" w:hAnsi="arial" w:cs="arial"/>
          <w:color w:val="000000"/>
          <w:sz w:val="20"/>
          <w:lang w:val="en-US" w:eastAsia="en-US" w:bidi="ar-SA"/>
        </w:rPr>
        <w:t>. The program is transcribed by ASC Services II  Media, LLC. Updates may be posted at a later date. The views of our guests  and commentators are their own and do not necessarily represent the views  of Nightly Business Report, or CNBC, Inc. Information presented on Nightly  Business Report is not and should not be considered as investment advice.  (c) 2018 CNBC,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[Copy: Content and programming copyright 2018 CNBC, Inc. Copyright 2018 ASC  Services II Media, LLC. All materials herein are protected by United States  copyright law and may not be reproduced, distributed, transmitted,  displayed, published or broadcast without the prior written permission of  ASC Services II Media, LLC. You may not alter or remove any trademark,  copyright or other notice from copies of the content.]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Literary guide; Literary Guide; Literary guide, July 29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San Francisco Chronicle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San Francisco Chronicle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167.98pt;height:18pt">
            <v:imagedata r:id="rId3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Datebook; Pg. Q36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 Francisco Chronicle</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James Parks, Ben Costa "Rickety Stitch and the Gelatinous Goo Book 2: The Middle-Route Run." 3 p.m. Mrs. Dalloway's, 2904 College Ave., Berkeley. </w:t>
      </w:r>
      <w:hyperlink r:id="rId319" w:history="1">
        <w:r>
          <w:rPr>
            <w:rFonts w:ascii="arial" w:eastAsia="arial" w:hAnsi="arial" w:cs="arial"/>
            <w:i/>
            <w:color w:val="0077CC"/>
            <w:sz w:val="20"/>
            <w:u w:val="single"/>
            <w:shd w:val="clear" w:color="auto" w:fill="FFFFFF"/>
            <w:lang w:val="en-US" w:eastAsia="en-US" w:bidi="ar-SA"/>
          </w:rPr>
          <w:t>www.mrsdalloways.com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Joan Ryan, Jamie Dantzscher "Little Girls in Pretty Boxes: The Making and Breaking of Elite Gymnasts and Figure Skaters." 4 p.m. Book Passage, 51 Tamal Vista Blvd., Corte Madera.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 Svenonius "Drawing and Other Destructive Acts." 4 p.m. Adobe Books, 3130 24th St., S.F. </w:t>
      </w:r>
      <w:hyperlink r:id="rId321" w:history="1">
        <w:r>
          <w:rPr>
            <w:rFonts w:ascii="arial" w:eastAsia="arial" w:hAnsi="arial" w:cs="arial"/>
            <w:i/>
            <w:color w:val="0077CC"/>
            <w:sz w:val="20"/>
            <w:u w:val="single"/>
            <w:shd w:val="clear" w:color="auto" w:fill="FFFFFF"/>
            <w:lang w:val="en-US" w:eastAsia="en-US" w:bidi="ar-SA"/>
          </w:rPr>
          <w:t>www.adobebooks.com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Tiffany Woods "Transgender Health - Mental Health in the Age of Trump: On the Front Lines at a Local Community Clinic." 5:15 p.m. $7-$20. Commonwealth Club, 110 The Embarcadero, S.F. </w:t>
      </w:r>
      <w:hyperlink r:id="rId322" w:history="1">
        <w:r>
          <w:rPr>
            <w:rFonts w:ascii="arial" w:eastAsia="arial" w:hAnsi="arial" w:cs="arial"/>
            <w:i/>
            <w:color w:val="0077CC"/>
            <w:sz w:val="20"/>
            <w:u w:val="single"/>
            <w:shd w:val="clear" w:color="auto" w:fill="FFFFFF"/>
            <w:lang w:val="en-US" w:eastAsia="en-US" w:bidi="ar-SA"/>
          </w:rPr>
          <w:t>www.commonwealthclub.org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Tuesday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Patricia Bracewell, Gillian Bagwell, Rebecca Rosenberg, Patrick Andersen "Weaving History Into Fiction." 6:30 p.m. San Francisco Public Library, 100 Larkin St., S.F. </w:t>
      </w:r>
      <w:hyperlink r:id="rId323" w:history="1">
        <w:r>
          <w:rPr>
            <w:rFonts w:ascii="arial" w:eastAsia="arial" w:hAnsi="arial" w:cs="arial"/>
            <w:i/>
            <w:color w:val="0077CC"/>
            <w:sz w:val="20"/>
            <w:u w:val="single"/>
            <w:shd w:val="clear" w:color="auto" w:fill="FFFFFF"/>
            <w:lang w:val="en-US" w:eastAsia="en-US" w:bidi="ar-SA"/>
          </w:rPr>
          <w:t>www.sfpl.org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Meg Waite Clayton "Beautiful Exiles." 7 p.m. Books Inc., 74 Town &amp; Country Village, Palo Alto. </w:t>
      </w:r>
      <w:hyperlink r:id="rId324" w:history="1">
        <w:r>
          <w:rPr>
            <w:rFonts w:ascii="arial" w:eastAsia="arial" w:hAnsi="arial" w:cs="arial"/>
            <w:i/>
            <w:color w:val="0077CC"/>
            <w:sz w:val="20"/>
            <w:u w:val="single"/>
            <w:shd w:val="clear" w:color="auto" w:fill="FFFFFF"/>
            <w:lang w:val="en-US" w:eastAsia="en-US" w:bidi="ar-SA"/>
          </w:rPr>
          <w:t>www.booksinc.net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Cyrus Farivar "Habeus Data: Privacy vs. the Rise of Surveillance Tech." 7 p.m. Book Passage, 51 Tamal Vista Blvd., Corte Madera.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Hot Summer Nights with the Redwood Writers: Roger G., Patty Somlo, Linda Bello-Ruiz, Lisa Manterfield 7 p.m. Copperfield's Books, 775 Village Court, Santa Rosa. redwoodwriters.org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 Kwon "The Incendiaries." 7:30 p.m. Green Apple Books on the Park, 1231 Ninth Ave., S.F. </w:t>
      </w:r>
      <w:hyperlink r:id="rId325" w:history="1">
        <w:r>
          <w:rPr>
            <w:rFonts w:ascii="arial" w:eastAsia="arial" w:hAnsi="arial" w:cs="arial"/>
            <w:i/>
            <w:color w:val="0077CC"/>
            <w:sz w:val="20"/>
            <w:u w:val="single"/>
            <w:shd w:val="clear" w:color="auto" w:fill="FFFFFF"/>
            <w:lang w:val="en-US" w:eastAsia="en-US" w:bidi="ar-SA"/>
          </w:rPr>
          <w:t>www.greenapplebooks.com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Pam MacKinnon, Jasson Minadakis, Eric Ting, Torange Yeghiazarian, Brad Erickson "Today's Theater: Creating Clarity in Chaotic Times." 6 p.m. $7-$20. Commonwealth Club, 110 The Embarcadero, S.F. </w:t>
      </w:r>
      <w:hyperlink r:id="rId322" w:history="1">
        <w:r>
          <w:rPr>
            <w:rFonts w:ascii="arial" w:eastAsia="arial" w:hAnsi="arial" w:cs="arial"/>
            <w:i/>
            <w:color w:val="0077CC"/>
            <w:sz w:val="20"/>
            <w:u w:val="single"/>
            <w:shd w:val="clear" w:color="auto" w:fill="FFFFFF"/>
            <w:lang w:val="en-US" w:eastAsia="en-US" w:bidi="ar-SA"/>
          </w:rPr>
          <w:t>www.commonwealthclub.org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Jennifer Raiser "Burning Man: Art on Fire." 6 p.m. Book Passage, One Ferry Building, S.F.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Andy Weir "The Martian" and "Artemis." 7 p.m. $5-$40. Schultz Cultural Arts Hall at Oshman Family JCC, 3921 Fabian Way, Palo Alto. </w:t>
      </w:r>
      <w:hyperlink r:id="rId322" w:history="1">
        <w:r>
          <w:rPr>
            <w:rFonts w:ascii="arial" w:eastAsia="arial" w:hAnsi="arial" w:cs="arial"/>
            <w:i/>
            <w:color w:val="0077CC"/>
            <w:sz w:val="20"/>
            <w:u w:val="single"/>
            <w:shd w:val="clear" w:color="auto" w:fill="FFFFFF"/>
            <w:lang w:val="en-US" w:eastAsia="en-US" w:bidi="ar-SA"/>
          </w:rPr>
          <w:t>www.commonwealthclub.org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Wednesday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Camas Davis "Killing It: An Education." 7 p.m. Book Passage, 51 Tamal Vista Blvd., Corte Madera.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Dog's Guide to Surfing 7 p.m. Books Inc., 2251 Chestnut St., S.F. </w:t>
      </w:r>
      <w:hyperlink r:id="rId324" w:history="1">
        <w:r>
          <w:rPr>
            <w:rFonts w:ascii="arial" w:eastAsia="arial" w:hAnsi="arial" w:cs="arial"/>
            <w:i/>
            <w:color w:val="0077CC"/>
            <w:sz w:val="20"/>
            <w:u w:val="single"/>
            <w:shd w:val="clear" w:color="auto" w:fill="FFFFFF"/>
            <w:lang w:val="en-US" w:eastAsia="en-US" w:bidi="ar-SA"/>
          </w:rPr>
          <w:t>www.booksinc.net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Sharon Strand Ellison "Beyond Defensiveness: Having Difficult Conversations Without Getting Triggered." 6 p.m. Commonwealth Club, 110 The Embarcadero, S.F. </w:t>
      </w:r>
      <w:hyperlink r:id="rId322" w:history="1">
        <w:r>
          <w:rPr>
            <w:rFonts w:ascii="arial" w:eastAsia="arial" w:hAnsi="arial" w:cs="arial"/>
            <w:i/>
            <w:color w:val="0077CC"/>
            <w:sz w:val="20"/>
            <w:u w:val="single"/>
            <w:shd w:val="clear" w:color="auto" w:fill="FFFFFF"/>
            <w:lang w:val="en-US" w:eastAsia="en-US" w:bidi="ar-SA"/>
          </w:rPr>
          <w:t>www.commonwealthclub.org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Priya Satia "Empire of Guns: The Violent Making of the Industrial Revolution." 6 p.m. Book Passage, One Ferry Building, S.F.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Thursday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Siobhan Adcock "The Completionist." 7:30 p.m. Green Apple Books on the Park, 1231 Ninth Ave., S.F. </w:t>
      </w:r>
      <w:hyperlink r:id="rId325" w:history="1">
        <w:r>
          <w:rPr>
            <w:rFonts w:ascii="arial" w:eastAsia="arial" w:hAnsi="arial" w:cs="arial"/>
            <w:i/>
            <w:color w:val="0077CC"/>
            <w:sz w:val="20"/>
            <w:u w:val="single"/>
            <w:shd w:val="clear" w:color="auto" w:fill="FFFFFF"/>
            <w:lang w:val="en-US" w:eastAsia="en-US" w:bidi="ar-SA"/>
          </w:rPr>
          <w:t>www.greenapplebooks.com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Flynn Berry "A Double Life." 7 p.m. Book Passage, 51 Tamal Vista Blvd., Corte Madera.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Saeeda Haviz "The Healing: One Woman's Journey From Poverty to Inner Riches." 7 p.m. Books Inc., 1491 Shattuck Ave., Berkeley. </w:t>
      </w:r>
      <w:hyperlink r:id="rId324" w:history="1">
        <w:r>
          <w:rPr>
            <w:rFonts w:ascii="arial" w:eastAsia="arial" w:hAnsi="arial" w:cs="arial"/>
            <w:i/>
            <w:color w:val="0077CC"/>
            <w:sz w:val="20"/>
            <w:u w:val="single"/>
            <w:shd w:val="clear" w:color="auto" w:fill="FFFFFF"/>
            <w:lang w:val="en-US" w:eastAsia="en-US" w:bidi="ar-SA"/>
          </w:rPr>
          <w:t>www.booksinc.net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Lawler "The Secret Token: Myth, Obsession, and the Search for the Lost Colony of Roanoke." 7:30 p.m. Mrs. Dalloway's, 2904 College Ave., Berkeley. </w:t>
      </w:r>
      <w:hyperlink r:id="rId319" w:history="1">
        <w:r>
          <w:rPr>
            <w:rFonts w:ascii="arial" w:eastAsia="arial" w:hAnsi="arial" w:cs="arial"/>
            <w:i/>
            <w:color w:val="0077CC"/>
            <w:sz w:val="20"/>
            <w:u w:val="single"/>
            <w:shd w:val="clear" w:color="auto" w:fill="FFFFFF"/>
            <w:lang w:val="en-US" w:eastAsia="en-US" w:bidi="ar-SA"/>
          </w:rPr>
          <w:t>www.mrsdalloways.com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Evan Low, Michelle Meow, John Zipperer "The Michelle Meow Show." 12 p.m. Commonwealth Club, 110 The Embarcadero, S.F. </w:t>
      </w:r>
      <w:hyperlink r:id="rId322" w:history="1">
        <w:r>
          <w:rPr>
            <w:rFonts w:ascii="arial" w:eastAsia="arial" w:hAnsi="arial" w:cs="arial"/>
            <w:i/>
            <w:color w:val="0077CC"/>
            <w:sz w:val="20"/>
            <w:u w:val="single"/>
            <w:shd w:val="clear" w:color="auto" w:fill="FFFFFF"/>
            <w:lang w:val="en-US" w:eastAsia="en-US" w:bidi="ar-SA"/>
          </w:rPr>
          <w:t>www.commonwealthclub.org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Danielle Vincent "You-Nicorn: 30 Days to Find Your Inner Unicorn and Live the Life You Love." 6 p.m. Book Passage, One Ferry Building, S.F.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Ingrid Rojas Contreras "Fruit of the Drunken Tree." 7:30 p.m. The Bindery, 1727 Haight St., S.F. </w:t>
      </w:r>
      <w:hyperlink r:id="rId326" w:history="1">
        <w:r>
          <w:rPr>
            <w:rFonts w:ascii="arial" w:eastAsia="arial" w:hAnsi="arial" w:cs="arial"/>
            <w:i/>
            <w:color w:val="0077CC"/>
            <w:sz w:val="20"/>
            <w:u w:val="single"/>
            <w:shd w:val="clear" w:color="auto" w:fill="FFFFFF"/>
            <w:lang w:val="en-US" w:eastAsia="en-US" w:bidi="ar-SA"/>
          </w:rPr>
          <w:t>www.booksmith.com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Onnesha Roychoudhuri "The Marginalized Majority: Claiming Our Power in a Post-Truth America." 7 p.m. East Bay Booksellers, 5433 College Ave., Oakland. </w:t>
      </w:r>
      <w:hyperlink r:id="rId327" w:history="1">
        <w:r>
          <w:rPr>
            <w:rFonts w:ascii="arial" w:eastAsia="arial" w:hAnsi="arial" w:cs="arial"/>
            <w:i/>
            <w:color w:val="0077CC"/>
            <w:sz w:val="20"/>
            <w:u w:val="single"/>
            <w:shd w:val="clear" w:color="auto" w:fill="FFFFFF"/>
            <w:lang w:val="en-US" w:eastAsia="en-US" w:bidi="ar-SA"/>
          </w:rPr>
          <w:t>www.ebbooksellers.com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Sean Spicer "The Briefing." 6:30 p.m. $15-$75. Marines' Memorial Theatre, 609 Sutter St., S.F. </w:t>
      </w:r>
      <w:hyperlink r:id="rId322" w:history="1">
        <w:r>
          <w:rPr>
            <w:rFonts w:ascii="arial" w:eastAsia="arial" w:hAnsi="arial" w:cs="arial"/>
            <w:i/>
            <w:color w:val="0077CC"/>
            <w:sz w:val="20"/>
            <w:u w:val="single"/>
            <w:shd w:val="clear" w:color="auto" w:fill="FFFFFF"/>
            <w:lang w:val="en-US" w:eastAsia="en-US" w:bidi="ar-SA"/>
          </w:rPr>
          <w:t>www.commonwealthclub.org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Shipwreck: "Winnie the Pooh" Fan fiction in the style of the children's story. 7 p.m. $12-$15. Booksmith, 1644 Haight St., S.F. </w:t>
      </w:r>
      <w:hyperlink r:id="rId326" w:history="1">
        <w:r>
          <w:rPr>
            <w:rFonts w:ascii="arial" w:eastAsia="arial" w:hAnsi="arial" w:cs="arial"/>
            <w:i/>
            <w:color w:val="0077CC"/>
            <w:sz w:val="20"/>
            <w:u w:val="single"/>
            <w:shd w:val="clear" w:color="auto" w:fill="FFFFFF"/>
            <w:lang w:val="en-US" w:eastAsia="en-US" w:bidi="ar-SA"/>
          </w:rPr>
          <w:t>www.booksmith.com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Rachel Swan, Scott Wiener, Greg Dalton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6:30 p.m. $7-$20. Commonwealth Club, 110 The Embarcadero, S.F. </w:t>
      </w:r>
      <w:hyperlink r:id="rId322" w:history="1">
        <w:r>
          <w:rPr>
            <w:rFonts w:ascii="arial" w:eastAsia="arial" w:hAnsi="arial" w:cs="arial"/>
            <w:i/>
            <w:color w:val="0077CC"/>
            <w:sz w:val="20"/>
            <w:u w:val="single"/>
            <w:shd w:val="clear" w:color="auto" w:fill="FFFFFF"/>
            <w:lang w:val="en-US" w:eastAsia="en-US" w:bidi="ar-SA"/>
          </w:rPr>
          <w:t>www.commonwealthclub.org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Shannon Wheeler "Memoirs of a Very Stable Genius." 7:30 p.m. Pegasus Books, 2349 Shattuck Ave., Berkeley. </w:t>
      </w:r>
      <w:hyperlink r:id="rId328" w:history="1">
        <w:r>
          <w:rPr>
            <w:rFonts w:ascii="arial" w:eastAsia="arial" w:hAnsi="arial" w:cs="arial"/>
            <w:i/>
            <w:color w:val="0077CC"/>
            <w:sz w:val="20"/>
            <w:u w:val="single"/>
            <w:shd w:val="clear" w:color="auto" w:fill="FFFFFF"/>
            <w:lang w:val="en-US" w:eastAsia="en-US" w:bidi="ar-SA"/>
          </w:rPr>
          <w:t>www.pegasusbookstore.com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Friday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Kathleen Bershad "The Wine Lover's Apprentice: Words of Wisdom for Would-Be Oenophiles." 6 p.m. Copperfield's Books, 1330 Lincoln St., Calistoga. </w:t>
      </w:r>
      <w:hyperlink r:id="rId329" w:history="1">
        <w:r>
          <w:rPr>
            <w:rFonts w:ascii="arial" w:eastAsia="arial" w:hAnsi="arial" w:cs="arial"/>
            <w:i/>
            <w:color w:val="0077CC"/>
            <w:sz w:val="20"/>
            <w:u w:val="single"/>
            <w:shd w:val="clear" w:color="auto" w:fill="FFFFFF"/>
            <w:lang w:val="en-US" w:eastAsia="en-US" w:bidi="ar-SA"/>
          </w:rPr>
          <w:t>www.copperfieldsbooks.com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Thor Hanson "Buzz: The Nature and Necessity of Bees." 7:30 p.m. Mrs. Dalloway's, 2904 College Ave., Berkeley. </w:t>
      </w:r>
      <w:hyperlink r:id="rId319" w:history="1">
        <w:r>
          <w:rPr>
            <w:rFonts w:ascii="arial" w:eastAsia="arial" w:hAnsi="arial" w:cs="arial"/>
            <w:i/>
            <w:color w:val="0077CC"/>
            <w:sz w:val="20"/>
            <w:u w:val="single"/>
            <w:shd w:val="clear" w:color="auto" w:fill="FFFFFF"/>
            <w:lang w:val="en-US" w:eastAsia="en-US" w:bidi="ar-SA"/>
          </w:rPr>
          <w:t>www.mrsdalloways.com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Sarah Jane a.k.a. Sarah Hines Stephens and Jane Mason "Maiden Voyage: A Titanic Story." 7 p.m. A Great Good Place for Books, 6120 LaSalle Ave., Oakland. </w:t>
      </w:r>
      <w:hyperlink r:id="rId330" w:history="1">
        <w:r>
          <w:rPr>
            <w:rFonts w:ascii="arial" w:eastAsia="arial" w:hAnsi="arial" w:cs="arial"/>
            <w:i/>
            <w:color w:val="0077CC"/>
            <w:sz w:val="20"/>
            <w:u w:val="single"/>
            <w:shd w:val="clear" w:color="auto" w:fill="FFFFFF"/>
            <w:lang w:val="en-US" w:eastAsia="en-US" w:bidi="ar-SA"/>
          </w:rPr>
          <w:t>www.ggpbooks.com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Elizabeth Rush "Rising: Dispatches from the New American Shore." 7:30 p.m. Green Apple Books on the Park, 1231 Ninth Ave., S.F. </w:t>
      </w:r>
      <w:hyperlink r:id="rId325" w:history="1">
        <w:r>
          <w:rPr>
            <w:rFonts w:ascii="arial" w:eastAsia="arial" w:hAnsi="arial" w:cs="arial"/>
            <w:i/>
            <w:color w:val="0077CC"/>
            <w:sz w:val="20"/>
            <w:u w:val="single"/>
            <w:shd w:val="clear" w:color="auto" w:fill="FFFFFF"/>
            <w:lang w:val="en-US" w:eastAsia="en-US" w:bidi="ar-SA"/>
          </w:rPr>
          <w:t>www.greenapplebooks.com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Joan Tabb "Building Blocks for the New Retirement." 7 p.m. Copperfield's Books, 775 Village Ct., Santa Rosa. </w:t>
      </w:r>
      <w:hyperlink r:id="rId329" w:history="1">
        <w:r>
          <w:rPr>
            <w:rFonts w:ascii="arial" w:eastAsia="arial" w:hAnsi="arial" w:cs="arial"/>
            <w:i/>
            <w:color w:val="0077CC"/>
            <w:sz w:val="20"/>
            <w:u w:val="single"/>
            <w:shd w:val="clear" w:color="auto" w:fill="FFFFFF"/>
            <w:lang w:val="en-US" w:eastAsia="en-US" w:bidi="ar-SA"/>
          </w:rPr>
          <w:t>www.copperfieldsbooks.com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Saturday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Carl Buchheit "Transformational NLP: A New Psychology." 1 p.m. Book Passage, 51 Tamal Vista Blvd., Corte Madera.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Thor Hanson "Buzz: The Nature and Necessity of Bees." 3 p.m. San Francisco Botanical Garden, 1199 9th Ave., S.F. </w:t>
      </w:r>
      <w:hyperlink r:id="rId325" w:history="1">
        <w:r>
          <w:rPr>
            <w:rFonts w:ascii="arial" w:eastAsia="arial" w:hAnsi="arial" w:cs="arial"/>
            <w:i/>
            <w:color w:val="0077CC"/>
            <w:sz w:val="20"/>
            <w:u w:val="single"/>
            <w:shd w:val="clear" w:color="auto" w:fill="FFFFFF"/>
            <w:lang w:val="en-US" w:eastAsia="en-US" w:bidi="ar-SA"/>
          </w:rPr>
          <w:t>www.greenapplebooks.com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International Congress of Youth Voices Readings of students' original writing and a chance to learn about young people's perspectives worldwide from delegates of the International Congress of Youth Voices. 7:30 p.m. $10-$100. Nourse Theater, 275 Hayes St., S.F. </w:t>
      </w:r>
      <w:hyperlink r:id="rId331" w:history="1">
        <w:r>
          <w:rPr>
            <w:rFonts w:ascii="arial" w:eastAsia="arial" w:hAnsi="arial" w:cs="arial"/>
            <w:i/>
            <w:color w:val="0077CC"/>
            <w:sz w:val="20"/>
            <w:u w:val="single"/>
            <w:shd w:val="clear" w:color="auto" w:fill="FFFFFF"/>
            <w:lang w:val="en-US" w:eastAsia="en-US" w:bidi="ar-SA"/>
          </w:rPr>
          <w:t>www.internationalcongressofyouthvoices.com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Stephanie Rosenbaum "A Little Taste of San Francisco." 3 p.m. Omnivore Books, 3885 Cesar Chavez St., S.F. </w:t>
      </w:r>
      <w:hyperlink r:id="rId332" w:history="1">
        <w:r>
          <w:rPr>
            <w:rFonts w:ascii="arial" w:eastAsia="arial" w:hAnsi="arial" w:cs="arial"/>
            <w:i/>
            <w:color w:val="0077CC"/>
            <w:sz w:val="20"/>
            <w:u w:val="single"/>
            <w:shd w:val="clear" w:color="auto" w:fill="FFFFFF"/>
            <w:lang w:val="en-US" w:eastAsia="en-US" w:bidi="ar-SA"/>
          </w:rPr>
          <w:t>www.omnivorebooks.com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Cianna Stewart "No Complaints: How to Stop Sabotaging Your Own Joy." 4 p.m. Book Passage, 100 Bay St., Sausalito. </w:t>
      </w:r>
      <w:hyperlink r:id="rId320" w:history="1">
        <w:r>
          <w:rPr>
            <w:rFonts w:ascii="arial" w:eastAsia="arial" w:hAnsi="arial" w:cs="arial"/>
            <w:i/>
            <w:color w:val="0077CC"/>
            <w:sz w:val="20"/>
            <w:u w:val="single"/>
            <w:shd w:val="clear" w:color="auto" w:fill="FFFFFF"/>
            <w:lang w:val="en-US" w:eastAsia="en-US" w:bidi="ar-SA"/>
          </w:rPr>
          <w:t>www.bookpassage.com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Andy Weir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NIGHTLY BUSINESS REPORT for August 29, 2018, PBS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Finance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Community Television Foundation of South Florida,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Lanham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ANNOUNCER:  This is NIGHTLY BUSINESS REPORT with Sue Herera and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TYLER MATHISEN, NIGHTLY BUSINESS REPORT ANCHOR:  Still climbing.  The  Nasdaq and S&amp;P 500 push further into record territory, but even as stocks  rise, retirement account balances still have a ways to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SUE HERERA, NIGHTLY BUSINESS REPORT ANCHOR:  Oh, Canada.  Officials say  trade talks with the U.S. are progressing and there's one industry that has  a lot at stake.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rising risks.  Extreme weather is changing the value of  homes and the face of neighborhoods.  Our continuing series heads to Miami  tonight on NIGHTLY BUSINESS REPORT for Wednesday, August 29th.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evening, everyone.  And welcome.  I'm Tyler Mathisen, in tonight for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And I'm Sue Herera.  Thanks so much for joining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Wall Street is in rally mode.  The S&amp;P 500 and the Nasdaq closed at  new highs thanks to a gain in technology shares.  In fact, the Nasdaq is on  track for its best August in 18 years.  A strong report on economic growth,  along with optimism over trade put investors in a buying mood.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Dow Jones Industrial Average added 60 points to 26,124.  The  Nasdaq was up 79 or about 1 percent and the S&amp;P 500 gained 16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more now on trade.  Canadian officials are in Washington  tonight working toward a revamped North American free trade agreement and  both sides do appear optimistic now that an agreement can be reached ahead  of a Friday deadline.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Eamon Javers has the details.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EAMON JAVERS, NIGHTLY BUSINESS REPORT CORRESPONDENT:  President Trump  expressed confidence that Canada will join the agreement already hammered  out with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PRESIDENT OF THE UNITED STATES:  We'll see whether or not  Canada gets into it.  Otherwise, we'll do something separately or we won't  do anything which is OK,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JAVERS:  Canada's Foreign Minister Chrystia Freeland spent the day behind  closed-door meetings and says she's optimistic that progress can be made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CHRYSTIA FREELAND, CANADIAN FOREIGN MINISTER : We're now -- need to have  some good, deep conversations with our U.S. partners and that's what we're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JAVERS:  Among the sticking points, the U.S. wants greater access to the  Canadian market for U.S. dairy exports, Canadian farmers oppose that, and  the U.S. and Mexico agreed to weaken the rules that allow businesses and  governments to challenge trade policies.  These have been used by Canada in  disagreements over dairy, soft wood lumber and commercial aircraft  disputes.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Canada's Prime Minister Justin Trudeau says he'll fight to protect his  country's interest.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JUSTIN TRUDEAU, CANADIAN PRIME MINISTER:  Our government and I personally  will stand up to defend supply management and defend our dairy farmers.   That is something that we have been very, very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  But a final deal is far from finished.  Congress would have to  approve any deal as would legislators in Canada and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NIGHTLY BUSINESS REPORT, I'm Eamon Javers at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No industry has more at stake from any shift in trade policy than  the automotive sector and that is because of the 17 million vehicles sold  in the U.S. last year, a large portion of them were made in Mexico and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to talk more about the potential impact on the sector is Michelle  Krebs, executive analyst at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It's nice to have you here tonight.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KREBS, COX AUTOMOTIVE EXECUTIVE ANALYST:  Thanks for having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It's hard to know exactly what the complete impact will be because  we don't know all of the details.  That uncertainty must be very unnerving  to the automakers.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Yes.  Uncertainty is not the auto industry's friend.  The auto  industry is a very long-lead business.  Right now, automakers are planning  for the vehicles and where they'll be produced four years from now, so they  really would like to know what the rules of the game will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One of the rules in the agreement between the United States and  Mexico is that 40 percent to 45 percent of the content of any car that is  sold in the -- in the trade zone has to be made by a worker earning $16 an  hour.  That is higher than the wages are right now.  How much is that going  to increase the cost of vehicles for U.S.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Well, we don't know how much, but we certainly know that this  agreement will increase the price of vehicles.  With production costs in  Mexico higher because of the wages and because of some vehicles won't be  able to meet the content rule and that will go into the cost of the car and  that probably will be passed along to the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Does that mean less cars get sold and many more cars get leased  because it's cheaper?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Not necessarily.  Lease rates have gone up higher than auto loans,  but that brings up another factor.  Interest rates have been rising and  that has increased the cost of a vehicle,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So, 75 percent of the auto content must be made in the United  States or Mexico of these cars under that deal?  I presume that that, too,  is going to raise costs for automakers and that they will pass along those  costs to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Well, right, and we've already seen the costs have gone up because  of the aluminum and steel tariffs that have gone into effect.  For right  now, the automakers have pretty much absorbed that and not passed it along  to consumers, but we think, eventually with the pressure Wall Street about  profit margins and cash flow, eventually, that will have to be passed along  to the consumer.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And do you have any gauge as to when that might be?  I mean, if  people are out there thinks I don't want to buy a new car because the  tariffs are going into effect, I mean, it may take a while for it to  trickle down to the bottom 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Right.  We don't know the time table yet, but I will tell you an  interesting situation is we have seen used car prices go up because people  are thinking oh, the price of new cars is going to go way up, I'll go for a  used car.  That's increased demand and that has increased prices of used  cars at a time of year we typically see them go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Interesting.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Michelle, thank you so much.  Appreciate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KREBS: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Michelle Krebs with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Well, the White House is prepared to start its emergency aid for  farmers impacted by retaliatory tariffs, especially from China.  Six  billion dollars of U.S. money will be available after Labor Day.  The  Department of Agriculture has authorized a total of up to $12 billion in  relief to U.S. growers.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SONNY PERDUE, SECRETARY OF AGRICULTURE:  The tariffs on top of the low  commodity prices already was kind of a double whammy, but no, there's no  ability to make farmers whole in this regard and we just try to calculate  the mitigation efforts based on the tariff disruption there for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The secretary added that farmers would rather have trade deals  than a bailout and that the agreement with Mexico is a start.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The economy logged its best performance in nearly four years.   Economic growth for the second quarter came in a bit stronger than  initially reported.  Gross domestic product for the April through June  period increased at a 4.2 percent annualized rate thanks to an uptick in  business spending and a decline in petroleum imports.  That same report  showed that corporate profits rose 16 percent and that is the largest gain  -- annual gain in six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Pending home sales fell for the seventh straight month.  The  decline in contracts to buy previously owned homes dropped 0.7 percent in  July, a sign that buyers are balking at higher prices and a lack of options  on the market.  As we've been reporting, home values have been climbing at  roughly double the pace of average wage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It is time to take a look at some of today's upgrades and  downgrades.  Morgan Stanley (NYSE:MS) hiked its price target on Amazon  (NASDAQ:AMZN) to $2,500, the highest on Wall Street.  At that price, Amazon  (NASDAQ:AMZN) would have a $1.2 trillion market valuation.  The firm  maintains its overweight rating on the stock.  The shares rose 3 percent to  $1998.10.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same Morgan Stanley (NYSE:MS) analyst raised his price target on  Alphabet to $1,515, also the highest on Wall Street.  The analyst cites  Waymo's leadership in the race to develop driverless cars.  The new target  implies the stock could rise 20 percent over the next 12 months.  The stock  was up 1.5 percent to $1,264.65.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Square is being called the best new idea and highest conviction  name in fin tech by Guggenheim.  The analyst there forecast higher  subscription revenue for Square.  The price target now $100.  The stock up  6 percent to $85.70.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Kansas City Southern (NYSE:SO) (NYSE:KSU) was upgraded to outperform from  market perform at Cowan.  The analyst cites the preliminary trade agreement  between the U.S. and Mexico, saying 50 percent of the company's business  comes from the Mexican market.  The price target now $138.  The stock rose  almost 1 percent to $119.45.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Still ahead, why the summer was a hot one for the airline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Ford's credit rating was downgraded a notch above junk by  Moody's (NYSE:MCO).  The ratings agency warned that its rating could be cut  further if the automaker doesn't make clear progress on its turnaround  plan.  Ford faces weakening profit margins in North America, softer  business in China and losses in South America and Europe.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The rally in stocks has been broad and some say the market is  firing on all cylinders and that's not necessarily translating into more  savings for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Pisani explains.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PISANI, NIGHTLY BUSINESS REPORT CORRESPONDENT:  The markets are at new  highs.  How is your retirement fund doing?  The good news is the value of  retirement funds has risen as the markets risen, both Fidelity and Vanguard  have recently reported that the value of the average retirement fund rose  in the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the bad news: the results are still pretty dismal.  Fidelity  recently reported that the average 401(k) in their system was worth  $104,000 and the second quarter up 6 percent from a year ago.  The average  individual retirement account or IRA, the balance increased to $106,900.   That's a 7 percent increase.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Hey, all this is good news, more money, and more companies are using auto  enrollments in retirement accounts, that's helping investors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the bad news.  We're still not saving nearly enough.  At Vanguard,  for example, the average 401(k) account for investors 65 years and older is  $209,984.  Now, that sounds like a pretty good number and it is, but  there's a problem, the number is polled higher by a small number of super  savers and high-income earnings.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median balance is what you want.  Half have more and half have less and  here, the median balance among those 65 years and older is a measly  $64,811.  Now, average that out over 20 years, most Americans is going to  live into their 80s, for example, and that's not a lot to pull out on a  yearly basis, $3,000 or $4,000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are the savings so low?  Because many don't contribute the full amount  they are out to contribute?  Indeed, many don't participate at all.  It's  incredible.  Only 72 percent of eligible employees are enrolled in their  employer's voluntary savings program.  That's according to Vanguard.  Given  that most employers provide a matching contribution and it's like passing  on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bottom line is investors cannot wait and hope a rising market will bail  them out.  We just all need to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NIGHTLY BUSINESS REPORT, I'm Bob Pisani at the New York Stock Exchange.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So how can you amass more on your 401(k)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Reed Fraasa is here with some tips.  He's a wealth adviser at Highland  Financial Advisers.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guess the two critical things here, Reed, are to start young, as young as  you possibly can and never miss a year and number two, to obviously put in  as much as you can at least to get the full company match.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REED FRAASA, HIGHLAND FINANCIAL ADVISORS WEALTH ADVISOR:  Yes.  If there is  a match, yes.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mean, a lot of people are just maybe uncertain about what 401(k) plan is,  how it works, and investing in general.  We always encourage people to  start small.  You know, the journey of a thousand steps starts with the  first step.  So, start with 1 percent.  If you really need that, just start  with 1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we encourage people is every six months increase that, by 1  percent.  In five years, you'll be at 10 percent.  It's just -- you modify  that behavior and the thing to remember is, that the money you're  deferring, only 75 percent of that comes out of your paycheck because  you're not taxed on that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What about choosing the investment itself?  Some people find that  quite daunting.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It can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If your employer offers say a target date fund, would you  recommend just deferring to that if you don't feel like you have, you know,  the knowledge of the market to pick another type of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FRAASA:  Absolutely.  Target (NYSE:TGT) date funds have become more  popular.  Not everybody has the acumen or the knowledge to be confidently  investing.  Target (NYSE:TGT) day funds makes that easy for you, especially  if you're young and you just don't have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thing you have to understand, what is a target day fund?  It's very  simple actually.  It's just a very globally allocated, diversified  investment in one vehicle.  So, the management of the company is taking  care of rebalancing and everything.  You've got cash.  You've got bonds and  you've got stocks.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target date -- go ahead.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No, no, finish it off,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The target date comes from the idea that it will be a target date  with a year.  You want to target that fund to be generally close to the  year in which you turn 65, but that's just a guideline.  So, as you get  older, if you still want to be aggressive, target a date for a fund that  matches about 10 years after your retirement age and you still maintain  your more aggressive or moderate allocation.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the third, a real key, we hit on it earlier, is to take  advantage of that company match because if you don't do that, you're giving  away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It's huge.  You never want to leave the table.  Most companies  have what's called a safe harbor match.  The first 3 percent, you get 100  percent match.  The next 2 percent you get a 50 percent match.  So if you  put away 5 percent, getting a 4 percent match that's 9 percent savings rate  which is almost double the national average, and that 4 percent they're  giving you is like an 80 percent guaranteed return.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Not to throw you a trick question by any means, but do you find  that people tend to pay more attention to their retirement and their  savings in an up market?  I mean, we've seen records made on Wall Street.   Or do they worry about it more in a down market and pay more attention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 think the problem that we see and we consult on plans with  people is that there's just a fear, a lack of understanding and a lack of  knowledge.  They don't trust the markets.  They don't understand so  education is a big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we encourage people, take the small steps.  Start with 1 percent  and increase it regularly, pick a target date fund and take advantage of  that match.  After you get some experience, the knowledge will come and you  get more confident.  But the fact is it's just the general lack of  understanding the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HERERA: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All right.  Reed, thank you very much.  Reed Fraasa of Highland  Financial Advisers, we appreciate your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Dick's Sporting Goods (NYSE:DKS) is blaming -- using the blame  game for its weak quarter and that's where we begin tonight's "Market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retailer is pointing fingers at Under Armour (NYSE:UA) saying weak  sales of the brand weighed on same-store sales, but the company is hopeful  headwinds will ease and it raised its full-year profit forecast.  But  nonetheless, the shares fell 2 percent to $35.60.  Under Armour (NYSE:UA)  dipped early in the day, but then reversed course and it finished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clothing retailer Express (NYSE:EXPR) reported a surprise rise in same- store sales and better than expected earnings.  The company cited strong e- commerce sales and lifted its full-year forecast.  Nonetheless, the shares  were up a fraction to $9.93.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sales at American Eagle's Aerie and its namesake brand rose in the most  recent quarter, but the positive momentum may not last.  The retailer  warned that sales are expected to cool and that could cause profits to come  in below expectations.  Shares of American Eagle had a hard landing today.   They fell 6-1/2 percent to $25.50.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Shoe Carnival (NASDAQ:SCVL) (NYSE:CCL) beat Wall Street's financial  targets as stronger demand for women's footwear gave a lift to its results.   The company also said customers are responding well to the fall season  product lineup.  Shares of Shoe Carnival (NASDAQ:SCVL) (NYSE:CCL), a small- cap stock, ran up 13 percent to $41.74.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 rise in international sales helped Movado grow earnings and  revenue at a faster than expected clip.  The watchmaker said it recently  acquired Olivia Burton brand and continues to perform very well.  Movado  also raising its 2018 profit and sales outlook, but it seemed investors  wanted more.  Shares fell sharply, as you see there, finishing the day down  15 percent at $41.80.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glaucoma treatment company Glaukos saw its shares get a lift after drug  maker Novartis recalled a rival device.  The news means that Glaukos faces  reduced competition for eye stents.  Shares of Glaukos soared 40 percent on  that news to $62.86 and Novartis meantime down a fraction at $83.67.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after the bell, the cloud computing company Salesforce surpassed  analysts' estimates, but gave disappointing earnings guidance for the  current quarter.  Shares were initially lower in the extended session, but  finished the regular trading day up 1 percent at $154.80.  Watch this one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As temperatures soar heading into Labor Day, so are the fortunes  of the airlines.  Many of the stocks in that sector have risen more than 10  percent in the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explains why a very busy holiday weekend will cap a summer  surge for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NIGHTLY BUSINESS REPORT CORRESPONDENT:  If it seems like  everyone is flying somewhere this summer, that's because carriers are  seeing more passengers getting onboard.  In fact, U.S. airlines expect a  record number of people to fly in the week wrapped around Labor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SHARON PINKERTON, AIRLINES FOR AMERICA:  We are clearly hitting a place on  demand where it's very strong.  The airlines are very upbeat about  continued strong, economic growth, household income are at all-time highs.   So, we're optimistic about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LEBEAU:  That optimism is due not only to the record number of people  flying in the U.S., but also the type of passenger buying tickets.   Airlines are seeing more near-term bookings and those tend to be business  travelers, who on average, pay more than leisure flyers.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DONOFRIO, MACQUARIE:  I think what's happening is closing booking  trends and demand is really strengthening for the group, and I think  investors are really starting to zero in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LEBEAU:  Spirit, Delta, United and nearly every airline have seen its  stocks august rally, helped in part by a moderation in jet fuel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remember, carriers are being more cautious about adding more seats and  more planes in the air.  Add it all up and you see why investors are  optimistic airlines are poised to fly even higher from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NIGHTLY BUSINESS REPORT, Chicago.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from planes to another subject Phil covers cars.  Some good  news finally for drivers.  Gas prices are expected to drop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AAA, the national price for a gallon of gasoline will likely  average $2.70 this fall and that is 14 cents less than current prices.  The  automotive association is citing relatively stable oil prices in August, a  seasonal switch over to winter blend and an anticipated decline in consumer  demand.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Coming up, hurricanes have been an integral part of Miami's  history, but rising seas may define its future.  Next, the installment of  our "Rising Risks" series is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More than a dozen human rights groups are urging Google  (NASDAQ:GOOG) not to offer censored internet search in China.  This amid  reports that the company is planning to provide such a service.  In a  letter to Google's CEO the groups asked the company to explain how it plans  to safeguard users from censorship and surveillance.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Amazon (NASDAQ:AMZN) responds to Senator Bernie Sanders'  accusations of poor working conditions in its fulfillment centers calling  the claims, quote, inaccurate and misleading.  In a blog post, Amazon  (NASDAQ:AMZN) said it asked Senator Sanders and his team to tour one of its  centers and to date, he has not seen one.  The senator has been saying that  Amazon (NASDAQ:AMZN) does not pay its lower level employees a fair wage and  he recently issued a call for Amazon (NASDAQ:AMZN) employees to share their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Well, as we move into hurricane season once again, Morgan  Stanley (NYSE:MS) did an analysis of the sectors that are most impacted.   There are the obvious beneficiaries like Home Depot (NYSE:HD) and Lowe's  which typically see a sales boost as people repair property, but on the  other end of the spectrum there are surprise.  According to the report,  PVH, the parent company of Calvin Klein and Tommy Hilfiger tends to be  negatively impacted in part because nearly a quarter of its stores are  located in hurricane-prone areas and the same, by the way, is true of  Dunkin' Donuts.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Remember Hurricane Irma?  Well, it took a toll on Miami last year  even without a direct hit.  It changed real estate development strategies  and is reshaping local economies.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Diana Olick has the latest installment on her continuing series "Rising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DIANA OLICK, NIGHTLY BUSINESS REPORT CORRESPONDENT:  This $25 million  water-front home is the epitome of Miami Beach paradise, but it is paradise  at a price, because rising tides and increasingly extreme storms may  already be lowering its value.  In fact, this home just five miles inland  in Miami's little Haiti could actually be a better investment according to  a controversial new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JESSE KEENAN, HARVARD UNIVERSITY PROFESSOR:  What we see here is the theory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Harvard University's Jesse Keenan tracks the values of more than  100,000 single-family homes across Miami going back 45 years, and in a  published study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you're saying home prices are already falling 10 percent because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Ten percent to where they would have been had their not been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Evidence, he says, that climate change is authoring home values  both on the coast and inland.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What we found is the higher elevation properties are essentially  worth more now increasingly and will be worth more likely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Because multiple predictions like this one from climate central are  dire.  The ocean overtaking vast swaths of Miami in just the next few  decades, precisely, Keenan argues why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is  wealthier investors displacing low-income residents in high elevation  neighborhoods is already happening in little Haiti.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Fabiola Fleuranvil is a real estate investor and community activist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FABIOLA FLEURANVIL, COMMUNITY ACTIVIST:  All of the community sees is just  new people buying up properties, raising their property values and property  taxes, pricing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On the street, most of the homes are valued around $100,000, but  this home renovated by an investor is listed for sale at $559,000.  Its  value has almost doubled in just the last three years and the neighborhood  around it is upgrading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FLEURANVIL:  You have longtime commercial tenants who have been here for  10, 15, 20 years and new investors and developers no longer want their rent  checks.  Why?  Because now, they're redeveloping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Part of what's behind the gentrification here is just the current  trend toward urbanism, but it also scenes like this from last year, Miami  narrowly missing a direct hit from Hurricane Irma.  Valuable new properties  in the heart of its growing downtown were under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MARTIN, TERRA GROUP PRESIDENT:  I would say water for a firm like  ours is becoming a decision-maker as it relates to strategies for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Miami native David Martin is president of terra group, a commercial  and residential developer.  He just finished a luxury waterfront condo and  is building more next door.  He claims these towers will actually help  protect Miami from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We looked at areas that are on the beach and along the coast and  we say how can we fortify these buildings?  How can we create incremental  tax revenues from these areas along the beach or along the coast and start  reinvesting that incremental tax dollar into the infrastructure in order to  make those neighborhoods more resilient?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OLICK:  Miami is already investing nearly $200 million into resilience,  installing pump stations and upgrading its infrastructure.  Miami Beach is  on track to spend twice that, raising sidewalks and sea walls.  The money  is coming from new bonds, voters raising their own property taxes to  protect their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Martin is also starting a new project here on much higher ground, a  $162 million residential and commercial development on five acres adjoining  a metro rail 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you hedging your bets?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I think there are opportunities both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Because while values are rising up here, demand is still high on  the coast.  Real estate agent Danny Hertzberg doesn't really buy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thesis, but admits his clients are more wary of  rising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HERTZBERG, REAL ESTATE AGENT:  People are focused on new  construction, homes because with the new code they're in a higher  elevation.  So, that's been a change.  I don't think people are going to  give up the beauty of living on the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For NIGHTLY BUSINESS REPORT, I'm Diana Olick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To read more about Diana's story on climate change and real estate  in Miami specifically, you can head to our website, which is NBR.com.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before we go, let's take another final look at the day on  Wall Street and it was a happy one.  The Dow added 60 points to 26,124.   The Nasdaq up 79, about 1 percent to a record and the S&amp;P 500 also gained  16, and that, too, was a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Wow, all of the way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will do it for us.  Thanks for joining us.  I'm Sue Herera.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MATHISEN:  And I'm Tyler Mathisen.  Thanks from me as well.  Have a great  evening, everybody.  And we'll see you right back here tomorrow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Nightly Business Report transcripts and video are available on-line post  broadcast at </w:t>
      </w:r>
      <w:hyperlink r:id="rId310" w:history="1">
        <w:r>
          <w:rPr>
            <w:rFonts w:ascii="arial" w:eastAsia="arial" w:hAnsi="arial" w:cs="arial"/>
            <w:i/>
            <w:color w:val="0077CC"/>
            <w:sz w:val="20"/>
            <w:u w:val="single"/>
            <w:shd w:val="clear" w:color="auto" w:fill="FFFFFF"/>
            <w:lang w:val="en-US" w:eastAsia="en-US" w:bidi="ar-SA"/>
          </w:rPr>
          <w:t>http://nbr.com</w:t>
        </w:r>
      </w:hyperlink>
      <w:r>
        <w:rPr>
          <w:rFonts w:ascii="arial" w:eastAsia="arial" w:hAnsi="arial" w:cs="arial"/>
          <w:color w:val="000000"/>
          <w:sz w:val="20"/>
          <w:lang w:val="en-US" w:eastAsia="en-US" w:bidi="ar-SA"/>
        </w:rPr>
        <w:t>. The program is transcribed by ASC Services II  Media, LLC. Updates may be posted at a later date. The views of our guests  and commentators are their own and do not necessarily represent the views  of Nightly Business Report, or CNBC, Inc. Information presented on Nightly  Business Report is not and should not be considered as investment advice.  (c) 2018 CNBC,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 Content and programming copyright 2018 CNBC, Inc. Copyright 2018 ASC  Services II Media, LLC. All materials herein are protected by United States  copyright law and may not be reproduced, distributed, transmitted,  displayed, published or broadcast without the prior written permission of  ASC Services II Media, LLC. You may not alter or remove any trademark,  copyright or other notice from copies of the content.]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Harvey &amp; Irma: Climate Injustice in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161.98pt;height:80.99pt">
            <v:imagedata r:id="rId3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Natural Resources Defense Council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three weeks, tens of thousands of people around the world, from Texas, to Barbuda, to Bangladesh, have been impacted by disasters exacerbated by climate change. Our hearts and prayers go out to everyone impacted now. But one of the more devastating aspects of this unfolding story is that we’ve known, for decades, that all of this could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we’ve seen time and again, those who pay the ultimate price for climate inaction are not the people driving this crisis. They are not the CEOs overseeing the reckless burning of fossil fuels, which supercharges storms like Hurricanes Harvey and Irma. And they are not the elected officials who continue to deny the existence of human-caused climate change. The people who have always suffered the most from environmental disasters are Black, Brown, poor, and the least resourced to cope with a climate changed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popular narrative, the climate crisis isn’t only about polar bears and melting ice-caps. Climate change exacerbates systematic violence against the poor and communities of color. The continued denial of climate change and unpreparedness for the impacts that follow has racist implications—and it’s time we started talking about it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crucial to zoom in on what’s currently unfolding across the Gulf right now because it’s illustrative of a larger problem: climate change compounds every other social injustice we face, from the spread of disease to mass incarceration to displacement. While Hurricane Harvey brought unprecedented flooding that was exacerbated by a warming Gulf, some of the worst human health and community impacts have yet to unfold.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Hurricane Harvey and the floodwaters that it brought to Texas and the Gulf highlight how the legacy of unjust development spreads the impacts of climate change to communities of color first and worst. It is no accident that communities of color live in the most flood-prone, polluted areas of Houston and the surrounding region. Across the country, these communities are also statistically more likely to live in proximity to polluting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Manchester, a community in East Houston, 97 percent of residents are people of color, and 37 percent of them live in poverty. According to a study by our partners at the Texas Environmental Justice Advocacy Services (TEJAS) and the Union of Concerned Scientists, 90 percent of Manchester’s residents live within one mile of an industrial facility. Compounding all of this is the fact that Houston lacks zoning laws, meaning that residents are often living directly adjacent to oil refineries and petrochemical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regions hit by these hurricanes currently ravaging the Caribbean and Gulf look to recover, the following considerations will need to be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Contaminated sediments: Of great concern are toxic materials that get moved around from flooding and put in places where humans can be more readily exposed.     Mold: Once the floodwaters recede, they will leave massive mold problems that can become recurring if not properly and quickly treated.     Debris management: The eventual cleanup will amass enormous amounts of debris that will be difficult to handle and dispose of properly. Post-Katrina, we saw the build-out of hundreds of illegal, unlined waste pits that continue to harm communities.     Rebuilding issues: Who gets to move back and who does not? Are we going to continue to build and permit construction in areas that are prone to flooding?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we’ve seen in post-Katrina New Orleans, the rebuilding plans in the wake of the storm could seek to capitalize on the investment potential of vacated spaces, leaving low-income families with nowhere to return to and little voice in determining the pattern of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just recovery will mean that we follow the leadership and expertise of those on the ground, namely those Black and Brown communities that are most impacted. They know how to rebuild and recover from Harvey given their knowledge of the local geographic area, those most in need, and previous experience with disasters. And we need to follow their leadership as we lean into a just transition, away from fossil fuels that are driving the climate crisis, and towards a more resilient and equitable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NIGHTLY BUSINESS REPORT for August 29, 2018, PBS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Technology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Community Television Foundation of South Florida,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Lanham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ANNOUNCER:  This is NIGHTLY BUSINESS REPORT with Sue Herera and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TYLER MATHISEN, NIGHTLY BUSINESS REPORT ANCHOR:  Still climbing.  The  Nasdaq and S&amp;P 500 push further into record territory, but even as stocks  rise, retirement account balances still have a ways to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SUE HERERA, NIGHTLY BUSINESS REPORT ANCHOR:  Oh, Canada.  Officials say  trade talks with the U.S. are progressing and there's one industry that has  a lot at stake.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rising risks.  Extreme weather is changing the value of  homes and the face of neighborhoods.  Our continuing series heads to Miami  tonight on NIGHTLY BUSINESS REPORT for Wednesday, August 29th.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evening, everyone.  And welcome.  I'm Tyler Mathisen, in tonight for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And I'm Sue Herera.  Thanks so much for joining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Wall Street is in rally mode.  The S&amp;P 500 and the Nasdaq closed at  new highs thanks to a gain in technology shares.  In fact, the Nasdaq is on  track for its best August in 18 years.  A strong report on economic growth,  along with optimism over trade put investors in a buying mood.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Dow Jones Industrial Average added 60 points to 26,124.  The  Nasdaq was up 79 or about 1 percent and the S&amp;P 500 gained 16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more now on trade.  Canadian officials are in Washington  tonight working toward a revamped North American free trade agreement and  both sides do appear optimistic now that an agreement can be reached ahead  of a Friday deadline.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Eamon Javers has the details.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EAMON JAVERS, NIGHTLY BUSINESS REPORT CORRESPONDENT:  President Trump  expressed confidence that Canada will join the agreement already hammered  out with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PRESIDENT OF THE UNITED STATES:  We'll see whether or not  Canada gets into it.  Otherwise, we'll do something separately or we won't  do anything which is OK,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JAVERS:  Canada's Foreign Minister Chrystia Freeland spent the day behind  closed-door meetings and says she's optimistic that progress can be made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CHRYSTIA FREELAND, CANADIAN FOREIGN MINISTER : We're now -- need to have  some good, deep conversations with our U.S. partners and that's what we're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JAVERS:  Among the sticking points, the U.S. wants greater access to the  Canadian market for U.S. dairy exports, Canadian farmers oppose that, and  the U.S. and Mexico agreed to weaken the rules that allow businesses and  governments to challenge trade policies.  These have been used by Canada in  disagreements over dairy, soft wood lumber and commercial aircraft  disputes.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Canada's Prime Minister Justin Trudeau says he'll fight to protect his  country's interest.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JUSTIN TRUDEAU, CANADIAN PRIME MINISTER:  Our government and I personally  will stand up to defend supply management and defend our dairy farmers.   That is something that we have been very, very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  But a final deal is far from finished.  Congress would have to  approve any deal as would legislators in Canada and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NIGHTLY BUSINESS REPORT, I'm Eamon Javers at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No industry has more at stake from any shift in trade policy than  the automotive sector and that is because of the 17 million vehicles sold  in the U.S. last year, a large portion of them were made in Mexico and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to talk more about the potential impact on the sector is Michelle  Krebs, executive analyst at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It's nice to have you here tonight.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KREBS, COX AUTOMOTIVE EXECUTIVE ANALYST:  Thanks for having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It's hard to know exactly what the complete impact will be because  we don't know all of the details.  That uncertainty must be very unnerving  to the automakers.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Yes.  Uncertainty is not the auto industry's friend.  The auto  industry is a very long-lead business.  Right now, automakers are planning  for the vehicles and where they'll be produced four years from now, so they  really would like to know what the rules of the game will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One of the rules in the agreement between the United States and  Mexico is that 40 percent to 45 percent of the content of any car that is  sold in the -- in the trade zone has to be made by a worker earning $16 an  hour.  That is higher than the wages are right now.  How much is that going  to increase the cost of vehicles for U.S.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Well, we don't know how much, but we certainly know that this  agreement will increase the price of vehicles.  With production costs in  Mexico higher because of the wages and because of some vehicles won't be  able to meet the content rule and that will go into the cost of the car and  that probably will be passed along to the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Does that mean less cars get sold and many more cars get leased  because it's cheaper?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Not necessarily.  Lease rates have gone up higher than auto loans,  but that brings up another factor.  Interest rates have been rising and  that has increased the cost of a vehicle,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So, 75 percent of the auto content must be made in the United  States or Mexico of these cars under that deal?  I presume that that, too,  is going to raise costs for automakers and that they will pass along those  costs to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Well, right, and we've already seen the costs have gone up because  of the aluminum and steel tariffs that have gone into effect.  For right  now, the automakers have pretty much absorbed that and not passed it along  to consumers, but we think, eventually with the pressure Wall Street about  profit margins and cash flow, eventually, that will have to be passed along  to the consumer.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And do you have any gauge as to when that might be?  I mean, if  people are out there thinks I don't want to buy a new car because the  tariffs are going into effect, I mean, it may take a while for it to  trickle down to the bottom 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Right.  We don't know the time table yet, but I will tell you an  interesting situation is we have seen used car prices go up because people  are thinking oh, the price of new cars is going to go way up, I'll go for a  used car.  That's increased demand and that has increased prices of used  cars at a time of year we typically see them go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Interesting.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Michelle, thank you so much.  Appreciate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KREBS: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Michelle Krebs with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Well, the White House is prepared to start its emergency aid for  farmers impacted by retaliatory tariffs, especially from China.  Six  billion dollars of U.S. money will be available after Labor Day.  The  Department of Agriculture has authorized a total of up to $12 billion in  relief to U.S. growers.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SONNY PERDUE, SECRETARY OF AGRICULTURE:  The tariffs on top of the low  commodity prices already was kind of a double whammy, but no, there's no  ability to make farmers whole in this regard and we just try to calculate  the mitigation efforts based on the tariff disruption there for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The secretary added that farmers would rather have trade deals  than a bailout and that the agreement with Mexico is a start.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The economy logged its best performance in nearly four years.   Economic growth for the second quarter came in a bit stronger than  initially reported.  Gross domestic product for the April through June  period increased at a 4.2 percent annualized rate thanks to an uptick in  business spending and a decline in petroleum imports.  That same report  showed that corporate profits rose 16 percent and that is the largest gain  -- annual gain in six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Pending home sales fell for the seventh straight month.  The  decline in contracts to buy previously owned homes dropped 0.7 percent in  July, a sign that buyers are balking at higher prices and a lack of options  on the market.  As we've been reporting, home values have been climbing at  roughly double the pace of average wage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It is time to take a look at some of today's upgrades and  downgrades.  Morgan Stanley (NYSE:MS) hiked its price target on Amazon  (NASDAQ:AMZN) to $2,500, the highest on Wall Street.  At that price, Amazon  (NASDAQ:AMZN) would have a $1.2 trillion market valuation.  The firm  maintains its overweight rating on the stock.  The shares rose 3 percent to  $1998.10.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same Morgan Stanley (NYSE:MS) analyst raised his price target on  Alphabet to $1,515, also the highest on Wall Street.  The analyst cites  Waymo's leadership in the race to develop driverless cars.  The new target  implies the stock could rise 20 percent over the next 12 months.  The stock  was up 1.5 percent to $1,264.65.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Square is being called the best new idea and highest conviction  name in fin tech by Guggenheim.  The analyst there forecast higher  subscription revenue for Square.  The price target now $100.  The stock up  6 percent to $85.70.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Kansas City Southern (NYSE:SO) (NYSE:KSU) was upgraded to outperform from  market perform at Cowan.  The analyst cites the preliminary trade agreement  between the U.S. and Mexico, saying 50 percent of the company's business  comes from the Mexican market.  The price target now $138.  The stock rose  almost 1 percent to $119.45.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Still ahead, why the summer was a hot one for the airline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Ford's credit rating was downgraded a notch above junk by  Moody's (NYSE:MCO).  The ratings agency warned that its rating could be cut  further if the automaker doesn't make clear progress on its turnaround  plan.  Ford faces weakening profit margins in North America, softer  business in China and losses in South America and Europe.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The rally in stocks has been broad and some say the market is  firing on all cylinders and that's not necessarily translating into more  savings for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Pisani explains.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PISANI, NIGHTLY BUSINESS REPORT CORRESPONDENT:  The markets are at new  highs.  How is your retirement fund doing?  The good news is the value of  retirement funds has risen as the markets risen, both Fidelity and Vanguard  have recently reported that the value of the average retirement fund rose  in the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the bad news: the results are still pretty dismal.  Fidelity  recently reported that the average 401(k) in their system was worth  $104,000 and the second quarter up 6 percent from a year ago.  The average  individual retirement account or IRA, the balance increased to $106,900.   That's a 7 percent increase.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Hey, all this is good news, more money, and more companies are using auto  enrollments in retirement accounts, that's helping investors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the bad news.  We're still not saving nearly enough.  At Vanguard,  for example, the average 401(k) account for investors 65 years and older is  $209,984.  Now, that sounds like a pretty good number and it is, but  there's a problem, the number is polled higher by a small number of super  savers and high-income earnings.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median balance is what you want.  Half have more and half have less and  here, the median balance among those 65 years and older is a measly  $64,811.  Now, average that out over 20 years, most Americans is going to  live into their 80s, for example, and that's not a lot to pull out on a  yearly basis, $3,000 or $4,000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are the savings so low?  Because many don't contribute the full amount  they are out to contribute?  Indeed, many don't participate at all.  It's  incredible.  Only 72 percent of eligible employees are enrolled in their  employer's voluntary savings program.  That's according to Vanguard.  Given  that most employers provide a matching contribution and it's like passing  on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bottom line is investors cannot wait and hope a rising market will bail  them out.  We just all need to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NIGHTLY BUSINESS REPORT, I'm Bob Pisani at the New York Stock Exchange.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So how can you amass more on your 401(k)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Reed Fraasa is here with some tips.  He's a wealth adviser at Highland  Financial Advisers.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guess the two critical things here, Reed, are to start young, as young as  you possibly can and never miss a year and number two, to obviously put in  as much as you can at least to get the full company match.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REED FRAASA, HIGHLAND FINANCIAL ADVISORS WEALTH ADVISOR:  Yes.  If there is  a match, yes.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mean, a lot of people are just maybe uncertain about what 401(k) plan is,  how it works, and investing in general.  We always encourage people to  start small.  You know, the journey of a thousand steps starts with the  first step.  So, start with 1 percent.  If you really need that, just start  with 1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we encourage people is every six months increase that, by 1  percent.  In five years, you'll be at 10 percent.  It's just -- you modify  that behavior and the thing to remember is, that the money you're  deferring, only 75 percent of that comes out of your paycheck because  you're not taxed on that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What about choosing the investment itself?  Some people find that  quite daunting.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It can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If your employer offers say a target date fund, would you  recommend just deferring to that if you don't feel like you have, you know,  the knowledge of the market to pick another type of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FRAASA:  Absolutely.  Target (NYSE:TGT) date funds have become more  popular.  Not everybody has the acumen or the knowledge to be confidently  investing.  Target (NYSE:TGT) day funds makes that easy for you, especially  if you're young and you just don't have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thing you have to understand, what is a target day fund?  It's very  simple actually.  It's just a very globally allocated, diversified  investment in one vehicle.  So, the management of the company is taking  care of rebalancing and everything.  You've got cash.  You've got bonds and  you've got stocks.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target date -- go ahead.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No, no, finish it off,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The target date comes from the idea that it will be a target date  with a year.  You want to target that fund to be generally close to the  year in which you turn 65, but that's just a guideline.  So, as you get  older, if you still want to be aggressive, target a date for a fund that  matches about 10 years after your retirement age and you still maintain  your more aggressive or moderate allocation.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the third, a real key, we hit on it earlier, is to take  advantage of that company match because if you don't do that, you're giving  away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It's huge.  You never want to leave the table.  Most companies  have what's called a safe harbor match.  The first 3 percent, you get 100  percent match.  The next 2 percent you get a 50 percent match.  So if you  put away 5 percent, getting a 4 percent match that's 9 percent savings rate  which is almost double the national average, and that 4 percent they're  giving you is like an 80 percent guaranteed return.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Not to throw you a trick question by any means, but do you find  that people tend to pay more attention to their retirement and their  savings in an up market?  I mean, we've seen records made on Wall Street.   Or do they worry about it more in a down market and pay more attention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 think the problem that we see and we consult on plans with  people is that there's just a fear, a lack of understanding and a lack of  knowledge.  They don't trust the markets.  They don't understand so  education is a big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we encourage people, take the small steps.  Start with 1 percent  and increase it regularly, pick a target date fund and take advantage of  that match.  After you get some experience, the knowledge will come and you  get more confident.  But the fact is it's just the general lack of  understanding the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HERERA: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All right.  Reed, thank you very much.  Reed Fraasa of Highland  Financial Advisers, we appreciate your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Dick's Sporting Goods (NYSE:DKS) is blaming -- using the blame  game for its weak quarter and that's where we begin tonight's "Market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retailer is pointing fingers at Under Armour (NYSE:UA) saying weak  sales of the brand weighed on same-store sales, but the company is hopeful  headwinds will ease and it raised its full-year profit forecast.  But  nonetheless, the shares fell 2 percent to $35.60.  Under Armour (NYSE:UA)  dipped early in the day, but then reversed course and it finished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clothing retailer Express (NYSE:EXPR) reported a surprise rise in same- store sales and better than expected earnings.  The company cited strong e- commerce sales and lifted its full-year forecast.  Nonetheless, the shares  were up a fraction to $9.93.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sales at American Eagle's Aerie and its namesake brand rose in the most  recent quarter, but the positive momentum may not last.  The retailer  warned that sales are expected to cool and that could cause profits to come  in below expectations.  Shares of American Eagle had a hard landing today.   They fell 6-1/2 percent to $25.50.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Shoe Carnival (NASDAQ:SCVL) (NYSE:CCL) beat Wall Street's financial  targets as stronger demand for women's footwear gave a lift to its results.   The company also said customers are responding well to the fall season  product lineup.  Shares of Shoe Carnival (NASDAQ:SCVL) (NYSE:CCL), a small- cap stock, ran up 13 percent to $41.74.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 rise in international sales helped Movado grow earnings and  revenue at a faster than expected clip.  The watchmaker said it recently  acquired Olivia Burton brand and continues to perform very well.  Movado  also raising its 2018 profit and sales outlook, but it seemed investors  wanted more.  Shares fell sharply, as you see there, finishing the day down  15 percent at $41.80.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glaucoma treatment company Glaukos saw its shares get a lift after drug  maker Novartis recalled a rival device.  The news means that Glaukos faces  reduced competition for eye stents.  Shares of Glaukos soared 40 percent on  that news to $62.86 and Novartis meantime down a fraction at $83.67.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after the bell, the cloud computing company Salesforce surpassed  analysts' estimates, but gave disappointing earnings guidance for the  current quarter.  Shares were initially lower in the extended session, but  finished the regular trading day up 1 percent at $154.80.  Watch this one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As temperatures soar heading into Labor Day, so are the fortunes  of the airlines.  Many of the stocks in that sector have risen more than 10  percent in the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explains why a very busy holiday weekend will cap a summer  surge for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NIGHTLY BUSINESS REPORT CORRESPONDENT:  If it seems like  everyone is flying somewhere this summer, that's because carriers are  seeing more passengers getting onboard.  In fact, U.S. airlines expect a  record number of people to fly in the week wrapped around Labor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SHARON PINKERTON, AIRLINES FOR AMERICA:  We are clearly hitting a place on  demand where it's very strong.  The airlines are very upbeat about  continued strong, economic growth, household income are at all-time highs.   So, we're optimistic about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LEBEAU:  That optimism is due not only to the record number of people  flying in the U.S., but also the type of passenger buying tickets.   Airlines are seeing more near-term bookings and those tend to be business  travelers, who on average, pay more than leisure flyers.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DONOFRIO, MACQUARIE:  I think what's happening is closing booking  trends and demand is really strengthening for the group, and I think  investors are really starting to zero in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LEBEAU:  Spirit, Delta, United and nearly every airline have seen its  stocks august rally, helped in part by a moderation in jet fuel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remember, carriers are being more cautious about adding more seats and  more planes in the air.  Add it all up and you see why investors are  optimistic airlines are poised to fly even higher from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NIGHTLY BUSINESS REPORT, Chicago.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from planes to another subject Phil covers cars.  Some good  news finally for drivers.  Gas prices are expected to drop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AAA, the national price for a gallon of gasoline will likely  average $2.70 this fall and that is 14 cents less than current prices.  The  automotive association is citing relatively stable oil prices in August, a  seasonal switch over to winter blend and an anticipated decline in consumer  demand.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Coming up, hurricanes have been an integral part of Miami's  history, but rising seas may define its future.  Next, the installment of  our "Rising Risks" series is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More than a dozen human rights groups are urging Google  (NASDAQ:GOOG) not to offer censored internet search in China.  This amid  reports that the company is planning to provide such a service.  In a  letter to Google's CEO the groups asked the company to explain how it plans  to safeguard users from censorship and surveillance.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Amazon (NASDAQ:AMZN) responds to Senator Bernie Sanders'  accusations of poor working conditions in its fulfillment centers calling  the claims, quote, inaccurate and misleading.  In a blog post, Amazon  (NASDAQ:AMZN) said it asked Senator Sanders and his team to tour one of its  centers and to date, he has not seen one.  The senator has been saying that  Amazon (NASDAQ:AMZN) does not pay its lower level employees a fair wage and  he recently issued a call for Amazon (NASDAQ:AMZN) employees to share their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Well, as we move into hurricane season once again, Morgan  Stanley (NYSE:MS) did an analysis of the sectors that are most impacted.   There are the obvious beneficiaries like Home Depot (NYSE:HD) and Lowe's  which typically see a sales boost as people repair property, but on the  other end of the spectrum there are surprise.  According to the report,  PVH, the parent company of Calvin Klein and Tommy Hilfiger tends to be  negatively impacted in part because nearly a quarter of its stores are  located in hurricane-prone areas and the same, by the way, is true of  Dunkin' Donuts.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Remember Hurricane Irma?  Well, it took a toll on Miami last year  even without a direct hit.  It changed real estate development strategies  and is reshaping local economies.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Diana Olick has the latest installment on her continuing series "Rising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DIANA OLICK, NIGHTLY BUSINESS REPORT CORRESPONDENT:  This $25 million  water-front home is the epitome of Miami Beach paradise, but it is paradise  at a price, because rising tides and increasingly extreme storms may  already be lowering its value.  In fact, this home just five miles inland  in Miami's little Haiti could actually be a better investment according to  a controversial new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JESSE KEENAN, HARVARD UNIVERSITY PROFESSOR:  What we see here is the theory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Harvard University's Jesse Keenan tracks the values of more than  100,000 single-family homes across Miami going back 45 years, and in a  published study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you're saying home prices are already falling 10 percent because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Ten percent to where they would have been had their not been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Evidence, he says, that climate change is authoring home values  both on the coast and inland.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What we found is the higher elevation properties are essentially  worth more now increasingly and will be worth more likely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Because multiple predictions like this one from climate central are  dire.  The ocean overtaking vast swaths of Miami in just the next few  decades, precisely, Keenan argues why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is  wealthier investors displacing low-income residents in high elevation  neighborhoods is already happening in little Haiti.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Fabiola Fleuranvil is a real estate investor and community activist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FABIOLA FLEURANVIL, COMMUNITY ACTIVIST:  All of the community sees is just  new people buying up properties, raising their property values and property  taxes, pricing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On the street, most of the homes are valued around $100,000, but  this home renovated by an investor is listed for sale at $559,000.  Its  value has almost doubled in just the last three years and the neighborhood  around it is upgrading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FLEURANVIL:  You have longtime commercial tenants who have been here for  10, 15, 20 years and new investors and developers no longer want their rent  checks.  Why?  Because now, they're redeveloping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Part of what's behind the gentrification here is just the current  trend toward urbanism, but it also scenes like this from last year, Miami  narrowly missing a direct hit from Hurricane Irma.  Valuable new properties  in the heart of its growing downtown were under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MARTIN, TERRA GROUP PRESIDENT:  I would say water for a firm like  ours is becoming a decision-maker as it relates to strategies for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Miami native David Martin is president of terra group, a commercial  and residential developer.  He just finished a luxury waterfront condo and  is building more next door.  He claims these towers will actually help  protect Miami from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We looked at areas that are on the beach and along the coast and  we say how can we fortify these buildings?  How can we create incremental  tax revenues from these areas along the beach or along the coast and start  reinvesting that incremental tax dollar into the infrastructure in order to  make those neighborhoods more resilient?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OLICK:  Miami is already investing nearly $200 million into resilience,  installing pump stations and upgrading its infrastructure.  Miami Beach is  on track to spend twice that, raising sidewalks and sea walls.  The money  is coming from new bonds, voters raising their own property taxes to  protect their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Martin is also starting a new project here on much higher ground, a  $162 million residential and commercial development on five acres adjoining  a metro rail 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you hedging your bets?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I think there are opportunities both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Because while values are rising up here, demand is still high on  the coast.  Real estate agent Danny Hertzberg doesn't really buy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thesis, but admits his clients are more wary of  rising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HERTZBERG, REAL ESTATE AGENT:  People are focused on new  construction, homes because with the new code they're in a higher  elevation.  So, that's been a change.  I don't think people are going to  give up the beauty of living on the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For NIGHTLY BUSINESS REPORT, I'm Diana Olick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To read more about Diana's story on climate change and real estate  in Miami specifically, you can head to our website, which is NBR.com.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before we go, let's take another final look at the day on  Wall Street and it was a happy one.  The Dow added 60 points to 26,124.   The Nasdaq up 79, about 1 percent to a record and the S&amp;P 500 also gained  16, and that, too, was a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Wow, all of the way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will do it for us.  Thanks for joining us.  I'm Sue Herera.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MATHISEN:  And I'm Tyler Mathisen.  Thanks from me as well.  Have a great  evening, everybody.  And we'll see you right back here tomorrow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Nightly Business Report transcripts and video are available on-line post  broadcast at </w:t>
      </w:r>
      <w:hyperlink r:id="rId310" w:history="1">
        <w:r>
          <w:rPr>
            <w:rFonts w:ascii="arial" w:eastAsia="arial" w:hAnsi="arial" w:cs="arial"/>
            <w:i/>
            <w:color w:val="0077CC"/>
            <w:sz w:val="20"/>
            <w:u w:val="single"/>
            <w:shd w:val="clear" w:color="auto" w:fill="FFFFFF"/>
            <w:lang w:val="en-US" w:eastAsia="en-US" w:bidi="ar-SA"/>
          </w:rPr>
          <w:t>http://nbr.com</w:t>
        </w:r>
      </w:hyperlink>
      <w:r>
        <w:rPr>
          <w:rFonts w:ascii="arial" w:eastAsia="arial" w:hAnsi="arial" w:cs="arial"/>
          <w:color w:val="000000"/>
          <w:sz w:val="20"/>
          <w:lang w:val="en-US" w:eastAsia="en-US" w:bidi="ar-SA"/>
        </w:rPr>
        <w:t>. The program is transcribed by ASC Services II  Media, LLC. Updates may be posted at a later date. The views of our guests  and commentators are their own and do not necessarily represent the views  of Nightly Business Report, or CNBC, Inc. Information presented on Nightly  Business Report is not and should not be considered as investment advice.  (c) 2018 CNBC,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 Content and programming copyright 2018 CNBC, Inc. Copyright 2018 ASC  Services II Media, LLC. All materials herein are protected by United States  copyright law and may not be reproduced, distributed, transmitted,  displayed, published or broadcast without the prior written permission of  ASC Services II Media, LLC. You may not alter or remove any trademark,  copyright or other notice from copies of the content.]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NIGHTLY BUSINESS REPORT for August 29, 2018, PBS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CEO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Community Television Foundation of South Florida,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Waltham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ANNOUNCER:  This is NIGHTLY BUSINESS REPORT with Sue Herera and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TYLER MATHISEN, NIGHTLY BUSINESS REPORT ANCHOR:  Still climbing.  The  Nasdaq and S&amp;P 500 push further into record territory, but even as stocks  rise, retirement account balances still have a ways to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SUE HERERA, NIGHTLY BUSINESS REPORT ANCHOR:  Oh, Canada.  Officials say  trade talks with the U.S. are progressing and there's one industry that has  a lot at stake.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rising risks.  Extreme weather is changing the value of  homes and the face of neighborhoods.  Our continuing series heads to Miami  tonight on NIGHTLY BUSINESS REPORT for Wednesday, August 29th.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Good evening, everyone.  And welcome.  I'm Tyler Mathisen, in tonight for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And I'm Sue Herera.  Thanks so much for joining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Wall Street is in rally mode.  The S&amp;P 500 and the Nasdaq closed at  new highs thanks to a gain in technology shares.  In fact, the Nasdaq is on  track for its best August in 18 years.  A strong report on economic growth,  along with optimism over trade put investors in a buying mood.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Dow Jones Industrial Average added 60 points to 26,124.  The  Nasdaq was up 79 or about 1 percent and the S&amp;P 500 gained 16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more now on trade.  Canadian officials are in Washington  tonight working toward a revamped North American free trade agreement and  both sides do appear optimistic now that an agreement can be reached ahead  of a Friday deadline.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Eamon Javers has the details.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EAMON JAVERS, NIGHTLY BUSINESS REPORT CORRESPONDENT:  President Trump  expressed confidence that Canada will join the agreement already hammered  out with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DONALD TRUMP, PRESIDENT OF THE UNITED STATES:  We'll see whether or not  Canada gets into it.  Otherwise, we'll do something separately or we won't  do anything which is OK,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JAVERS:  Canada's Foreign Minister Chrystia Freeland spent the day behind  closed-door meetings and says she's optimistic that progress can be made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CHRYSTIA FREELAND, CANADIAN FOREIGN MINISTER : We're now -- need to have  some good, deep conversations with our U.S. partners and that's what we're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JAVERS:  Among the sticking points, the U.S. wants greater access to the  Canadian market for U.S. dairy exports, Canadian farmers oppose that, and  the U.S. and Mexico agreed to weaken the rules that allow businesses and  governments to challenge trade policies.  These have been used by Canada in  disagreements over dairy, soft wood lumber and commercial aircraft  disputes.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Canada's Prime Minister Justin Trudeau says he'll fight to protect his  country's interest.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JUSTIN TRUDEAU, CANADIAN PRIME MINISTER:  Our government and I personally  will stand up to defend supply management and defend our dairy farmers.   That is something that we have been very, very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  But a final deal is far from finished.  Congress would have to  approve any deal as would legislators in Canada and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NIGHTLY BUSINESS REPORT, I'm Eamon Javers at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No industry has more at stake from any shift in trade policy than  the automotive sector and that is because of the 17 million vehicles sold  in the U.S. last year, a large portion of them were made in Mexico and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to talk more about the potential impact on the sector is Michelle  Krebs, executive analyst at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Welcome.  It's nice to have you here tonight.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MICHELLE KREBS, COX AUTOMOTIVE EXECUTIVE ANALYST:  Thanks for having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It's hard to know exactly what the complete impact will be because  we don't know all of the details.  That uncertainty must be very unnerving  to the automakers.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Yes.  Uncertainty is not the auto industry's friend.  The auto  industry is a very long-lead business.  Right now, automakers are planning  for the vehicles and where they'll be produced four years from now, so they  really would like to know what the rules of the game will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One of the rules in the agreement between the United States and  Mexico is that 40 percent to 45 percent of the content of any car that is  sold in the -- in the trade zone has to be made by a worker earning $16 an  hour.  That is higher than the wages are right now.  How much is that going  to increase the cost of vehicles for U.S.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Well, we don't know how much, but we certainly know that this  agreement will increase the price of vehicles.  With production costs in  Mexico higher because of the wages and because of some vehicles won't be  able to meet the content rule and that will go into the cost of the car and  that probably will be passed along to the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Does that mean less cars get sold and many more cars get leased  because it's cheaper?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Not necessarily.  Lease rates have gone up higher than auto loans,  but that brings up another factor.  Interest rates have been rising and  that has increased the cost of a vehicle,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So, 75 percent of the auto content must be made in the United  States or Mexico of these cars under that deal?  I presume that that, too,  is going to raise costs for automakers and that they will pass along those  costs to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Well, right, and we've already seen the costs have gone up because  of the aluminum and steel tariffs that have gone into effect.  For right  now, the automakers have pretty much absorbed that and not passed it along  to consumers, but we think, eventually with the pressure Wall Street about  profit margins and cash flow, eventually, that will have to be passed along  to the consumer.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And do you have any gauge as to when that might be?  I mean, if  people are out there thinks I don't want to buy a new car because the  tariffs are going into effect, I mean, it may take a while for it to  trickle down to the bottom 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Right.  We don't know the time table yet, but I will tell you an  interesting situation is we have seen used car prices go up because people  are thinking oh, the price of new cars is going to go way up, I'll go for a  used car.  That's increased demand and that has increased prices of used  cars at a time of year we typically see them go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Interesting.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Michelle, thank you so much.  Appreciate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Michelle Krebs with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Well, the White House is prepared to start its emergency aid for  farmers impacted by retaliatory tariffs, especially from China.  Six  billion dollars of U.S. money will be available after Labor Day.  The  Department of Agriculture has authorized a total of up to $12 billion in  relief to U.S. growers.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SONNY PERDUE, SECRETARY OF AGRICULTURE:  The tariffs on top of the low  commodity prices already was kind of a double whammy, but no, there's no  ability to make farmers whole in this regard and we just try to calculate  the mitigation efforts based on the tariff disruption there for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The secretary added that farmers would rather have trade deals  than a bailout and that the agreement with Mexico is a start.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The economy logged its best performance in nearly four years.   Economic growth for the second quarter came in a bit stronger than  initially reported.  Gross domestic product for the April through June  period increased at a 4.2 percent annualized rate thanks to an uptick in  business spending and a decline in petroleum imports.  That same report  showed that corporate profits rose 16 percent and that is the largest gain  -- annual gain in six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Pending home sales fell for the seventh straight month.  The  decline in contracts to buy previously owned homes dropped 0.7 percent in  July, a sign that buyers are balking at higher prices and a lack of options  on the market.  As we've been reporting, home values have been climbing at  roughly double the pace of average wage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It is time to take a look at some of today's upgrades and  downgrades.  Morgan Stanley (NYSE:MS) hiked its price target on Amazon  (NASDAQ:AMZN) to $2,500, the highest on Wall Street.  At that price, Amazon  (NASDAQ:AMZN) would have a $1.2 trillion market valuation.  The firm  maintains its overweight rating on the stock.  The shares rose 3 percent to  $1998.10.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 same Morgan Stanley (NYSE:MS) analyst raised his price target on  Alphabet to $1,515, also the highest on Wall Street.  The analyst cites  Waymo's leadership in the race to develop driverless cars.  The new target  implies the stock could rise 20 percent over the next 12 months.  The stock  was up 1.5 percent to $1,264.65.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Square is being called the best new idea and highest conviction  name in fin tech by Guggenheim.  The analyst there forecast higher  subscription revenue for Square.  The price target now $100.  The stock up  6 percent to $85.70.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Kansas City Southern (NYSE:SO) (NYSE:KSU) was upgraded to outperform from  market perform at Cowan.  The analyst cites the preliminary trade agreement  between the U.S. and Mexico, saying 50 percent of the company's business  comes from the Mexican market.  The price target now $138.  The stock rose  almost 1 percent to $119.45.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Still ahead, why the summer was a hot one for the airline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Ford's credit rating was downgraded a notch above junk by  Moody's (NYSE:MCO).  The ratings agency warned that its rating could be cut  further if the automaker doesn't make clear progress on its turnaround  plan.  Ford faces weakening profit margins in North America, softer  business in China and losses in South America and Europe.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The rally in stocks has been broad and some say the market is  firing on all cylinders and that's not necessarily translating into more  savings for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 Pisani explains.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 PISANI, NIGHTLY BUSINESS REPORT CORRESPONDENT:  The markets are at new  highs.  How is your retirement fund doing?  The good news is the value of  retirement funds has risen as the markets risen, both Fidelity and Vanguard  have recently reported that the value of the average retirement fund rose  in the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bad news: the results are still pretty dismal.  Fidelity  recently reported that the average 401(k) in their system was worth  $104,000 and the second quarter up 6 percent from a year ago.  The average  individual retirement account or IRA, the balance increased to $106,900.   That's a 7 percent increase.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Hey, all this is good news, more money, and more companies are using auto  enrollments in retirement accounts, that's helping investors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bad news.  We're still not saving nearly enough.  At Vanguard,  for example, the average 401(k) account for investors 65 years and older is  $209,984.  Now, that sounds like a pretty good number and it is, but  there's a problem, the number is polled higher by a small number of super  savers and high-income earnings.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median balance is what you want.  Half have more and half have less and  here, the median balance among those 65 years and older is a measly  $64,811.  Now, average that out over 20 years, most Americans is going to  live into their 80s, for example, and that's not a lot to pull out on a  yearly basis, $3,000 or $4,000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are the savings so low?  Because many don't contribute the full amount  they are out to contribute?  Indeed, many don't participate at all.  It's  incredible.  Only 72 percent of eligible employees are enrolled in their  employer's voluntary savings program.  That's according to Vanguard.  Given  that most employers provide a matching contribution and it's like passing  on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bottom line is investors cannot wait and hope a rising market will bail  them out.  We just all need to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NIGHTLY BUSINESS REPORT, I'm Bob Pisani at the New York Stock Exchange.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So how can you amass more on your 401(k)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Reed Fraasa is here with some tips.  He's a wealth adviser at Highland  Financial Advisers.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guess the two critical things here, Reed, are to start young, as young as  you possibly can and never miss a year and number two, to obviously put in  as much as you can at least to get the full company match.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REED FRAASA, HIGHLAND FINANCIAL ADVISORS WEALTH ADVISOR:  Yes.  If there is  a match, yes.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mean, a lot of people are just maybe uncertain about what 401(k) plan is,  how it works, and investing in general.  We always encourage people to  start small.  You know, the journey of a thousand steps starts with the  first step.  So, start with 1 percent.  If you really need that, just start  with 1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what we encourage people is every six months increase that, by 1  percent.  In five years, you'll be at 10 percent.  It's just -- you modify  that behavior and the thing to remember is, that the money you're  deferring, only 75 percent of that comes out of your paycheck because  you're not taxed on that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What about choosing the investment itself?  Some people find that  quite daunting.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It can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If your employer offers say a target date fund, would you  recommend just deferring to that if you don't feel like you have, you know,  the knowledge of the market to pick another type of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Absolutely.  Target (NYSE:TGT) date funds have become more  popular.  Not everybody has the acumen or the knowledge to be confidently  investing.  Target (NYSE:TGT) day funds makes that easy for you, especially  if you're young and you just don't have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thing you have to understand, what is a target day fund?  It's very  simple actually.  It's just a very globally allocated, diversified  investment in one vehicle.  So, the management of the company is taking  care of rebalancing and everything.  You've got cash.  You've got bonds and  you've got stocks.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target date -- go ahead.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No, no, finish it off,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The target date comes from the idea that it will be a target date  with a year.  You want to target that fund to be generally close to the  year in which you turn 65, but that's just a guideline.  So, as you get  older, if you still want to be aggressive, target a date for a fund that  matches about 10 years after your retirement age and you still maintain  your more aggressive or moderate allocation.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the third, a real key, we hit on it earlier, is to take  advantage of that company match because if you don't do that, you're giving  away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It's huge.  You never want to leave the table.  Most companies  have what's called a safe harbor match.  The first 3 percent, you get 100  percent match.  The next 2 percent you get a 50 percent match.  So if you  put away 5 percent, getting a 4 percent match that's 9 percent savings rate  which is almost double the national average, and that 4 percent they're  giving you is like an 80 percent guaranteed return.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Not to throw you a trick question by any means, but do you find  that people tend to pay more attention to their retirement and their  savings in an up market?  I mean, we've seen records made on Wall Street.   Or do they worry about it more in a down market and pay more attention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 think the problem that we see and we consult on plans with  people is that there's just a fear, a lack of understanding and a lack of  knowledge.  They don't trust the markets.  They don't understand so  education is a big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why we encourage people, take the small steps.  Start with 1 percent  and increase it regularly, pick a target date fund and take advantage of  that match.  After you get some experience, the knowledge will come and you  get more confident.  But the fact is it's just the general lack of  understanding the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All right.  Reed, thank you very much.  Reed Fraasa of Highland  Financial Advisers, we appreciate your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Dick's Sporting Goods (NYSE:DKS) is blaming -- using the blame  game for its weak quarter and that's where we begin tonight's "Market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retailer is pointing fingers at Under Armour (NYSE:UA) saying weak  sales of the brand weighed on same-store sales, but the company is hopeful  headwinds will ease and it raised its full-year profit forecast.  But  nonetheless, the shares fell 2 percent to $35.60.  Under Armour (NYSE:UA)  dipped early in the day, but then reversed course and it finished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clothing retailer Express (NYSE:EXPR) reported a surprise rise in same- store sales and better than expected earnings.  The company cited strong e- commerce sales and lifted its full-year forecast.  Nonetheless, the shares  were up a fraction to $9.93.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sales at American Eagle's Aerie and its namesake brand rose in the most  recent quarter, but the positive momentum may not last.  The retailer  warned that sales are expected to cool and that could cause profits to come  in below expectations.  Shares of American Eagle had a hard landing today.   They fell 6-1/2 percent to $25.50.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Shoe Carnival (NASDAQ:SCVL) (NYSE:CCL) beat Wall Street's financial  targets as stronger demand for women's footwear gave a lift to its results.   The company also said customers are responding well to the fall season  product lineup.  Shares of Shoe Carnival (NASDAQ:SCVL) (NYSE:CCL), a small- cap stock, ran up 13 percent to $41.74.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 rise in international sales helped Movado grow earnings and  revenue at a faster than expected clip.  The watchmaker said it recently  acquired Olivia Burton brand and continues to perform very well.  Movado  also raising its 2018 profit and sales outlook, but it seemed investors  wanted more.  Shares fell sharply, as you see there, finishing the day down  15 percent at $41.80.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glaucoma treatment company Glaukos saw its shares get a lift after drug  maker Novartis recalled a rival device.  The news means that Glaukos faces  reduced competition for eye stents.  Shares of Glaukos soared 40 percent on  that news to $62.86 and Novartis meantime down a fraction at $83.67.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after the bell, the cloud computing company Salesforce surpassed  analysts' estimates, but gave disappointing earnings guidance for the  current quarter.  Shares were initially lower in the extended session, but  finished the regular trading day up 1 percent at $154.80.  Watch this one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As temperatures soar heading into Labor Day, so are the fortunes  of the airlines.  Many of the stocks in that sector have risen more than 10  percent in the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explains why a very busy holiday weekend will cap a summer  surge for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NIGHTLY BUSINESS REPORT CORRESPONDENT:  If it seems like  everyone is flying somewhere this summer, that's because carriers are  seeing more passengers getting onboard.  In fact, U.S. airlines expect a  record number of people to fly in the week wrapped around Labor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SHARON PINKERTON, AIRLINES FOR AMERICA:  We are clearly hitting a place on  demand where it's very strong.  The airlines are very upbeat about  continued strong, economic growth, household income are at all-time highs.   So, we're optimistic about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LEBEAU:  That optimism is due not only to the record number of people  flying in the U.S., but also the type of passenger buying tickets.   Airlines are seeing more near-term bookings and those tend to be business  travelers, who on average, pay more than leisure flyers.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SUSAN DONOFRIO, MACQUARIE:  I think what's happening is closing booking  trends and demand is really strengthening for the group, and I think  investors are really starting to zero in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LEBEAU:  Spirit, Delta, United and nearly every airline have seen its  stocks august rally, helped in part by a moderation in jet fuel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remember, carriers are being more cautious about adding more seats and  more planes in the air.  Add it all up and you see why investors are  optimistic airlines are poised to fly even higher from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NIGHTLY BUSINESS REPORT, Chicago.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from planes to another subject Phil covers cars.  Some good  news finally for drivers.  Gas prices are expected to drop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AAA, the national price for a gallon of gasoline will likely  average $2.70 this fall and that is 14 cents less than current prices.  The  automotive association is citing relatively stable oil prices in August, a  seasonal switch over to winter blend and an anticipated decline in consumer  demand.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Coming up, hurricanes have been an integral part of Miami's  history, but rising seas may define its future.  Next, the installment of  our "Rising Risks" series is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More than a dozen human rights groups are urging Google  (NASDAQ:GOOG) not to offer censored internet search in China.  This amid  reports that the company is planning to provide such a service.  In a  letter to Google's CEO the groups asked the company to explain how it plans  to safeguard users from censorship and surveillance.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Amazon (NASDAQ:AMZN) responds to Senator Bernie Sanders'  accusations of poor working conditions in its fulfillment centers calling  the claims, quote, inaccurate and misleading.  In a blog post, Amazon  (NASDAQ:AMZN) said it asked Senator Sanders and his team to tour one of its  centers and to date, he has not seen one.  The senator has been saying that  Amazon (NASDAQ:AMZN) does not pay its lower level employees a fair wage and  he recently issued a call for Amazon (NASDAQ:AMZN) employees to share their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Well, as we move into hurricane season once again, Morgan  Stanley (NYSE:MS) did an analysis of the sectors that are most impacted.   There are the obvious beneficiaries like Home Depot (NYSE:HD) and Lowe's  which typically see a sales boost as people repair property, but on the  other end of the spectrum there are surprise.  According to the report,  PVH, the parent company of Calvin Klein and Tommy Hilfiger tends to be  negatively impacted in part because nearly a quarter of its stores are  located in hurricane-prone areas and the same, by the way, is true of  Dunkin' Donuts.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Remember Hurricane Irma?  Well, it took a toll on Miami last year  even without a direct hit.  It changed real estate development strategies  and is reshaping local economies.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Diana Olick has the latest installment on her continuing series "Rising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DIANA OLICK, NIGHTLY BUSINESS REPORT CORRESPONDENT:  This $25 million  water-front home is the epitome of Miami Beach paradise, but it is paradise  at a price, because rising tides and increasingly extreme storms may  already be lowering its value.  In fact, this home just five miles inland  in Miami's little Haiti could actually be a better investment according to  a controversial new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JESSE KEENAN, HARVARD UNIVERSITY PROFESSOR:  What we see here is the theory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Harvard University's Jesse Keenan tracks the values of more than  100,000 single-family homes across Miami going back 45 years, and in a  published study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you're saying home prices are already falling 10 percent because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KEENAN:  Ten percent to where they would have been had their not been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Evidence, he says, that climate change is authoring home values  both on the coast and inland.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KEENAN:  What we found is the higher elevation properties are essentially  worth more now increasingly and will be worth more likely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Because multiple predictions like this one from climate central are  dire.  The ocean overtaking vast swaths of Miami in just the next few  decades, precisely, Keenan argues why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is  wealthier investors displacing low-income residents in high elevation  neighborhoods is already happening in little Haiti.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Fabiola Fleuranvil is a real estate investor and community activist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FABIOLA FLEURANVIL, COMMUNITY ACTIVIST:  All of the community sees is just  new people buying up properties, raising their property values and property  taxes, pricing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On the street, most of the homes are valued around $100,000, but  this home renovated by an investor is listed for sale at $559,000.  Its  value has almost doubled in just the last three years and the neighborhood  around it is upgrading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FLEURANVIL:  You have longtime commercial tenants who have been here for  10, 15, 20 years and new investors and developers no longer want their rent  checks.  Why?  Because now, they're redeveloping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Part of what's behind the gentrification here is just the current  trend toward urbanism, but it also scenes like this from last year, Miami  narrowly missing a direct hit from Hurricane Irma.  Valuable new properties  in the heart of its growing downtown were under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MARTIN, TERRA GROUP PRESIDENT:  I would say water for a firm like  ours is becoming a decision-maker as it relates to strategies for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Miami native David Martin is president of terra group, a commercial  and residential developer.  He just finished a luxury waterfront condo and  is building more next door.  He claims these towers will actually help  protect Miami from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MARTIN:  We looked at areas that are on the beach and along the coast and  we say how can we fortify these buildings?  How can we create incremental  tax revenues from these areas along the beach or along the coast and start  reinvesting that incremental tax dollar into the infrastructure in order to  make those neighborhoods more resilient?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Miami is already investing nearly $200 million into resilience,  installing pump stations and upgrading its infrastructure.  Miami Beach is  on track to spend twice that, raising sidewalks and sea walls.  The money  is coming from new bonds, voters raising their own property taxes to  protect their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Martin is also starting a new project here on much higher ground, a  $162 million residential and commercial development on five acres adjoining  a metro rail 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you hedging your bets?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MARTIN:  I think there are opportunities both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Because while values are rising up here, demand is still high on  the coast.  Real estate agent Danny Hertzberg doesn't really buy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thesis, but admits his clients are more wary of  rising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 HERTZBERG, REAL ESTATE AGENT:  People are focused on new  construction, homes because with the new code they're in a higher  elevation.  So, that's been a change.  I don't think people are going to  give up the beauty of living on the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For NIGHTLY BUSINESS REPORT, I'm Diana Olick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To read more about Diana's story on climate change and real estate  in Miami specifically, you can head to our website, which is NBR.com.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before we go, let's take another final look at the day on  Wall Street and it was a happy one.  The Dow added 60 points to 26,124.   The Nasdaq up 79, about 1 percent to a record and the S&amp;P 500 also gained  16, and that, too, was a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Wow, all of the way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will do it for us.  Thanks for joining us.  I'm Sue Herera.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I'm Tyler Mathisen.  Thanks from me as well.  Have a great  evening, everybody.  And we'll see you right back here tomorrow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Nightly Business Report transcripts and video are available on-line post  broadcast at </w:t>
      </w:r>
      <w:hyperlink r:id="rId310" w:history="1">
        <w:r>
          <w:rPr>
            <w:rFonts w:ascii="arial" w:eastAsia="arial" w:hAnsi="arial" w:cs="arial"/>
            <w:i/>
            <w:color w:val="0077CC"/>
            <w:sz w:val="20"/>
            <w:u w:val="single"/>
            <w:shd w:val="clear" w:color="auto" w:fill="FFFFFF"/>
            <w:lang w:val="en-US" w:eastAsia="en-US" w:bidi="ar-SA"/>
          </w:rPr>
          <w:t>http://nbr.com</w:t>
        </w:r>
      </w:hyperlink>
      <w:r>
        <w:rPr>
          <w:rFonts w:ascii="arial" w:eastAsia="arial" w:hAnsi="arial" w:cs="arial"/>
          <w:color w:val="000000"/>
          <w:sz w:val="20"/>
          <w:lang w:val="en-US" w:eastAsia="en-US" w:bidi="ar-SA"/>
        </w:rPr>
        <w:t>. The program is transcribed by ASC Services II  Media, LLC. Updates may be posted at a later date. The views of our guests  and commentators are their own and do not necessarily represent the views  of Nightly Business Report, or CNBC, Inc. Information presented on Nightly  Business Report is not and should not be considered as investment advice.  (c) 2018 CNBC,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[Copy: Content and programming copyright 2018 CNBC, Inc. Copyright 2018 ASC  Services II Media, LLC. All materials herein are protected by United States  copyright law and may not be reproduced, distributed, transmitted,  displayed, published or broadcast without the prior written permission of  ASC Services II Media, LLC. You may not alter or remove any trademark,  copyright or other notice from copies of the content.]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Harvey &amp; Irma: Climate Injustice in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134.98pt;height:45.74pt">
            <v:imagedata r:id="rId1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Natural Resources Defense Council has issued the following news release: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three weeks, tens of thousands of people around the world, from Texas, to Barbuda, to Bangladesh, have been impacted by disasters exacerbated by climate change. Our hearts and prayers go out to everyone impacted now. But one of the more devastating aspects of this unfolding story is that we’ve known, for decades, that all of this could happen.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we’ve seen time and again, those who pay the ultimate price for climate inaction are not the people driving this crisis. They are not the CEOs overseeing the reckless burning of fossil fuels, which supercharges storms like Hurricanes Harvey and Irma. And they are not the elected officials who continue to deny the existence of human-caused climate change. The people who have always suffered the most from environmental disasters are Black, Brown, poor, and the least resourced to cope with a climate changed world.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popular narrative, the climate crisis isn’t only about polar bears and melting ice-caps. Climate change exacerbates systematic violence against the poor and communities of color. The continued denial of climate change and unpreparedness for the impacts that follow has racist implications—and it’s time we started talking about it that way.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crucial to zoom in on what’s currently unfolding across the Gulf right now because it’s illustrative of a larger problem: climate change compounds every other social injustice we face, from the spread of disease to mass incarceration to displacement. While Hurricane Harvey brought unprecedented flooding that was exacerbated by a warming Gulf, some of the worst human health and community impacts have yet to unfold.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Hurricane Harvey and the floodwaters that it brought to Texas and the Gulf highlight how the legacy of unjust development spreads the impacts of climate change to communities of color first and worst. It is no accident that communities of color live in the most flood-prone, polluted areas of Houston and the surrounding region. Across the country, these communities are also statistically more likely to live in proximity to polluting industries.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Manchester, a community in East Houston, 97 percent of residents are people of color, and 37 percent of them live in poverty. According to a study by our partners at the Texas Environmental Justice Advocacy Services (TEJAS) and the Union of Concerned Scientists, 90 percent of Manchester’s residents live within one mile of an industrial facility. Compounding all of this is the fact that Houston lacks zoning laws, meaning that residents are often living directly adjacent to oil refineries and petrochemical facilities.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regions hit by these hurricanes currently ravaging the Caribbean and Gulf look to recover, the following considerations will need to be made: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Contaminated sediments: Of great concern are toxic materials that get moved around from flooding and put in places where humans can be more readily exposed.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Mold: Once the floodwaters recede, they will leave massive mold problems that can become recurring if not properly and quickly treated.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Debris management: The eventual cleanup will amass enormous amounts of debris that will be difficult to handle and dispose of properly. Post-Katrina, we saw the build-out of hundreds of illegal, unlined waste pits that continue to harm communities.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Rebuilding issues: Who gets to move back and who does not? Are we going to continue to build and permit construction in areas that are prone to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we’ve seen in post-Katrina New Orleans, the rebuilding plans in the wake of the storm could seek to capitalize on the investment potential of vacated spaces, leaving low-income families with nowhere to return to and little voice in determining the pattern of recovery.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just recovery will mean that we follow the leadership and expertise of those on the ground, namely those Black and Brown communities that are most impacted. They know how to rebuild and recover from Harvey given their knowledge of the local geographic area, those most in need, and previous experience with disasters. And we need to follow their leadership as we lean into a just transition, away from fossil fuels that are driving the climate crisis, and towards a more resilient and equitable future.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NIGHTLY BUSINESS REPORT for August 29, 2018, PBS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Finance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Community Television Foundation of South Florida,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Lanham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97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ANNOUNCER:  This is NIGHTLY BUSINESS REPORT with Sue Herera and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TYLER MATHISEN, NIGHTLY BUSINESS REPORT ANCHOR:  Still climbing.  The  Nasdaq and S&amp;P 500 push further into record territory, but even as stocks  rise, retirement account balances still have a ways to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SUE HERERA, NIGHTLY BUSINESS REPORT ANCHOR:  Oh, Canada.  Officials say  trade talks with the U.S. are progressing and there's one industry that has  a lot at stake.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rising risks.  Extreme weather is changing the value of  homes and the face of neighborhoods.  Our continuing series heads to Miami  tonight on NIGHTLY BUSINESS REPORT for Wednesday, August 29th.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Good evening, everyone.  And welcome.  I'm Tyler Mathisen, in tonight for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And I'm Sue Herera.  Thanks so much for joining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Wall Street is in rally mode.  The S&amp;P 500 and the Nasdaq closed at  new highs thanks to a gain in technology shares.  In fact, the Nasdaq is on  track for its best August in 18 years.  A strong report on economic growth,  along with optimism over trade put investors in a buying mood.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Dow Jones Industrial Average added 60 points to 26,124.  The  Nasdaq was up 79 or about 1 percent and the S&amp;P 500 gained 16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more now on trade.  Canadian officials are in Washington  tonight working toward a revamped North American free trade agreement and  both sides do appear optimistic now that an agreement can be reached ahead  of a Friday deadline.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Eamon Javers has the details.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EAMON JAVERS, NIGHTLY BUSINESS REPORT CORRESPONDENT:  President Trump  expressed confidence that Canada will join the agreement already hammered  out with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DONALD TRUMP, PRESIDENT OF THE UNITED STATES:  We'll see whether or not  Canada gets into it.  Otherwise, we'll do something separately or we won't  do anything which is OK,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JAVERS:  Canada's Foreign Minister Chrystia Freeland spent the day behind  closed-door meetings and says she's optimistic that progress can be made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CHRYSTIA FREELAND, CANADIAN FOREIGN MINISTER : We're now -- need to have  some good, deep conversations with our U.S. partners and that's what we're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JAVERS:  Among the sticking points, the U.S. wants greater access to the  Canadian market for U.S. dairy exports, Canadian farmers oppose that, and  the U.S. and Mexico agreed to weaken the rules that allow businesses and  governments to challenge trade policies.  These have been used by Canada in  disagreements over dairy, soft wood lumber and commercial aircraft  disputes.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Canada's Prime Minister Justin Trudeau says he'll fight to protect his  country's interest.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JUSTIN TRUDEAU, CANADIAN PRIME MINISTER:  Our government and I personally  will stand up to defend supply management and defend our dairy farmers.   That is something that we have been very, very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JAVER:  But a final deal is far from finished.  Congress would have to  approve any deal as would legislators in Canada and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NIGHTLY BUSINESS REPORT, I'm Eamon Javers at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No industry has more at stake from any shift in trade policy than  the automotive sector and that is because of the 17 million vehicles sold  in the U.S. last year, a large portion of them were made in Mexico and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to talk more about the potential impact on the sector is Michelle  Krebs, executive analyst at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Welcome.  It's nice to have you here tonight.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MICHELLE KREBS, COX AUTOMOTIVE EXECUTIVE ANALYST:  Thanks for having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It's hard to know exactly what the complete impact will be because  we don't know all of the details.  That uncertainty must be very unnerving  to the automakers.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Yes.  Uncertainty is not the auto industry's friend.  The auto  industry is a very long-lead business.  Right now, automakers are planning  for the vehicles and where they'll be produced four years from now, so they  really would like to know what the rules of the game will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One of the rules in the agreement between the United States and  Mexico is that 40 percent to 45 percent of the content of any car that is  sold in the -- in the trade zone has to be made by a worker earning $16 an  hour.  That is higher than the wages are right now.  How much is that going  to increase the cost of vehicles for U.S.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Well, we don't know how much, but we certainly know that this  agreement will increase the price of vehicles.  With production costs in  Mexico higher because of the wages and because of some vehicles won't be  able to meet the content rule and that will go into the cost of the car and  that probably will be passed along to the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Does that mean less cars get sold and many more cars get leased  because it's cheaper?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Not necessarily.  Lease rates have gone up higher than auto loans,  but that brings up another factor.  Interest rates have been rising and  that has increased the cost of a vehicle,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So, 75 percent of the auto content must be made in the United  States or Mexico of these cars under that deal?  I presume that that, too,  is going to raise costs for automakers and that they will pass along those  costs to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Well, right, and we've already seen the costs have gone up because  of the aluminum and steel tariffs that have gone into effect.  For right  now, the automakers have pretty much absorbed that and not passed it along  to consumers, but we think, eventually with the pressure Wall Street about  profit margins and cash flow, eventually, that will have to be passed along  to the consumer.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And do you have any gauge as to when that might be?  I mean, if  people are out there thinks I don't want to buy a new car because the  tariffs are going into effect, I mean, it may take a while for it to  trickle down to the bottom 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Right.  We don't know the time table yet, but I will tell you an  interesting situation is we have seen used car prices go up because people  are thinking oh, the price of new cars is going to go way up, I'll go for a  used car.  That's increased demand and that has increased prices of used  cars at a time of year we typically see them go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Interesting.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Michelle, thank you so much.  Appreciate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KREBS: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Michelle Krebs with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Well, the White House is prepared to start its emergency aid for  farmers impacted by retaliatory tariffs, especially from China.  Six  billion dollars of U.S. money will be available after Labor Day.  The  Department of Agriculture has authorized a total of up to $12 billion in  relief to U.S. growers.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SONNY PERDUE, SECRETARY OF AGRICULTURE:  The tariffs on top of the low  commodity prices already was kind of a double whammy, but no, there's no  ability to make farmers whole in this regard and we just try to calculate  the mitigation efforts based on the tariff disruption there for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The secretary added that farmers would rather have trade deals  than a bailout and that the agreement with Mexico is a start.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The economy logged its best performance in nearly four years.   Economic growth for the second quarter came in a bit stronger than  initially reported.  Gross domestic product for the April through June  period increased at a 4.2 percent annualized rate thanks to an uptick in  business spending and a decline in petroleum imports.  That same report  showed that corporate profits rose 16 percent and that is the largest gain  -- annual gain in six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Pending home sales fell for the seventh straight month.  The  decline in contracts to buy previously owned homes dropped 0.7 percent in  July, a sign that buyers are balking at higher prices and a lack of options  on the market.  As we've been reporting, home values have been climbing at  roughly double the pace of average wage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It is time to take a look at some of today's upgrades and  downgrades.  Morgan Stanley (NYSE:MS) hiked its price target on Amazon  (NASDAQ:AMZN) to $2,500, the highest on Wall Street.  At that price, Amazon  (NASDAQ:AMZN) would have a $1.2 trillion market valuation.  The firm  maintains its overweight rating on the stock.  The shares rose 3 percent to  $1998.10.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 same Morgan Stanley (NYSE:MS) analyst raised his price target on  Alphabet to $1,515, also the highest on Wall Street.  The analyst cites  Waymo's leadership in the race to develop driverless cars.  The new target  implies the stock could rise 20 percent over the next 12 months.  The stock  was up 1.5 percent to $1,264.65.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Square is being called the best new idea and highest conviction  name in fin tech by Guggenheim.  The analyst there forecast higher  subscription revenue for Square.  The price target now $100.  The stock up  6 percent to $85.70.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Kansas City Southern (NYSE:SO) (NYSE:KSU) was upgraded to outperform from  market perform at Cowan.  The analyst cites the preliminary trade agreement  between the U.S. and Mexico, saying 50 percent of the company's business  comes from the Mexican market.  The price target now $138.  The stock rose  almost 1 percent to $119.45.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Still ahead, why the summer was a hot one for the airline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Ford's credit rating was downgraded a notch above junk by  Moody's (NYSE:MCO).  The ratings agency warned that its rating could be cut  further if the automaker doesn't make clear progress on its turnaround  plan.  Ford faces weakening profit margins in North America, softer  business in China and losses in South America and Europe.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The rally in stocks has been broad and some say the market is  firing on all cylinders and that's not necessarily translating into more  savings for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 Pisani explains.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BOB PISANI, NIGHTLY BUSINESS REPORT CORRESPONDENT:  The markets are at new  highs.  How is your retirement fund doing?  The good news is the value of  retirement funds has risen as the markets risen, both Fidelity and Vanguard  have recently reported that the value of the average retirement fund rose  in the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bad news: the results are still pretty dismal.  Fidelity  recently reported that the average 401(k) in their system was worth  $104,000 and the second quarter up 6 percent from a year ago.  The average  individual retirement account or IRA, the balance increased to $106,900.   That's a 7 percent increase.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Hey, all this is good news, more money, and more companies are using auto  enrollments in retirement accounts, that's helping investors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bad news.  We're still not saving nearly enough.  At Vanguard,  for example, the average 401(k) account for investors 65 years and older is  $209,984.  Now, that sounds like a pretty good number and it is, but  there's a problem, the number is polled higher by a small number of super  savers and high-income earnings.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median balance is what you want.  Half have more and half have less and  here, the median balance among those 65 years and older is a measly  $64,811.  Now, average that out over 20 years, most Americans is going to  live into their 80s, for example, and that's not a lot to pull out on a  yearly basis, $3,000 or $4,000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are the savings so low?  Because many don't contribute the full amount  they are out to contribute?  Indeed, many don't participate at all.  It's  incredible.  Only 72 percent of eligible employees are enrolled in their  employer's voluntary savings program.  That's according to Vanguard.  Given  that most employers provide a matching contribution and it's like passing  on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bottom line is investors cannot wait and hope a rising market will bail  them out.  We just all need to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NIGHTLY BUSINESS REPORT, I'm Bob Pisani at the New York Stock Exchange.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So how can you amass more on your 401(k)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Reed Fraasa is here with some tips.  He's a wealth adviser at Highland  Financial Advisers.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guess the two critical things here, Reed, are to start young, as young as  you possibly can and never miss a year and number two, to obviously put in  as much as you can at least to get the full company match.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REED FRAASA, HIGHLAND FINANCIAL ADVISORS WEALTH ADVISOR:  Yes.  If there is  a match, yes.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mean, a lot of people are just maybe uncertain about what 401(k) plan is,  how it works, and investing in general.  We always encourage people to  start small.  You know, the journey of a thousand steps starts with the  first step.  So, start with 1 percent.  If you really need that, just start  with 1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what we encourage people is every six months increase that, by 1  percent.  In five years, you'll be at 10 percent.  It's just -- you modify  that behavior and the thing to remember is, that the money you're  deferring, only 75 percent of that comes out of your paycheck because  you're not taxed on that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What about choosing the investment itself?  Some people find that  quite daunting.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It can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If your employer offers say a target date fund, would you  recommend just deferring to that if you don't feel like you have, you know,  the knowledge of the market to pick another type of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Absolutely.  Target (NYSE:TGT) date funds have become more  popular.  Not everybody has the acumen or the knowledge to be confidently  investing.  Target (NYSE:TGT) day funds makes that easy for you, especially  if you're young and you just don't have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thing you have to understand, what is a target day fund?  It's very  simple actually.  It's just a very globally allocated, diversified  investment in one vehicle.  So, the management of the company is taking  care of rebalancing and everything.  You've got cash.  You've got bonds and  you've got stocks.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target date -- go ahead.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No, no, finish it off,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The target date comes from the idea that it will be a target date  with a year.  You want to target that fund to be generally close to the  year in which you turn 65, but that's just a guideline.  So, as you get  older, if you still want to be aggressive, target a date for a fund that  matches about 10 years after your retirement age and you still maintain  your more aggressive or moderate allocation.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the third, a real key, we hit on it earlier, is to take  advantage of that company match because if you don't do that, you're giving  away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It's huge.  You never want to leave the table.  Most companies  have what's called a safe harbor match.  The first 3 percent, you get 100  percent match.  The next 2 percent you get a 50 percent match.  So if you  put away 5 percent, getting a 4 percent match that's 9 percent savings rate  which is almost double the national average, and that 4 percent they're  giving you is like an 80 percent guaranteed return.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Not to throw you a trick question by any means, but do you find  that people tend to pay more attention to their retirement and their  savings in an up market?  I mean, we've seen records made on Wall Street.   Or do they worry about it more in a down market and pay more attention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I think the problem that we see and we consult on plans with  people is that there's just a fear, a lack of understanding and a lack of  knowledge.  They don't trust the markets.  They don't understand so  education is a big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why we encourage people, take the small steps.  Start with 1 percent  and increase it regularly, pick a target date fund and take advantage of  that match.  After you get some experience, the knowledge will come and you  get more confident.  But the fact is it's just the general lack of  understanding the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All right.  Reed, thank you very much.  Reed Fraasa of Highland  Financial Advisers, we appreciate your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FRAASA: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Dick's Sporting Goods (NYSE:DKS) is blaming -- using the blame  game for its weak quarter and that's where we begin tonight's "Market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retailer is pointing fingers at Under Armour (NYSE:UA) saying weak  sales of the brand weighed on same-store sales, but the company is hopeful  headwinds will ease and it raised its full-year profit forecast.  But  nonetheless, the shares fell 2 percent to $35.60.  Under Armour (NYSE:UA)  dipped early in the day, but then reversed course and it finished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clothing retailer Express (NYSE:EXPR) reported a surprise rise in same- store sales and better than expected earnings.  The company cited strong e- commerce sales and lifted its full-year forecast.  Nonetheless, the shares  were up a fraction to $9.93.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sales at American Eagle's Aerie and its namesake brand rose in the most  recent quarter, but the positive momentum may not last.  The retailer  warned that sales are expected to cool and that could cause profits to come  in below expectations.  Shares of American Eagle had a hard landing today.   They fell 6-1/2 percent to $25.50.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Shoe Carnival (NASDAQ:SCVL) (NYSE:CCL) beat Wall Street's financial  targets as stronger demand for women's footwear gave a lift to its results.   The company also said customers are responding well to the fall season  product lineup.  Shares of Shoe Carnival (NASDAQ:SCVL) (NYSE:CCL), a small- cap stock, ran up 13 percent to $41.74.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 rise in international sales helped Movado grow earnings and  revenue at a faster than expected clip.  The watchmaker said it recently  acquired Olivia Burton brand and continues to perform very well.  Movado  also raising its 2018 profit and sales outlook, but it seemed investors  wanted more.  Shares fell sharply, as you see there, finishing the day down  15 percent at $41.80.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glaucoma treatment company Glaukos saw its shares get a lift after drug  maker Novartis recalled a rival device.  The news means that Glaukos faces  reduced competition for eye stents.  Shares of Glaukos soared 40 percent on  that news to $62.86 and Novartis meantime down a fraction at $83.67.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after the bell, the cloud computing company Salesforce surpassed  analysts' estimates, but gave disappointing earnings guidance for the  current quarter.  Shares were initially lower in the extended session, but  finished the regular trading day up 1 percent at $154.80.  Watch this one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As temperatures soar heading into Labor Day, so are the fortunes  of the airlines.  Many of the stocks in that sector have risen more than 10  percent in the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explains why a very busy holiday weekend will cap a summer  surge for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NIGHTLY BUSINESS REPORT CORRESPONDENT:  If it seems like  everyone is flying somewhere this summer, that's because carriers are  seeing more passengers getting onboard.  In fact, U.S. airlines expect a  record number of people to fly in the week wrapped around Labor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SHARON PINKERTON, AIRLINES FOR AMERICA:  We are clearly hitting a place on  demand where it's very strong.  The airlines are very upbeat about  continued strong, economic growth, household income are at all-time highs.   So, we're optimistic about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LEBEAU:  That optimism is due not only to the record number of people  flying in the U.S., but also the type of passenger buying tickets.   Airlines are seeing more near-term bookings and those tend to be business  travelers, who on average, pay more than leisure flyers.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SUSAN DONOFRIO, MACQUARIE:  I think what's happening is closing booking  trends and demand is really strengthening for the group, and I think  investors are really starting to zero in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LEBEAU:  Spirit, Delta, United and nearly every airline have seen its  stocks august rally, helped in part by a moderation in jet fuel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remember, carriers are being more cautious about adding more seats and  more planes in the air.  Add it all up and you see why investors are  optimistic airlines are poised to fly even higher from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LeBeau, NIGHTLY BUSINESS REPORT, Chicago.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from planes to another subject Phil covers cars.  Some good  news finally for drivers.  Gas prices are expected to drop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AAA, the national price for a gallon of gasoline will likely  average $2.70 this fall and that is 14 cents less than current prices.  The  automotive association is citing relatively stable oil prices in August, a  seasonal switch over to winter blend and an anticipated decline in consumer  demand.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Coming up, hurricanes have been an integral part of Miami's  history, but rising seas may define its future.  Next, the installment of  our "Rising Risks" series is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More than a dozen human rights groups are urging Google  (NASDAQ:GOOG) not to offer censored internet search in China.  This amid  reports that the company is planning to provide such a service.  In a  letter to Google's CEO the groups asked the company to explain how it plans  to safeguard users from censorship and surveillance.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Amazon (NASDAQ:AMZN) responds to Senator Bernie Sanders'  accusations of poor working conditions in its fulfillment centers calling  the claims, quote, inaccurate and misleading.  In a blog post, Amazon  (NASDAQ:AMZN) said it asked Senator Sanders and his team to tour one of its  centers and to date, he has not seen one.  The senator has been saying that  Amazon (NASDAQ:AMZN) does not pay its lower level employees a fair wage and  he recently issued a call for Amazon (NASDAQ:AMZN) employees to share their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Well, as we move into hurricane season once again, Morgan  Stanley (NYSE:MS) did an analysis of the sectors that are most impacted.   There are the obvious beneficiaries like Home Depot (NYSE:HD) and Lowe's  which typically see a sales boost as people repair property, but on the  other end of the spectrum there are surprise.  According to the report,  PVH, the parent company of Calvin Klein and Tommy Hilfiger tends to be  negatively impacted in part because nearly a quarter of its stores are  located in hurricane-prone areas and the same, by the way, is true of  Dunkin' Donuts.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Remember Hurricane Irma?  Well, it took a toll on Miami last year  even without a direct hit.  It changed real estate development strategies  and is reshaping local economies.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Diana Olick has the latest installment on her continuing series "Rising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DIANA OLICK, NIGHTLY BUSINESS REPORT CORRESPONDENT:  This $25 million  water-front home is the epitome of Miami Beach paradise, but it is paradise  at a price, because rising tides and increasingly extreme storms may  already be lowering its value.  In fact, this home just five miles inland  in Miami's little Haiti could actually be a better investment according to  a controversial new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JESSE KEENAN, HARVARD UNIVERSITY PROFESSOR:  What we see here is the theory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Harvard University's Jesse Keenan tracks the values of more than  100,000 single-family homes across Miami going back 45 years, and in a  published study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you're saying home prices are already falling 10 percent because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KEENAN:  Ten percent to where they would have been had their not been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Evidence, he says, that climate change is authoring home values  both on the coast and inland.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KEENAN:  What we found is the higher elevation properties are essentially  worth more now increasingly and will be worth more likely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Because multiple predictions like this one from climate central are  dire.  The ocean overtaking vast swaths of Miami in just the next few  decades, precisely, Keenan argues why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is  wealthier investors displacing low-income residents in high elevation  neighborhoods is already happening in little Haiti.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Fabiola Fleuranvil is a real estate investor and community activist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FABIOLA FLEURANVIL, COMMUNITY ACTIVIST:  All of the community sees is just  new people buying up properties, raising their property values and property  taxes, pricing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On the street, most of the homes are valued around $100,000, but  this home renovated by an investor is listed for sale at $559,000.  Its  value has almost doubled in just the last three years and the neighborhood  around it is upgrading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FLEURANVIL:  You have longtime commercial tenants who have been here for  10, 15, 20 years and new investors and developers no longer want their rent  checks.  Why?  Because now, they're redeveloping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Part of what's behind the gentrification here is just the current  trend toward urbanism, but it also scenes like this from last year, Miami  narrowly missing a direct hit from Hurricane Irma.  Valuable new properties  in the heart of its growing downtown were under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MARTIN, TERRA GROUP PRESIDENT:  I would say water for a firm like  ours is becoming a decision-maker as it relates to strategies for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Miami native David Martin is president of terra group, a commercial  and residential developer.  He just finished a luxury waterfront condo and  is building more next door.  He claims these towers will actually help  protect Miami from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MARTIN:  We looked at areas that are on the beach and along the coast and  we say how can we fortify these buildings?  How can we create incremental  tax revenues from these areas along the beach or along the coast and start  reinvesting that incremental tax dollar into the infrastructure in order to  make those neighborhoods more resilient?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Miami is already investing nearly $200 million into resilience,  installing pump stations and upgrading its infrastructure.  Miami Beach is  on track to spend twice that, raising sidewalks and sea walls.  The money  is coming from new bonds, voters raising their own property taxes to  protect their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Martin is also starting a new project here on much higher ground, a  $162 million residential and commercial development on five acres adjoining  a metro rail 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you hedging your bets?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MARTIN:  I think there are opportunities both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Because while values are rising up here, demand is still high on  the coast.  Real estate agent Danny Hertzberg doesn't really buy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thesis, but admits his clients are more wary of  rising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 HERTZBERG, REAL ESTATE AGENT:  People are focused on new  construction, homes because with the new code they're in a higher  elevation.  So, that's been a change.  I don't think people are going to  give up the beauty of living on the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OLICK:  For NIGHTLY BUSINESS REPORT, I'm Diana Olick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To read more about Diana's story on climate change and real estate  in Miami specifically, you can head to our website, which is NBR.com.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before we go, let's take another final look at the day on  Wall Street and it was a happy one.  The Dow added 60 points to 26,124.   The Nasdaq up 79, about 1 percent to a record and the S&amp;P 500 also gained  16, and that, too, was a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HERERA:  Wow, all of the way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will do it for us.  Thanks for joining us.  I'm Sue Herera.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MATHISEN:  And I'm Tyler Mathisen.  Thanks from me as well.  Have a great  evening, everybody.  And we'll see you right back here tomorrow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Nightly Business Report transcripts and video are available on-line post  broadcast at </w:t>
      </w:r>
      <w:hyperlink r:id="rId310" w:history="1">
        <w:r>
          <w:rPr>
            <w:rFonts w:ascii="arial" w:eastAsia="arial" w:hAnsi="arial" w:cs="arial"/>
            <w:i/>
            <w:color w:val="0077CC"/>
            <w:sz w:val="20"/>
            <w:u w:val="single"/>
            <w:shd w:val="clear" w:color="auto" w:fill="FFFFFF"/>
            <w:lang w:val="en-US" w:eastAsia="en-US" w:bidi="ar-SA"/>
          </w:rPr>
          <w:t>http://nbr.com</w:t>
        </w:r>
      </w:hyperlink>
      <w:r>
        <w:rPr>
          <w:rFonts w:ascii="arial" w:eastAsia="arial" w:hAnsi="arial" w:cs="arial"/>
          <w:color w:val="000000"/>
          <w:sz w:val="20"/>
          <w:lang w:val="en-US" w:eastAsia="en-US" w:bidi="ar-SA"/>
        </w:rPr>
        <w:t>. The program is transcribed by ASC Services II  Media, LLC. Updates may be posted at a later date. The views of our guests  and commentators are their own and do not necessarily represent the views  of Nightly Business Report, or CNBC, Inc. Information presented on Nightly  Business Report is not and should not be considered as investment advice.  (c) 2018 CNBC,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[Copy: Content and programming copyright 2018 CNBC, Inc. Copyright 2018 ASC  Services II Media, LLC. All materials herein are protected by United States  copyright law and may not be reproduced, distributed, transmitted,  displayed, published or broadcast without the prior written permission of  ASC Services II Media, LLC. You may not alter or remove any trademark,  copyright or other notice from copies of the content.]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NIGHTLY BUSINESS REPORT for August 29, 2018, PBS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CEO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Community Television Foundation of South Florida,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Waltham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ANNOUNCER:  This is NIGHTLY BUSINESS REPORT with Sue Herera and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TYLER MATHISEN, NIGHTLY BUSINESS REPORT ANCHOR:  Still climbing.  The  Nasdaq and S&amp;P 500 push further into record territory, but even as stocks  rise, retirement account balances still have a ways to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SUE HERERA, NIGHTLY BUSINESS REPORT ANCHOR:  Oh, Canada.  Officials say  trade talks with the U.S. are progressing and there's one industry that has  a lot at stake.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rising risks.  Extreme weather is changing the value of  homes and the face of neighborhoods.  Our continuing series heads to Miami  tonight on NIGHTLY BUSINESS REPORT for Wednesday, August 29th.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evening, everyone.  And welcome.  I'm Tyler Mathisen, in tonight for  Bill Griffeth.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And I'm Sue Herera.  Thanks so much for joining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Wall Street is in rally mode.  The S&amp;P 500 and the Nasdaq closed at  new highs thanks to a gain in technology shares.  In fact, the Nasdaq is on  track for its best August in 18 years.  A strong report on economic growth,  along with optimism over trade put investors in a buying mood.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Dow Jones Industrial Average added 60 points to 26,124.  The  Nasdaq was up 79 or about 1 percent and the S&amp;P 500 gained 16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more now on trade.  Canadian officials are in Washington  tonight working toward a revamped North American free trade agreement and  both sides do appear optimistic now that an agreement can be reached ahead  of a Friday deadline.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Eamon Javers has the details.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EAMON JAVERS, NIGHTLY BUSINESS REPORT CORRESPONDENT:  President Trump  expressed confidence that Canada will join the agreement already hammered  out with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PRESIDENT OF THE UNITED STATES:  We'll see whether or not  Canada gets into it.  Otherwise, we'll do something separately or we won't  do anything which is OK,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JAVERS:  Canada's Foreign Minister Chrystia Freeland spent the day behind  closed-door meetings and says she's optimistic that progress can be made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CHRYSTIA FREELAND, CANADIAN FOREIGN MINISTER : We're now -- need to have  some good, deep conversations with our U.S. partners and that's what we're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JAVERS:  Among the sticking points, the U.S. wants greater access to the  Canadian market for U.S. dairy exports, Canadian farmers oppose that, and  the U.S. and Mexico agreed to weaken the rules that allow businesses and  governments to challenge trade policies.  These have been used by Canada in  disagreements over dairy, soft wood lumber and commercial aircraft  disputes.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Canada's Prime Minister Justin Trudeau says he'll fight to protect his  country's interest.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JUSTIN TRUDEAU, CANADIAN PRIME MINISTER:  Our government and I personally  will stand up to defend supply management and defend our dairy farmers.   That is something that we have been very, very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JAVER:  But a final deal is far from finished.  Congress would have to  approve any deal as would legislators in Canada and Mexico.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NIGHTLY BUSINESS REPORT, I'm Eamon Javers at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No industry has more at stake from any shift in trade policy than  the automotive sector and that is because of the 17 million vehicles sold  in the U.S. last year, a large portion of them were made in Mexico and  Canada.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to talk more about the potential impact on the sector is Michelle  Krebs, executive analyst at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It's nice to have you here tonight.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KREBS, COX AUTOMOTIVE EXECUTIVE ANALYST:  Thanks for having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It's hard to know exactly what the complete impact will be because  we don't know all of the details.  That uncertainty must be very unnerving  to the automakers.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Yes.  Uncertainty is not the auto industry's friend.  The auto  industry is a very long-lead business.  Right now, automakers are planning  for the vehicles and where they'll be produced four years from now, so they  really would like to know what the rules of the game will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One of the rules in the agreement between the United States and  Mexico is that 40 percent to 45 percent of the content of any car that is  sold in the -- in the trade zone has to be made by a worker earning $16 an  hour.  That is higher than the wages are right now.  How much is that going  to increase the cost of vehicles for U.S.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Well, we don't know how much, but we certainly know that this  agreement will increase the price of vehicles.  With production costs in  Mexico higher because of the wages and because of some vehicles won't be  able to meet the content rule and that will go into the cost of the car and  that probably will be passed along to the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Does that mean less cars get sold and many more cars get leased  because it's cheaper?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Not necessarily.  Lease rates have gone up higher than auto loans,  but that brings up another factor.  Interest rates have been rising and  that has increased the cost of a vehicle,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So, 75 percent of the auto content must be made in the United  States or Mexico of these cars under that deal?  I presume that that, too,  is going to raise costs for automakers and that they will pass along those  costs to American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Well, right, and we've already seen the costs have gone up because  of the aluminum and steel tariffs that have gone into effect.  For right  now, the automakers have pretty much absorbed that and not passed it along  to consumers, but we think, eventually with the pressure Wall Street about  profit margins and cash flow, eventually, that will have to be passed along  to the consumer.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And do you have any gauge as to when that might be?  I mean, if  people are out there thinks I don't want to buy a new car because the  tariffs are going into effect, I mean, it may take a while for it to  trickle down to the bottom 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KREBS:  Right.  We don't know the time table yet, but I will tell you an  interesting situation is we have seen used car prices go up because people  are thinking oh, the price of new cars is going to go way up, I'll go for a  used car.  That's increased demand and that has increased prices of used  cars at a time of year we typically see them go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Interesting.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Michelle, thank you so much.  Appreciate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KREBS: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Michelle Krebs with Cox Automotive.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Well, the White House is prepared to start its emergency aid for  farmers impacted by retaliatory tariffs, especially from China.  Six  billion dollars of U.S. money will be available after Labor Day.  The  Department of Agriculture has authorized a total of up to $12 billion in  relief to U.S. growers.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SONNY PERDUE, SECRETARY OF AGRICULTURE:  The tariffs on top of the low  commodity prices already was kind of a double whammy, but no, there's no  ability to make farmers whole in this regard and we just try to calculate  the mitigation efforts based on the tariff disruption there for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The secretary added that farmers would rather have trade deals  than a bailout and that the agreement with Mexico is a start.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The economy logged its best performance in nearly four years.   Economic growth for the second quarter came in a bit stronger than  initially reported.  Gross domestic product for the April through June  period increased at a 4.2 percent annualized rate thanks to an uptick in  business spending and a decline in petroleum imports.  That same report  showed that corporate profits rose 16 percent and that is the largest gain  -- annual gain in six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Pending home sales fell for the seventh straight month.  The  decline in contracts to buy previously owned homes dropped 0.7 percent in  July, a sign that buyers are balking at higher prices and a lack of options  on the market.  As we've been reporting, home values have been climbing at  roughly double the pace of average wage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It is time to take a look at some of today's upgrades and  downgrades.  Morgan Stanley (NYSE:MS) hiked its price target on Amazon  (NASDAQ:AMZN) to $2,500, the highest on Wall Street.  At that price, Amazon  (NASDAQ:AMZN) would have a $1.2 trillion market valuation.  The firm  maintains its overweight rating on the stock.  The shares rose 3 percent to  $1998.10.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same Morgan Stanley (NYSE:MS) analyst raised his price target on  Alphabet to $1,515, also the highest on Wall Street.  The analyst cites  Waymo's leadership in the race to develop driverless cars.  The new target  implies the stock could rise 20 percent over the next 12 months.  The stock  was up 1.5 percent to $1,264.65.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Square is being called the best new idea and highest conviction  name in fin tech by Guggenheim.  The analyst there forecast higher  subscription revenue for Square.  The price target now $100.  The stock up  6 percent to $85.70.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Kansas City Southern (NYSE:SO) (NYSE:KSU) was upgraded to outperform from  market perform at Cowan.  The analyst cites the preliminary trade agreement  between the U.S. and Mexico, saying 50 percent of the company's business  comes from the Mexican market.  The price target now $138.  The stock rose  almost 1 percent to $119.45.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Still ahead, why the summer was a hot one for the airline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Ford's credit rating was downgraded a notch above junk by  Moody's (NYSE:MCO).  The ratings agency warned that its rating could be cut  further if the automaker doesn't make clear progress on its turnaround  plan.  Ford faces weakening profit margins in North America, softer  business in China and losses in South America and Europe.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The rally in stocks has been broad and some say the market is  firing on all cylinders and that's not necessarily translating into more  savings for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Pisani explains.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PISANI, NIGHTLY BUSINESS REPORT CORRESPONDENT:  The markets are at new  highs.  How is your retirement fund doing?  The good news is the value of  retirement funds has risen as the markets risen, both Fidelity and Vanguard  have recently reported that the value of the average retirement fund rose  in the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the bad news: the results are still pretty dismal.  Fidelity  recently reported that the average 401(k) in their system was worth  $104,000 and the second quarter up 6 percent from a year ago.  The average  individual retirement account or IRA, the balance increased to $106,900.   That's a 7 percent increase.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Hey, all this is good news, more money, and more companies are using auto  enrollments in retirement accounts, that's helping investors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the bad news.  We're still not saving nearly enough.  At Vanguard,  for example, the average 401(k) account for investors 65 years and older is  $209,984.  Now, that sounds like a pretty good number and it is, but  there's a problem, the number is polled higher by a small number of super  savers and high-income earnings.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median balance is what you want.  Half have more and half have less and  here, the median balance among those 65 years and older is a measly  $64,811.  Now, average that out over 20 years, most Americans is going to  live into their 80s, for example, and that's not a lot to pull out on a  yearly basis, $3,000 or $4,000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are the savings so low?  Because many don't contribute the full amount  they are out to contribute?  Indeed, many don't participate at all.  It's  incredible.  Only 72 percent of eligible employees are enrolled in their  employer's voluntary savings program.  That's according to Vanguard.  Given  that most employers provide a matching contribution and it's like passing  on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bottom line is investors cannot wait and hope a rising market will bail  them out.  We just all need to save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NIGHTLY BUSINESS REPORT, I'm Bob Pisani at the New York Stock Exchange.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So how can you amass more on your 401(k)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Reed Fraasa is here with some tips.  He's a wealth adviser at Highland  Financial Advisers.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guess the two critical things here, Reed, are to start young, as young as  you possibly can and never miss a year and number two, to obviously put in  as much as you can at least to get the full company match.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REED FRAASA, HIGHLAND FINANCIAL ADVISORS WEALTH ADVISOR:  Yes.  If there is  a match, yes.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mean, a lot of people are just maybe uncertain about what 401(k) plan is,  how it works, and investing in general.  We always encourage people to  start small.  You know, the journey of a thousand steps starts with the  first step.  So, start with 1 percent.  If you really need that, just start  with 1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we encourage people is every six months increase that, by 1  percent.  In five years, you'll be at 10 percent.  It's just -- you modify  that behavior and the thing to remember is, that the money you're  deferring, only 75 percent of that comes out of your paycheck because  you're not taxed on that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What about choosing the investment itself?  Some people find that  quite daunting.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It can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If your employer offers say a target date fund, would you  recommend just deferring to that if you don't feel like you have, you know,  the knowledge of the market to pick another type of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FRAASA:  Absolutely.  Target (NYSE:TGT) date funds have become more  popular.  Not everybody has the acumen or the knowledge to be confidently  investing.  Target (NYSE:TGT) day funds makes that easy for you, especially  if you're young and you just don't have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thing you have to understand, what is a target day fund?  It's very  simple actually.  It's just a very globally allocated, diversified  investment in one vehicle.  So, the management of the company is taking  care of rebalancing and everything.  You've got cash.  You've got bonds and  you've got stocks.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target date -- go ahead.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No, no, finish it off,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The target date comes from the idea that it will be a target date  with a year.  You want to target that fund to be generally close to the  year in which you turn 65, but that's just a guideline.  So, as you get  older, if you still want to be aggressive, target a date for a fund that  matches about 10 years after your retirement age and you still maintain  your more aggressive or moderate allocation.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the third, a real key, we hit on it earlier, is to take  advantage of that company match because if you don't do that, you're giving  away free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It's huge.  You never want to leave the table.  Most companies  have what's called a safe harbor match.  The first 3 percent, you get 100  percent match.  The next 2 percent you get a 50 percent match.  So if you  put away 5 percent, getting a 4 percent match that's 9 percent savings rate  which is almost double the national average, and that 4 percent they're  giving you is like an 80 percent guaranteed return.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Not to throw you a trick question by any means, but do you find  that people tend to pay more attention to their retirement and their  savings in an up market?  I mean, we've seen records made on Wall Street.   Or do they worry about it more in a down market and pay more attention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I think the problem that we see and we consult on plans with  people is that there's just a fear, a lack of understanding and a lack of  knowledge.  They don't trust the markets.  They don't understand so  education is a big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we encourage people, take the small steps.  Start with 1 percent  and increase it regularly, pick a target date fund and take advantage of  that match.  After you get some experience, the knowledge will come and you  get more confident.  But the fact is it's just the general lack of  understanding the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HERERA: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All right.  Reed, thank you very much.  Reed Fraasa of Highland  Financial Advisers, we appreciate your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FRAASA: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Dick's Sporting Goods (NYSE:DKS) is blaming -- using the blame  game for its weak quarter and that's where we begin tonight's "Market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retailer is pointing fingers at Under Armour (NYSE:UA) saying weak  sales of the brand weighed on same-store sales, but the company is hopeful  headwinds will ease and it raised its full-year profit forecast.  But  nonetheless, the shares fell 2 percent to $35.60.  Under Armour (NYSE:UA)  dipped early in the day, but then reversed course and it finished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clothing retailer Express (NYSE:EXPR) reported a surprise rise in same- store sales and better than expected earnings.  The company cited strong e- commerce sales and lifted its full-year forecast.  Nonetheless, the shares  were up a fraction to $9.93.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sales at American Eagle's Aerie and its namesake brand rose in the most  recent quarter, but the positive momentum may not last.  The retailer  warned that sales are expected to cool and that could cause profits to come  in below expectations.  Shares of American Eagle had a hard landing today.   They fell 6-1/2 percent to $25.50.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Shoe Carnival (NASDAQ:SCVL) (NYSE:CCL) beat Wall Street's financial  targets as stronger demand for women's footwear gave a lift to its results.   The company also said customers are responding well to the fall season  product lineup.  Shares of Shoe Carnival (NASDAQ:SCVL) (NYSE:CCL), a small- cap stock, ran up 13 percent to $41.74.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 rise in international sales helped Movado grow earnings and  revenue at a faster than expected clip.  The watchmaker said it recently  acquired Olivia Burton brand and continues to perform very well.  Movado  also raising its 2018 profit and sales outlook, but it seemed investors  wanted more.  Shares fell sharply, as you see there, finishing the day down  15 percent at $41.80.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glaucoma treatment company Glaukos saw its shares get a lift after drug  maker Novartis recalled a rival device.  The news means that Glaukos faces  reduced competition for eye stents.  Shares of Glaukos soared 40 percent on  that news to $62.86 and Novartis meantime down a fraction at $83.67.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after the bell, the cloud computing company Salesforce surpassed  analysts' estimates, but gave disappointing earnings guidance for the  current quarter.  Shares were initially lower in the extended session, but  finished the regular trading day up 1 percent at $154.80.  Watch this one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As temperatures soar heading into Labor Day, so are the fortunes  of the airlines.  Many of the stocks in that sector have risen more than 10  percent in the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explains why a very busy holiday weekend will cap a summer  surge for the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NIGHTLY BUSINESS REPORT CORRESPONDENT:  If it seems like  everyone is flying somewhere this summer, that's because carriers are  seeing more passengers getting onboard.  In fact, U.S. airlines expect a  record number of people to fly in the week wrapped around Labor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SHARON PINKERTON, AIRLINES FOR AMERICA:  We are clearly hitting a place on  demand where it's very strong.  The airlines are very upbeat about  continued strong, economic growth, household income are at all-time highs.   So, we're optimistic about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LEBEAU:  That optimism is due not only to the record number of people  flying in the U.S., but also the type of passenger buying tickets.   Airlines are seeing more near-term bookings and those tend to be business  travelers, who on average, pay more than leisure flyers.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DONOFRIO, MACQUARIE:  I think what's happening is closing booking  trends and demand is really strengthening for the group, and I think  investors are really starting to zero in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LEBEAU:  Spirit, Delta, United and nearly every airline have seen its  stocks august rally, helped in part by a moderation in jet fuel prices.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remember, carriers are being more cautious about adding more seats and  more planes in the air.  Add it all up and you see why investors are  optimistic airlines are poised to fly even higher from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 LeBeau, NIGHTLY BUSINESS REPORT, Chicago.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from planes to another subject Phil covers cars.  Some good  news finally for drivers.  Gas prices are expected to drop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AAA, the national price for a gallon of gasoline will likely  average $2.70 this fall and that is 14 cents less than current prices.  The  automotive association is citing relatively stable oil prices in August, a  seasonal switch over to winter blend and an anticipated decline in consumer  demand.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Coming up, hurricanes have been an integral part of Miami's  history, but rising seas may define its future.  Next, the installment of  our "Rising Risks" series is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More than a dozen human rights groups are urging Google  (NASDAQ:GOOG) not to offer censored internet search in China.  This amid  reports that the company is planning to provide such a service.  In a  letter to Google's CEO the groups asked the company to explain how it plans  to safeguard users from censorship and surveillance.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Amazon (NASDAQ:AMZN) responds to Senator Bernie Sanders'  accusations of poor working conditions in its fulfillment centers calling  the claims, quote, inaccurate and misleading.  In a blog post, Amazon  (NASDAQ:AMZN) said it asked Senator Sanders and his team to tour one of its  centers and to date, he has not seen one.  The senator has been saying that  Amazon (NASDAQ:AMZN) does not pay its lower level employees a fair wage and  he recently issued a call for Amazon (NASDAQ:AMZN) employees to share their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Well, as we move into hurricane season once again, Morgan  Stanley (NYSE:MS) did an analysis of the sectors that are most impacted.   There are the obvious beneficiaries like Home Depot (NYSE:HD) and Lowe's  which typically see a sales boost as people repair property, but on the  other end of the spectrum there are surprise.  According to the report,  PVH, the parent company of Calvin Klein and Tommy Hilfiger tends to be  negatively impacted in part because nearly a quarter of its stores are  located in hurricane-prone areas and the same, by the way, is true of  Dunkin' Donuts.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Remember Hurricane Irma?  Well, it took a toll on Miami last year  even without a direct hit.  It changed real estate development strategies  and is reshaping local economies.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Diana Olick has the latest installment on her continuing series "Rising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DIANA OLICK, NIGHTLY BUSINESS REPORT CORRESPONDENT:  This $25 million  water-front home is the epitome of Miami Beach paradise, but it is paradise  at a price, because rising tides and increasingly extreme storms may  already be lowering its value.  In fact, this home just five miles inland  in Miami's little Haiti could actually be a better investment according to  a controversial new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JESSE KEENAN, HARVARD UNIVERSITY PROFESSOR:  What we see here is the theory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Harvard University's Jesse Keenan tracks the values of more than  100,000 single-family homes across Miami going back 45 years, and in a  published study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you're saying home prices are already falling 10 percent because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Ten percent to where they would have been had their not been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Evidence, he says, that climate change is authoring home values  both on the coast and inland.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KEENAN:  What we found is the higher elevation properties are essentially  worth more now increasingly and will be worth more likely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Because multiple predictions like this one from climate central are  dire.  The ocean overtaking vast swaths of Miami in just the next few  decades, precisely, Keenan argues why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is  wealthier investors displacing low-income residents in high elevation  neighborhoods is already happening in little Haiti.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Fabiola Fleuranvil is a real estate investor and community activist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FABIOLA FLEURANVIL, COMMUNITY ACTIVIST:  All of the community sees is just  new people buying up properties, raising their property values and property  taxes, pricing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On the street, most of the homes are valued around $100,000, but  this home renovated by an investor is listed for sale at $559,000.  Its  value has almost doubled in just the last three years and the neighborhood  around it is upgrading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FLEURANVIL:  You have longtime commercial tenants who have been here for  10, 15, 20 years and new investors and developers no longer want their rent  checks.  Why?  Because now, they're redeveloping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Part of what's behind the gentrification here is just the current  trend toward urbanism, but it also scenes like this from last year, Miami  narrowly missing a direct hit from Hurricane Irma.  Valuable new properties  in the heart of its growing downtown were under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MARTIN, TERRA GROUP PRESIDENT:  I would say water for a firm like  ours is becoming a decision-maker as it relates to strategies for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Miami native David Martin is president of terra group, a commercial  and residential developer.  He just finished a luxury waterfront condo and  is building more next door.  He claims these towers will actually help  protect Miami from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We looked at areas that are on the beach and along the coast and  we say how can we fortify these buildings?  How can we create incremental  tax revenues from these areas along the beach or along the coast and start  reinvesting that incremental tax dollar into the infrastructure in order to  make those neighborhoods more resilient?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OLICK:  Miami is already investing nearly $200 million into resilience,  installing pump stations and upgrading its infrastructure.  Miami Beach is  on track to spend twice that, raising sidewalks and sea walls.  The money  is coming from new bonds, voters raising their own property taxes to  protect their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Martin is also starting a new project here on much higher ground, a  $162 million residential and commercial development on five acres adjoining  a metro rail 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you hedging your bets?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I think there are opportunities both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Because while values are rising up here, demand is still high on  the coast.  Real estate agent Danny Hertzberg doesn't really buy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thesis, but admits his clients are more wary of  rising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HERTZBERG, REAL ESTATE AGENT:  People are focused on new  construction, homes because with the new code they're in a higher  elevation.  So, that's been a change.  I don't think people are going to  give up the beauty of living on the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OLICK:  For NIGHTLY BUSINESS REPORT, I'm Diana Olick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To read more about Diana's story on climate change and real estate  in Miami specifically, you can head to our website, which is NBR.com.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MATHISEN:  And before we go, let's take another final look at the day on  Wall Street and it was a happy one.  The Dow added 60 points to 26,124.   The Nasdaq up 79, about 1 percent to a record and the S&amp;P 500 also gained  16, and that, too, was a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HERERA:  Wow, all of the way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will do it for us.  Thanks for joining us.  I'm Sue Herera.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MATHISEN:  And I'm Tyler Mathisen.  Thanks from me as well.  Have a great  evening, everybody.  And we'll see you right back here tomorrow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Nightly Business Report transcripts and video are available on-line post  broadcast at </w:t>
      </w:r>
      <w:hyperlink r:id="rId310" w:history="1">
        <w:r>
          <w:rPr>
            <w:rFonts w:ascii="arial" w:eastAsia="arial" w:hAnsi="arial" w:cs="arial"/>
            <w:i/>
            <w:color w:val="0077CC"/>
            <w:sz w:val="20"/>
            <w:u w:val="single"/>
            <w:shd w:val="clear" w:color="auto" w:fill="FFFFFF"/>
            <w:lang w:val="en-US" w:eastAsia="en-US" w:bidi="ar-SA"/>
          </w:rPr>
          <w:t>http://nbr.com</w:t>
        </w:r>
      </w:hyperlink>
      <w:r>
        <w:rPr>
          <w:rFonts w:ascii="arial" w:eastAsia="arial" w:hAnsi="arial" w:cs="arial"/>
          <w:color w:val="000000"/>
          <w:sz w:val="20"/>
          <w:lang w:val="en-US" w:eastAsia="en-US" w:bidi="ar-SA"/>
        </w:rPr>
        <w:t>. The program is transcribed by ASC Services II  Media, LLC. Updates may be posted at a later date. The views of our guests  and commentators are their own and do not necessarily represent the views  of Nightly Business Report, or CNBC, Inc. Information presented on Nightly  Business Report is not and should not be considered as investment advice.  (c) 2018 CNBC,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 Content and programming copyright 2018 CNBC, Inc. Copyright 2018 ASC  Services II Media, LLC. All materials herein are protected by United States  copyright law and may not be reproduced, distributed, transmitted,  displayed, published or broadcast without the prior written permission of  ASC Services II Media, LLC. You may not alter or remove any trademark,  copyright or other notice from copies of the content.]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THE RISING TIDE IN MIAMI: ONE OF MANY COMMUNITIES IMPACTED BY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League of Conservation Voters (LCV):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the people who live in Miami enjoy their views and ambiance, but many of the homes and low-rise buildings like mine were built well before the real threat of coastal effects from global climate change were clearly understood." And, Gail reminds us that all the residents of the new high-rise buildings that dot Miami's shore will need "fresh water, expanded sewage disposal and protection from the intrusion of the sea during high tides and hurricanes, issues that are already plaguing nearby Miami Beach, including economically disadvantaged areas of North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 tides are higher than when Gail moved there 39 years ago. "It is not just a perception, it is a reality," she says. Engineering reports of the sea wall at her building demonstrate that the median high tide line has crept up more than eight inches since the 1980s. It now often reaches the bottom of the cap of the seawall. These changes are etched into the concrete as bands of biological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realities of climate change surpass the sea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climate-fueled weather, like Hurricane Irma last year, tidal surges have breached the sea wall and waterlogged the streets. In fact, it is estimated that, by 2100, nearly 33,000 Miami homes could end up submerged if sea levels rise the predicted six feet. And, essential pieces of Gail's lifethe things that keep her and her community safe, healthy, prosperous and happyare at risk: "Schools, businesses, first responder installations, our brand new Museum of Science, and downtown Arts and cultural centers are all subject to flooding in the event of a major hurricane."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Gail also points out that it's not just Miami's downtown communities, which are located directly on the coast, that will be affected by rising sea levelspeople from communities all around the city could feel the effects of increased flooding and higher tides. "The school system headquarters for Miami Dade is two blocks west of Biscayne Bay, where it is easily imaginable they will be flooded if a major hurricane makes landfall here, given how far inshore the storm surges from direct hits have gone in the past, like during Hurricane Andrew in 1992. In addition, several major hospitals are near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realities flow 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Gail's story does not take place in a vacuum. While Miami's coastal homes are most directly impacted by sea level rise, other parts of the city at higher elevations suffer wind damage and indirect consequences that are equally challenging. Just West of downtown Miami, in well-known residential areas like Liberty City, Little Havana and Little Haiti, there is concern that these neighborhoods, which sit at higher elevations, may begin to feel the pains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For a myriad of reasons, including the appeal of less flood-prone ground, the price of property is increasing; family-run businesses are being replaced with new commercial and residential construction, and those with less wealth are being displaced from their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city of Sweetwater, a community locally known as Little Managua that is sandwiched between a major highway and Miami's C-4 canal, streets and homes flood regularly during rainy season downpours and hurricanes. The community has yet to acquire adequate city drainage capabilities and people's homes and businesses are constantly at risk from flooding. The list of Miami communities impacted by climate change, especially low-income and communities of color, goes on and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these climate impacts, as Gail notes, alter people's lives: "Whether from flooding or wind, if you lose your entire home and all its memories, you often lose your neighborhood, friends and established social and cultural heritage."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those climate realities are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Localities and regions outside Florida are also feeling the very real distress of climate change. Scores of families in Staten Island, New York remain displaced, unable to rebuild and return to multigenerational family neighborhoods nearly five years after Superstorm Sandy. In Hampton Roads, Virginia, tidal flooding obstructed, at one time or another, about half the residents from leaving their neighborhoods. Houstonians are still piecing together their post-Hurricane Harvey lives, with many residents still living in hotels as they are unable to return to their flooded housing. In Puerto Rico, nine months after Hurricane Maria, a fragile electric grid means island-wide blackouts are still a reality for residents, whose exclusion from federal political representation has been reflected in their slow and arduous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clear, from Gail's community in Florida to New York to Virginia to Texas to Puerto Rico, we need to plan our infrastructure to withstand the reality in which we live. This is a reality where water is reaching the cap of Gail's seawall, but also a reality where discriminatory and inequitable social and economic conditions have put low-income and communities of color in a position of greater risk. All too often, our country's deeply rooted inequities have left the most impacted communities, communities of color and low-income communities, without the infrastructure to protect their property and without the resources to rebuild after a storm, compounding and extending their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fight for solutions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the Trump administration pedaled an infrastructure proposal that prioritizes polluters and ignores the climate change resiliency needs of our communities. While we need to fix our nation's crumbling infrastructure, we must do it in a smart way that plans for a changing climate and promotes sustainable solutions; Trump's plan would compromise communities' clean air and water, and neglects the pain climate change is already inflicting on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Senate Democrats have introduced a plan that invests in strong infrastructure that will adapt to a changing climate and help to rectify some of the structural neglect that low-wealth and communities of color have endured for far too long. From Florida to Virginia to Texas to Puerto Rico, this is the type of leadership we all need.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HARVEY AND IRMA: CLIMATE INJUSTICE IN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NY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Natural Resources Defense Council (NRDC):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 Friedman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three weeks, tens of thousands of people around the world, from Texas, to Barbuda, to Bangladesh, have been impacted by disasters exacerbated by climate change. Our hearts and prayers go out to everyone impacted now. But one of the more devastating aspects of this unfolding story is that we've known, for decades, that all of this could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we've seen time and again, those who pay the ultimate price for climate inaction are not the people driving this crisis. They are not the CEOs overseeing the reckless burning of fossil fuels, which supercharges storms like Hurricanes Harvey and Irma. And they are not the elected officials who continue to deny the existence of human-caused climate change. The people who have always suffered the most from environmental disasters are Black, Brown, poor, and the least resourced to cope with a climate changed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popular narrative, the climate crisis isn't only about polar bears and melting ice-caps. Climate change exacerbates systematic violence against the poor and communities of color. The continued denial of climate change and unpreparedness for the impacts that follow has racist implicationsand it's time we started talking about it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crucial to zoom in on what's currently unfolding across the Gulf right now because it's illustrative of a larger problem: climate change compounds every other social injustice we face, from the spread of disease to mass incarceration to displacement. While Hurricane Harvey brought unprecedented flooding that was exacerbated by a warming Gulf, some of the worst human health and community impacts have yet to unfold.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Hurricane Harvey and the floodwaters that it brought to Texas and the Gulf highlight how the legacy of unjust development spreads the impacts of climate change to communities of color first and worst. It is no accident that communities of color live in the most flood-prone, polluted areas of Houston and the surrounding region. Across the country, these communities are also statistically more likely to live in proximity to polluting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Manchester, a community in East Houston, 97 percent of residents are people of color, and 37 percent of them live in poverty. According to a study by our partners at the Texas Environmental Justice Advocacy Services (TEJAS) and the Union of Concerned Scientists, 90 percent of Manchester's residents live within one mile of an industrial facility. Compounding all of this is the fact that Houston lacks zoning laws, meaning that residents are often living directly adjacent to oil refineries and petrochemical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regions hit by these hurricanes currently ravaging the Caribbean and Gulf look to recover, the following considerations will need to be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Contaminated sediments: Of great concern are toxic materials that get moved around from flooding and put in places where humans can be more readily exposed.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Mold: Once the floodwaters recede, they will leave massive mold problems that can become recurring if not properly and quickly 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Debris management: The eventual cleanup will amass enormous amounts of debris that will be difficult to handle and dispose of properly. Post-Katrina, we saw the build-out of hundreds of illegal, unlined waste pits that continue to harm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Rebuilding issues: Who gets to move back and who does not? Are we going to continue to build and permit construction in areas that are prone to flooding?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we've seen in post-Katrina New Orleans, the rebuilding plans in the wake of the storm could seek to capitalize on the investment potential of vacated spaces, leaving low-income families with nowhere to return to and little voice in determining the pattern of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just recovery will mean that we follow the leadership and expertise of those on the ground, namely those Black and Brown communities that are most impacted. They know how to rebuild and recover from Harvey given their knowledge of the local geographic area, those most in need, and previous experience with disasters. And we need to follow their leadership as we lean into a just transition, away from fossil fuels that are driving the climate crisis, and towards a more resilient and equitable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Coast home values hit by sea-level rise; Analysis places decline near $264M since 2005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Hattiesburg American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Hattiesburg American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Luke Ramseth, Mississippi Clarion Ledger</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Sea-level rise is already hurting home prices in certain communities on the Mississippi Gulf Coast, a new analysis finds, erasing some $264 million in value since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First Street Foundation and Columbia University on Monday revealed Bay St. Louis has seen the greatest property value decline of any community along the Coast, totaling about $95 million. Homes in affected areas of the city would be worth 49 percent more if not for the risk of tidal flooding. Values in Pass Christian and the unincorporated community of Kiln also took big hits.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 that are experiencing tidal flooding are selling for a little lower than homes that are not, and that discount is growing over time," said Steven McAlpine, head of data science at First Street Foundation, based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Homeowners often are unaware of the threat flooding poses to their home's value, said Matthew Eby, executive director of the foundation. The organization conducts user testing after it generates data for each new region, watching as homeowners type in their address and react to the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see something as staggering as, 'Your home could be worth 49 percent more,' we've had people actually cry during their user interviews," Eby said. "They know the flooding exists. They know that it's impacting them. But when it's actually presented in a way that's an economic value, or presented in a way that puts it firsthand for them, it's something that is extremely powerful."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have examined 10 million transactions across 10 states, including most recently Mississippi and Alabama. They studied tides and river gauges in each region, and controlled for local market fluctuations such as the impacts of Hurricane Katrina, McAlpine said. Homeowners can search for their personal home value loss and the total for their city at FloodiQ.com.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analysis follows a federal climate change report released in November that said many Southeast coastal cities should expect increasingly frequent tidal flooding as seas rise in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Mississippi analysis, coastal areas impacted by flooding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 St. Louis, where homes have lost $95 million in value so far, and could lose another $110 million by 2033 without preventative action. Some 1,140 residential properties are labeled as "high risk," increasing to 1,237 by 2033.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 Christian, which lost almost $27 million in value due to flooding risk since 2005, with another $30 million possible by 2033. The 480 residential properties at "high risk" now could rise to 666 by 2033.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Kiln, where homes lost nearly $25 million in home value since 2005, and could lose another $28 million by 2033 without action. Some 256 residential properties are at "high risk," a number that could rise to 287 in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Gulfport, where homes lost $9 million in value, and could lose another $10 million by 2033 without action. Some 306 residential properties at "high risk" could rise to 420 in 2033 as seas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Biloxi, where homes lost $10 million so far and could lose another $12 million by 2033 without action. Some 586 residential properties at "high risk" will increase to 806 by 2033.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Mississippi data follows a report last year from researchers at the University of Colorado at Boulder and Pennsylvania State University, which found low-lying properties exposed to rising seas sell for about 7 percent less than higher-elevation properties an equal distance from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 separate study focused on Miami similarly concluded higher properties were appreciating more rapidly, a result the Harvard University researchers labeled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 near the ocean are not necessarily worth less than before. "For the most part coastal real estate is up," McAlpine noted. But many homes are not appreciating as rapidly as they otherwise would, he said, because the property itself floods, or because the home is close to roads that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communities get reputations for being flooding communities," said Jeremy Porter, a Columbia University researcher, "and that is driving down the rate of appreciation."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Mississippi lost about $100 million more in home value than Alabama. Porter attributed this to Alabama's rocky coastline, which serves as a buffer, while high-priced homes in Mississippi are often in low-lying areas closer to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McAlpine and Porter said the trend of declining coastal home values is expected to increase in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sea levels have risen 8 to 9 inches since 1880, with 3 inches since 1990. "This recent increase in the rate of rise is projected to accelerate in the future due to continuing temperature increases and additional melting of land ice," said a 1,600-page climate change report released last month, authored by scientists from 13 federal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Southeast, the rise in some places is exacerbated by sinking land, the federal scientists said. This means normal high tides often "reach critical levels that result in flooding" of neighborhoods, transportation and ecosystems. And as global sea levels rise by anywhere from 0.5 to 1.2 feet by 2050, many Southeast cities are expected to face more than 30 days of high tide flooding per year, regardless of greenhouse gas emissions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storm surges will push farther inland than before, inundating additional coastal properties, the federal report said. Between more frequent tidal flooding and worsening storm surge, the impacts could cost as much as $60 billion across the region each year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Pass Christian, Mayor Leo "Chipper" McDermott said rising seas and the threat of destructive storms such as Katrina have not slowed the recent "building boom," which includes plenty of luxury homes going up near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sells more than it runs (people) off," he said, adding stringent building codes, implemented post-Katrina, require homes to be a certain height off the ground depending on their location and flood risk. McDermott said he doesn't think the threat of flooding is scaring buyers away any more now than it has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how we have to live,"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 St. Louis also claims a healthy housing market, said Mayor Mike Favre, with about 140 new homes built last year, many on the waterfront. He wasn't aware of any significant impact on home values from sea-level rise, though acknowledges it is an issue on the mind of some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very blessed in Bay St. Louis to be where we are today, since Katrina," he said. "Our property values are pushing above, or at least what they were, prior to Katrina."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Susanne Ashman, a real estate agent and owner of Ashman Mollere Realty in nearby Waveland, said she has not heard from buyers concerned about sea-level rise and more frequent tidal flooding, adding she doesn't believe global warming is occurring at all. Home values in the past two to three years have steadily increased around the region, Ashman said, after the Deepwater Horizon oil spill depressed prices for several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Mississippi coastal home buyers are indeed "more cautious" than they used to be, said Joe Rogers, chief executive officer of the Gulf Coast Association of Realtors.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has more to do with an awareness of how devastating storms can be, he said, not concerns over climate change and sea-level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ability to obtain affordable flood insurance is another central factor on buyers' minds when they consider purchasing coastal property, Rogers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Keith's former Bay St. Louis home, near where the Jourdan River meets the bay, was wiped out in Katrina. He moved farther away from the water, but has held on to the property, anticipating his daughter may want to rebuild there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62-year-old knows the area is a floodplain, and rising seas could mean it floods more in the future. The home next to his land lost $75,000 in value since 2005, and is projected to lose another $86,000 over the next 15 years compared to a home without flooding risk, according to FloodiQ.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Keith said he won't discourage his daughter, Camille, from building out there near the water, adding it's more about the experience than obtaining a maximum resale value. He'd just encourage her to build it on pilings high above the ground - and "as stout as you can."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6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Street in Bay St. Louis, in the Cedar Point community, is adjacent to the Jourdan River. Homes in affected areas of the city would be worth 49 percent more if not for the risk of tidal flooding, according to a new scientific report. Values in Pass Christian and the unincorporated community of Kiln also took big hits.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by Justin Mitchell/Clarion Ledger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Keith lost his home on Good Street in Bay St. Louis after Hurricane Katrina. He still owns the lot and has a bulkhead and pier on his property.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Florida is drowning. Condos are still being built. Can't humans see the writing on the wall?; People tend to respond to immediate threats and financial consequences - and Florida's coastal real estate may be on the cusp of delivering that harsh wake-up call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2019 Friday 11:00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167.98pt;height:30.75pt">
            <v:imagedata r:id="rId2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 Version:2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Megan Mayhew Bergman</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stood behind a worn shopping center outside of Crystal River, Florida, looking for the refuge where a hundred manatees were gathered for winter. I found them clustered in the emerald-colored spring, trying to enjoy a wedge of sunlight and avoid the hordes of people like me, boxing them in on kayaks and tour boats, leering over wooden decks. The nearby canals were lined with expensive homes and docks with jetskis. One manatee breached the water for a breath, and I could see the propeller scar on its back.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2018 was the </w:t>
      </w:r>
      <w:hyperlink r:id="rId411" w:history="1">
        <w:r>
          <w:rPr>
            <w:rFonts w:ascii="arial" w:eastAsia="arial" w:hAnsi="arial" w:cs="arial"/>
            <w:i/>
            <w:color w:val="0077CC"/>
            <w:sz w:val="20"/>
            <w:u w:val="single"/>
            <w:shd w:val="clear" w:color="auto" w:fill="FFFFFF"/>
            <w:lang w:val="en-US" w:eastAsia="en-US" w:bidi="ar-SA"/>
          </w:rPr>
          <w:t>second</w:t>
        </w:r>
      </w:hyperlink>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deadliest year</w:t>
        </w:r>
      </w:hyperlink>
      <w:r>
        <w:rPr>
          <w:rFonts w:ascii="arial" w:eastAsia="arial" w:hAnsi="arial" w:cs="arial"/>
          <w:color w:val="000000"/>
          <w:sz w:val="20"/>
          <w:lang w:val="en-US" w:eastAsia="en-US" w:bidi="ar-SA"/>
        </w:rPr>
        <w:t xml:space="preserve"> on record for manatees. Like many of our coastal species, they're vulnerable to habitat loss and warming seas, which are more hospitable to algal blooms and red tide. Science has given us the foresight we need to make decisions that will reduce the future suffering of other species and ourselves, but we don't heed it. Why?</w:t>
      </w:r>
    </w:p>
    <w:p>
      <w:pPr>
        <w:keepNext w:val="0"/>
        <w:spacing w:before="240" w:after="0" w:line="260" w:lineRule="atLeast"/>
        <w:ind w:left="0" w:right="0" w:firstLine="0"/>
        <w:jc w:val="both"/>
        <w:rPr>
          <w:lang w:val="en-US" w:eastAsia="en-US" w:bidi="ar-SA"/>
        </w:rPr>
      </w:pPr>
      <w:hyperlink r:id="rId411" w:history="1">
        <w:r>
          <w:rPr>
            <w:rFonts w:ascii="arial" w:eastAsia="arial" w:hAnsi="arial" w:cs="arial"/>
            <w:i/>
            <w:color w:val="0077CC"/>
            <w:sz w:val="20"/>
            <w:u w:val="single"/>
            <w:shd w:val="clear" w:color="auto" w:fill="FFFFFF"/>
            <w:lang w:val="en-US" w:eastAsia="en-US" w:bidi="ar-SA"/>
          </w:rPr>
          <w:t>Studies</w:t>
        </w:r>
      </w:hyperlink>
      <w:r>
        <w:rPr>
          <w:rFonts w:ascii="arial" w:eastAsia="arial" w:hAnsi="arial" w:cs="arial"/>
          <w:color w:val="000000"/>
          <w:sz w:val="20"/>
          <w:lang w:val="en-US" w:eastAsia="en-US" w:bidi="ar-SA"/>
        </w:rPr>
        <w:t xml:space="preserve"> show that humans don't respond well to abstract projections. We overvalue short-term benefits, such as driving SUVs, burning coal and building waterfront real estate. We choose these extravagances even though they impede beneficial long-term outcomes, such as saving threatened species, or reducing the intensity of climate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Humans tend to respond to immediate threats and financial consequences - and coastal real estate, especially in Florida, may be on the cusp of delivering that harsh wake-up call. The peninsula has outsized exposure: nearly 2 million people live in coastal cities. On the list of the 20 urban areas in America that will suffer the most from rising seas, Florida has five: St Petersburg, Tampa, Miami, Miami Beach and Panama City. In 2016, </w:t>
      </w:r>
      <w:hyperlink r:id="rId411" w:history="1">
        <w:r>
          <w:rPr>
            <w:rFonts w:ascii="arial" w:eastAsia="arial" w:hAnsi="arial" w:cs="arial"/>
            <w:i/>
            <w:color w:val="0077CC"/>
            <w:sz w:val="20"/>
            <w:u w:val="single"/>
            <w:shd w:val="clear" w:color="auto" w:fill="FFFFFF"/>
            <w:lang w:val="en-US" w:eastAsia="en-US" w:bidi="ar-SA"/>
          </w:rPr>
          <w:t>Zillow</w:t>
        </w:r>
      </w:hyperlink>
      <w:r>
        <w:rPr>
          <w:rFonts w:ascii="arial" w:eastAsia="arial" w:hAnsi="arial" w:cs="arial"/>
          <w:color w:val="000000"/>
          <w:sz w:val="20"/>
          <w:lang w:val="en-US" w:eastAsia="en-US" w:bidi="ar-SA"/>
        </w:rPr>
        <w:t xml:space="preserve"> predicted that one out of eight homes in Florida would be underwater by 2100, a loss of $413bn in property.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flew into Miami in early December and the risk was visibly apparent from the airplane window. Aerial views of Miami and South Beach show high density construction on flat, sandy slivers of land. A recent National Oceanic and Atmospheric Administration (NOAA) </w:t>
      </w:r>
      <w:hyperlink r:id="rId411" w:history="1">
        <w:r>
          <w:rPr>
            <w:rFonts w:ascii="arial" w:eastAsia="arial" w:hAnsi="arial" w:cs="arial"/>
            <w:i/>
            <w:color w:val="0077CC"/>
            <w:sz w:val="20"/>
            <w:u w:val="single"/>
            <w:shd w:val="clear" w:color="auto" w:fill="FFFFFF"/>
            <w:lang w:val="en-US" w:eastAsia="en-US" w:bidi="ar-SA"/>
          </w:rPr>
          <w:t>predicts</w:t>
        </w:r>
      </w:hyperlink>
      <w:r>
        <w:rPr>
          <w:rFonts w:ascii="arial" w:eastAsia="arial" w:hAnsi="arial" w:cs="arial"/>
          <w:color w:val="000000"/>
          <w:sz w:val="20"/>
          <w:lang w:val="en-US" w:eastAsia="en-US" w:bidi="ar-SA"/>
        </w:rPr>
        <w:t xml:space="preserve"> Miami streets will flood every year by 2070.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Beach was vibrant and populated, with mega-yachts docked in front of luxury homes, sorbet-colored art deco-era hotels rising a block from the water, cafes misting customers on the sidewalks, neon signs flashing bright in the night sky. But I wondered: given the forecasts, why are people still building new condominiums?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Florida, you will see a bewildering mix of optimism, opportunism and denial in the real estate market: luxury condominiums going up in flood-prone South Beach, and property values </w:t>
      </w:r>
      <w:hyperlink r:id="rId411" w:history="1">
        <w:r>
          <w:rPr>
            <w:rFonts w:ascii="arial" w:eastAsia="arial" w:hAnsi="arial" w:cs="arial"/>
            <w:i/>
            <w:color w:val="0077CC"/>
            <w:sz w:val="20"/>
            <w:u w:val="single"/>
            <w:shd w:val="clear" w:color="auto" w:fill="FFFFFF"/>
            <w:lang w:val="en-US" w:eastAsia="en-US" w:bidi="ar-SA"/>
          </w:rPr>
          <w:t>rising</w:t>
        </w:r>
      </w:hyperlink>
      <w:r>
        <w:rPr>
          <w:rFonts w:ascii="arial" w:eastAsia="arial" w:hAnsi="arial" w:cs="arial"/>
          <w:color w:val="000000"/>
          <w:sz w:val="20"/>
          <w:lang w:val="en-US" w:eastAsia="en-US" w:bidi="ar-SA"/>
        </w:rPr>
        <w:t xml:space="preserve"> in the vulnerable Keys, post-Hurricane Irma. And though the House of Representatives passed a bill to require real estate agents to disclose flood risks, the Senate has not reviewed it, and a            </w:t>
      </w:r>
      <w:hyperlink r:id="rId411" w:history="1">
        <w:r>
          <w:rPr>
            <w:rFonts w:ascii="arial" w:eastAsia="arial" w:hAnsi="arial" w:cs="arial"/>
            <w:i/>
            <w:color w:val="0077CC"/>
            <w:sz w:val="20"/>
            <w:u w:val="single"/>
            <w:shd w:val="clear" w:color="auto" w:fill="FFFFFF"/>
            <w:lang w:val="en-US" w:eastAsia="en-US" w:bidi="ar-SA"/>
          </w:rPr>
          <w:t>culture</w:t>
        </w:r>
      </w:hyperlink>
      <w:r>
        <w:rPr>
          <w:rFonts w:ascii="arial" w:eastAsia="arial" w:hAnsi="arial" w:cs="arial"/>
          <w:color w:val="000000"/>
          <w:sz w:val="20"/>
          <w:lang w:val="en-US" w:eastAsia="en-US" w:bidi="ar-SA"/>
        </w:rPr>
        <w:t xml:space="preserve"> of "systemic, fraudulent nondisclosure" persists in high flood risk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will see the massive benefits of privilege, and the way it allows a homeowner, particularly a second home owner, to afford the risk. You will see emerging issues like Miami's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where previously low-income neighborhoods like Little Haiti are rising in value and under pressure from developers because of their higher ground, resulting in the displacement of people and place-based culture. Haitian playwright and bookstore owner Jan Mapou recently </w:t>
      </w:r>
      <w:hyperlink r:id="rId411" w:history="1">
        <w:r>
          <w:rPr>
            <w:rFonts w:ascii="arial" w:eastAsia="arial" w:hAnsi="arial" w:cs="arial"/>
            <w:i/>
            <w:color w:val="0077CC"/>
            <w:sz w:val="20"/>
            <w:u w:val="single"/>
            <w:shd w:val="clear" w:color="auto" w:fill="FFFFFF"/>
            <w:lang w:val="en-US" w:eastAsia="en-US" w:bidi="ar-SA"/>
          </w:rPr>
          <w:t>told a reporter</w:t>
        </w:r>
      </w:hyperlink>
      <w:r>
        <w:rPr>
          <w:rFonts w:ascii="arial" w:eastAsia="arial" w:hAnsi="arial" w:cs="arial"/>
          <w:color w:val="000000"/>
          <w:sz w:val="20"/>
          <w:lang w:val="en-US" w:eastAsia="en-US" w:bidi="ar-SA"/>
        </w:rPr>
        <w:t xml:space="preserve"> : "Gentrification is coming forcefully: developers buying the major corners, raising the rents, forcing renters onto month-to-month leases ... We're not against development or modernization ... but respect the people living there, their culture, their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spoke with a developer who wanted to remain anonymous, given business interests. He told me that he's surprised that people are still buying, building and investing in coastal Florida. He estimated that a decade ago, only one in 10 buyers asked about the property elevation, or expressed concerns about rising seas. Today, nearly six of 10 ask and many decide not to buy in these same critical areas. "I'm worried we're one bad storm away from a rush for the exits," he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sought input from the environmental community as well. "Real estate is a huge economic driver here," Laura Geselbracht, a senior marine scientist with the Nature Conservancy, said. "And it's at risk from sea level rise. People don't want to believe it. That's a normal human condition - suspension of belief.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not a millionaire and you own a property in a vulnerable area, it may be a wise decision to think about moving before the masses think about moving," Geselbracht said. She also owns waterfront property on a canal in Fort Lauderdale, and is deeply invested in her community, but has cautioned her child not to expect the same lifestyle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wonders why she doesn't see more people of means in south Florida buying electric cars, getting solar panels and living more sustainably. "The quicker we take action, the better. We've got to be leaders so that we have a longer horizon of survival here," she said. When she's approached community leaders in the past, asking them to take steps toward sustainability, she often hears the same response: "Technology will solve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high-stakes gamble. Consider innovative mitigation in action: raising roads, shoring up sea walls, adding pumps and drainage upgrades, beginning dredging projects, offering complex insurance structures. Proximity to these short-term solutions are not always pluses in a home buyer's column, but acute reminders of vulnerability.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Geselbracht is optimistic about developments like Orlando's zero emissions goal, and Miami's forward-looking </w:t>
      </w:r>
      <w:hyperlink r:id="rId411" w:history="1">
        <w:r>
          <w:rPr>
            <w:rFonts w:ascii="arial" w:eastAsia="arial" w:hAnsi="arial" w:cs="arial"/>
            <w:i/>
            <w:color w:val="0077CC"/>
            <w:sz w:val="20"/>
            <w:u w:val="single"/>
            <w:shd w:val="clear" w:color="auto" w:fill="FFFFFF"/>
            <w:lang w:val="en-US" w:eastAsia="en-US" w:bidi="ar-SA"/>
          </w:rPr>
          <w:t>Forever</w:t>
        </w:r>
      </w:hyperlink>
      <w:r>
        <w:rPr>
          <w:rFonts w:ascii="arial" w:eastAsia="arial" w:hAnsi="arial" w:cs="arial"/>
          <w:color w:val="000000"/>
          <w:sz w:val="20"/>
          <w:lang w:val="en-US" w:eastAsia="en-US" w:bidi="ar-SA"/>
        </w:rPr>
        <w:t xml:space="preserve"> bond, she's not ready to pin all her hopes on innovation. She also wonders about the fallacy of "safe" investments elsewhere. "There are air quality issues and forest fires out west, and extreme heat inland."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spoke with young farmers who recently decided to purchase a farm away from the coast. "As we looked for farmland to buy, we certainly thought hard about what the climate would be like in 10, 20, 30 years," one of the owners of </w:t>
      </w:r>
      <w:hyperlink r:id="rId411" w:history="1">
        <w:r>
          <w:rPr>
            <w:rFonts w:ascii="arial" w:eastAsia="arial" w:hAnsi="arial" w:cs="arial"/>
            <w:i/>
            <w:color w:val="0077CC"/>
            <w:sz w:val="20"/>
            <w:u w:val="single"/>
            <w:shd w:val="clear" w:color="auto" w:fill="FFFFFF"/>
            <w:lang w:val="en-US" w:eastAsia="en-US" w:bidi="ar-SA"/>
          </w:rPr>
          <w:t>Ten Mothers Farm</w:t>
        </w:r>
      </w:hyperlink>
      <w:r>
        <w:rPr>
          <w:rFonts w:ascii="arial" w:eastAsia="arial" w:hAnsi="arial" w:cs="arial"/>
          <w:color w:val="000000"/>
          <w:sz w:val="20"/>
          <w:lang w:val="en-US" w:eastAsia="en-US" w:bidi="ar-SA"/>
        </w:rPr>
        <w:t xml:space="preserve"> told me. "We knew we didn't want to be near the coast, and we wondered whether even being in the south-east was a bad idea. Ultimately we decided that the most important thing was to be in a community that's supportive and that we believe will be resilient."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baby boomers may be slow to adjust spending behavior to climate change, the Florida developer told me, millennials will not, and that shift will likely impact the market in the decade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grew up in two eastern North Carolina towns, Rocky Mount and Atlantic Beach, that have been bludgeoned by hurricanes. There, friends have real estate that falls into an increasingly common, and expensive, pattern: flood, repair, rebuild. Many are locked into this expensive, emotionally draining pattern because they can't sell their homes, which have been flooded multiple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Browsing real estate in nearby New Bern, which was dramatically flooded by Hurricane Florence last year, reveals the terminology indicative of this practice. Homes are presented as a "blank canvas" and "waiting to be brought back to life". There are optimistic takes, too, like "circumstances have created great potential", and "great fishing".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2018 </w:t>
      </w:r>
      <w:hyperlink r:id="rId411"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from the Union of Concerned Scientists, it's not just houses that will flood, but also "roads, bridges, power plants, airports, ports, public buildings, military bases and other critical infrastructure along the coast". Furthermore, the report indicates that financial markets have not accounted for this future downturn. The economic impact will be "staggering" and the window for towns to maintain creditworthiness and build resilience is "narrowing".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of Concerned Scientists point out that "nearly 175 communities nationwide can expect significant chronic flooding by 2045" and of those "nearly 40% - or 67 communities - currently have poverty levels above the national average". States with areas of particular concern are North Carolina, Maryland and Louisiana, where a significant percentage of at-risk properties are owned by people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change-induced real estate crisis is imminent in the south, and it's going to have a brutal impact on those who can't afford new insurance, relocation, lowered property values, or bandages such as private sea walls. It will have an outsized impact on homeowners who live in flood zones or near over-heated superfund sites and toxic factories, and those who can't afford to pay taxes on submerged land where they can no longer make a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look at real estate listings and wonder, what if the places you love most are no longer a good investment? What if we're so focused on denial, data and property that we fail to grasp the human side of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moral imperative to act is not about salvaging expensive second homes on the waterfront. It is about taking responsibility for human action, helping frontline communities solve a complicated economic and cultural challenge, and doing what we can to help species whose survival is imperiled by our lack of foresight.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article was amended on 19 February 2019. We erroneously referred to Crystal Springs - we meant Crystal River. This has now been changed.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2018 SkS Weekly Climate Change Global Warming News Roundup #39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Skeptical Science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2018 Saturday 3:07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2824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29, 2018( Skeptical Science: </w:t>
      </w:r>
      <w:hyperlink r:id="rId419" w:history="1">
        <w:r>
          <w:rPr>
            <w:rFonts w:ascii="arial" w:eastAsia="arial" w:hAnsi="arial" w:cs="arial"/>
            <w:i/>
            <w:color w:val="0077CC"/>
            <w:sz w:val="20"/>
            <w:u w:val="single"/>
            <w:shd w:val="clear" w:color="auto" w:fill="FFFFFF"/>
            <w:lang w:val="en-US" w:eastAsia="en-US" w:bidi="ar-SA"/>
          </w:rPr>
          <w:t>http://www.skepticalscience.com</w:t>
        </w:r>
      </w:hyperlink>
      <w:r>
        <w:rPr>
          <w:rFonts w:ascii="arial" w:eastAsia="arial" w:hAnsi="arial" w:cs="arial"/>
          <w:color w:val="000000"/>
          <w:sz w:val="20"/>
          <w:lang w:val="en-US" w:eastAsia="en-US" w:bidi="ar-SA"/>
        </w:rPr>
        <w:t xml:space="preserve"> Delivered by Newstex)  A chronological listing of news articles posted on the Skeptical Science Facebook Page during the past week. Editor's Pick Trump administration sees a 7-degree rise in global temperatures by 2100Firefighters from Brea, Calif., inspect and cut fireline on Aug. 1, 2018, as the Ranch Fire burns near Upper Lake, Calif. A day earlier, it and the River Fire totaled more than 74,000 acres.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(Stuart W. Palley/For The Washington Post)Last month, deep in a 500-pageenvironmental impact statement[1], the Trump administration made a startling assumption: On its current course, the planet willwarm a disastrous 7 degrees[2]by the end of this century. A rise of 7 degrees Fahrenheit, or about 4 degrees Celsius, compared with preindustrial levels would be catastrophic, according to scientists. Many coral reefs would dissolve in increasingly acidic oceans. Parts of Manhattan and Miami would be underwater without costly coastal defenses. Extreme heat waves would routinely smother large parts of the globe. But the administration did not offer this dire forecast as part of an argument to combat climate change. Just the opposite: The analysis assumes the planet's fate is already sealed. Trump administration sees a 7-degree rise in global temperatures by 2100[3]by Juliet Eilperin, Brady Dennis ...ri Mooney, Health ...ience, Washington Post, Sep 28, 2018 Links posted on FacebookSun Sep 23, 2018 As sand mining grows, Asia's deltas are sinking, water experts warn[4]by Manipadma Jena, Thompson Reuters Foundation, Sep 21, 2018 Research Shows Wind Farms Could Divert Hurricane Rains[5] by Richard Kemeny, Hakai Magazine, Sep 21, 2018 New Evidence That Climate Change Poses a Much Greater Threat to Humanity Than Recently Understood Because the IPCC has been Systematically Underestimating Climate Change Risks: An EthicalAnalysis[6]by Donald Brown, Ethics ...imate, Widener University, Sep 21, 2018 Climate Mobilization plea: Cities must declare emergency[7]by Sarah Wesseler, Yale Climate Connections, Sep 20, 2018 The Energy 202: Trump's EPA is targeting rules for yet another greenhouse gas[8]by Dino Grandoni, PowerPost, Washington Post, Sep 21, 2018 The Unequal Burden of Climate Change[9]by Emily Atkin, The New Republic, Sep 18, 2018 Putting a dollar value on one of oil's biggest subsidies: military protection[10]by David Roberts, Energy ...vironment, Vox, Sep 21, 2018 Climate change swells ranks of refugees as Trump administration retreats to the sidelines[11]by Tracy Wilkinson, Nation, Los Angeles Times, Sep 23, 2018 Mon Sep 24, 2018 Climate change must be dealt with before it unleashes millions of global-warming refugees[12], Opinion by Mike Rowse, Comment, South China Morning Post, Sep 23, 2018 Watching Kirk, Leslie, and 98L in the Atlantic, Trami in the Pacific[13]by Jeff Masters, Category 6, Weather Underground, Sep 23, 2018 Climate study 'pulls punches' to keep polluters on board[14]by Robin McKie, Observer/Guardian, Sep 23, 2018 Prepare for 10 Feet of Sea Level Rise, California Commission Tells Coastal Cities[15]by Anne C. Mulkern, E...ews/Scientific American, Sep 21, 2018 Tackling climate change to be key talking point at UN summit[16], AP/ABC News, Sep 23, 2018 Climate change will be high on next year's G20 summit agenda[17], Abe says, JIJI/Japan Times, Sep 24, 2018 New study reconciles a dispute about how fast global warming will happen[18]by Dana Nuccitelli, Climate Consensus - the 97%, Environment, Guardian, Sep 24, 2018 Super Typhoon Trami now a monster CAT 5 with 160 mph/260 km/h sustained winds![19], Severe Weather Europe, Sep 24, 2018 Tue Sep 25, 2018 Philippine farmers struggle to rebuild lives after typhoon decimates crops[20]byBeh Lih Yi, Thomson Reuters Foundation, Sep 24, 2018 Climate scientists reject 'offensive' claim of US, Saudi meddling in landmark report[21]by Megan Darby, Climate Home News, Sep 24, 2018 Climate Change Will Cost U.S. More in Economic Damage Than Any Other Country But One[22]by Stacy Morford, InsideClimate News, Sep 24, 2018 Where should you move to save yourself from climate change?[23]by Oliver Milman, Environment, Guardian, Sep 24, 2018 What's Causing Antarctica's Ocean to Heat Up? New Study Points to 2 Human Sources[24]by Sabrina Shankman, InsideClimate News, Sep 24, 2018 PM Jacinda Ardern's challenges other world leaders on climate change[25]by Claire Trevett, New Zealand Herald Express, Sep 25, 2918 Ryan Zinke to the oil and gas industry: 'Our government should work for you'[26]by Umair Irfan, Energy ...vironment, Vox, Sep 22, 2018 California urges Trump to drop plan for weaker fuel standard[27]by Sudhin Thanawala, AP/CNBC, Sep 24, 2018 Wed Sep 26, 2018 Germany's coastal lowlands under the shadow of climate change[28]by Tamsin Walker, Deutsche Welle, Sep 24, 2018 Adani plans to take 12.5b litres of water as farmer denied access in 'double standard'[29]by Michael Slezak, ABC News (Australia), Sep 24, 2018 You Are Not Alone With Your Concerns About Climate Change[30]by Jesper Berggreen, CleanTechnica, Sep 25, 2018 Google's New Tool to Fight Climate Change[31]by Robinson Meyer, Technology, The Atlantic, Sep 25, 2018 Super Typhoon Trami: Images show storm from space as it heads for Japan[32]by Euan McKirdy, CNN, Sep 26, 2018 New research shows the world's ice is doing something not seen before[33]byJohn Abraham, Climate Consensus - the 97%, Environment, The Guardian, Sep 26, 2018 Harbingers: Florence, Forest Fires, and the Future[34]by John Atcheson, Climate Change, Common Dreams, Sep 26, 2018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 rich can afford to move - what about the poor?[35]by Oliver Milman, Environment, Guardian, Sep 25, 2018 Thu Sep 27, 2018 Suing the United States for Climate Change Impacts[36]by Stephen L. Kass, New York Law Journal, Sep 25, 2018 The EU needs a stability and wellbeing pact, not more growth[37], Letter signed by 238 European academics, Business, Guardian, Sep 26, 2018 The Climate-Change Debate Has Shifted, Not Ended[38]by Eric Roston, Quicktake, Bloomberg News, Sep 26, 2018 Climate change is a global injustice. A new study shows why.[39]by Umair Irfan, Energy ...vironment, Vox, Sep 26, 2018 Morning update on the intense Medicane developing tonight: may hit Crete Island this weekend[40], Severe Weather Europe, Sep 27, 2018 The Paris Accord Won't Stop Global Warming on Its Own[41]by Richard Samans, Foreign Policy, Sep 26, 2018 World 'nowhere near on track' to avoid warming beyond 1.5C target[42]by Oliver Milman, Guardian, Sep 27, 2018 Kavanaugh Confirmation Fight Has Consequences for Climate Law[43]by Mark K. Matthews, E...ews/Scientific American, Sep 27, 2018 Fri Sep 28, 2018 Humans Contribute to Earth's Wobble, Scientists Say[44]by Stephanie Pappas, LiveScience/Scientific American, Sep 25, 2018 Credible tracking of land-use emissions under the Paris[45], Guest by Giacomo Grassi, Jo House, Werner Kurz ...en Peters, Carbon Brief, Sep 24, 2018 Climate-related financial disclosure becoming more mainstream - G20 task force[46]by Nina Chestney, Reuters, Sep 26, 2018 Powerful Typhoon Trami to slam Japan with life-threatening impacts[47]by Eric Leister, AccuWeather, Sep 28, 2018 Trump administration sees a 7-degree rise in global temperatures by 2100[48]by Juliet Eilperin, Brady Dennis ...ri Mooney, Health ...ience, Washington Post, Sep 28, 2018 E.P.A. to Eliminate Office That Advises Agency Chief on Science[49]by Coral Davenport, Climate, New York Times, Sep 27, 2018 Harvey, Florence, and the climate change connection[50]byAmanda Paulson, Environment, Christian Science Monitor, Sep 27, 2018 Trial Will Test New Weapon Against Climate Change: Necessity Defense[51]by Seamus McGraw, Climate Liability News, Sep 25, 2018 Sat Sep 29, 2018 Australia's greenhouse gas emissions climb again amid climate policy vacuum[52]by Lisa Cox, Environment, Guardian, Sep 28, 2018 Northern Swedish cities see the effects of climate change more than [53]anywhere else in Europe[54]by Nele Schröder, The Local-Sweden, Sep 26. 2018 Wetlands disappearing three times faster than forests[55], AFP/Channel News Asia, Sep 27, 2018 Indonesia tsunami and earthquake kill 384, leave hundreds injured[56]byNicole Chavez ...chammad Andri, CNN, Sep 29, 2018 Witnessing the environmental horrors of Hurricane Florence[57]by Sue Sturgis, Facing South, Sep 28, 2018 Looking anew at plastics and climate change[58]by Bruce Liberman, Yale Climate Communications, Sep 26, 2018 Marine microbes: Small but mighty at capturing carbon[59]by Devi Lockwood, Yale Climate Communications, Sep 27, 2018 Courts Will Play Key Role in Addressing Climate Crisis, Experts Say[60]by Dana Drugmand, Climate Liability News, Sep 27, 2018 New research, September 17-23, 2018[61]by Ari Jokimki, Skeptical Science, Sep 28, 2018 [ 1]: </w:t>
      </w:r>
      <w:hyperlink r:id="rId420" w:history="1">
        <w:r>
          <w:rPr>
            <w:rFonts w:ascii="arial" w:eastAsia="arial" w:hAnsi="arial" w:cs="arial"/>
            <w:i/>
            <w:color w:val="0077CC"/>
            <w:sz w:val="20"/>
            <w:u w:val="single"/>
            <w:shd w:val="clear" w:color="auto" w:fill="FFFFFF"/>
            <w:lang w:val="en-US" w:eastAsia="en-US" w:bidi="ar-SA"/>
          </w:rPr>
          <w:t>https://www.nhtsa.gov/sites/nhtsa.dot.gov/files/documents/ld_cafe_my2021-26_deis_0.pdf</w:t>
        </w:r>
      </w:hyperlink>
      <w:r>
        <w:rPr>
          <w:rFonts w:ascii="arial" w:eastAsia="arial" w:hAnsi="arial" w:cs="arial"/>
          <w:color w:val="000000"/>
          <w:sz w:val="20"/>
          <w:lang w:val="en-US" w:eastAsia="en-US" w:bidi="ar-SA"/>
        </w:rPr>
        <w:t xml:space="preserve"> [ 2]:            </w:t>
      </w:r>
      <w:hyperlink r:id="rId421" w:history="1">
        <w:r>
          <w:rPr>
            <w:rFonts w:ascii="arial" w:eastAsia="arial" w:hAnsi="arial" w:cs="arial"/>
            <w:i/>
            <w:color w:val="0077CC"/>
            <w:sz w:val="20"/>
            <w:u w:val="single"/>
            <w:shd w:val="clear" w:color="auto" w:fill="FFFFFF"/>
            <w:lang w:val="en-US" w:eastAsia="en-US" w:bidi="ar-SA"/>
          </w:rPr>
          <w:t>http://apps.washingtonpost.com/g/documents/national/national-highway-traffic-safety-administrations-2100-climate-scenario/3218/</w:t>
        </w:r>
      </w:hyperlink>
      <w:r>
        <w:rPr>
          <w:rFonts w:ascii="arial" w:eastAsia="arial" w:hAnsi="arial" w:cs="arial"/>
          <w:color w:val="000000"/>
          <w:sz w:val="20"/>
          <w:lang w:val="en-US" w:eastAsia="en-US" w:bidi="ar-SA"/>
        </w:rPr>
        <w:t xml:space="preserve"> [ 3]:            </w:t>
      </w:r>
      <w:hyperlink r:id="rId422" w:history="1">
        <w:r>
          <w:rPr>
            <w:rFonts w:ascii="arial" w:eastAsia="arial" w:hAnsi="arial" w:cs="arial"/>
            <w:i/>
            <w:color w:val="0077CC"/>
            <w:sz w:val="20"/>
            <w:u w:val="single"/>
            <w:shd w:val="clear" w:color="auto" w:fill="FFFFFF"/>
            <w:lang w:val="en-US" w:eastAsia="en-US" w:bidi="ar-SA"/>
          </w:rPr>
          <w:t>https://www.washingtonpost.com/national/health-science/trump-administration-sees-a-7-degree-rise-in-global-temperatures-by-2100/2018/09/27/b9c6fada-bb45-11e8-bdc0-90f81cc58c5d_story.html?utm_term=.e2d0f9bb8f55</w:t>
        </w:r>
      </w:hyperlink>
      <w:r>
        <w:rPr>
          <w:rFonts w:ascii="arial" w:eastAsia="arial" w:hAnsi="arial" w:cs="arial"/>
          <w:color w:val="000000"/>
          <w:sz w:val="20"/>
          <w:lang w:val="en-US" w:eastAsia="en-US" w:bidi="ar-SA"/>
        </w:rPr>
        <w:t xml:space="preserve"> [ 4]:            </w:t>
      </w:r>
      <w:hyperlink r:id="rId423" w:history="1">
        <w:r>
          <w:rPr>
            <w:rFonts w:ascii="arial" w:eastAsia="arial" w:hAnsi="arial" w:cs="arial"/>
            <w:i/>
            <w:color w:val="0077CC"/>
            <w:sz w:val="20"/>
            <w:u w:val="single"/>
            <w:shd w:val="clear" w:color="auto" w:fill="FFFFFF"/>
            <w:lang w:val="en-US" w:eastAsia="en-US" w:bidi="ar-SA"/>
          </w:rPr>
          <w:t>http://news.trust.org/item/20180921152851-qv2d6/</w:t>
        </w:r>
      </w:hyperlink>
      <w:r>
        <w:rPr>
          <w:rFonts w:ascii="arial" w:eastAsia="arial" w:hAnsi="arial" w:cs="arial"/>
          <w:color w:val="000000"/>
          <w:sz w:val="20"/>
          <w:lang w:val="en-US" w:eastAsia="en-US" w:bidi="ar-SA"/>
        </w:rPr>
        <w:t xml:space="preserve"> [ 5]:            </w:t>
      </w:r>
      <w:hyperlink r:id="rId424" w:history="1">
        <w:r>
          <w:rPr>
            <w:rFonts w:ascii="arial" w:eastAsia="arial" w:hAnsi="arial" w:cs="arial"/>
            <w:i/>
            <w:color w:val="0077CC"/>
            <w:sz w:val="20"/>
            <w:u w:val="single"/>
            <w:shd w:val="clear" w:color="auto" w:fill="FFFFFF"/>
            <w:lang w:val="en-US" w:eastAsia="en-US" w:bidi="ar-SA"/>
          </w:rPr>
          <w:t>https://www.hakaimagazine.com/news/research-shows-wind-farms-could-divert-hurricane-rains/</w:t>
        </w:r>
      </w:hyperlink>
      <w:r>
        <w:rPr>
          <w:rFonts w:ascii="arial" w:eastAsia="arial" w:hAnsi="arial" w:cs="arial"/>
          <w:color w:val="000000"/>
          <w:sz w:val="20"/>
          <w:lang w:val="en-US" w:eastAsia="en-US" w:bidi="ar-SA"/>
        </w:rPr>
        <w:t xml:space="preserve"> [ 6]:            </w:t>
      </w:r>
      <w:hyperlink r:id="rId425" w:history="1">
        <w:r>
          <w:rPr>
            <w:rFonts w:ascii="arial" w:eastAsia="arial" w:hAnsi="arial" w:cs="arial"/>
            <w:i/>
            <w:color w:val="0077CC"/>
            <w:sz w:val="20"/>
            <w:u w:val="single"/>
            <w:shd w:val="clear" w:color="auto" w:fill="FFFFFF"/>
            <w:lang w:val="en-US" w:eastAsia="en-US" w:bidi="ar-SA"/>
          </w:rPr>
          <w:t>https://ethicsandclimate.org/2018/09/21/new-evidence-that-climate-change-poses-a-much-greater-threat-to-humanity-than-recently-understood-because-the-intergovernmental-panel-on-climate-change-has-been-systematically-underestimating-climate/?utm_source=feedburner..._medium=email..._campaign=Feed%3A+EthicsAndClimate+%28ETHICS+and+CLIMATE%29</w:t>
        </w:r>
      </w:hyperlink>
      <w:r>
        <w:rPr>
          <w:rFonts w:ascii="arial" w:eastAsia="arial" w:hAnsi="arial" w:cs="arial"/>
          <w:color w:val="000000"/>
          <w:sz w:val="20"/>
          <w:lang w:val="en-US" w:eastAsia="en-US" w:bidi="ar-SA"/>
        </w:rPr>
        <w:t xml:space="preserve"> [ 7]:            </w:t>
      </w:r>
      <w:hyperlink r:id="rId426" w:history="1">
        <w:r>
          <w:rPr>
            <w:rFonts w:ascii="arial" w:eastAsia="arial" w:hAnsi="arial" w:cs="arial"/>
            <w:i/>
            <w:color w:val="0077CC"/>
            <w:sz w:val="20"/>
            <w:u w:val="single"/>
            <w:shd w:val="clear" w:color="auto" w:fill="FFFFFF"/>
            <w:lang w:val="en-US" w:eastAsia="en-US" w:bidi="ar-SA"/>
          </w:rPr>
          <w:t>https://www.yaleclimateconnections.org/2018/09/climate-mobilization-plea-cities-must-declare-emergency/?popupally_stop=subscriber</w:t>
        </w:r>
      </w:hyperlink>
      <w:r>
        <w:rPr>
          <w:rFonts w:ascii="arial" w:eastAsia="arial" w:hAnsi="arial" w:cs="arial"/>
          <w:color w:val="000000"/>
          <w:sz w:val="20"/>
          <w:lang w:val="en-US" w:eastAsia="en-US" w:bidi="ar-SA"/>
        </w:rPr>
        <w:t xml:space="preserve"> [ 8]:            </w:t>
      </w:r>
      <w:hyperlink r:id="rId427" w:history="1">
        <w:r>
          <w:rPr>
            <w:rFonts w:ascii="arial" w:eastAsia="arial" w:hAnsi="arial" w:cs="arial"/>
            <w:i/>
            <w:color w:val="0077CC"/>
            <w:sz w:val="20"/>
            <w:u w:val="single"/>
            <w:shd w:val="clear" w:color="auto" w:fill="FFFFFF"/>
            <w:lang w:val="en-US" w:eastAsia="en-US" w:bidi="ar-SA"/>
          </w:rPr>
          <w:t>https://www.washingtonpost.com/news/powerpost/paloma/the-energy-202/2018/09/21/the-energy-202-trump-s-epa-is-targeting-rules-for-yet-another-greenhouse-gas/5ba3eda31b326b7c8a8d158e/?utm_term=.4d3d46f455d3</w:t>
        </w:r>
      </w:hyperlink>
      <w:r>
        <w:rPr>
          <w:rFonts w:ascii="arial" w:eastAsia="arial" w:hAnsi="arial" w:cs="arial"/>
          <w:color w:val="000000"/>
          <w:sz w:val="20"/>
          <w:lang w:val="en-US" w:eastAsia="en-US" w:bidi="ar-SA"/>
        </w:rPr>
        <w:t xml:space="preserve"> [ 9]:            </w:t>
      </w:r>
      <w:hyperlink r:id="rId428" w:history="1">
        <w:r>
          <w:rPr>
            <w:rFonts w:ascii="arial" w:eastAsia="arial" w:hAnsi="arial" w:cs="arial"/>
            <w:i/>
            <w:color w:val="0077CC"/>
            <w:sz w:val="20"/>
            <w:u w:val="single"/>
            <w:shd w:val="clear" w:color="auto" w:fill="FFFFFF"/>
            <w:lang w:val="en-US" w:eastAsia="en-US" w:bidi="ar-SA"/>
          </w:rPr>
          <w:t>https://newrepublic.com/article/151269/hurricane-florence-typhoon-mangkhut-unequal-burden-climate-change</w:t>
        </w:r>
      </w:hyperlink>
      <w:r>
        <w:rPr>
          <w:rFonts w:ascii="arial" w:eastAsia="arial" w:hAnsi="arial" w:cs="arial"/>
          <w:color w:val="000000"/>
          <w:sz w:val="20"/>
          <w:lang w:val="en-US" w:eastAsia="en-US" w:bidi="ar-SA"/>
        </w:rPr>
        <w:t xml:space="preserve"> [ 10]:            </w:t>
      </w:r>
      <w:hyperlink r:id="rId429" w:history="1">
        <w:r>
          <w:rPr>
            <w:rFonts w:ascii="arial" w:eastAsia="arial" w:hAnsi="arial" w:cs="arial"/>
            <w:i/>
            <w:color w:val="0077CC"/>
            <w:sz w:val="20"/>
            <w:u w:val="single"/>
            <w:shd w:val="clear" w:color="auto" w:fill="FFFFFF"/>
            <w:lang w:val="en-US" w:eastAsia="en-US" w:bidi="ar-SA"/>
          </w:rPr>
          <w:t>https://www.vox.com/energy-and-environment/2018/9/21/17885832/oil-subsidies-military-protection-supplies-safe</w:t>
        </w:r>
      </w:hyperlink>
      <w:r>
        <w:rPr>
          <w:rFonts w:ascii="arial" w:eastAsia="arial" w:hAnsi="arial" w:cs="arial"/>
          <w:color w:val="000000"/>
          <w:sz w:val="20"/>
          <w:lang w:val="en-US" w:eastAsia="en-US" w:bidi="ar-SA"/>
        </w:rPr>
        <w:t xml:space="preserve"> [ 11]:            </w:t>
      </w:r>
      <w:hyperlink r:id="rId430" w:history="1">
        <w:r>
          <w:rPr>
            <w:rFonts w:ascii="arial" w:eastAsia="arial" w:hAnsi="arial" w:cs="arial"/>
            <w:i/>
            <w:color w:val="0077CC"/>
            <w:sz w:val="20"/>
            <w:u w:val="single"/>
            <w:shd w:val="clear" w:color="auto" w:fill="FFFFFF"/>
            <w:lang w:val="en-US" w:eastAsia="en-US" w:bidi="ar-SA"/>
          </w:rPr>
          <w:t>http://www.latimes.com/nation/la-na-pol-climate-change-refugees-united-nations-20180923-story.html</w:t>
        </w:r>
      </w:hyperlink>
      <w:r>
        <w:rPr>
          <w:rFonts w:ascii="arial" w:eastAsia="arial" w:hAnsi="arial" w:cs="arial"/>
          <w:color w:val="000000"/>
          <w:sz w:val="20"/>
          <w:lang w:val="en-US" w:eastAsia="en-US" w:bidi="ar-SA"/>
        </w:rPr>
        <w:t xml:space="preserve"> [ 12]:            </w:t>
      </w:r>
      <w:hyperlink r:id="rId431" w:history="1">
        <w:r>
          <w:rPr>
            <w:rFonts w:ascii="arial" w:eastAsia="arial" w:hAnsi="arial" w:cs="arial"/>
            <w:i/>
            <w:color w:val="0077CC"/>
            <w:sz w:val="20"/>
            <w:u w:val="single"/>
            <w:shd w:val="clear" w:color="auto" w:fill="FFFFFF"/>
            <w:lang w:val="en-US" w:eastAsia="en-US" w:bidi="ar-SA"/>
          </w:rPr>
          <w:t>https://www.scmp.com/comment/insight-opinion/hong-kong/article/2165252/climate-change-must-be-dealt-it-unleashes-millions</w:t>
        </w:r>
      </w:hyperlink>
      <w:r>
        <w:rPr>
          <w:rFonts w:ascii="arial" w:eastAsia="arial" w:hAnsi="arial" w:cs="arial"/>
          <w:color w:val="000000"/>
          <w:sz w:val="20"/>
          <w:lang w:val="en-US" w:eastAsia="en-US" w:bidi="ar-SA"/>
        </w:rPr>
        <w:t xml:space="preserve"> [ 13]:            </w:t>
      </w:r>
      <w:hyperlink r:id="rId432" w:history="1">
        <w:r>
          <w:rPr>
            <w:rFonts w:ascii="arial" w:eastAsia="arial" w:hAnsi="arial" w:cs="arial"/>
            <w:i/>
            <w:color w:val="0077CC"/>
            <w:sz w:val="20"/>
            <w:u w:val="single"/>
            <w:shd w:val="clear" w:color="auto" w:fill="FFFFFF"/>
            <w:lang w:val="en-US" w:eastAsia="en-US" w:bidi="ar-SA"/>
          </w:rPr>
          <w:t>https://www.wunderground.com/cat6/Watching-Kirk-Leslie-and-98L-Atlantic-Trami-Pacific?cm_ven=hp-slot-1</w:t>
        </w:r>
      </w:hyperlink>
      <w:r>
        <w:rPr>
          <w:rFonts w:ascii="arial" w:eastAsia="arial" w:hAnsi="arial" w:cs="arial"/>
          <w:color w:val="000000"/>
          <w:sz w:val="20"/>
          <w:lang w:val="en-US" w:eastAsia="en-US" w:bidi="ar-SA"/>
        </w:rPr>
        <w:t xml:space="preserve"> [ 14]:            </w:t>
      </w:r>
      <w:hyperlink r:id="rId433" w:history="1">
        <w:r>
          <w:rPr>
            <w:rFonts w:ascii="arial" w:eastAsia="arial" w:hAnsi="arial" w:cs="arial"/>
            <w:i/>
            <w:color w:val="0077CC"/>
            <w:sz w:val="20"/>
            <w:u w:val="single"/>
            <w:shd w:val="clear" w:color="auto" w:fill="FFFFFF"/>
            <w:lang w:val="en-US" w:eastAsia="en-US" w:bidi="ar-SA"/>
          </w:rPr>
          <w:t>https://www.theguardian.com/science/2018/sep/23/scientists-changing-global-warming-report-please-polluters?CMP=share_btn_tw</w:t>
        </w:r>
      </w:hyperlink>
      <w:r>
        <w:rPr>
          <w:rFonts w:ascii="arial" w:eastAsia="arial" w:hAnsi="arial" w:cs="arial"/>
          <w:color w:val="000000"/>
          <w:sz w:val="20"/>
          <w:lang w:val="en-US" w:eastAsia="en-US" w:bidi="ar-SA"/>
        </w:rPr>
        <w:t xml:space="preserve"> [ 15]:            </w:t>
      </w:r>
      <w:hyperlink r:id="rId434" w:history="1">
        <w:r>
          <w:rPr>
            <w:rFonts w:ascii="arial" w:eastAsia="arial" w:hAnsi="arial" w:cs="arial"/>
            <w:i/>
            <w:color w:val="0077CC"/>
            <w:sz w:val="20"/>
            <w:u w:val="single"/>
            <w:shd w:val="clear" w:color="auto" w:fill="FFFFFF"/>
            <w:lang w:val="en-US" w:eastAsia="en-US" w:bidi="ar-SA"/>
          </w:rPr>
          <w:t>https://www.scientificamerican.com/article/prepare-for-10-feet-of-sea-level-rise-california-commission-tells-coastal-cities/</w:t>
        </w:r>
      </w:hyperlink>
      <w:r>
        <w:rPr>
          <w:rFonts w:ascii="arial" w:eastAsia="arial" w:hAnsi="arial" w:cs="arial"/>
          <w:color w:val="000000"/>
          <w:sz w:val="20"/>
          <w:lang w:val="en-US" w:eastAsia="en-US" w:bidi="ar-SA"/>
        </w:rPr>
        <w:t xml:space="preserve"> [ 16]:            </w:t>
      </w:r>
      <w:hyperlink r:id="rId435" w:history="1">
        <w:r>
          <w:rPr>
            <w:rFonts w:ascii="arial" w:eastAsia="arial" w:hAnsi="arial" w:cs="arial"/>
            <w:i/>
            <w:color w:val="0077CC"/>
            <w:sz w:val="20"/>
            <w:u w:val="single"/>
            <w:shd w:val="clear" w:color="auto" w:fill="FFFFFF"/>
            <w:lang w:val="en-US" w:eastAsia="en-US" w:bidi="ar-SA"/>
          </w:rPr>
          <w:t>https://www.nbcnews.com/news/world/tackling-climate-change-be-key-talking-point-un-summit-n912351</w:t>
        </w:r>
      </w:hyperlink>
      <w:r>
        <w:rPr>
          <w:rFonts w:ascii="arial" w:eastAsia="arial" w:hAnsi="arial" w:cs="arial"/>
          <w:color w:val="000000"/>
          <w:sz w:val="20"/>
          <w:lang w:val="en-US" w:eastAsia="en-US" w:bidi="ar-SA"/>
        </w:rPr>
        <w:t xml:space="preserve"> [ 17]:            </w:t>
      </w:r>
      <w:hyperlink r:id="rId436" w:history="1">
        <w:r>
          <w:rPr>
            <w:rFonts w:ascii="arial" w:eastAsia="arial" w:hAnsi="arial" w:cs="arial"/>
            <w:i/>
            <w:color w:val="0077CC"/>
            <w:sz w:val="20"/>
            <w:u w:val="single"/>
            <w:shd w:val="clear" w:color="auto" w:fill="FFFFFF"/>
            <w:lang w:val="en-US" w:eastAsia="en-US" w:bidi="ar-SA"/>
          </w:rPr>
          <w:t>https://www.japantimes.co.jp/news/2018/09/24/national/politics-diplomacy/climate-change-will-high-next-years-g20-summit-agenda-abe-says/#.W6kO_WhKiUk</w:t>
        </w:r>
      </w:hyperlink>
      <w:r>
        <w:rPr>
          <w:rFonts w:ascii="arial" w:eastAsia="arial" w:hAnsi="arial" w:cs="arial"/>
          <w:color w:val="000000"/>
          <w:sz w:val="20"/>
          <w:lang w:val="en-US" w:eastAsia="en-US" w:bidi="ar-SA"/>
        </w:rPr>
        <w:t xml:space="preserve"> [ 18]:            </w:t>
      </w:r>
      <w:hyperlink r:id="rId437" w:history="1">
        <w:r>
          <w:rPr>
            <w:rFonts w:ascii="arial" w:eastAsia="arial" w:hAnsi="arial" w:cs="arial"/>
            <w:i/>
            <w:color w:val="0077CC"/>
            <w:sz w:val="20"/>
            <w:u w:val="single"/>
            <w:shd w:val="clear" w:color="auto" w:fill="FFFFFF"/>
            <w:lang w:val="en-US" w:eastAsia="en-US" w:bidi="ar-SA"/>
          </w:rPr>
          <w:t>https://www.theguardian.com/environment/climate-consensus-97-per-cent/2018/sep/24/new-study-reconciles-a-dispute-about-how-fast-global-warming-will-happen?CMP=share_btn_fb</w:t>
        </w:r>
      </w:hyperlink>
      <w:r>
        <w:rPr>
          <w:rFonts w:ascii="arial" w:eastAsia="arial" w:hAnsi="arial" w:cs="arial"/>
          <w:color w:val="000000"/>
          <w:sz w:val="20"/>
          <w:lang w:val="en-US" w:eastAsia="en-US" w:bidi="ar-SA"/>
        </w:rPr>
        <w:t xml:space="preserve"> [ 19]:            </w:t>
      </w:r>
      <w:hyperlink r:id="rId438" w:history="1">
        <w:r>
          <w:rPr>
            <w:rFonts w:ascii="arial" w:eastAsia="arial" w:hAnsi="arial" w:cs="arial"/>
            <w:i/>
            <w:color w:val="0077CC"/>
            <w:sz w:val="20"/>
            <w:u w:val="single"/>
            <w:shd w:val="clear" w:color="auto" w:fill="FFFFFF"/>
            <w:lang w:val="en-US" w:eastAsia="en-US" w:bidi="ar-SA"/>
          </w:rPr>
          <w:t>http://www.severe-weather.eu/tropical-weather/super-typhoon-trami-now-a-monster-cat-5-ith-160-mph-260-km-h-sustained-winds/</w:t>
        </w:r>
      </w:hyperlink>
      <w:r>
        <w:rPr>
          <w:rFonts w:ascii="arial" w:eastAsia="arial" w:hAnsi="arial" w:cs="arial"/>
          <w:color w:val="000000"/>
          <w:sz w:val="20"/>
          <w:lang w:val="en-US" w:eastAsia="en-US" w:bidi="ar-SA"/>
        </w:rPr>
        <w:t xml:space="preserve"> [ 20]:            </w:t>
      </w:r>
      <w:hyperlink r:id="rId439" w:history="1">
        <w:r>
          <w:rPr>
            <w:rFonts w:ascii="arial" w:eastAsia="arial" w:hAnsi="arial" w:cs="arial"/>
            <w:i/>
            <w:color w:val="0077CC"/>
            <w:sz w:val="20"/>
            <w:u w:val="single"/>
            <w:shd w:val="clear" w:color="auto" w:fill="FFFFFF"/>
            <w:lang w:val="en-US" w:eastAsia="en-US" w:bidi="ar-SA"/>
          </w:rPr>
          <w:t>http://news.trust.org/item/20180924095341-fm0mv/</w:t>
        </w:r>
      </w:hyperlink>
      <w:r>
        <w:rPr>
          <w:rFonts w:ascii="arial" w:eastAsia="arial" w:hAnsi="arial" w:cs="arial"/>
          <w:color w:val="000000"/>
          <w:sz w:val="20"/>
          <w:lang w:val="en-US" w:eastAsia="en-US" w:bidi="ar-SA"/>
        </w:rPr>
        <w:t xml:space="preserve"> [ 21]:            </w:t>
      </w:r>
      <w:hyperlink r:id="rId440" w:history="1">
        <w:r>
          <w:rPr>
            <w:rFonts w:ascii="arial" w:eastAsia="arial" w:hAnsi="arial" w:cs="arial"/>
            <w:i/>
            <w:color w:val="0077CC"/>
            <w:sz w:val="20"/>
            <w:u w:val="single"/>
            <w:shd w:val="clear" w:color="auto" w:fill="FFFFFF"/>
            <w:lang w:val="en-US" w:eastAsia="en-US" w:bidi="ar-SA"/>
          </w:rPr>
          <w:t>http://www.climatechangenews.com/2018/09/24/climate-scientists-reject-offensive-claim-us-saudi-meddling-landmark-report/</w:t>
        </w:r>
      </w:hyperlink>
      <w:r>
        <w:rPr>
          <w:rFonts w:ascii="arial" w:eastAsia="arial" w:hAnsi="arial" w:cs="arial"/>
          <w:color w:val="000000"/>
          <w:sz w:val="20"/>
          <w:lang w:val="en-US" w:eastAsia="en-US" w:bidi="ar-SA"/>
        </w:rPr>
        <w:t xml:space="preserve"> [ 22]:            </w:t>
      </w:r>
      <w:hyperlink r:id="rId441" w:history="1">
        <w:r>
          <w:rPr>
            <w:rFonts w:ascii="arial" w:eastAsia="arial" w:hAnsi="arial" w:cs="arial"/>
            <w:i/>
            <w:color w:val="0077CC"/>
            <w:sz w:val="20"/>
            <w:u w:val="single"/>
            <w:shd w:val="clear" w:color="auto" w:fill="FFFFFF"/>
            <w:lang w:val="en-US" w:eastAsia="en-US" w:bidi="ar-SA"/>
          </w:rPr>
          <w:t>https://insideclimatenews.org/news/24092018/climate-change-economic-damage-america-social-cost-carbon-china-india-russia</w:t>
        </w:r>
      </w:hyperlink>
      <w:r>
        <w:rPr>
          <w:rFonts w:ascii="arial" w:eastAsia="arial" w:hAnsi="arial" w:cs="arial"/>
          <w:color w:val="000000"/>
          <w:sz w:val="20"/>
          <w:lang w:val="en-US" w:eastAsia="en-US" w:bidi="ar-SA"/>
        </w:rPr>
        <w:t xml:space="preserve"> [ 23]:            </w:t>
      </w:r>
      <w:hyperlink r:id="rId442" w:history="1">
        <w:r>
          <w:rPr>
            <w:rFonts w:ascii="arial" w:eastAsia="arial" w:hAnsi="arial" w:cs="arial"/>
            <w:i/>
            <w:color w:val="0077CC"/>
            <w:sz w:val="20"/>
            <w:u w:val="single"/>
            <w:shd w:val="clear" w:color="auto" w:fill="FFFFFF"/>
            <w:lang w:val="en-US" w:eastAsia="en-US" w:bidi="ar-SA"/>
          </w:rPr>
          <w:t>https://www.theguardian.com/environment/2018/sep/24/climate-change-where-to-move-us-avoid-floods-hurricanes</w:t>
        </w:r>
      </w:hyperlink>
      <w:r>
        <w:rPr>
          <w:rFonts w:ascii="arial" w:eastAsia="arial" w:hAnsi="arial" w:cs="arial"/>
          <w:color w:val="000000"/>
          <w:sz w:val="20"/>
          <w:lang w:val="en-US" w:eastAsia="en-US" w:bidi="ar-SA"/>
        </w:rPr>
        <w:t xml:space="preserve"> [ 24]:            </w:t>
      </w:r>
      <w:hyperlink r:id="rId443" w:history="1">
        <w:r>
          <w:rPr>
            <w:rFonts w:ascii="arial" w:eastAsia="arial" w:hAnsi="arial" w:cs="arial"/>
            <w:i/>
            <w:color w:val="0077CC"/>
            <w:sz w:val="20"/>
            <w:u w:val="single"/>
            <w:shd w:val="clear" w:color="auto" w:fill="FFFFFF"/>
            <w:lang w:val="en-US" w:eastAsia="en-US" w:bidi="ar-SA"/>
          </w:rPr>
          <w:t>https://insideclimatenews.org/news/23092018/antarctica-warming-southern-ocean-human-greenhouse-gas-ozone-ice-loss-study</w:t>
        </w:r>
      </w:hyperlink>
      <w:r>
        <w:rPr>
          <w:rFonts w:ascii="arial" w:eastAsia="arial" w:hAnsi="arial" w:cs="arial"/>
          <w:color w:val="000000"/>
          <w:sz w:val="20"/>
          <w:lang w:val="en-US" w:eastAsia="en-US" w:bidi="ar-SA"/>
        </w:rPr>
        <w:t xml:space="preserve"> [ 25]:            </w:t>
      </w:r>
      <w:hyperlink r:id="rId444" w:history="1">
        <w:r>
          <w:rPr>
            <w:rFonts w:ascii="arial" w:eastAsia="arial" w:hAnsi="arial" w:cs="arial"/>
            <w:i/>
            <w:color w:val="0077CC"/>
            <w:sz w:val="20"/>
            <w:u w:val="single"/>
            <w:shd w:val="clear" w:color="auto" w:fill="FFFFFF"/>
            <w:lang w:val="en-US" w:eastAsia="en-US" w:bidi="ar-SA"/>
          </w:rPr>
          <w:t>https://www.nzherald.co.nz/nz/news/article.cfm?c_id=1...ectid=12131105</w:t>
        </w:r>
      </w:hyperlink>
      <w:r>
        <w:rPr>
          <w:rFonts w:ascii="arial" w:eastAsia="arial" w:hAnsi="arial" w:cs="arial"/>
          <w:color w:val="000000"/>
          <w:sz w:val="20"/>
          <w:lang w:val="en-US" w:eastAsia="en-US" w:bidi="ar-SA"/>
        </w:rPr>
        <w:t xml:space="preserve"> [ 26]:            </w:t>
      </w:r>
      <w:hyperlink r:id="rId445" w:history="1">
        <w:r>
          <w:rPr>
            <w:rFonts w:ascii="arial" w:eastAsia="arial" w:hAnsi="arial" w:cs="arial"/>
            <w:i/>
            <w:color w:val="0077CC"/>
            <w:sz w:val="20"/>
            <w:u w:val="single"/>
            <w:shd w:val="clear" w:color="auto" w:fill="FFFFFF"/>
            <w:lang w:val="en-US" w:eastAsia="en-US" w:bidi="ar-SA"/>
          </w:rPr>
          <w:t>https://www.vox.com/2018/9/21/17886538/ryan-zinke-interior-oil-gas-industry-environment</w:t>
        </w:r>
      </w:hyperlink>
      <w:r>
        <w:rPr>
          <w:rFonts w:ascii="arial" w:eastAsia="arial" w:hAnsi="arial" w:cs="arial"/>
          <w:color w:val="000000"/>
          <w:sz w:val="20"/>
          <w:lang w:val="en-US" w:eastAsia="en-US" w:bidi="ar-SA"/>
        </w:rPr>
        <w:t xml:space="preserve"> [ 27]:            </w:t>
      </w:r>
      <w:hyperlink r:id="rId446" w:history="1">
        <w:r>
          <w:rPr>
            <w:rFonts w:ascii="arial" w:eastAsia="arial" w:hAnsi="arial" w:cs="arial"/>
            <w:i/>
            <w:color w:val="0077CC"/>
            <w:sz w:val="20"/>
            <w:u w:val="single"/>
            <w:shd w:val="clear" w:color="auto" w:fill="FFFFFF"/>
            <w:lang w:val="en-US" w:eastAsia="en-US" w:bidi="ar-SA"/>
          </w:rPr>
          <w:t>https://www.cnbc.com/2018/09/24/the-associated-press-california-urges-trump-to-drop-plan-for-weaker-fuel-standard.html</w:t>
        </w:r>
      </w:hyperlink>
      <w:r>
        <w:rPr>
          <w:rFonts w:ascii="arial" w:eastAsia="arial" w:hAnsi="arial" w:cs="arial"/>
          <w:color w:val="000000"/>
          <w:sz w:val="20"/>
          <w:lang w:val="en-US" w:eastAsia="en-US" w:bidi="ar-SA"/>
        </w:rPr>
        <w:t xml:space="preserve"> [ 28]:            </w:t>
      </w:r>
      <w:hyperlink r:id="rId447" w:history="1">
        <w:r>
          <w:rPr>
            <w:rFonts w:ascii="arial" w:eastAsia="arial" w:hAnsi="arial" w:cs="arial"/>
            <w:i/>
            <w:color w:val="0077CC"/>
            <w:sz w:val="20"/>
            <w:u w:val="single"/>
            <w:shd w:val="clear" w:color="auto" w:fill="FFFFFF"/>
            <w:lang w:val="en-US" w:eastAsia="en-US" w:bidi="ar-SA"/>
          </w:rPr>
          <w:t>https://www.dw.com/en/germanys-coastal-lowlands-under-the-shadow-of-climate-change/a-45575516</w:t>
        </w:r>
      </w:hyperlink>
      <w:r>
        <w:rPr>
          <w:rFonts w:ascii="arial" w:eastAsia="arial" w:hAnsi="arial" w:cs="arial"/>
          <w:color w:val="000000"/>
          <w:sz w:val="20"/>
          <w:lang w:val="en-US" w:eastAsia="en-US" w:bidi="ar-SA"/>
        </w:rPr>
        <w:t xml:space="preserve"> [ 29]:            </w:t>
      </w:r>
      <w:hyperlink r:id="rId448" w:history="1">
        <w:r>
          <w:rPr>
            <w:rFonts w:ascii="arial" w:eastAsia="arial" w:hAnsi="arial" w:cs="arial"/>
            <w:i/>
            <w:color w:val="0077CC"/>
            <w:sz w:val="20"/>
            <w:u w:val="single"/>
            <w:shd w:val="clear" w:color="auto" w:fill="FFFFFF"/>
            <w:lang w:val="en-US" w:eastAsia="en-US" w:bidi="ar-SA"/>
          </w:rPr>
          <w:t>http://www.abc.net.au/news/2018-09-25/adani-plans-to-take-12.5b-litres-of-water-as-farmer-denied/10298354</w:t>
        </w:r>
      </w:hyperlink>
      <w:r>
        <w:rPr>
          <w:rFonts w:ascii="arial" w:eastAsia="arial" w:hAnsi="arial" w:cs="arial"/>
          <w:color w:val="000000"/>
          <w:sz w:val="20"/>
          <w:lang w:val="en-US" w:eastAsia="en-US" w:bidi="ar-SA"/>
        </w:rPr>
        <w:t xml:space="preserve"> [ 30]:            </w:t>
      </w:r>
      <w:hyperlink r:id="rId449" w:history="1">
        <w:r>
          <w:rPr>
            <w:rFonts w:ascii="arial" w:eastAsia="arial" w:hAnsi="arial" w:cs="arial"/>
            <w:i/>
            <w:color w:val="0077CC"/>
            <w:sz w:val="20"/>
            <w:u w:val="single"/>
            <w:shd w:val="clear" w:color="auto" w:fill="FFFFFF"/>
            <w:lang w:val="en-US" w:eastAsia="en-US" w:bidi="ar-SA"/>
          </w:rPr>
          <w:t>https://cleantechnica.com/2018/09/25/you-are-not-alone-with-your-concerns-about-climate-change/</w:t>
        </w:r>
      </w:hyperlink>
      <w:r>
        <w:rPr>
          <w:rFonts w:ascii="arial" w:eastAsia="arial" w:hAnsi="arial" w:cs="arial"/>
          <w:color w:val="000000"/>
          <w:sz w:val="20"/>
          <w:lang w:val="en-US" w:eastAsia="en-US" w:bidi="ar-SA"/>
        </w:rPr>
        <w:t xml:space="preserve"> [ 31]:            </w:t>
      </w:r>
      <w:hyperlink r:id="rId450" w:history="1">
        <w:r>
          <w:rPr>
            <w:rFonts w:ascii="arial" w:eastAsia="arial" w:hAnsi="arial" w:cs="arial"/>
            <w:i/>
            <w:color w:val="0077CC"/>
            <w:sz w:val="20"/>
            <w:u w:val="single"/>
            <w:shd w:val="clear" w:color="auto" w:fill="FFFFFF"/>
            <w:lang w:val="en-US" w:eastAsia="en-US" w:bidi="ar-SA"/>
          </w:rPr>
          <w:t>https://www.theatlantic.com/technology/archive/2018/09/google-climate-change-greenhouse-gas-emissions/571144/</w:t>
        </w:r>
      </w:hyperlink>
      <w:r>
        <w:rPr>
          <w:rFonts w:ascii="arial" w:eastAsia="arial" w:hAnsi="arial" w:cs="arial"/>
          <w:color w:val="000000"/>
          <w:sz w:val="20"/>
          <w:lang w:val="en-US" w:eastAsia="en-US" w:bidi="ar-SA"/>
        </w:rPr>
        <w:t xml:space="preserve"> [ 32]:            </w:t>
      </w:r>
      <w:hyperlink r:id="rId451" w:history="1">
        <w:r>
          <w:rPr>
            <w:rFonts w:ascii="arial" w:eastAsia="arial" w:hAnsi="arial" w:cs="arial"/>
            <w:i/>
            <w:color w:val="0077CC"/>
            <w:sz w:val="20"/>
            <w:u w:val="single"/>
            <w:shd w:val="clear" w:color="auto" w:fill="FFFFFF"/>
            <w:lang w:val="en-US" w:eastAsia="en-US" w:bidi="ar-SA"/>
          </w:rPr>
          <w:t>https://www.cnn.com/2018/09/26/asia/super-typhoon-trami-wxc-intl/index.html</w:t>
        </w:r>
      </w:hyperlink>
      <w:r>
        <w:rPr>
          <w:rFonts w:ascii="arial" w:eastAsia="arial" w:hAnsi="arial" w:cs="arial"/>
          <w:color w:val="000000"/>
          <w:sz w:val="20"/>
          <w:lang w:val="en-US" w:eastAsia="en-US" w:bidi="ar-SA"/>
        </w:rPr>
        <w:t xml:space="preserve"> [ 33]:            </w:t>
      </w:r>
      <w:hyperlink r:id="rId452" w:history="1">
        <w:r>
          <w:rPr>
            <w:rFonts w:ascii="arial" w:eastAsia="arial" w:hAnsi="arial" w:cs="arial"/>
            <w:i/>
            <w:color w:val="0077CC"/>
            <w:sz w:val="20"/>
            <w:u w:val="single"/>
            <w:shd w:val="clear" w:color="auto" w:fill="FFFFFF"/>
            <w:lang w:val="en-US" w:eastAsia="en-US" w:bidi="ar-SA"/>
          </w:rPr>
          <w:t>https://www.theguardian.com/environment/climate-consensus-97-per-cent/2018/sep/26/new-research-shows-the-worlds-ice-is-doing-something-not-seen-before</w:t>
        </w:r>
      </w:hyperlink>
      <w:r>
        <w:rPr>
          <w:rFonts w:ascii="arial" w:eastAsia="arial" w:hAnsi="arial" w:cs="arial"/>
          <w:color w:val="000000"/>
          <w:sz w:val="20"/>
          <w:lang w:val="en-US" w:eastAsia="en-US" w:bidi="ar-SA"/>
        </w:rPr>
        <w:t xml:space="preserve"> [ 34]:            </w:t>
      </w:r>
      <w:hyperlink r:id="rId453" w:history="1">
        <w:r>
          <w:rPr>
            <w:rFonts w:ascii="arial" w:eastAsia="arial" w:hAnsi="arial" w:cs="arial"/>
            <w:i/>
            <w:color w:val="0077CC"/>
            <w:sz w:val="20"/>
            <w:u w:val="single"/>
            <w:shd w:val="clear" w:color="auto" w:fill="FFFFFF"/>
            <w:lang w:val="en-US" w:eastAsia="en-US" w:bidi="ar-SA"/>
          </w:rPr>
          <w:t>https://www.commondreams.org/views/2018/09/26/harbingers-florence-forest-fires-and-future</w:t>
        </w:r>
      </w:hyperlink>
      <w:r>
        <w:rPr>
          <w:rFonts w:ascii="arial" w:eastAsia="arial" w:hAnsi="arial" w:cs="arial"/>
          <w:color w:val="000000"/>
          <w:sz w:val="20"/>
          <w:lang w:val="en-US" w:eastAsia="en-US" w:bidi="ar-SA"/>
        </w:rPr>
        <w:t xml:space="preserve"> [ 35]:            </w:t>
      </w:r>
      <w:hyperlink r:id="rId454" w:history="1">
        <w:r>
          <w:rPr>
            <w:rFonts w:ascii="arial" w:eastAsia="arial" w:hAnsi="arial" w:cs="arial"/>
            <w:i/>
            <w:color w:val="0077CC"/>
            <w:sz w:val="20"/>
            <w:u w:val="single"/>
            <w:shd w:val="clear" w:color="auto" w:fill="FFFFFF"/>
            <w:lang w:val="en-US" w:eastAsia="en-US" w:bidi="ar-SA"/>
          </w:rPr>
          <w:t>https://www.theguardian.com/environment/2018/sep/25/</w:t>
        </w:r>
      </w:hyperlink>
      <w:hyperlink r:id="rId454" w:history="1">
        <w:r>
          <w:rPr>
            <w:rFonts w:ascii="arial" w:eastAsia="arial" w:hAnsi="arial" w:cs="arial"/>
            <w:b/>
            <w:i/>
            <w:color w:val="0077CC"/>
            <w:sz w:val="20"/>
            <w:u w:val="single"/>
            <w:shd w:val="clear" w:color="auto" w:fill="FFFFFF"/>
            <w:lang w:val="en-US" w:eastAsia="en-US" w:bidi="ar-SA"/>
          </w:rPr>
          <w:t>climate-gentrification</w:t>
        </w:r>
      </w:hyperlink>
      <w:hyperlink r:id="rId454" w:history="1">
        <w:r>
          <w:rPr>
            <w:rFonts w:ascii="arial" w:eastAsia="arial" w:hAnsi="arial" w:cs="arial"/>
            <w:i/>
            <w:color w:val="0077CC"/>
            <w:sz w:val="20"/>
            <w:u w:val="single"/>
            <w:shd w:val="clear" w:color="auto" w:fill="FFFFFF"/>
            <w:lang w:val="en-US" w:eastAsia="en-US" w:bidi="ar-SA"/>
          </w:rPr>
          <w:t>-phoenix-flagstaff-miami-rich-poor</w:t>
        </w:r>
      </w:hyperlink>
      <w:r>
        <w:rPr>
          <w:rFonts w:ascii="arial" w:eastAsia="arial" w:hAnsi="arial" w:cs="arial"/>
          <w:color w:val="000000"/>
          <w:sz w:val="20"/>
          <w:lang w:val="en-US" w:eastAsia="en-US" w:bidi="ar-SA"/>
        </w:rPr>
        <w:t xml:space="preserve"> [ 36]:            </w:t>
      </w:r>
      <w:hyperlink r:id="rId455" w:history="1">
        <w:r>
          <w:rPr>
            <w:rFonts w:ascii="arial" w:eastAsia="arial" w:hAnsi="arial" w:cs="arial"/>
            <w:i/>
            <w:color w:val="0077CC"/>
            <w:sz w:val="20"/>
            <w:u w:val="single"/>
            <w:shd w:val="clear" w:color="auto" w:fill="FFFFFF"/>
            <w:lang w:val="en-US" w:eastAsia="en-US" w:bidi="ar-SA"/>
          </w:rPr>
          <w:t>https://www.law.com/newyorklawjournal/2018/09/25/suing-the-united-states-for-climate-change-impacts/?slreturn=20180826202447</w:t>
        </w:r>
      </w:hyperlink>
      <w:r>
        <w:rPr>
          <w:rFonts w:ascii="arial" w:eastAsia="arial" w:hAnsi="arial" w:cs="arial"/>
          <w:color w:val="000000"/>
          <w:sz w:val="20"/>
          <w:lang w:val="en-US" w:eastAsia="en-US" w:bidi="ar-SA"/>
        </w:rPr>
        <w:t xml:space="preserve"> [ 37]:            </w:t>
      </w:r>
      <w:hyperlink r:id="rId456" w:history="1">
        <w:r>
          <w:rPr>
            <w:rFonts w:ascii="arial" w:eastAsia="arial" w:hAnsi="arial" w:cs="arial"/>
            <w:i/>
            <w:color w:val="0077CC"/>
            <w:sz w:val="20"/>
            <w:u w:val="single"/>
            <w:shd w:val="clear" w:color="auto" w:fill="FFFFFF"/>
            <w:lang w:val="en-US" w:eastAsia="en-US" w:bidi="ar-SA"/>
          </w:rPr>
          <w:t>https://www.theguardian.com/politics/2018/sep/16/the-eu-needs-a-stability-and-wellbeing-pact-not-more-growth</w:t>
        </w:r>
      </w:hyperlink>
      <w:r>
        <w:rPr>
          <w:rFonts w:ascii="arial" w:eastAsia="arial" w:hAnsi="arial" w:cs="arial"/>
          <w:color w:val="000000"/>
          <w:sz w:val="20"/>
          <w:lang w:val="en-US" w:eastAsia="en-US" w:bidi="ar-SA"/>
        </w:rPr>
        <w:t xml:space="preserve"> [ 38]:            </w:t>
      </w:r>
      <w:hyperlink r:id="rId457" w:history="1">
        <w:r>
          <w:rPr>
            <w:rFonts w:ascii="arial" w:eastAsia="arial" w:hAnsi="arial" w:cs="arial"/>
            <w:i/>
            <w:color w:val="0077CC"/>
            <w:sz w:val="20"/>
            <w:u w:val="single"/>
            <w:shd w:val="clear" w:color="auto" w:fill="FFFFFF"/>
            <w:lang w:val="en-US" w:eastAsia="en-US" w:bidi="ar-SA"/>
          </w:rPr>
          <w:t>https://www.bloomberg.com/news/articles/2018-09-26/how-the-climate-change-debate-has-shifted-not-ended-quicktake</w:t>
        </w:r>
      </w:hyperlink>
      <w:r>
        <w:rPr>
          <w:rFonts w:ascii="arial" w:eastAsia="arial" w:hAnsi="arial" w:cs="arial"/>
          <w:color w:val="000000"/>
          <w:sz w:val="20"/>
          <w:lang w:val="en-US" w:eastAsia="en-US" w:bidi="ar-SA"/>
        </w:rPr>
        <w:t xml:space="preserve"> [ 39]:            </w:t>
      </w:r>
      <w:hyperlink r:id="rId458" w:history="1">
        <w:r>
          <w:rPr>
            <w:rFonts w:ascii="arial" w:eastAsia="arial" w:hAnsi="arial" w:cs="arial"/>
            <w:i/>
            <w:color w:val="0077CC"/>
            <w:sz w:val="20"/>
            <w:u w:val="single"/>
            <w:shd w:val="clear" w:color="auto" w:fill="FFFFFF"/>
            <w:lang w:val="en-US" w:eastAsia="en-US" w:bidi="ar-SA"/>
          </w:rPr>
          <w:t>https://www.vox.com/2018/9/26/17897614/climate-change-social-cost-carbon</w:t>
        </w:r>
      </w:hyperlink>
      <w:r>
        <w:rPr>
          <w:rFonts w:ascii="arial" w:eastAsia="arial" w:hAnsi="arial" w:cs="arial"/>
          <w:color w:val="000000"/>
          <w:sz w:val="20"/>
          <w:lang w:val="en-US" w:eastAsia="en-US" w:bidi="ar-SA"/>
        </w:rPr>
        <w:t xml:space="preserve"> [ 40]:            </w:t>
      </w:r>
      <w:hyperlink r:id="rId459" w:history="1">
        <w:r>
          <w:rPr>
            <w:rFonts w:ascii="arial" w:eastAsia="arial" w:hAnsi="arial" w:cs="arial"/>
            <w:i/>
            <w:color w:val="0077CC"/>
            <w:sz w:val="20"/>
            <w:u w:val="single"/>
            <w:shd w:val="clear" w:color="auto" w:fill="FFFFFF"/>
            <w:lang w:val="en-US" w:eastAsia="en-US" w:bidi="ar-SA"/>
          </w:rPr>
          <w:t>http://www.severe-weather.eu/mcd/morning-update-on-the-intense-medicane-developing-tonight-may-hit-crete-island-this-weekend/</w:t>
        </w:r>
      </w:hyperlink>
      <w:r>
        <w:rPr>
          <w:rFonts w:ascii="arial" w:eastAsia="arial" w:hAnsi="arial" w:cs="arial"/>
          <w:color w:val="000000"/>
          <w:sz w:val="20"/>
          <w:lang w:val="en-US" w:eastAsia="en-US" w:bidi="ar-SA"/>
        </w:rPr>
        <w:t xml:space="preserve"> [ 41]:            </w:t>
      </w:r>
      <w:hyperlink r:id="rId460" w:history="1">
        <w:r>
          <w:rPr>
            <w:rFonts w:ascii="arial" w:eastAsia="arial" w:hAnsi="arial" w:cs="arial"/>
            <w:i/>
            <w:color w:val="0077CC"/>
            <w:sz w:val="20"/>
            <w:u w:val="single"/>
            <w:shd w:val="clear" w:color="auto" w:fill="FFFFFF"/>
            <w:lang w:val="en-US" w:eastAsia="en-US" w:bidi="ar-SA"/>
          </w:rPr>
          <w:t>https://foreignpolicy.com/2018/09/26/the-paris-accord-wont-stop-global-warming-on-its-own/</w:t>
        </w:r>
      </w:hyperlink>
      <w:r>
        <w:rPr>
          <w:rFonts w:ascii="arial" w:eastAsia="arial" w:hAnsi="arial" w:cs="arial"/>
          <w:color w:val="000000"/>
          <w:sz w:val="20"/>
          <w:lang w:val="en-US" w:eastAsia="en-US" w:bidi="ar-SA"/>
        </w:rPr>
        <w:t xml:space="preserve"> [ 42]:            </w:t>
      </w:r>
      <w:hyperlink r:id="rId461" w:history="1">
        <w:r>
          <w:rPr>
            <w:rFonts w:ascii="arial" w:eastAsia="arial" w:hAnsi="arial" w:cs="arial"/>
            <w:i/>
            <w:color w:val="0077CC"/>
            <w:sz w:val="20"/>
            <w:u w:val="single"/>
            <w:shd w:val="clear" w:color="auto" w:fill="FFFFFF"/>
            <w:lang w:val="en-US" w:eastAsia="en-US" w:bidi="ar-SA"/>
          </w:rPr>
          <w:t>https://www.theguardian.com/environment/2018/sep/26/global-warming-climate-change-targets-un-report</w:t>
        </w:r>
      </w:hyperlink>
      <w:r>
        <w:rPr>
          <w:rFonts w:ascii="arial" w:eastAsia="arial" w:hAnsi="arial" w:cs="arial"/>
          <w:color w:val="000000"/>
          <w:sz w:val="20"/>
          <w:lang w:val="en-US" w:eastAsia="en-US" w:bidi="ar-SA"/>
        </w:rPr>
        <w:t xml:space="preserve"> [ 43]:            </w:t>
      </w:r>
      <w:hyperlink r:id="rId462" w:history="1">
        <w:r>
          <w:rPr>
            <w:rFonts w:ascii="arial" w:eastAsia="arial" w:hAnsi="arial" w:cs="arial"/>
            <w:i/>
            <w:color w:val="0077CC"/>
            <w:sz w:val="20"/>
            <w:u w:val="single"/>
            <w:shd w:val="clear" w:color="auto" w:fill="FFFFFF"/>
            <w:lang w:val="en-US" w:eastAsia="en-US" w:bidi="ar-SA"/>
          </w:rPr>
          <w:t>https://www.scientificamerican.com/article/kavanaugh-confirmation-fight-has-consequences-for-climate-law/</w:t>
        </w:r>
      </w:hyperlink>
      <w:r>
        <w:rPr>
          <w:rFonts w:ascii="arial" w:eastAsia="arial" w:hAnsi="arial" w:cs="arial"/>
          <w:color w:val="000000"/>
          <w:sz w:val="20"/>
          <w:lang w:val="en-US" w:eastAsia="en-US" w:bidi="ar-SA"/>
        </w:rPr>
        <w:t xml:space="preserve"> [ 44]:            </w:t>
      </w:r>
      <w:hyperlink r:id="rId463" w:history="1">
        <w:r>
          <w:rPr>
            <w:rFonts w:ascii="arial" w:eastAsia="arial" w:hAnsi="arial" w:cs="arial"/>
            <w:i/>
            <w:color w:val="0077CC"/>
            <w:sz w:val="20"/>
            <w:u w:val="single"/>
            <w:shd w:val="clear" w:color="auto" w:fill="FFFFFF"/>
            <w:lang w:val="en-US" w:eastAsia="en-US" w:bidi="ar-SA"/>
          </w:rPr>
          <w:t>https://www.scientificamerican.com/article/humans-contribute-to-earth-rsquo-s-wobble-scientists-say/</w:t>
        </w:r>
      </w:hyperlink>
      <w:r>
        <w:rPr>
          <w:rFonts w:ascii="arial" w:eastAsia="arial" w:hAnsi="arial" w:cs="arial"/>
          <w:color w:val="000000"/>
          <w:sz w:val="20"/>
          <w:lang w:val="en-US" w:eastAsia="en-US" w:bidi="ar-SA"/>
        </w:rPr>
        <w:t xml:space="preserve"> [ 45]:            </w:t>
      </w:r>
      <w:hyperlink r:id="rId464" w:history="1">
        <w:r>
          <w:rPr>
            <w:rFonts w:ascii="arial" w:eastAsia="arial" w:hAnsi="arial" w:cs="arial"/>
            <w:i/>
            <w:color w:val="0077CC"/>
            <w:sz w:val="20"/>
            <w:u w:val="single"/>
            <w:shd w:val="clear" w:color="auto" w:fill="FFFFFF"/>
            <w:lang w:val="en-US" w:eastAsia="en-US" w:bidi="ar-SA"/>
          </w:rPr>
          <w:t>https://www.carbonbrief.org/guest-post-credible-tracking-of-land-use-emissions-under-the-paris-agreement</w:t>
        </w:r>
      </w:hyperlink>
      <w:r>
        <w:rPr>
          <w:rFonts w:ascii="arial" w:eastAsia="arial" w:hAnsi="arial" w:cs="arial"/>
          <w:color w:val="000000"/>
          <w:sz w:val="20"/>
          <w:lang w:val="en-US" w:eastAsia="en-US" w:bidi="ar-SA"/>
        </w:rPr>
        <w:t xml:space="preserve"> [ 46]:            </w:t>
      </w:r>
      <w:hyperlink r:id="rId465" w:history="1">
        <w:r>
          <w:rPr>
            <w:rFonts w:ascii="arial" w:eastAsia="arial" w:hAnsi="arial" w:cs="arial"/>
            <w:i/>
            <w:color w:val="0077CC"/>
            <w:sz w:val="20"/>
            <w:u w:val="single"/>
            <w:shd w:val="clear" w:color="auto" w:fill="FFFFFF"/>
            <w:lang w:val="en-US" w:eastAsia="en-US" w:bidi="ar-SA"/>
          </w:rPr>
          <w:t>http://news.trust.org/item/20180926115938-4auc9</w:t>
        </w:r>
      </w:hyperlink>
      <w:r>
        <w:rPr>
          <w:rFonts w:ascii="arial" w:eastAsia="arial" w:hAnsi="arial" w:cs="arial"/>
          <w:color w:val="000000"/>
          <w:sz w:val="20"/>
          <w:lang w:val="en-US" w:eastAsia="en-US" w:bidi="ar-SA"/>
        </w:rPr>
        <w:t xml:space="preserve"> [ 47]:            </w:t>
      </w:r>
      <w:hyperlink r:id="rId466" w:history="1">
        <w:r>
          <w:rPr>
            <w:rFonts w:ascii="arial" w:eastAsia="arial" w:hAnsi="arial" w:cs="arial"/>
            <w:i/>
            <w:color w:val="0077CC"/>
            <w:sz w:val="20"/>
            <w:u w:val="single"/>
            <w:shd w:val="clear" w:color="auto" w:fill="FFFFFF"/>
            <w:lang w:val="en-US" w:eastAsia="en-US" w:bidi="ar-SA"/>
          </w:rPr>
          <w:t>https://www.accuweather.com/en/weather-news/powerful-typhoon-trami-to-slam-japan-with-life-threatening-impacts/70006150</w:t>
        </w:r>
      </w:hyperlink>
      <w:r>
        <w:rPr>
          <w:rFonts w:ascii="arial" w:eastAsia="arial" w:hAnsi="arial" w:cs="arial"/>
          <w:color w:val="000000"/>
          <w:sz w:val="20"/>
          <w:lang w:val="en-US" w:eastAsia="en-US" w:bidi="ar-SA"/>
        </w:rPr>
        <w:t xml:space="preserve"> [ 48]:            </w:t>
      </w:r>
      <w:hyperlink r:id="rId422" w:history="1">
        <w:r>
          <w:rPr>
            <w:rFonts w:ascii="arial" w:eastAsia="arial" w:hAnsi="arial" w:cs="arial"/>
            <w:i/>
            <w:color w:val="0077CC"/>
            <w:sz w:val="20"/>
            <w:u w:val="single"/>
            <w:shd w:val="clear" w:color="auto" w:fill="FFFFFF"/>
            <w:lang w:val="en-US" w:eastAsia="en-US" w:bidi="ar-SA"/>
          </w:rPr>
          <w:t>https://www.washingtonpost.com/national/health-science/trump-administration-sees-a-7-degree-rise-in-global-temperatures-by-2100/2018/09/27/b9c6fada-bb45-11e8-bdc0-90f81cc58c5d_story.html?utm_term=.e2d0f9bb8f55</w:t>
        </w:r>
      </w:hyperlink>
      <w:r>
        <w:rPr>
          <w:rFonts w:ascii="arial" w:eastAsia="arial" w:hAnsi="arial" w:cs="arial"/>
          <w:color w:val="000000"/>
          <w:sz w:val="20"/>
          <w:lang w:val="en-US" w:eastAsia="en-US" w:bidi="ar-SA"/>
        </w:rPr>
        <w:t xml:space="preserve"> [ 49]:            </w:t>
      </w:r>
      <w:hyperlink r:id="rId467" w:history="1">
        <w:r>
          <w:rPr>
            <w:rFonts w:ascii="arial" w:eastAsia="arial" w:hAnsi="arial" w:cs="arial"/>
            <w:i/>
            <w:color w:val="0077CC"/>
            <w:sz w:val="20"/>
            <w:u w:val="single"/>
            <w:shd w:val="clear" w:color="auto" w:fill="FFFFFF"/>
            <w:lang w:val="en-US" w:eastAsia="en-US" w:bidi="ar-SA"/>
          </w:rPr>
          <w:t>https://www.nytimes.com/2018/09/27/climate/epa-science-adviser.html?rref=collection%2Fsectioncollection%2Fus...ion=click...tentCollection=us...ion=stream...ule=stream_unit...sion=latest...tentPlacement=16...ype=sectionfront</w:t>
        </w:r>
      </w:hyperlink>
      <w:r>
        <w:rPr>
          <w:rFonts w:ascii="arial" w:eastAsia="arial" w:hAnsi="arial" w:cs="arial"/>
          <w:color w:val="000000"/>
          <w:sz w:val="20"/>
          <w:lang w:val="en-US" w:eastAsia="en-US" w:bidi="ar-SA"/>
        </w:rPr>
        <w:t xml:space="preserve"> [ 50]:            </w:t>
      </w:r>
      <w:hyperlink r:id="rId468" w:history="1">
        <w:r>
          <w:rPr>
            <w:rFonts w:ascii="arial" w:eastAsia="arial" w:hAnsi="arial" w:cs="arial"/>
            <w:i/>
            <w:color w:val="0077CC"/>
            <w:sz w:val="20"/>
            <w:u w:val="single"/>
            <w:shd w:val="clear" w:color="auto" w:fill="FFFFFF"/>
            <w:lang w:val="en-US" w:eastAsia="en-US" w:bidi="ar-SA"/>
          </w:rPr>
          <w:t>https://www.csmonitor.com/Environment/2018/0927/Harvey-Florence-and-the-climate-change-connection</w:t>
        </w:r>
      </w:hyperlink>
      <w:r>
        <w:rPr>
          <w:rFonts w:ascii="arial" w:eastAsia="arial" w:hAnsi="arial" w:cs="arial"/>
          <w:color w:val="000000"/>
          <w:sz w:val="20"/>
          <w:lang w:val="en-US" w:eastAsia="en-US" w:bidi="ar-SA"/>
        </w:rPr>
        <w:t xml:space="preserve"> [ 51]:            </w:t>
      </w:r>
      <w:hyperlink r:id="rId469" w:history="1">
        <w:r>
          <w:rPr>
            <w:rFonts w:ascii="arial" w:eastAsia="arial" w:hAnsi="arial" w:cs="arial"/>
            <w:i/>
            <w:color w:val="0077CC"/>
            <w:sz w:val="20"/>
            <w:u w:val="single"/>
            <w:shd w:val="clear" w:color="auto" w:fill="FFFFFF"/>
            <w:lang w:val="en-US" w:eastAsia="en-US" w:bidi="ar-SA"/>
          </w:rPr>
          <w:t>https://www.climateliabilitynews.org/2018/09/25/necessity-defense-valve-turners-climate/</w:t>
        </w:r>
      </w:hyperlink>
      <w:r>
        <w:rPr>
          <w:rFonts w:ascii="arial" w:eastAsia="arial" w:hAnsi="arial" w:cs="arial"/>
          <w:color w:val="000000"/>
          <w:sz w:val="20"/>
          <w:lang w:val="en-US" w:eastAsia="en-US" w:bidi="ar-SA"/>
        </w:rPr>
        <w:t xml:space="preserve"> [ 52]:            </w:t>
      </w:r>
      <w:hyperlink r:id="rId470" w:history="1">
        <w:r>
          <w:rPr>
            <w:rFonts w:ascii="arial" w:eastAsia="arial" w:hAnsi="arial" w:cs="arial"/>
            <w:i/>
            <w:color w:val="0077CC"/>
            <w:sz w:val="20"/>
            <w:u w:val="single"/>
            <w:shd w:val="clear" w:color="auto" w:fill="FFFFFF"/>
            <w:lang w:val="en-US" w:eastAsia="en-US" w:bidi="ar-SA"/>
          </w:rPr>
          <w:t>https://www.theguardian.com/environment/2018/sep/28/australias-greenhouse-gas-emissions-climb-again-amid-climate-policy-vacuum</w:t>
        </w:r>
      </w:hyperlink>
      <w:r>
        <w:rPr>
          <w:rFonts w:ascii="arial" w:eastAsia="arial" w:hAnsi="arial" w:cs="arial"/>
          <w:color w:val="000000"/>
          <w:sz w:val="20"/>
          <w:lang w:val="en-US" w:eastAsia="en-US" w:bidi="ar-SA"/>
        </w:rPr>
        <w:t xml:space="preserve"> [ 53]:            </w:t>
      </w:r>
      <w:hyperlink r:id="rId471" w:history="1">
        <w:r>
          <w:rPr>
            <w:rFonts w:ascii="arial" w:eastAsia="arial" w:hAnsi="arial" w:cs="arial"/>
            <w:i/>
            <w:color w:val="0077CC"/>
            <w:sz w:val="20"/>
            <w:u w:val="single"/>
            <w:shd w:val="clear" w:color="auto" w:fill="FFFFFF"/>
            <w:lang w:val="en-US" w:eastAsia="en-US" w:bidi="ar-SA"/>
          </w:rPr>
          <w:t>https://www.thelocal.se/20180926/swedens-northernmost-cities-are-getting-warmer-at-a-faster-rate-than-the-rest-of-europe</w:t>
        </w:r>
      </w:hyperlink>
      <w:r>
        <w:rPr>
          <w:rFonts w:ascii="arial" w:eastAsia="arial" w:hAnsi="arial" w:cs="arial"/>
          <w:color w:val="000000"/>
          <w:sz w:val="20"/>
          <w:lang w:val="en-US" w:eastAsia="en-US" w:bidi="ar-SA"/>
        </w:rPr>
        <w:t xml:space="preserve"> [ 54]:            </w:t>
      </w:r>
      <w:hyperlink r:id="rId471" w:history="1">
        <w:r>
          <w:rPr>
            <w:rFonts w:ascii="arial" w:eastAsia="arial" w:hAnsi="arial" w:cs="arial"/>
            <w:i/>
            <w:color w:val="0077CC"/>
            <w:sz w:val="20"/>
            <w:u w:val="single"/>
            <w:shd w:val="clear" w:color="auto" w:fill="FFFFFF"/>
            <w:lang w:val="en-US" w:eastAsia="en-US" w:bidi="ar-SA"/>
          </w:rPr>
          <w:t>https://www.thelocal.se/20180926/swedens-northernmost-cities-are-getting-warmer-at-a-faster-rate-than-the-rest-of-europe</w:t>
        </w:r>
      </w:hyperlink>
      <w:r>
        <w:rPr>
          <w:rFonts w:ascii="arial" w:eastAsia="arial" w:hAnsi="arial" w:cs="arial"/>
          <w:color w:val="000000"/>
          <w:sz w:val="20"/>
          <w:lang w:val="en-US" w:eastAsia="en-US" w:bidi="ar-SA"/>
        </w:rPr>
        <w:t xml:space="preserve"> [ 55]:            </w:t>
      </w:r>
      <w:hyperlink r:id="rId472" w:history="1">
        <w:r>
          <w:rPr>
            <w:rFonts w:ascii="arial" w:eastAsia="arial" w:hAnsi="arial" w:cs="arial"/>
            <w:i/>
            <w:color w:val="0077CC"/>
            <w:sz w:val="20"/>
            <w:u w:val="single"/>
            <w:shd w:val="clear" w:color="auto" w:fill="FFFFFF"/>
            <w:lang w:val="en-US" w:eastAsia="en-US" w:bidi="ar-SA"/>
          </w:rPr>
          <w:t>https://www.channelnewsasia.com/news/world/wetlands-disappearing-three-times-faster-than-forests-study-10762796</w:t>
        </w:r>
      </w:hyperlink>
      <w:r>
        <w:rPr>
          <w:rFonts w:ascii="arial" w:eastAsia="arial" w:hAnsi="arial" w:cs="arial"/>
          <w:color w:val="000000"/>
          <w:sz w:val="20"/>
          <w:lang w:val="en-US" w:eastAsia="en-US" w:bidi="ar-SA"/>
        </w:rPr>
        <w:t xml:space="preserve"> [ 56]:            </w:t>
      </w:r>
      <w:hyperlink r:id="rId473" w:history="1">
        <w:r>
          <w:rPr>
            <w:rFonts w:ascii="arial" w:eastAsia="arial" w:hAnsi="arial" w:cs="arial"/>
            <w:i/>
            <w:color w:val="0077CC"/>
            <w:sz w:val="20"/>
            <w:u w:val="single"/>
            <w:shd w:val="clear" w:color="auto" w:fill="FFFFFF"/>
            <w:lang w:val="en-US" w:eastAsia="en-US" w:bidi="ar-SA"/>
          </w:rPr>
          <w:t>https://www.cnn.com/2018/09/29/asia/indonesia-earthquake/index.html</w:t>
        </w:r>
      </w:hyperlink>
      <w:r>
        <w:rPr>
          <w:rFonts w:ascii="arial" w:eastAsia="arial" w:hAnsi="arial" w:cs="arial"/>
          <w:color w:val="000000"/>
          <w:sz w:val="20"/>
          <w:lang w:val="en-US" w:eastAsia="en-US" w:bidi="ar-SA"/>
        </w:rPr>
        <w:t xml:space="preserve"> [ 57]:            </w:t>
      </w:r>
      <w:hyperlink r:id="rId474" w:history="1">
        <w:r>
          <w:rPr>
            <w:rFonts w:ascii="arial" w:eastAsia="arial" w:hAnsi="arial" w:cs="arial"/>
            <w:i/>
            <w:color w:val="0077CC"/>
            <w:sz w:val="20"/>
            <w:u w:val="single"/>
            <w:shd w:val="clear" w:color="auto" w:fill="FFFFFF"/>
            <w:lang w:val="en-US" w:eastAsia="en-US" w:bidi="ar-SA"/>
          </w:rPr>
          <w:t>https://www.facingsouth.org/2018/09/witnessing-environmental-horrors-hurricane-florence</w:t>
        </w:r>
      </w:hyperlink>
      <w:r>
        <w:rPr>
          <w:rFonts w:ascii="arial" w:eastAsia="arial" w:hAnsi="arial" w:cs="arial"/>
          <w:color w:val="000000"/>
          <w:sz w:val="20"/>
          <w:lang w:val="en-US" w:eastAsia="en-US" w:bidi="ar-SA"/>
        </w:rPr>
        <w:t xml:space="preserve"> [ 58]:            </w:t>
      </w:r>
      <w:hyperlink r:id="rId475" w:history="1">
        <w:r>
          <w:rPr>
            <w:rFonts w:ascii="arial" w:eastAsia="arial" w:hAnsi="arial" w:cs="arial"/>
            <w:i/>
            <w:color w:val="0077CC"/>
            <w:sz w:val="20"/>
            <w:u w:val="single"/>
            <w:shd w:val="clear" w:color="auto" w:fill="FFFFFF"/>
            <w:lang w:val="en-US" w:eastAsia="en-US" w:bidi="ar-SA"/>
          </w:rPr>
          <w:t>https://www.yaleclimateconnections.org/2018/09/looking-anew-at-plastics-and-climate-change/?popupally_stop=subscriber</w:t>
        </w:r>
      </w:hyperlink>
      <w:r>
        <w:rPr>
          <w:rFonts w:ascii="arial" w:eastAsia="arial" w:hAnsi="arial" w:cs="arial"/>
          <w:color w:val="000000"/>
          <w:sz w:val="20"/>
          <w:lang w:val="en-US" w:eastAsia="en-US" w:bidi="ar-SA"/>
        </w:rPr>
        <w:t xml:space="preserve"> [ 59]:            </w:t>
      </w:r>
      <w:hyperlink r:id="rId476" w:history="1">
        <w:r>
          <w:rPr>
            <w:rFonts w:ascii="arial" w:eastAsia="arial" w:hAnsi="arial" w:cs="arial"/>
            <w:i/>
            <w:color w:val="0077CC"/>
            <w:sz w:val="20"/>
            <w:u w:val="single"/>
            <w:shd w:val="clear" w:color="auto" w:fill="FFFFFF"/>
            <w:lang w:val="en-US" w:eastAsia="en-US" w:bidi="ar-SA"/>
          </w:rPr>
          <w:t>https://www.yaleclimateconnections.org/2018/09/marine-microbes-key-in-controlling-carbon/?popupally_stop=subscriber</w:t>
        </w:r>
      </w:hyperlink>
      <w:r>
        <w:rPr>
          <w:rFonts w:ascii="arial" w:eastAsia="arial" w:hAnsi="arial" w:cs="arial"/>
          <w:color w:val="000000"/>
          <w:sz w:val="20"/>
          <w:lang w:val="en-US" w:eastAsia="en-US" w:bidi="ar-SA"/>
        </w:rPr>
        <w:t xml:space="preserve"> [ 60]:            </w:t>
      </w:r>
      <w:hyperlink r:id="rId477" w:history="1">
        <w:r>
          <w:rPr>
            <w:rFonts w:ascii="arial" w:eastAsia="arial" w:hAnsi="arial" w:cs="arial"/>
            <w:i/>
            <w:color w:val="0077CC"/>
            <w:sz w:val="20"/>
            <w:u w:val="single"/>
            <w:shd w:val="clear" w:color="auto" w:fill="FFFFFF"/>
            <w:lang w:val="en-US" w:eastAsia="en-US" w:bidi="ar-SA"/>
          </w:rPr>
          <w:t>https://www.climateliabilitynews.org/2018/09/27/climate-crisis-litigation-columbia/</w:t>
        </w:r>
      </w:hyperlink>
      <w:r>
        <w:rPr>
          <w:rFonts w:ascii="arial" w:eastAsia="arial" w:hAnsi="arial" w:cs="arial"/>
          <w:color w:val="000000"/>
          <w:sz w:val="20"/>
          <w:lang w:val="en-US" w:eastAsia="en-US" w:bidi="ar-SA"/>
        </w:rPr>
        <w:t xml:space="preserve"> [ 61]:            </w:t>
      </w:r>
      <w:hyperlink r:id="rId478" w:history="1">
        <w:r>
          <w:rPr>
            <w:rFonts w:ascii="arial" w:eastAsia="arial" w:hAnsi="arial" w:cs="arial"/>
            <w:i/>
            <w:color w:val="0077CC"/>
            <w:sz w:val="20"/>
            <w:u w:val="single"/>
            <w:shd w:val="clear" w:color="auto" w:fill="FFFFFF"/>
            <w:lang w:val="en-US" w:eastAsia="en-US" w:bidi="ar-SA"/>
          </w:rPr>
          <w:t>https://skepticalscience.com/new_research_20180917.html</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HOME IS WHERE the art 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Miami Times Jun 13-Jun 19,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1C; Vol 95; No. 43;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Jayda Hall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Ceramicist Morel Doucet sits in a black office chair and stretches high with charcoal in his hands, pressing it into his artwork taped to a white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removes his blue gloves that are now black, the 27 year old stands up and cleans his hands while he stares at the carbon drawing called "Cane Sugar, A Ghetto Garden." The artwork portrays a Black man with an afro and bushy eyebrows surrounded by affixed leaves gathered from Liberty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piece is part of a large group of his current artwork called "New Kin, Black Kin," where Doucet says he's "examining what kin means to his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period of time, Doucet visited Little Haiti, Over-town, Allapattah and Liberty City to gather plants from inner-city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spaces are sacred," he said. "I look and see that these neighborhoods are changing super fast and how these people are pushed away, but what is constant is the vegetation. The plants incur the dreams and happenings in the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Doucet is taking an environmental approach to "metaphorically" describe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South Florida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is one of four Black artists who are part of an even larger group of artists contributing creative work to the "Between a View and a Milestone" exhibit at ArtCenter/South Florida, in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exhibit launched on April 28 and is open until July 8 for visitors to discover what defines surrounding neighborhoods, cities and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has a way of describing the indescribable, and that comes through in this exhibition," said curator Angelica Arbelaez, ArtCenter's programs coordinator. "Each of the artists has experienced a place in a way that is deeply personal, but they can be understood universally through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was born in Haiti but grew up in the U.S. He said he hasn't visited Haiti since he was younger, and taking the nature approach with his art is what connects him back to his native land and keeps him "grounded."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come from proud history," he said. "We overcame our oppressors. This art is a celebration of life and shows how complex we are as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 next year, Doucet's hopes to have about 30 art pieces for "New Kin, Black 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visitors can now get a look at his fragile multi-colored, shaded ceramic pieces called "Follicles, Cells, Biota," at the art exhibit. The work is made out of clay and was designed to "provoke" conversations about people of color and their complex relationship to their physical surroundings, according to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graduated from New World School of the Arts and received a bachelor's degree of fine arts in ceramics with a concentration in illustration from the Maryland Institute College of Art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He says art is "definitely a native part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see myself not ever doing it," he said. "I've always been drawing, but it's never been public. So as an artist, it's great to show different sides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Doucet specializes in ceramics and paintings, Terence Price II likes to highlight his Miami Gardens community using a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grew up in Carol City and went to Miramar High School. The 28 year old's love for street photography evolved after his mother saw a photo he took of his friends and suggested he look into working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a cheap camera," he said. "And after high school, I didn't know what I wanted to do. So I listened to my mom and have been shooting ever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almost 11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more than 50 photos hang on the walls of Price's space at the ArtCenter, where film-developing powder sits on his desk and several silver- and-black Minolta and Pentax cameras are placed on shelves - sitting like trophies.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piece in the exhibit is a video called "Cider," where Price focuses on someone "bobbing for apples" in a bucket filled with water while a sorrowful poem plays in the background. A struggling narrator who's trying to deal after the recent shootings of Alton Sterling and Philando Castile speaks the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like it is important to tell stories of my peoples, and I felt that this way is more effective to get through to other people other than doing the normal stuff," Price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Inspired by his grandfather who died this year, Price started making films two years ago. And when he's not filming, he's getting shots of residents in his community, even if that means hanging off the back of a truck bed to snap an action shot of a teenager riding his bicycle.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 Life," one of Price's series, showcases a group of teens riding through Over-town and Liberty City, yelling, "Bikes up, guns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really nice," Price recalled. "The organizer reached out to me, so I grabbed a couple rolls of film and my camera and started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could remember the day he wasn't home in 2006, and when he returned he saw that a bullet went through his house's front window into his bedroom door during a drive-by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definitely made me feel like I need to be aware," he said. "People say bullets don't have eyes, and a lot of killings have been with stray bullets where innocent people get hit. There is a gun problem all over this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those kinds of moments that Price likes to shed light on to "expand the photography plane,"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picture I take is part of me," Price said. "And I see myself being a photographer until I'm like not able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Jamaica native Jamilah Sabur and Haiti native Adler Guerrier are two other participating artists of the exhibit.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Sabur received a master's degree in visual arts from the University of California San Diego and a bachelor's degree in interdisciplinary sculpture from Maryland Institute College of Art. Her work focuses on architecture and installation.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piece in the exhibit showcases the layout of her mother's home to create a sculpture based on the latticework above the front door of her house, according to the ArtCenter.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Guerrier received a bachelor's degree from New World School of the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photographer like Price, Guerrier finds places that are accessible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has been recently focusing on flowers and plants in dominant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"Landscape is not just streets and concrete but also the flower boxes we add,"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Guerrier added that looking at photos allows us to "escape" the structures of how we see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time, we should do it," he said. "That's the only way we can improve our perception and engage in a way that improves our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HOME IS WHERE the art 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Miami Times Jun 13-Jun 19,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1C; Vol 95; No. 43;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Jayda Hall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Ceramicist Morel Doucet sits in a black office chair and stretches high with charcoal in his hands, pressing it into his artwork taped to a white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removes his blue gloves that are now black, the 27 year old stands up and cleans his hands while he stares at the carbon drawing called "Cane Sugar, A Ghetto Garden." The artwork portrays a Black man with an afro and bushy eyebrows surrounded by affixed leaves gathered from Liberty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piece is part of a large group of his current artwork called "New Kin, Black Kin," where Doucet says he's "examining what kin means to his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period of time, Doucet visited Little Haiti, Over-town, Allapattah and Liberty City to gather plants from inner-city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spaces are sacred," he said. "I look and see that these neighborhoods are changing super fast and how these people are pushed away, but what is constant is the vegetation. The plants incur the dreams and happenings in the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Doucet is taking an environmental approach to "metaphorically" describe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South Florida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is one of four Black artists who are part of an even larger group of artists contributing creative work to the "Between a View and a Milestone" exhibit at ArtCenter/South Florida, in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exhibit launched on April 28 and is open until July 8 for visitors to discover what defines surrounding neighborhoods, cities and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has a way of describing the indescribable, and that comes through in this exhibition," said curator Angelica Arbelaez, ArtCenter's programs coordinator. "Each of the artists has experienced a place in a way that is deeply personal, but they can be understood universally through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was born in Haiti but grew up in the U.S. He said he hasn't visited Haiti since he was younger, and taking the nature approach with his art is what connects him back to his native land and keeps him "grounded."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come from proud history," he said. "We overcame our oppressors. This art is a celebration of life and shows how complex we are as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 next year, Doucet's hopes to have about 30 art pieces for "New Kin, Black 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visitors can now get a look at his fragile multi-colored, shaded ceramic pieces called "Follicles, Cells, Biota," at the art exhibit. The work is made out of clay and was designed to "provoke" conversations about people of color and their complex relationship to their physical surroundings, according to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graduated from New World School of the Arts and received a bachelor's degree of fine arts in ceramics with a concentration in illustration from the Maryland Institute College of Art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He says art is "definitely a native part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see myself not ever doing it," he said. "I've always been drawing, but it's never been public. So as an artist, it's great to show different sides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Doucet specializes in ceramics and paintings, Terence Price II likes to highlight his Miami Gardens community using a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grew up in Carol City and went to Miramar High School. The 28 year old's love for street photography evolved after his mother saw a photo he took of his friends and suggested he look into working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a cheap camera," he said. "And after high school, I didn't know what I wanted to do. So I listened to my mom and have been shooting ever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almost 11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more than 50 photos hang on the walls of Price's space at the ArtCenter, where film-developing powder sits on his desk and several silver- and-black Minolta and Pentax cameras are placed on shelves - sitting like trophies.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piece in the exhibit is a video called "Cider," where Price focuses on someone "bobbing for apples" in a bucket filled with water while a sorrowful poem plays in the background. A struggling narrator who's trying to deal after the recent shootings of Alton Sterling and Philando Castile speaks the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like it is important to tell stories of my peoples, and I felt that this way is more effective to get through to other people other than doing the normal stuff," Price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Inspired by his grandfather who died this year, Price started making films two years ago. And when he's not filming, he's getting shots of residents in his community, even if that means hanging off the back of a truck bed to snap an action shot of a teenager riding his bicycle.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 Life," one of Price's series, showcases a group of teens riding through Over-town and Liberty City, yelling, "Bikes up, guns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really nice," Price recalled. "The organizer reached out to me, so I grabbed a couple rolls of film and my camera and started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could remember the day he wasn't home in 2006, and when he returned he saw that a bullet went through his house's front window into his bedroom door during a drive-by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definitely made me feel like I need to be aware," he said. "People say bullets don't have eyes, and a lot of killings have been with stray bullets where innocent people get hit. There is a gun problem all over this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those kinds of moments that Price likes to shed light on to "expand the photography plane,"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picture I take is part of me," Price said. "And I see myself being a photographer until I'm like not able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Jamaica native Jamilah Sabur and Haiti native Adler Guerrier are two other participating artists of the exhibit.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Sabur received a master's degree in visual arts from the University of California San Diego and a bachelor's degree in interdisciplinary sculpture from Maryland Institute College of Art. Her work focuses on architecture and installation.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piece in the exhibit showcases the layout of her mother's home to create a sculpture based on the latticework above the front door of her house, according to the ArtCenter.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Guerrier received a bachelor's degree from New World School of the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photographer like Price, Guerrier finds places that are accessible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has been recently focusing on flowers and plants in dominant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"Landscape is not just streets and concrete but also the flower boxes we add,"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Guerrier added that looking at photos allows us to "escape" the structures of how we see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time, we should do it," he said. "That's the only way we can improve our perception and engage in a way that improves our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HOME IS WHERE the art 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Miami Times Jun 13-Jun 19, 2018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1C; Vol 95; No. 43;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Jayda Hall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8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Ceramicist Morel Doucet sits in a black office chair and stretches high with charcoal in his hands, pressing it into his artwork taped to a white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removes his blue gloves that are now black, the 27 year old stands up and cleans his hands while he stares at the carbon drawing called "Cane Sugar, A Ghetto Garden." The artwork portrays a Black man with an afro and bushy eyebrows surrounded by affixed leaves gathered from Liberty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piece is part of a large group of his current artwork called "New Kin, Black Kin," where Doucet says he's "examining what kin means to his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period of time, Doucet visited Little Haiti, Over-town, Allapattah and Liberty City to gather plants from inner-city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spaces are sacred," he said. "I look and see that these neighborhoods are changing super fast and how these people are pushed away, but what is constant is the vegetation. The plants incur the dreams and happenings in the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Doucet is taking an environmental approach to "metaphorically" describe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South Florida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is one of four Black artists who are part of an even larger group of artists contributing creative work to the "Between a View and a Milestone" exhibit at ArtCenter/South Florida, in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exhibit launched on April 28 and is open until July 8 for visitors to discover what defines surrounding neighborhoods, cities and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has a way of describing the indescribable, and that comes through in this exhibition," said curator Angelica Arbelaez, ArtCenter's programs coordinator. "Each of the artists has experienced a place in a way that is deeply personal, but they can be understood universally through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was born in Haiti but grew up in the U.S. He said he hasn't visited Haiti since he was younger, and taking the nature approach with his art is what connects him back to his native land and keeps him "grounded."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come from proud history," he said. "We overcame our oppressors. This art is a celebration of life and shows how complex we are as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 next year, Doucet's hopes to have about 30 art pieces for "New Kin, Black 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visitors can now get a look at his fragile multi-colored, shaded ceramic pieces called "Follicles, Cells, Biota," at the art exhibit. The work is made out of clay and was designed to "provoke" conversations about people of color and their complex relationship to their physical surroundings, according to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graduated from New World School of the Arts and received a bachelor's degree of fine arts in ceramics with a concentration in illustration from the Maryland Institute College of Art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He says art is "definitely a native part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see myself not ever doing it," he said. "I've always been drawing, but it's never been public. So as an artist, it's great to show different sides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Doucet specializes in ceramics and paintings, Terence Price II likes to highlight his Miami Gardens community using a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grew up in Carol City and went to Miramar High School. The 28 year old's love for street photography evolved after his mother saw a photo he took of his friends and suggested he look into working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a cheap camera," he said. "And after high school, I didn't know what I wanted to do. So I listened to my mom and have been shooting ever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almost 11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more than 50 photos hang on the walls of Price's space at the ArtCenter, where film-developing powder sits on his desk and several silver- and-black Minolta and Pentax cameras are placed on shelves - sitting like trophies.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piece in the exhibit is a video called "Cider," where Price focuses on someone "bobbing for apples" in a bucket filled with water while a sorrowful poem plays in the background. A struggling narrator who's trying to deal after the recent shootings of Alton Sterling and Philando Castile speaks the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like it is important to tell stories of my peoples, and I felt that this way is more effective to get through to other people other than doing the normal stuff," Price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Inspired by his grandfather who died this year, Price started making films two years ago. And when he's not filming, he's getting shots of residents in his community, even if that means hanging off the back of a truck bed to snap an action shot of a teenager riding his bicycle.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 Life," one of Price's series, showcases a group of teens riding through Over-town and Liberty City, yelling, "Bikes up, guns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really nice," Price recalled. "The organizer reached out to me, so I grabbed a couple rolls of film and my camera and started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could remember the day he wasn't home in 2006, and when he returned he saw that a bullet went through his house's front window into his bedroom door during a drive-by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definitely made me feel like I need to be aware," he said. "People say bullets don't have eyes, and a lot of killings have been with stray bullets where innocent people get hit. There is a gun problem all over this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those kinds of moments that Price likes to shed light on to "expand the photography plane,"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picture I take is part of me," Price said. "And I see myself being a photographer until I'm like not able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Jamaica native Jamilah Sabur and Haiti native Adler Guerrier are two other participating artists of the exhibit.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Sabur received a master's degree in visual arts from the University of California San Diego and a bachelor's degree in interdisciplinary sculpture from Maryland Institute College of Art. Her work focuses on architecture and installation.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piece in the exhibit showcases the layout of her mother's home to create a sculpture based on the latticework above the front door of her house, according to the ArtCenter.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Guerrier received a bachelor's degree from New World School of the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photographer like Price, Guerrier finds places that are accessible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has been recently focusing on flowers and plants in dominant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"Landscape is not just streets and concrete but also the flower boxes we add,"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Guerrier added that looking at photos allows us to "escape" the structures of how we see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time, we should do it," he said. "That's the only way we can improve our perception and engage in a way that improves our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HOME IS WHERE the art 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Miami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1C; Vol. 95; No. 43; ISSN: 07390319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Jayda Hall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Ceramicist Morel Doucet sits in a black office chair and stretches high with charcoal in his hands, pressing it into his artwork taped to a white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removes his blue gloves that are now black, the 27 year old stands up and cleans his hands while he stares at the carbon drawing called "Cane Sugar, A Ghetto Garden." The artwork portrays a Black man with an afro and bushy eyebrows surrounded by affixed leaves gathered from Liberty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piece is part of a large group of his current artwork called "New Kin, Black Kin," where Doucet says he's "examining what kin means to his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period of time, Doucet visited Little Haiti, Over-town, Allapattah and Liberty City to gather plants from inner-city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spaces are sacred," he said. "I look and see that these neighborhoods are changing super fast and how these people are pushed away, but what is constant is the vegetation. The plants incur the dreams and happenings in the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Doucet is taking an environmental approach to "metaphorically" describe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South Florida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is one of four Black artists who are part of an even larger group of artists contributing creative work to the "Between a View and a Milestone" exhibit at ArtCenter/South Florida, in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exhibit launched on April 28 and is open until July 8 for visitors to discover what defines surrounding neighborhoods, cities and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has a way of describing the indescribable, and that comes through in this exhibition," said curator Angelica Arbelaez, ArtCenter's programs coordinator. "Each of the artists has experienced a place in a way that is deeply personal, but they can be understood universally through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was born in Haiti but grew up in the U.S. He said he hasn't visited Haiti since he was younger, and taking the nature approach with his art is what connects him back to his native land and keeps him "grounded."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come from proud history," he said. "We overcame our oppressors. This art is a celebration of life and shows how complex we are as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 next year, Doucet's hopes to have about 30 art pieces for "New Kin, Black 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visitors can now get a look at his fragile multi-colored, shaded ceramic pieces called "Follicles, Cells, Biota," at the art exhibit. The work is made out of clay and was designed to "provoke" conversations about people of color and their complex relationship to their physical surroundings, according to Doucet.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Doucet graduated from New World School of the Arts and received a bachelor's degree of fine arts in ceramics with a concentration in illustration from the Maryland Institute College of Art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He says art is "definitely a native part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see myself not ever doing it," he said. "I've always been drawing, but it's never been public. So as an artist, it's great to show different sides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Doucet specializes in ceramics and paintings, Terence Price II likes to highlight his Miami Gardens community using a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grew up in Carol City and went to Miramar High School. The 28 year old's love for street photography evolved after his mother saw a photo he took of his friends and suggested he look into working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a cheap camera," he said. "And after high school, I didn't know what I wanted to do. So I listened to my mom and have been shooting ever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almost 11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more than 50 photos hang on the walls of Price's space at the ArtCenter, where film-developing powder sits on his desk and several silver- and-black Minolta and Pentax cameras are placed on shelves - sitting like trophies.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piece in the exhibit is a video called "Cider," where Price focuses on someone "bobbing for apples" in a bucket filled with water while a sorrowful poem plays in the background. A struggling narrator who's trying to deal after the recent shootings of Alton Sterling and Philando Castile speaks the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like it is important to tell stories of my peoples, and I felt that this way is more effective to get through to other people other than doing the normal stuff," Price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Inspired by his grandfather who died this year, Price started making films two years ago. And when he's not filming, he's getting shots of residents in his community, even if that means hanging off the back of a truck bed to snap an action shot of a teenager riding his bicycle.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 Life," one of Price's series, showcases a group of teens riding through Over-town and Liberty City, yelling, "Bikes up, guns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really nice," Price recalled. "The organizer reached out to me, so I grabbed a couple rolls of film and my camera and started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could remember the day he wasn't home in 2006, and when he returned he saw that a bullet went through his house's front window into his bedroom door during a drive-by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definitely made me feel like I need to be aware," he said. "People say bullets don't have eyes, and a lot of killings have been with stray bullets where innocent people get hit. There is a gun problem all over this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those kinds of moments that Price likes to shed light on to "expand the photography plane,"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picture I take is part of me," Price said. "And I see myself being a photographer until I'm like not able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Jamaica native Jamilah Sabur and Haiti native Adler Guerrier are two other participating artists of the exhibit.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Sabur received a master's degree in visual arts from the University of California San Diego and a bachelor's degree in interdisciplinary sculpture from Maryland Institute College of Art. Her work focuses on architecture and installation.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piece in the exhibit showcases the layout of her mother's home to create a sculpture based on the latticework above the front door of her house, according to the ArtCenter.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Guerrier received a bachelor's degree from New World School of the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photographer like Price, Guerrier finds places that are accessible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has been recently focusing on flowers and plants in dominant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"Landscape is not just streets and concrete but also the flower boxes we add,"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Guerrier added that looking at photos allows us to "escape" the structures of how we see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time, we should do it," he said. "That's the only way we can improve our perception and engage in a way that improves our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Sea level Rise is Already Costing Coastal Property Owners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Michael-In-Norfolk - - Coming Out In Mid Life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2018 Tuesday 6:16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Michael-in-Norfolk</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21, 2018( Michael-In-Norfolk - - Coming Out In Mid Life: </w:t>
      </w:r>
      <w:hyperlink r:id="rId514" w:history="1">
        <w:r>
          <w:rPr>
            <w:rFonts w:ascii="arial" w:eastAsia="arial" w:hAnsi="arial" w:cs="arial"/>
            <w:i/>
            <w:color w:val="0077CC"/>
            <w:sz w:val="20"/>
            <w:u w:val="single"/>
            <w:shd w:val="clear" w:color="auto" w:fill="FFFFFF"/>
            <w:lang w:val="en-US" w:eastAsia="en-US" w:bidi="ar-SA"/>
          </w:rPr>
          <w:t>http://michael-in-norfolk.blogspot.com</w:t>
        </w:r>
      </w:hyperlink>
      <w:r>
        <w:rPr>
          <w:rFonts w:ascii="arial" w:eastAsia="arial" w:hAnsi="arial" w:cs="arial"/>
          <w:color w:val="000000"/>
          <w:sz w:val="20"/>
          <w:lang w:val="en-US" w:eastAsia="en-US" w:bidi="ar-SA"/>
        </w:rPr>
        <w:t xml:space="preserve">/ Delivered by Newstex)             </w:t>
      </w:r>
      <w:hyperlink r:id="rId515" w:history="1">
        <w:r>
          <w:rPr>
            <w:rFonts w:ascii="arial" w:eastAsia="arial" w:hAnsi="arial" w:cs="arial"/>
            <w:i/>
            <w:color w:val="0077CC"/>
            <w:sz w:val="20"/>
            <w:u w:val="single"/>
            <w:shd w:val="clear" w:color="auto" w:fill="FFFFFF"/>
            <w:lang w:val="en-US" w:eastAsia="en-US" w:bidi="ar-SA"/>
          </w:rPr>
          <w:t>https://4.bp.blogspot.com/-puACBHANc0A/W3tuFYtZWOI/AAAAAAABwyU/w1AJYQ2bNKMbOUYrzwOeZ2xEHqDJMQrIACLcBGAs/s1600/charleston%2BSC.jpg</w:t>
        </w:r>
      </w:hyperlink>
      <w:r>
        <w:rPr>
          <w:rFonts w:ascii="arial" w:eastAsia="arial" w:hAnsi="arial" w:cs="arial"/>
          <w:color w:val="000000"/>
          <w:sz w:val="20"/>
          <w:lang w:val="en-US" w:eastAsia="en-US" w:bidi="ar-SA"/>
        </w:rPr>
        <w:t xml:space="preserve"> Coincidentally, as I happened upon this Washington Post[1] article that focuses on Charleston, South Carolina, but which is all too applicable to coastal Virginia, we received the annual flood insurance premium invoice and it's almost as much as I paid for the first car I bought new after graduating from law school. The premium is up about 8% over last year's amount and like some of the property owners cited in the article, the value of our waterfront property has plateaued (but, thankfully has not fallen since the 2008 housing market collapse) due to the increased concerns over rise sea levels and past flooding episodes. Meanwhile, of course, Republicans at both the Virginia level and Congressional level are claiming that climate change is a hoax and sea levels are not rising.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And meanwhile, many coastal communities are seeing their tax base eroded as properties become more difficult to sell. Parts of Norfolk, Virginia Beach, Chesapeake, Suffolk, Hampton and York County are approaching what is described in the article. Here are article excerpts:CHARLESTON, S.C. — Elizabeth Boineau's 1939 Colonial sits a block and a half from the Ashley River in a sought-after neighborhood of ancient live oaks, charming gardens and historic homes. A year ago, she thought she could sell it for nearly $1million. But after dropping the price 11 times, Boineau has decided to tear it down.In March, the city's Board of Architectural Review approved the demolition — a decision not taken lightly in Charleston's historic district.'Each time that I was just finishing up paying off the bills, another flood would hit,' Boineau said.Boineau is one of many homeowners on the front lines of society's confrontation with climate change, living in houses where rising sea levels have worsened flooding not just in extreme events like hurricanes, but also heavy rains and even high tides. Now, three studies have found evidence that the threat of higher seas is also undermining coastal property values, as home buyers — particularly investors — begin the retreat to higher ground.The sea has risen about eight inches since 1900, and the pace is accelerating, with three inches accumulating since 1993, according to a comprehensive federal climate report[2] released last year. Scientists predict the oceans will rise another three to seven inches by 2030, and as much as 4.3 feet by 2100.Meanwhile, mapping has become increasingly precise, providing near-exact elevations that let researchers predict when individual properties could be underwater.[R]esearchers at the University of Colorado at Boulder and Pennsylvania State University found that vulnerable homes sold for 6.6percent less than unexposed homes. The most vulnerable properties — those that stand to be flooded after seas rise by just one foot — were selling at a 14.7percent discount, according to the study[3], which is set to be published in the Journal of Financial Economics.The study found the drop in prices appears to be driven primarily by investors buying multiple properties or second homes. Such buyers tend to be wealthier and better educated than owners who occupy their coastal homes . . . . 'Sophisticated buyers . . . demand a discount to bear the risk of future sea level rise,' Lewis said in an email.The most-studied market has been Miami-Dade County, parts of which have for years been experiencing regular sunny-day flooding. In a separate paper published in April[4], researchers at Harvard University found that properties at higher elevations were appreciating faster than properties at lower elevations, a phenomenon they dubbed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.'Last month, the nonprofit First Street Foundation[5] released the first analysis to single out Charleston, a gracious port city founded in 1670. The analysis suggests that exposed homes in Charleston have lost $266 million in value since 2005 due to coastal flooding and expectations of still higher seas. (Using the same method, the First Street researchers found a $465 million loss in Miami-Dade County.)Home prices on the coast are 'going up along with market trends. They're just not going up as fast as other places,' said Jeremy Porter, a Columbia University researcher who conducted the First Street study with Steven McAlpine, the group's head of data science.Boineau put her house on the market last August priced just shy of $1million, after repairs from two straight years of flooding that had come up under the house but left the interior largely unaffected. Then in September, the remnants of Hurricane Irma inundated the first floor of the house with eight inches of water. . . . .she dropped the price down to $599,900 and went through a lengthy process to get permission for demolition. Now, Boineau says, a new buyer can build a new elevated property on the lot. When that's done, her real estate agent, Robin Reeves, said the property should 'go for 1.3 to 1.4million dollars.'Charleston Mayor John Tecklenburg (I) — himself a former real estate agent — said the city is looking for other ways to protect property values. Officials are considering a 'comprehensive set of flooding and sea-level-rise strategies,' including improving pumping systems and raising Charleston's Battery, a sea wall at the tip of the peninsula.But those are expensive and complex solutions, Tecklenburg said; even if Charleston had the money, designs are not even in place yet for all of the potential engineering projects.As city officials adjust, so do Charleston residents. Unable to find a buyer willing to purchase and then repair the home, Boineau decided to demolish it and sell the lot in Harleston Village. She is now renting a condo just across the river from the city's central peninsula in West Ashley, where her new neighbors have assured her there has been no flooding. She hopes to buy there after the Harleston lot sells. 'Charleston,' she said, 'is still an incredible place to live.'In our home we have installed three industrial sump pumps and a whole house generator (to the tune of $20,000) and after the 2009 Nor'Ida storm more or less waterproofed the first floor by installing marble floors and non water absorbent wainscoting. The combined effect? No standing water in the house and merely mopping out any water that may seep into the house in any future storm. Numerous homes in our neighborhood are much more vulnerable than our home. Yes, sea level rise is costly. [ 1]: </w:t>
      </w:r>
      <w:hyperlink r:id="rId516" w:history="1">
        <w:r>
          <w:rPr>
            <w:rFonts w:ascii="arial" w:eastAsia="arial" w:hAnsi="arial" w:cs="arial"/>
            <w:i/>
            <w:color w:val="0077CC"/>
            <w:sz w:val="20"/>
            <w:u w:val="single"/>
            <w:shd w:val="clear" w:color="auto" w:fill="FFFFFF"/>
            <w:lang w:val="en-US" w:eastAsia="en-US" w:bidi="ar-SA"/>
          </w:rPr>
          <w:t>https://www.washingtonpost.com/national/health-science/sea-level-rise-is-eroding-home-value-and-owners-might-not-even-know-it/2018/08/20/ff63fa8c-a0d5-11e8-93e3-24d1703d2a7a_story.html?noredirect=on..._term=.0f102daa134a</w:t>
        </w:r>
      </w:hyperlink>
      <w:r>
        <w:rPr>
          <w:rFonts w:ascii="arial" w:eastAsia="arial" w:hAnsi="arial" w:cs="arial"/>
          <w:color w:val="000000"/>
          <w:sz w:val="20"/>
          <w:lang w:val="en-US" w:eastAsia="en-US" w:bidi="ar-SA"/>
        </w:rPr>
        <w:t xml:space="preserve"> [ 2]:            </w:t>
      </w:r>
      <w:hyperlink r:id="rId517" w:history="1">
        <w:r>
          <w:rPr>
            <w:rFonts w:ascii="arial" w:eastAsia="arial" w:hAnsi="arial" w:cs="arial"/>
            <w:i/>
            <w:color w:val="0077CC"/>
            <w:sz w:val="20"/>
            <w:u w:val="single"/>
            <w:shd w:val="clear" w:color="auto" w:fill="FFFFFF"/>
            <w:lang w:val="en-US" w:eastAsia="en-US" w:bidi="ar-SA"/>
          </w:rPr>
          <w:t>https://science2017.globalchange.gov</w:t>
        </w:r>
      </w:hyperlink>
      <w:r>
        <w:rPr>
          <w:rFonts w:ascii="arial" w:eastAsia="arial" w:hAnsi="arial" w:cs="arial"/>
          <w:color w:val="000000"/>
          <w:sz w:val="20"/>
          <w:lang w:val="en-US" w:eastAsia="en-US" w:bidi="ar-SA"/>
        </w:rPr>
        <w:t xml:space="preserve">/ [ 3]:            </w:t>
      </w:r>
      <w:hyperlink r:id="rId518" w:history="1">
        <w:r>
          <w:rPr>
            <w:rFonts w:ascii="arial" w:eastAsia="arial" w:hAnsi="arial" w:cs="arial"/>
            <w:i/>
            <w:color w:val="0077CC"/>
            <w:sz w:val="20"/>
            <w:u w:val="single"/>
            <w:shd w:val="clear" w:color="auto" w:fill="FFFFFF"/>
            <w:lang w:val="en-US" w:eastAsia="en-US" w:bidi="ar-SA"/>
          </w:rPr>
          <w:t>https://papers.ssrn.com/sol3/papers.cfm?abstract_id=3073842</w:t>
        </w:r>
      </w:hyperlink>
      <w:r>
        <w:rPr>
          <w:rFonts w:ascii="arial" w:eastAsia="arial" w:hAnsi="arial" w:cs="arial"/>
          <w:color w:val="000000"/>
          <w:sz w:val="20"/>
          <w:lang w:val="en-US" w:eastAsia="en-US" w:bidi="ar-SA"/>
        </w:rPr>
        <w:t xml:space="preserve"> [ 4]:            </w:t>
      </w:r>
      <w:hyperlink r:id="rId519" w:history="1">
        <w:r>
          <w:rPr>
            <w:rFonts w:ascii="arial" w:eastAsia="arial" w:hAnsi="arial" w:cs="arial"/>
            <w:i/>
            <w:color w:val="0077CC"/>
            <w:sz w:val="20"/>
            <w:u w:val="single"/>
            <w:shd w:val="clear" w:color="auto" w:fill="FFFFFF"/>
            <w:lang w:val="en-US" w:eastAsia="en-US" w:bidi="ar-SA"/>
          </w:rPr>
          <w:t>http://iopscience.iop.org/article/10.1088/1748-9326/aabb32</w:t>
        </w:r>
      </w:hyperlink>
      <w:r>
        <w:rPr>
          <w:rFonts w:ascii="arial" w:eastAsia="arial" w:hAnsi="arial" w:cs="arial"/>
          <w:color w:val="000000"/>
          <w:sz w:val="20"/>
          <w:lang w:val="en-US" w:eastAsia="en-US" w:bidi="ar-SA"/>
        </w:rPr>
        <w:t xml:space="preserve"> [ 5]:            </w:t>
      </w:r>
      <w:hyperlink r:id="rId520" w:history="1">
        <w:r>
          <w:rPr>
            <w:rFonts w:ascii="arial" w:eastAsia="arial" w:hAnsi="arial" w:cs="arial"/>
            <w:i/>
            <w:color w:val="0077CC"/>
            <w:sz w:val="20"/>
            <w:u w:val="single"/>
            <w:shd w:val="clear" w:color="auto" w:fill="FFFFFF"/>
            <w:lang w:val="en-US" w:eastAsia="en-US" w:bidi="ar-SA"/>
          </w:rPr>
          <w:t>https://firststreet.org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Coast home values hit by sea-level rise; Climate change having effect on Bay St. Louis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Clarion-Ledger (Jackson, Mississippi)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Clarion-Ledger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Luke Ramseth, Mississippi Clarion Ledger</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communities get reputations for being flooding communities, and that is driving down the rate of appreciation."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Columbia University researcher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Sea-level rise is already hurting home prices in certain communities on the Mississippi Gulf Coast, a new analysis finds, erasing some $264 million in value since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First Street Foundation and Columbia University on Monday revealed Bay St. Louis has seen the greatest property value decline of any community along the Coast, totaling about $95 million. Homes in affected areas of the city would be worth 49 percent more if not for the risk of tidal flooding. Values in Pass Christian and the unincorporated community of Kiln also took big hits.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 that are experiencing tidal flooding are selling for a little lower than homes that are not, and that discount is growing over time," said Steven McAlpine, head of data science at First Street Foundation, based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Homeowners often are unaware of the threat flooding poses to their home's value, said Matthew Eby, executive director of the foundation. The organization conducts user testing after it generates data for each new region, watching as homeowners type in their address and react to the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see something as staggering as, 'Your home could be worth 49 percent more,' we've had people actually cry during their user interviews," Eby said. "They know the flooding exists. They know that it's impacting them. But when it's actually presented in a way that's an economic value, or presented in a way that puts it firsthand for them, it's something that is extremely powerful."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have examined 10 million transactions across 10 states, including most recently Mississippi and Alabama. They studied tides and river gauges in each region, and controlled for local market fluctuations such as the impacts of Hurricane Katrina, McAlpine said. Homeowners can search for their personal home value loss and the total for their city at FloodiQ.com.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analysis follows a federal climate change report released last month that said many Southeast coastal cities should expect increasingly frequent tidal flooding as seas rise in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Mississippi analysis, coastal areas impacted by flooding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 St. Louis, where homes have lost $95 million in value so far, and could lose another $110 million by 2033 without preventative action. Some 1,140 residential properties are labeled as "high risk," increasing to 1,237 by 2033.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 Christian, which lost almost $27 million in value due to flooding risk since 2005, with another $30 million possible by 2033. The 480 residential properties at "high risk" now could rise to 666 by 2033.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Kiln, where homes lost nearly $25 million in home value since 2005, and could lose another $28 million by 2033 without action. Some 256 residential properties are at "high risk," a number that could rise to 287 in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Gulfport, where homes lost $9 million in value, and could lose another $10 million by 2033 without action. Some 306 residential properties at "high risk" could rise to 420 in 2033 as seas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Biloxi, where homes lost $10 million so far and could lose another $12 million by 2033 without action. Some 586 residential properties at "high risk" will increase to 806 by 2033.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Mississippi data follows a report last year from researchers at the University of Colorado at Boulder and Pennsylvania State University, which found low-lying properties exposed to rising seas sell for about 7 percent less than higher-elevation properties an equal distance from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 separate study focused on Miami similarly concluded higher properties were appreciating more rapidly, a result the Harvard University researchers labeled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 near the ocean are not necessarily worth less than before. "For the most part coastal real estate is up," McAlpine noted. But many homes are not appreciating as rapidly as they otherwise would, he said, because the property itself floods, or because the home is close to roads that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communities get reputations for being flooding communities," said Jeremy Porter, a Columbia University researcher, "and that is driving down the rate of appreciation."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Mississippi lost about $100 million more in home value than Alabama. Porter attributed this to Alabama's rocky coastline, which serves as a buffer, while high-priced homes in Mississippi are often in low-lying areas closer to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McAlpine and Porter said the trend of declining coastal home values is expected to increase in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sea levels have risen 8 to 9 inches since 1880, with 3 inches since 1990. "This recent increase in the rate of rise is projected to accelerate in the future due to continuing temperature increases and additional melting of land ice," said a 1,600-page climate change report released last month, authored by scientists from 13 federal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Southeast, the rise in some places is exacerbated by sinking land, the federal scientists said. This means normal high tides often "reach critical levels that result in flooding" of neighborhoods, transportation and ecosystems. And as global sea levels rise by anywhere from 0.5 to 1.2 feet by 2050, many Southeast cities are expected to face more than 30 days of high tide flooding per year, regardless of greenhouse gas emissions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storm surges will push farther inland than before, inundating additional coastal properties, the federal report said. Between more frequent tidal flooding and worsening storm surge, the impacts could cost as much as $60 billion across the region each year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Pass Christian, Mayor Leo "Chipper" McDermott said rising seas and the threat of destructive storms such as Katrina have not slowed the recent "building boom," which includes plenty of luxury homes going up near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sells more than it runs (people) off," he said, adding stringent building codes, implemented post-Katrina, require homes to be a certain height off the ground depending on their location and flood risk. McDermott said he doesn't think the threat of flooding is scaring buyers away any more now than it has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how we have to live,"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Bay St. Louis also claims a healthy housing market, said Mayor Mike Favre, with about 140 new homes built last year, many on the waterfront. He wasn't aware of any significant impact on home values from sea-level rise, though acknowledges it is an issue on the mind of some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very blessed in Bay St. Louis to be where we are today, since Katrina," he said. "Our property values are pushing above, or at least what they were, prior to Katrina."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Susanne Ashman, a real estate agent and owner of Ashman Mollere Realty in nearby Waveland, said she has not heard from buyers concerned about sea-level rise and more frequent tidal flooding, adding she doesn't believe global warming is occurring at all. Home values in the past two to three years have steadily increased around the region, Ashman said, after the Deepwater Horizon oil spill depressed prices for several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Mississippi coastal home buyers are indeed "more cautious" than they used to be, said Joe Rogers, chief executive officer of the Gulf Coast Association of Realtors. But it has more to do with an awareness of how devastating storms can be, he said, not concerns over climate change and sea-level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ability to obtain affordable flood insurance is another central factor on buyers' minds when they consider purchasing coastal property, Rogers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Keith's former Bay St. Louis home, near where the Jourdan River meets the bay, was wiped out in Katrina. He moved farther away from the water, but has held on to the property, anticipating his daughter may want to rebuild there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62-year-old knows the area is a floodplain, and rising seas could mean it floods more in the future. The home next to his land lost $75,000 in value since 2005, and is projected to lose another $86,000 over the next 15 years compared to a home without flooding risk, according to FloodiQ.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Keith said he won't discourage his daughter, Camille, from building out there near the water, adding it's more about the experience than obtaining a maximum resale value. He'd just encourage her to build it on pilings high above the ground - and "as stout as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communities get reputations for being flooding communities, and that is driving down the rate of appreciation."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Columbia University researcher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rebuilding homes. clarionledger.com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8" style="position:absolute;z-index:2517944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Keith lost his home on Good Street in Bay St. Louis after Hurricane Katrina. He still owns the lot and has a bulkhead and pier on his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 Mitchell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Climate Change Is Already Damaging American Democracy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Atlantic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Atlantic Monthly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Vann R. Newkirk II</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damage from Hurricane Michael is still being cataloged. After the Category 4 storm made landfall in the Florida Panhandle two weeks ago, it ripped through parts of Florida and Georgia, killing dozens and destroying homes and vital infrastructure in rural communities. Residents don't yet have a full account of the lives and property erased in the calamity, and even when they do, that accounting will only provide a rough estimate of what was lost. More difficult still will be dealing with the intangibles: the exhaustion and mental-health consequences, the frayed sense of security and safety, the missed school days, and the deepening vulnerability among people who faced the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country deals with an onslaught of powerful hurricanes and other weather-related events, those intangibles have become more evident, and more and more important. Michael is-according to experts I spoke with-both a harbinger of a future climate and a representative of a class of disasters that in the past few years have exposed the vulnerabilities of local and national institutions. Those disasters have highlighted the role of inequality, civic instability, and poor planning in amplifying the effects of both extreme and mundane weather. The evidence seems to be mounting that not only will the developing climate regime, if sustained, expose the cracks in the American democratic project, but it will also widen them.</w:t>
      </w:r>
    </w:p>
    <w:p>
      <w:pPr>
        <w:keepNext w:val="0"/>
        <w:spacing w:before="240" w:after="0" w:line="260" w:lineRule="atLeast"/>
        <w:ind w:left="0" w:right="0" w:firstLine="0"/>
        <w:jc w:val="both"/>
        <w:rPr>
          <w:lang w:val="en-US" w:eastAsia="en-US" w:bidi="ar-SA"/>
        </w:rPr>
      </w:pPr>
      <w:hyperlink r:id="rId535" w:history="1">
        <w:r>
          <w:rPr>
            <w:rFonts w:ascii="arial" w:eastAsia="arial" w:hAnsi="arial" w:cs="arial"/>
            <w:i/>
            <w:color w:val="0077CC"/>
            <w:sz w:val="20"/>
            <w:u w:val="single"/>
            <w:shd w:val="clear" w:color="auto" w:fill="FFFFFF"/>
            <w:lang w:val="en-US" w:eastAsia="en-US" w:bidi="ar-SA"/>
          </w:rPr>
          <w:t>The recent report</w:t>
        </w:r>
      </w:hyperlink>
      <w:r>
        <w:rPr>
          <w:rFonts w:ascii="arial" w:eastAsia="arial" w:hAnsi="arial" w:cs="arial"/>
          <w:color w:val="000000"/>
          <w:sz w:val="20"/>
          <w:lang w:val="en-US" w:eastAsia="en-US" w:bidi="ar-SA"/>
        </w:rPr>
        <w:t xml:space="preserve"> from the UN's Intergovernmental Panel on Climate Change provides a grim vision of the near future. It finds that major, irreversible effects on ecosystems and natural resources are all but unavoidable, because they will likely occur at a lower temperature threshold than previously estimated.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Read: How to understand the UN's dire new climate report</w:t>
        </w:r>
      </w:hyperlink>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a human level, the IPCC report portends a cascade of troubling scenarios unless immediate action is taken: Droughts, floods, rising seas and heat indices, and famines will be disastrous for populations, especially the masses that continue to crowd global urban areas. Coastlines and wetlands will change faster than cities' abilities to adapt. Human movement will warp boundaries and spark conflict. The report finds that, in the present day, "poverty and disadvantage have increased with recent warming," and that those disadvantages will increase over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under President Donald Trump-who has abdicated national climate responsibilities-the global realities of a changing planet have become a part of American security policy. The            </w:t>
      </w:r>
      <w:hyperlink r:id="rId537" w:history="1">
        <w:r>
          <w:rPr>
            <w:rFonts w:ascii="arial" w:eastAsia="arial" w:hAnsi="arial" w:cs="arial"/>
            <w:i/>
            <w:color w:val="0077CC"/>
            <w:sz w:val="20"/>
            <w:u w:val="single"/>
            <w:shd w:val="clear" w:color="auto" w:fill="FFFFFF"/>
            <w:lang w:val="en-US" w:eastAsia="en-US" w:bidi="ar-SA"/>
          </w:rPr>
          <w:t>2017 defense-reauthorization bill</w:t>
        </w:r>
      </w:hyperlink>
      <w:r>
        <w:rPr>
          <w:rFonts w:ascii="arial" w:eastAsia="arial" w:hAnsi="arial" w:cs="arial"/>
          <w:color w:val="000000"/>
          <w:sz w:val="20"/>
          <w:lang w:val="en-US" w:eastAsia="en-US" w:bidi="ar-SA"/>
        </w:rPr>
        <w:t xml:space="preserve"> included findings that "climate instability will lead to instability in geopolitics and impact American military operations around the world." Those conclusions build on quadrennial reviews from the Defense Department that conceptualize climate change as a global security risk. "These effects are threat multipliers that will aggravate stressors abroad such as poverty, environmental degradation, political instability, and social tensions,"            </w:t>
      </w:r>
      <w:hyperlink r:id="rId538" w:history="1">
        <w:r>
          <w:rPr>
            <w:rFonts w:ascii="arial" w:eastAsia="arial" w:hAnsi="arial" w:cs="arial"/>
            <w:i/>
            <w:color w:val="0077CC"/>
            <w:sz w:val="20"/>
            <w:u w:val="single"/>
            <w:shd w:val="clear" w:color="auto" w:fill="FFFFFF"/>
            <w:lang w:val="en-US" w:eastAsia="en-US" w:bidi="ar-SA"/>
          </w:rPr>
          <w:t>states the 2014 review</w:t>
        </w:r>
      </w:hyperlink>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Taken together, all of these forecasts envision a world in which major disasters weaken states and deepen conflicts, breaking safety nets and alliances alike. They predict the degradation of governance as economic outputs decrease, people are displaced, and global food resources falter. The Defense Department calls climate effects "threat multipliers that will aggravate stressors abroad such as poverty, environmental degradation, political instability, and social tensions." As Durwood Zaelke, the president of the Institute for Governance &amp;amp; Sustainable Development, told me, these dramatic scenarios are actually supported by human history, which illustrates the rise of conflict during times of environmental pressure. "This seems almost like a science-fiction scenario, but in fact it's a well-written thing in the geological and climate record," said Zaelke, whose Washington-based nonprofit focuses on the future of international governance.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several climate researchers, those long-term global trends are already identifiable at the local level. Zaelke told me Hurricane Michael, like other recent storms, provided a sneak peek at the ways that climate-linked disasters are intensified by a lack of political will to mitigate climate change, which can in turn destabilize governments and sap them of the policy muscle needed to adapt. Though Michael hit a storm-prone stretch of the Deep South, this feedback loop is relevant across the country. Climate denialism among Republican policy makers, who dominate at the state and national levels, dictates that even acknowledging changing weather patterns can constitute a political loss, let alone planning for them in advance. When catastrophes hit, lawmakers funnel funds toward recovery, but they don't invest in measures that could improve future resilience.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even if state and local governments do want to plan for the future, disasters' aftereffects are already constraining their ability to do so. "Costs are starting to mount for adaptation and resilience," Zaelke says.            </w:t>
      </w:r>
      <w:hyperlink r:id="rId539" w:history="1">
        <w:r>
          <w:rPr>
            <w:rFonts w:ascii="arial" w:eastAsia="arial" w:hAnsi="arial" w:cs="arial"/>
            <w:i/>
            <w:color w:val="0077CC"/>
            <w:sz w:val="20"/>
            <w:u w:val="single"/>
            <w:shd w:val="clear" w:color="auto" w:fill="FFFFFF"/>
            <w:lang w:val="en-US" w:eastAsia="en-US" w:bidi="ar-SA"/>
          </w:rPr>
          <w:t>As a 2016 Freddie Mac report about the risks of climate change to housing markets states</w:t>
        </w:r>
      </w:hyperlink>
      <w:r>
        <w:rPr>
          <w:rFonts w:ascii="arial" w:eastAsia="arial" w:hAnsi="arial" w:cs="arial"/>
          <w:color w:val="000000"/>
          <w:sz w:val="20"/>
          <w:lang w:val="en-US" w:eastAsia="en-US" w:bidi="ar-SA"/>
        </w:rPr>
        <w:t>: "Rising sea levels and spreading flood plains [appear] likely to destroy billions of dollars in property and to displace millions of people. The economic losses and social disruption may happen gradually, but they are likely to be greater in total than those experienced in the housing crisis and Great Recession."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Property taxation is the foundation of most local governance, and climate risks, in some areas, threaten municipalities' ability to meet the needs of their citizens. This is already evident in Miami, where the city has spent over $100 million to combat flooding and protect the city from sinking into the ocean-a sum that will only rise in future years and must be diverted from the local budget. And climate change is influencing the property-tax base that fuels that budget, too.            </w:t>
      </w:r>
      <w:hyperlink r:id="rId540" w:history="1">
        <w:r>
          <w:rPr>
            <w:rFonts w:ascii="arial" w:eastAsia="arial" w:hAnsi="arial" w:cs="arial"/>
            <w:i/>
            <w:color w:val="0077CC"/>
            <w:sz w:val="20"/>
            <w:u w:val="single"/>
            <w:shd w:val="clear" w:color="auto" w:fill="FFFFFF"/>
            <w:lang w:val="en-US" w:eastAsia="en-US" w:bidi="ar-SA"/>
          </w:rPr>
          <w:t>As the</w:t>
        </w:r>
      </w:hyperlink>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Miami Herald</w:t>
        </w:r>
      </w:hyperlink>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reports</w:t>
        </w:r>
      </w:hyperlink>
      <w:r>
        <w:rPr>
          <w:rFonts w:ascii="arial" w:eastAsia="arial" w:hAnsi="arial" w:cs="arial"/>
          <w:color w:val="000000"/>
          <w:sz w:val="20"/>
          <w:lang w:val="en-US" w:eastAsia="en-US" w:bidi="ar-SA"/>
        </w:rPr>
        <w:t xml:space="preserve">, about $17 million worth of taxes will come from properties that will face regular flooding by 2030. Under current projections, about $100 million worth of taxes will come from properties facing regular flooding by 2100.           </w:t>
      </w:r>
      <w:r>
        <w:rPr>
          <w:rFonts w:ascii="arial" w:eastAsia="arial" w:hAnsi="arial" w:cs="arial"/>
          <w:color w:val="000000"/>
          <w:sz w:val="20"/>
          <w:lang w:val="en-US" w:eastAsia="en-US" w:bidi="ar-SA"/>
        </w:rPr>
        <w:fldChar w:fldCharType="begin"/>
      </w:r>
      <w:r>
        <w:rPr>
          <w:rFonts w:ascii="arial" w:eastAsia="arial" w:hAnsi="arial" w:cs="arial"/>
          <w:color w:val="000000"/>
          <w:sz w:val="20"/>
          <w:lang w:val="en-US" w:eastAsia="en-US" w:bidi="ar-SA"/>
        </w:rPr>
        <w:instrText xml:space="preserve"> HYPERLINK </w:instrText>
      </w:r>
      <w:r>
        <w:rPr>
          <w:rFonts w:ascii="arial" w:eastAsia="arial" w:hAnsi="arial" w:cs="arial"/>
          <w:color w:val="000000"/>
          <w:sz w:val="20"/>
          <w:lang w:val="en-US" w:eastAsia="en-US" w:bidi="ar-SA"/>
        </w:rPr>
        <w:instrText xml:space="preserve"> </w:instrText>
      </w:r>
      <w:r>
        <w:rPr>
          <w:rFonts w:ascii="arial" w:eastAsia="arial" w:hAnsi="arial" w:cs="arial"/>
          <w:color w:val="000000"/>
          <w:sz w:val="20"/>
          <w:lang w:val="en-US" w:eastAsia="en-US" w:bidi="ar-SA"/>
        </w:rPr>
        <w:instrText>#bottom</w:instrText>
      </w:r>
      <w:r>
        <w:rPr>
          <w:rFonts w:ascii="arial" w:eastAsia="arial" w:hAnsi="arial" w:cs="arial"/>
          <w:color w:val="000000"/>
          <w:sz w:val="20"/>
          <w:lang w:val="en-US" w:eastAsia="en-US" w:bidi="ar-SA"/>
        </w:rPr>
        <w:fldChar w:fldCharType="separate"/>
      </w:r>
      <w:r>
        <w:rPr>
          <w:rFonts w:ascii="arial" w:eastAsia="arial" w:hAnsi="arial" w:cs="arial"/>
          <w:i/>
          <w:color w:val="0077CC"/>
          <w:sz w:val="20"/>
          <w:u w:val="single"/>
          <w:shd w:val="clear" w:color="auto" w:fill="FFFFFF"/>
          <w:lang w:val="en-US" w:eastAsia="en-US" w:bidi="ar-SA"/>
        </w:rPr>
        <w:t>*</w:t>
      </w:r>
      <w:r>
        <w:rPr>
          <w:rFonts w:ascii="arial" w:eastAsia="arial" w:hAnsi="arial" w:cs="arial"/>
          <w:color w:val="000000"/>
          <w:sz w:val="20"/>
          <w:lang w:val="en-US" w:eastAsia="en-US" w:bidi="ar-SA"/>
        </w:rPr>
        <w:fldChar w:fldCharType="end"/>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Freddie Mac report, Miami is representative of the threat facing coastal cities across the United States. But property is only one part of the tax-and-local-governance equation. Metropolitan areas also face rising populations, which create a classic supply-demand crisis in housing markets where attrition from climate change and the threat of hurricane damage are becoming more and more burdensome. As a result,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"-involving the inflation of the land value of high ground and the displacement of poorer people from those areas-looms over American cities.            </w:t>
      </w:r>
      <w:hyperlink r:id="rId541" w:history="1">
        <w:r>
          <w:rPr>
            <w:rFonts w:ascii="arial" w:eastAsia="arial" w:hAnsi="arial" w:cs="arial"/>
            <w:i/>
            <w:color w:val="0077CC"/>
            <w:sz w:val="20"/>
            <w:u w:val="single"/>
            <w:shd w:val="clear" w:color="auto" w:fill="FFFFFF"/>
            <w:lang w:val="en-US" w:eastAsia="en-US" w:bidi="ar-SA"/>
          </w:rPr>
          <w:t>As a study this year from Harvard University researchers</w:t>
        </w:r>
      </w:hyperlink>
      <w:r>
        <w:rPr>
          <w:rFonts w:ascii="arial" w:eastAsia="arial" w:hAnsi="arial" w:cs="arial"/>
          <w:color w:val="000000"/>
          <w:sz w:val="20"/>
          <w:lang w:val="en-US" w:eastAsia="en-US" w:bidi="ar-SA"/>
        </w:rPr>
        <w:t xml:space="preserve"> indicates, the theoretical risk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may already be shaping Miami's housing market, as preferences for higher ground appear to be emerging.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Georgia and Florida alike, Hurricane Michael inflicted visible political and economic effects on the hardest-hit counties, which tended to be rural and poor. The infrastructure in many places-           </w:t>
      </w:r>
      <w:hyperlink r:id="rId542" w:history="1">
        <w:r>
          <w:rPr>
            <w:rFonts w:ascii="arial" w:eastAsia="arial" w:hAnsi="arial" w:cs="arial"/>
            <w:i/>
            <w:color w:val="0077CC"/>
            <w:sz w:val="20"/>
            <w:u w:val="single"/>
            <w:shd w:val="clear" w:color="auto" w:fill="FFFFFF"/>
            <w:lang w:val="en-US" w:eastAsia="en-US" w:bidi="ar-SA"/>
          </w:rPr>
          <w:t>like the dirt roads in Jackson County, Florida</w:t>
        </w:r>
      </w:hyperlink>
      <w:r>
        <w:rPr>
          <w:rFonts w:ascii="arial" w:eastAsia="arial" w:hAnsi="arial" w:cs="arial"/>
          <w:color w:val="000000"/>
          <w:sz w:val="20"/>
          <w:lang w:val="en-US" w:eastAsia="en-US" w:bidi="ar-SA"/>
        </w:rPr>
        <w:t>, or the water and power lines sustaining small towns and hamlets across the region-is incredibly fragile, and the loss of those systems has multiplicative effects in the near and longer term. In the aftermath of the storm, the infrastructure damage remains life-threatening: It's endangered people who have chronic illnesses, made the work of rescue and recovery that much more difficult, and compounded the other woes brought on by the storm, like reduced access to groceries and clean water. The need to rebuild infrastructure will squeeze cash-strapped counties and could spur more people to move away, depleting local tax bases.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Essentially, both the steady drumbeat of ordinary climate-based problems and the crescendo of exceptional disasters could strain the basic model of how American government works, destroying tax bases, uprooting people, and sending them careening from one vulnerable area to the next. The same framework can be applied in places where sea-level rise isn't a major threat-for example,            </w:t>
      </w:r>
      <w:hyperlink r:id="rId543" w:history="1">
        <w:r>
          <w:rPr>
            <w:rFonts w:ascii="arial" w:eastAsia="arial" w:hAnsi="arial" w:cs="arial"/>
            <w:i/>
            <w:color w:val="0077CC"/>
            <w:sz w:val="20"/>
            <w:u w:val="single"/>
            <w:shd w:val="clear" w:color="auto" w:fill="FFFFFF"/>
            <w:lang w:val="en-US" w:eastAsia="en-US" w:bidi="ar-SA"/>
          </w:rPr>
          <w:t>inland towns, such as Princeville, North Carolina,</w:t>
        </w:r>
      </w:hyperlink>
      <w:r>
        <w:rPr>
          <w:rFonts w:ascii="arial" w:eastAsia="arial" w:hAnsi="arial" w:cs="arial"/>
          <w:color w:val="000000"/>
          <w:sz w:val="20"/>
          <w:lang w:val="en-US" w:eastAsia="en-US" w:bidi="ar-SA"/>
        </w:rPr>
        <w:t xml:space="preserve">that are located on major waterways and see existential risks from floods, or            </w:t>
      </w:r>
      <w:hyperlink r:id="rId544" w:history="1">
        <w:r>
          <w:rPr>
            <w:rFonts w:ascii="arial" w:eastAsia="arial" w:hAnsi="arial" w:cs="arial"/>
            <w:i/>
            <w:color w:val="0077CC"/>
            <w:sz w:val="20"/>
            <w:u w:val="single"/>
            <w:shd w:val="clear" w:color="auto" w:fill="FFFFFF"/>
            <w:lang w:val="en-US" w:eastAsia="en-US" w:bidi="ar-SA"/>
          </w:rPr>
          <w:t>drought-plagued California towns</w:t>
        </w:r>
      </w:hyperlink>
      <w:r>
        <w:rPr>
          <w:rFonts w:ascii="arial" w:eastAsia="arial" w:hAnsi="arial" w:cs="arial"/>
          <w:color w:val="000000"/>
          <w:sz w:val="20"/>
          <w:lang w:val="en-US" w:eastAsia="en-US" w:bidi="ar-SA"/>
        </w:rPr>
        <w:t xml:space="preserve"> that haven't built enough of a tax base to fight those dry spells over the long term.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heat, disaster risks, and rising seas bombard local governments, the ability of those governments to fulfill their basic functions-the delivery of services, the maintenance of the safety net, and managing civil, familial, and educational institutions-could be degraded, too. This could manifest in three distinct phenomena that are already on display in disaster-affected areas: the increased dominance of private and developer-class interests in local politics, the acceleration of existing wealth inequality, and the collapse of institutions dedicated to disaster response.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current science available, it's impossible to tell whether the recent hurricanes, fires, floods, heat waves, and droughts that have affected cities across the United States were themselves caused by a changing climate. But what research does indicate is that a warmer Earth is intensifying, and will continue to intensify, those events, which means stronger hurricanes,            </w:t>
      </w:r>
      <w:hyperlink r:id="rId545" w:history="1">
        <w:r>
          <w:rPr>
            <w:rFonts w:ascii="arial" w:eastAsia="arial" w:hAnsi="arial" w:cs="arial"/>
            <w:i/>
            <w:color w:val="0077CC"/>
            <w:sz w:val="20"/>
            <w:u w:val="single"/>
            <w:shd w:val="clear" w:color="auto" w:fill="FFFFFF"/>
            <w:lang w:val="en-US" w:eastAsia="en-US" w:bidi="ar-SA"/>
          </w:rPr>
          <w:t>storms that grow more quickly before landfall</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longer-lived forest fires</w:t>
        </w:r>
      </w:hyperlink>
      <w:r>
        <w:rPr>
          <w:rFonts w:ascii="arial" w:eastAsia="arial" w:hAnsi="arial" w:cs="arial"/>
          <w:color w:val="000000"/>
          <w:sz w:val="20"/>
          <w:lang w:val="en-US" w:eastAsia="en-US" w:bidi="ar-SA"/>
        </w:rPr>
        <w:t>, and more unpredictable flash floods.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A white paper</w:t>
        </w:r>
      </w:hyperlink>
      <w:r>
        <w:rPr>
          <w:rFonts w:ascii="arial" w:eastAsia="arial" w:hAnsi="arial" w:cs="arial"/>
          <w:color w:val="000000"/>
          <w:sz w:val="20"/>
          <w:lang w:val="en-US" w:eastAsia="en-US" w:bidi="ar-SA"/>
        </w:rPr>
        <w:t xml:space="preserve"> on Hurricane Sandy from the Superstorm Research Lab sums up the three social phenomena of disasters and describes how they might be intensified, too. "On one hand, the crisis was seen as a weather event that created physical and economic damage, and temporarily moved New York City away from its status quo," the authors write, referring to the 2012 storm. "On the other hand, Hurricane Sandy exacerbated crises which existed before the storm and continued afterwards in heightened form, including poverty, lack of affordable housing, precarious or low employment, and unequal access to resources generally."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Hurricane Sandy illustrated-like Katrina had years before-disasters and hostile climate conditions don't create inequalities; they exacerbate them. "Disasters do not discriminate on their impact, but when we see differential consequences, that's [when] we see the disparities in preexisting conditions," said Erin Bergren, a visiting professor at North Central College in Illinois and one of the authors of the Sandy paper. "The post-disaster conditions are premised on the pre-disaster conditions."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Vulnerable people-especially racial minorities-are more likely to live in floodplains and have housing that isn't insured or built to code. They are less likely than people with means to have reliable air conditioning. They are            </w:t>
      </w:r>
      <w:hyperlink r:id="rId548" w:history="1">
        <w:r>
          <w:rPr>
            <w:rFonts w:ascii="arial" w:eastAsia="arial" w:hAnsi="arial" w:cs="arial"/>
            <w:i/>
            <w:color w:val="0077CC"/>
            <w:sz w:val="20"/>
            <w:u w:val="single"/>
            <w:shd w:val="clear" w:color="auto" w:fill="FFFFFF"/>
            <w:lang w:val="en-US" w:eastAsia="en-US" w:bidi="ar-SA"/>
          </w:rPr>
          <w:t>less likely to be able to evacuate</w:t>
        </w:r>
      </w:hyperlink>
      <w:r>
        <w:rPr>
          <w:rFonts w:ascii="arial" w:eastAsia="arial" w:hAnsi="arial" w:cs="arial"/>
          <w:color w:val="000000"/>
          <w:sz w:val="20"/>
          <w:lang w:val="en-US" w:eastAsia="en-US" w:bidi="ar-SA"/>
        </w:rPr>
        <w:t>, and they have less built-in community and familial resilience to deal with short- or long-term weather shocks than do people in wealthier, whiter communities.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differences pose existential risks to the lower classes in America. But over the next century, they could also sap savings and wealth, and could hide or reverse any wage gains these communities have made. In other words: If American society is already trending toward greater inequality, this all means that climate change will accelerate that trend. "If disasters are possibilities for social reorganization, then climate change is as well," Bergren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Read: Climate science will come too late for some poor countries.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Evidence exists that this social reorganization is already under way.            </w:t>
      </w:r>
      <w:hyperlink r:id="rId550" w:history="1">
        <w:r>
          <w:rPr>
            <w:rFonts w:ascii="arial" w:eastAsia="arial" w:hAnsi="arial" w:cs="arial"/>
            <w:i/>
            <w:color w:val="0077CC"/>
            <w:sz w:val="20"/>
            <w:u w:val="single"/>
            <w:shd w:val="clear" w:color="auto" w:fill="FFFFFF"/>
            <w:lang w:val="en-US" w:eastAsia="en-US" w:bidi="ar-SA"/>
          </w:rPr>
          <w:t>In an August article in the quarterly journal</w:t>
        </w:r>
      </w:hyperlink>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Social Problems</w:t>
        </w:r>
      </w:hyperlink>
      <w:r>
        <w:rPr>
          <w:rFonts w:ascii="arial" w:eastAsia="arial" w:hAnsi="arial" w:cs="arial"/>
          <w:color w:val="000000"/>
          <w:sz w:val="20"/>
          <w:lang w:val="en-US" w:eastAsia="en-US" w:bidi="ar-SA"/>
        </w:rPr>
        <w:t>, the researchers Junia Howell from the University of Pittsburgh and James Elliott from Rice University indicate that the "two defining social problems of our day-wealth inequality and rising natural hazard damages-are dynamically linked." The findings are stark. Using data on thousands of families in areas where the Federal Emergency Management Agency has sent disaster aid, Howell and Elliott demonstrate that white families in disaster-prone areas actually gained an average of $126,000 between 1999 and 2013. But black families in those areas lost an average of $27,000, and Latino families lost an average of $29,000. To put it more succinctly: "The more FEMA aid a county receives, the more unequal wealth becomes between more and less advantaged residents, holding all else constant."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immediate consequence of climate change won't be an abrupt entry into an alien Anthropocene hell. It's more likely to be a slow descent. Racial wealth gaps will increase. Racial health disparities will be exacerbated. Sprawling metropolises and rural hamlets alike will face steeper and steeper budgetary constraints (and could be forced to rely heavily on fees and fines to keep the lights on,            </w:t>
      </w:r>
      <w:hyperlink r:id="rId551" w:history="1">
        <w:r>
          <w:rPr>
            <w:rFonts w:ascii="arial" w:eastAsia="arial" w:hAnsi="arial" w:cs="arial"/>
            <w:i/>
            <w:color w:val="0077CC"/>
            <w:sz w:val="20"/>
            <w:u w:val="single"/>
            <w:shd w:val="clear" w:color="auto" w:fill="FFFFFF"/>
            <w:lang w:val="en-US" w:eastAsia="en-US" w:bidi="ar-SA"/>
          </w:rPr>
          <w:t>a move that some cash-strapped local governments</w:t>
        </w:r>
      </w:hyperlink>
      <w:r>
        <w:rPr>
          <w:rFonts w:ascii="arial" w:eastAsia="arial" w:hAnsi="arial" w:cs="arial"/>
          <w:color w:val="000000"/>
          <w:sz w:val="20"/>
          <w:lang w:val="en-US" w:eastAsia="en-US" w:bidi="ar-SA"/>
        </w:rPr>
        <w:t xml:space="preserve"> have already made and one that disproportionately affects poor or minority residents).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markets will continue to realign in favor of displacement and the creation of a migrant, renter class. Marginalized neighborhoods will continue to shoulder a majority of the environmental burden. Trust in government will continue to decline as it proves unable to help people plan for or respond to climate effects. Elections will be disrupted by disasters, fewer and fewer people will have real attachments to local civic life, and even the concept of a local or national shared destiny will suffer as the haves are shielded from consequences. And disasters can and will rapidly push each of these weaknesses to crisis points, even as the rolling disaster of environmental change makes crises incrementally more likely every day.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underlying every crisis is the threat of autocracy.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colleague Robinson Meyer            </w:t>
      </w:r>
      <w:hyperlink r:id="rId552" w:history="1">
        <w:r>
          <w:rPr>
            <w:rFonts w:ascii="arial" w:eastAsia="arial" w:hAnsi="arial" w:cs="arial"/>
            <w:i/>
            <w:color w:val="0077CC"/>
            <w:sz w:val="20"/>
            <w:u w:val="single"/>
            <w:shd w:val="clear" w:color="auto" w:fill="FFFFFF"/>
            <w:lang w:val="en-US" w:eastAsia="en-US" w:bidi="ar-SA"/>
          </w:rPr>
          <w:t>has suggested</w:t>
        </w:r>
      </w:hyperlink>
      <w:r>
        <w:rPr>
          <w:rFonts w:ascii="arial" w:eastAsia="arial" w:hAnsi="arial" w:cs="arial"/>
          <w:color w:val="000000"/>
          <w:sz w:val="20"/>
          <w:lang w:val="en-US" w:eastAsia="en-US" w:bidi="ar-SA"/>
        </w:rPr>
        <w:t xml:space="preserve"> that Donald Trump is the first global leader who embodies the future of climate authoritarianism. This is a persuasive argument. Although the president routinely dismisses climate science, he does have a keen eye on widening social and economic fault lines, and-most critically-he knows how to wield them to his advantage. He instinctively picks up on rising anti-immigrant sentiment, which is spreading internationally and is linked to climate change; identifies burgeoning insecurities about the global distribution of resources; and sells himself as a figure of stability and order amid visions of chaos.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"Insofar as his supporters are drawn to him by a sense of global calamity," Meyer writes, "and insofar as his rhetoric singles out the refugee as yet another black and brown intruder trying to violate the nation's cherished borders, Trump is the first demagogue of the Anthropocene."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two years since Meyer wrote that essay, Trump has done nothing to rebut the argument. There's probably never been an administration in American history more ill-equipped to deal with disasters. Owing at least in part to the administration's incompetence, the federal response to Hurricane Maria's devastation last year in Puerto Rico was a disaster. Trump has since abandoned responsibility by claiming that credible reports of thousands of deaths on the island            </w:t>
      </w:r>
      <w:hyperlink r:id="rId553" w:history="1">
        <w:r>
          <w:rPr>
            <w:rFonts w:ascii="arial" w:eastAsia="arial" w:hAnsi="arial" w:cs="arial"/>
            <w:i/>
            <w:color w:val="0077CC"/>
            <w:sz w:val="20"/>
            <w:u w:val="single"/>
            <w:shd w:val="clear" w:color="auto" w:fill="FFFFFF"/>
            <w:lang w:val="en-US" w:eastAsia="en-US" w:bidi="ar-SA"/>
          </w:rPr>
          <w:t>are partisan hoaxes</w:t>
        </w:r>
      </w:hyperlink>
      <w:r>
        <w:rPr>
          <w:rFonts w:ascii="arial" w:eastAsia="arial" w:hAnsi="arial" w:cs="arial"/>
          <w:color w:val="000000"/>
          <w:sz w:val="20"/>
          <w:lang w:val="en-US" w:eastAsia="en-US" w:bidi="ar-SA"/>
        </w:rPr>
        <w:t xml:space="preserve">. Since the storm hit, Puerto Rico has felt its own slide into the murky waters of a less-than-democratic future, as its colonial status has clearly limited recovery options and accelerated migration to the mainland, and            </w:t>
      </w:r>
      <w:hyperlink r:id="rId554" w:history="1">
        <w:r>
          <w:rPr>
            <w:rFonts w:ascii="arial" w:eastAsia="arial" w:hAnsi="arial" w:cs="arial"/>
            <w:i/>
            <w:color w:val="0077CC"/>
            <w:sz w:val="20"/>
            <w:u w:val="single"/>
            <w:shd w:val="clear" w:color="auto" w:fill="FFFFFF"/>
            <w:lang w:val="en-US" w:eastAsia="en-US" w:bidi="ar-SA"/>
          </w:rPr>
          <w:t>a new federally mandated austerity program</w:t>
        </w:r>
      </w:hyperlink>
      <w:r>
        <w:rPr>
          <w:rFonts w:ascii="arial" w:eastAsia="arial" w:hAnsi="arial" w:cs="arial"/>
          <w:color w:val="000000"/>
          <w:sz w:val="20"/>
          <w:lang w:val="en-US" w:eastAsia="en-US" w:bidi="ar-SA"/>
        </w:rPr>
        <w:t xml:space="preserve"> reorganizes the island's economy to meet the needs of creditors.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Trump has only escalated his anti-immigration rhetoric, presenting a strongman figure for his base. His racism and racial divisiveness seem to serve a millennialist view of a world in decline-one where there isn't enough to go around, where martial strength is the only recourse, and where the rules and niceties of a previous era must be abandoned.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is a character of the moment. He's a developer with famous properties in New York, New Jersey, and Miami, during a time when developers in flooding areas have been ceded more and            </w:t>
      </w:r>
      <w:hyperlink r:id="rId555" w:history="1">
        <w:r>
          <w:rPr>
            <w:rFonts w:ascii="arial" w:eastAsia="arial" w:hAnsi="arial" w:cs="arial"/>
            <w:i/>
            <w:color w:val="0077CC"/>
            <w:sz w:val="20"/>
            <w:u w:val="single"/>
            <w:shd w:val="clear" w:color="auto" w:fill="FFFFFF"/>
            <w:lang w:val="en-US" w:eastAsia="en-US" w:bidi="ar-SA"/>
          </w:rPr>
          <w:t>more local control</w:t>
        </w:r>
      </w:hyperlink>
      <w:r>
        <w:rPr>
          <w:rFonts w:ascii="arial" w:eastAsia="arial" w:hAnsi="arial" w:cs="arial"/>
          <w:color w:val="000000"/>
          <w:sz w:val="20"/>
          <w:lang w:val="en-US" w:eastAsia="en-US" w:bidi="ar-SA"/>
        </w:rPr>
        <w:t xml:space="preserve">. He's the culmination of a crisis of faith in government and widening racial differences in opinion over the future, both of which can            </w:t>
      </w:r>
      <w:hyperlink r:id="rId556" w:history="1">
        <w:r>
          <w:rPr>
            <w:rFonts w:ascii="arial" w:eastAsia="arial" w:hAnsi="arial" w:cs="arial"/>
            <w:i/>
            <w:color w:val="0077CC"/>
            <w:sz w:val="20"/>
            <w:u w:val="single"/>
            <w:shd w:val="clear" w:color="auto" w:fill="FFFFFF"/>
            <w:lang w:val="en-US" w:eastAsia="en-US" w:bidi="ar-SA"/>
          </w:rPr>
          <w:t>possibly be traced back to the aftermath of Hurricane Katrina</w:t>
        </w:r>
      </w:hyperlink>
      <w:r>
        <w:rPr>
          <w:rFonts w:ascii="arial" w:eastAsia="arial" w:hAnsi="arial" w:cs="arial"/>
          <w:color w:val="000000"/>
          <w:sz w:val="20"/>
          <w:lang w:val="en-US" w:eastAsia="en-US" w:bidi="ar-SA"/>
        </w:rPr>
        <w:t xml:space="preserve">. The political polarization and gerrymandering that enabled both his ascent and the strength of his party in Congress were most certainly aided by the displacement of people of color from cities            </w:t>
      </w:r>
      <w:hyperlink r:id="rId557" w:history="1">
        <w:r>
          <w:rPr>
            <w:rFonts w:ascii="arial" w:eastAsia="arial" w:hAnsi="arial" w:cs="arial"/>
            <w:i/>
            <w:color w:val="0077CC"/>
            <w:sz w:val="20"/>
            <w:u w:val="single"/>
            <w:shd w:val="clear" w:color="auto" w:fill="FFFFFF"/>
            <w:lang w:val="en-US" w:eastAsia="en-US" w:bidi="ar-SA"/>
          </w:rPr>
          <w:t>over the past few decades</w:t>
        </w:r>
      </w:hyperlink>
      <w:r>
        <w:rPr>
          <w:rFonts w:ascii="arial" w:eastAsia="arial" w:hAnsi="arial" w:cs="arial"/>
          <w:color w:val="000000"/>
          <w:sz w:val="20"/>
          <w:lang w:val="en-US" w:eastAsia="en-US" w:bidi="ar-SA"/>
        </w:rPr>
        <w:t>. He's the natural political conclusion of widening class and racial wealth gaps, and the heir to a system in which state and local governments have more regularly faced budget shortfalls. And climate change contributed to, contributes to, or will contribute to each of these in due time.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crisis that we can still deal with if we wake up," Zaelke says. But the awakening doesn't just mean accepting the science, and in the American context it doesn't just mean finally overcoming the grip of climate denialism on politics. In the IPCC's reading, and in the telling of several of the most vocal climate activists, the changes that the world must undertake in order to rein in climate change will be "unprecedented" and will require monumental shifts in governance and economics.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all accounts, the task ahead is a moon shot. But perhaps the familiarity of the challenges before the country provides an opportunity. The disasters predicted under even the worst-case scenarios aren't supernatural; rather, they are macro-level disturbances created by millions of local, often imperceptible perturbances. The cracks of inequality that look likely to widen into chasms of autocracy in the next century were all created by humans, and can all be conquered by them, too.</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fldChar w:fldCharType="begin"/>
      </w:r>
      <w:r>
        <w:rPr>
          <w:rFonts w:ascii="arial" w:eastAsia="arial" w:hAnsi="arial" w:cs="arial"/>
          <w:color w:val="000000"/>
          <w:sz w:val="20"/>
          <w:lang w:val="en-US" w:eastAsia="en-US" w:bidi="ar-SA"/>
        </w:rPr>
        <w:instrText xml:space="preserve"> HYPERLINK </w:instrText>
      </w:r>
      <w:r>
        <w:rPr>
          <w:rFonts w:ascii="arial" w:eastAsia="arial" w:hAnsi="arial" w:cs="arial"/>
          <w:color w:val="000000"/>
          <w:sz w:val="20"/>
          <w:lang w:val="en-US" w:eastAsia="en-US" w:bidi="ar-SA"/>
        </w:rPr>
        <w:instrText xml:space="preserve"> </w:instrText>
      </w:r>
      <w:r>
        <w:rPr>
          <w:rFonts w:ascii="arial" w:eastAsia="arial" w:hAnsi="arial" w:cs="arial"/>
          <w:color w:val="000000"/>
          <w:sz w:val="20"/>
          <w:lang w:val="en-US" w:eastAsia="en-US" w:bidi="ar-SA"/>
        </w:rPr>
        <w:instrText>#top</w:instrText>
      </w:r>
      <w:r>
        <w:rPr>
          <w:rFonts w:ascii="arial" w:eastAsia="arial" w:hAnsi="arial" w:cs="arial"/>
          <w:color w:val="000000"/>
          <w:sz w:val="20"/>
          <w:lang w:val="en-US" w:eastAsia="en-US" w:bidi="ar-SA"/>
        </w:rPr>
        <w:fldChar w:fldCharType="separate"/>
      </w:r>
      <w:r>
        <w:rPr>
          <w:rFonts w:ascii="arial" w:eastAsia="arial" w:hAnsi="arial" w:cs="arial"/>
          <w:i/>
          <w:color w:val="0077CC"/>
          <w:sz w:val="20"/>
          <w:u w:val="single"/>
          <w:shd w:val="clear" w:color="auto" w:fill="FFFFFF"/>
          <w:lang w:val="en-US" w:eastAsia="en-US" w:bidi="ar-SA"/>
        </w:rPr>
        <w:t>*</w:t>
      </w:r>
      <w:r>
        <w:rPr>
          <w:rFonts w:ascii="arial" w:eastAsia="arial" w:hAnsi="arial" w:cs="arial"/>
          <w:color w:val="000000"/>
          <w:sz w:val="20"/>
          <w:lang w:val="en-US" w:eastAsia="en-US" w:bidi="ar-SA"/>
        </w:rPr>
        <w:fldChar w:fldCharType="end"/>
      </w:r>
      <w:r>
        <w:rPr>
          <w:rFonts w:ascii="arial" w:eastAsia="arial" w:hAnsi="arial" w:cs="arial"/>
          <w:color w:val="000000"/>
          <w:sz w:val="20"/>
          <w:lang w:val="en-US" w:eastAsia="en-US" w:bidi="ar-SA"/>
        </w:rPr>
        <w:t xml:space="preserve"> This article originally mischaracterized the projected property values of flooded areas in Miami. We regret the error.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2:00PM Water Cooler 1/7/2020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Naked Capitalism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2020 Tuesday 8:05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Lambert Strether</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07, 2020( Naked Capitalism: </w:t>
      </w:r>
      <w:hyperlink r:id="rId565" w:history="1">
        <w:r>
          <w:rPr>
            <w:rFonts w:ascii="arial" w:eastAsia="arial" w:hAnsi="arial" w:cs="arial"/>
            <w:i/>
            <w:color w:val="0077CC"/>
            <w:sz w:val="20"/>
            <w:u w:val="single"/>
            <w:shd w:val="clear" w:color="auto" w:fill="FFFFFF"/>
            <w:lang w:val="en-US" w:eastAsia="en-US" w:bidi="ar-SA"/>
          </w:rPr>
          <w:t>http://www.nakedcapitalism.com</w:t>
        </w:r>
      </w:hyperlink>
      <w:r>
        <w:rPr>
          <w:rFonts w:ascii="arial" w:eastAsia="arial" w:hAnsi="arial" w:cs="arial"/>
          <w:color w:val="000000"/>
          <w:sz w:val="20"/>
          <w:lang w:val="en-US" w:eastAsia="en-US" w:bidi="ar-SA"/>
        </w:rPr>
        <w:t xml:space="preserve">/ Delivered by Newstex) ;;;;;; By Lambert Strether of Corrente. Patient readers, this Water Cooler will be shorter than it should be. I slept badly and late, and have places to go and people to see. Tomorrow will be better! -lambert Trade 'Rising tensions in the Middle East are reaching grain farms in the U.S. Midwest.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Fears of retaliation for a U.S. airstrike that killed top Iranian General Qassem Soleimani have sparked concern that U.S. wheat growers will lose access to Middle Eastern markets' [Wall Street Journal[1]]. 'The Middle East has been a growing destination for U.S. grain exports, particularly as American wheat farmers have sought alternate markets to make up for the impact of the U.S.-China trade war. Wheat futures have been sliding since the U.S. airstrike, and the Jefferies Shipping Index tracking maritime companies has been rising on a forecast that freight carriers will get 'hazard pay' for operating in the region.' Politics 'But what is government itself, but the greatest of all reflections on human nature?' -James Madison, Federalist 51 'They had one weapon left and both knew it: treachery.' -Frank Herbert, DuneHere is a second counter for the Iowa Caucus, which is obviously just around the corner: * * *2020Alert reader dk (not to be confused with DK) is in the process of developing the following interactive chart.  Today we have a nice big sample from Morning Consult, as of 1/7/2020, 12:00 PM EST. On the average, the pattern of Biden first, Sanders strong second, then Warren and Buttigeig is stable, but Bloomberg is closing on Buttigieg, which is interesting or concerning. Of course, these are national polls, about to be massively thrown into confusion by IA, NH, SC, and NV — and then CA.And the numbers:CAVEAT I think we have to track the polls because so much of the horse-race coverage is generated by them; and at least with these charts we're insulating ourselves against getting excited about any one poll. That said, we should remember that the polling in 2016, as it turned out, was more about narrative than about sampling, and that this year is, if anything, even more so. In fact, one is entitled to ask, with the latest Buttigieg boomlet (bubble? (bezzle?)) which came first: The narrative, or the poll? One hears of push polling, to be sure, but not of collective push polling by herding pollsters. We should also worry about state polls with very small sample sizes and big gaps in coverage. And that's before we get to the issues with cellphones (as well as whether voters in very small, very early states game their answers). So we are indeed following a horse-race, but the horses don't stay in their lanes, some of the horses are not in it to win but to interfere with the others, the track is very muddy, and the mud has splattered our binoculars, such that it's very hard to see what's going on from the stands. Also, the track owners are crooked and the stewards are on the take. Everything's fine. I think dk has started a really neat project, and in the near future we'll seek your feedback (within reason) for the tool 'live.'* * *Biden (D)(1): 'The unsinkable Joe Biden? Many months and many gaffes later, Biden is still ahead' [CNBC[2]]. 'Biden hasn't increased his support and is still relatively weak as a leading candidate. But he's held steady atop a crowded field when other candidates who have climbed quickly have found it difficult to maintain momentum, and that might be enough for Biden to win Both Biden and Trump were written off by both rival campaigns and many opinion leaders in their own parties, such as donors, strategists and ideological columnists, despite consistently leading in the polls. And both have a connection to their base that is more personal, making them somewhat impervious to criticism about their ideological purity or consistency.' • Another upraised middle finger, this time from older and more comfortable liberal Democrats.  Klobuchar (D)(1): 'Amy Klobuchar: The favorite Democrat of Senate Republicans' [WSWS[3]]. 'As county attorney, Klobuchar oversaw the systematic cover-up of police murders and violence. During her approximate tenure as county attorney, the city of Minneapolis paid out $4.8 million in legal settlement fees for 122 police misconduct incidents. Meanwhile, during this same period, local police and Hennepin County sheriffs killed 29 people. Klobuchar did not once file criminal charges against police for misconduct, even when they killed people. Instead, she put such cases for decision by a grand jury, a process which was heavily criticized for its secrecy and for having the reputation of allowing testimonies in favor of police. Minneapolis police union leaders backed her candidacy for Hennepin County Attorney in both 1998 and 2002, when the Republican Party tacitly supported her as well, failing to field a candidate to challenge her reelection.' • Amy Klobuchar is a cop  Sanders (D)(1): 'Sanders' Proposals Are The Largest Middle Class Tax-Cuts in US History' [Medium[4]]. 'Medicare for All can be phrased as a tax cut that saves the average American family at least $10,000 a year. Not to mention the compound gains that families will enjoy if they no longer need to assist their children with college tuition. And for those of you wondering whether these tax cuts will be completely offset by the tax hikes needed to pay for the programs themselves, fear not. Free college tuition costs less than half a percent of US GDP, that's a mere $80 Billion a year and is paid for in its entirety by taxing Wall Street day trading and speculation. The working and middle class will pay zero in taxes for making public college tuition free. For the 63 million Americans who are making less than $15 an hour, Sanders has a tax cut intended especially for them too. In this case, it will come in the form of raising the minimum wage to a living wage.' • Very ingenious framing! Sanders (D)(2): [Toledo Blade[5]]. 'Mr. Sanders' enduring strength comes, first, from authenticity — the quality that was supposed to help Mr. Biden. But Mr. Biden is, it turns out, mostly an authentic lifetime pol — weighed down by contradiction and a lifetime of deals, even if legal. Bernie Sanders is rooted in a set of values and he has been utterly consistent about them for 40 years. You may not agree with him on everything, but you can respect his sincerity and rootedness. He's like Ronald Reagan that way. He also has character. He's not for sale. He's not afraid to stand alone. He will take on the establishment in his own party, as Mr. Trump has. And he is, as well, a very different person in one-on-one interviews than when on the stump, when he is often a hectoring, shouting bore. We don't need that guy. We don't need more anger and yelling at this stage of our history. We don't need class warfare. But I have seen this other quiet, reflective Mr. Sanders several times. The best recent example is an interview with Joe Rogan. Here the interviewer was thoughtful and clearly did his homework, but Bernie came off as unpretentious, thoughtful, and intellectually honest. And also as a person who is interested in people and their stories. Again, he is, oddly, like Reagan: He knows who he is, he likes people, and he believes in the country. Not politics, in D.C., by the elites, but the country.' • Interesting, that Rogan interview. Many readers recommended it. Here it is again: [embedded content] Sanders (D)(3): 'Will Bernie voters vote for Biden when he wins?' [The Week[6]]. 'It would be one thing if 2016 had never happened. But it did, and many of Bernie's supporters feel like they got burned badly by the Democratic establishment not once but twice four years ago. First, their hopes were raised by Sanders' surprising success across the country and then dashed by his inability to overcome Hillary Clinton's strong institutional support. Then they settled for Clinton as a consolation prize in order to defeat Donald Trump in the general election only to have her lose to him. As far as they're concerned, they've been fooled two times already. It's passion that explains Sanders' incredible success at fundraising — with $34.5 million for the fourth quarter of 2019, a number that is likely to dwarf everyone else's in the race. It's even more impressive when we factor in the Sanders campaign's emphasis on collecting small donations. That shows a lot of devotion by a lot of people. So far there's no sign that it's enough people to win the race for the nomination. But it would be more than enough to torpedo Democrats' chances of taking down Trump in November.' • The power to destroy a thing  Warren (D)(1): 'What Happened to Liz Warren?' [Inside Sources[7]]. A conservative source gleefully quoting centrist Democrats, but this is interesting: 'Warren supporters are quick to suggest that she's the victim of misogyny, that conversations about authenticity and likeability are just code words for being uncomfortable with a woman nominee. But that hardly makes sense in New Hampshire, where three of the four Democrats in the congressional delegation are women, the two previous governors were women and where Hillary Clinton won both the 2008 primary and the 2016 general election.' • Warren (D)(2): 'Warren Takes Aim at Biden With Plan to Bolster Bankruptcy Rights' [Bloomberg[8]]. 'Elizabeth Warren rolled out a plan Tuesday to restore bankruptcy protections repealed in a 2005 law championed by Joe Biden, taking an implicit shot at the Democratic presidential front-runner just weeks before the first nominating contests next month. The battle over the bankruptcy measure is part of a longstanding struggle within the Democratic Party between a business-friendly faction and a populist wing hungry for confrontation with Wall Street. In 2005, Biden, then a U.S. senator from Delaware, clashed with Warren, a Harvard law professor whose specialty was bankruptcy and who waged an unsuccessful campaign to thwart the legislation, which was enacted by President George W. Bush.' • Which is all well and good, and Warren's area of academic expertise. Leading to the natural question: Why didn't she introduce this legislation before? UPDATE Warren (D)(3): 'Elizabeth Warren's Support For Trump Trade Deal Chafes Climate Allies' [HuffPo[9]]. '[Warren] had previously panned an earlier version of Trump's deal as 'NAFTA 2.0″ and vowed to oppose it in the Senate, saying it 'won't stop the serious and ongoing harm NAFTA causes for American workers.' The announcement marked a split with Warren's main progressive rival for the Democratic nomination, Sen. Bernie Sanders (I-Vt.), who said he opposed the deal during last month's televised primary debate. (Sanders did grant that Trump's pending deal was 'a modest improvement over what we have right now.') [T]he new pact doesn't even mention climate change, and the final version includes provisions that make it cheaper to export Canadian tar-sands oil, give corporations more power to undercut Mexico's environmental policies and allow foreign companies to challenge proposed regulations in the U.S. or request the repeal of existing rules.' • I don't think Sunrise Movement is gonna be happy about this.ImpeachmentUPDATE 28 days 'til the Iowa Caucus. Suppose Pelosi throws the articles over the wall to McConnell tomorrow. It takes a week for the Senate to react, because the Senate is the Senate. That's 21 days. Then we fight for a week about the rules. That's 14 days. Suppose the trial starts immediately, and takes two weeks, completely before the Iowa Caucuses. Really? Does that calendar seem remotely plausible? If not, suppose the trial overlaps the Iowa caucus, leaving Biden a clear field, and forcing Warren and Sanders to stay in DC. I imagine Pelosi would like that, but would McConnel? Suppose we manage to dodge the Iowa Caucus. The same arguments apply to New Hampshire, on Tuesday, February 11. Surely the insiders have gamed this out. But what does the game look like?Realignment and Legitimacy'Inside the secretive Silicon Valley group that has funneled over $20 million to Democrats' [Recode[10]]. 'Mind the Gap pitched donors in 2018 on a counterintuitive message to successfully take back the House: Don't fund the congressional races that are the likeliest to flip. Those are already overfunded. Instead, fund the slightly less likely to flip races . Wealthy people from tech attracted by the vernacular of risk and return flocked to the group, packing donor briefings at ritzy spots in San Francisco's Pacific Heights neighborhood and sharing the endorsement list with their friends across the tech industry. Those donors then flooded Democratic challengers like Xochitl Torres Small in New Mexico and Lauren Underwood in Illinois with as much as $640,000 in high-dollar donations. Mind the Gap 'infused into their campaigns almost overnight' an average of more than $500,000 each, according to a separate, year-in-review memo distributed to donors last month and obtained by Recode.' •Small and Underwood are hardly progressive firebrands  Stats Watch Private Equity: 'Dairy Giant Borden Files for Bankruptcy Protection' [New York Times[11] (DK)]. ''The biggest cause, if you dial it back, is a circumstance where we have debt that is inappropriately sized for the company,' [Borden's chief executive, Tony Sarsam] said After making a number of acquisitions in the late 1980s, the company entered a turbulent period resulting in its 1995 sale, for $2 billion, to the private-equity giant KKR. Over the next decade, the company was slowly whittled down, with many of its divisions and brands sold off, Borden said in the filing.' • I'm sure KKR made out just fine, though. As they do. Shipping: 'Pitchbook counts some $1.2 billion in U.S. venture-capital deals since 2015 in logistics-focused robotics and automation companies, including self-driving truck startups and companies that specialize in freight data and tracking' [Wall Street Journal[12]].  Shipping: 'Seizures of cocaine aboard commercial ships and private vessels world-wide more than tripled over the past three years, according to Resilience360, to 73.2 metric tons in 2019' [Wall Street Journal[13]]. 'Experts say that is because commercial shipping has grown increasingly attractive to smugglers. The biggest container ships have doubled in size in the past decade, and ship operators are under pressure to deliver big amounts of cargo on time. That means relatively few containers are checked, raising the need for safeguards and intelligence aimed at rooting out smuggling.' Manufacturing: 'Boeing Reassigns 737 Max Workers With Factory Shutdown Looming' [Industry Week[14]]. 'Boeing faces a complex task managing the shutdown and eventual restart of the 737, one of its main sources of profit, amid the tightest U.S. job market in decades. The Chicago-based planemaker doesn't expect to lay off or furlough workers because of the production suspension, Stan Deal, chief executive of Boeing's commercial airplane division reiterated in a separate message to employees. Within its Seattle-area manufacturing hub, Boeing plans to 'loan' 737 mechanics, engineers and staff to the 767, 777 and 777X programs at its Everett wide-body factory. South Carolina employees who work on the Max's propulsion systems will be shifted to the 787 program in North Charleston, Boeing said.'* * *Today's Fear ...eed Index: 89 Extreme Greed (previous close: 93 Extreme Greed) [CNN[15]]. One week ago: 93 (Extreme Greed). (0 is Extreme Fear; 100 is Extreme Greed). Last updated Jan 7 at 1:00pm.The Biosphere ''Arson is not caused by climate change': Row breaks out over real cause of Australia's bushfires after it emerges more than 180 people have been arrested for starting them' [Daily Mail[16]]. As usual with the Daily Mail, the headline tells the story. But: 'Scientists believe climate change is amplifying the conditions necessary for firestorms to form. Physicist Scott Menor said that even if all the fires were started by arson, 'climate change made the difference between throwing a match in water to throwing it in gasoline'.' •There seems to be no suggestion that even a significant number of the fires were started by arsonists. And then: 'Mitch Parish, a former arson squad detective, said the international frenzy surrounding the bushfire crisis would only increase a 'vanity arsonists' desire to light an inferno. 'It's got to the stage where they're seeing all the publicity on the fires and they get bit of a buzz because of all the attention,' Mr Parish said. 'People get very emotional and passionate (about fires) and feel a lot of power because it's a very destructive force.'' 'Opinion: Why green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threatens poor and vulnerable populations' [PNAS[17]]. '[R]ecent research suggests that green infrastructure planning for climate change is rooted in a green and resilient city orthodoxy that integrates nature-driven solutions into urban sustainability policy. This orthodoxy, as we have argued in previous research, either overlooks or minimizes negative impacts for socially vulnerable residents while selling a new urban brand of green and environmentally resilient 21st-century city to investors, real estate developers, and new sustainability-class residents.' 'Seven Arrested for Boarding Offshore Rig in Scotland' [Maritime Executive[18]]. 'Police in Dundee, Scotland have arrested a group of protesters with Extinction Rebellion after an unauthorized boarding of the jackup rig Valaris JU-122 (Ensco 122) on the River Tay. Three of the environmentalists climbed aboard the rig and stayed for about five hours, leaving when weather conditions began to deteriorate. The rig is operated by Valaris and is due to drill several wells for Royal Dutch Shell in 2020. In a statement, Extinction Rebellion Scotland said that the action was targeting Shell. [Oil ...s UK] CEO, Deirdre Michie also called for cooperation and pointed to Oil ...s UK's plans for carbon reduction, including the reduction of emissions from production and the deployment of future carbon capture and storage technologies. 'If Extinction Rebellion is serious about net zero then it needs to become serious about what will be required and recognize the critical contribution our industry could make . . . This is an industry in action, and we are committed to working with anyone to find solutions and deliver the low carbon future we all want to see,' she said.' •Oh. Health Care 'Despite provider claims, hospital M...ot associated with improved care, NEJM finds' [Health Care Dive[19]]. 'Hospital consolidation is associated with poorer patient experiences and doesn't improve care, according to a study[20] published Thursday in the New England Journal of Medicine, refuting a common provider justification for rampant mergers and acquisitions. It's further evidence that bigger isn't always better when it comes to hospitals, and adds onto a heap of previous studies showing provider mergers lead to higher prices for commercially insured patients.' 'It Looks Like Health Insurance, but It's Not. 'Just Trust God,' Buyers Are Told.' [New York. Times[21]]. 'More than one million Americans, struggling to cope with the rising cost of health insurance, have joined such [Christian health care sharing organizations], attracted by prices that are far lower than the premiums for policies that must meet strict requirements, like guaranteed coverage for pre-existing conditions, established by the Affordable Care Act. The groups say they permit people of a common religious or ethical belief to share medical costs, and many were grandfathered in under the federal health care law mainly through a religious exemption. These Christian nonprofit groups offer far lower rates because they are not classified as insurance and are under no legal obligation to pay medical claims. They generally decline to cover people with pre-existing illnesses. They can set limits on how much their members will pay, and they can legally refuse to cover treatments for specialties like mental health.' •Seems rather like Pascal's Wager in reverse. If you really just trust God, why pay for insurance at all? Guillotine Watch 'The Ladies Who Launch Lingua Franca and the rise of the resistance socialite.' [New York Magazine[22]]. 'Now, along with CALIFORNIA LOVE and EVERYDAY I'M HUSTLIN', you can get Lingua Franca sweaters embroidered with I DIDN'T VOTE FOR HIM, NASTY WOMAN, or THE REVOLUTION WILL NOT BE TWEETED. Connie Britton wore one of its POVERTY IS SEXIST, $380 retail but gifted to her from Bono's ONE foundation, to the Golden Globes the year after Me Too, when everyone was wearing black. 'I just don't think a $5,000 gown would have added to the conversation in the same way,' Britton tweeted.' • It's all relative, I suppose. Worth reading in full, if you've got any teeth you'd like to loosen. Class Warfare 'Americans' happiness is correlated with spending on public goods' [Boing Boing[23]]. 'Baylor University political scientist Patrick Flavin's forthcoming study[24] in Social Science Research finds that people in states with higher public goods spending (on 'libraries, parks, highways, natural resources and police protection') report higher levels of happiness. It's not clear whether they are happier because they have better services, or whether people who choose to live in places where they don't have to pay for their neighbors' kids' education, parks, etc, are selfish, miserable f*cks.'  News of the Wired Pimping my ride: BREAKING NEWS: The future car is your mobile office. Voice enabled, AI-powered vehicle cockpits guides sales, marketing, services and e-commerce activities.@Harman[25] and @Salesforce[26] deliver industry first CRM-powered 'workforce on wheels' at @CES[27] #CES2020[28] </w:t>
      </w:r>
      <w:hyperlink r:id="rId566" w:history="1">
        <w:r>
          <w:rPr>
            <w:rFonts w:ascii="arial" w:eastAsia="arial" w:hAnsi="arial" w:cs="arial"/>
            <w:i/>
            <w:color w:val="0077CC"/>
            <w:sz w:val="20"/>
            <w:u w:val="single"/>
            <w:shd w:val="clear" w:color="auto" w:fill="FFFFFF"/>
            <w:lang w:val="en-US" w:eastAsia="en-US" w:bidi="ar-SA"/>
          </w:rPr>
          <w:t>https://t.co/re4AazR6bn</w:t>
        </w:r>
      </w:hyperlink>
      <w:r>
        <w:rPr>
          <w:rFonts w:ascii="arial" w:eastAsia="arial" w:hAnsi="arial" w:cs="arial"/>
          <w:color w:val="000000"/>
          <w:sz w:val="20"/>
          <w:lang w:val="en-US" w:eastAsia="en-US" w:bidi="ar-SA"/>
        </w:rPr>
        <w:t xml:space="preserve">[29] — Vala Afshar (@ValaAfshar) January 7, 2020[30]No.* * *Readers, feel free to contact me at lambert [UNDERSCORE] strether [DOT] corrente [AT] yahoo [DOT] com, with (a) links, and even better (b) sources I should curate regularly, (c) how to send me a check if you are allergic to PayPal, and (d) to find out how to send me images of plants. Vegetables are fine! Fungi and coral are deemed to be honorary plants! If you want your handle to appear as a credit, please place it at the start of your mail in parentheses: (thus). Otherwise, I will anonymize by using your initials. See the previous Water Cooler (with plant) here[31]. Today's plant (NC):NC writes: 'Dug these out of my Korea archive from about six years ago.' Inspiring! That's quite a sizeable onion bed!* * *Readers: Water Cooler is a standalone entity not covered by the annual NC fundraiser. So if you see a link you especially like, or an item you wouldn't see anywhere else, please do not hesitate to express your appreciation in tangible form. Remember, a tip jar is for tipping! Regular positive feedback both makes me feel good and lets me know I'm on the right track with coverage. When I get no donations for five or ten days I get worried. More tangibly, a constant trickle of donations helps me with expenses, and I factor in that trickle when setting fundraising goals: Here is the screen that will appear, which I have helpfully annotated.If you hate PayPal, you can email me at lambert [UNDERSCORE] strether [DOT] corrente [AT] yahoo [DOT] com, and I will give you directions on how to send a check. Thank you!           </w:t>
      </w:r>
      <w:hyperlink r:id="rId567" w:history="1">
        <w:r>
          <w:rPr>
            <w:rFonts w:ascii="arial" w:eastAsia="arial" w:hAnsi="arial" w:cs="arial"/>
            <w:i/>
            <w:color w:val="0077CC"/>
            <w:sz w:val="20"/>
            <w:u w:val="single"/>
            <w:shd w:val="clear" w:color="auto" w:fill="FFFFFF"/>
            <w:lang w:val="en-US" w:eastAsia="en-US" w:bidi="ar-SA"/>
          </w:rPr>
          <w:t>https://www.nakedcapitalism.com/2020/01/200pm-water-cooler-1-7-2020.html?utm_source=feedburner..._medium=feed..._campaign=Feed:+NakedCapitalism+%28naked+capitalism%29#</w:t>
        </w:r>
      </w:hyperlink>
      <w:r>
        <w:rPr>
          <w:rFonts w:ascii="arial" w:eastAsia="arial" w:hAnsi="arial" w:cs="arial"/>
          <w:color w:val="000000"/>
          <w:sz w:val="20"/>
          <w:lang w:val="en-US" w:eastAsia="en-US" w:bidi="ar-SA"/>
        </w:rPr>
        <w:t xml:space="preserve"> ;This entry was posted in Water Cooler[32] on January 7, 2020[33] by Lambert Strether[34].  About Lambert StretherReaders, I have had a correspondent characterize my views as realistic cynical. Let me briefly explain them. I believe in universal programs that provide concrete material benefits, especially to the working class. Medicare for All is the prime example, but tuition-free college and a Post Office Bank also fall under this heading. So do a Jobs Guarantee and a Debt Jubilee. Clearly, neither liberal Democrats nor conservative Republicans can deliver on such programs, because the two are different flavors of neoliberalism ('Because markets'). I don't much care about the 'ism' that delivers the benefits, although whichever one does have to put common humanity first, as opposed to markets. Could be a second FDR saving capitalism, democratic socialism leashing and collaring it, or communism razing it. I don't much care, as long as the benefits are delivered. To me, the key issue — and this is why Medicare for All is always first with me — is the tens of thousands of excess 'deaths from despair,' as described by the Case-Deaton study, and other recent studies. That enormous body count makes Medicare for All, at the very least, a moral and strategic imperative. And that level of suffering and organic damage makes the concerns of identity politics — even the worthy fight to help the refugees Bush, Obama, and Clinton's wars created — bright shiny objects by comparison. Hence my frustration with the news flow — currently in my view the swirling intersection of two, separate Shock Doctrine campaigns, one by the Administration, and the other by out-of-power liberals and their allies in the State and in the press — a news flow that constantly forces me to focus on matters that I regard as of secondary importance to the excess deaths. What kind of political economy is it that halts or even reverses the increases in life expectancy that civilized societies have achieved? I am also very hopeful that the continuing destruction of both party establishments will open the space for voices supporting programs similar to those I have listed; let's call such voices 'the left.' Volatility creates opportunity, especially if the Democrat establishment, which puts markets first and opposes all such programs, isn't allowed to get back into the saddle. Eyes on the prize! I love the tactical level, and secretly love even the horse race, since I've been blogging about it daily for fourteen years, but everything I write has this perspective at the back of it. [ 1]:            </w:t>
      </w:r>
      <w:hyperlink r:id="rId568" w:history="1">
        <w:r>
          <w:rPr>
            <w:rFonts w:ascii="arial" w:eastAsia="arial" w:hAnsi="arial" w:cs="arial"/>
            <w:i/>
            <w:color w:val="0077CC"/>
            <w:sz w:val="20"/>
            <w:u w:val="single"/>
            <w:shd w:val="clear" w:color="auto" w:fill="FFFFFF"/>
            <w:lang w:val="en-US" w:eastAsia="en-US" w:bidi="ar-SA"/>
          </w:rPr>
          <w:t>https://logistics.cmail20.com/t/ViewEmail/d/25A593D7D04C30612540EF23F30FEDED/74809B9BE512E20BCE63909E3969C05F</w:t>
        </w:r>
      </w:hyperlink>
      <w:r>
        <w:rPr>
          <w:rFonts w:ascii="arial" w:eastAsia="arial" w:hAnsi="arial" w:cs="arial"/>
          <w:color w:val="000000"/>
          <w:sz w:val="20"/>
          <w:lang w:val="en-US" w:eastAsia="en-US" w:bidi="ar-SA"/>
        </w:rPr>
        <w:t xml:space="preserve"> [ 2]:            </w:t>
      </w:r>
      <w:hyperlink r:id="rId569" w:history="1">
        <w:r>
          <w:rPr>
            <w:rFonts w:ascii="arial" w:eastAsia="arial" w:hAnsi="arial" w:cs="arial"/>
            <w:i/>
            <w:color w:val="0077CC"/>
            <w:sz w:val="20"/>
            <w:u w:val="single"/>
            <w:shd w:val="clear" w:color="auto" w:fill="FFFFFF"/>
            <w:lang w:val="en-US" w:eastAsia="en-US" w:bidi="ar-SA"/>
          </w:rPr>
          <w:t>https://www.nbcnews.com/news/amp/ncna1109776</w:t>
        </w:r>
      </w:hyperlink>
      <w:r>
        <w:rPr>
          <w:rFonts w:ascii="arial" w:eastAsia="arial" w:hAnsi="arial" w:cs="arial"/>
          <w:color w:val="000000"/>
          <w:sz w:val="20"/>
          <w:lang w:val="en-US" w:eastAsia="en-US" w:bidi="ar-SA"/>
        </w:rPr>
        <w:t xml:space="preserve"> [ 3]:            </w:t>
      </w:r>
      <w:hyperlink r:id="rId570" w:history="1">
        <w:r>
          <w:rPr>
            <w:rFonts w:ascii="arial" w:eastAsia="arial" w:hAnsi="arial" w:cs="arial"/>
            <w:i/>
            <w:color w:val="0077CC"/>
            <w:sz w:val="20"/>
            <w:u w:val="single"/>
            <w:shd w:val="clear" w:color="auto" w:fill="FFFFFF"/>
            <w:lang w:val="en-US" w:eastAsia="en-US" w:bidi="ar-SA"/>
          </w:rPr>
          <w:t>https://www.wsws.org/en/articles/2019/08/19/klob-a19.html</w:t>
        </w:r>
      </w:hyperlink>
      <w:r>
        <w:rPr>
          <w:rFonts w:ascii="arial" w:eastAsia="arial" w:hAnsi="arial" w:cs="arial"/>
          <w:color w:val="000000"/>
          <w:sz w:val="20"/>
          <w:lang w:val="en-US" w:eastAsia="en-US" w:bidi="ar-SA"/>
        </w:rPr>
        <w:t xml:space="preserve"> [ 4]:            </w:t>
      </w:r>
      <w:hyperlink r:id="rId571" w:history="1">
        <w:r>
          <w:rPr>
            <w:rFonts w:ascii="arial" w:eastAsia="arial" w:hAnsi="arial" w:cs="arial"/>
            <w:i/>
            <w:color w:val="0077CC"/>
            <w:sz w:val="20"/>
            <w:u w:val="single"/>
            <w:shd w:val="clear" w:color="auto" w:fill="FFFFFF"/>
            <w:lang w:val="en-US" w:eastAsia="en-US" w:bidi="ar-SA"/>
          </w:rPr>
          <w:t>https://medium.com/@Doodelay/sanders-proposals-are-the-largest-middle-class-tax-cuts-in-us-history-acfbe88a511b</w:t>
        </w:r>
      </w:hyperlink>
      <w:r>
        <w:rPr>
          <w:rFonts w:ascii="arial" w:eastAsia="arial" w:hAnsi="arial" w:cs="arial"/>
          <w:color w:val="000000"/>
          <w:sz w:val="20"/>
          <w:lang w:val="en-US" w:eastAsia="en-US" w:bidi="ar-SA"/>
        </w:rPr>
        <w:t xml:space="preserve"> [ 5]:            </w:t>
      </w:r>
      <w:hyperlink r:id="rId572" w:history="1">
        <w:r>
          <w:rPr>
            <w:rFonts w:ascii="arial" w:eastAsia="arial" w:hAnsi="arial" w:cs="arial"/>
            <w:i/>
            <w:color w:val="0077CC"/>
            <w:sz w:val="20"/>
            <w:u w:val="single"/>
            <w:shd w:val="clear" w:color="auto" w:fill="FFFFFF"/>
            <w:lang w:val="en-US" w:eastAsia="en-US" w:bidi="ar-SA"/>
          </w:rPr>
          <w:t>https://www.toledoblade.com/opinion/keithburris/2020/01/05/how-bernie-sanders-hangs-in-2020-election-democratic-primary-commentary/stories/20200105038</w:t>
        </w:r>
      </w:hyperlink>
      <w:r>
        <w:rPr>
          <w:rFonts w:ascii="arial" w:eastAsia="arial" w:hAnsi="arial" w:cs="arial"/>
          <w:color w:val="000000"/>
          <w:sz w:val="20"/>
          <w:lang w:val="en-US" w:eastAsia="en-US" w:bidi="ar-SA"/>
        </w:rPr>
        <w:t xml:space="preserve"> [ 6]:            </w:t>
      </w:r>
      <w:hyperlink r:id="rId573" w:history="1">
        <w:r>
          <w:rPr>
            <w:rFonts w:ascii="arial" w:eastAsia="arial" w:hAnsi="arial" w:cs="arial"/>
            <w:i/>
            <w:color w:val="0077CC"/>
            <w:sz w:val="20"/>
            <w:u w:val="single"/>
            <w:shd w:val="clear" w:color="auto" w:fill="FFFFFF"/>
            <w:lang w:val="en-US" w:eastAsia="en-US" w:bidi="ar-SA"/>
          </w:rPr>
          <w:t>https://theweek.com/articles/887051/bernie-voters-vote-biden-when-wins</w:t>
        </w:r>
      </w:hyperlink>
      <w:r>
        <w:rPr>
          <w:rFonts w:ascii="arial" w:eastAsia="arial" w:hAnsi="arial" w:cs="arial"/>
          <w:color w:val="000000"/>
          <w:sz w:val="20"/>
          <w:lang w:val="en-US" w:eastAsia="en-US" w:bidi="ar-SA"/>
        </w:rPr>
        <w:t xml:space="preserve"> [ 7]:            </w:t>
      </w:r>
      <w:hyperlink r:id="rId574" w:history="1">
        <w:r>
          <w:rPr>
            <w:rFonts w:ascii="arial" w:eastAsia="arial" w:hAnsi="arial" w:cs="arial"/>
            <w:i/>
            <w:color w:val="0077CC"/>
            <w:sz w:val="20"/>
            <w:u w:val="single"/>
            <w:shd w:val="clear" w:color="auto" w:fill="FFFFFF"/>
            <w:lang w:val="en-US" w:eastAsia="en-US" w:bidi="ar-SA"/>
          </w:rPr>
          <w:t>https://www.insidesources.com/what-happened-to-liz-warren</w:t>
        </w:r>
      </w:hyperlink>
      <w:r>
        <w:rPr>
          <w:rFonts w:ascii="arial" w:eastAsia="arial" w:hAnsi="arial" w:cs="arial"/>
          <w:color w:val="000000"/>
          <w:sz w:val="20"/>
          <w:lang w:val="en-US" w:eastAsia="en-US" w:bidi="ar-SA"/>
        </w:rPr>
        <w:t xml:space="preserve">/ [ 8]:            </w:t>
      </w:r>
      <w:hyperlink r:id="rId575" w:history="1">
        <w:r>
          <w:rPr>
            <w:rFonts w:ascii="arial" w:eastAsia="arial" w:hAnsi="arial" w:cs="arial"/>
            <w:i/>
            <w:color w:val="0077CC"/>
            <w:sz w:val="20"/>
            <w:u w:val="single"/>
            <w:shd w:val="clear" w:color="auto" w:fill="FFFFFF"/>
            <w:lang w:val="en-US" w:eastAsia="en-US" w:bidi="ar-SA"/>
          </w:rPr>
          <w:t>https://www.bloomberg.com/news/articles/2020-01-07/warren-takes-aim-at-biden-with-plan-to-bolster-bankruptcy-rights</w:t>
        </w:r>
      </w:hyperlink>
      <w:r>
        <w:rPr>
          <w:rFonts w:ascii="arial" w:eastAsia="arial" w:hAnsi="arial" w:cs="arial"/>
          <w:color w:val="000000"/>
          <w:sz w:val="20"/>
          <w:lang w:val="en-US" w:eastAsia="en-US" w:bidi="ar-SA"/>
        </w:rPr>
        <w:t xml:space="preserve"> [ 9]:            </w:t>
      </w:r>
      <w:hyperlink r:id="rId576" w:history="1">
        <w:r>
          <w:rPr>
            <w:rFonts w:ascii="arial" w:eastAsia="arial" w:hAnsi="arial" w:cs="arial"/>
            <w:i/>
            <w:color w:val="0077CC"/>
            <w:sz w:val="20"/>
            <w:u w:val="single"/>
            <w:shd w:val="clear" w:color="auto" w:fill="FFFFFF"/>
            <w:lang w:val="en-US" w:eastAsia="en-US" w:bidi="ar-SA"/>
          </w:rPr>
          <w:t>https://www.huffpost.com/entry/elizabeth-warren-usmca-trade-deal_n_5e139811e4b0b2520d26252c?m8v</w:t>
        </w:r>
      </w:hyperlink>
      <w:r>
        <w:rPr>
          <w:rFonts w:ascii="arial" w:eastAsia="arial" w:hAnsi="arial" w:cs="arial"/>
          <w:color w:val="000000"/>
          <w:sz w:val="20"/>
          <w:lang w:val="en-US" w:eastAsia="en-US" w:bidi="ar-SA"/>
        </w:rPr>
        <w:t xml:space="preserve"> [ 10]:            </w:t>
      </w:r>
      <w:hyperlink r:id="rId577" w:history="1">
        <w:r>
          <w:rPr>
            <w:rFonts w:ascii="arial" w:eastAsia="arial" w:hAnsi="arial" w:cs="arial"/>
            <w:i/>
            <w:color w:val="0077CC"/>
            <w:sz w:val="20"/>
            <w:u w:val="single"/>
            <w:shd w:val="clear" w:color="auto" w:fill="FFFFFF"/>
            <w:lang w:val="en-US" w:eastAsia="en-US" w:bidi="ar-SA"/>
          </w:rPr>
          <w:t>https://www.vox.com/recode/2020/1/6/21046631/mind-the-gap-silicon-valley-democratic-donors-stanford</w:t>
        </w:r>
      </w:hyperlink>
      <w:r>
        <w:rPr>
          <w:rFonts w:ascii="arial" w:eastAsia="arial" w:hAnsi="arial" w:cs="arial"/>
          <w:color w:val="000000"/>
          <w:sz w:val="20"/>
          <w:lang w:val="en-US" w:eastAsia="en-US" w:bidi="ar-SA"/>
        </w:rPr>
        <w:t xml:space="preserve"> [ 11]:            </w:t>
      </w:r>
      <w:hyperlink r:id="rId578" w:history="1">
        <w:r>
          <w:rPr>
            <w:rFonts w:ascii="arial" w:eastAsia="arial" w:hAnsi="arial" w:cs="arial"/>
            <w:i/>
            <w:color w:val="0077CC"/>
            <w:sz w:val="20"/>
            <w:u w:val="single"/>
            <w:shd w:val="clear" w:color="auto" w:fill="FFFFFF"/>
            <w:lang w:val="en-US" w:eastAsia="en-US" w:bidi="ar-SA"/>
          </w:rPr>
          <w:t>https://www.nytimes.com/2020/01/06/business/borden-milk-bankruptcy.html</w:t>
        </w:r>
      </w:hyperlink>
      <w:r>
        <w:rPr>
          <w:rFonts w:ascii="arial" w:eastAsia="arial" w:hAnsi="arial" w:cs="arial"/>
          <w:color w:val="000000"/>
          <w:sz w:val="20"/>
          <w:lang w:val="en-US" w:eastAsia="en-US" w:bidi="ar-SA"/>
        </w:rPr>
        <w:t xml:space="preserve"> [ 12]:            </w:t>
      </w:r>
      <w:hyperlink r:id="rId568" w:history="1">
        <w:r>
          <w:rPr>
            <w:rFonts w:ascii="arial" w:eastAsia="arial" w:hAnsi="arial" w:cs="arial"/>
            <w:i/>
            <w:color w:val="0077CC"/>
            <w:sz w:val="20"/>
            <w:u w:val="single"/>
            <w:shd w:val="clear" w:color="auto" w:fill="FFFFFF"/>
            <w:lang w:val="en-US" w:eastAsia="en-US" w:bidi="ar-SA"/>
          </w:rPr>
          <w:t>https://logistics.cmail20.com/t/ViewEmail/d/25A593D7D04C30612540EF23F30FEDED/74809B9BE512E20BCE63909E3969C05F</w:t>
        </w:r>
      </w:hyperlink>
      <w:r>
        <w:rPr>
          <w:rFonts w:ascii="arial" w:eastAsia="arial" w:hAnsi="arial" w:cs="arial"/>
          <w:color w:val="000000"/>
          <w:sz w:val="20"/>
          <w:lang w:val="en-US" w:eastAsia="en-US" w:bidi="ar-SA"/>
        </w:rPr>
        <w:t xml:space="preserve"> [ 13]:            </w:t>
      </w:r>
      <w:hyperlink r:id="rId568" w:history="1">
        <w:r>
          <w:rPr>
            <w:rFonts w:ascii="arial" w:eastAsia="arial" w:hAnsi="arial" w:cs="arial"/>
            <w:i/>
            <w:color w:val="0077CC"/>
            <w:sz w:val="20"/>
            <w:u w:val="single"/>
            <w:shd w:val="clear" w:color="auto" w:fill="FFFFFF"/>
            <w:lang w:val="en-US" w:eastAsia="en-US" w:bidi="ar-SA"/>
          </w:rPr>
          <w:t>https://logistics.cmail20.com/t/ViewEmail/d/25A593D7D04C30612540EF23F30FEDED/74809B9BE512E20BCE63909E3969C05F</w:t>
        </w:r>
      </w:hyperlink>
      <w:r>
        <w:rPr>
          <w:rFonts w:ascii="arial" w:eastAsia="arial" w:hAnsi="arial" w:cs="arial"/>
          <w:color w:val="000000"/>
          <w:sz w:val="20"/>
          <w:lang w:val="en-US" w:eastAsia="en-US" w:bidi="ar-SA"/>
        </w:rPr>
        <w:t xml:space="preserve"> [ 14]:            </w:t>
      </w:r>
      <w:hyperlink r:id="rId579" w:history="1">
        <w:r>
          <w:rPr>
            <w:rFonts w:ascii="arial" w:eastAsia="arial" w:hAnsi="arial" w:cs="arial"/>
            <w:i/>
            <w:color w:val="0077CC"/>
            <w:sz w:val="20"/>
            <w:u w:val="single"/>
            <w:shd w:val="clear" w:color="auto" w:fill="FFFFFF"/>
            <w:lang w:val="en-US" w:eastAsia="en-US" w:bidi="ar-SA"/>
          </w:rPr>
          <w:t>https://www.industryweek.com/leadership/article/21119873/boeing-reassigns-737-max-workers-with-factory-production-stop-looming?utm_source=IY+IW+Daily+Headlines+-+Morning..._medium=email..._campaign=CPS200107006...id=2046C5694590E4W....ident%5Bpull%5D=omeda%7C2046C5694590E4W..._enc_id=2046C5694590E4W</w:t>
        </w:r>
      </w:hyperlink>
      <w:r>
        <w:rPr>
          <w:rFonts w:ascii="arial" w:eastAsia="arial" w:hAnsi="arial" w:cs="arial"/>
          <w:color w:val="000000"/>
          <w:sz w:val="20"/>
          <w:lang w:val="en-US" w:eastAsia="en-US" w:bidi="ar-SA"/>
        </w:rPr>
        <w:t xml:space="preserve"> [ 15]:            </w:t>
      </w:r>
      <w:hyperlink r:id="rId580" w:history="1">
        <w:r>
          <w:rPr>
            <w:rFonts w:ascii="arial" w:eastAsia="arial" w:hAnsi="arial" w:cs="arial"/>
            <w:i/>
            <w:color w:val="0077CC"/>
            <w:sz w:val="20"/>
            <w:u w:val="single"/>
            <w:shd w:val="clear" w:color="auto" w:fill="FFFFFF"/>
            <w:lang w:val="en-US" w:eastAsia="en-US" w:bidi="ar-SA"/>
          </w:rPr>
          <w:t>https://money.cnn.com/data/fear-and-greed</w:t>
        </w:r>
      </w:hyperlink>
      <w:r>
        <w:rPr>
          <w:rFonts w:ascii="arial" w:eastAsia="arial" w:hAnsi="arial" w:cs="arial"/>
          <w:color w:val="000000"/>
          <w:sz w:val="20"/>
          <w:lang w:val="en-US" w:eastAsia="en-US" w:bidi="ar-SA"/>
        </w:rPr>
        <w:t xml:space="preserve"> [ 16]:            </w:t>
      </w:r>
      <w:hyperlink r:id="rId581" w:history="1">
        <w:r>
          <w:rPr>
            <w:rFonts w:ascii="arial" w:eastAsia="arial" w:hAnsi="arial" w:cs="arial"/>
            <w:i/>
            <w:color w:val="0077CC"/>
            <w:sz w:val="20"/>
            <w:u w:val="single"/>
            <w:shd w:val="clear" w:color="auto" w:fill="FFFFFF"/>
            <w:lang w:val="en-US" w:eastAsia="en-US" w:bidi="ar-SA"/>
          </w:rPr>
          <w:t>https://www.dailymail.co.uk/news/article-7860635/Australian-bushfire-crisis-183-people-arrested-24-charged-starting-fires.html</w:t>
        </w:r>
      </w:hyperlink>
      <w:r>
        <w:rPr>
          <w:rFonts w:ascii="arial" w:eastAsia="arial" w:hAnsi="arial" w:cs="arial"/>
          <w:color w:val="000000"/>
          <w:sz w:val="20"/>
          <w:lang w:val="en-US" w:eastAsia="en-US" w:bidi="ar-SA"/>
        </w:rPr>
        <w:t xml:space="preserve"> [ 17]:            </w:t>
      </w:r>
      <w:hyperlink r:id="rId582" w:history="1">
        <w:r>
          <w:rPr>
            <w:rFonts w:ascii="arial" w:eastAsia="arial" w:hAnsi="arial" w:cs="arial"/>
            <w:i/>
            <w:color w:val="0077CC"/>
            <w:sz w:val="20"/>
            <w:u w:val="single"/>
            <w:shd w:val="clear" w:color="auto" w:fill="FFFFFF"/>
            <w:lang w:val="en-US" w:eastAsia="en-US" w:bidi="ar-SA"/>
          </w:rPr>
          <w:t>https://www.pnas.org/content/116/52/26139</w:t>
        </w:r>
      </w:hyperlink>
      <w:r>
        <w:rPr>
          <w:rFonts w:ascii="arial" w:eastAsia="arial" w:hAnsi="arial" w:cs="arial"/>
          <w:color w:val="000000"/>
          <w:sz w:val="20"/>
          <w:lang w:val="en-US" w:eastAsia="en-US" w:bidi="ar-SA"/>
        </w:rPr>
        <w:t xml:space="preserve"> [ 18]:            </w:t>
      </w:r>
      <w:hyperlink r:id="rId583" w:history="1">
        <w:r>
          <w:rPr>
            <w:rFonts w:ascii="arial" w:eastAsia="arial" w:hAnsi="arial" w:cs="arial"/>
            <w:i/>
            <w:color w:val="0077CC"/>
            <w:sz w:val="20"/>
            <w:u w:val="single"/>
            <w:shd w:val="clear" w:color="auto" w:fill="FFFFFF"/>
            <w:lang w:val="en-US" w:eastAsia="en-US" w:bidi="ar-SA"/>
          </w:rPr>
          <w:t>https://www.maritime-executive.com/article/seven-arrested-for-boarding-offshore-rig-in-scotland</w:t>
        </w:r>
      </w:hyperlink>
      <w:r>
        <w:rPr>
          <w:rFonts w:ascii="arial" w:eastAsia="arial" w:hAnsi="arial" w:cs="arial"/>
          <w:color w:val="000000"/>
          <w:sz w:val="20"/>
          <w:lang w:val="en-US" w:eastAsia="en-US" w:bidi="ar-SA"/>
        </w:rPr>
        <w:t xml:space="preserve"> [ 19]:            </w:t>
      </w:r>
      <w:hyperlink r:id="rId584" w:history="1">
        <w:r>
          <w:rPr>
            <w:rFonts w:ascii="arial" w:eastAsia="arial" w:hAnsi="arial" w:cs="arial"/>
            <w:i/>
            <w:color w:val="0077CC"/>
            <w:sz w:val="20"/>
            <w:u w:val="single"/>
            <w:shd w:val="clear" w:color="auto" w:fill="FFFFFF"/>
            <w:lang w:val="en-US" w:eastAsia="en-US" w:bidi="ar-SA"/>
          </w:rPr>
          <w:t>https://www.healthcaredive.com/news/despite-provider-claims-hospital-ma-not-associated-with-improved-care-ne/569671/</w:t>
        </w:r>
      </w:hyperlink>
      <w:r>
        <w:rPr>
          <w:rFonts w:ascii="arial" w:eastAsia="arial" w:hAnsi="arial" w:cs="arial"/>
          <w:color w:val="000000"/>
          <w:sz w:val="20"/>
          <w:lang w:val="en-US" w:eastAsia="en-US" w:bidi="ar-SA"/>
        </w:rPr>
        <w:t xml:space="preserve"> [ 20]:            </w:t>
      </w:r>
      <w:hyperlink r:id="rId585" w:history="1">
        <w:r>
          <w:rPr>
            <w:rFonts w:ascii="arial" w:eastAsia="arial" w:hAnsi="arial" w:cs="arial"/>
            <w:i/>
            <w:color w:val="0077CC"/>
            <w:sz w:val="20"/>
            <w:u w:val="single"/>
            <w:shd w:val="clear" w:color="auto" w:fill="FFFFFF"/>
            <w:lang w:val="en-US" w:eastAsia="en-US" w:bidi="ar-SA"/>
          </w:rPr>
          <w:t>https://www.nejm.org/doi/full/10.1056/NEJMsa1901383</w:t>
        </w:r>
      </w:hyperlink>
      <w:r>
        <w:rPr>
          <w:rFonts w:ascii="arial" w:eastAsia="arial" w:hAnsi="arial" w:cs="arial"/>
          <w:color w:val="000000"/>
          <w:sz w:val="20"/>
          <w:lang w:val="en-US" w:eastAsia="en-US" w:bidi="ar-SA"/>
        </w:rPr>
        <w:t xml:space="preserve"> [ 21]:            </w:t>
      </w:r>
      <w:hyperlink r:id="rId586" w:history="1">
        <w:r>
          <w:rPr>
            <w:rFonts w:ascii="arial" w:eastAsia="arial" w:hAnsi="arial" w:cs="arial"/>
            <w:i/>
            <w:color w:val="0077CC"/>
            <w:sz w:val="20"/>
            <w:u w:val="single"/>
            <w:shd w:val="clear" w:color="auto" w:fill="FFFFFF"/>
            <w:lang w:val="en-US" w:eastAsia="en-US" w:bidi="ar-SA"/>
          </w:rPr>
          <w:t>https://www.nytimes.com/2020/01/02/health/christian-health-care-insurance.html</w:t>
        </w:r>
      </w:hyperlink>
      <w:r>
        <w:rPr>
          <w:rFonts w:ascii="arial" w:eastAsia="arial" w:hAnsi="arial" w:cs="arial"/>
          <w:color w:val="000000"/>
          <w:sz w:val="20"/>
          <w:lang w:val="en-US" w:eastAsia="en-US" w:bidi="ar-SA"/>
        </w:rPr>
        <w:t xml:space="preserve"> [ 22]:            </w:t>
      </w:r>
      <w:hyperlink r:id="rId587" w:history="1">
        <w:r>
          <w:rPr>
            <w:rFonts w:ascii="arial" w:eastAsia="arial" w:hAnsi="arial" w:cs="arial"/>
            <w:i/>
            <w:color w:val="0077CC"/>
            <w:sz w:val="20"/>
            <w:u w:val="single"/>
            <w:shd w:val="clear" w:color="auto" w:fill="FFFFFF"/>
            <w:lang w:val="en-US" w:eastAsia="en-US" w:bidi="ar-SA"/>
          </w:rPr>
          <w:t>https://www.thecut.com/2020/01/lingua-franca-and-the-rise-of-the-resistance-socialite.html</w:t>
        </w:r>
      </w:hyperlink>
      <w:r>
        <w:rPr>
          <w:rFonts w:ascii="arial" w:eastAsia="arial" w:hAnsi="arial" w:cs="arial"/>
          <w:color w:val="000000"/>
          <w:sz w:val="20"/>
          <w:lang w:val="en-US" w:eastAsia="en-US" w:bidi="ar-SA"/>
        </w:rPr>
        <w:t xml:space="preserve"> [ 23]:            </w:t>
      </w:r>
      <w:hyperlink r:id="rId588" w:history="1">
        <w:r>
          <w:rPr>
            <w:rFonts w:ascii="arial" w:eastAsia="arial" w:hAnsi="arial" w:cs="arial"/>
            <w:i/>
            <w:color w:val="0077CC"/>
            <w:sz w:val="20"/>
            <w:u w:val="single"/>
            <w:shd w:val="clear" w:color="auto" w:fill="FFFFFF"/>
            <w:lang w:val="en-US" w:eastAsia="en-US" w:bidi="ar-SA"/>
          </w:rPr>
          <w:t>https://boingboing.net/2019/01/07/potholes-vs-paradise.html</w:t>
        </w:r>
      </w:hyperlink>
      <w:r>
        <w:rPr>
          <w:rFonts w:ascii="arial" w:eastAsia="arial" w:hAnsi="arial" w:cs="arial"/>
          <w:color w:val="000000"/>
          <w:sz w:val="20"/>
          <w:lang w:val="en-US" w:eastAsia="en-US" w:bidi="ar-SA"/>
        </w:rPr>
        <w:t xml:space="preserve"> [ 24]:            </w:t>
      </w:r>
      <w:hyperlink r:id="rId589" w:history="1">
        <w:r>
          <w:rPr>
            <w:rFonts w:ascii="arial" w:eastAsia="arial" w:hAnsi="arial" w:cs="arial"/>
            <w:i/>
            <w:color w:val="0077CC"/>
            <w:sz w:val="20"/>
            <w:u w:val="single"/>
            <w:shd w:val="clear" w:color="auto" w:fill="FFFFFF"/>
            <w:lang w:val="en-US" w:eastAsia="en-US" w:bidi="ar-SA"/>
          </w:rPr>
          <w:t>https://cpb-us-w2.wpmucdn.com/blogs.baylor.edu/dist/2/1297/files/2010/09/Public_goods_SWB_SSR-1y6ql2s.pdf</w:t>
        </w:r>
      </w:hyperlink>
      <w:r>
        <w:rPr>
          <w:rFonts w:ascii="arial" w:eastAsia="arial" w:hAnsi="arial" w:cs="arial"/>
          <w:color w:val="000000"/>
          <w:sz w:val="20"/>
          <w:lang w:val="en-US" w:eastAsia="en-US" w:bidi="ar-SA"/>
        </w:rPr>
        <w:t xml:space="preserve"> [ 25]:            </w:t>
      </w:r>
      <w:hyperlink r:id="rId590" w:history="1">
        <w:r>
          <w:rPr>
            <w:rFonts w:ascii="arial" w:eastAsia="arial" w:hAnsi="arial" w:cs="arial"/>
            <w:i/>
            <w:color w:val="0077CC"/>
            <w:sz w:val="20"/>
            <w:u w:val="single"/>
            <w:shd w:val="clear" w:color="auto" w:fill="FFFFFF"/>
            <w:lang w:val="en-US" w:eastAsia="en-US" w:bidi="ar-SA"/>
          </w:rPr>
          <w:t>https://twitter.com/Harman?ref_src=twsrc%5Etfw</w:t>
        </w:r>
      </w:hyperlink>
      <w:r>
        <w:rPr>
          <w:rFonts w:ascii="arial" w:eastAsia="arial" w:hAnsi="arial" w:cs="arial"/>
          <w:color w:val="000000"/>
          <w:sz w:val="20"/>
          <w:lang w:val="en-US" w:eastAsia="en-US" w:bidi="ar-SA"/>
        </w:rPr>
        <w:t xml:space="preserve"> [ 26]:            </w:t>
      </w:r>
      <w:hyperlink r:id="rId591" w:history="1">
        <w:r>
          <w:rPr>
            <w:rFonts w:ascii="arial" w:eastAsia="arial" w:hAnsi="arial" w:cs="arial"/>
            <w:i/>
            <w:color w:val="0077CC"/>
            <w:sz w:val="20"/>
            <w:u w:val="single"/>
            <w:shd w:val="clear" w:color="auto" w:fill="FFFFFF"/>
            <w:lang w:val="en-US" w:eastAsia="en-US" w:bidi="ar-SA"/>
          </w:rPr>
          <w:t>https://twitter.com/salesforce?ref_src=twsrc%5Etfw</w:t>
        </w:r>
      </w:hyperlink>
      <w:r>
        <w:rPr>
          <w:rFonts w:ascii="arial" w:eastAsia="arial" w:hAnsi="arial" w:cs="arial"/>
          <w:color w:val="000000"/>
          <w:sz w:val="20"/>
          <w:lang w:val="en-US" w:eastAsia="en-US" w:bidi="ar-SA"/>
        </w:rPr>
        <w:t xml:space="preserve"> [ 27]:            </w:t>
      </w:r>
      <w:hyperlink r:id="rId592" w:history="1">
        <w:r>
          <w:rPr>
            <w:rFonts w:ascii="arial" w:eastAsia="arial" w:hAnsi="arial" w:cs="arial"/>
            <w:i/>
            <w:color w:val="0077CC"/>
            <w:sz w:val="20"/>
            <w:u w:val="single"/>
            <w:shd w:val="clear" w:color="auto" w:fill="FFFFFF"/>
            <w:lang w:val="en-US" w:eastAsia="en-US" w:bidi="ar-SA"/>
          </w:rPr>
          <w:t>https://twitter.com/CES?ref_src=twsrc%5Etfw</w:t>
        </w:r>
      </w:hyperlink>
      <w:r>
        <w:rPr>
          <w:rFonts w:ascii="arial" w:eastAsia="arial" w:hAnsi="arial" w:cs="arial"/>
          <w:color w:val="000000"/>
          <w:sz w:val="20"/>
          <w:lang w:val="en-US" w:eastAsia="en-US" w:bidi="ar-SA"/>
        </w:rPr>
        <w:t xml:space="preserve"> [ 28]:            </w:t>
      </w:r>
      <w:hyperlink r:id="rId593" w:history="1">
        <w:r>
          <w:rPr>
            <w:rFonts w:ascii="arial" w:eastAsia="arial" w:hAnsi="arial" w:cs="arial"/>
            <w:i/>
            <w:color w:val="0077CC"/>
            <w:sz w:val="20"/>
            <w:u w:val="single"/>
            <w:shd w:val="clear" w:color="auto" w:fill="FFFFFF"/>
            <w:lang w:val="en-US" w:eastAsia="en-US" w:bidi="ar-SA"/>
          </w:rPr>
          <w:t>https://twitter.com/hashtag/CES2020?src=hash..._src=twsrc%5Etfw</w:t>
        </w:r>
      </w:hyperlink>
      <w:r>
        <w:rPr>
          <w:rFonts w:ascii="arial" w:eastAsia="arial" w:hAnsi="arial" w:cs="arial"/>
          <w:color w:val="000000"/>
          <w:sz w:val="20"/>
          <w:lang w:val="en-US" w:eastAsia="en-US" w:bidi="ar-SA"/>
        </w:rPr>
        <w:t xml:space="preserve"> [ 29]:            </w:t>
      </w:r>
      <w:hyperlink r:id="rId566" w:history="1">
        <w:r>
          <w:rPr>
            <w:rFonts w:ascii="arial" w:eastAsia="arial" w:hAnsi="arial" w:cs="arial"/>
            <w:i/>
            <w:color w:val="0077CC"/>
            <w:sz w:val="20"/>
            <w:u w:val="single"/>
            <w:shd w:val="clear" w:color="auto" w:fill="FFFFFF"/>
            <w:lang w:val="en-US" w:eastAsia="en-US" w:bidi="ar-SA"/>
          </w:rPr>
          <w:t>https://t.co/re4AazR6bn</w:t>
        </w:r>
      </w:hyperlink>
      <w:r>
        <w:rPr>
          <w:rFonts w:ascii="arial" w:eastAsia="arial" w:hAnsi="arial" w:cs="arial"/>
          <w:color w:val="000000"/>
          <w:sz w:val="20"/>
          <w:lang w:val="en-US" w:eastAsia="en-US" w:bidi="ar-SA"/>
        </w:rPr>
        <w:t xml:space="preserve"> [ 30]:            </w:t>
      </w:r>
      <w:hyperlink r:id="rId594" w:history="1">
        <w:r>
          <w:rPr>
            <w:rFonts w:ascii="arial" w:eastAsia="arial" w:hAnsi="arial" w:cs="arial"/>
            <w:i/>
            <w:color w:val="0077CC"/>
            <w:sz w:val="20"/>
            <w:u w:val="single"/>
            <w:shd w:val="clear" w:color="auto" w:fill="FFFFFF"/>
            <w:lang w:val="en-US" w:eastAsia="en-US" w:bidi="ar-SA"/>
          </w:rPr>
          <w:t>https://twitter.com/ValaAfshar/status/1214366651203764224?ref_src=twsrc%5Etfw</w:t>
        </w:r>
      </w:hyperlink>
      <w:r>
        <w:rPr>
          <w:rFonts w:ascii="arial" w:eastAsia="arial" w:hAnsi="arial" w:cs="arial"/>
          <w:color w:val="000000"/>
          <w:sz w:val="20"/>
          <w:lang w:val="en-US" w:eastAsia="en-US" w:bidi="ar-SA"/>
        </w:rPr>
        <w:t xml:space="preserve"> [ 31]:            </w:t>
      </w:r>
      <w:hyperlink r:id="rId595" w:history="1">
        <w:r>
          <w:rPr>
            <w:rFonts w:ascii="arial" w:eastAsia="arial" w:hAnsi="arial" w:cs="arial"/>
            <w:i/>
            <w:color w:val="0077CC"/>
            <w:sz w:val="20"/>
            <w:u w:val="single"/>
            <w:shd w:val="clear" w:color="auto" w:fill="FFFFFF"/>
            <w:lang w:val="en-US" w:eastAsia="en-US" w:bidi="ar-SA"/>
          </w:rPr>
          <w:t>https://www.nakedcapitalism.com/2020/01/200pm-water-cooler-1-3-2020.html</w:t>
        </w:r>
      </w:hyperlink>
      <w:r>
        <w:rPr>
          <w:rFonts w:ascii="arial" w:eastAsia="arial" w:hAnsi="arial" w:cs="arial"/>
          <w:color w:val="000000"/>
          <w:sz w:val="20"/>
          <w:lang w:val="en-US" w:eastAsia="en-US" w:bidi="ar-SA"/>
        </w:rPr>
        <w:t xml:space="preserve"> [ 32]:            </w:t>
      </w:r>
      <w:hyperlink r:id="rId596" w:history="1">
        <w:r>
          <w:rPr>
            <w:rFonts w:ascii="arial" w:eastAsia="arial" w:hAnsi="arial" w:cs="arial"/>
            <w:i/>
            <w:color w:val="0077CC"/>
            <w:sz w:val="20"/>
            <w:u w:val="single"/>
            <w:shd w:val="clear" w:color="auto" w:fill="FFFFFF"/>
            <w:lang w:val="en-US" w:eastAsia="en-US" w:bidi="ar-SA"/>
          </w:rPr>
          <w:t>https://www.nakedcapitalism.com/category/water-cooler</w:t>
        </w:r>
      </w:hyperlink>
      <w:r>
        <w:rPr>
          <w:rFonts w:ascii="arial" w:eastAsia="arial" w:hAnsi="arial" w:cs="arial"/>
          <w:color w:val="000000"/>
          <w:sz w:val="20"/>
          <w:lang w:val="en-US" w:eastAsia="en-US" w:bidi="ar-SA"/>
        </w:rPr>
        <w:t xml:space="preserve"> [ 33]:            </w:t>
      </w:r>
      <w:hyperlink r:id="rId597" w:history="1">
        <w:r>
          <w:rPr>
            <w:rFonts w:ascii="arial" w:eastAsia="arial" w:hAnsi="arial" w:cs="arial"/>
            <w:i/>
            <w:color w:val="0077CC"/>
            <w:sz w:val="20"/>
            <w:u w:val="single"/>
            <w:shd w:val="clear" w:color="auto" w:fill="FFFFFF"/>
            <w:lang w:val="en-US" w:eastAsia="en-US" w:bidi="ar-SA"/>
          </w:rPr>
          <w:t>https://www.nakedcapitalism.com/2020/01/200pm-water-cooler-1-7-2020.html</w:t>
        </w:r>
      </w:hyperlink>
      <w:r>
        <w:rPr>
          <w:rFonts w:ascii="arial" w:eastAsia="arial" w:hAnsi="arial" w:cs="arial"/>
          <w:color w:val="000000"/>
          <w:sz w:val="20"/>
          <w:lang w:val="en-US" w:eastAsia="en-US" w:bidi="ar-SA"/>
        </w:rPr>
        <w:t xml:space="preserve"> [ 34]:            </w:t>
      </w:r>
      <w:hyperlink r:id="rId598" w:history="1">
        <w:r>
          <w:rPr>
            <w:rFonts w:ascii="arial" w:eastAsia="arial" w:hAnsi="arial" w:cs="arial"/>
            <w:i/>
            <w:color w:val="0077CC"/>
            <w:sz w:val="20"/>
            <w:u w:val="single"/>
            <w:shd w:val="clear" w:color="auto" w:fill="FFFFFF"/>
            <w:lang w:val="en-US" w:eastAsia="en-US" w:bidi="ar-SA"/>
          </w:rPr>
          <w:t>https://www.nakedcapitalism.com/author/lambert-strether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Adapting To Climate Change In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 Weekend Edition Sunday Weekend Edition Sunday 12:00 AM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National Public Radio (R)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Lulu Garcia-Navarro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Diane Walder, Trenise Bryant, Adrian Madriz, Simon Koster</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This is a love story about how you adapt when what you love is changing. Diane Walder (ph) lives the South Florida dream. She has a huge house. The white walls are splashed with bright modern art. Her home sits right on the water in a very fancy part of Miami Beach.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And if you go over the bridge...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We're standing in front of huge windows that look out onto a pool and a manicured lawn dotted with palm trees, the bay beyond.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So that's the old Westinghouse estate with all the arches.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A mega-yacht is now moored in front of it. A former mayor also lives down the street. Walder is part of this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I've lived in Miami since 1981. I've lived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So you're - you're a native, practically.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No, always a girl from New Jersey.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And I've lived in this home for the last 30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She raised her two kids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It's a fun, international - every time I come home and I go over the causeway, you look, and you go, oh, my God. It's just, like, so beautiful. It's breathtakingly beautiful. The water's great. The beaches are great.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You love this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I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That love has been stormy - literally. Walder has weathered at least half a dozen hurricanes here. She says those are just part of living in Florida. But in the past few years, she and her husband have looked out across the bay and watched the turquoise waters creep higher and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You can actually see the top of it through the bushes. So it's a little bit lower than where the bushes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She's showing us her newly elevated seawall. She and her husband added several feet to keep the rising waters at bay.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My husband wanted to raise it higher than that. I said, but we live on the water. I don't want to live in a castle looking over the wall. So we did what was the code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Walder didn't want to discuss how much raising the seawall cost. But contractors tell us a project like hers can easily top a quarter of a million dollars. They've also strengthened the roof and replaced all those big windows and doors with hurricane-proof glass.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Yeah, and that's the price you pay to live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A price she's willing and able to pay. She says her kids wanted to move. They're constantly sending her stories about climate change in South Florida. And those articles say her part of Miami Beach will be uninhabitable by the end of the century. Walder, however, says she's not a, quote, "global warming scaredy cat."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heard you're a little bit of a skeptic on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DIANE WALDER:                 Not so much a skeptic, it's just not an exact science. And the climate changes. We've had ice ages and all sorts of other things - droughts, famines. We really have very little control over that. I can't predict what's going to happen in 100 years. I'm not going to be here in 100 years. Not that I don't care but, you know, I put myself through school. I started my business. I worked hard. Everything I have, I bought myself. So let me enjoy it. Let me enjoy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We drive across a causeway to another part of town. There, we meet Trenise Bryant, who also loves her neighborhood.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I'm definitely from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From when I was a little girl until where I'm at right now, I've lived in one of the oldest public housing, which is Liberty Square, which...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We're in Liberty City, a historically black neighborhood. If you've seen the Oscar-winning movie "Moonlight," that's set here. And unlike where Diane Walder lives, this is miles from the coast.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This area never, never ever - like, it gets drenches of rain, but we don't...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Flood.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We don't have to ride through puddles of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Yeah, it doesn't flood.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It doesn't flood nowhere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And that is attractive now in Florida.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Very much so - this is, like, the caviar.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This is the caviar.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Trenise Bryant is adapting to climate change, too, and also bearing the cost of it. She's a school nutritionist. But she's also an activist working to build community-owned housing. The threat she's facing isn't rising seas. It's the rising tide of gentrification. As sea levels rise, higher ground inland starts to look more and more desirable. And much of that higher ground is in the city's poorest neighborhoods, like this one, where we're standing on a little plot of empty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ADRIAN MADRIZ:                 So it's going to be a two-story house, essentially, with two units on the first floor and one unit on the second floor.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That's Adrian Madriz of SMASH, the group that's behind this project. He and Trenise Bryant are working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This community land trust is so, so, so important for this community because for me and Adrian it's not about making money. It's not about money. It's about creating wealth in the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And keeping people here. This whole project is expected to cost only about $325,000. And it's all being built on property donated by Bryant's husband, a contractor. They're hoping this is the first of many such projects. Experts say that right now it's hard to tease out what's traditional development and what's so-called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But Bryant, looking out at her neighborhood from underneath an umbrella, says she's already seen people forced to move 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And it's, like - it's sentimental to me. Like, for me, I wanted to have - get the voices of the community, making sure their voices are heard 'cause it's not about me. It's about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I see you getting emotional. Tell me - explain to me why.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TRENISE BRYANT:                 Because I know where I came from. I know what this community was. This was a community of people that - that village, raised that village. Like, if my mom went to work, my neighbor would watch us. And we got to invest in our community to get people back to caring about where they live at and not about making a dollar.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The city of Miami is struggling to keep up with the rapid changes - higher tides, stronger hurricanes, sunny day flooding. Miami's residents recently passed a $400 million bond. Half of it will go to climate adaptations. A hundred million has been set aside for affordable housing. Back at his office, I asked Madriz if he and the city are moving fast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Projections are pretty dire for southern Florida. And you're saying things are going slowly.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ADRIAN MADRIZ:                 It is definitely a race against time. And I'm not going to say that we have enough because it really - we should have been having this conversation 10 years ago. However, I think we do have an opportunity to be a bit ahead of the curve when it comes to what kinds of policies are implemented. We'll hopefully have good and solid and decent quality places for people to live their lives without having to worry about, you know, if people are going to really survive the effects of sea level rise and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In the four years it's taken SMASH to organize and raise money for their project, a very different building is going up on the shore in Miami Beach.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UNIDENTIFIED PERSON:                 So there's 59 units altogether in the building.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I've come to the showroom of the Monad Terrace luxury apartment building to try and answer a question. With all of these apocalyptic predictions for sea level rise in the Miami region, how are people still building by the water and why?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SIMON KOSTER:                 It's very easy for someone who doesn't live here to say, we shouldn't build here or, we should go live somewhere else or, we should have a different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Simon Koster is one of the developers here. He says most of the buyers so far in Monad Terrace are people who already live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SIMON KOSTER:                 This is an absolutely responsible, resilient, place and way to live in a place that people already love.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There's that word love again. And that love ain't cheap. The penthouse on the roof is $14 million. Koster says climate change isn't the first thing his buyers ask about. But they do always ask about it. As we walk outside to the construction site, Koster explains how this building addresses their concerns.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SIMON KOSTER:                 So as you approach our building in a car, you'll be driving up a slow grade that's entirely landscaped and about 12 feet above the flood plain so that the entire first floor and all the entrances down into the basement are totally flood-proofed all the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There's a massive generator for power outages, pumps to deal with the floodwaters, storm-proof glass and metal supports that can withstand a Category 5 hurricane. But it may not be enough in the long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SIMON KOSTER:                 I don't take solace in the, there are different projections, and maybe it's not going to be so bad, right? I'm not - I'm not in that camp at all. There is certainly going to be sea level rise. And the debate can be how many feet it's going to be, but it's certainly going to happen. And are we building for a hundred-year - a hundred-year solution? It's probably a little bit less than that, quite frankly.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LULU GARCIA-NAVARRO:                 Experts say South Florida is ground zero for climate change. The people here do understand that, but they aren't willing to give up on the home that they love just yet.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We all breath the same air - why clergy should advocate for EVs and climate change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 Green, and Blue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2018 Sunday 10:05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Carolyn Fortuna</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61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18, 2018( Red, Green, and Blue: </w:t>
      </w:r>
      <w:hyperlink r:id="rId613" w:history="1">
        <w:r>
          <w:rPr>
            <w:rFonts w:ascii="arial" w:eastAsia="arial" w:hAnsi="arial" w:cs="arial"/>
            <w:i/>
            <w:color w:val="0077CC"/>
            <w:sz w:val="20"/>
            <w:u w:val="single"/>
            <w:shd w:val="clear" w:color="auto" w:fill="FFFFFF"/>
            <w:lang w:val="en-US" w:eastAsia="en-US" w:bidi="ar-SA"/>
          </w:rPr>
          <w:t>http://redgreenandblue.org</w:t>
        </w:r>
      </w:hyperlink>
      <w:r>
        <w:rPr>
          <w:rFonts w:ascii="arial" w:eastAsia="arial" w:hAnsi="arial" w:cs="arial"/>
          <w:color w:val="000000"/>
          <w:sz w:val="20"/>
          <w:lang w:val="en-US" w:eastAsia="en-US" w:bidi="ar-SA"/>
        </w:rPr>
        <w:t xml:space="preserve">/ Delivered by Newstex)  A couple of weeks ago, I reported ona group of clergy who met in New Jersey foran interfaith blessing of electric vehicles[1].During the event, Rabbi Joel N. Abraham of Temple Sholom, Scotch Plains called upon clergy to take up the cause to adopt EVs, arguing that there's a moral reason for clergy to lead on this issue. Since then, Rabbi Abraham responded to an inquiry I made to learn more about his perspectives about EVs as morality, human responsibility to the earth, and religious guidance.By Carolyn Fortuna[2] Cleantechnica[3]Why Clergy Should Advocate with their Congregations to Adopt EVsWe talk a lot here atCleanTechnicaabout advocacy around climate change. We've looked at how advocates can draw upona change model[4]to help reluctant audiences understand the effects of climate change. We've analyzed how making important conscious efforts to gain access to efficacioustools and texts[5]can help us that can sow seeds of permanent sustainable change.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look a lot specifically at what it will take to make a full transition to zero emission vehicles. Major automakers are constantlyannouncing their future plans[6]for electrification, battery partnerships, EV charging infrastructure and partnerships, new EV manufacturing plant locations, and more. We've chronicledHollywood celebrities[7]who promote EVs and called outcompanies who demonstrate disconnect[8]between their products and climate change. We've outlined howleadership today[9]will produce a rapid transition to a net-zero emissions society tomorrow. WithEV exponential growth[10]expected over the next 5 years, we must advocate and lead by example in helping others who are not familiar with the functioning of EVs to fill in their gaps of knowledge, sometimes referred to as the 'neighborhood effect[11].' Rabbi Abraham concurs thatwe must all play our roles to help each other to understand the power and potential of an EV future. 'For me, this is part of a larger picture. In Judaism, we read the creation story not as a license to do what we will with creation, but as a commandment to care for it; to engage with God in the act of creation by finishing the perfection of our world, which in Judaism, we call 'tikkun olam.' EVs are one way to raise up the issue of climate change and fossil fuel emissions.'Multiple Layers toEVs as MoralityI asked Rabbi Abraham about the oft cited 3 elements to consider when promoting EV adoption: 1) supply chain and production; 2) the workings of the actual EV; 3) impacts on and availability to society's most vulnerable groups. AtCleanTechnicaover the last several months we've looked at:Blockchain technology applications for the grid[12]and controversies overcopper supply shortages.[13] The possibility ofcobalt shortages. largely due to Congolesehumanitarian issues[14]around child labor, pollution, tunnel collapses, political instability, and punishing work conditions. Cobalt has become the new gold, withthieves breaking into warehouses[15]andsociopolitical sourcing[16]having the potential to taint EV manufacturers' reputations. Our editor, Zachary Shahan, recently wrote about howautomakers[17]are consciously moving to slow the EV revolution, arguing that atransition to electric cars threatens the 'financial health' of conventional auto companies. And the impact of climate change onsociety's most vulnerable groups[18]cannot be overlooked, with our writers examining effects ofclimate gentrification on affordable housing[19], howclimate deniersfail to address the obligation[20]to citizens and the rest of the world to limit carbon emissions and promote renewable energy, and how cities canprotect low-income citizens[21]from climate change. We've interviewedorganizations likePUSH Buffalo[22]which are dedicated to sustainable and affordable housing, locally generated renewable energy, environmental remediation, and living-wage, career-creating job opportunities for local residents.Together, these 3 parts to the larger EV equation would seem to affect an 'EVs as morality' position. I asked Rabbi Abraham if he agreed. 'I don't know that I would divide things up in that manner. Of course, there are moral questions about the sourcing of the rare earth minerals that are part of current battery production for this generation of EV's. Again, there is a larger picture - there are very few environmental choices that we can make that are all good. Electricity still comes from somewhere - often fossil fuel burning power plants. Many environmental solutions have high start-up costs that make them out of range of those with less resources. For me, this is where government comes in — to help bridge that gap until production is more reasonable. However, not being able to buy an EV does not mean, one cannot benefit from their use — through car share programs, taxi and for hire cars, as well as the benefits we would all accrue from less pollutants in our air.'The Intersection of Environmental and Economic Justice</w:t>
      </w:r>
      <w:hyperlink r:id="rId614" w:history="1">
        <w:r>
          <w:rPr>
            <w:rFonts w:ascii="arial" w:eastAsia="arial" w:hAnsi="arial" w:cs="arial"/>
            <w:i/>
            <w:color w:val="0077CC"/>
            <w:sz w:val="20"/>
            <w:u w:val="single"/>
            <w:shd w:val="clear" w:color="auto" w:fill="FFFFFF"/>
            <w:lang w:val="en-US" w:eastAsia="en-US" w:bidi="ar-SA"/>
          </w:rPr>
          <w:t>https://i2.wp.com/c1cleantechnicacom-wpengine.netdna-ssl.com/files/2018/11/electric-car.png?ssl=1</w:t>
        </w:r>
      </w:hyperlink>
      <w:r>
        <w:rPr>
          <w:rFonts w:ascii="arial" w:eastAsia="arial" w:hAnsi="arial" w:cs="arial"/>
          <w:color w:val="000000"/>
          <w:sz w:val="20"/>
          <w:lang w:val="en-US" w:eastAsia="en-US" w:bidi="ar-SA"/>
        </w:rPr>
        <w:t xml:space="preserve"> The environmental justice movement seeks to remedy alegacy[23]of environmental racism and economic disparity by promoting the fair treatment of people of all races, incomes, and cultures. Fair treatment implies that no person or group of people should shoulder a disproportionate share of the negative environmental impacts that come about as a nation legislates and implements it domestic and foreign policy programs. Fair treatment implies that no business, industry, or other entity be allowed to pollute marginalized or economically disadvantaged communities. I asked Rabbi Abraham how the intersection of environmental and economic justice is consistent with his worldview and EVs as morality advocacy. 'We breathe the same air and drink the same water that eventually circles the earth - what more do we need to understand that we have a moral responsibility to expand the idea of 'What is hateful to you, do not do to your neighbor?' (Hillel) In Judaism, we are called to pursue justice,without an adjective - environmental, economic, criminal, racial, whatever. We need to pay more attention to how none of these areas of concentration are separable; they are all linked.' We atCleanTechnicaare quite appreciative for Rabbi Abraham's time and thoughtfulness in responding to our questions. He shared his perspectives aboutEVs as morality in the period immediately following the late October, 2018 mass shooting in which a man shouting anti-Semitic slurs opened fire inside a Pittsburgh synagogue. The senseless act resulted in killing 11 congregants, wounding 4 police officers, and injuring 2 others. We join Rabbi Abraham and others around the world in mourning and remembrance surrounding the deadliest attack on Jews in US history.           </w:t>
      </w:r>
      <w:hyperlink r:id="rId615" w:history="1">
        <w:r>
          <w:rPr>
            <w:rFonts w:ascii="arial" w:eastAsia="arial" w:hAnsi="arial" w:cs="arial"/>
            <w:i/>
            <w:color w:val="0077CC"/>
            <w:sz w:val="20"/>
            <w:u w:val="single"/>
            <w:shd w:val="clear" w:color="auto" w:fill="FFFFFF"/>
            <w:lang w:val="en-US" w:eastAsia="en-US" w:bidi="ar-SA"/>
          </w:rPr>
          <w:t>https://i0.wp.com/c1cleantechnicacom-wpengine.netdna-ssl.com/files/2018/11/Screenshot-2018-11-11-at-3.05.55-PM.png?ssl=1</w:t>
        </w:r>
      </w:hyperlink>
      <w:r>
        <w:rPr>
          <w:rFonts w:ascii="arial" w:eastAsia="arial" w:hAnsi="arial" w:cs="arial"/>
          <w:color w:val="000000"/>
          <w:sz w:val="20"/>
          <w:lang w:val="en-US" w:eastAsia="en-US" w:bidi="ar-SA"/>
        </w:rPr>
        <w:t xml:space="preserve"> Support CleanTechnica's work by becoming aMember,Supporter, or Ambassador[24].(Originally appeared at our sister-site, Cleantechnica[25].) [ 1]:            </w:t>
      </w:r>
      <w:hyperlink r:id="rId616" w:history="1">
        <w:r>
          <w:rPr>
            <w:rFonts w:ascii="arial" w:eastAsia="arial" w:hAnsi="arial" w:cs="arial"/>
            <w:i/>
            <w:color w:val="0077CC"/>
            <w:sz w:val="20"/>
            <w:u w:val="single"/>
            <w:shd w:val="clear" w:color="auto" w:fill="FFFFFF"/>
            <w:lang w:val="en-US" w:eastAsia="en-US" w:bidi="ar-SA"/>
          </w:rPr>
          <w:t>https://cleantechnica.com/2018/10/31/rabbi-argues-that-we-have-a-moral-obligation-to-adopt-evs/</w:t>
        </w:r>
      </w:hyperlink>
      <w:r>
        <w:rPr>
          <w:rFonts w:ascii="arial" w:eastAsia="arial" w:hAnsi="arial" w:cs="arial"/>
          <w:color w:val="000000"/>
          <w:sz w:val="20"/>
          <w:lang w:val="en-US" w:eastAsia="en-US" w:bidi="ar-SA"/>
        </w:rPr>
        <w:t xml:space="preserve"> [ 2]:            </w:t>
      </w:r>
      <w:hyperlink r:id="rId617" w:history="1">
        <w:r>
          <w:rPr>
            <w:rFonts w:ascii="arial" w:eastAsia="arial" w:hAnsi="arial" w:cs="arial"/>
            <w:i/>
            <w:color w:val="0077CC"/>
            <w:sz w:val="20"/>
            <w:u w:val="single"/>
            <w:shd w:val="clear" w:color="auto" w:fill="FFFFFF"/>
            <w:lang w:val="en-US" w:eastAsia="en-US" w:bidi="ar-SA"/>
          </w:rPr>
          <w:t>https://cleantechnica.com/author/carolynfortuna/</w:t>
        </w:r>
      </w:hyperlink>
      <w:r>
        <w:rPr>
          <w:rFonts w:ascii="arial" w:eastAsia="arial" w:hAnsi="arial" w:cs="arial"/>
          <w:color w:val="000000"/>
          <w:sz w:val="20"/>
          <w:lang w:val="en-US" w:eastAsia="en-US" w:bidi="ar-SA"/>
        </w:rPr>
        <w:t xml:space="preserve"> [ 3]:            </w:t>
      </w:r>
      <w:hyperlink r:id="rId618" w:history="1">
        <w:r>
          <w:rPr>
            <w:rFonts w:ascii="arial" w:eastAsia="arial" w:hAnsi="arial" w:cs="arial"/>
            <w:i/>
            <w:color w:val="0077CC"/>
            <w:sz w:val="20"/>
            <w:u w:val="single"/>
            <w:shd w:val="clear" w:color="auto" w:fill="FFFFFF"/>
            <w:lang w:val="en-US" w:eastAsia="en-US" w:bidi="ar-SA"/>
          </w:rPr>
          <w:t>https://cleantechnica.com/2018/11/12/we-breathe-the-same-air-evs-as-morality-cleantechnicaexclusive/</w:t>
        </w:r>
      </w:hyperlink>
      <w:r>
        <w:rPr>
          <w:rFonts w:ascii="arial" w:eastAsia="arial" w:hAnsi="arial" w:cs="arial"/>
          <w:color w:val="000000"/>
          <w:sz w:val="20"/>
          <w:lang w:val="en-US" w:eastAsia="en-US" w:bidi="ar-SA"/>
        </w:rPr>
        <w:t xml:space="preserve"> [ 4]:            </w:t>
      </w:r>
      <w:hyperlink r:id="rId619" w:history="1">
        <w:r>
          <w:rPr>
            <w:rFonts w:ascii="arial" w:eastAsia="arial" w:hAnsi="arial" w:cs="arial"/>
            <w:i/>
            <w:color w:val="0077CC"/>
            <w:sz w:val="20"/>
            <w:u w:val="single"/>
            <w:shd w:val="clear" w:color="auto" w:fill="FFFFFF"/>
            <w:lang w:val="en-US" w:eastAsia="en-US" w:bidi="ar-SA"/>
          </w:rPr>
          <w:t>https://cleantechnica.com/2017/07/31/using-change-model-environmental-advocacy-depth/</w:t>
        </w:r>
      </w:hyperlink>
      <w:r>
        <w:rPr>
          <w:rFonts w:ascii="arial" w:eastAsia="arial" w:hAnsi="arial" w:cs="arial"/>
          <w:color w:val="000000"/>
          <w:sz w:val="20"/>
          <w:lang w:val="en-US" w:eastAsia="en-US" w:bidi="ar-SA"/>
        </w:rPr>
        <w:t xml:space="preserve"> [ 5]:            </w:t>
      </w:r>
      <w:hyperlink r:id="rId620" w:history="1">
        <w:r>
          <w:rPr>
            <w:rFonts w:ascii="arial" w:eastAsia="arial" w:hAnsi="arial" w:cs="arial"/>
            <w:i/>
            <w:color w:val="0077CC"/>
            <w:sz w:val="20"/>
            <w:u w:val="single"/>
            <w:shd w:val="clear" w:color="auto" w:fill="FFFFFF"/>
            <w:lang w:val="en-US" w:eastAsia="en-US" w:bidi="ar-SA"/>
          </w:rPr>
          <w:t>https://cleantechnica.com/2017/06/30/tools-texts-advocacy-around-sustainable-change-planet/</w:t>
        </w:r>
      </w:hyperlink>
      <w:r>
        <w:rPr>
          <w:rFonts w:ascii="arial" w:eastAsia="arial" w:hAnsi="arial" w:cs="arial"/>
          <w:color w:val="000000"/>
          <w:sz w:val="20"/>
          <w:lang w:val="en-US" w:eastAsia="en-US" w:bidi="ar-SA"/>
        </w:rPr>
        <w:t xml:space="preserve"> [ 6]:            </w:t>
      </w:r>
      <w:hyperlink r:id="rId621" w:history="1">
        <w:r>
          <w:rPr>
            <w:rFonts w:ascii="arial" w:eastAsia="arial" w:hAnsi="arial" w:cs="arial"/>
            <w:i/>
            <w:color w:val="0077CC"/>
            <w:sz w:val="20"/>
            <w:u w:val="single"/>
            <w:shd w:val="clear" w:color="auto" w:fill="FFFFFF"/>
            <w:lang w:val="en-US" w:eastAsia="en-US" w:bidi="ar-SA"/>
          </w:rPr>
          <w:t>https://cleantechnica.com/2018/10/27/what-does-automaker-commitment-to-evs-entail/</w:t>
        </w:r>
      </w:hyperlink>
      <w:r>
        <w:rPr>
          <w:rFonts w:ascii="arial" w:eastAsia="arial" w:hAnsi="arial" w:cs="arial"/>
          <w:color w:val="000000"/>
          <w:sz w:val="20"/>
          <w:lang w:val="en-US" w:eastAsia="en-US" w:bidi="ar-SA"/>
        </w:rPr>
        <w:t xml:space="preserve"> [ 7]:            </w:t>
      </w:r>
      <w:hyperlink r:id="rId622" w:history="1">
        <w:r>
          <w:rPr>
            <w:rFonts w:ascii="arial" w:eastAsia="arial" w:hAnsi="arial" w:cs="arial"/>
            <w:i/>
            <w:color w:val="0077CC"/>
            <w:sz w:val="20"/>
            <w:u w:val="single"/>
            <w:shd w:val="clear" w:color="auto" w:fill="FFFFFF"/>
            <w:lang w:val="en-US" w:eastAsia="en-US" w:bidi="ar-SA"/>
          </w:rPr>
          <w:t>https://cleantechnica.com/2018/10/20/hollywood-promoting-electric-cars-clean-energy/</w:t>
        </w:r>
      </w:hyperlink>
      <w:r>
        <w:rPr>
          <w:rFonts w:ascii="arial" w:eastAsia="arial" w:hAnsi="arial" w:cs="arial"/>
          <w:color w:val="000000"/>
          <w:sz w:val="20"/>
          <w:lang w:val="en-US" w:eastAsia="en-US" w:bidi="ar-SA"/>
        </w:rPr>
        <w:t xml:space="preserve"> [ 8]:            </w:t>
      </w:r>
      <w:hyperlink r:id="rId623" w:history="1">
        <w:r>
          <w:rPr>
            <w:rFonts w:ascii="arial" w:eastAsia="arial" w:hAnsi="arial" w:cs="arial"/>
            <w:i/>
            <w:color w:val="0077CC"/>
            <w:sz w:val="20"/>
            <w:u w:val="single"/>
            <w:shd w:val="clear" w:color="auto" w:fill="FFFFFF"/>
            <w:lang w:val="en-US" w:eastAsia="en-US" w:bidi="ar-SA"/>
          </w:rPr>
          <w:t>https://cleantechnica.com/2018/03/20/companies-showing-disconnect-climate-risk-awareness-action/</w:t>
        </w:r>
      </w:hyperlink>
      <w:r>
        <w:rPr>
          <w:rFonts w:ascii="arial" w:eastAsia="arial" w:hAnsi="arial" w:cs="arial"/>
          <w:color w:val="000000"/>
          <w:sz w:val="20"/>
          <w:lang w:val="en-US" w:eastAsia="en-US" w:bidi="ar-SA"/>
        </w:rPr>
        <w:t xml:space="preserve"> [ 9]:            </w:t>
      </w:r>
      <w:hyperlink r:id="rId624" w:history="1">
        <w:r>
          <w:rPr>
            <w:rFonts w:ascii="arial" w:eastAsia="arial" w:hAnsi="arial" w:cs="arial"/>
            <w:i/>
            <w:color w:val="0077CC"/>
            <w:sz w:val="20"/>
            <w:u w:val="single"/>
            <w:shd w:val="clear" w:color="auto" w:fill="FFFFFF"/>
            <w:lang w:val="en-US" w:eastAsia="en-US" w:bidi="ar-SA"/>
          </w:rPr>
          <w:t>https://cleantechnica.com/2018/09/18/major-zev-announcements-at-global-climate-action-summit/</w:t>
        </w:r>
      </w:hyperlink>
      <w:r>
        <w:rPr>
          <w:rFonts w:ascii="arial" w:eastAsia="arial" w:hAnsi="arial" w:cs="arial"/>
          <w:color w:val="000000"/>
          <w:sz w:val="20"/>
          <w:lang w:val="en-US" w:eastAsia="en-US" w:bidi="ar-SA"/>
        </w:rPr>
        <w:t xml:space="preserve"> [ 10]:            </w:t>
      </w:r>
      <w:hyperlink r:id="rId625" w:history="1">
        <w:r>
          <w:rPr>
            <w:rFonts w:ascii="arial" w:eastAsia="arial" w:hAnsi="arial" w:cs="arial"/>
            <w:i/>
            <w:color w:val="0077CC"/>
            <w:sz w:val="20"/>
            <w:u w:val="single"/>
            <w:shd w:val="clear" w:color="auto" w:fill="FFFFFF"/>
            <w:lang w:val="en-US" w:eastAsia="en-US" w:bidi="ar-SA"/>
          </w:rPr>
          <w:t>https://cleantechnica.com/2018/10/13/ev-exponential-growth-just-beginning/</w:t>
        </w:r>
      </w:hyperlink>
      <w:r>
        <w:rPr>
          <w:rFonts w:ascii="arial" w:eastAsia="arial" w:hAnsi="arial" w:cs="arial"/>
          <w:color w:val="000000"/>
          <w:sz w:val="20"/>
          <w:lang w:val="en-US" w:eastAsia="en-US" w:bidi="ar-SA"/>
        </w:rPr>
        <w:t xml:space="preserve"> [ 11]:            </w:t>
      </w:r>
      <w:hyperlink r:id="rId626" w:history="1">
        <w:r>
          <w:rPr>
            <w:rFonts w:ascii="arial" w:eastAsia="arial" w:hAnsi="arial" w:cs="arial"/>
            <w:i/>
            <w:color w:val="0077CC"/>
            <w:sz w:val="20"/>
            <w:u w:val="single"/>
            <w:shd w:val="clear" w:color="auto" w:fill="FFFFFF"/>
            <w:lang w:val="en-US" w:eastAsia="en-US" w:bidi="ar-SA"/>
          </w:rPr>
          <w:t>https://cleantechnica.com/2018/08/26/owning-an-electric-car-the-neighborhood-effect/</w:t>
        </w:r>
      </w:hyperlink>
      <w:r>
        <w:rPr>
          <w:rFonts w:ascii="arial" w:eastAsia="arial" w:hAnsi="arial" w:cs="arial"/>
          <w:color w:val="000000"/>
          <w:sz w:val="20"/>
          <w:lang w:val="en-US" w:eastAsia="en-US" w:bidi="ar-SA"/>
        </w:rPr>
        <w:t xml:space="preserve"> [ 12]:            </w:t>
      </w:r>
      <w:hyperlink r:id="rId627" w:history="1">
        <w:r>
          <w:rPr>
            <w:rFonts w:ascii="arial" w:eastAsia="arial" w:hAnsi="arial" w:cs="arial"/>
            <w:i/>
            <w:color w:val="0077CC"/>
            <w:sz w:val="20"/>
            <w:u w:val="single"/>
            <w:shd w:val="clear" w:color="auto" w:fill="FFFFFF"/>
            <w:lang w:val="en-US" w:eastAsia="en-US" w:bidi="ar-SA"/>
          </w:rPr>
          <w:t>https://cleantechnica.com/2018/01/15/blockchain-grid-major-blockchain-technologies/</w:t>
        </w:r>
      </w:hyperlink>
      <w:r>
        <w:rPr>
          <w:rFonts w:ascii="arial" w:eastAsia="arial" w:hAnsi="arial" w:cs="arial"/>
          <w:color w:val="000000"/>
          <w:sz w:val="20"/>
          <w:lang w:val="en-US" w:eastAsia="en-US" w:bidi="ar-SA"/>
        </w:rPr>
        <w:t xml:space="preserve"> [ 13]:            </w:t>
      </w:r>
      <w:hyperlink r:id="rId628" w:history="1">
        <w:r>
          <w:rPr>
            <w:rFonts w:ascii="arial" w:eastAsia="arial" w:hAnsi="arial" w:cs="arial"/>
            <w:i/>
            <w:color w:val="0077CC"/>
            <w:sz w:val="20"/>
            <w:u w:val="single"/>
            <w:shd w:val="clear" w:color="auto" w:fill="FFFFFF"/>
            <w:lang w:val="en-US" w:eastAsia="en-US" w:bidi="ar-SA"/>
          </w:rPr>
          <w:t>https://cleantechnica.com/2018/04/11/evs-wont-cause-copper-supply-shortages-anytime-soon-analysts-say/</w:t>
        </w:r>
      </w:hyperlink>
      <w:r>
        <w:rPr>
          <w:rFonts w:ascii="arial" w:eastAsia="arial" w:hAnsi="arial" w:cs="arial"/>
          <w:color w:val="000000"/>
          <w:sz w:val="20"/>
          <w:lang w:val="en-US" w:eastAsia="en-US" w:bidi="ar-SA"/>
        </w:rPr>
        <w:t xml:space="preserve"> [ 14]:            </w:t>
      </w:r>
      <w:hyperlink r:id="rId629" w:history="1">
        <w:r>
          <w:rPr>
            <w:rFonts w:ascii="arial" w:eastAsia="arial" w:hAnsi="arial" w:cs="arial"/>
            <w:i/>
            <w:color w:val="0077CC"/>
            <w:sz w:val="20"/>
            <w:u w:val="single"/>
            <w:shd w:val="clear" w:color="auto" w:fill="FFFFFF"/>
            <w:lang w:val="en-US" w:eastAsia="en-US" w:bidi="ar-SA"/>
          </w:rPr>
          <w:t>https://cleantechnica.com/2018/07/31/cobalt-free-battery-technology-under-development-by-conamix/</w:t>
        </w:r>
      </w:hyperlink>
      <w:r>
        <w:rPr>
          <w:rFonts w:ascii="arial" w:eastAsia="arial" w:hAnsi="arial" w:cs="arial"/>
          <w:color w:val="000000"/>
          <w:sz w:val="20"/>
          <w:lang w:val="en-US" w:eastAsia="en-US" w:bidi="ar-SA"/>
        </w:rPr>
        <w:t xml:space="preserve"> [ 15]:            </w:t>
      </w:r>
      <w:hyperlink r:id="rId630" w:history="1">
        <w:r>
          <w:rPr>
            <w:rFonts w:ascii="arial" w:eastAsia="arial" w:hAnsi="arial" w:cs="arial"/>
            <w:i/>
            <w:color w:val="0077CC"/>
            <w:sz w:val="20"/>
            <w:u w:val="single"/>
            <w:shd w:val="clear" w:color="auto" w:fill="FFFFFF"/>
            <w:lang w:val="en-US" w:eastAsia="en-US" w:bidi="ar-SA"/>
          </w:rPr>
          <w:t>https://cleantechnica.com/2018/07/27/stolen-thieves-exit-warehouse-with-cobalt-worth-almost-10-million/</w:t>
        </w:r>
      </w:hyperlink>
      <w:r>
        <w:rPr>
          <w:rFonts w:ascii="arial" w:eastAsia="arial" w:hAnsi="arial" w:cs="arial"/>
          <w:color w:val="000000"/>
          <w:sz w:val="20"/>
          <w:lang w:val="en-US" w:eastAsia="en-US" w:bidi="ar-SA"/>
        </w:rPr>
        <w:t xml:space="preserve"> [ 16]:            </w:t>
      </w:r>
      <w:hyperlink r:id="rId631" w:history="1">
        <w:r>
          <w:rPr>
            <w:rFonts w:ascii="arial" w:eastAsia="arial" w:hAnsi="arial" w:cs="arial"/>
            <w:i/>
            <w:color w:val="0077CC"/>
            <w:sz w:val="20"/>
            <w:u w:val="single"/>
            <w:shd w:val="clear" w:color="auto" w:fill="FFFFFF"/>
            <w:lang w:val="en-US" w:eastAsia="en-US" w:bidi="ar-SA"/>
          </w:rPr>
          <w:t>https://cleantechnica.com/2018/07/24/panasonic-wont-use-cuban-cobalt-suspends-canadian-supplier-relationship/</w:t>
        </w:r>
      </w:hyperlink>
      <w:r>
        <w:rPr>
          <w:rFonts w:ascii="arial" w:eastAsia="arial" w:hAnsi="arial" w:cs="arial"/>
          <w:color w:val="000000"/>
          <w:sz w:val="20"/>
          <w:lang w:val="en-US" w:eastAsia="en-US" w:bidi="ar-SA"/>
        </w:rPr>
        <w:t xml:space="preserve"> [ 17]:            </w:t>
      </w:r>
      <w:hyperlink r:id="rId632" w:history="1">
        <w:r>
          <w:rPr>
            <w:rFonts w:ascii="arial" w:eastAsia="arial" w:hAnsi="arial" w:cs="arial"/>
            <w:i/>
            <w:color w:val="0077CC"/>
            <w:sz w:val="20"/>
            <w:u w:val="single"/>
            <w:shd w:val="clear" w:color="auto" w:fill="FFFFFF"/>
            <w:lang w:val="en-US" w:eastAsia="en-US" w:bidi="ar-SA"/>
          </w:rPr>
          <w:t>https://cleantechnica.com/2018/11/11/why-automakers-try-to-slow-stifle-the-ev-revolution/</w:t>
        </w:r>
      </w:hyperlink>
      <w:r>
        <w:rPr>
          <w:rFonts w:ascii="arial" w:eastAsia="arial" w:hAnsi="arial" w:cs="arial"/>
          <w:color w:val="000000"/>
          <w:sz w:val="20"/>
          <w:lang w:val="en-US" w:eastAsia="en-US" w:bidi="ar-SA"/>
        </w:rPr>
        <w:t xml:space="preserve"> [ 18]:            </w:t>
      </w:r>
      <w:hyperlink r:id="rId633" w:history="1">
        <w:r>
          <w:rPr>
            <w:rFonts w:ascii="arial" w:eastAsia="arial" w:hAnsi="arial" w:cs="arial"/>
            <w:i/>
            <w:color w:val="0077CC"/>
            <w:sz w:val="20"/>
            <w:u w:val="single"/>
            <w:shd w:val="clear" w:color="auto" w:fill="FFFFFF"/>
            <w:lang w:val="en-US" w:eastAsia="en-US" w:bidi="ar-SA"/>
          </w:rPr>
          <w:t>https://cleantechnica.com/2018/11/11/climate-induced-disasters-affect-women-girls-first/</w:t>
        </w:r>
      </w:hyperlink>
      <w:r>
        <w:rPr>
          <w:rFonts w:ascii="arial" w:eastAsia="arial" w:hAnsi="arial" w:cs="arial"/>
          <w:color w:val="000000"/>
          <w:sz w:val="20"/>
          <w:lang w:val="en-US" w:eastAsia="en-US" w:bidi="ar-SA"/>
        </w:rPr>
        <w:t xml:space="preserve"> [ 19]:            </w:t>
      </w:r>
      <w:hyperlink r:id="rId634" w:history="1">
        <w:r>
          <w:rPr>
            <w:rFonts w:ascii="arial" w:eastAsia="arial" w:hAnsi="arial" w:cs="arial"/>
            <w:i/>
            <w:color w:val="0077CC"/>
            <w:sz w:val="20"/>
            <w:u w:val="single"/>
            <w:shd w:val="clear" w:color="auto" w:fill="FFFFFF"/>
            <w:lang w:val="en-US" w:eastAsia="en-US" w:bidi="ar-SA"/>
          </w:rPr>
          <w:t>https://cleantechnica.com/2018/09/07/</w:t>
        </w:r>
      </w:hyperlink>
      <w:hyperlink r:id="rId634" w:history="1">
        <w:r>
          <w:rPr>
            <w:rFonts w:ascii="arial" w:eastAsia="arial" w:hAnsi="arial" w:cs="arial"/>
            <w:b/>
            <w:i/>
            <w:color w:val="0077CC"/>
            <w:sz w:val="20"/>
            <w:u w:val="single"/>
            <w:shd w:val="clear" w:color="auto" w:fill="FFFFFF"/>
            <w:lang w:val="en-US" w:eastAsia="en-US" w:bidi="ar-SA"/>
          </w:rPr>
          <w:t>climate-gentrification</w:t>
        </w:r>
      </w:hyperlink>
      <w:hyperlink r:id="rId634" w:history="1">
        <w:r>
          <w:rPr>
            <w:rFonts w:ascii="arial" w:eastAsia="arial" w:hAnsi="arial" w:cs="arial"/>
            <w:i/>
            <w:color w:val="0077CC"/>
            <w:sz w:val="20"/>
            <w:u w:val="single"/>
            <w:shd w:val="clear" w:color="auto" w:fill="FFFFFF"/>
            <w:lang w:val="en-US" w:eastAsia="en-US" w:bidi="ar-SA"/>
          </w:rPr>
          <w:t>-is-creating-an-affordable-housing-crisis-in-miami/</w:t>
        </w:r>
      </w:hyperlink>
      <w:r>
        <w:rPr>
          <w:rFonts w:ascii="arial" w:eastAsia="arial" w:hAnsi="arial" w:cs="arial"/>
          <w:color w:val="000000"/>
          <w:sz w:val="20"/>
          <w:lang w:val="en-US" w:eastAsia="en-US" w:bidi="ar-SA"/>
        </w:rPr>
        <w:t xml:space="preserve"> [ 20]:            </w:t>
      </w:r>
      <w:hyperlink r:id="rId635" w:history="1">
        <w:r>
          <w:rPr>
            <w:rFonts w:ascii="arial" w:eastAsia="arial" w:hAnsi="arial" w:cs="arial"/>
            <w:i/>
            <w:color w:val="0077CC"/>
            <w:sz w:val="20"/>
            <w:u w:val="single"/>
            <w:shd w:val="clear" w:color="auto" w:fill="FFFFFF"/>
            <w:lang w:val="en-US" w:eastAsia="en-US" w:bidi="ar-SA"/>
          </w:rPr>
          <w:t>https://cleantechnica.com/2018/07/17/u-s-population-shift-will-empower-climate-change-deniers/</w:t>
        </w:r>
      </w:hyperlink>
      <w:r>
        <w:rPr>
          <w:rFonts w:ascii="arial" w:eastAsia="arial" w:hAnsi="arial" w:cs="arial"/>
          <w:color w:val="000000"/>
          <w:sz w:val="20"/>
          <w:lang w:val="en-US" w:eastAsia="en-US" w:bidi="ar-SA"/>
        </w:rPr>
        <w:t xml:space="preserve"> [ 21]:            </w:t>
      </w:r>
      <w:hyperlink r:id="rId636" w:history="1">
        <w:r>
          <w:rPr>
            <w:rFonts w:ascii="arial" w:eastAsia="arial" w:hAnsi="arial" w:cs="arial"/>
            <w:i/>
            <w:color w:val="0077CC"/>
            <w:sz w:val="20"/>
            <w:u w:val="single"/>
            <w:shd w:val="clear" w:color="auto" w:fill="FFFFFF"/>
            <w:lang w:val="en-US" w:eastAsia="en-US" w:bidi="ar-SA"/>
          </w:rPr>
          <w:t>https://cleantechnica.com/2018/07/06/3-ways-cities-can-protect-low-income-residents-from-climate-change/</w:t>
        </w:r>
      </w:hyperlink>
      <w:r>
        <w:rPr>
          <w:rFonts w:ascii="arial" w:eastAsia="arial" w:hAnsi="arial" w:cs="arial"/>
          <w:color w:val="000000"/>
          <w:sz w:val="20"/>
          <w:lang w:val="en-US" w:eastAsia="en-US" w:bidi="ar-SA"/>
        </w:rPr>
        <w:t xml:space="preserve"> [ 22]:            </w:t>
      </w:r>
      <w:hyperlink r:id="rId637" w:history="1">
        <w:r>
          <w:rPr>
            <w:rFonts w:ascii="arial" w:eastAsia="arial" w:hAnsi="arial" w:cs="arial"/>
            <w:i/>
            <w:color w:val="0077CC"/>
            <w:sz w:val="20"/>
            <w:u w:val="single"/>
            <w:shd w:val="clear" w:color="auto" w:fill="FFFFFF"/>
            <w:lang w:val="en-US" w:eastAsia="en-US" w:bidi="ar-SA"/>
          </w:rPr>
          <w:t>https://cleantechnica.com/2018/06/20/community-driven-renewable-energy-push-buffalo-cleantechnica-interview/</w:t>
        </w:r>
      </w:hyperlink>
      <w:r>
        <w:rPr>
          <w:rFonts w:ascii="arial" w:eastAsia="arial" w:hAnsi="arial" w:cs="arial"/>
          <w:color w:val="000000"/>
          <w:sz w:val="20"/>
          <w:lang w:val="en-US" w:eastAsia="en-US" w:bidi="ar-SA"/>
        </w:rPr>
        <w:t xml:space="preserve"> [ 23]:            </w:t>
      </w:r>
      <w:hyperlink r:id="rId638" w:history="1">
        <w:r>
          <w:rPr>
            <w:rFonts w:ascii="arial" w:eastAsia="arial" w:hAnsi="arial" w:cs="arial"/>
            <w:i/>
            <w:color w:val="0077CC"/>
            <w:sz w:val="20"/>
            <w:u w:val="single"/>
            <w:shd w:val="clear" w:color="auto" w:fill="FFFFFF"/>
            <w:lang w:val="en-US" w:eastAsia="en-US" w:bidi="ar-SA"/>
          </w:rPr>
          <w:t>https://www.americanbar.org/publications/human_rights_magazine_home/human_rights_vol30_2003/fall2003/irr_hr_fall03_intersection/</w:t>
        </w:r>
      </w:hyperlink>
      <w:r>
        <w:rPr>
          <w:rFonts w:ascii="arial" w:eastAsia="arial" w:hAnsi="arial" w:cs="arial"/>
          <w:color w:val="000000"/>
          <w:sz w:val="20"/>
          <w:lang w:val="en-US" w:eastAsia="en-US" w:bidi="ar-SA"/>
        </w:rPr>
        <w:t xml:space="preserve"> [ 24]:            </w:t>
      </w:r>
      <w:hyperlink r:id="rId146"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[ 25]:            </w:t>
      </w:r>
      <w:hyperlink r:id="rId618" w:history="1">
        <w:r>
          <w:rPr>
            <w:rFonts w:ascii="arial" w:eastAsia="arial" w:hAnsi="arial" w:cs="arial"/>
            <w:i/>
            <w:color w:val="0077CC"/>
            <w:sz w:val="20"/>
            <w:u w:val="single"/>
            <w:shd w:val="clear" w:color="auto" w:fill="FFFFFF"/>
            <w:lang w:val="en-US" w:eastAsia="en-US" w:bidi="ar-SA"/>
          </w:rPr>
          <w:t>https://cleantechnica.com/2018/11/12/we-breathe-the-same-air-evs-as-morality-cleantechnicaexclusive/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NEWSMAKER: Congresswoman berating Trump has slammed 'hoax' remarks,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Congress;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Frederica Wilson (D-Fla.) has been in elective office for 19 consecutive years, and her career of public service -- as a teacher, school administrator and community activist -- dates back to the 1960s. But only since last week, when she publicly picked a fight with President Trump over his recent sympathy call to the widow of a dead soldier, has Wilson's name become known beyond Capitol Hill, her Miami-area district and Florida political circles. This is hardly the first time that Wilson has teed off on Trump -- and climate policy has been part of her critique.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when Trump announced that the U.S. would withdraw from the Paris climate accord, Wilson said he had "broken a sacred promise to all Americans to safeguard their health and the environment" and was "setting the United States on a dangerous course." And as she often does, Wilson tried to bring the issue home. "Denying the obvious and claiming that global warming is a hoax is especially disconcerting for Floridians, where issues like the greenhouse effect on water levels and flooding are a major concern," she said. The four-term congresswoman, known on Capitol Hill for her colorful hats and matching outfits, does not mince words. Her assertion that Trump was disrespectful during a phone call with the family of the late Sgt. La David Johnson, one of four soldiers killed in a surprise attack in Niger early this month, has created an international sensation, with Trump and his chief of staff, retired Gen. John Kelly, firing back. But that's just Wilson, friends and admirers say. Johnson was a constituent of Wilson's and a graduate of a program she set up in the early 1990s to help underprivileged young males -- and Wilson is ferocious when it comes to protecting and promoting the interests of her district and her constituents. That advocacy extends to highlighting the impacts of climate change on South Florida. "Her constituents are at the front line of the climate crisis," said Craig Auster, director of PAC &amp; Advocacy Partnerships at the League of Conservation Voters. "Her advocacy and leadership are critical." Wilson got a grade of 95 out of 100 on LCV's 2016 congressional scorecard, and her lifetime score from the green group is 91 percent. Wilson's 24th District runs north of downtown Miami and into southern Broward County, taking in most of the poorest majority-black communities in the state. Trayvon Martin, the African-American teenager who was killed in a 2012 altercation with a self-styled Florida vigilante, was a constituent. Wilson's priorities largely reflect her constituency: jobs, economic development, police brutality, education and immigrants' rights. She has called herself "a voice for the voiceless." But increasingly, climate has become part of the equation -- not only because severe weather and sea-level rise threaten the area's coastline, economy and way of life, but because they could impact the very makeup of her district. With rising seas in Florida comes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real estate investors and some white residents are scrambling to find property in low-income neighborhoods on higher ground (Climatewire, May 1). In fact, Zillow, the real estate website, predicted that Miami's "Little Haiti" neighborhood, which is in Wilson's district, would be the "hottest" in South Florida this year. That could result in displacement of some of the district's poorest residents and its immigrant population. Wilson has been advocating for Haitian immigrants since the mid-1980s, well before she was first elected to the state Legislature in 1998. "Low-income residents often have the hardest time coping with the impact of climate change," Auster said. "Of all the members of the [Congressional Black Caucus] and the House in general, she's one of the ones who really get it." Wilson has frequently written op-eds in Florida media about the climate crisis and has become a vocal advocate for the Southeast Florida Regional Climate Action Plan, the work of four counties that seeks to advance mitigation and adaptation strategies. She was the prime sponsor of a jobs bill in 2013 that placed an emphasis on employment in the green energy sector -- though it went nowhere in the Republican Congress. Wilson is not yet a member of the 60-strong House Climate Solutions Caucus, whose leaders are fellow South Florida Reps. Carlos Curbelo (R) and Ted Deutch (D). But she does belong to a whopping 40 congressional caucuses, several of which touch on climate and other environmental issues. These include the Congressional Algae Caucus, Congressional Disaster Relief Caucus, Congressional Everglades Caucus, Congressional National Marine Sanctuary Caucus and Congressional Sugar Caucus. Wilson is also a member of the Congressional Ports Caucus and is the founder of the Congressional Florida Ports Caucus, which has advocated for greater funding at PortMiami, an economic driver throughout the district, and at the Sunshine State's 14 other ports. She's scheduled to be present at the House Transportation and Infrastructure Subcommittee on Water Resources and Environment hearing at PortMiami this Friday on the progress of the Water Resources Development Act.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Women's Chamber honors four South Florida media icons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6"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other_voices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 L. Hines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good thing for women to be celebrated. But when women celebrate other women, now that's really special. On Oct. 4, I was among a group of media women who were honored by the Women's Chamber of Commerce at the 19th annual Thelma Gibson Awards luncheon. The event was held at the beautiful Coral Gables Woman's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Carolina Castillo, president of the Women's Chamber, saw to it that we were treated like royalty, even down to the red carpet we walked on to get into the dining room. It was a grand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 Hines.JPG.jpgBea L. 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friend Maryel Epps entertained the audience with her rich voice, later singing the dedication song "Wind Beneath My Wings" to Thelma Gibson, founder of the Women's Chamber, and who was presented with the Lifetime Achievement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Yours Truly, the Print Award honoree, also honored were WSVN's Belkys Nerey, TV Anchor; Michele Gillen, Investigative Journalist; and Jade Alexander of 102.7 FM, Radio Award. I was in fine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us received a beautiful scarf designed especially for us by Aleksander Alembert.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awards ceremony ended with everyone joining Maryel in singing "This Little Light of 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of Distinction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of women being honored, tickets are now on sale for the ninth annual Women of Distinction and Caring Luncheon, presented by the Plaza Health Network (PHN).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festivities will begin at 10:30 a.m. Nov. 15, with a champagne reception, boutiques to browse and shop, and a silent auction. The awards luncheon will follow at 12:30 p.m. The event will be at the Hilton Miami Downtown Ballroom, 1601 Biscayne Blvd.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always a lovely occasion thathonors women for their commitment to the greater Miami community. This year's honorees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Maria Alonso, President and CEO, United Way of Miami-DadeGabriela Rachadell de Delgado, Attorney, Philanthropist supporting Boys and Girls Club/MiamiSwanee DiMare, Philanthropist and Community LeaderBarbara Black Goldfarb, Past Chair of Greater Miami Jewish Federation, Chair of the 2018 Federation Mission to Israel, and 2018 BESSIE Award RecipientCindy Hutson, Chef/Owner Ortanique on the Mile and Zest Restaurants, Culinary Ambassador of Miami Cancer Institute at Baptist HealthVirginia Jacko, President and CEO Lighthouse for the BlindLaurie Jennings, WPLG Local 10 News Anchor and Community VolunteerAnnie Neasman, RN, MS, President and CEO Jessie Trice Community Health Centers, and former Deputy Secretary, Florida Department of HealthDarlene Boytell-Perez, ARNP, Healthcare Advocate and Philanthropist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Elaine Bloom is president and CEO of Plaza Health Network; Ilene Zweig is the executive director for the Plaza Health Network Foundation; and Kristyn Schwartz is director of development, PHN.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go, you must RSVP by Nov. 5 to Schwartz at 305-917-0405 or by emailing her at </w:t>
      </w:r>
      <w:hyperlink r:id="rId653" w:history="1">
        <w:r>
          <w:rPr>
            <w:rFonts w:ascii="arial" w:eastAsia="arial" w:hAnsi="arial" w:cs="arial"/>
            <w:i/>
            <w:color w:val="0077CC"/>
            <w:sz w:val="20"/>
            <w:u w:val="single"/>
            <w:shd w:val="clear" w:color="auto" w:fill="FFFFFF"/>
            <w:lang w:val="en-US" w:eastAsia="en-US" w:bidi="ar-SA"/>
          </w:rPr>
          <w:t>kschwartz@plazahealthnetwork.org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Appreciation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Universal Truth Center for Better Living will have its third Senior Appreciation Day from 11 a.m. to 2 p.m. Friday, Oct. 26, to recognize and celebrate the elders in the Miami Gardens community. The event is a part of the church's Adventure in Faith 2018, and will focus on the commitment to social unfoldment.  The event will feature safety information, entertainment, haircuts, basic hairstyling , raffles, free lunch, fingernail polishing and massages.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church will also present Rosey Lanese and Andrew Carey as leaders of a workshop on "Tips for Effective and Stress-Free Budgeting" as a part of the church's Adventure in Faith commitment in the area of financial unfoldment  from 10:30 a.m. to noon Saturday, Oct. 27, in Classroom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Lanese and Carey will use powerpoints and other material to offer insight and guidance on effective money management. The event is free, but love offerings are encouraged and greatly appreciated.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Universal Truth Center is at 21310 NW 37th Ave. in Miami Gardens. The Rev. Charles Taylor is the senior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Writers group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anniversary gathering and celebration of the Ralph Hogges and Benjamin Cowins Writers Group of South Florida will be from 10 a.m. to noon Saturday, Oct. 27, at the Arts and Recreation Center (ARC) in Opa-locka at 675 Ali Baba Ave. The theme of the event is, "The Enduring Power, Creative Joy, and Beauty of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keynote speaker will be Delores M. Smiley, who served as executive director of the Office of Diversity and Cultural Affairs in the Abraham S. Fischler College of Education at Nova Southeastern University until her retirement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Smiley started her career in education in Albion, Michigan, as a junior high school library secretary, and later served as administrative assistant for the city's public school superintendent, and as a high school English and social studies teacher. She also taught community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Smiley was an outstanding community leader, who served two consecutive terms as president of the local branch of the NAACP. In 1986, she ran for mayor of Albion, coming in at second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moved to Florida to accept an administrative fellowship to complete her doctoral program in the Fischler School of Education at Nova. Upon graduating, she became the coordinator of Nova's Student Services, and was later promoted to dean and executive administrator.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leader of diversity in the Fischler School of Education, Smiley established a calendar of celebrations for various ethnic groups at the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Smiley co-founded with Hogges the Monthly Scholars Roundtable and Forum at the university. She currently is the pastor of Smiley Family MInistries.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the event, contact Hogges at, </w:t>
      </w:r>
      <w:hyperlink r:id="rId654" w:history="1">
        <w:r>
          <w:rPr>
            <w:rFonts w:ascii="arial" w:eastAsia="arial" w:hAnsi="arial" w:cs="arial"/>
            <w:i/>
            <w:color w:val="0077CC"/>
            <w:sz w:val="20"/>
            <w:u w:val="single"/>
            <w:shd w:val="clear" w:color="auto" w:fill="FFFFFF"/>
            <w:lang w:val="en-US" w:eastAsia="en-US" w:bidi="ar-SA"/>
          </w:rPr>
          <w:t>ralphhogges@bellsouth.net</w:t>
        </w:r>
      </w:hyperlink>
      <w:r>
        <w:rPr>
          <w:rFonts w:ascii="arial" w:eastAsia="arial" w:hAnsi="arial" w:cs="arial"/>
          <w:color w:val="000000"/>
          <w:sz w:val="20"/>
          <w:lang w:val="en-US" w:eastAsia="en-US" w:bidi="ar-SA"/>
        </w:rPr>
        <w:t xml:space="preserve">, or go to the website, </w:t>
      </w:r>
      <w:hyperlink r:id="rId655" w:history="1">
        <w:r>
          <w:rPr>
            <w:rFonts w:ascii="arial" w:eastAsia="arial" w:hAnsi="arial" w:cs="arial"/>
            <w:i/>
            <w:color w:val="0077CC"/>
            <w:sz w:val="20"/>
            <w:u w:val="single"/>
            <w:shd w:val="clear" w:color="auto" w:fill="FFFFFF"/>
            <w:lang w:val="en-US" w:eastAsia="en-US" w:bidi="ar-SA"/>
          </w:rPr>
          <w:t>www.ralphhogges.com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bus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Florida People of Color will host a bus tour titled "Segregated Miami Past and Present," from 9:30 a.m. to 12:30 p.m. Saturday, Oct. 27, beginning at Christian Fellowship Missionary Baptist Church, 8100 NW 17th Ave. in Liberty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tour will take participants through neighborhoods that have struggled under the weight of historically discriminatory practices and witness changes that are occurring today due to South Florida's rapid growth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tour will be guided by Jacqui Colyer, a community consultant, according to a news release.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go to </w:t>
      </w:r>
      <w:hyperlink r:id="rId656" w:history="1">
        <w:r>
          <w:rPr>
            <w:rFonts w:ascii="arial" w:eastAsia="arial" w:hAnsi="arial" w:cs="arial"/>
            <w:i/>
            <w:color w:val="0077CC"/>
            <w:sz w:val="20"/>
            <w:u w:val="single"/>
            <w:shd w:val="clear" w:color="auto" w:fill="FFFFFF"/>
            <w:lang w:val="en-US" w:eastAsia="en-US" w:bidi="ar-SA"/>
          </w:rPr>
          <w:t>www.southfloridapoc.org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Scholarship named for LGBTQ activist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Aqua Foundation for Women has announced a scholarship in honor of Miami attorney Elizabeth Schwartz, a nationally recognized advocate for the legal rights of the LGBTQ community.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foundation will honor Schwartz at an event from 7 to 10 p.m. Saturday, Nov. 3, at R House Wynwood, 2727 NW Second Ave., Wynwood. To donate to the Schwartz Scholarship Fund and to learn more about the event, email </w:t>
      </w:r>
      <w:hyperlink r:id="rId657" w:history="1">
        <w:r>
          <w:rPr>
            <w:rFonts w:ascii="arial" w:eastAsia="arial" w:hAnsi="arial" w:cs="arial"/>
            <w:i/>
            <w:color w:val="0077CC"/>
            <w:sz w:val="20"/>
            <w:u w:val="single"/>
            <w:shd w:val="clear" w:color="auto" w:fill="FFFFFF"/>
            <w:lang w:val="en-US" w:eastAsia="en-US" w:bidi="ar-SA"/>
          </w:rPr>
          <w:t>info@aquafoundation.org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Sunshine A Cappella Choir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are invited to the ninth annual concert presented by the Sunshine A Cappella Choir at 7 p.m. Saturday, Oct. 27, at Tenth Tabernacle Beth El, 2298 NW 62nd St., where Chief Rabbi Philip E. McNeil is the executive director and evangelist Samuel J. Eaves II is the local pastor.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the program: "In Him I Live and Move." Special guest choirs will include Everglades Legacy Chamber Choir and the Church of God and Saints of Christ Youth Choir.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 may be purchased at the door and the cost is $5 per person. Call Tangie White Jackson at 305-606-2439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Holy Convocation Revival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Holy Convocation Revival meeting at The Church of God Tabernacle (True Holiness) will convene at 10 a.m. Sunday, Oct. 21, at the church, 1351 NW 67th St. in Liberty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is a celebration of deliverance from sin. Services will be at 10 a.m. and 7 p.m. Sunday, Oct. 21 and 28. Nightly services during the week will be at 8 p.m. There will be no service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Holy Convocation is a revival meeting at which time the congregation gives thanks for God's grace and mercy in delivering them from many of life's pitfalls, said Bishop Walter H. Richardson, the pastor and overseer of the church. "It is a meeting of deliverance, thanksgiving and celebration,"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Richardson said the services will consist of great gospel music presented by the church choir; soul-searching preaching by one of the church's evangelists and warm fellowship.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is welcome,"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Trunk or Treat Family Festival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 annual Trunk or Treat Family Festival will be from 6 to 9 p.m. Friday, Oct. 26, at Palm Springs United Methodist Church, 500 W. 12th Ave. in Hialeah. The festival is free and open to the community and offers a safe, fun celebration of Halloween.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 please do not wear scary masks or costumes. Car trunks will be decorated and filled with treats and there will be storytelling and a live DJ. Hot dogs, chips, drinks and brownies will be for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there will be holiday and gift items available for sale in the Fellowship Hall.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Climate Change Is Worsening Houston's Housing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134.98pt;height:45.74pt">
            <v:imagedata r:id="rId1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1440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Natural Resources Defense Council has issued the following news release:    More than a year after Hurricane Harvey slammed into Texas—washing out homes in Houston, Galveston, and other cities on or near the Gulf of Mexico—many residents are still scrambling for decent accommodations. The category 4 storm, which made landfall on August 25, 2017, spawned at least 57 tornadoes, killed 68 people, and caused an estimated $125 billion in damage. The Houston area alone was inundated by some nine trillion gallons of water.  Among those hardest hit were the region’s low-income residents. Even before the storm, Texas had suffered from a severe shortage of affordable housing; some two million households were considered “financially burdened,” meaning they spent 30 percent or more of their income on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Harvey exacerbated that issue, wrecking nearly 2,000 Section 8 and public housing units across the state, at a cost of more than $25 million. One in six families receiving assistance from the Houston Housing Authority saw their home battered or destroyed. And when these displaced families sought other accommodations, they found skyrocketing rents across the city.  To make matters worse, Houston isn’t guaranteeing it can rebuild or replace all the subsidized housing it lost—nor is it required to. Despite assurances from local officials, the city’s ability to replace ruined dwellings hinges on adequate funding from the federal government. And the Lone Star State’s track record is hardly encouraging; it still hasn’t restored more than 1,200 units lost in 2008 to Hurricanes Ike and Dolly.  Meanwhile, the housing plight only worsens. “Since Hurricane Harvey, homelessness in Houston has gone up 15 percent,” says Maddie Sloan, who oversees fair housing and disaster recovery for the Austin-based advocacy group, Texas Appleseed. “Some people are living in uninhabitable dwellings or have been displaced an hour away from where they work,” she adds, often in rural areas with no mass transit.  The displacement of city residents has hit local businesses hard, says Sloan. She points out that it’s a particularly big loss for areas on the coast with tourist-driven economies and service industries that rely on low-wage workers. “If your workforce is displaced, your economy is not going to recover,” she says. A woman, who became homeless after flooding caused by Harvey, sits on the second floor of the apartment complex where she has been sleeping in the storm’s aftermath.  Chris Aluka Berry/Reuters  Many contend that low-income communities are doubly vulnerable to disasters like Harvey. Among them is Bakeyah Nelson, executive director of Air Alliance Houston, an environmental group that advocates for low-income residents. Nelson points to a lack of local zoning laws, which allows homes to rise near petrochemical facilities (like those on its refinery-heavy east side) and other polluted sites. “We know from historical analysis that public housing tends to be located in areas that are more environmentally contaminated. And it’s not just from air pollution. It can be Superfund sites as well.”  In fact, 16 Superfund sites in Texas sustained damage during Harvey, 9 of them in low-income neighborhoods or communities of color, according to a study conducted by the Center for Biological Diversity. In other words, for many of the already-burdened residents impacted by the storm, these were no ordinary floodwaters. In the hurricane’s wake, the U.S. Oil Recovery site in Houston was reported to have leaked benzene, mercury, arsenic, and acetone into the water; dioxins also leaked from the area’s San Jacinto River Waste Pits. And as climate change increases the intensity and frequency of Gulf Coast storms, threats like these only loom larger. Beachfront Poverty  “It’s tempting to think that sea level rise is a problem for affluent beachfront homeowners,” says Rob Moore, director of NRDC’s Water and Climate team, which focuses on flooding, rising sea levels, and other impacts of global warming. “But quite frankly, this is going to hit lower-income people much harder. They tend to live in areas that are more vulnerable to begin with,” he notes, “or in older housing stock that isn’t built to more modern standards or should be sited in areas that would be safer from a hurricane.”  According to census data, 29 percent of the U.S. population lives in coastline counties—and of those coastal residents, Moore notes that approximately 13 percent fall below the poverty line. An estimated 4 to 13 million Americans will be displaced due to sea level rise alone, he says, and “a significant portion of those are going to be lower-income people.”  Tragically, affordable housing will continue to be a major casualty of monster storms, says Moore, who notes that the failure of communities to invest in or replace their damaged public housing is a recurring problem. It’s also a national one: According to a report by Harvard’s Joint Center for Housing Studies, there are only 35 affordable rental units for every 100 extremely low-income households in the United States. That gap widens in many coastal cities, where each extreme weather event causes housing stock to dwindle further, pushing low-income people permanently out of their communities.  In a recent report on post-hurricane Galveston, the Federal Reserve Bank of Dallas drew attention to this phenomenon (which some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its effects on the local economy. “With aid uncertain,” the report notes, “many small businesses and low- and moderate-income communities and households face increased risks associated with a delayed recovery process, extended periods of displacement, and high-end, market-rate redevelopment that occurs within poorer or historic neighborhoods.” It lists various consequences that will befall Galveston as a result of the slow pace of federal aid and echoes Sloan’s point that the city’s tourist economy will suffer if it cannot accommodate its own workforce. A Political Lightning Rod  Even where the will to rebuild exists, the process can be agonizing. Before the storm, when Houston announced plans to place more low-income units in economically stressed areas, it faced charges of promoting racial segregation. Next came a proposal to build a 233-unit low-income housing project in the upscale Galleria neighborhood—which prompted fierce opposition from neighbors and was eventually nixed.  Siting new projects is always a struggle, concedes Tory Gunsolley, president and CEO of the Houston Housing Authority. But he bristles at charges that his city is in any way abandoning its public housing tenants. “With Harvey, we hope to replace every unit we lost, if not add capacity,” Gunsolley says. “We’re serving more people today than we’ve ever served.” Nevertheless, much of Houston is still waiting for Hurricane Harvey disaster relief programs to be finalized at the city, county, and state levels. Only then can Gunsolley budget for new housing. Volunteers with the Coalition for the Homeless conduct their annual survey of people experiencing homelessness in Houston.  Godofredo A. Vasquez/Houston Chronicle/AP  Many affordable housing experts remain skeptical of the outlook for those pushed out by storm-related difficulties in Houston and beyond. The bigger problem, they argue, is our national prejudice against helping the poor find homes at all. “There’s absolutely an agenda to eliminate and not replace public housing in this country,” says Matthew Lasner, an associate professor of urban policy and planning at the City University of New York’s Hunter College.  Although cities were long seen as the “real champions” of public housing, he says, in places like Houston it’s become a political lightning rod. In the aftermath of many of the South’s most severe hurricanes—including Katrina, Harvey, and Ike—officials often say they continue to support public housing, Lasner contends, while in reality “they’re often happy to see public housing go.”  The realities on the ground are keeping affordable housing activists like Maddie Sloan very busy. “We’re now seeing a lot of organizing around displacement, evictions, and gentrification,” she says. “There has also been a lot of resistance to the rent hikes that HUD [the U.S. Department of Housing and Urban Development] has proposed for public housing residents. I hope we’ll have some of that same energy for the disaster recovery push.”  “I think we’ve reached a point where it’s impossible to deny the affordable-housing crisis in this country,” Sloan says. “And it’s a crisis that is going to affect everyone.”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Louisiana Coast Under Threat Of Deadly Flooding; Monsoons Threaten Rohingya Refugees In Bangladesh; Vatican: Two Graves Exhumed, No Human Remains Found; French Telecom Company on Trial Over Wave of Suicides; Trump Backs Away from Citizenship Question in Census; Sea Level Rise in Miami Divides Rich and Poor; London's Big Ben Clock Tower Turns 160 Years Old. Aired 1-2a 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CNN CNN NEWSROOM 1:00 AM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Cable News Network All Rights Reserved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International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Natalie Allen, Derek Van Dam, Delia Gallagher, Melissa Bell, Ron Brownstein, Bill Weir, Nick Glass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Conor Powell, Reed Timmer, Thomas Nybo, David Katz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U.S. National Hurricane Center warns that tropical storm Barry could bring a life-threatening storm surge along the Louisiana coast. Thousands of Rohingya Muslim refugees from Myanmar living in camps have lost their makeshift homes because of floods and landslides over the past few days. The Vatican exhumed two tombs on Thursday to see if the body of an Italian girl missing since 1983 was hidden there and ran into a new mystery when no human remains were found, not even the bones of two 19th century princesses supposed to be buried there. French telecom company Orange and its former chief executive have gone on trial in Paris, accused of pursuing a strategy to destabilize employees that resulted in a wave of suicides a decade ago. Two weeks ago, the U.S. Supreme Court blocked President Trump from adding a question on citizenship to the 2020 census. Thursday in Washington, the President said he would get the information anyway. There is a new divide between rich and poor in Miami, Florida. It's all about the climate crisis and another issue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One of London's most iconic landmarks is celebrating a huge birthday. Big Ben, the clock tower looming over the British parliament has just turned 160.</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[01:00:00] NATALIE ALLEN, CNN INTERNATIONAL ANCHOR: Hello and thank you for joining us I'm Natalie Allen at CNN Center in Atlanta and you're watching CNN NEWSROOM. Ahead this hour New Orleans faces its next big test, a city already struggling against floodwaters is about to be hit by a powerful tropical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the world's biggest refugee camp become even more miserable. Monsoon floods sweep through Bangladesh forcing thousands of Rohingya refugees out of their homes yet again. And Donald Trump backs down from his threat to ask people living in the U.S. about their citizenship but not his government's plan to round up undocumented immigrants.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top story, the U.S. National Hurricane Center warns that tropical storm Barry could bring a life-threatening storm surge along the Louisiana coast. The state's governor has declared a state of emergency and has mobilized the National Guard. Whether or not Barry becomes a hurricane, it will bring a huge amount of water. Conor Powell shows us how the Orleans is preparing.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CONOR POWELL, FREELANCE JOURNALIST: Store shelves emptied and sandbags filled as people get ready for Barry.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LATOYA CANTRELL (D), MAYOR OF NEW ORLEANS: Head every single warning. We're going to get heavy rainfall for up to 48 hours it could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POWELL: Barry currently a tropical storm is predicted to become a Category One hurricane before it makes landfall. On Saturday, the slow-moving storm is expected to bring heavy rainfall, flash flooding, and storm surge.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BENJAMIN SCHOTT, METEOROLOGIST, NATIONAL WEATHER SERVICE: The number one threat is going to be water. It's going to be the flooding and the heavy rainfall.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POWELL: A state of emergency has been declared in Louisiana with mandatory evacuations ordered for low-lying parts of the state. Flood gates have started to close to lower the risk of flooding. The amount of water expected from this storm is a huge concern for state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JOHN BEL EDWARDS (D), LOUISIANA: The National Weather Service, they're using terms like life-threatening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POWELL: Parts of New Orleans already experienced flooding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MALE: There's a car out in front of a house that basically got fully submerged.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POWELL: And the Mississippi River is forecast to crest Saturday at levels not seen in almost 70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EDWARDS: This will be the first time that we've had a hurricane make landfall in Louisiana while the Mississippi River was at flood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POWELL: In New Orleans, I'm Conor Powell.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Joining us now Storm Chaser Reed Timmer is in New Orleans. He is an Extreme Meteorologist with the AccuWeather Network. Reed, thanks so much for joining us because this is a big test for New Orleans and it's levee systems. And we know as we just heard, this Mississippi River is already extremely high from all of the flooding in the Midwest the past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REED TIMMER, EXTREME METEOROLOGIST ACCUWEATHER NETWORK: That's right. All that rainfall that's been happening upstream has been slowly making its way down the Mississippi River. Some of those gauges are showing water levels above 45 feet upstream at Baton Rouge. It's hardly about 16 feet here in New Orleans and that's way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Normally the Mississippi River is running at its lowest point this time of year but that is certainly not the case right now and that is a very scary thing with tropical storm Barry just looming offshore and gradually intensifying as it approaches the coast, and it is taking a worst-case track as well to the southwest of New Orleans. That will pile up that water into the mouth of the Mississippi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forecast crest looks to be above right -- or very close to 20 feet on Saturday as that storm passes just to the south and those levees are built to handle water up to exactly 20 feet. So anything over that will be squashing over the top of those levees and contributing to substantial, potentially life-threatening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That is got to be extremely unsettling to a city that has of course been through so much with the disaster of Katrina. Even the governor addressed what this city could face. Let's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EDWARDS: There are three ways Louisiana floods, storm surge, high rivers, and rain. We're going to have all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Yes. And Reed, as far as Louisiana, we know that below New Orleans, these wetlands, much of them have disappeared due to dredging and erosion and usually they are a protector for the cities and the people south of New Orleans.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 That's right. In this case, those marshlands are going to be underwater completely, and that's why it's so important to heed those evacuation warnings because with the storm passing just to the south, it's going to be all three defensive types of flooding. There's going to be river flooding. There's going to be over 20 inches of rain falling. There's also going to be that storm surge.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those persistent easterly winds piling up that water and those marshlands to the south and to the southwest of New Orleans are certainly going to be underwater when this storm approaches on Saturday. It looks like it's going to make landfall now on early Saturday morning right near that threshold of a Category One hurricane.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forecast by the National Hurricane Center even though it does show a strong tropical storm coming in, they do mention that it likely will peak right near a minimal hurricane status. But you don't want to get too bogged down with those specifics whether it comes in as a tropical storm or whether it comes in as the hurricane because those impacts will be life-threatening and those impacts will mainly be hydrological as with the life-threatening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as the governor mentioned, it will be all three facets, the river flooding, the storm surge, and the flash flooding in these low-lying areas. It's just going to be really dangerous here through the weekend with this slow-moving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[01:05:58] ALLEN: And as far as the people of New Orleans and what they're being told to do apparently as far as evacuations, well, here's the mayor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CANTRELL: We are not issuing a voluntary or mandatory evacuation. These things are not in place for us at this time. Therefore, sheltering in place is our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You know, that that seems to me a little bit unsettling telling people to just stay put and wait and see what happens. What do you think?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 Well, I think it is important to head the warnings from the experts on this. But yes, I agree with you. It certainly is unsettling to hear that especially after what happened so many years ago with Hurricane Katrina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certainly is not going to be a Hurricane Katrina but there will be life-threatening flooding out there. There will be a very complex narrow unfolding with those three facets of the flooding but of those evacuation warning -- evacuation order, certainly could change also as the storm evolved.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looking there at the French Quarter and on Bourbon Street, there are people out there partying right now and that is always scary when you're ahead of such a dangerous storm like this that's going to dump so much rain and you just know that these low-lying they're going to be under life-threatening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Yes, New Orleans is a party city but yes, those parties may get cut short this weekend. All right, thanks so much, Reed Timmer. We know you'll be there covering it. We appreciate you joining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 turn to our Meteorologist Derek Van Dam. He is a force cracking this thing. You know, we heard Reed say you know, these levees, they're so important, but this river already at such a high stage and that is menacing, Derek, to say the least.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DEREK VAN DAM, CNN METEOROLOGIST: Yes, without a doubt, Natalie. We're in uncharted territory quite frankly. We've never had a tropical system move towards the mouth of the Mississippi River when the Mississippi River is at or near flood stage. And that floodwater is trying to exit that particular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the latest on the National Hurricane Center. 85 kilometers per hour sustained winds near the center, not a huge organization to the storm just yet but it is starting to develop and it is starting to strengthen minute-by-minute, hour-by-hour.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as Reed was talking about, the storm expected to make landfall overnight into Friday -- overnight Friday into early Saturday morning right along the southern portions of Louisiana. That will be south and west of New Orleans. That puts New Orleans in a very precarious position because it'll be on that northeastern quadrant of the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Hurricane Center has upgraded its warnings. We have hurricane warnings where you see that shading of red tropical storm warnings including New Orleans and the Lake Pontchartrain Region with tropical storm watches for the Biloxi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threats here are wide-ranging, storm surge, we also know that the flash flood threat is very high from Saturday into Sunday especially where you see that shading of pink. Over 500 millimeters of rainfall in the next five days, that's a serious amount of water in an already saturated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when we talk about the storm surge threat, you can see the warnings and the watches that are in place. But when we talk particularly about New Orleans, we know that New Orleans levee system was upgraded after the disastrous effects that took place after Hurricane Katrina in 2005 and those levees have been 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Hurricane Isaac that came through, it held up admirably. But this may be the Achilles heel for New Orleans. We have a flooded Mississippi River and we have a tropical storm entering the region at the exact same time. Never in history has that happened. So with a two to four-foot storm surge forecast, this could overtop some of the levees in the region. That could bring in some of the storm surge up the Mississippi River, eventually forcing it towards the New Orleans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remember, New Orleans sits in a bowl. Much of the city is actually below sea level. So if some of those levees are overtopped, we could have disastrous effects. And the reason we bring this up, this is the most important point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noted that the potential for storm surge and an already flooded river could bring our forecast crust to 19 perhaps up to 20 feet. And we have noted and plotted all the areas along the Mississippi River just downstream from New Orleans, you can see them plotted here, those levees, Natalie, are below 20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 could as Reed talked about, see some of that overtopping within these locations, and that will put New Orleans in a very susceptible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All right, we'll be watching it very closely. Thank you so much, Derek. Well, monsoon rains in Bangladesh are hitting a vulnerable population full force. Thousands of Rohingya Muslim refugees from Myanmar living in camps have lost their makeshift homes because of floods and landslides over the past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UNICEF says two young boys drowned and eight groups including the World Food Programme are working as quickly as they can to help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GEMMA SNOWDON, COMMUNICATIONS OFFICER, WORLD FOOD PROGRAMME: There are few days of heavy rains in the Rohingya refugee camps here in Cox's Bazar and the situation is serious. Thousands of people have been displaced and thousands more have damage to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WFP is well prepared for incidents like this and we prepare all year round for it. For example, we have emergency food supplies pre- positioned around the camp so that we can respond quickly when needed. And in this instance, we were able to get emergency food supplies to people within the space of 12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Photographer Thomas Nybo has been about six months in these camps over the past year on assignment for UNICEF and he just returned from Bangladesh on Wednesday and joins me now. Thomas, good to see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THOMAS NYBO, PHOTOGRAPHER, UNICEF: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Seeing the resilience of these people, seeing the smiles on children's faces, that's the hopeful part there but you've worked in more than 100 places in this world and seen some really bad things, where do you put this? NYBO: I put it at the top for many reasons. I arrived three weeks ago in the camp and at first, it appeared like things were under control. They actually built drainage systems. They prepared as best they could for the monsoon season. But then by three, four days of rain, everything had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Tyson said, everyone has got a plan until you're punched in the face. And the Rohingya just got punched in the face. So when you have flooding, not only do you have these flimsy houses that are flooding, but you have fresh water sources are flooding, toilets are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all of a sudden even you have a boy you know, crossing a stream, he might get sick. It affects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I can imagine. Let's look through your photos right now. I think this first one is extremely powerful. It's a woman and what happened to her and her baby is just unconscionable.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NYBO: Isha is now 20. Isha is not her real name. So a year and a half ago, she was coming across with her three children and her husband. Soldiers grabbed her seven-year-old son, threw him in the air, killed him viciously with a machete, then they beat her and gang- raped her. If you look closely, you can see a scar from a rifle but on her forehead.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met her, it was two months after the attacks. Her eyes were red from burst blood vessels. Her eyes were black underneath, and this was months later. She was very angry. I caught up with her and spent a lot of time with her over the past couple weeks and there was joy in her life. She'd been attending a UNICEF counseling session and able to connect with other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she said she was trying to forget what happened to her but she still wants justice. And she was also terribly afraid because they live on the side of a hill like so many Rohingya and water was seeping in on the floor and she was -- she was afraid.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Well, again, you know, it's just you hope for these people so much but they are enduring so much. Now we have a photograph he took of a father, a teenage father whose home is collapsing in that mud.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NYBO: 19-year-old Abdul. He lives there with his two children, his elderly father, and his wife, and the entire hill collapsed into his house filling it with mud. And he's been working non-stop trying to shovel it out. And I asked him, you know, what do you need. And he said, you know what I need, I need a wall, a proper wall because I don't even have the money to buy the plastic to fix this. So what am I supposed to tell my children? How am I going to be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Right. Next, a boy is crossing the river swollen from days of monsoon rains. And he actually goes into the river and he is swimming. Why is he in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NYBO: Everybody was telling me the same thing. We don't have cash. They get rice, they get dal to eat. But if you want vegetables, if you want fish, you need to get money by any means necessary. For a lot of kids like this boy with the umbrella, it's collecting plastic to sell to the recyclers.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when floods hit the hills, they fill the streams and rivers with plastics. Even though the boys, the children don't know how to swim, they'll go out there as best they can just to get plastics to sell to help feed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Right. That shows you how the children, it's all in for survival here. In our next picture mirrors that as well. A girl taking care of her father, he's behind her in this photograph. His leg was shot off by a soldier in Myanmar.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[01:15:10] NYBO: That's true. And his other leg, his good leg, is now atrophied. And so, he's stuck in their house, and they live on the edge of a dirt cliff, and he has a wheelchair, but it takes four men putting him in a bamboo sling, just to get him out to a proper way, hundreds of meters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she goes to a UNICEF support at school when she can, but a lot of the time, she's the only one who can look after her father. And so, she is -- the stereotypical story of a caregiver who might actually die before her father because she's constantly stressed out and worrying herself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And one mother said, we can't cook anything because the stove is damaged, we don't have food to eat now, we can't give anything to our children, and they can't drink the water or go outside because of the floods. Everyone has suffered in this crisis, Thomas, children to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60,000 children now cannot get educated, and you have a picture, though, of one boy determined to learn English on his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NYBO: I love this story. I was walking through the camps through heavy mud, and I heard this boy, reading Basic English, a story about a picnic at the park. And I was drawn to it, and I tracked him down, and he was teaching himself English, also going to a local English tutor.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all he wanted to do was learn English. He was too old, 18, for some of the schools, so he was teaching himself. My colleagues and I, some of us, we got together three new books for him. We got him a book called Hunger, a classic, the Alchemist, and then a more advanced English textbook.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I handed him these books, it was like I gave him the keys to a helicopter. I mean, he literally left, and went and put on his best shirt and pose for a picture with the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My goodness. The Alchemist, that's a good one. That was a good choice, I think. Yes, and the first story he was reading was called A Picnic in the Park, you know, and look what they're dealing with. How much more suffering, though, do you think these people can take? You know, we know UNICEF is pleading for more funding, but it's not there. NYBO: My hats off to Bangladesh for housing over 900,000 Rohingya. The challenge is, there's a lot to talk about what's next for them. There's talk about repatriation to Myanmar, but the question really needs to be presented to the Rohingya. I think before any decisions are made -- because everyone's coming to the conclusion, this is where they belong.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how do the Rohingya feel about that? When I talked to the Rohingya, they want justice, they want protection, they want citizenship, and I think, until those things were given, nobody can make plans for where they're going to live their lives. It's a basic right and they deserve, at least, that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And, meantime, they are stuck. And now, they are stuck in this horrible situation. Well, your pictures helped tell the story as tough as it is, it's important for the world to see, so important. Thomas Nybo, thank you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NYBO: Thank you, Natalie.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Thanks for coming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Ahead here, hoping to crack a decades-old cold case, Vatican officials opened two tombs, but what they discovered has left them with even more questions. Plus, former executives at a French Telecom company face jail time, a decade after more than one dozen employees killed themselves. We'll explain that next here, on CNN NEWSROOM.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[01:20:00] (COMMERCIAL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The U.S. singer, R. Kelly has been arrested again in Chicago. A source tell CNN, the 52-year-old is facing 13 new charges, including sex trafficking in New York, attempting to influence a pending case in Atlanta and child pornography. The singer already faces 21 charges, including sexual assault and sexual abuse. Kelly has denied any allegations of sexual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three dozen people on an Air Canada jet were injured Thursday, when their plane was rocked by sudden, severe, and unexpected turbulence. Passengers on the flight from Vancouver to Sydney, Australia screamed as they were tossed around the cabin like play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FEMALE: It just seemed like the plane just sank and then flew up (INAUDIBLE) and I wasn't sure if they had their seat belts on (INAUDIBLE)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MALE: (INAUDIBLE) girl hit the (INAUDIBLE) overhead and actually snapped and broke it. And the oxygen masks went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FEMALE: We had turbulence and we all hit the roof and everything fell down and stuff. People went flying. (END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Two hundred and eighty-four people were on that plane, the jet diverted to Honolulu Hawaii, where passengers could get medical check- 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of a teenager, who vanished, 36 years ago, was hoping for answers after information led them to tombs on the grounds of the Vatican. But after they were opened, even more questions are being raised. CNN's Delia Gallagher is in 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DELIA GALLAGHER, CNN VATICAN CORRESPONDENT: A mysterious tipoff has led investigators to a cemetery inside the Vatican, to search for the remains of a 15-year-old girl, Emanuela Orlandi, who disappeared in 1983 in one of Italy's most notorious unsolved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where the angel indicates was the anonymous tip sent to Emanuela's family last summer, which brought investigators to these two tombs under the statue of an angel, holding a sign, rest in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Emanuela was a daughter of a Vatican employee who lived with her family inside the Vatican, and vanished after a music lesson on June 22nd, 1983. Her brother, Pietro, has devoted his life to try to find her and understand who would've wanted to abduct her and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many hypotheses throughout the years, he says, from mafia extortion to sexual exploitation. He says that by agreeing to open up these tombs, the Vatican is finally admitting after 36 years that someone inside may have been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workers pulled back the heavy marble slabs of the tombs, a surprise was in store, there was nothing inside. Not the remains of Emanuela, not even the remains of the two German princesses that were said to be buried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Vatican says they will now examine documentation of construction work that took place at the cemetery in the 1800s, and again, in the 60s and 70s that may have resulted in the relocation of the princesses' remains.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Emanuela's brother says he is relieved, but now, has even more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PIETRO ORLANDI, BROTHER OF TEEN WHO WENT MISSING IN 1983 (through translator): I thought that today, we could finally make a step forward, even if painful. Instead, we are at a starting point, but we do have now the Vatican cooperation. And I hope we will keep on being concrete.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GALLAGHER: A day that was supposed to bring answers for the family of a missing 15-year-old girl, as now turned up two empty tombs and only deepen the mystery at the Vatican. Delia Gallagher, CNN, 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 ALLEN: In Berlin, German chancellor, Angela Merkel, made an unusual move one day after she was seen shaking in public for the third time. At a ceremony with Denmark's prime minister, the chancellor sat down during the country's national anthems.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[01:25:11] It was a change of protocol apparently done, to prevent more shaking. Afterward, Mrs. Merkel insisted she was taking care of her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ANGELA MERKEL, CHANCELLOR OF GERMANY (through translator): You can be sure that firstly, I'm aware of the responsibilities that come with my office. And that I behave appropriately as far as my health is concerned. And secondly, you can also know that as a person, I have a keen interest in being healthy and I take care of my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This comes one day -- you can see her here, after the chancellor suffered her third shaking incident in the past month. On Wednesday, she was seen trembling as she stood next to Finland's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landmark trial on workplace harassment has just ended. The French telecom company, Orange, and its former executives are accused of creating a toxic work culture that resulted in a wave of suicides, one decade ago. CNN's Melissa Bell has that report from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MELISSA BELL, CNN CORRESPONDENT: The anger of the union goes back a decade, when a wave of suicides hit France telecom. The union say they blamed ruthless management methods aimed at shedding 22,000 jobs when France Telecom went private and became 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executives including the CEO at the time, Didier Lombard, were on trial for moral harassment. His lawyer told the court his client was innocent and was being accused of moral harassment against people he'd never even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labor union that represents Orange workers said that 19 workers had committed suicide between 2007 and 2010. Another 12 employees attempted suicide during the same period, several, at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former employee told us of some of the examples given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VINCENT TALAOUIT, VICTIM OF FRANCE TELECOM: One person was a technician. He was an expert in his field. He loved his company. He stabbed his bell during the meeting because every week, week after week, he's been said, your job is no more perpetuated, no have no more job in the service. Find another job, maybe mobility at 300 miles away from home, so he stabbed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 Samira Guerrouj says she still works for the company, attempted to throw herself under a train in 2010, driven to despair, she says, by corporate bullying.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SAMIRA GUERROUJ, VICTIM, FRANCE TELECOM: Told to my manager, please give me the work, give me the work. I can't stay like this. (INAUDIBLE) They destroyed everybody. They destroyed everything, everything, for what? Tell me, for what? They're going to make plan only to make a profit (INAUDIBLE) that's it. No, it's not logic. It's not normal (INAUDIBLE)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 We reached out to Orange for a comment and the company referred back to its original statement in which it had denied any wrongdoing and vowed to defend itself in court. Melissa Bell, CNN,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Next here on CNN NEWSROOM, President Trump says he's not backing down, but he is backing away from citizenship question on the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[01:31:10] NATALIE ALLEN, CNN HOST: You're watching CNN newsroom live from CNN Center Atlanta. We appreciate you joining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Natalie Allen with our headlines.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learning that British tankers in the Strait of Hormuz were reportedly put under the highest level of security one day before Iranian gun boats allegedly tried to intercept the British tanker. British media report the U.K. raised the threat level of the region to critical on Tuesday. Iran denied it was involved in the confrontation.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Sudan's provisional military council says it has thwarted an attempted coup. The state news agency reports it was meant to obstruct the power sharing agreement between the military council and the opposition. The council says it arrested 12 people including the alleged coup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Monsoon rains are causing extensive damage for Rohingya Muslim refugee camps in Bangladesh. Thousands of families have been displaced after landslides destroyed their makeshift homes. UNICEF says at least two children have drowned. There is more rain in the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weeks ago, the U.S. Supreme Court blocked President Trump from adding a question on citizenship to the 2020 census. Thursday in Washington, the President said he would get the information anyway. He's issuing an executive order requiring government agencies to turn over data on citizens and non citizens to the Commerce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TRUMP, PRESIDENT OF THE UNITED STATES: With today's executive order which eliminates long-standing obstacles to data sharing, we're aiming to count everyone. Ultimately this will allow us to have an even more complete count of citizens than through asking the single question alone. (END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But for thousands of migrant families it is not about data, it is about safety and livelihood especially as deportation raids are planned to begin Sunday in at least ten major U.S. cities, excuse me, targeting 2,000 migrant families who already have court orders to be removed from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talk about all these developments. Joining us from Los Angeles Ron Brownstein, CNN senior political analyst and senior editor of "The Atlantic; and David Katz criminal defense attorney and former assistant U.S. attorney.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Gentlemen -- thank you both for joining us. Good to see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 BROWNSTEIN, CNN SENIOR POLITICAL ATTORNEY: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Hello.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KATZ, FORMER ASSISTANT U.S. ATTORNEY: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Well, first to you David -- from a legal stand point, why did President Trump change courts here to choose a new tactic text six seeing federal records on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KATZ: Well, President Trump lost in the United States Supreme Court and we have a rule of law that a President has to abide by the rulings of the courts just like anyone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third branch of government. The Republican chief justice wrote the decision for the majority that said that the reasons that had been given through the litigation were contrived. And so President Trump lost, he had to lose after two weeks of maneuvering to try to evade and maybe defy the U.S.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was a very strange thing because I am a student of history, it was like watching Lee surrender in the civil war, there was General Barr saying, no we actually won the war, and it was just a fig leaf to cover what was the inevitable result once the United States Supreme Court ruled against the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he said he's going to do now is something that the Commerce Department has actually been doing, that was the position of the plaintiffs in challenging what President Trump was doing, that the Commerce Department ought to do exactly what they are doing now, which is to collect information, and if it's lawful, and if it can be disclosed, it will be sent over to the Commerce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[01:34:57] But the good thing to know is that people are going to get this form now without the citizenship question on it and everybody who receives it should cooperate with the census, this is how the population is allocated for representation, and it is also how people get the funds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pays in federal taxes, especially here in California. We want to get the funds back. That's the purpose of the census, to count the whole number of people, not to count voters. Not to count citizens, to count the whole number of people, it's right in the 14th amendment to of the U.S.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Yes. So Ron, this issue is critical to the President because why? Does it have to do with political boundaries? with elections? Explain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BROWNSTEIN: Well look, I think there are multiple reasons why they're interested in this question. Conservatives I think clearly saw adding the question is a way to discourage Hispanics from responding to the census, which would've had an effect of shifting, not only, as David said, not only political representation, but also dollars away from the diverse metro areas that are becoming more and more Democratic.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Hillary Clinton won 87 seven of the 100 largest counties in America toward less diverse, less urban places that are more Republican.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by not having the question on the census, they lose that value of trying to suppress the counting of Hispanics. but there is another reason they're doing this. There is a longer game in here, too that the President alluded to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s a goal of many conservatives to shift the way our Congressional and state legislative districts are drawn from total population to basically the eligible voting population. And for that, you need data on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did that, if you shifted he allocation of seats within states that way, you would again, shift political power away from the diverse metro areas toward more white, more Republican, nonmetro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President clearly has not given up on that goal. He is hoping I think that that citizenship data that they can acquire from other agencies would allow states to do this after 2020 -- after the reapportionment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it is entirely possible that a variant on this easy is heeding right are heading way because it is never ruled definitively on whether states can allocate their legislative and congressional voters rather than the total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WHITFIELD: Oh my goodness. A variant that would take it back this Supreme Court. David -- what do you think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KATZ: It may go back to the Supreme Court, I'm not sure exactly who's going to challenge it or how it's going to happen, but you know, I think that Trump tried to sort of shield the blow of, you know, losing. I mean he lost with a whimper, not with a bang, which is not his normal way of trying to 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he's trying to make the best of this terrible situation that he's gotten himself into. And I'm not sure how much, as Ron says, they'll certainly try. But you know, after the civil war, when they passed the 14th amendment, people all said, well the representation is going to change of all these districts. And actually the representation didn't change that much through out the United States because people were very zealous to stave their own congressional seat, and to make sure that there really wasn't that much a re-apportionment.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certainly the money, that's a big issue, and of course the senate, there's only two senators from even these very small, and they turn out to be very large, white, majority states so they always have that political power that there's a very small number of people in these Republican states that still control the senate because it's two senators, four senators for the Dakotas, two for all of California, and that's a system that we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BROWNSTEIN: Natalie, I'll just add real quick, that the data that he is talking about collecting as real quick, the data that he is talking about collecting as of today. And he explicitly invited states to change the way that they allocate districts, to eligible voters, which would have the effect of again shifting power away from urban centers towards a kind of mar3 white more white more Republican constituencies, the data more white, more Republican constituencies.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that you need to do that would do that would not be available until early 2021, so this will be among the many things that will be on the ballot in 2020 because if a Democrat wins, you can bet that they will call off this effort to provide citizenship data that could be used in this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Yes. Meantime, on another front, the administration ron is set to begin deportations raids in major cities this weekend, how might that play out? Who are they seeking?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BROWNSTEIN: Well they're seeking people who have failed to respond to court b5:orders, immigration court orders, to show up for their asylum removal process. And it's something that I think is at a time when they are dealing with an enormous overcrowding's, as you've been covering on the border, they can do very much on this front. They simply don't have the capacity to house and detain a large number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[01:39:56] So to some extent, this is a symbolic gesture, symbolic both to his base, like the wall and everything else that he is doing everything possible to combat immigration and I believe more broadly combat the increasing diversification of America, the growing demographic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also symbolically to the immigrant community, and in some ways it sends a message of intimidation, similar to what was intended by all evidence with the citizenship question on the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Right. And David -- I want to ask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far can iCE go with these raids? Does the agency have jurisdiction say if they knock on the door, no one opens it, to force their way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KATZ: Well, this is great because Speaker Pelosi actually gave legal advice to the country and I think it was a very germane that she did so, this is what immigration attorneys had been advising immigrants for quite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these ice deportation warrants are not like you are normal arrest warrant or search warrant, normally if they have an arrest warrant they can come to your door and if there's reason to believe that the person is home, you know, the car's there or they saw the person entering the house an hour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 make the arrest: But under this circumstance they can't enter a person's home, so it's very important for your viewers and listeners to understand that if they are in that situation, they don't need to open the door, they don't need to come out, they should not consent if they are rousted out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a right under the constitution even a person who is an illegal immigrant, an undocumented person within the United States, has constitutional rights, which is to not speak if the agent says to them, where were you born? How long have you been there? What's your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a right to say I refused to answer or I want an attorney. So the raids are not going to be that important as Ron says, they do have collateral consequences. There may be mixed families, there may be someone whose legally here, not legally here, and of course if they take into detention both the husband and wife, then there's the kid, the kids could end up at least temporarily in foster care, we can have more separations.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going to be disastrous to the people, to the people who are going to be affected, and as Ron says, it's basically symbolic. It's of a piece with the announcement today with the announcement today which is to scare people who are in the country, particularly Hispanics and to show that he is going down fighting, even though he lost in the Supreme Court trying to intimidate people to answer these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Yes. Ron -- final word from you, on what this may look like this weekend, too. And the reasons behind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BROWNSTEIN: One thing to keep in mind is how this underscores the geographic separation of the parties. And I look at this a couple months ago, 90 percent of the congressional districts that have more immigrants than the national average are now held by Democrats. Fewer than one in ten Republicans hold districts with more immigrants in the national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central and famous through same broad proportions in the Senate, as well in terms of states. So Republicans large are the party now of the parts of America that are least touched by immigration, least touched by demographic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entire variety of ways from the census to immigration raids, to the wall, President Trump in essence is offering himself as kind of a barrier against that demographic change. I mean these are raids a rates that are going to be haven't winning in Democratic cities that overwhelmingly voted against the President, aimed at a constituency that is largely untouched and unaffected and an exposed to immigration.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Well this is the issue that just gets more complicated all the time as we heads toward the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we appreciate both of you and your expertise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 Brownstein, David Katz -- thanks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BROWNSTEIN: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KATZ: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Next here on CNN NEWSROOM the climate crisis has created a unique problem in Miami and it may be pushing poor people out of areas, while above the rising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[01:44:00] (COMMERCIAL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A sunken second soviet nuclear submarine that's been on the seafloor for three decades is leaking an abnormally high amount of radiation. But according to the Norway's Institute for Marine Research, the leak does not pose a threat to people or fish. The vessel went down in 1989 after a fire in its engine room. It came to rest south of Norway's Bear Island in the Barents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video is remarkable. Scientists say they will continue to monitor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new divide between rich and poor in Miami, Florida. As CNN's Bill Weir reports, it's all about the climate crisis and another issue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WEIR, CNN CORRESPONDENT: This intersection is nine feet above sea level, this one is seven and that one is six. These numbers are just one reminder that in the age of sea level rise. Elevation is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is to raise the seawall to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MALE: It will be about this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In Ritzy Miami Beach, they're racing streets, changing building codes,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MALE: A water is rising and won't recede.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In well-to-do Pine Crest they formed America's first underwater homeowners association. But in working class immigrant neighborhoods like Little Haiti, year to year, sea level rise gets lost in the day to day struggle. They had no idea they were living a lofty three feet higher than their rich neighbors but they figured it out when strangers started calling and buying.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MARLENE EASTEN, EXECUTIVE DIRECTOR, FAMILY ACTION NETWORK MOVEMENT. They are being pushed out from their homes, from their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Because high ground is -- valued property now?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EASTEN: Believe it or not, we didn't know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WEIR: Investors from as far away as China began buying land, raising rent. Mom and Pop businesses began to disappear. And after the kids in Marlene's community center had to move three times. She learned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imagine the day where property values were almost flipped where what sed to be the bad side of the railroad track is more valuable because it's high ground as opposed to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FRANCIS SUAREZ, MAYOR OF MIAMI: I don't imagine it for climatic reasons. I imagine it for other gentrification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Miami's Republican Mayor championed the plan to spend 400 million dollars on the climate crisis. Including funds to keep low income folks from being priced out of safe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Marlene says she'll believed it when she sees it. And fought hard to stop a billion dollar development called Magic City in, you guessed it,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EASTEN: They want to build 25 stories. That would be the end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EASTEN: That would have been the 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But doesn't it also mean thousands of new jobs for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EASTEN: For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Not for you. Not for these folks.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EASTEN: hey wouldn't be here to access the jobs because they will all be displaced.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But the protests fail. After Magic City promised 31 million to the committee, the mega-project was approved.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we took was all industrial. had was all industrial, there was no real thriving economy around these warehouses or land. So our goal is to create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Is sea level rise part of equation?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[01:49:58] In the time that we purchased this property obviously climate change is something that everybody looks at. But it wasn't a factor that we considered when acquiring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LEONIE HERRANTIN, COMMUNITY ORGANIZER: The reality is that it's inevitable.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Leonie is among the Haitian leaders who believe gentrification is out of control. So they might as well embrace Magic City and hope for the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HERRANTIN: We need to be part of the solution. Because if you're not around the table what are you -- the meal. We don't want to be nobody's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This puts her at odds with Marlene but they are just a sample of how slow motion disaster is dividing neighbors, how climate is giving new meaning to the old saying, "Real estate is all about location, location and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Weir, CNN --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A milestone birthday for London's iconic bell tower. Big Ben turns 160 years old. Ahead here, a look at what makes this historic landmark so special.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One of London's most iconic landmarks is celebrating a huge birthday. Big Ben, the clock tower looming over the British parliament has just turned 160.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CNN's Nick Glass takes a look inside the building and shows us why it is so historic.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GLASS, CNN CORRESPONDENT: The great clock tower to the right is sheaved in scaffolding. For the moment it could pass for a launch pad for a space rocket, without its usual silhouette, it has lost some of its romanticism.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Gothic revival architecture is under a shroud.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to remember what it was like before that river setting so appealed to a young Frenchman called Claude Monet. Monet wasn't so interested in precise dimensions, more in capturing the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we all know it simply by its nickname Big Ben, although strictly speaking, that's the name of the great bell inside what's now officially called the Elizabeth Tower.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two years ago, we could still clearly see all the clock faces and hear all the bells. This was the last time that they were properly struck before restoration work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Ben and its great hammer. A close quarter giving up tremendous ear-jangling reverberations. For 160 years, a time keeper for Londoners and beyond. And perhaps most famously in the Second World War, heard on the BBC world service, a reminder that Britain was fighting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masterpiece of mid-Victorian engineering, cogs and wheels and weights and springs, the great clock of Westminster, the most sophisticated clock of its time, a mechanism driving four clock 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[01:54:51] Note the pile of Victorian and Edwardian pennies, whenever the clock gains or loses a second or two, they remove or add a penny to adjust the swing of the pendulum. The mechanism was fixed in placed way back in 1859.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ROBERSON, CLOCKMASTER, PALACE OF WESTMINSTER: We've never had to hold it all in one go, so we fairly talked to them and (INAUDIBLE) for them and we won't have any major problems when it comes to clock, and we will check it all over and it will go back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GLASS: The great clock, 11 tons of it has since been dismantled and removed from sight for servicing.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here in the belfry free, all five bells are remaining in situ. The four chiming quarter bells, and the great one-hour bell itself, Big 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reasons are obvious. Big Ben is nine feet wide and over seven feet high, weighs about the same as a pair of African elephants, some 13 tons.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visible part of the restoration so far is on one clock face, the so-called North Dial. Twenty-three feet across, the lattice of cast iron has been blast-cleaned and re-glazed. Some 300 pieces of oakwood colored glass.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clock faces also reverted to its original color scheme, gold leaf, and a paint of Prussian blue. Nothing much has stopped the clock over the years, the occasional mechanical grumbling, the odd flurry of snow, and on one occasion a flock of roosting starlings, and of course, it's had its dramatic moments in the movies.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actor Robert Powell hanging on for dear life in the spy thriller "The 39 Steps" in 1978, the minutes hand reached a quarter to 12, the clock tower would've been blown up by dastardly Russian secret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midday in reality, Big Ben was silent again as it largely has been for the last two years. Restoration should be complete by 2021. So far, everything has been ticking along very nicely thank you, if rather quietly.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Glass, CNN -- with Big 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ALLEN: Thank you Big Ben -- 160 years. You are watching CNN NEWSROOM.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Natalie Allen, the news continues next with George Howell.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[01:57:14] (COMMERCIAL BREAK)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Sunburn   The morning read of what's hot in Florida politics   3.24.20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Newstex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Politics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2020 Tuesday 9:20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14479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24, 2020( Florida Politics: </w:t>
      </w:r>
      <w:hyperlink r:id="rId679" w:history="1">
        <w:r>
          <w:rPr>
            <w:rFonts w:ascii="arial" w:eastAsia="arial" w:hAnsi="arial" w:cs="arial"/>
            <w:i/>
            <w:color w:val="0077CC"/>
            <w:sz w:val="20"/>
            <w:u w:val="single"/>
            <w:shd w:val="clear" w:color="auto" w:fill="FFFFFF"/>
            <w:lang w:val="en-US" w:eastAsia="en-US" w:bidi="ar-SA"/>
          </w:rPr>
          <w:t>http://floridapolitics.comDelivered</w:t>
        </w:r>
      </w:hyperlink>
      <w:r>
        <w:rPr>
          <w:rFonts w:ascii="arial" w:eastAsia="arial" w:hAnsi="arial" w:cs="arial"/>
          <w:color w:val="000000"/>
          <w:sz w:val="20"/>
          <w:lang w:val="en-US" w:eastAsia="en-US" w:bidi="ar-SA"/>
        </w:rPr>
        <w:t xml:space="preserve"> by Newstex) ;;; Executive summary:  More than 1.5 billion people   one-fifth of the world's population   were urged or ordered to stay home Monday to try to blunt the spread of coronavirus. Read more here[1].           </w:t>
      </w:r>
      <w:hyperlink r:id="rId680" w:history="1">
        <w:r>
          <w:rPr>
            <w:rFonts w:ascii="arial" w:eastAsia="arial" w:hAnsi="arial" w:cs="arial"/>
            <w:i/>
            <w:color w:val="0077CC"/>
            <w:sz w:val="20"/>
            <w:u w:val="single"/>
            <w:shd w:val="clear" w:color="auto" w:fill="FFFFFF"/>
            <w:lang w:val="en-US" w:eastAsia="en-US" w:bidi="ar-SA"/>
          </w:rPr>
          <w:t>https://3o15h033zmpwracwx2i00rqx-wpengine.netdna-ssl.com/wp-content/uploads/2020/03/times-square.jpeg</w:t>
        </w:r>
      </w:hyperlink>
      <w:r>
        <w:rPr>
          <w:rFonts w:ascii="arial" w:eastAsia="arial" w:hAnsi="arial" w:cs="arial"/>
          <w:color w:val="000000"/>
          <w:sz w:val="20"/>
          <w:lang w:val="en-US" w:eastAsia="en-US" w:bidi="ar-SA"/>
        </w:rPr>
        <w:t xml:space="preserve"> A man crosses the street in a nearly empty Times Square, which is usually very crowded on a weekday morning in New York. Image via AP.;   A surge in infections has caused a critical shortage of medical supplies in many places.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hunt for ventilators and other critical items is consuming Europe, and the U.S. Deaths around the world passed the 15,000 mark Monday. Read more here[2].   The U.S. Senate is stalled on a plan to stabilize an economy racked by the coronavirus. Talks continued this evening and a deal could come anytime, but Democrats were blocking action on the $1.8 trillion package to get stronger protections for workers and restrictions for bailed-out businesses. Read more here[3].   Stocks fell about 3% on Wall Street as Congress hit another roadblock in talks to inject nearly $2 trillion into the economy. Read more here[4].   'I'm sad to tell you I predict things are going to get worse before they get better.' That's what Jeff Bezos told Amazon in a message over the weekend,   Minnesota Sen. Amy Klobuchar announced Monday that her husband, John Bessler, has tested positive for the coronavirus. Read more here[5]. </w:t>
      </w:r>
      <w:hyperlink r:id="rId681" w:history="1">
        <w:r>
          <w:rPr>
            <w:rFonts w:ascii="arial" w:eastAsia="arial" w:hAnsi="arial" w:cs="arial"/>
            <w:i/>
            <w:color w:val="0077CC"/>
            <w:sz w:val="20"/>
            <w:u w:val="single"/>
            <w:shd w:val="clear" w:color="auto" w:fill="FFFFFF"/>
            <w:lang w:val="en-US" w:eastAsia="en-US" w:bidi="ar-SA"/>
          </w:rPr>
          <w:t>https://missiontocare.org/covid/;</w:t>
        </w:r>
      </w:hyperlink>
      <w:r>
        <w:rPr>
          <w:rFonts w:ascii="arial" w:eastAsia="arial" w:hAnsi="arial" w:cs="arial"/>
          <w:color w:val="000000"/>
          <w:sz w:val="20"/>
          <w:lang w:val="en-US" w:eastAsia="en-US" w:bidi="ar-SA"/>
        </w:rPr>
        <w:t xml:space="preserve">   TOP STORIES   'The coronavirus isn't alive. That's why it's so hard to kill.[6]' via Sarah Kaplan, William Wan and Joel Achenbach of The Washington Post   Viruses have spent billions of years perfecting the art of surviving without living   a frighteningly effective strategy that makes them a potent threat in today's world. That's especially true of the deadly new coronavirus that has brought global society to a screeching halt. Respiratory viruses tend to infect and replicate in two places: In the nose and throat, where they are highly contagious, or lower in the lungs, where they spread less easily but are much more deadly. This new coronavirus, SARS-CoV-2, adeptly cuts the difference. It dwells in the upper respiratory tract, where it is easily sneezed or coughed onto its next victim. But in some patients, it can lodge itself deep within the lungs, where the disease can kill.           </w:t>
      </w:r>
      <w:hyperlink r:id="rId682" w:history="1">
        <w:r>
          <w:rPr>
            <w:rFonts w:ascii="arial" w:eastAsia="arial" w:hAnsi="arial" w:cs="arial"/>
            <w:i/>
            <w:color w:val="0077CC"/>
            <w:sz w:val="20"/>
            <w:u w:val="single"/>
            <w:shd w:val="clear" w:color="auto" w:fill="FFFFFF"/>
            <w:lang w:val="en-US" w:eastAsia="en-US" w:bidi="ar-SA"/>
          </w:rPr>
          <w:t>https://3o15h033zmpwracwx2i00rqx-wpengine.netdna-ssl.com/wp-content/uploads/2020/03/coronavirus.jpg</w:t>
        </w:r>
      </w:hyperlink>
      <w:r>
        <w:rPr>
          <w:rFonts w:ascii="arial" w:eastAsia="arial" w:hAnsi="arial" w:cs="arial"/>
          <w:color w:val="000000"/>
          <w:sz w:val="20"/>
          <w:lang w:val="en-US" w:eastAsia="en-US" w:bidi="ar-SA"/>
        </w:rPr>
        <w:t xml:space="preserve"> The world is battling the COVID-19 outbreak which started in the city of Wuhan, China. Image via AP. 'Lost sense of smell may be peculiar clue to coronavirus infection[7]' via Roni Caryn Rabin of The New York Times   British ear, nose and throat doctors, citing reports from colleagues around the world, called on adults who lose their senses of smell to isolate themselves for seven days, even if they have no other symptoms, to slow the disease's spread. The published data is limited, but doctors are concerned enough to raise warnings. 'We really want to raise awareness that this is a sign of infection and that anyone who develops loss of sense of smell should self-isolate,' Prof. Claire Hopkins, president of the British Rhinological Society, wrote in an email. 'It could contribute to slowing transmission and save lives.' 'Donald Trump says coronavirus restrictions will be lifted 'soon,' dismissing health experts[8]' via Zachary Basu and Caitlin Owens of Axios   Trump struck a new tone at Monday's coronavirus press briefing, suggesting that social distancing restrictions will be lifted 'fairly soon' and that the U.S. has learned enough lessons to reopen the economy despite the ongoing pandemic: 'I'm not looking at months, I can tell you that right now.' Why it matters: Trump and some of his political and economic advisers are losing patience with public health experts who believe that easing restrictions and returning to normal life before 'flattening the curve' could overwhelm the health system. Reality check: We cannot both stop the spread of the coronavirus and reopen the economy. 'New Yorkers flying to Florida to self-quarantine for 14 days, Ron DeSantis says[9]' via Lawrence Mower of the Tampa Bay Times   DeSantis will require anyone on a flight from the New York City area to self-isolate for 14 days upon arriving in Florida in an effort to control the spread of coronavirus, he announced late Monday. In his most drastic move yet, DeSantis will make it a criminal penalty for anyone on those flights to violate the quarantine order. He did not say when the order will take effect or to which flights it would apply. With more than 20,000 cases, New York leads the nation in the number of people infected with the virus. 'I would reckon, given the outbreak there, that every single flight has somebody on it who is positive for COVID-19,' he said. Tweet, tweet: Members of the FL press corps: 'We want to feel safe during pressers. Can we have them remotely?' @GovRonDeSantis[10] office: *holds remote press conference* *only invites select news outlets* *alerts those not invited via email one minute before it begins*            </w:t>
      </w:r>
      <w:hyperlink r:id="rId683" w:history="1">
        <w:r>
          <w:rPr>
            <w:rFonts w:ascii="arial" w:eastAsia="arial" w:hAnsi="arial" w:cs="arial"/>
            <w:i/>
            <w:color w:val="0077CC"/>
            <w:sz w:val="20"/>
            <w:u w:val="single"/>
            <w:shd w:val="clear" w:color="auto" w:fill="FFFFFF"/>
            <w:lang w:val="en-US" w:eastAsia="en-US" w:bidi="ar-SA"/>
          </w:rPr>
          <w:t>https://t.co/Nw3hBrFd3L</w:t>
        </w:r>
      </w:hyperlink>
      <w:r>
        <w:rPr>
          <w:rFonts w:ascii="arial" w:eastAsia="arial" w:hAnsi="arial" w:cs="arial"/>
          <w:color w:val="000000"/>
          <w:sz w:val="20"/>
          <w:lang w:val="en-US" w:eastAsia="en-US" w:bidi="ar-SA"/>
        </w:rPr>
        <w:t xml:space="preserve">[11]   Tori Lynn Schneider (@photoriphy) March 23, 2020[12]  SITUATIONAL AWARENESS    @JoeBiden: In times of crisis, the American people deserve a president who tells them the truth and takes responsibility. Donald Trump has not been that president. For months, he falsely told us we had nothing to worry about while praising China's response for managing the coronavirus.  @AndrewYang: It's possible to acknowledge the Chinese government's role in stifling early info and worsening the coronavirus crisis without being racist about it.  @LindseyGrahamSC: Try running an economy with major hospitals overflowing, doctors and nurses forced to stop treating some because they can't help all, and every moment of gut-wrenching medical chaos being played out in our living rooms, on TV, on social media, and shown all around the world.  @MatthewJDowd: I believe President Trump is right about at least one thing today. We must find a balance between protecting citizens health and protecting our economy. Decimating our economy in pursuit of fighting the virus doesn't do our citizens any good in the short or long term.  @BenjySarlin: Again, we definitely would tell people NOT to drive if the number of accidents suddenly began doubling every few days and passing by an accident caused you to later get in an accident. And if the flu was like this virus then, well, we'd be doing this.  @MattGaetz: While the Senate fights over how much to carve out for Boeing and GE, can we PLEASE move quickly for the Health Care and Worker needs of our country?  @Tim_Cook: Our teams at Apple have been working to help source supplies for health care providers fighting COVID-19. We're donating millions of masks for health professionals in the US and Europe. To every one of the heroes on the front lines, we thank you.  @MaryEllenKlas: Listening to @GovRonDeSantis press conference, it's striking his focus is on the logistics of the state's response. He said nothing about the thing experts say is needed most: reducing human interaction to a minimum.  @MStark17: Wonder if @Publix has considered spacing out the customers who line up at its store before it opens, with lines on the ground like other stores have done. The amount of mostly senior citizens I saw this morning, huddled close together and open-mouth coughing, was alarming. Tweet, tweet: @ErikPetersen: Dear the Rest of the Country: Those Spring Break kids you keep seeing in Florida are not a 'LOL Florida' story   they're your idiot spawn who came here and don't know when to go home.  @RyanReports: PSA: Beaches are closed. Dine-in service is banned. If a reporter tweets about people on the beach or a restaurant not following state/local orders, they are doing their job, not snitching.  @RudyGobert: Just to give you guys an update, loss of smell and taste is definitely one of the symptoms, haven't been able to smell anything for the last 4 days. Anyone experiencing the same thing?  @JoyceCarolOates: is anyone else experiencing a distortion of time? Each day feels monumental tomorrow seems totally unpredictable; one week ago feels like one month; the future feels foreshortened, like a blank wall just a few inches away. past crises, like raging wildfires, near-forgotten.  @EugeneInOregon: My wife, who's a copy editor, tells me that to encourage distancing, the MLA has gone back to two spaces after a period.   DAYS UNTIL   Walt Disney World/Universal scheduled to reopen   7; Quibi launches   16; Easter   19; Florida Schools reopen (maybe)   22; First quarter campaign reports due   22; Last day of federal candidate qualifying   29; NFL Draft   30; Mother's Day   47; Last day of state candidate qualifying   76; 'Top Gun: Maverick' premieres   94; Democratic National Convention in Milwaukee begins   110; Federal taxes due   113; Christopher Nolan's 'Tenet' premieres   114; 2020 Summer Olympics in Tokyo start (maybe)   122; Florida primaries for 2020 state legislative/congressional races   147; Republican National Convention begins in Charlotte   153; First presidential debate in Indiana   189; First vice presidential debate at the University of Utah   197; Second presidential debate scheduled at the University of Michigan   205; Third presidential debate at Belmont   212; 2020 General Election   224; Florida Automated Vehicles Summit   238; 'No Time to Die' premieres   246.           </w:t>
      </w:r>
      <w:hyperlink r:id="rId684" w:history="1">
        <w:r>
          <w:rPr>
            <w:rFonts w:ascii="arial" w:eastAsia="arial" w:hAnsi="arial" w:cs="arial"/>
            <w:i/>
            <w:color w:val="0077CC"/>
            <w:sz w:val="20"/>
            <w:u w:val="single"/>
            <w:shd w:val="clear" w:color="auto" w:fill="FFFFFF"/>
            <w:lang w:val="en-US" w:eastAsia="en-US" w:bidi="ar-SA"/>
          </w:rPr>
          <w:t>https://www.duke-energy.com/home</w:t>
        </w:r>
      </w:hyperlink>
      <w:r>
        <w:rPr>
          <w:rFonts w:ascii="arial" w:eastAsia="arial" w:hAnsi="arial" w:cs="arial"/>
          <w:color w:val="000000"/>
          <w:sz w:val="20"/>
          <w:lang w:val="en-US" w:eastAsia="en-US" w:bidi="ar-SA"/>
        </w:rPr>
        <w:t xml:space="preserve">;   CORONA NATION   'Trump weighs restarting economy despite warnings from U.S. public health officials[13]' via Josh Dawsey, Yasmeen Abutaleb, Jeff Stein and John Wagner of The Washington Post   Loosening restrictions on social distancing and similar measures soon would likely require him to override the internal warnings of senior U.S. health officials, including Anthony Fauci, who have said that the United States has not yet felt the worst of the pandemic. Trump said at a news conference that at some point soon, the damage being done to the economy could be worse than the threat of the virus spreading further. He said the decision could be based geographically with areas of the country with a low number of positive cases moving back to a normal routine while areas like New York remain under restrictions.           </w:t>
      </w:r>
      <w:hyperlink r:id="rId685" w:history="1">
        <w:r>
          <w:rPr>
            <w:rFonts w:ascii="arial" w:eastAsia="arial" w:hAnsi="arial" w:cs="arial"/>
            <w:i/>
            <w:color w:val="0077CC"/>
            <w:sz w:val="20"/>
            <w:u w:val="single"/>
            <w:shd w:val="clear" w:color="auto" w:fill="FFFFFF"/>
            <w:lang w:val="en-US" w:eastAsia="en-US" w:bidi="ar-SA"/>
          </w:rPr>
          <w:t>https://3o15h033zmpwracwx2i00rqx-wpengine.netdna-ssl.com/wp-content/uploads/2020/03/Anthony-Fauci.jpg</w:t>
        </w:r>
      </w:hyperlink>
      <w:r>
        <w:rPr>
          <w:rFonts w:ascii="arial" w:eastAsia="arial" w:hAnsi="arial" w:cs="arial"/>
          <w:color w:val="000000"/>
          <w:sz w:val="20"/>
          <w:lang w:val="en-US" w:eastAsia="en-US" w:bidi="ar-SA"/>
        </w:rPr>
        <w:t xml:space="preserve"> Dr. Anthony Fauci is not recommending restarting the American economy, just yet. Image via AP Photo/Alex Brandon.; 'The Fed goes all-in with unlimited bond-buying plan[14]' via Jeanna Smialek of The New York Times   The Federal Reserve, determined to try to keep the spread of coronavirus from devastating the American economy, rolled out a series of sweeping new programs on Monday meant to shore up large and small businesses and keep markets functioning. As mortgage markets showed signs of crumbling, companies struggled to sell debt and stresses plagued the entire financial system, the Fed announced several never-before-attempted actions to try to calm the turmoil. The Fed pledged to buy as much government-backed debt as needed to restore normal functioning in the markets for housing and Treasury bonds. It announced that it would buy longer-dated corporate debt, including the riskiest investment-grade bonds, for the first time in its history. 'Apparently, Trump ignored early coronavirus warnings. That has consequences.[15]' Via Michael Poznansky of The Washington Post   The U.S. intelligence community issued multiple classified warnings throughout January and February about the rapid spread of the novel coronavirus from China to other countries, the Chinese government's initial efforts to play down the severity of the looming crisis and the increasing likelihood it would reach America's shores. Throughout this time, Trump continued to play down the threat in public. Trump's apparent decision to ignore his own intelligence experts' warnings in the early stages of this crisis   to say nothing of the warnings from other experts and organizations   has important implications for how we think about the relationship between policymaking and intelligence broadly, and concerning public health in particular. 'Poll: Half of Americans approve of Trump's coronavirus response[16]' via Quint Forgey of POLITICO   A Monmouth University poll reports that 50% of respondents believe Trump has done a 'good job' dealing with the outbreak, while 45% say he has done a 'bad job.' Three percent of those surveyed said they had a mixed review of Trump's performance, and 1 percent did not have an opinion. The President's net positive rating is starkly partisan, with 89% of Republicans, 48% of independents and 19% of Democrats assessing that he has done a 'good job' handling the public health crisis. Additionally, 46% of Americans now approve of the job Trump is doing as president   an increase from 44% in February. 'Testing blunders crippled U.S. response as coronavirus spread[17]' via Michael Biesecker, Mike Stobbe and Matthew Perrone of The Associated Press   In the critical month of February, as the virus began taking root in the U.S. population, CDC data shows government labs processed 352 COVID-19 tests   an average of only a dozen per day. Outside observers and federal health officials have pointed to four primary issues that together hampered the national response   the early decision not to use the test adopted by the World Health Organization, flaws with the more complex test developed by the CDC, government guidelines restricting who could be tested and delays in engaging the private sector to ramp up testing capacity. 'Tests run short and results come slow in coronavirus-stricken rural communities[18]' via Ian Lovett and Dan Frosch of The Wall Street Journal   The coronavirus outbreak is spreading quickly in some parts of rural America, where resources like tests are in short supply, and health systems are already stretched thin. Some small towns like Lander, Wyoming ., are dealing with infection rates that rival New York City's. Though many parts of the country are dealing with shortages of testing supplies, rural areas face distinct challenges, such as few potential replacements when workers get sick. Also, many private companies that are now offering coronavirus tests often don't send couriers to collect samples from remote areas. 'U.S. to pause routine nursing-home inspections[19]' via Anna Wilde Mathews and Jon Kamp of The Wall Street Journal   Federal regulators said they plan to temporarily halt routine inspections of nursing homes to focus on the most dangerous situations, as coronavirus cases mount in the facilities across the U.S. and serious infractions were found at the hardest-hit location. Under the changes, regular inspections of nursing homes, home health and hospice companies, among others, will be paused for at least three weeks. During that time, inspectors will emphasize controlling infections, and focus on facilities at risk from the new coronavirus. 'ICE said it won't deport people for seeking medical care. Immigrants won't believe them.[20]' via Jaclyn Kelley-Widmer of The Washington Post   Undocumented immigrants fear stepping into a hospital, worrying that their status will be identified and tracked   if not now, then later. They are not likely to believe such reassurances, given the past several years of ever-increasing monitoring and enforcement, even of sympathetic noncriminal immigrants. The day before the announcement, ICE was continuing its immigration raids, with N95 masks on hand. Further, undocumented and lawful immigrants alike have a new reason to fear seeking health care in particular because of the public charge rule that went into effect in February, which assesses whether green card applicants are likely to ever need public benefits. Using Medicaid generally hurts applicants, with an exception for emergency Medicaid   now including COVID-19-related testing and treatment.            </w:t>
      </w:r>
      <w:hyperlink r:id="rId686" w:history="1">
        <w:r>
          <w:rPr>
            <w:rFonts w:ascii="arial" w:eastAsia="arial" w:hAnsi="arial" w:cs="arial"/>
            <w:i/>
            <w:color w:val="0077CC"/>
            <w:sz w:val="20"/>
            <w:u w:val="single"/>
            <w:shd w:val="clear" w:color="auto" w:fill="FFFFFF"/>
            <w:lang w:val="en-US" w:eastAsia="en-US" w:bidi="ar-SA"/>
          </w:rPr>
          <w:t>https://www.cdc.gov/handwashing/index.html;</w:t>
        </w:r>
      </w:hyperlink>
      <w:r>
        <w:rPr>
          <w:rFonts w:ascii="arial" w:eastAsia="arial" w:hAnsi="arial" w:cs="arial"/>
          <w:color w:val="000000"/>
          <w:sz w:val="20"/>
          <w:lang w:val="en-US" w:eastAsia="en-US" w:bidi="ar-SA"/>
        </w:rPr>
        <w:t xml:space="preserve">   CORONA FLORIDA   'Number of coronavirus cases in Florida up to 1,227, and four new deaths in the state[21]' via Michelle Marchante and Bianca Padró Ocasio of the Miami Herald   Palm Beach County has confirmed a third death as COVID-19 continues to increase in Florida, spiking to 1,227 confirmed cases, according to the Florida Department of Health's 6 p.m. report. Aside from the 56 additional cases, the state reported four more people who have died since Monday morning, for a total of 18 coronavirus-related deaths in Florida. Two people died in Palm Beach County, one announced in the morning and one in the evening, bringing the total deaths for the county to three. Of the two deaths announced in Palm Beach County, one was an 85-year-old woman who was a Florida resident. She had tested positive for COVID-19, but it's not clear if she lived in Palm Beach County. 'Ron DeSantis pushes back against calls for statewide stay-home order[22]' via Mary Ellen Klas, Samantha Gross and Lawrence Mower of the Miami Herald   DeSantis took to the airwaves Monday to vigorously defend his decision not to order people to stay home. 'You simply cannot lock down our society with no end in sight,'' he said at a teleconference from the Governor's office. He said he is more inclined to work with selective communities across Florida to impose restrictions, but 'those measures need to be sustainable for the long term.' 'Floridians are willing to do what it takes,' he said, but added, 'I don't think it's going to be 'stay in your house for nine months.' That's just not going to work.' The Governor's position is contrary to a mounting number of public health experts and local and legislative officials who want him to issue a temporary, short-term, stay-home order.           </w:t>
      </w:r>
      <w:hyperlink r:id="rId687" w:history="1">
        <w:r>
          <w:rPr>
            <w:rFonts w:ascii="arial" w:eastAsia="arial" w:hAnsi="arial" w:cs="arial"/>
            <w:i/>
            <w:color w:val="0077CC"/>
            <w:sz w:val="20"/>
            <w:u w:val="single"/>
            <w:shd w:val="clear" w:color="auto" w:fill="FFFFFF"/>
            <w:lang w:val="en-US" w:eastAsia="en-US" w:bidi="ar-SA"/>
          </w:rPr>
          <w:t>https://3o15h033zmpwracwx2i00rqx-wpengine.netdna-ssl.com/wp-content/uploads/2020/03/DeSantis-3-21-20.jpg</w:t>
        </w:r>
      </w:hyperlink>
      <w:r>
        <w:rPr>
          <w:rFonts w:ascii="arial" w:eastAsia="arial" w:hAnsi="arial" w:cs="arial"/>
          <w:color w:val="000000"/>
          <w:sz w:val="20"/>
          <w:lang w:val="en-US" w:eastAsia="en-US" w:bidi="ar-SA"/>
        </w:rPr>
        <w:t xml:space="preserve"> Ron DeSantis is not pushing forward with a stay-at-home order. 'Florida coronavirus job losses leave thousands seeking benefits[23]' via John Kennedy of USA TODAY   Even as suddenly jobless restaurant workers seek help, along with many more from stores and service businesses abruptly shuttered, they'll find an unemployment compensation system heavily tilted toward protecting employers   not workers. Florida's weekly jobless benefits are capped at $275, among the lowest in the nation. And the 12 week-maximum that a person can collect matches North Carolina as the nation's lowest. Bill Herrle, Florida executive director for the National Federation of Independent Business, said his members   and those who work for them   should look more toward Washington, D.C., and a federal bailout package, than expect to last long on unemployment benefits. 'Ken Lawson says DEO dealing with 'unprecedented number' of unemployment applications[24]' via Ryan Nicol of Florida Politics   Lawson says his agency is handling an 'unprecedented number' of unemployment applications as the state deals with the economic effects of the COVID-19 virus. Lawson made those comments in a Facebook Livestream with Rep. Shevrin Jones. With testing for everyone still unavailable, government officials still do not have a grasp on how many people have the virus. That means rather than quarantining those known individuals, officials have had to take the drastic step of recommending everyone stay away from large groups, just in case someone has the virus. Many workers have been asked to work from home. 'Legislative leaders bank on reserves to weather storms[25]' via Jim Turner of the News Service of Florida   The Senate and House issued statements reiterating that nearly $4 billion in reserves included in a fiscal 2020-2021 budget approved should help get the state through the crisis. 'We are being proactive and vigilant, closely monitoring the developing impacts COVID-19 is having on our economy and state revenues,' Senate President Bill Galvano said in a statement. 'I have been working with (the Legislature's Office of Economic and Demographic Research) and our Senate staff to gain a better understanding of the data and associated timelines required for various components of our consensus estimates. In the meantime, our state is well-served by the $4 billion reserve set aside during the 2020 Session.' 'Ben Diamond calls on Jimmy Patronis to convene Cabinet for emergency budget analysis[26]' via Janelle Irwin Taylor of Florida Politics   Rep. Diamond is calling on CFO Patronis to hold an emergency meeting of the Florida Cabinet to discuss and address the fiscal impact of the spreading COVID-19 virus. The legislature approved a $93.2 billion budget last week, which is currently on DeSantis' desk, waiting for review and possible line-item vetoes. But as Diamond notes, that budget was crafted 'based upon revenue projections made by our revenue estimating conference meeting last fall, well before this crisis wreaked havoc on our economy.' 'We should not wait until the next meeting of the revenue estimating conference, or until our Legislature is called into Special Session, to take all proactive steps to prepare for the inevitable and severe fiscal impact this pandemic will have on our state. 'State workers worry as telecommuting lags[27]' via Ana Ceballos of the News Service of Florida   DeSantis has ordered bars, restaurants and gyms to shut down and encouraged state agencies to allow employees to telecommute, in an effort to curb the coronavirus known as COVID-19. But, despite health officials' warnings against gatherings of 10 or more people, some state workers are still being asked to report to crowded offices. 'There are way more than 10 employees here in this enclosed space. There are more employees in my office with the same concerns, please advise,' Lizbeth Cabanas, a driver's license examiner with the Florida Department of Highway Safety and Motor Vehicles, wrote to a union representative in an email. 'Florida teachers find creative way to put smiles on students' faces while schools are closed[28]' via Tasha Cain of WTSP   Schools might have their doors closed until April 15, but that didn't stop a group of Florida teachers from making their students' day. Teachers from Warren Hope Dawson Elementary in Riverview got in their cars, formed a caravan, and drove around the neighborhoods where their students live. The teachers all honked and waived from their cars while the kids and their families stood in their driveways. Adrienne Bates is a second grade teacher at Warren Hope Dawson Elementary. She said the drive was a way to show how much teachers love their students. Bates said the idea came from Mrs. Leopold, a first grade teacher there. 'Lottery closes offices, but games will continue[29]' via Lulu Ramadan of the Palm Beach Post   The state will continue to sell tickets and host lottery games. Still, participants won't be able to check results or pick up winnings in-person at state offices. Those offices will only be open to employees. The lottery will send winnings via mail, it said in a news release. 'COVID-19 closes Turnpike plaza restaurants[30]' via the News Service of Florida   Fuel and convenience-store fare remain available at service plazas on Florida's Turnpike, but restaurants were closed following an executive order from DeSantis. The Department of Transportation said marketplace stores, which are at five of the eight turnpike service plazas, continue to operate. Restrooms and dog-walk areas also remain open. The Department of Transportation closed walk-in SunPass customer service centers in Miami, Doral, Boca Raton, Tampa, St. Petersburg, Ocoee, Niceville and Milton. Call centers remain open.            </w:t>
      </w:r>
      <w:hyperlink r:id="rId688" w:history="1">
        <w:r>
          <w:rPr>
            <w:rFonts w:ascii="arial" w:eastAsia="arial" w:hAnsi="arial" w:cs="arial"/>
            <w:i/>
            <w:color w:val="0077CC"/>
            <w:sz w:val="20"/>
            <w:u w:val="single"/>
            <w:shd w:val="clear" w:color="auto" w:fill="FFFFFF"/>
            <w:lang w:val="en-US" w:eastAsia="en-US" w:bidi="ar-SA"/>
          </w:rPr>
          <w:t>https://www.tgh.org/;</w:t>
        </w:r>
      </w:hyperlink>
      <w:r>
        <w:rPr>
          <w:rFonts w:ascii="arial" w:eastAsia="arial" w:hAnsi="arial" w:cs="arial"/>
          <w:color w:val="000000"/>
          <w:sz w:val="20"/>
          <w:lang w:val="en-US" w:eastAsia="en-US" w:bidi="ar-SA"/>
        </w:rPr>
        <w:t xml:space="preserve">   CORONA LOCAL   'Local governments are giving themselves special powers in the time of coronavirus[31]' via the Tampa Bay Times   Safety Harbor's emergency order, which was ratified by the City Commission in a meeting, allows City Manager Matt Spoor to take 'whatever action is necessary to ensure the health, safety, and welfare of the community' as it relates to the coronavirus. Safety Harbor is one example of a town in which an unelected city manager has been given extra authority by an emergency declaration to spend money or pass regulations. Clearwater, Dunedin and St. Pete Beach are others. 'The speed at which decisions are made and things are changing during this pandemic is unreal,' Spoor said. 'It's impressive, but it's also scary.' 'Hillsborough votes down coronavirus shelter-in-place plan[32]' via Charlie Frago of the Tampa Bay Times   A group of Hillsborough County elected officials voted to wait on ordering the county's 1.4 million residents to stay home, defeating an effort by Tampa Mayor Jane Castor to jump-start a regional push. For now, county leaders decided, nothing would change in one of the state's largest counties, which has more than 70 cases of coronavirus. Castor and Hillsborough County Commissioner Kimberly Overman voted against a motion by Commissioner Sandy Murman to discuss a 10 p.m.-to 5 a.m. curfew at the county's emergency policy group's next meeting. The group also agreed to discuss a shelter-in-place policy at some future date. Castor implored her colleagues to pass the shelter-in-place policy, saying it would cost lives to wait. Tweet, tweet:'Key Biscayne will be closed to all visitors because of coronavirus[33]' via Monique Madan and Aaron Leibowitz of the Miami Herald   The Village of Key Biscayne will be closed to all tourists and visitors starting at 12:01 a.m. Monday, officials announced. There are some exceptions, though: anyone providing 'essential' government functions, workers traveling to or from an 'essential business,' and nonresident property owners going to and from their properties, records show. The village joins Monroe County, which also announced Sunday it would ban all visitors from the Florida Keys in hopes of preventing the spread of coronavirus.            </w:t>
      </w:r>
      <w:hyperlink r:id="rId689" w:history="1">
        <w:r>
          <w:rPr>
            <w:rFonts w:ascii="arial" w:eastAsia="arial" w:hAnsi="arial" w:cs="arial"/>
            <w:i/>
            <w:color w:val="0077CC"/>
            <w:sz w:val="20"/>
            <w:u w:val="single"/>
            <w:shd w:val="clear" w:color="auto" w:fill="FFFFFF"/>
            <w:lang w:val="en-US" w:eastAsia="en-US" w:bidi="ar-SA"/>
          </w:rPr>
          <w:t>https://flaports.org/resource-types/documents/</w:t>
        </w:r>
      </w:hyperlink>
      <w:r>
        <w:rPr>
          <w:rFonts w:ascii="arial" w:eastAsia="arial" w:hAnsi="arial" w:cs="arial"/>
          <w:color w:val="000000"/>
          <w:sz w:val="20"/>
          <w:lang w:val="en-US" w:eastAsia="en-US" w:bidi="ar-SA"/>
        </w:rPr>
        <w:t xml:space="preserve">   MORE LOCAL   'St. Petersburg Mayor Rick Kriseman pushes for statewide stay-at-home order[34]' via Josh Solomon of the Tampa Bay Times   Kriseman on Monday supported the idea of a statewide order asking people to stay in their homes. 'A statewide, uniform, reasonable order limiting nonessential movement and activity will better protect Floridians and prove far more effective at flattening the curve than multiple policies among 67 counties and hundreds of cities and towns,' the mayor wrote on Twitter. The statement called on Gov. DeSantis to issue such an order to 'mitigate inconsistencies and confusion by ordering Floridians to 'stay at home' as soon as possible.' He also foreshadowed action St. Petersburg may take if the governor does not. 'Without such an order, St. Petersburg and municipalities across the state are likely to move forward on their own,' he said.           </w:t>
      </w:r>
      <w:hyperlink r:id="rId690" w:history="1">
        <w:r>
          <w:rPr>
            <w:rFonts w:ascii="arial" w:eastAsia="arial" w:hAnsi="arial" w:cs="arial"/>
            <w:i/>
            <w:color w:val="0077CC"/>
            <w:sz w:val="20"/>
            <w:u w:val="single"/>
            <w:shd w:val="clear" w:color="auto" w:fill="FFFFFF"/>
            <w:lang w:val="en-US" w:eastAsia="en-US" w:bidi="ar-SA"/>
          </w:rPr>
          <w:t>https://3o15h033zmpwracwx2i00rqx-wpengine.netdna-ssl.com/wp-content/uploads/2014/05/Rick-Kriseman-WOMENS-MARCH-ST-PETE-2018-27.jpg</w:t>
        </w:r>
      </w:hyperlink>
      <w:r>
        <w:rPr>
          <w:rFonts w:ascii="arial" w:eastAsia="arial" w:hAnsi="arial" w:cs="arial"/>
          <w:color w:val="000000"/>
          <w:sz w:val="20"/>
          <w:lang w:val="en-US" w:eastAsia="en-US" w:bidi="ar-SA"/>
        </w:rPr>
        <w:t xml:space="preserve"> Rick Kriseman is calling for a statewide stay-at-home order. 'Kriseman: Stay-at-home order on the table for St. Pete[35]' via Janelle Irwin Taylor of Florida Politics   In a statement shared on social media, Kriseman upheld his previous position that he would prefer a statewide order. 'Without such an order, St. Petersburg and municipalities across the state are likely to move forward on their own,' he added. DeSantis issued a lengthy explanation, arguing not all parts of the state were affected and that such orders would be difficult to enforce, rendering them essentially ineffective, a stance for which many disagree. 'Pinellas beaches 'sparsely populated' on Monday after closures[36]' via Mark Puente and Tracey McManus of the Tampa Bay Times   Days after Pinellas County closed its world-famous beaches, two law enforcement agencies said they have not had problems with crowds ignoring the orders along the 35 miles of sand. On Monday, the Pinellas County Sheriff's Office and Clearwater Police Department each said visitors and residents have been compliant since the beaches closed at 11:59 p.m. on Friday and that officers and deputies made no arrests. Pinellas Sheriff's Cpl. Chuck Skipper said one of the agency's aircraft flew over the beaches Monday around noon and reported they were 'sparsely populated.' The agency, he said, has not been flooded with calls about crowds gathering on the sands. 'We have had zero issues today,' Skipper said. 'There was virtually nobody out there.' 'Nonprofit mobilizes to replace lost school meals across Tampa Bay area[37]' via Christopher O'Donnell and Jeffrey Solochek of the Tampa Bay Times   To try and plug that gap, Feeding Tampa Bay opened 17 meal centers across the Tampa Bay area and prepped to give out about 4,000 meals. The venues operated like a drive-through with families able to pick up either lunch or dinner and tomorrow's breakfast for every kid in their car. It comes at a time when food pantries have reported donations of unsold food from grocery stores have fallen by as much as 80 percent after the coronavirus prompted panic buying. Hillsborough is planning to give out meals at another 100 schools next week after getting approval from the U.S. Department of Agriculture to run a program similar to the one it does during the summer, said spokeswoman Tanya Arja. 'Orange County's hotline for cash assistance during pandemic is overwhelmed on first day[38]' via Stephen Hudak of the Orlando Sentinel   Orange County's COVID-19 hotline for cash assistance started ringing at 8:30 a.m. on Monday, its first day of operation. The phone didn't quiet until long after the screening office closed at 3 p.m. Most of the 100,000 callers got a busy signal. Many likely called multiple times. Only 32 got assigned the required follow-up appointment, the next step before they can receive money to help pay for necessary living expenses. 'Need far exceeds the means,' said Dianne Arnold, the manager in charge of dispensing the county dollars to people in crisis. Orange County officials haven't finalized how much public money they will spend on the effort. 'Public schools start handing out free meals to kids who typically eat breakfast and lunch on campus[39]' via Leslie Postal of the Orlando Sentinel   The campus was closed, but a long line of cars still snaked along the driveway at Evans High School on Monday as parents waited to pick up the free 'grab-go' breakfast, lunch and snack items Central Florida school districts started handing out. Evans High in Pine Hills was one of 50 schools in Orange County providing free meals to children beginning Monday. Schools in Lake, Osceola and Seminole counties are doing the same, all trying to provide nutrition to students who rely on public schools for lunch and often breakfast, too. Because of the coronavirus pandemic, all public schools in Florida are shuttered until at least April 15. 'Fifth TSA worker at OIA tests positive for coronavirus[40]' via Katie Rice of the Orlando Sentinel   The TSA confirmed Monday that a fifth worker at the Orlando International Airport tested positive for the coronavirus. The agency said the employee, who works as a screening officer, last worked March 12 at the airport's West Checkpoint from 10 a.m. to 6:30 p.m. The officer is resting at home and recuperating, the agency said. Other employees who have come in contact with the worker within the past 14 days have been asked to self-quarantine at home. This latest case matches OIA with John F. Kennedy International Airport in New York and Norman Y. Mineta San Jose International Airport in San Jose, Calif., for the highest number of TSA employees who have tested positive for the coronavirus. 'Congressional candidate Yukong Zhao calls on Chinese Americans to reject China's charges[41]' via Scott Powers of Florida Politics   Zhao is running for the Republican nomination in Florida's 7th Congressional District, seeking a shot at U.S. Rep. Stephanie Murphy. He rose to prominence nationally starting in 2015 while leading Chinese American backlash against universities' admissions programs, seen as discriminatory against Asian Americans. The effort had drawn him national media attention and recognition as an activist leader in the community. Zhao warned that the 'foreign adversaries intentionally spread disinformation and conspiracies to attack America and to divide the Chinese American community. Instead of apologizing for their early cover-up of this highly contagious disease, some Chinese officials weaponized public opinions to deflect the blame on the U.S.           </w:t>
      </w:r>
      <w:hyperlink r:id="rId691" w:history="1">
        <w:r>
          <w:rPr>
            <w:rFonts w:ascii="arial" w:eastAsia="arial" w:hAnsi="arial" w:cs="arial"/>
            <w:i/>
            <w:color w:val="0077CC"/>
            <w:sz w:val="20"/>
            <w:u w:val="single"/>
            <w:shd w:val="clear" w:color="auto" w:fill="FFFFFF"/>
            <w:lang w:val="en-US" w:eastAsia="en-US" w:bidi="ar-SA"/>
          </w:rPr>
          <w:t>https://3o15h033zmpwracwx2i00rqx-wpengine.netdna-ssl.com/wp-content/uploads/2020/01/screenshot-15.png</w:t>
        </w:r>
      </w:hyperlink>
      <w:r>
        <w:rPr>
          <w:rFonts w:ascii="arial" w:eastAsia="arial" w:hAnsi="arial" w:cs="arial"/>
          <w:color w:val="000000"/>
          <w:sz w:val="20"/>
          <w:lang w:val="en-US" w:eastAsia="en-US" w:bidi="ar-SA"/>
        </w:rPr>
        <w:t xml:space="preserve"> Yukong Zhao is saying the U.S. must reject China's disinformation. 'What a local stimulus package for businesses could look like[42]' via TaMaryn Waters of the Tallahassee Democrat   Residents may get an idea of what a local stimulus package will look like for Tallahassee-based businesses crippled by the COVID-19 pandemic. On Wednesday, city and county commissioners are expected to hold a virtual emergency meeting to discuss using Blueprint sales tax money earmarked for economic development. The unprecedented meeting comes as an increasing number of restaurants and retailers cry for help as customers are directed by state and federal officials to retreat indoors, avoid large gatherings and exercise social distancing. The 12-member board will need to decide whether to implement grants, loans or some other form of aid that may be a lifeline for businesses struggling to stay afloat. 'Life for Florida State students quarantined in Tallahassee[43]' via Casey Chapter of the Tallahassee Democrat   With Florida State University students out for spring break, and classes going online for the rest of the semester, many are staying at home for the foreseeable future because of coronavirus concerns. And yet there are still a few students in Tallahassee wondering what's next. Take Savannah Johnson, a freshman at FSU who lives on campus. When spring break began, FSU released a statement that any students living in on-campus residences could not return if they left Tallahassee. Since Johnson had visited her home in Jacksonville, she was forced to stay in a friend's apartment. With FSU's plan to make classes go fully online, some students are worried their academics will suffer. 'Gulfstream Park's Florida Derby still on   for now   despite pandemic and county ban on 'nonessential' business[44]' via Adam Lichtenstein of the South Florida Sun-Sentinel   Despite the novel coronavirus pandemic and Broward County's order to close nonessential businesses, the Florida Derby is planning to go off as scheduled on Saturday, although without spectators. 'Right now, we're scheduled to run,' Gulfstream Park spokesman David Joseph said in an email Monday afternoon. Broward County Administrator Bertha Henry signed an executive order on Sunday that went into effect Monday, ordering the closure of nonessential businesses. 'If they do not fit into the essential category listed in the Executive Order, they should not be open,' said Ric Barrick, Broward County's Assistant Director of Public Communications, in an email. 'Any enforcement would be handled by the City that they are located.'            </w:t>
      </w:r>
      <w:hyperlink r:id="rId692" w:history="1">
        <w:r>
          <w:rPr>
            <w:rFonts w:ascii="arial" w:eastAsia="arial" w:hAnsi="arial" w:cs="arial"/>
            <w:i/>
            <w:color w:val="0077CC"/>
            <w:sz w:val="20"/>
            <w:u w:val="single"/>
            <w:shd w:val="clear" w:color="auto" w:fill="FFFFFF"/>
            <w:lang w:val="en-US" w:eastAsia="en-US" w:bidi="ar-SA"/>
          </w:rPr>
          <w:t>https://tridentestrategies.com</w:t>
        </w:r>
      </w:hyperlink>
      <w:r>
        <w:rPr>
          <w:rFonts w:ascii="arial" w:eastAsia="arial" w:hAnsi="arial" w:cs="arial"/>
          <w:color w:val="000000"/>
          <w:sz w:val="20"/>
          <w:lang w:val="en-US" w:eastAsia="en-US" w:bidi="ar-SA"/>
        </w:rPr>
        <w:t xml:space="preserve">/   CORONA ECONOMICS   'Coronavirus sparks hiring spree for nearly 500,000 jobs at biggest retailers[45] via Sarah Nassauer and Jaewon Kang of The Wall Street Journal   Walmart, Amazon and CVS are among about a dozen large companies looking to hire nearly 500,000 Americans in coming weeks, a spree that would mark a major shift of the U.S. workforce from smaller businesses and others that have cut staff to survive the coronavirus. At the same time, they are seeking to lure hourly workers to front-line or logistics jobs where they face risks of being near co-workers or consumers who could have been exposed to the deadly respiratory virus. Many of the big chains have started offering enhanced benefits, such as paid sick time and child care services, even for temporary or part-time workers. They have also temporarily boosted their wages or promised bonuses for people who run cash registers, unload trucks, or work in e-commerce warehouses. 'Working from home reveals another fault line in America's racial and educational divide[46]' via Christian Davenport, Aaron Gregg and Craig Timberg of The Washington Post   While many people across the country are hunkered down at home to prevent the spread of the coronavirus, armed with laptops and Wi-Fi connections, millions more are required to show up at factories, hospitals and grocery stores to do their jobs. The coronavirus pandemic has highlighted yet another fault line in America's racial and socioeconomic divisions   those who can do their jobs from home and those who can't. As new communities go into lockdown in hopes of slowing the spread of the virus, the people most at risk for getting sick, because they must venture out, are mostly people of color, those with only a high school education and those whose incomes are likely to suffer during the ongoing crisis.           </w:t>
      </w:r>
      <w:hyperlink r:id="rId693" w:history="1">
        <w:r>
          <w:rPr>
            <w:rFonts w:ascii="arial" w:eastAsia="arial" w:hAnsi="arial" w:cs="arial"/>
            <w:i/>
            <w:color w:val="0077CC"/>
            <w:sz w:val="20"/>
            <w:u w:val="single"/>
            <w:shd w:val="clear" w:color="auto" w:fill="FFFFFF"/>
            <w:lang w:val="en-US" w:eastAsia="en-US" w:bidi="ar-SA"/>
          </w:rPr>
          <w:t>https://3o15h033zmpwracwx2i00rqx-wpengine.netdna-ssl.com/wp-content/uploads/2020/03/working-from-home.jpg</w:t>
        </w:r>
      </w:hyperlink>
      <w:r>
        <w:rPr>
          <w:rFonts w:ascii="arial" w:eastAsia="arial" w:hAnsi="arial" w:cs="arial"/>
          <w:color w:val="000000"/>
          <w:sz w:val="20"/>
          <w:lang w:val="en-US" w:eastAsia="en-US" w:bidi="ar-SA"/>
        </w:rPr>
        <w:t xml:space="preserve"> Working from home illustrates a digital divide in American society. 'Small business survey points to 'profound' disruption[47]' via the News Service of Florida   In what the organization described as a 'dramatic escalation,' 76% of small businesses have been negatively impacted by the novel coronavirus, according to survey results by the National Federation of Independent Business. 'The magnitude of disruption now on the small business sector is profound,' the small-business organization said. About a quarter of small businesses reported being negatively impacted by the coronavirus in a similar survey earlier in March. Businesses in the new study, conducted by the NFIB Research Center, pointed to problems such as slower sales and supply-chain disruptions. The national group did not release state-level data. 'Activist groups ask Governor to cancel mortgage, rent and small business lease payments[48]' via Ryan Nicol of Florida Politics   Collectively dubbed the 'Florida Housing Justice Alliance' (FHJA), those groups are asking for the payments to be suspended through the period of Florida's state of emergency, plus an additional 30 days. The alliance is made up of several groups, including SEIU Florida, New Florida Majority, MHAction, Organize Florida, the Community Justice Project and others. 'Papa John's to hire up to 20,000 new employees[49]' via Haley Cawthon of the Tampa Bay Business Journal   As millions of restaurant industry workers are being laid off across the country, Papa John's International Inc. is looking to add some of that talent to its stores by hiring up to 20,000 new employees   more than doubling its current staffing levels. The Louisville-based pizza chain said it is committed to the community it serves by delivering meals and carryout during the COVID-19 crisis. 'For anyone looking for immediate ways to earn an income, we're making it quick and simple to apply, interview and be hired at Papa John's,' said Marvin Boakye, Papa John's chief people and diversity officer, in a news release.   MORE CORONA   'Boris Johnson announces coronavirus lockdown in U.K.[50]' via Annabelle Dixon of POLITICO   British people will only be allowed to leave their homes to shop for essential goods, to exercise once a day, to receive care or help a vulnerable person and to travel to essential work, the U.K. prime minister said. Police will be given powers to issue fines and disperse gatherings. All shops selling nonessential goods, libraries, playgrounds, outdoor gyms and places of worship will close and no more than two people will be allowed to gather in public. All social events, including weddings, baptisms and other ceremonies will be stopped, apart from funerals. The restrictions will be kept under 'constant review,' Johnson said, and would be relaxed in three weeks' time if the evidence allowed.           </w:t>
      </w:r>
      <w:hyperlink r:id="rId694" w:history="1">
        <w:r>
          <w:rPr>
            <w:rFonts w:ascii="arial" w:eastAsia="arial" w:hAnsi="arial" w:cs="arial"/>
            <w:i/>
            <w:color w:val="0077CC"/>
            <w:sz w:val="20"/>
            <w:u w:val="single"/>
            <w:shd w:val="clear" w:color="auto" w:fill="FFFFFF"/>
            <w:lang w:val="en-US" w:eastAsia="en-US" w:bidi="ar-SA"/>
          </w:rPr>
          <w:t>https://3o15h033zmpwracwx2i00rqx-wpengine.netdna-ssl.com/wp-content/uploads/2020/03/johnson.jpg</w:t>
        </w:r>
      </w:hyperlink>
      <w:r>
        <w:rPr>
          <w:rFonts w:ascii="arial" w:eastAsia="arial" w:hAnsi="arial" w:cs="arial"/>
          <w:color w:val="000000"/>
          <w:sz w:val="20"/>
          <w:lang w:val="en-US" w:eastAsia="en-US" w:bidi="ar-SA"/>
        </w:rPr>
        <w:t xml:space="preserve"> Prime Minister Boris Johnson speaks during a media briefing in Downing Street, London, on coronavirus. 'China is reporting big successes in the coronavirus fight. Should we trust the numbers?[51]' via Jeremy Wallace of The Washington Post   China's system of limited, quantified vision focused on these indicators out of a belief that close monitoring would generate effort and good results. Decades of rapid economic growth testify to the system's success   but also gave officials incentives to misrepresent the truth and falsify statistics or look to achieve them through wasteful means. First off, this research highlights the importance of numbers in Chinese political discourse   across a wide bureaucracy, the COVID-19 figures serve as the measure of performance. And past findings suggest there are reasons to pay attention to a number of possibilities, including the strong incentives for distortions in officially released data. 'IOC member says 2020 Tokyo Olympics will be postponed because of coronavirus pandemic[52]' via Christine Brennan of USA TODAY   Veteran International Olympic Committee member Dick Pound told USA TODAY Sports on Monday afternoon that the 2020 Tokyo Olympic Games are going to be postponed amid the coronavirus pandemic. 'On the basis of the information the IOC has, postponement has been decided,' Pound said in a phone interview. 'The parameters going forward have not been determined, but the Games are not going to start on July 24, that much I know.' Pound, a Canadian who has been one of the most influential members of the IOC for decades, said the Games would likely be moved to 2021, with the details to be worked out in the next four weeks. 'Nigeria records chloroquine poisoning after Donald Trump endorses it for coronavirus treatment[53]' via Stephanie Busari and Bukola Adebayo of CNN   Health officials in Nigeria have issued a warning over chloroquine after they said three people in the country overdosed on the drug, in the wake of Trump's comments about using it to treat coronavirus. A Lagos state official told CNN that three people were hospitalized in the city after taking the drug. Officials later issued a statement cautioning against using chloroquine for COVID-19 treatment. Trump claimed at a White House briefing last week that the Food and Drug Administration had approved the 'very powerful' drug chloroquine to treat coronavirus. 'The great empty[54]' via The New York Times   During the 1950s, New York's Museum of Modern Art organized a famous photo exhibition called 'The Family of Man.' In the wake of a world war, the show, chockablock with pictures of people, celebrated humanity's cacophony, resilience, and common bond. Today a different global calamity has made scarcity the necessary condition of humanity's survival. Cafes along the Navigli in Milan hunker behind shutters along with the Milanese who used to sip aperos beside the canal. Times Square is a ghost town, as are the City of London and the Place de la Concorde in Paris during what used to be the morning rush. The photographs here all tell a similar story.           </w:t>
      </w:r>
      <w:hyperlink r:id="rId695" w:history="1">
        <w:r>
          <w:rPr>
            <w:rFonts w:ascii="arial" w:eastAsia="arial" w:hAnsi="arial" w:cs="arial"/>
            <w:i/>
            <w:color w:val="0077CC"/>
            <w:sz w:val="20"/>
            <w:u w:val="single"/>
            <w:shd w:val="clear" w:color="auto" w:fill="FFFFFF"/>
            <w:lang w:val="en-US" w:eastAsia="en-US" w:bidi="ar-SA"/>
          </w:rPr>
          <w:t>https://3o15h033zmpwracwx2i00rqx-wpengine.netdna-ssl.com/wp-content/uploads/2020/03/https___cdn.cnn_.com_cnnnext_dam_assets_200317023352-02-social-distancing-nyc-0316.jpg</w:t>
        </w:r>
      </w:hyperlink>
      <w:r>
        <w:rPr>
          <w:rFonts w:ascii="arial" w:eastAsia="arial" w:hAnsi="arial" w:cs="arial"/>
          <w:color w:val="000000"/>
          <w:sz w:val="20"/>
          <w:lang w:val="en-US" w:eastAsia="en-US" w:bidi="ar-SA"/>
        </w:rPr>
        <w:t xml:space="preserve"> A woman in New York walks through a lightly trafficked Times Square. Image via AP. 'Can you catch coronavirus from a corpse? Here's what funeral homes are doing to stay safe[55]' via Howard Cohen of the Miami Herald   Elbow bumps edged out the traditional handshakes and hugs among dozens of mourners at a recent wake and service in Hollywood. And this was two weeks ago, before 'flatten the curve' became mandatory in South Florida   and much of the country   as officials closed restaurants, bars, gyms and other gathering establishments amid the coronavirus pandemic. Death doesn't take a holiday   nor does it heed public health advisories issued by the World Health Organization concerning the COVID-19 pandemic. But funeral homes in states hit hard by the coronavirus, like Florida, have to pay attention and make some changes in dealing with the public and preparing bodies for viewing and burial. 'The new town hall: anxiety, fear and few satisfying answers[56]' via Sara Burnett of The Associated Press   Across the country, anxious Americans are finding an audience for their questions   if few answers   in telephone town halls with their Senators and Representatives. These are the socially distanced versions of the constituent meetings that have long been held in community centers, libraries and city halls. But these are not the town halls of the past   there's little ideological warfare or finger-pointing. Instead, the calls can feel like listening in on painful family conversations. The questions are far more personal than political. Politicians have been measured, mostly dodging overt partisan swipes and trying to focus on sometimes dispensing hard-to-come-by information. The voices on the end of the line are often filled with desperation, fear and confusion. 'Tennis players, from amateurs to pros, look for courts to stay active during coronavirus pandemic[57]' via Kyle Burger of WFTS Tampa Bay   Small outdoor activities might be an excellent way to stay active while practicing social distancing. If you're thinking tennis   it might not be easy to find a place to play. 'Normally I play at Harbor Island,' Mark Ray said. 'But they are closed like most clubs.' Public tennis courts seem to be a popular place if you're looking for a sport with built-in social distancing. You might have to wait your turn at public parks like Julian B. Lane Riverfront Park in downtown Tampa. 'It's been busy in the park,' Dominik Koepfer said. 'We actually had to wait thirty minutes for a court.' The park has six public tennis courts and two pickleball courts.   THE HUMAN TOLL   'Italy's coronavirus deaths are staggering. They may be more a preview than anomaly.[58]' via Chico Harlan, Stefano Pitrelli and Claudia Cavaliere of The Washington Post   Italy has become the flashpoint of the coronavirus pandemic, with a death toll at 6,077 and counting   the highest in the world. The virus has killed more than 2,000 Italians in the past four days alone. The staggering toll stands for now as a worst-case scenario for what happens when a country is caught unprepared. Italy's high elderly population has exacerbated the problem. But while some unique aspects have amplified the scale, doctors and health officials say other countries should regard Italy not as an outlier or an example of missteps, but as a harrowing preview for the hardships they might soon have at hand. Other countries could easily follow the pattern in Italy, with the number of casualties soaring weeks after an initial, drastic spike in cases. 'Coronavirus jeopardizes blood supply, banks call for donations[59]' via Romy Ellenbogen of the Tampa Bay Times   OneBlood, a donation center across Florida, has already canceled 2,300 blood drives they had planned, said Susan Forbes, the senior vice president of corporate communications and public relations. Many blood drives are held at schools or businesses, which have shuttered. That would have led to 37,000 blood donations. OneBlood has put out an urgent call for donations to make sure the blood supply doesn't dip, especially as the number of patients in hospitals heightens the need for blood. 'This will be impacting our operations for months to come,' Forbes said. 'This is an unprecedented situation that's happening to the blood supply.'   ONE GOOD THING   While much of the neighborhood is suspended due to coronavirus, and the Jewish center he works for owes him money, a Brooklyn caterer continues preparing meals to serve elderly Holocaust survivors. Caterer Israel Frischman and volunteer Freida Rothman both have grandparents who survived the Holocaust; they believe it's their duty to help those who suffered unspeakable horrors then and are alone and isolated in their homes now.           </w:t>
      </w:r>
      <w:hyperlink r:id="rId696" w:history="1">
        <w:r>
          <w:rPr>
            <w:rFonts w:ascii="arial" w:eastAsia="arial" w:hAnsi="arial" w:cs="arial"/>
            <w:i/>
            <w:color w:val="0077CC"/>
            <w:sz w:val="20"/>
            <w:u w:val="single"/>
            <w:shd w:val="clear" w:color="auto" w:fill="FFFFFF"/>
            <w:lang w:val="en-US" w:eastAsia="en-US" w:bidi="ar-SA"/>
          </w:rPr>
          <w:t>https://3o15h033zmpwracwx2i00rqx-wpengine.netdna-ssl.com/wp-content/uploads/2020/03/holocaust.jpeg</w:t>
        </w:r>
      </w:hyperlink>
      <w:r>
        <w:rPr>
          <w:rFonts w:ascii="arial" w:eastAsia="arial" w:hAnsi="arial" w:cs="arial"/>
          <w:color w:val="000000"/>
          <w:sz w:val="20"/>
          <w:lang w:val="en-US" w:eastAsia="en-US" w:bidi="ar-SA"/>
        </w:rPr>
        <w:t xml:space="preserve"> Holocaust survivor Hannah Nudel talks to volunteer Freida Rothman, who is delivering meals to survivors isolated in their homes because of coronavirus concerns, in Brooklyn. Image via AP. 'People have to do what they have to do. They have to be kind,' Frischman told The Associated Press. 'Sometimes it doesn't suit our pockets the right way, but it's not about what goes into our pocket. We have to make sure that people have what they need to continue to survive.' 'This is going to go down in history, and you're going to think back: 'What did I do to make a difference? How did I make other peoples' lives easier and better?'' Rothman added, before leaving to deliver meals in Brooklyn's Borough Park neighborhood. Many Holocaust survivors in the U.S. are in poverty and often rely on donations to pay rent and for food. Frischman regularly delivers 30 to 35 kosher meals three times a week to members of the Nachas Health and Family Network in Brooklyn, but currently relies on volunteers to help with deliveries.            </w:t>
      </w:r>
      <w:hyperlink r:id="rId697" w:history="1">
        <w:r>
          <w:rPr>
            <w:rFonts w:ascii="arial" w:eastAsia="arial" w:hAnsi="arial" w:cs="arial"/>
            <w:i/>
            <w:color w:val="0077CC"/>
            <w:sz w:val="20"/>
            <w:u w:val="single"/>
            <w:shd w:val="clear" w:color="auto" w:fill="FFFFFF"/>
            <w:lang w:val="en-US" w:eastAsia="en-US" w:bidi="ar-SA"/>
          </w:rPr>
          <w:t>https://www.fpl.com/landing/value.html?cid=aliasvalue</w:t>
        </w:r>
      </w:hyperlink>
      <w:r>
        <w:rPr>
          <w:rFonts w:ascii="arial" w:eastAsia="arial" w:hAnsi="arial" w:cs="arial"/>
          <w:color w:val="000000"/>
          <w:sz w:val="20"/>
          <w:lang w:val="en-US" w:eastAsia="en-US" w:bidi="ar-SA"/>
        </w:rPr>
        <w:t xml:space="preserve">   D.C. MATTERS   'Marco Rubio, Rick Scott join Ron DeSantis' call to declare coronavirus major disaster in Florida[60]' via Jacob Ogles of Florida Politics   'Federal government resources, as well as coordination between federal and state officials, are critical to Florida's efforts to effectively and expediently combat the COVID-19 pandemic,' reads a letter from both Senators. The two wrote in support of a request from DeSantis. The letter cites the most recent data from the Florida Department of Health, which at the time listed 1,171 total positive cases. Shortly afterward, DOH updated numbers further. The state now reports 1,227 cases and 18 deaths. 'New diagnoses are rising daily,' the letter from Scott and Rubio notes. 'Scott asks Betsy DeVos about school readiness for coronavirus[61]' via Renzo Downey of Florida Politics   U.S. Sen. Scott is asking U.S. Education Secretary DeVos how the state can prepare schools for an extended period of distance learning as the coronavirus outbreak worsens. Gov. DeSantis has closed preschool and K-12 public school campuses through at least April 15 to help reduce the spread of the novel coronavirus and canceled year-end testing. But as the virus continues to spread throughout the state, officials may need to consider extending the remote learning period. 'I am extremely concerned about the outbreak of the Coronavirus and the effect it is having on our nation, including our schools,' Scott wrote.           </w:t>
      </w:r>
      <w:hyperlink r:id="rId698" w:history="1">
        <w:r>
          <w:rPr>
            <w:rFonts w:ascii="arial" w:eastAsia="arial" w:hAnsi="arial" w:cs="arial"/>
            <w:i/>
            <w:color w:val="0077CC"/>
            <w:sz w:val="20"/>
            <w:u w:val="single"/>
            <w:shd w:val="clear" w:color="auto" w:fill="FFFFFF"/>
            <w:lang w:val="en-US" w:eastAsia="en-US" w:bidi="ar-SA"/>
          </w:rPr>
          <w:t>https://3o15h033zmpwracwx2i00rqx-wpengine.netdna-ssl.com/wp-content/uploads/2018/10/170117-betsy-devos-rhk-1924p_ddf06ad3f6c00ab71a786cb104bb39e8.fit-760w.jpg</w:t>
        </w:r>
      </w:hyperlink>
      <w:r>
        <w:rPr>
          <w:rFonts w:ascii="arial" w:eastAsia="arial" w:hAnsi="arial" w:cs="arial"/>
          <w:color w:val="000000"/>
          <w:sz w:val="20"/>
          <w:lang w:val="en-US" w:eastAsia="en-US" w:bidi="ar-SA"/>
        </w:rPr>
        <w:t xml:space="preserve"> Rick Scott asks Education Secretary Betsy DeVos what schools are doing to prepare for coronavirus.   STATEWIDE   'Coalition of organizations urges Gov, DeSantis to veto bill raising citizen initiative thresholds[62]' via Jacob Ogles of Florida Politics   A coalition of 13 organizations, led by the League of Women Voters of Florida, sent a letter to DeSantis. The groups demanded a veto of SB 1794. 'This proposal places undue burdens on the citizens of Florida,' the letter reads. 'We ask you to please consider the ramifications of this legislation and the message it sends to those who seek change. Your veto of SB 1794 would signify that a citizens' right to participate in direct democracy should never be up for debate.' The League of Women Voters and Florida Conservation Voters both previously voiced opposition to the legislation. The organizations describe the bill as an 'eleventh-hour' measure passed that restricts citizen access to the constitution.           </w:t>
      </w:r>
      <w:hyperlink r:id="rId699" w:history="1">
        <w:r>
          <w:rPr>
            <w:rFonts w:ascii="arial" w:eastAsia="arial" w:hAnsi="arial" w:cs="arial"/>
            <w:i/>
            <w:color w:val="0077CC"/>
            <w:sz w:val="20"/>
            <w:u w:val="single"/>
            <w:shd w:val="clear" w:color="auto" w:fill="FFFFFF"/>
            <w:lang w:val="en-US" w:eastAsia="en-US" w:bidi="ar-SA"/>
          </w:rPr>
          <w:t>https://3o15h033zmpwracwx2i00rqx-wpengine.netdna-ssl.com/wp-content/uploads/2020/03/desantis-ron-at-miami-test-site.jpg</w:t>
        </w:r>
      </w:hyperlink>
      <w:r>
        <w:rPr>
          <w:rFonts w:ascii="arial" w:eastAsia="arial" w:hAnsi="arial" w:cs="arial"/>
          <w:color w:val="000000"/>
          <w:sz w:val="20"/>
          <w:lang w:val="en-US" w:eastAsia="en-US" w:bidi="ar-SA"/>
        </w:rPr>
        <w:t xml:space="preserve"> Ron DeSantis is urged to veto a bill that raises the bar on citizen initiatives. 'Florida Democrats celebrate 10th anniversary of ACA passage amid pandemic concerns[63]' via Sarah Mueller Florida Politics   Since former President Barack Obama successfully ushered in his landmark legislation, provisions of it have been weakened by the Supreme Court, Congress and the Trump administration. A federal appeals court in December struck down Obamacare's individual mandate after a Texas judge declared the entire law unconstitutional. Democratic Congresswomen Debbie Wasserman Schultz, Donna Shalala and Debbie Mucarsel-Powell, called the ACA one of the most significant policy victories of this century. They blasted Trump for continuing to support the lawsuit to eliminate the ACA during his news conference. They argue if he succeeds, at least 3.5 million Floridians with preexisting conditions could lose benefits, and the number of uninsured Floridians may increase by 67%. 'Nurse independent practice urged the mid-coronavirus[64]' via the News Service of Florida   DeSantis is being asked to allow advanced practice registered nurses to begin practicing independently of physicians immediately and not have to wait until July 1 when a new law takes effect. Rep. Cary Pigman, who helped champion the law (HB 607) during this year's Legislative Session, asked DeSantis to allow the nurses to work independently to help in coronavirus response efforts. Currently, advanced practice registered nurses are required to work under the supervision of physicians until the new law takes effect. The supervisory requirements, Pigman said in his letter, are 'creating problems as our APRNs seek to administer care for our most vulnerable.' Nikki Fried, Forest Service distributing $664K for volunteer fire departments   Agriculture Commissioner Fried joined the Florida Forest Service are awarding 40 grants to volunteer fire departments and counties impacted by Hurricane Michael. The funding comes through the Volunteer Fire Assistance (VFA) Program, a program that provides federal financial, technical, and other assistance to State Foresters to organize, train, and equip fire departments in rural areas to prevent and suppress fires. In July 2019, the Florida Forest Service announced that 100% reimbursement was available for counties impacted by Hurricane Michael, which includes Bay, Calhoun, Franklin, Gadsden, Gulf, Holmes, Jackson, Leon, Liberty, Wakulla and Washington Counties. 'Ashley Moody says justices should consider pot issue[65]' via Jim Saunders of the News Service of Florida   Splitting from the Senate, Moody's office says the Florida Supreme Court should decide whether a recreational-marijuana constitutional amendment can go before voters. Moody opposes the proposed amendment, which would allow recreational use of marijuana. Still, lawyers in her office said in a brief that the Supreme Court should consider whether the measure meets legal standards to go on the November 2022 ballot potentially. The Senate in January filed a motion contending that the Supreme Court should dismiss the issue because the political committee backing the proposed amendment did not submit enough petition signatures to get on the 2020 ballot. Senate attorneys described the issue as 'moot.' 'Miami Beach Police to investigate photo leak from Andrew Gillum hotel incident[66]' via Ryan Nicol of Florida Politics   Miami Beach Police have started an internal review after several photos from an incident involving Gillum appear to have been leaked to the media. Miami Beach Police spokesperson Ernesto Rodriguez said the department is reviewing how those photos got out to the public before the completion of public records requests. 'It's unknown how the report was shared,' Rodriguez said in an email, 'and yes, it is being looked at.' Gillum was inside that room the night of March 12 with two other men, and the former Democratic gubernatorial candidate denies using the drug. One of those men appeared to have overdosed.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threatens Miami's last affordable housing[67]' via Irina Ivanova of CBS News   The city, whose most exclusive neighborhoods are close to the sea and barely above sea level, is increasingly getting flooded during high tides. The city is moving to raise streets and sidewalks by two feet, at the cost of about $1 million a block, but adaptation will only be a partial help. Water is rising right through the ground, permeating the porous limestone on which much of Miami sits. The sea walls other cities are considering won't work here. Increasingly, the wealthy residents living near Miami's shores are looking at another option: Move inland to higher ground, to historically less desirable neighborhoods populated by working-class people.            </w:t>
      </w:r>
      <w:hyperlink r:id="rId700" w:history="1">
        <w:r>
          <w:rPr>
            <w:rFonts w:ascii="arial" w:eastAsia="arial" w:hAnsi="arial" w:cs="arial"/>
            <w:i/>
            <w:color w:val="0077CC"/>
            <w:sz w:val="20"/>
            <w:u w:val="single"/>
            <w:shd w:val="clear" w:color="auto" w:fill="FFFFFF"/>
            <w:lang w:val="en-US" w:eastAsia="en-US" w:bidi="ar-SA"/>
          </w:rPr>
          <w:t>https://rubinturnbull.com</w:t>
        </w:r>
      </w:hyperlink>
      <w:r>
        <w:rPr>
          <w:rFonts w:ascii="arial" w:eastAsia="arial" w:hAnsi="arial" w:cs="arial"/>
          <w:color w:val="000000"/>
          <w:sz w:val="20"/>
          <w:lang w:val="en-US" w:eastAsia="en-US" w:bidi="ar-SA"/>
        </w:rPr>
        <w:t xml:space="preserve">   2020   'Joe Biden to Trump: Start acting like 'a wartime president'[68]' via Marc Caputo of POLITICO   Biden delivered his first shadow briefing on the coronavirus Monday, faulting Trump for giving false information about the pandemic, not taking it seriously enough and not moving faster. 'Trump keeps saying that he's a wartime president. Well, start to act like one,' Biden said, drawing attention to his own coronavirus response plan. 'To paraphrase a frustrated President [Abraham] Lincoln writing to an inactive General [George] McClellan during the Civil War, 'if you don't want to use the army, may I borrow it?'' But as the atmospherics of Biden's briefing showed, the former vice president is outgunned in the battle against Trump when it comes to getting his message out. 'Puerto Rico postpones Democratic presidential primary as COVID-19 upends politics[69]' via Jim Wyss of the Miami Herald   Puerto Rico is joining the growing number of U.S. states postponing their Democratic presidential primary, as the novel coronavirus has upended events around the world. Over the weekend, Gov. Wanda Vzquez signed a bill pushing the island's Democratic primary back from March 29 to April 26. Puerto Rico, a U.S. territory of 3.2 million, cannot vote in the presidential elections but does hold sway in the primary process. The island has 51 pledged delegates and seven automatic delegates, giving its voters more power than about half of U.S. states. Last year, the island moved up its primary from June to March, in hopes of playing a more prominent role in shaping the field of contenders. Epilogue  'Bernie Sanders wins Democrats Abroad primary[70]' via Zach Montellaro of POLITICO   Sanders has won the Democrats Abroad primary, netting a handful of delegates but doing little damage to Biden's big lead. Sanders won 58 percent of the vote, which included just under 40,000 Americans living abroad, and Sanders will be awarded nine delegates to the national convention over the summer, according to the release from Democrats Abroad. Biden won 23 percent of the vote and will take home four delegates. Turnout was up 15 percent over 2016, Democrats Abroad said, for the group's largest recorded primary. In-person voting took place from March 3 through March 10 at sites around the world. Voters could also submit electronic ballots. 'Priorities USA ads pound Trump on coronavirus response[71]' via Scott Powers of Florida Politics   'No, I don't take responsibility at all,' the video clip shows Trump stating as a fever line tracking American cases soars upward from teens to tens of thousands, heading upward from there on a skyrocketing curve. 'America needs a leader we can trust,' text on the screen declares after the 30-second television commercial, 'Exponential Threat.' That's one of two TV ads the Democratic-allied committee is releasing through social media in Florida, and fellow swing states Michigan, Pennsylvania, and Wisconsin and is part of a $6 million TV and digital buy. Priorities USA said it's considering expanding the campaign to other states as well. To view the ad, click on the image below[72]: [embedded content] Meanwhile 'Michael Bloomberg sued by aides for stiffing them on yearlong pay promise[73]' via Christopher Cadelago of POLITICO   Former campaign workers for Bloomberg are suing for fraud, alleging in a nationwide class-action lawsuit that as many as 2,000 employees were promised to be paid through the general election before he laid them off. Plaintiffs in the class action include two organizers who halted the interview process for other jobs to join the Bloomberg campaign, and another former organizer who postponed law school to work on Bloomberg's 2020 effort. The filing comes on the same day as another class action brought by a former Bloomberg field organizer that similarly argues the employees were tricked into taking jobs they were told would continue for a year.   MORE FROM THE TRAIL   'Coronavirus upends the battle for the House[74]' via Sarah Ferris and Ally Mutnick of POLITICO   The impeachment furor that consumed Washington for nearly a year has dissipated amid a far more urgent political storm: the coronavirus outbreak. Any trace of Trump's impeachment has vanished from Capitol Hill, cable news, and the campaign trail. And long gone is the pervasive sense of anxiety that once gripped vulnerable Democrats after their votes to impeach Trump, which they feared could cost them their seats and possibly control of the House. Instead, the battle for Congress is more likely to be redefined by a highly infectious and mysterious virus that has spread into every state, pulverized the economy and thrust lawmakers into a crisis-governing mode unseen since the Great Depression. 'It's always about, 'What meeting are you going to on the virus?'or, 'What are you going to do on the virus bill?' said Arizona Rep. Tom O'Halleran, one of the many Democrats in Trump-won districts who had been initially reluctant to pursue the President's impeachment. 'I've been through a few decades, and I haven't seen anything like this,' O'Halleran said of the outbreak, adding that the flood of phone calls he once got on impeachment have subsided.           </w:t>
      </w:r>
      <w:hyperlink r:id="rId701" w:history="1">
        <w:r>
          <w:rPr>
            <w:rFonts w:ascii="arial" w:eastAsia="arial" w:hAnsi="arial" w:cs="arial"/>
            <w:i/>
            <w:color w:val="0077CC"/>
            <w:sz w:val="20"/>
            <w:u w:val="single"/>
            <w:shd w:val="clear" w:color="auto" w:fill="FFFFFF"/>
            <w:lang w:val="en-US" w:eastAsia="en-US" w:bidi="ar-SA"/>
          </w:rPr>
          <w:t>https://3o15h033zmpwracwx2i00rqx-wpengine.netdna-ssl.com/wp-content/uploads/2020/03/115bca6e-f055-41aa-ac07-9143683895c5-CongressmanGrijalva028-scaled.jpg</w:t>
        </w:r>
      </w:hyperlink>
      <w:r>
        <w:rPr>
          <w:rFonts w:ascii="arial" w:eastAsia="arial" w:hAnsi="arial" w:cs="arial"/>
          <w:color w:val="000000"/>
          <w:sz w:val="20"/>
          <w:lang w:val="en-US" w:eastAsia="en-US" w:bidi="ar-SA"/>
        </w:rPr>
        <w:t xml:space="preserve"> As for his constituents, Arizona Rep. Tom O'Halleran says it's all coronavirus, all the time. 'As campaigns move online, America's chief watchdog isn't following[75]' via Nancy Scola of POLITICO Magazine   In a flash of virus anxiety and social distancing, American electioneering has moved almost entirely online: Digital meetups are replacing voter town halls, campaign rallies are now streamed speeches, and donor one-on-ones are moving to FaceTime. In campaign advertising, that shift was long underway, with money moving from old-school broadcast and print ads to a flurry of custom messages on social media and search engines. As this change has transformed politics over the past several years, and quickly accelerated in recent weeks, one national player has been noticeably silent: The United States Federal Election Commission. The FEC is the nation's chief watchdog on money in politics. 'Coronavirus changing 'the very nature' of Florida campaigns[76]' via Matt Dixon of POLITICO Florida   Traditional meat-and-potatoes canvassing and glad-handing have totally stopped. Even with millions of people hunkered down at home, there's no door-to-door voter contact. Events and rallies are gone. And not only are there no campaign booths at local festivals and fairs, but there are also no festivals and fairs. 'It touches every aspect of politics,' said Senate President Bill Galvano, a nearly two-decade campaign veteran. 'It will change the very nature of campaigns.' Florida politicians have been overwhelmingly focused on the impact the coronavirus will have on public health. But it also will have a game-changing effect on their state campaigns. Advertising and social media will play more prominent roles, but won't fill the gap left by the coronavirus-induced implosion of traditional politicking. 'Bipartisan group of candidates call for reduced ballot qualification fees[77]' via Jacob Ogles of Florida Politics   A bipartisan group of state and federal candidates wants Gov. DeSantis to waive or reduce the qualification fees to make the 2020 ballot. At a news conference held an hour after the deadline for federal candidates to submit petitions, candidates said removing barriers to the ballot was essential. 'We have to work together to make sure the voices of our communities are heard,' said Michael Bluemling, Jr., a Republican running in Florida's 21st Congressional District. Like many candidates, Bluemling had intended to qualify by gathering upward up 5,000 valid signatures of voters. But after weeks of the Centers for Disease Control and Prevention promoting self-isolation, that proved an impossible task. 'Arthenia Joyner to forego state Senate run against Darryl Rouson[78]' via Peter Schorsch of Florida Politics   Despite encouragement to run and heavy speculation from the Tampa Bay Times about a potential Joyner/Rouson matchup, Joyner told Florida Politics in a statement that she will instead focus on helping to elect 'as many good, qualified, and committed Democrats' to 'deliver that brighter future we are overdue.' 'The decision whether to run again was a difficult one, especially a question I needed to answer about how I could best move not only this district, but the state of Florida, forward to a better place and a brighter future,' Joyner wrote. 'Republican jumps into race to replace Jennifer Sullivan[79]' via the News Service of Florida   The first Republican candidate has emerged to try to replace her in a Central Florida House District. Eustis Republican Randy Glisson opened a campaign account to run in House District 31, which is made up of parts of Lake and Orange counties, according to the state Division of Elections website. Also in the race is Eustis Democrat Debra Kaplan, who opened an account last year and had raised $9,148 as of Feb. 29, records show. Sullivan, who was first elected to the seat in 2014, had opened an account to run again in November.            </w:t>
      </w:r>
      <w:hyperlink r:id="rId702" w:history="1">
        <w:r>
          <w:rPr>
            <w:rFonts w:ascii="arial" w:eastAsia="arial" w:hAnsi="arial" w:cs="arial"/>
            <w:i/>
            <w:color w:val="0077CC"/>
            <w:sz w:val="20"/>
            <w:u w:val="single"/>
            <w:shd w:val="clear" w:color="auto" w:fill="FFFFFF"/>
            <w:lang w:val="en-US" w:eastAsia="en-US" w:bidi="ar-SA"/>
          </w:rPr>
          <w:t>https://thesoutherngroup.com</w:t>
        </w:r>
      </w:hyperlink>
      <w:r>
        <w:rPr>
          <w:rFonts w:ascii="arial" w:eastAsia="arial" w:hAnsi="arial" w:cs="arial"/>
          <w:color w:val="000000"/>
          <w:sz w:val="20"/>
          <w:lang w:val="en-US" w:eastAsia="en-US" w:bidi="ar-SA"/>
        </w:rPr>
        <w:t xml:space="preserve">   TOP OPINION   'To combat coronavirus, Florida needs stay-at-home orders now[80]' via Mona Mangat for the Tampa Bay Times   To understand why isolating yourself is so important, we must consider the numbers and the features of this disease. There are more than 35,000 cases of the coronavirus in the United States and 471 deaths nationwide. The virus has been spreading exponentially. As of today, the Florida Department of Health lists 1,171 COVID-19 cases with South Florida emerging as a hot spot for these infections   accounting for almost half of the state's total. Local leaders have been leading the way as they fight to protect their communities. Risking our lives when there is a better way seems foolish. Success will only be measured in how many fewer lives are lost. The time to act and put patients over politics is now.   OPINIONS   'Analysis: Trump struggles to adjust to crisis presidency[81]' via The Associated Press   Trump has never been known for his patience or long attention span. Now, as the coronavirus crisis threatens his presidency, and upends his campaign for reelection, Trump is rapidly losing patience with the medical professionals who have made the case day after day that the only way to prevent a catastrophic loss of life is to essentially shut down the country   to minimize transmission and 'flatten the curve' so hospitals aren't overwhelmed with critical patients. The President also has been furious that his efforts to halt the harrowing drop in the stock market have so far proven ineffective. He has been calling friends and economists at all hours and berated aides and reporters who try to persuade him to recognize the severity of the outbreak. 'A President with no empathy exploits the coronavirus crisis[82]' via Dana Milbank of The Washington Post   People are dying. Businesses are failing. Workers are losing jobs. But above all, we as a nation must keep in mind the terrible cost born by Trump. 'It cost me billions of dollars to become president,' he said at a White House briefing Sunday evening that was, ostensibly, about the coronavirus response. He felt so proud of the sacrifice he'd gladly and selflessly made that he repeated the sentiment four more times. This was in response to a question about whether he had sold investments before the virus-induced market crash, as several senators did. Bizarrely, Trump responded with self-pity. 'Look at my legal costs!' he went on. 'I'm being sued all over the place, and doing very well, but it's unfair.' 'Shocking numbers, serious questions, on coronavirus in Florida[83]' via the Editorial Board of the South Florida Sun-Sentinel   Between Friday evening and Sunday evening, the number of confirmed coronavirus cases in Florida more than doubled   from 393 to 1,007. It makes you wonder, what is the rate of rise that Florida anticipates over the next four to six weeks? Also, over the weekend, the number of infected people living in assisted living facilities and nursing homes jumped from nine to 33. Duval County has 14, Broward has 12, Baker has 3, and Clay, Orange, Citrus, and Bradford each report one. It makes you wonder, which facilities are these? Do the other patients know? How about family members, who have not been allowed to visit for two weeks now? 'Why would Tampa Bay need a stay-at-home order?[84]' via the Tampa Bay Times editorial board   As the number of coronavirus cases rise in Florida and Tampa Bay, state and local officials should avoid an emotional response and be clear-eyed about the impact of further restrictions. There are a number of variables to consider before issuing sweeping stay-at-home orders, and while public health ranks at the top, the effect of further restrictions on families, businesses and the economy cannot be ignored. This new normal is going to evolve over months rather than days, and a knee-jerk reaction to the news of the minute could have more severe long-term consequences than any potential benefit. If Tampa Bay officials are determined to implement more local restrictions on businesses and movement, it would have to be a regional approach. 'Nursing homes should be at top of list for financial relief during coronavirus crisis[85]' via Emmett Reed for the South Florida Sun-Sentinel   Across Florida, our country, and around the globe, people everywhere are struggling to cope with the COVID-19 coronavirus pandemic. But none are more at risk from this deadly virus than our elder population, especially those in nursing homes or assisted living facilities. The federal government is working to respond appropriately, with relief packages including such provisions as paid sick leave, free testing, and expanded unemployment benefits. The package signed by President Donald Trump on March 18 includes an important provision for a temporary 6.2% increase in federal payments for Medicaid reimbursements. That COVID-19 relief package doesn't impose restrictions on how state governments can use this Medicaid increase.            </w:t>
      </w:r>
      <w:hyperlink r:id="rId703" w:history="1">
        <w:r>
          <w:rPr>
            <w:rFonts w:ascii="arial" w:eastAsia="arial" w:hAnsi="arial" w:cs="arial"/>
            <w:i/>
            <w:color w:val="0077CC"/>
            <w:sz w:val="20"/>
            <w:u w:val="single"/>
            <w:shd w:val="clear" w:color="auto" w:fill="FFFFFF"/>
            <w:lang w:val="en-US" w:eastAsia="en-US" w:bidi="ar-SA"/>
          </w:rPr>
          <w:t>https://catalyst.phrma.org/nearly-50-of-brand-medicine-spending-goes-to-the-supply-chain-and-others</w:t>
        </w:r>
      </w:hyperlink>
      <w:r>
        <w:rPr>
          <w:rFonts w:ascii="arial" w:eastAsia="arial" w:hAnsi="arial" w:cs="arial"/>
          <w:color w:val="000000"/>
          <w:sz w:val="20"/>
          <w:lang w:val="en-US" w:eastAsia="en-US" w:bidi="ar-SA"/>
        </w:rPr>
        <w:t xml:space="preserve">   TODAY'S SUNRISE   Gov. DeSantis is once again refusing to issue any sort of statewide lockdown to prevent the spread of coronavirus   despite the number of confirmed fatalities rising to 18. Also, on today's Sunrise:   DeSantis is under attack for his failure to act on coronavirus. Democrats are lining up to unload on the Governor: Donna Shalala, Debbie Wasserman Schultz and Debbie Mucarsel-Powell.   If you were among the thousands of Floridians who tried to file for unemployment online, chances are you received an error message. Calling the helpline, you got a recording. The Department of Economic Opportunity is trying.   Florida's award-winning state park system is closed for the duration. They tried to limit crowds, but that didn't work. So, a shutdown is now in effect.   Sen. Scott says forget the corporate bailouts: what people need is a moratorium on rent, mortgage payments, and utility bills. A group called the Florida Housing Justice Alliance loves the idea, and they're asking the Governor to run with it   The latest from Florida man, which has one story with absolutely nothing at all to do with the virus   think of it as a psychic palate cleanser. To listen, click on the i[86]mage below[87]:  INSTAGRAM OF THE DAY     ALOE   'ESPN plans to air classic 'WrestleMania' events[88]' via Brian Steinberg of Variety   For three Sundays, the Disney-owned sports-media giant will air classic WrestleMania events on its flagship cable network and stream them on its mobile app. The initiative commences this Sunday at 7 p.m. eastern, when ESPN airs WrestleMania 30 from April, 2014. The colorful headlocks, figure-four leglocks and sleeper holds mark the latest example of ESPN working to fill its schedule with unorthodox content in the wake of the nation's coronavirus crisis, which has put a stranglehold on all kinds of communal gatherings, including sports events.           </w:t>
      </w:r>
      <w:hyperlink r:id="rId704" w:history="1">
        <w:r>
          <w:rPr>
            <w:rFonts w:ascii="arial" w:eastAsia="arial" w:hAnsi="arial" w:cs="arial"/>
            <w:i/>
            <w:color w:val="0077CC"/>
            <w:sz w:val="20"/>
            <w:u w:val="single"/>
            <w:shd w:val="clear" w:color="auto" w:fill="FFFFFF"/>
            <w:lang w:val="en-US" w:eastAsia="en-US" w:bidi="ar-SA"/>
          </w:rPr>
          <w:t>https://3o15h033zmpwracwx2i00rqx-wpengine.netdna-ssl.com/wp-content/uploads/2020/03/3645544-wrestlemania.jpg</w:t>
        </w:r>
      </w:hyperlink>
      <w:r>
        <w:rPr>
          <w:rFonts w:ascii="arial" w:eastAsia="arial" w:hAnsi="arial" w:cs="arial"/>
          <w:color w:val="000000"/>
          <w:sz w:val="20"/>
          <w:lang w:val="en-US" w:eastAsia="en-US" w:bidi="ar-SA"/>
        </w:rPr>
        <w:t xml:space="preserve"> WWE WrestleMania comes to ESPN with encore presentations.   HAPPY BIRTHDAY   Celebrating today are Brian Blanco, our friend Glen Gilzean, Karen Giorno, Zach Hubbard, an aide to Sen. Jeff Brandes,Jena Kingery, Giancarlo Sopo,andKristin Crawford Whitaker, Assistant Vice Chancellor at Board of Governors. ___ Sunburn is authored and assembled by Peter Schorsch, Phil Ammann, A.G. Gancarski, Renzo Downey and Drew Wilson. [ 1]:            </w:t>
      </w:r>
      <w:hyperlink r:id="rId705" w:history="1">
        <w:r>
          <w:rPr>
            <w:rFonts w:ascii="arial" w:eastAsia="arial" w:hAnsi="arial" w:cs="arial"/>
            <w:i/>
            <w:color w:val="0077CC"/>
            <w:sz w:val="20"/>
            <w:u w:val="single"/>
            <w:shd w:val="clear" w:color="auto" w:fill="FFFFFF"/>
            <w:lang w:val="en-US" w:eastAsia="en-US" w:bidi="ar-SA"/>
          </w:rPr>
          <w:t>https://apnews.com/d1ddda5b644a9cdd6b844a196377b88e</w:t>
        </w:r>
      </w:hyperlink>
      <w:r>
        <w:rPr>
          <w:rFonts w:ascii="arial" w:eastAsia="arial" w:hAnsi="arial" w:cs="arial"/>
          <w:color w:val="000000"/>
          <w:sz w:val="20"/>
          <w:lang w:val="en-US" w:eastAsia="en-US" w:bidi="ar-SA"/>
        </w:rPr>
        <w:t xml:space="preserve"> [ 2]:            </w:t>
      </w:r>
      <w:hyperlink r:id="rId706" w:history="1">
        <w:r>
          <w:rPr>
            <w:rFonts w:ascii="arial" w:eastAsia="arial" w:hAnsi="arial" w:cs="arial"/>
            <w:i/>
            <w:color w:val="0077CC"/>
            <w:sz w:val="20"/>
            <w:u w:val="single"/>
            <w:shd w:val="clear" w:color="auto" w:fill="FFFFFF"/>
            <w:lang w:val="en-US" w:eastAsia="en-US" w:bidi="ar-SA"/>
          </w:rPr>
          <w:t>https://fox40.com/news/coronavirus/hunt-for-medical-gear-to-fight-virus-becomes-all-consuming/</w:t>
        </w:r>
      </w:hyperlink>
      <w:r>
        <w:rPr>
          <w:rFonts w:ascii="arial" w:eastAsia="arial" w:hAnsi="arial" w:cs="arial"/>
          <w:color w:val="000000"/>
          <w:sz w:val="20"/>
          <w:lang w:val="en-US" w:eastAsia="en-US" w:bidi="ar-SA"/>
        </w:rPr>
        <w:t xml:space="preserve"> [ 3]:            </w:t>
      </w:r>
      <w:hyperlink r:id="rId707" w:history="1">
        <w:r>
          <w:rPr>
            <w:rFonts w:ascii="arial" w:eastAsia="arial" w:hAnsi="arial" w:cs="arial"/>
            <w:i/>
            <w:color w:val="0077CC"/>
            <w:sz w:val="20"/>
            <w:u w:val="single"/>
            <w:shd w:val="clear" w:color="auto" w:fill="FFFFFF"/>
            <w:lang w:val="en-US" w:eastAsia="en-US" w:bidi="ar-SA"/>
          </w:rPr>
          <w:t>https://www.nytimes.com/2020/03/23/world/coronavirus-updates-usa-world.html?action=clickcampaign_id=57emc=edit_ne_20200323instance_id=17010module=Spotlightnl=evening-briefingpgtype=Homepageregi_id=56612028segment_id=22668te=1user_id=8c9d772b288a67a6da2ef477446906c8#link-64e09c2c</w:t>
        </w:r>
      </w:hyperlink>
      <w:r>
        <w:rPr>
          <w:rFonts w:ascii="arial" w:eastAsia="arial" w:hAnsi="arial" w:cs="arial"/>
          <w:color w:val="000000"/>
          <w:sz w:val="20"/>
          <w:lang w:val="en-US" w:eastAsia="en-US" w:bidi="ar-SA"/>
        </w:rPr>
        <w:t xml:space="preserve"> [ 4]:            </w:t>
      </w:r>
      <w:hyperlink r:id="rId708" w:history="1">
        <w:r>
          <w:rPr>
            <w:rFonts w:ascii="arial" w:eastAsia="arial" w:hAnsi="arial" w:cs="arial"/>
            <w:i/>
            <w:color w:val="0077CC"/>
            <w:sz w:val="20"/>
            <w:u w:val="single"/>
            <w:shd w:val="clear" w:color="auto" w:fill="FFFFFF"/>
            <w:lang w:val="en-US" w:eastAsia="en-US" w:bidi="ar-SA"/>
          </w:rPr>
          <w:t>https://apnews.com/da9f418cdf4423e571fa07afbcc3ce68</w:t>
        </w:r>
      </w:hyperlink>
      <w:r>
        <w:rPr>
          <w:rFonts w:ascii="arial" w:eastAsia="arial" w:hAnsi="arial" w:cs="arial"/>
          <w:color w:val="000000"/>
          <w:sz w:val="20"/>
          <w:lang w:val="en-US" w:eastAsia="en-US" w:bidi="ar-SA"/>
        </w:rPr>
        <w:t xml:space="preserve"> [ 5]:            </w:t>
      </w:r>
      <w:hyperlink r:id="rId709" w:history="1">
        <w:r>
          <w:rPr>
            <w:rFonts w:ascii="arial" w:eastAsia="arial" w:hAnsi="arial" w:cs="arial"/>
            <w:i/>
            <w:color w:val="0077CC"/>
            <w:sz w:val="20"/>
            <w:u w:val="single"/>
            <w:shd w:val="clear" w:color="auto" w:fill="FFFFFF"/>
            <w:lang w:val="en-US" w:eastAsia="en-US" w:bidi="ar-SA"/>
          </w:rPr>
          <w:t>https://apnews.com/8a4cd664a9c403394b54973148caf522?utm_medium=APutm_source=Twitterutm_campaign=SocialFlow</w:t>
        </w:r>
      </w:hyperlink>
      <w:r>
        <w:rPr>
          <w:rFonts w:ascii="arial" w:eastAsia="arial" w:hAnsi="arial" w:cs="arial"/>
          <w:color w:val="000000"/>
          <w:sz w:val="20"/>
          <w:lang w:val="en-US" w:eastAsia="en-US" w:bidi="ar-SA"/>
        </w:rPr>
        <w:t xml:space="preserve"> [ 6]:            </w:t>
      </w:r>
      <w:hyperlink r:id="rId710" w:history="1">
        <w:r>
          <w:rPr>
            <w:rFonts w:ascii="arial" w:eastAsia="arial" w:hAnsi="arial" w:cs="arial"/>
            <w:i/>
            <w:color w:val="0077CC"/>
            <w:sz w:val="20"/>
            <w:u w:val="single"/>
            <w:shd w:val="clear" w:color="auto" w:fill="FFFFFF"/>
            <w:lang w:val="en-US" w:eastAsia="en-US" w:bidi="ar-SA"/>
          </w:rPr>
          <w:t>https://www.washingtonpost.com/health/2020/03/23/coronavirus-isnt-alive-thats-why-its-so-hard-kill/?utm_campaign=wp_to_your_healthutm_medium=emailutm_source=newsletterwpisrc=nl_tyhwpmk=1</w:t>
        </w:r>
      </w:hyperlink>
      <w:r>
        <w:rPr>
          <w:rFonts w:ascii="arial" w:eastAsia="arial" w:hAnsi="arial" w:cs="arial"/>
          <w:color w:val="000000"/>
          <w:sz w:val="20"/>
          <w:lang w:val="en-US" w:eastAsia="en-US" w:bidi="ar-SA"/>
        </w:rPr>
        <w:t xml:space="preserve"> [ 7]:            </w:t>
      </w:r>
      <w:hyperlink r:id="rId711" w:history="1">
        <w:r>
          <w:rPr>
            <w:rFonts w:ascii="arial" w:eastAsia="arial" w:hAnsi="arial" w:cs="arial"/>
            <w:i/>
            <w:color w:val="0077CC"/>
            <w:sz w:val="20"/>
            <w:u w:val="single"/>
            <w:shd w:val="clear" w:color="auto" w:fill="FFFFFF"/>
            <w:lang w:val="en-US" w:eastAsia="en-US" w:bidi="ar-SA"/>
          </w:rPr>
          <w:t>https://www.nytimes.com/2020/03/22/health/coronavirus-symptoms-smell-taste.html?smid=fb-sharefbclid=IwAR2SvKcC_yLiMnlKQ8GSIJ777gshRtPmMRQfV6NUhoc9U8lQbvczUsKxTZs</w:t>
        </w:r>
      </w:hyperlink>
      <w:r>
        <w:rPr>
          <w:rFonts w:ascii="arial" w:eastAsia="arial" w:hAnsi="arial" w:cs="arial"/>
          <w:color w:val="000000"/>
          <w:sz w:val="20"/>
          <w:lang w:val="en-US" w:eastAsia="en-US" w:bidi="ar-SA"/>
        </w:rPr>
        <w:t xml:space="preserve"> [ 8]:            </w:t>
      </w:r>
      <w:hyperlink r:id="rId712" w:history="1">
        <w:r>
          <w:rPr>
            <w:rFonts w:ascii="arial" w:eastAsia="arial" w:hAnsi="arial" w:cs="arial"/>
            <w:i/>
            <w:color w:val="0077CC"/>
            <w:sz w:val="20"/>
            <w:u w:val="single"/>
            <w:shd w:val="clear" w:color="auto" w:fill="FFFFFF"/>
            <w:lang w:val="en-US" w:eastAsia="en-US" w:bidi="ar-SA"/>
          </w:rPr>
          <w:t>https://www.axios.com/trump-coronavirus-restrictions-weeks-708359f5-c1d7-47af-a4eb-b14b4cf9c998.html?stream=politicsutm_source=alertutm_medium=emailutm_campaign=alerts_politics</w:t>
        </w:r>
      </w:hyperlink>
      <w:r>
        <w:rPr>
          <w:rFonts w:ascii="arial" w:eastAsia="arial" w:hAnsi="arial" w:cs="arial"/>
          <w:color w:val="000000"/>
          <w:sz w:val="20"/>
          <w:lang w:val="en-US" w:eastAsia="en-US" w:bidi="ar-SA"/>
        </w:rPr>
        <w:t xml:space="preserve"> [ 9]:            </w:t>
      </w:r>
      <w:hyperlink r:id="rId713" w:history="1">
        <w:r>
          <w:rPr>
            <w:rFonts w:ascii="arial" w:eastAsia="arial" w:hAnsi="arial" w:cs="arial"/>
            <w:i/>
            <w:color w:val="0077CC"/>
            <w:sz w:val="20"/>
            <w:u w:val="single"/>
            <w:shd w:val="clear" w:color="auto" w:fill="FFFFFF"/>
            <w:lang w:val="en-US" w:eastAsia="en-US" w:bidi="ar-SA"/>
          </w:rPr>
          <w:t>https://www.tampabay.com/news/health/2020/03/23/huge-amounts-of-new-yorkers-flocking-to-florida-gov-desantis-says-in-refusing-lock-down/</w:t>
        </w:r>
      </w:hyperlink>
      <w:r>
        <w:rPr>
          <w:rFonts w:ascii="arial" w:eastAsia="arial" w:hAnsi="arial" w:cs="arial"/>
          <w:color w:val="000000"/>
          <w:sz w:val="20"/>
          <w:lang w:val="en-US" w:eastAsia="en-US" w:bidi="ar-SA"/>
        </w:rPr>
        <w:t xml:space="preserve"> [ 10]:            </w:t>
      </w:r>
      <w:hyperlink r:id="rId714" w:history="1">
        <w:r>
          <w:rPr>
            <w:rFonts w:ascii="arial" w:eastAsia="arial" w:hAnsi="arial" w:cs="arial"/>
            <w:i/>
            <w:color w:val="0077CC"/>
            <w:sz w:val="20"/>
            <w:u w:val="single"/>
            <w:shd w:val="clear" w:color="auto" w:fill="FFFFFF"/>
            <w:lang w:val="en-US" w:eastAsia="en-US" w:bidi="ar-SA"/>
          </w:rPr>
          <w:t>https://twitter.com/GovRonDeSantis?ref_src=twsrc%5Etfw</w:t>
        </w:r>
      </w:hyperlink>
      <w:r>
        <w:rPr>
          <w:rFonts w:ascii="arial" w:eastAsia="arial" w:hAnsi="arial" w:cs="arial"/>
          <w:color w:val="000000"/>
          <w:sz w:val="20"/>
          <w:lang w:val="en-US" w:eastAsia="en-US" w:bidi="ar-SA"/>
        </w:rPr>
        <w:t xml:space="preserve"> [ 11]:            </w:t>
      </w:r>
      <w:hyperlink r:id="rId683" w:history="1">
        <w:r>
          <w:rPr>
            <w:rFonts w:ascii="arial" w:eastAsia="arial" w:hAnsi="arial" w:cs="arial"/>
            <w:i/>
            <w:color w:val="0077CC"/>
            <w:sz w:val="20"/>
            <w:u w:val="single"/>
            <w:shd w:val="clear" w:color="auto" w:fill="FFFFFF"/>
            <w:lang w:val="en-US" w:eastAsia="en-US" w:bidi="ar-SA"/>
          </w:rPr>
          <w:t>https://t.co/Nw3hBrFd3L</w:t>
        </w:r>
      </w:hyperlink>
      <w:r>
        <w:rPr>
          <w:rFonts w:ascii="arial" w:eastAsia="arial" w:hAnsi="arial" w:cs="arial"/>
          <w:color w:val="000000"/>
          <w:sz w:val="20"/>
          <w:lang w:val="en-US" w:eastAsia="en-US" w:bidi="ar-SA"/>
        </w:rPr>
        <w:t xml:space="preserve"> [ 12]:            </w:t>
      </w:r>
      <w:hyperlink r:id="rId715" w:history="1">
        <w:r>
          <w:rPr>
            <w:rFonts w:ascii="arial" w:eastAsia="arial" w:hAnsi="arial" w:cs="arial"/>
            <w:i/>
            <w:color w:val="0077CC"/>
            <w:sz w:val="20"/>
            <w:u w:val="single"/>
            <w:shd w:val="clear" w:color="auto" w:fill="FFFFFF"/>
            <w:lang w:val="en-US" w:eastAsia="en-US" w:bidi="ar-SA"/>
          </w:rPr>
          <w:t>https://twitter.com/photoriphy/status/1242199663937273858?ref_src=twsrc%5Etfw</w:t>
        </w:r>
      </w:hyperlink>
      <w:r>
        <w:rPr>
          <w:rFonts w:ascii="arial" w:eastAsia="arial" w:hAnsi="arial" w:cs="arial"/>
          <w:color w:val="000000"/>
          <w:sz w:val="20"/>
          <w:lang w:val="en-US" w:eastAsia="en-US" w:bidi="ar-SA"/>
        </w:rPr>
        <w:t xml:space="preserve"> [ 13]:            </w:t>
      </w:r>
      <w:hyperlink r:id="rId716" w:history="1">
        <w:r>
          <w:rPr>
            <w:rFonts w:ascii="arial" w:eastAsia="arial" w:hAnsi="arial" w:cs="arial"/>
            <w:i/>
            <w:color w:val="0077CC"/>
            <w:sz w:val="20"/>
            <w:u w:val="single"/>
            <w:shd w:val="clear" w:color="auto" w:fill="FFFFFF"/>
            <w:lang w:val="en-US" w:eastAsia="en-US" w:bidi="ar-SA"/>
          </w:rPr>
          <w:t>https://www.washingtonpost.com/politics/trump-signals-growing-weariness-with-social-distancing-and-other-steps-advocated-by-health-officials/2020/03/23/0920ea0a-6cfc-11ea-a3ec-70d7479d83f0_story.html</w:t>
        </w:r>
      </w:hyperlink>
      <w:r>
        <w:rPr>
          <w:rFonts w:ascii="arial" w:eastAsia="arial" w:hAnsi="arial" w:cs="arial"/>
          <w:color w:val="000000"/>
          <w:sz w:val="20"/>
          <w:lang w:val="en-US" w:eastAsia="en-US" w:bidi="ar-SA"/>
        </w:rPr>
        <w:t xml:space="preserve"> [ 14]:            </w:t>
      </w:r>
      <w:hyperlink r:id="rId717" w:history="1">
        <w:r>
          <w:rPr>
            <w:rFonts w:ascii="arial" w:eastAsia="arial" w:hAnsi="arial" w:cs="arial"/>
            <w:i/>
            <w:color w:val="0077CC"/>
            <w:sz w:val="20"/>
            <w:u w:val="single"/>
            <w:shd w:val="clear" w:color="auto" w:fill="FFFFFF"/>
            <w:lang w:val="en-US" w:eastAsia="en-US" w:bidi="ar-SA"/>
          </w:rPr>
          <w:t>https://www.nytimes.com/2020/03/23/business/economy/coronavirus-fed-bond-buying.html?action=clickmodule=RelatedLinkspgtype=Article</w:t>
        </w:r>
      </w:hyperlink>
      <w:r>
        <w:rPr>
          <w:rFonts w:ascii="arial" w:eastAsia="arial" w:hAnsi="arial" w:cs="arial"/>
          <w:color w:val="000000"/>
          <w:sz w:val="20"/>
          <w:lang w:val="en-US" w:eastAsia="en-US" w:bidi="ar-SA"/>
        </w:rPr>
        <w:t xml:space="preserve"> [ 15]:            </w:t>
      </w:r>
      <w:hyperlink r:id="rId718" w:history="1">
        <w:r>
          <w:rPr>
            <w:rFonts w:ascii="arial" w:eastAsia="arial" w:hAnsi="arial" w:cs="arial"/>
            <w:i/>
            <w:color w:val="0077CC"/>
            <w:sz w:val="20"/>
            <w:u w:val="single"/>
            <w:shd w:val="clear" w:color="auto" w:fill="FFFFFF"/>
            <w:lang w:val="en-US" w:eastAsia="en-US" w:bidi="ar-SA"/>
          </w:rPr>
          <w:t>https://www.washingtonpost.com/politics/2020/03/23/apparently-trump-ignored-early-coronavirus-warnings-that-has-consequences/?utm_campaign=wp_the_monkey_cageutm_medium=emailutm_source=newsletterwpisrc=nl_cage</w:t>
        </w:r>
      </w:hyperlink>
      <w:r>
        <w:rPr>
          <w:rFonts w:ascii="arial" w:eastAsia="arial" w:hAnsi="arial" w:cs="arial"/>
          <w:color w:val="000000"/>
          <w:sz w:val="20"/>
          <w:lang w:val="en-US" w:eastAsia="en-US" w:bidi="ar-SA"/>
        </w:rPr>
        <w:t xml:space="preserve"> [ 16]:            </w:t>
      </w:r>
      <w:hyperlink r:id="rId719" w:history="1">
        <w:r>
          <w:rPr>
            <w:rFonts w:ascii="arial" w:eastAsia="arial" w:hAnsi="arial" w:cs="arial"/>
            <w:i/>
            <w:color w:val="0077CC"/>
            <w:sz w:val="20"/>
            <w:u w:val="single"/>
            <w:shd w:val="clear" w:color="auto" w:fill="FFFFFF"/>
            <w:lang w:val="en-US" w:eastAsia="en-US" w:bidi="ar-SA"/>
          </w:rPr>
          <w:t>https://www.politico.com/news/2020/03/23/poll-half-of-americans-approve-of-trumps-coronavirus-response-144197</w:t>
        </w:r>
      </w:hyperlink>
      <w:r>
        <w:rPr>
          <w:rFonts w:ascii="arial" w:eastAsia="arial" w:hAnsi="arial" w:cs="arial"/>
          <w:color w:val="000000"/>
          <w:sz w:val="20"/>
          <w:lang w:val="en-US" w:eastAsia="en-US" w:bidi="ar-SA"/>
        </w:rPr>
        <w:t xml:space="preserve"> [ 17]:            </w:t>
      </w:r>
      <w:hyperlink r:id="rId720" w:history="1">
        <w:r>
          <w:rPr>
            <w:rFonts w:ascii="arial" w:eastAsia="arial" w:hAnsi="arial" w:cs="arial"/>
            <w:i/>
            <w:color w:val="0077CC"/>
            <w:sz w:val="20"/>
            <w:u w:val="single"/>
            <w:shd w:val="clear" w:color="auto" w:fill="FFFFFF"/>
            <w:lang w:val="en-US" w:eastAsia="en-US" w:bidi="ar-SA"/>
          </w:rPr>
          <w:t>https://apnews.com/c335958b1f8f6a37b19b421bc7759722</w:t>
        </w:r>
      </w:hyperlink>
      <w:r>
        <w:rPr>
          <w:rFonts w:ascii="arial" w:eastAsia="arial" w:hAnsi="arial" w:cs="arial"/>
          <w:color w:val="000000"/>
          <w:sz w:val="20"/>
          <w:lang w:val="en-US" w:eastAsia="en-US" w:bidi="ar-SA"/>
        </w:rPr>
        <w:t xml:space="preserve"> [ 18]:            </w:t>
      </w:r>
      <w:hyperlink r:id="rId721" w:history="1">
        <w:r>
          <w:rPr>
            <w:rFonts w:ascii="arial" w:eastAsia="arial" w:hAnsi="arial" w:cs="arial"/>
            <w:i/>
            <w:color w:val="0077CC"/>
            <w:sz w:val="20"/>
            <w:u w:val="single"/>
            <w:shd w:val="clear" w:color="auto" w:fill="FFFFFF"/>
            <w:lang w:val="en-US" w:eastAsia="en-US" w:bidi="ar-SA"/>
          </w:rPr>
          <w:t>https://www.wsj.com/articles/tests-run-short-and-results-come-slow-in-coronavirus-stricken-rural-communities-11584981428?mod=djem10point</w:t>
        </w:r>
      </w:hyperlink>
      <w:r>
        <w:rPr>
          <w:rFonts w:ascii="arial" w:eastAsia="arial" w:hAnsi="arial" w:cs="arial"/>
          <w:color w:val="000000"/>
          <w:sz w:val="20"/>
          <w:lang w:val="en-US" w:eastAsia="en-US" w:bidi="ar-SA"/>
        </w:rPr>
        <w:t xml:space="preserve"> [ 19]:            </w:t>
      </w:r>
      <w:hyperlink r:id="rId722" w:history="1">
        <w:r>
          <w:rPr>
            <w:rFonts w:ascii="arial" w:eastAsia="arial" w:hAnsi="arial" w:cs="arial"/>
            <w:i/>
            <w:color w:val="0077CC"/>
            <w:sz w:val="20"/>
            <w:u w:val="single"/>
            <w:shd w:val="clear" w:color="auto" w:fill="FFFFFF"/>
            <w:lang w:val="en-US" w:eastAsia="en-US" w:bidi="ar-SA"/>
          </w:rPr>
          <w:t>https://www.wsj.com/articles/u-s-to-pause-routine-nursing-home-inspections-11584981000</w:t>
        </w:r>
      </w:hyperlink>
      <w:r>
        <w:rPr>
          <w:rFonts w:ascii="arial" w:eastAsia="arial" w:hAnsi="arial" w:cs="arial"/>
          <w:color w:val="000000"/>
          <w:sz w:val="20"/>
          <w:lang w:val="en-US" w:eastAsia="en-US" w:bidi="ar-SA"/>
        </w:rPr>
        <w:t xml:space="preserve"> [ 20]:            </w:t>
      </w:r>
      <w:hyperlink r:id="rId723" w:history="1">
        <w:r>
          <w:rPr>
            <w:rFonts w:ascii="arial" w:eastAsia="arial" w:hAnsi="arial" w:cs="arial"/>
            <w:i/>
            <w:color w:val="0077CC"/>
            <w:sz w:val="20"/>
            <w:u w:val="single"/>
            <w:shd w:val="clear" w:color="auto" w:fill="FFFFFF"/>
            <w:lang w:val="en-US" w:eastAsia="en-US" w:bidi="ar-SA"/>
          </w:rPr>
          <w:t>https://www.washingtonpost.com/politics/2020/03/21/ice-said-it-wont-deport-people-seeking-medical-care-immigrants-wont-believe-them/?utm_campaign=wp_the_monkey_cageutm_medium=emailutm_source=newsletterwpisrc=nl_cage</w:t>
        </w:r>
      </w:hyperlink>
      <w:r>
        <w:rPr>
          <w:rFonts w:ascii="arial" w:eastAsia="arial" w:hAnsi="arial" w:cs="arial"/>
          <w:color w:val="000000"/>
          <w:sz w:val="20"/>
          <w:lang w:val="en-US" w:eastAsia="en-US" w:bidi="ar-SA"/>
        </w:rPr>
        <w:t xml:space="preserve"> [ 21]:            </w:t>
      </w:r>
      <w:hyperlink r:id="rId724" w:history="1">
        <w:r>
          <w:rPr>
            <w:rFonts w:ascii="arial" w:eastAsia="arial" w:hAnsi="arial" w:cs="arial"/>
            <w:i/>
            <w:color w:val="0077CC"/>
            <w:sz w:val="20"/>
            <w:u w:val="single"/>
            <w:shd w:val="clear" w:color="auto" w:fill="FFFFFF"/>
            <w:lang w:val="en-US" w:eastAsia="en-US" w:bidi="ar-SA"/>
          </w:rPr>
          <w:t>https://www.miamiherald.com/news/coronavirus/article241421866.html</w:t>
        </w:r>
      </w:hyperlink>
      <w:r>
        <w:rPr>
          <w:rFonts w:ascii="arial" w:eastAsia="arial" w:hAnsi="arial" w:cs="arial"/>
          <w:color w:val="000000"/>
          <w:sz w:val="20"/>
          <w:lang w:val="en-US" w:eastAsia="en-US" w:bidi="ar-SA"/>
        </w:rPr>
        <w:t xml:space="preserve"> [ 22]:            </w:t>
      </w:r>
      <w:hyperlink r:id="rId725" w:history="1">
        <w:r>
          <w:rPr>
            <w:rFonts w:ascii="arial" w:eastAsia="arial" w:hAnsi="arial" w:cs="arial"/>
            <w:i/>
            <w:color w:val="0077CC"/>
            <w:sz w:val="20"/>
            <w:u w:val="single"/>
            <w:shd w:val="clear" w:color="auto" w:fill="FFFFFF"/>
            <w:lang w:val="en-US" w:eastAsia="en-US" w:bidi="ar-SA"/>
          </w:rPr>
          <w:t>https://www.miamiherald.com/news/coronavirus/article241433806.html</w:t>
        </w:r>
      </w:hyperlink>
      <w:r>
        <w:rPr>
          <w:rFonts w:ascii="arial" w:eastAsia="arial" w:hAnsi="arial" w:cs="arial"/>
          <w:color w:val="000000"/>
          <w:sz w:val="20"/>
          <w:lang w:val="en-US" w:eastAsia="en-US" w:bidi="ar-SA"/>
        </w:rPr>
        <w:t xml:space="preserve"> [ 23]:            </w:t>
      </w:r>
      <w:hyperlink r:id="rId726" w:history="1">
        <w:r>
          <w:rPr>
            <w:rFonts w:ascii="arial" w:eastAsia="arial" w:hAnsi="arial" w:cs="arial"/>
            <w:i/>
            <w:color w:val="0077CC"/>
            <w:sz w:val="20"/>
            <w:u w:val="single"/>
            <w:shd w:val="clear" w:color="auto" w:fill="FFFFFF"/>
            <w:lang w:val="en-US" w:eastAsia="en-US" w:bidi="ar-SA"/>
          </w:rPr>
          <w:t>https://www.tallahassee.com/story/news/2020/03/23/coronavirus-florida-florida-job-losses-leave-thousands-seeking-benefits/2903807001/</w:t>
        </w:r>
      </w:hyperlink>
      <w:r>
        <w:rPr>
          <w:rFonts w:ascii="arial" w:eastAsia="arial" w:hAnsi="arial" w:cs="arial"/>
          <w:color w:val="000000"/>
          <w:sz w:val="20"/>
          <w:lang w:val="en-US" w:eastAsia="en-US" w:bidi="ar-SA"/>
        </w:rPr>
        <w:t xml:space="preserve"> [ 24]:            </w:t>
      </w:r>
      <w:hyperlink r:id="rId727" w:history="1">
        <w:r>
          <w:rPr>
            <w:rFonts w:ascii="arial" w:eastAsia="arial" w:hAnsi="arial" w:cs="arial"/>
            <w:i/>
            <w:color w:val="0077CC"/>
            <w:sz w:val="20"/>
            <w:u w:val="single"/>
            <w:shd w:val="clear" w:color="auto" w:fill="FFFFFF"/>
            <w:lang w:val="en-US" w:eastAsia="en-US" w:bidi="ar-SA"/>
          </w:rPr>
          <w:t>https://floridapolitics.com/archives/324784-lawson-unprecedented-unemployment-applications</w:t>
        </w:r>
      </w:hyperlink>
      <w:r>
        <w:rPr>
          <w:rFonts w:ascii="arial" w:eastAsia="arial" w:hAnsi="arial" w:cs="arial"/>
          <w:color w:val="000000"/>
          <w:sz w:val="20"/>
          <w:lang w:val="en-US" w:eastAsia="en-US" w:bidi="ar-SA"/>
        </w:rPr>
        <w:t xml:space="preserve"> [ 25]:            </w:t>
      </w:r>
      <w:hyperlink r:id="rId728" w:history="1">
        <w:r>
          <w:rPr>
            <w:rFonts w:ascii="arial" w:eastAsia="arial" w:hAnsi="arial" w:cs="arial"/>
            <w:i/>
            <w:color w:val="0077CC"/>
            <w:sz w:val="20"/>
            <w:u w:val="single"/>
            <w:shd w:val="clear" w:color="auto" w:fill="FFFFFF"/>
            <w:lang w:val="en-US" w:eastAsia="en-US" w:bidi="ar-SA"/>
          </w:rPr>
          <w:t>https://newsserviceflorida.com/app/post.cfm?postID=36022email=saintpeter4@gmail.comtoken=57FC2B7C-D56C-4071-8495-AD4012DDEF1Dkey=24EDDD410FD05C86EDDCDDFCDEE84C</w:t>
        </w:r>
      </w:hyperlink>
      <w:r>
        <w:rPr>
          <w:rFonts w:ascii="arial" w:eastAsia="arial" w:hAnsi="arial" w:cs="arial"/>
          <w:color w:val="000000"/>
          <w:sz w:val="20"/>
          <w:lang w:val="en-US" w:eastAsia="en-US" w:bidi="ar-SA"/>
        </w:rPr>
        <w:t xml:space="preserve"> [ 26]:            </w:t>
      </w:r>
      <w:hyperlink r:id="rId729" w:history="1">
        <w:r>
          <w:rPr>
            <w:rFonts w:ascii="arial" w:eastAsia="arial" w:hAnsi="arial" w:cs="arial"/>
            <w:i/>
            <w:color w:val="0077CC"/>
            <w:sz w:val="20"/>
            <w:u w:val="single"/>
            <w:shd w:val="clear" w:color="auto" w:fill="FFFFFF"/>
            <w:lang w:val="en-US" w:eastAsia="en-US" w:bidi="ar-SA"/>
          </w:rPr>
          <w:t>https://floridapolitics.com/archives/324873-ben-diamond-calls-on-jimmy-patronis-to-convene-cabinet-for-emergency-budget-analysis</w:t>
        </w:r>
      </w:hyperlink>
      <w:r>
        <w:rPr>
          <w:rFonts w:ascii="arial" w:eastAsia="arial" w:hAnsi="arial" w:cs="arial"/>
          <w:color w:val="000000"/>
          <w:sz w:val="20"/>
          <w:lang w:val="en-US" w:eastAsia="en-US" w:bidi="ar-SA"/>
        </w:rPr>
        <w:t xml:space="preserve"> [ 27]:            </w:t>
      </w:r>
      <w:hyperlink r:id="rId730" w:history="1">
        <w:r>
          <w:rPr>
            <w:rFonts w:ascii="arial" w:eastAsia="arial" w:hAnsi="arial" w:cs="arial"/>
            <w:i/>
            <w:color w:val="0077CC"/>
            <w:sz w:val="20"/>
            <w:u w:val="single"/>
            <w:shd w:val="clear" w:color="auto" w:fill="FFFFFF"/>
            <w:lang w:val="en-US" w:eastAsia="en-US" w:bidi="ar-SA"/>
          </w:rPr>
          <w:t>https://newsserviceflorida.com/app/post.cfm?postID=36017email=saintpeter4@gmail.comtoken=57FC2B7C-D56C-4071-8495-AD4012DDEF1Dkey=0E0BFF7E9EC5D4CEEA597DC5D6F9E7</w:t>
        </w:r>
      </w:hyperlink>
      <w:r>
        <w:rPr>
          <w:rFonts w:ascii="arial" w:eastAsia="arial" w:hAnsi="arial" w:cs="arial"/>
          <w:color w:val="000000"/>
          <w:sz w:val="20"/>
          <w:lang w:val="en-US" w:eastAsia="en-US" w:bidi="ar-SA"/>
        </w:rPr>
        <w:t xml:space="preserve"> [ 28]:            </w:t>
      </w:r>
      <w:hyperlink r:id="rId731" w:history="1">
        <w:r>
          <w:rPr>
            <w:rFonts w:ascii="arial" w:eastAsia="arial" w:hAnsi="arial" w:cs="arial"/>
            <w:i/>
            <w:color w:val="0077CC"/>
            <w:sz w:val="20"/>
            <w:u w:val="single"/>
            <w:shd w:val="clear" w:color="auto" w:fill="FFFFFF"/>
            <w:lang w:val="en-US" w:eastAsia="en-US" w:bidi="ar-SA"/>
          </w:rPr>
          <w:t>https://www.wtsp.com/article/news/education/florida-teachers-drive-around-student-neighborhoods/67-2863f463-6168-45be-8df7-14973efdc4fb</w:t>
        </w:r>
      </w:hyperlink>
      <w:r>
        <w:rPr>
          <w:rFonts w:ascii="arial" w:eastAsia="arial" w:hAnsi="arial" w:cs="arial"/>
          <w:color w:val="000000"/>
          <w:sz w:val="20"/>
          <w:lang w:val="en-US" w:eastAsia="en-US" w:bidi="ar-SA"/>
        </w:rPr>
        <w:t xml:space="preserve"> [ 29]:            </w:t>
      </w:r>
      <w:hyperlink r:id="rId732" w:history="1">
        <w:r>
          <w:rPr>
            <w:rFonts w:ascii="arial" w:eastAsia="arial" w:hAnsi="arial" w:cs="arial"/>
            <w:i/>
            <w:color w:val="0077CC"/>
            <w:sz w:val="20"/>
            <w:u w:val="single"/>
            <w:shd w:val="clear" w:color="auto" w:fill="FFFFFF"/>
            <w:lang w:val="en-US" w:eastAsia="en-US" w:bidi="ar-SA"/>
          </w:rPr>
          <w:t>https://www.palmbeachpost.com/news/20200322/coronavirus-florida-lottery-closes-offices-but-games-will-continue?utm_source=SFMCutm_medium=emailutm_campaign=The%20Palm%20Beach%20Post%20wpb_morning-email%202020-03-23utm_content=GCOX_WPButm_term=032320</w:t>
        </w:r>
      </w:hyperlink>
      <w:r>
        <w:rPr>
          <w:rFonts w:ascii="arial" w:eastAsia="arial" w:hAnsi="arial" w:cs="arial"/>
          <w:color w:val="000000"/>
          <w:sz w:val="20"/>
          <w:lang w:val="en-US" w:eastAsia="en-US" w:bidi="ar-SA"/>
        </w:rPr>
        <w:t xml:space="preserve"> [ 30]:            </w:t>
      </w:r>
      <w:hyperlink r:id="rId733" w:history="1">
        <w:r>
          <w:rPr>
            <w:rFonts w:ascii="arial" w:eastAsia="arial" w:hAnsi="arial" w:cs="arial"/>
            <w:i/>
            <w:color w:val="0077CC"/>
            <w:sz w:val="20"/>
            <w:u w:val="single"/>
            <w:shd w:val="clear" w:color="auto" w:fill="FFFFFF"/>
            <w:lang w:val="en-US" w:eastAsia="en-US" w:bidi="ar-SA"/>
          </w:rPr>
          <w:t>https://newsserviceflorida.com/app/post.cfm?postID=36014</w:t>
        </w:r>
      </w:hyperlink>
      <w:r>
        <w:rPr>
          <w:rFonts w:ascii="arial" w:eastAsia="arial" w:hAnsi="arial" w:cs="arial"/>
          <w:color w:val="000000"/>
          <w:sz w:val="20"/>
          <w:lang w:val="en-US" w:eastAsia="en-US" w:bidi="ar-SA"/>
        </w:rPr>
        <w:t xml:space="preserve"> [ 31]:            </w:t>
      </w:r>
      <w:hyperlink r:id="rId734" w:history="1">
        <w:r>
          <w:rPr>
            <w:rFonts w:ascii="arial" w:eastAsia="arial" w:hAnsi="arial" w:cs="arial"/>
            <w:i/>
            <w:color w:val="0077CC"/>
            <w:sz w:val="20"/>
            <w:u w:val="single"/>
            <w:shd w:val="clear" w:color="auto" w:fill="FFFFFF"/>
            <w:lang w:val="en-US" w:eastAsia="en-US" w:bidi="ar-SA"/>
          </w:rPr>
          <w:t>https://www.tampabay.com/news/health/2020/03/23/local-governments-are-giving-themselves-special-powers-in-the-time-of-coronavirus/</w:t>
        </w:r>
      </w:hyperlink>
      <w:r>
        <w:rPr>
          <w:rFonts w:ascii="arial" w:eastAsia="arial" w:hAnsi="arial" w:cs="arial"/>
          <w:color w:val="000000"/>
          <w:sz w:val="20"/>
          <w:lang w:val="en-US" w:eastAsia="en-US" w:bidi="ar-SA"/>
        </w:rPr>
        <w:t xml:space="preserve"> [ 32]:            </w:t>
      </w:r>
      <w:hyperlink r:id="rId735" w:history="1">
        <w:r>
          <w:rPr>
            <w:rFonts w:ascii="arial" w:eastAsia="arial" w:hAnsi="arial" w:cs="arial"/>
            <w:i/>
            <w:color w:val="0077CC"/>
            <w:sz w:val="20"/>
            <w:u w:val="single"/>
            <w:shd w:val="clear" w:color="auto" w:fill="FFFFFF"/>
            <w:lang w:val="en-US" w:eastAsia="en-US" w:bidi="ar-SA"/>
          </w:rPr>
          <w:t>https://www.tampabay.com/news/health/2020/03/23/hillsborough-policy-group-votes-down-shelter-in-place-plan/</w:t>
        </w:r>
      </w:hyperlink>
      <w:r>
        <w:rPr>
          <w:rFonts w:ascii="arial" w:eastAsia="arial" w:hAnsi="arial" w:cs="arial"/>
          <w:color w:val="000000"/>
          <w:sz w:val="20"/>
          <w:lang w:val="en-US" w:eastAsia="en-US" w:bidi="ar-SA"/>
        </w:rPr>
        <w:t xml:space="preserve"> [ 33]:            </w:t>
      </w:r>
      <w:hyperlink r:id="rId736" w:history="1">
        <w:r>
          <w:rPr>
            <w:rFonts w:ascii="arial" w:eastAsia="arial" w:hAnsi="arial" w:cs="arial"/>
            <w:i/>
            <w:color w:val="0077CC"/>
            <w:sz w:val="20"/>
            <w:u w:val="single"/>
            <w:shd w:val="clear" w:color="auto" w:fill="FFFFFF"/>
            <w:lang w:val="en-US" w:eastAsia="en-US" w:bidi="ar-SA"/>
          </w:rPr>
          <w:t>https://www.miamiherald.com/news/coronavirus/article241418976.html</w:t>
        </w:r>
      </w:hyperlink>
      <w:r>
        <w:rPr>
          <w:rFonts w:ascii="arial" w:eastAsia="arial" w:hAnsi="arial" w:cs="arial"/>
          <w:color w:val="000000"/>
          <w:sz w:val="20"/>
          <w:lang w:val="en-US" w:eastAsia="en-US" w:bidi="ar-SA"/>
        </w:rPr>
        <w:t xml:space="preserve"> [ 34]:            </w:t>
      </w:r>
      <w:hyperlink r:id="rId737" w:history="1">
        <w:r>
          <w:rPr>
            <w:rFonts w:ascii="arial" w:eastAsia="arial" w:hAnsi="arial" w:cs="arial"/>
            <w:i/>
            <w:color w:val="0077CC"/>
            <w:sz w:val="20"/>
            <w:u w:val="single"/>
            <w:shd w:val="clear" w:color="auto" w:fill="FFFFFF"/>
            <w:lang w:val="en-US" w:eastAsia="en-US" w:bidi="ar-SA"/>
          </w:rPr>
          <w:t>https://www.tampabay.com/news/health/2020/03/23/st-petersburg-mayor-rick-kriseman-pushes-for-statewide-stay-at-home-order/</w:t>
        </w:r>
      </w:hyperlink>
      <w:r>
        <w:rPr>
          <w:rFonts w:ascii="arial" w:eastAsia="arial" w:hAnsi="arial" w:cs="arial"/>
          <w:color w:val="000000"/>
          <w:sz w:val="20"/>
          <w:lang w:val="en-US" w:eastAsia="en-US" w:bidi="ar-SA"/>
        </w:rPr>
        <w:t xml:space="preserve"> [ 35]:            </w:t>
      </w:r>
      <w:hyperlink r:id="rId738" w:history="1">
        <w:r>
          <w:rPr>
            <w:rFonts w:ascii="arial" w:eastAsia="arial" w:hAnsi="arial" w:cs="arial"/>
            <w:i/>
            <w:color w:val="0077CC"/>
            <w:sz w:val="20"/>
            <w:u w:val="single"/>
            <w:shd w:val="clear" w:color="auto" w:fill="FFFFFF"/>
            <w:lang w:val="en-US" w:eastAsia="en-US" w:bidi="ar-SA"/>
          </w:rPr>
          <w:t>https://floridapolitics.com/archives/324876-st-pete-stay-at-home-order-could-be-on-the-table</w:t>
        </w:r>
      </w:hyperlink>
      <w:r>
        <w:rPr>
          <w:rFonts w:ascii="arial" w:eastAsia="arial" w:hAnsi="arial" w:cs="arial"/>
          <w:color w:val="000000"/>
          <w:sz w:val="20"/>
          <w:lang w:val="en-US" w:eastAsia="en-US" w:bidi="ar-SA"/>
        </w:rPr>
        <w:t xml:space="preserve"> [ 36]:            </w:t>
      </w:r>
      <w:hyperlink r:id="rId739" w:history="1">
        <w:r>
          <w:rPr>
            <w:rFonts w:ascii="arial" w:eastAsia="arial" w:hAnsi="arial" w:cs="arial"/>
            <w:i/>
            <w:color w:val="0077CC"/>
            <w:sz w:val="20"/>
            <w:u w:val="single"/>
            <w:shd w:val="clear" w:color="auto" w:fill="FFFFFF"/>
            <w:lang w:val="en-US" w:eastAsia="en-US" w:bidi="ar-SA"/>
          </w:rPr>
          <w:t>https://www.tampabay.com/news/health/2020/03/23/coronavirus-pinellas-beaches-sparsely-populated-on-monday-after-closures/</w:t>
        </w:r>
      </w:hyperlink>
      <w:r>
        <w:rPr>
          <w:rFonts w:ascii="arial" w:eastAsia="arial" w:hAnsi="arial" w:cs="arial"/>
          <w:color w:val="000000"/>
          <w:sz w:val="20"/>
          <w:lang w:val="en-US" w:eastAsia="en-US" w:bidi="ar-SA"/>
        </w:rPr>
        <w:t xml:space="preserve"> [ 37]:            </w:t>
      </w:r>
      <w:hyperlink r:id="rId740" w:history="1">
        <w:r>
          <w:rPr>
            <w:rFonts w:ascii="arial" w:eastAsia="arial" w:hAnsi="arial" w:cs="arial"/>
            <w:i/>
            <w:color w:val="0077CC"/>
            <w:sz w:val="20"/>
            <w:u w:val="single"/>
            <w:shd w:val="clear" w:color="auto" w:fill="FFFFFF"/>
            <w:lang w:val="en-US" w:eastAsia="en-US" w:bidi="ar-SA"/>
          </w:rPr>
          <w:t>https://www.tampabay.com/news/health/2020/03/23/nonprofit-mobilizes-to-replace-lost-school-meals-across-tampa-bay-area/</w:t>
        </w:r>
      </w:hyperlink>
      <w:r>
        <w:rPr>
          <w:rFonts w:ascii="arial" w:eastAsia="arial" w:hAnsi="arial" w:cs="arial"/>
          <w:color w:val="000000"/>
          <w:sz w:val="20"/>
          <w:lang w:val="en-US" w:eastAsia="en-US" w:bidi="ar-SA"/>
        </w:rPr>
        <w:t xml:space="preserve"> [ 38]:            </w:t>
      </w:r>
      <w:hyperlink r:id="rId741" w:history="1">
        <w:r>
          <w:rPr>
            <w:rFonts w:ascii="arial" w:eastAsia="arial" w:hAnsi="arial" w:cs="arial"/>
            <w:i/>
            <w:color w:val="0077CC"/>
            <w:sz w:val="20"/>
            <w:u w:val="single"/>
            <w:shd w:val="clear" w:color="auto" w:fill="FFFFFF"/>
            <w:lang w:val="en-US" w:eastAsia="en-US" w:bidi="ar-SA"/>
          </w:rPr>
          <w:t>https://www.orlandosentinel.com/news/orange-county/os-ne-coronavirus-crisis-hotline-20200323-rumkrtqhc5hvlauohhzgdpyb2q-story.html</w:t>
        </w:r>
      </w:hyperlink>
      <w:r>
        <w:rPr>
          <w:rFonts w:ascii="arial" w:eastAsia="arial" w:hAnsi="arial" w:cs="arial"/>
          <w:color w:val="000000"/>
          <w:sz w:val="20"/>
          <w:lang w:val="en-US" w:eastAsia="en-US" w:bidi="ar-SA"/>
        </w:rPr>
        <w:t xml:space="preserve"> [ 39]:            </w:t>
      </w:r>
      <w:hyperlink r:id="rId742" w:history="1">
        <w:r>
          <w:rPr>
            <w:rFonts w:ascii="arial" w:eastAsia="arial" w:hAnsi="arial" w:cs="arial"/>
            <w:i/>
            <w:color w:val="0077CC"/>
            <w:sz w:val="20"/>
            <w:u w:val="single"/>
            <w:shd w:val="clear" w:color="auto" w:fill="FFFFFF"/>
            <w:lang w:val="en-US" w:eastAsia="en-US" w:bidi="ar-SA"/>
          </w:rPr>
          <w:t>https://www.orlandosentinel.com/coronavirus/os-ne-coronavirus-school-meals-distribution-20200323-eul7y67qqrbcjjj7ceobz7tgyi-story.html</w:t>
        </w:r>
      </w:hyperlink>
      <w:r>
        <w:rPr>
          <w:rFonts w:ascii="arial" w:eastAsia="arial" w:hAnsi="arial" w:cs="arial"/>
          <w:color w:val="000000"/>
          <w:sz w:val="20"/>
          <w:lang w:val="en-US" w:eastAsia="en-US" w:bidi="ar-SA"/>
        </w:rPr>
        <w:t xml:space="preserve"> [ 40]:            </w:t>
      </w:r>
      <w:hyperlink r:id="rId743" w:history="1">
        <w:r>
          <w:rPr>
            <w:rFonts w:ascii="arial" w:eastAsia="arial" w:hAnsi="arial" w:cs="arial"/>
            <w:i/>
            <w:color w:val="0077CC"/>
            <w:sz w:val="20"/>
            <w:u w:val="single"/>
            <w:shd w:val="clear" w:color="auto" w:fill="FFFFFF"/>
            <w:lang w:val="en-US" w:eastAsia="en-US" w:bidi="ar-SA"/>
          </w:rPr>
          <w:t>https://www.orlandosentinel.com/coronavirus/os-ne-coronavirus-fifth-tsa-worker-oia-tests-positive-20200323-nrmjnvnqvnaanojn6wcbvo4o4i-story.html</w:t>
        </w:r>
      </w:hyperlink>
      <w:r>
        <w:rPr>
          <w:rFonts w:ascii="arial" w:eastAsia="arial" w:hAnsi="arial" w:cs="arial"/>
          <w:color w:val="000000"/>
          <w:sz w:val="20"/>
          <w:lang w:val="en-US" w:eastAsia="en-US" w:bidi="ar-SA"/>
        </w:rPr>
        <w:t xml:space="preserve"> [ 41]:            </w:t>
      </w:r>
      <w:hyperlink r:id="rId744" w:history="1">
        <w:r>
          <w:rPr>
            <w:rFonts w:ascii="arial" w:eastAsia="arial" w:hAnsi="arial" w:cs="arial"/>
            <w:i/>
            <w:color w:val="0077CC"/>
            <w:sz w:val="20"/>
            <w:u w:val="single"/>
            <w:shd w:val="clear" w:color="auto" w:fill="FFFFFF"/>
            <w:lang w:val="en-US" w:eastAsia="en-US" w:bidi="ar-SA"/>
          </w:rPr>
          <w:t>https://floridapolitics.com/archives/324783-congressional-candidate-yukong-zhao-calls-on-chinese-americans-to-reject-chinas-charges</w:t>
        </w:r>
      </w:hyperlink>
      <w:r>
        <w:rPr>
          <w:rFonts w:ascii="arial" w:eastAsia="arial" w:hAnsi="arial" w:cs="arial"/>
          <w:color w:val="000000"/>
          <w:sz w:val="20"/>
          <w:lang w:val="en-US" w:eastAsia="en-US" w:bidi="ar-SA"/>
        </w:rPr>
        <w:t xml:space="preserve"> [ 42]:            </w:t>
      </w:r>
      <w:hyperlink r:id="rId745" w:history="1">
        <w:r>
          <w:rPr>
            <w:rFonts w:ascii="arial" w:eastAsia="arial" w:hAnsi="arial" w:cs="arial"/>
            <w:i/>
            <w:color w:val="0077CC"/>
            <w:sz w:val="20"/>
            <w:u w:val="single"/>
            <w:shd w:val="clear" w:color="auto" w:fill="FFFFFF"/>
            <w:lang w:val="en-US" w:eastAsia="en-US" w:bidi="ar-SA"/>
          </w:rPr>
          <w:t>https://www.tallahassee.com/story/money/2020/03/23/coronavirus-and-economy-officials-weigh-local-stimulus-package-businesses/2898345001/</w:t>
        </w:r>
      </w:hyperlink>
      <w:r>
        <w:rPr>
          <w:rFonts w:ascii="arial" w:eastAsia="arial" w:hAnsi="arial" w:cs="arial"/>
          <w:color w:val="000000"/>
          <w:sz w:val="20"/>
          <w:lang w:val="en-US" w:eastAsia="en-US" w:bidi="ar-SA"/>
        </w:rPr>
        <w:t xml:space="preserve"> [ 43]:            </w:t>
      </w:r>
      <w:hyperlink r:id="rId746" w:history="1">
        <w:r>
          <w:rPr>
            <w:rFonts w:ascii="arial" w:eastAsia="arial" w:hAnsi="arial" w:cs="arial"/>
            <w:i/>
            <w:color w:val="0077CC"/>
            <w:sz w:val="20"/>
            <w:u w:val="single"/>
            <w:shd w:val="clear" w:color="auto" w:fill="FFFFFF"/>
            <w:lang w:val="en-US" w:eastAsia="en-US" w:bidi="ar-SA"/>
          </w:rPr>
          <w:t>https://www.tallahassee.com/story/news/2020/03/23/coronavirus-and-campus-life-florida-state-students-quarantined-tallahassee/2892340001/</w:t>
        </w:r>
      </w:hyperlink>
      <w:r>
        <w:rPr>
          <w:rFonts w:ascii="arial" w:eastAsia="arial" w:hAnsi="arial" w:cs="arial"/>
          <w:color w:val="000000"/>
          <w:sz w:val="20"/>
          <w:lang w:val="en-US" w:eastAsia="en-US" w:bidi="ar-SA"/>
        </w:rPr>
        <w:t xml:space="preserve"> [ 44]:            </w:t>
      </w:r>
      <w:hyperlink r:id="rId747" w:history="1">
        <w:r>
          <w:rPr>
            <w:rFonts w:ascii="arial" w:eastAsia="arial" w:hAnsi="arial" w:cs="arial"/>
            <w:i/>
            <w:color w:val="0077CC"/>
            <w:sz w:val="20"/>
            <w:u w:val="single"/>
            <w:shd w:val="clear" w:color="auto" w:fill="FFFFFF"/>
            <w:lang w:val="en-US" w:eastAsia="en-US" w:bidi="ar-SA"/>
          </w:rPr>
          <w:t>https://www.sun-sentinel.com/sports/horseracing/fl-sp-coronavirus-florida-derby-20200323-hwzvmsxdhfhi7lwvxis3pqoexy-story.html</w:t>
        </w:r>
      </w:hyperlink>
      <w:r>
        <w:rPr>
          <w:rFonts w:ascii="arial" w:eastAsia="arial" w:hAnsi="arial" w:cs="arial"/>
          <w:color w:val="000000"/>
          <w:sz w:val="20"/>
          <w:lang w:val="en-US" w:eastAsia="en-US" w:bidi="ar-SA"/>
        </w:rPr>
        <w:t xml:space="preserve"> [ 45]:            </w:t>
      </w:r>
      <w:hyperlink r:id="rId748" w:history="1">
        <w:r>
          <w:rPr>
            <w:rFonts w:ascii="arial" w:eastAsia="arial" w:hAnsi="arial" w:cs="arial"/>
            <w:i/>
            <w:color w:val="0077CC"/>
            <w:sz w:val="20"/>
            <w:u w:val="single"/>
            <w:shd w:val="clear" w:color="auto" w:fill="FFFFFF"/>
            <w:lang w:val="en-US" w:eastAsia="en-US" w:bidi="ar-SA"/>
          </w:rPr>
          <w:t>https://www.wsj.com/articles/coronavirus-sparks-hiring-spree-for-nearly-500-000-jobs-at-biggest-retailers-11584984596?mod=djem10point</w:t>
        </w:r>
      </w:hyperlink>
      <w:r>
        <w:rPr>
          <w:rFonts w:ascii="arial" w:eastAsia="arial" w:hAnsi="arial" w:cs="arial"/>
          <w:color w:val="000000"/>
          <w:sz w:val="20"/>
          <w:lang w:val="en-US" w:eastAsia="en-US" w:bidi="ar-SA"/>
        </w:rPr>
        <w:t xml:space="preserve"> [ 46]:            </w:t>
      </w:r>
      <w:hyperlink r:id="rId749" w:history="1">
        <w:r>
          <w:rPr>
            <w:rFonts w:ascii="arial" w:eastAsia="arial" w:hAnsi="arial" w:cs="arial"/>
            <w:i/>
            <w:color w:val="0077CC"/>
            <w:sz w:val="20"/>
            <w:u w:val="single"/>
            <w:shd w:val="clear" w:color="auto" w:fill="FFFFFF"/>
            <w:lang w:val="en-US" w:eastAsia="en-US" w:bidi="ar-SA"/>
          </w:rPr>
          <w:t>https://www.washingtonpost.com/business/2020/03/22/working-home-reveals-another-fault-line-americas-racial-educational-divide/</w:t>
        </w:r>
      </w:hyperlink>
      <w:r>
        <w:rPr>
          <w:rFonts w:ascii="arial" w:eastAsia="arial" w:hAnsi="arial" w:cs="arial"/>
          <w:color w:val="000000"/>
          <w:sz w:val="20"/>
          <w:lang w:val="en-US" w:eastAsia="en-US" w:bidi="ar-SA"/>
        </w:rPr>
        <w:t xml:space="preserve"> [ 47]:            </w:t>
      </w:r>
      <w:hyperlink r:id="rId750" w:history="1">
        <w:r>
          <w:rPr>
            <w:rFonts w:ascii="arial" w:eastAsia="arial" w:hAnsi="arial" w:cs="arial"/>
            <w:i/>
            <w:color w:val="0077CC"/>
            <w:sz w:val="20"/>
            <w:u w:val="single"/>
            <w:shd w:val="clear" w:color="auto" w:fill="FFFFFF"/>
            <w:lang w:val="en-US" w:eastAsia="en-US" w:bidi="ar-SA"/>
          </w:rPr>
          <w:t>https://newsserviceflorida.com/app/post.cfm?postID=36015</w:t>
        </w:r>
      </w:hyperlink>
      <w:r>
        <w:rPr>
          <w:rFonts w:ascii="arial" w:eastAsia="arial" w:hAnsi="arial" w:cs="arial"/>
          <w:color w:val="000000"/>
          <w:sz w:val="20"/>
          <w:lang w:val="en-US" w:eastAsia="en-US" w:bidi="ar-SA"/>
        </w:rPr>
        <w:t xml:space="preserve"> [ 48]:            </w:t>
      </w:r>
      <w:hyperlink r:id="rId751" w:history="1">
        <w:r>
          <w:rPr>
            <w:rFonts w:ascii="arial" w:eastAsia="arial" w:hAnsi="arial" w:cs="arial"/>
            <w:i/>
            <w:color w:val="0077CC"/>
            <w:sz w:val="20"/>
            <w:u w:val="single"/>
            <w:shd w:val="clear" w:color="auto" w:fill="FFFFFF"/>
            <w:lang w:val="en-US" w:eastAsia="en-US" w:bidi="ar-SA"/>
          </w:rPr>
          <w:t>https://floridapolitics.com/archives/324874-groups-governor-mortgage-rent-lease-payments</w:t>
        </w:r>
      </w:hyperlink>
      <w:r>
        <w:rPr>
          <w:rFonts w:ascii="arial" w:eastAsia="arial" w:hAnsi="arial" w:cs="arial"/>
          <w:color w:val="000000"/>
          <w:sz w:val="20"/>
          <w:lang w:val="en-US" w:eastAsia="en-US" w:bidi="ar-SA"/>
        </w:rPr>
        <w:t xml:space="preserve"> [ 49]:            </w:t>
      </w:r>
      <w:hyperlink r:id="rId752" w:history="1">
        <w:r>
          <w:rPr>
            <w:rFonts w:ascii="arial" w:eastAsia="arial" w:hAnsi="arial" w:cs="arial"/>
            <w:i/>
            <w:color w:val="0077CC"/>
            <w:sz w:val="20"/>
            <w:u w:val="single"/>
            <w:shd w:val="clear" w:color="auto" w:fill="FFFFFF"/>
            <w:lang w:val="en-US" w:eastAsia="en-US" w:bidi="ar-SA"/>
          </w:rPr>
          <w:t>https://www.bizjournals.com/tampabay/news/2020/03/23/papa-johns-details-massive-hiring-spree.html?ana=e_ae_set3j=90501251t=Afternoonmkt_tok=eyJpIjoiTldZMU9HVmpOekF6TlRObSIsInQiOiJSMnBZT2U0N1d2OEVxMHRDK0tcL0pPbmhwQ1BZXC9aUFh6UmJ1SFcxQ0VHQW54SndPblQxekhqaVhjR0NuWWNOQWI5ZkhkdXQzSGRlODRNWjh3cHBzTXVaeGVHV1hNRUk0U3dTYmYwSnRJc2N5c0EzY0JnRE92QmtnemFkRXVJSU5NIn0%3D</w:t>
        </w:r>
      </w:hyperlink>
      <w:r>
        <w:rPr>
          <w:rFonts w:ascii="arial" w:eastAsia="arial" w:hAnsi="arial" w:cs="arial"/>
          <w:color w:val="000000"/>
          <w:sz w:val="20"/>
          <w:lang w:val="en-US" w:eastAsia="en-US" w:bidi="ar-SA"/>
        </w:rPr>
        <w:t xml:space="preserve"> [ 50]:            </w:t>
      </w:r>
      <w:hyperlink r:id="rId753" w:history="1">
        <w:r>
          <w:rPr>
            <w:rFonts w:ascii="arial" w:eastAsia="arial" w:hAnsi="arial" w:cs="arial"/>
            <w:i/>
            <w:color w:val="0077CC"/>
            <w:sz w:val="20"/>
            <w:u w:val="single"/>
            <w:shd w:val="clear" w:color="auto" w:fill="FFFFFF"/>
            <w:lang w:val="en-US" w:eastAsia="en-US" w:bidi="ar-SA"/>
          </w:rPr>
          <w:t>https://www.politico.eu/article/boris-johnson-announces-coronavirus-lockdown-in-uk/?utm_source=emailutm_medium=alertutm_campaign=Boris+Johnson+announces+coronavirus+lockdown+in+UKutm_source=POLITICO.EUutm_campaign=5d67c4a1c7-EMAIL_CAMPAIGN_2020_03_23_08_36utm_medium=emailutm_term=0_10959edeb5-5d67c4a1c7-190493961</w:t>
        </w:r>
      </w:hyperlink>
      <w:r>
        <w:rPr>
          <w:rFonts w:ascii="arial" w:eastAsia="arial" w:hAnsi="arial" w:cs="arial"/>
          <w:color w:val="000000"/>
          <w:sz w:val="20"/>
          <w:lang w:val="en-US" w:eastAsia="en-US" w:bidi="ar-SA"/>
        </w:rPr>
        <w:t xml:space="preserve"> [ 51]:            </w:t>
      </w:r>
      <w:hyperlink r:id="rId754" w:history="1">
        <w:r>
          <w:rPr>
            <w:rFonts w:ascii="arial" w:eastAsia="arial" w:hAnsi="arial" w:cs="arial"/>
            <w:i/>
            <w:color w:val="0077CC"/>
            <w:sz w:val="20"/>
            <w:u w:val="single"/>
            <w:shd w:val="clear" w:color="auto" w:fill="FFFFFF"/>
            <w:lang w:val="en-US" w:eastAsia="en-US" w:bidi="ar-SA"/>
          </w:rPr>
          <w:t>https://www.washingtonpost.com/politics/2020/03/23/china-is-reporting-big-successes-coronavirus-fight-dont-trust-numbers/?utm_campaign=wp_the_monkey_cageutm_medium=emailutm_source=newsletterwpisrc=nl_cage</w:t>
        </w:r>
      </w:hyperlink>
      <w:r>
        <w:rPr>
          <w:rFonts w:ascii="arial" w:eastAsia="arial" w:hAnsi="arial" w:cs="arial"/>
          <w:color w:val="000000"/>
          <w:sz w:val="20"/>
          <w:lang w:val="en-US" w:eastAsia="en-US" w:bidi="ar-SA"/>
        </w:rPr>
        <w:t xml:space="preserve"> [ 52]:            </w:t>
      </w:r>
      <w:hyperlink r:id="rId755" w:history="1">
        <w:r>
          <w:rPr>
            <w:rFonts w:ascii="arial" w:eastAsia="arial" w:hAnsi="arial" w:cs="arial"/>
            <w:i/>
            <w:color w:val="0077CC"/>
            <w:sz w:val="20"/>
            <w:u w:val="single"/>
            <w:shd w:val="clear" w:color="auto" w:fill="FFFFFF"/>
            <w:lang w:val="en-US" w:eastAsia="en-US" w:bidi="ar-SA"/>
          </w:rPr>
          <w:t>https://www.usatoday.com/story/sports/olympics/2020/03/23/olympics-2020-ioc-member-tokyo-games-postponed-dick-pound-coronavirus/2899848001/</w:t>
        </w:r>
      </w:hyperlink>
      <w:r>
        <w:rPr>
          <w:rFonts w:ascii="arial" w:eastAsia="arial" w:hAnsi="arial" w:cs="arial"/>
          <w:color w:val="000000"/>
          <w:sz w:val="20"/>
          <w:lang w:val="en-US" w:eastAsia="en-US" w:bidi="ar-SA"/>
        </w:rPr>
        <w:t xml:space="preserve"> [ 53]:            </w:t>
      </w:r>
      <w:hyperlink r:id="rId756" w:history="1">
        <w:r>
          <w:rPr>
            <w:rFonts w:ascii="arial" w:eastAsia="arial" w:hAnsi="arial" w:cs="arial"/>
            <w:i/>
            <w:color w:val="0077CC"/>
            <w:sz w:val="20"/>
            <w:u w:val="single"/>
            <w:shd w:val="clear" w:color="auto" w:fill="FFFFFF"/>
            <w:lang w:val="en-US" w:eastAsia="en-US" w:bidi="ar-SA"/>
          </w:rPr>
          <w:t>https://www.cnn.com/2020/03/23/africa/chloroquine-trump-nigeria-intl/index.html</w:t>
        </w:r>
      </w:hyperlink>
      <w:r>
        <w:rPr>
          <w:rFonts w:ascii="arial" w:eastAsia="arial" w:hAnsi="arial" w:cs="arial"/>
          <w:color w:val="000000"/>
          <w:sz w:val="20"/>
          <w:lang w:val="en-US" w:eastAsia="en-US" w:bidi="ar-SA"/>
        </w:rPr>
        <w:t xml:space="preserve"> [ 54]:            </w:t>
      </w:r>
      <w:hyperlink r:id="rId757" w:history="1">
        <w:r>
          <w:rPr>
            <w:rFonts w:ascii="arial" w:eastAsia="arial" w:hAnsi="arial" w:cs="arial"/>
            <w:i/>
            <w:color w:val="0077CC"/>
            <w:sz w:val="20"/>
            <w:u w:val="single"/>
            <w:shd w:val="clear" w:color="auto" w:fill="FFFFFF"/>
            <w:lang w:val="en-US" w:eastAsia="en-US" w:bidi="ar-SA"/>
          </w:rPr>
          <w:t>https://www.nytimes.com/interactive/2020/03/23/world/coronavirus-great-empty.html</w:t>
        </w:r>
      </w:hyperlink>
      <w:r>
        <w:rPr>
          <w:rFonts w:ascii="arial" w:eastAsia="arial" w:hAnsi="arial" w:cs="arial"/>
          <w:color w:val="000000"/>
          <w:sz w:val="20"/>
          <w:lang w:val="en-US" w:eastAsia="en-US" w:bidi="ar-SA"/>
        </w:rPr>
        <w:t xml:space="preserve"> [ 55]:            </w:t>
      </w:r>
      <w:hyperlink r:id="rId758" w:history="1">
        <w:r>
          <w:rPr>
            <w:rFonts w:ascii="arial" w:eastAsia="arial" w:hAnsi="arial" w:cs="arial"/>
            <w:i/>
            <w:color w:val="0077CC"/>
            <w:sz w:val="20"/>
            <w:u w:val="single"/>
            <w:shd w:val="clear" w:color="auto" w:fill="FFFFFF"/>
            <w:lang w:val="en-US" w:eastAsia="en-US" w:bidi="ar-SA"/>
          </w:rPr>
          <w:t>https://www.miamiherald.com/news/coronavirus/article241261196.html</w:t>
        </w:r>
      </w:hyperlink>
      <w:r>
        <w:rPr>
          <w:rFonts w:ascii="arial" w:eastAsia="arial" w:hAnsi="arial" w:cs="arial"/>
          <w:color w:val="000000"/>
          <w:sz w:val="20"/>
          <w:lang w:val="en-US" w:eastAsia="en-US" w:bidi="ar-SA"/>
        </w:rPr>
        <w:t xml:space="preserve"> [ 56]:            </w:t>
      </w:r>
      <w:hyperlink r:id="rId759" w:history="1">
        <w:r>
          <w:rPr>
            <w:rFonts w:ascii="arial" w:eastAsia="arial" w:hAnsi="arial" w:cs="arial"/>
            <w:i/>
            <w:color w:val="0077CC"/>
            <w:sz w:val="20"/>
            <w:u w:val="single"/>
            <w:shd w:val="clear" w:color="auto" w:fill="FFFFFF"/>
            <w:lang w:val="en-US" w:eastAsia="en-US" w:bidi="ar-SA"/>
          </w:rPr>
          <w:t>https://apnews.com/20c211c98bcac272692c54875fdf2048</w:t>
        </w:r>
      </w:hyperlink>
      <w:r>
        <w:rPr>
          <w:rFonts w:ascii="arial" w:eastAsia="arial" w:hAnsi="arial" w:cs="arial"/>
          <w:color w:val="000000"/>
          <w:sz w:val="20"/>
          <w:lang w:val="en-US" w:eastAsia="en-US" w:bidi="ar-SA"/>
        </w:rPr>
        <w:t xml:space="preserve"> [ 57]:            </w:t>
      </w:r>
      <w:hyperlink r:id="rId760" w:history="1">
        <w:r>
          <w:rPr>
            <w:rFonts w:ascii="arial" w:eastAsia="arial" w:hAnsi="arial" w:cs="arial"/>
            <w:i/>
            <w:color w:val="0077CC"/>
            <w:sz w:val="20"/>
            <w:u w:val="single"/>
            <w:shd w:val="clear" w:color="auto" w:fill="FFFFFF"/>
            <w:lang w:val="en-US" w:eastAsia="en-US" w:bidi="ar-SA"/>
          </w:rPr>
          <w:t>https://www.abcactionnews.com/news/region-hillsborough/tennis-players-from-amateurs-to-pros-look-for-courts-to-stay-active-during-coronavirus-pandemic</w:t>
        </w:r>
      </w:hyperlink>
      <w:r>
        <w:rPr>
          <w:rFonts w:ascii="arial" w:eastAsia="arial" w:hAnsi="arial" w:cs="arial"/>
          <w:color w:val="000000"/>
          <w:sz w:val="20"/>
          <w:lang w:val="en-US" w:eastAsia="en-US" w:bidi="ar-SA"/>
        </w:rPr>
        <w:t xml:space="preserve"> [ 58]:            </w:t>
      </w:r>
      <w:hyperlink r:id="rId761" w:history="1">
        <w:r>
          <w:rPr>
            <w:rFonts w:ascii="arial" w:eastAsia="arial" w:hAnsi="arial" w:cs="arial"/>
            <w:i/>
            <w:color w:val="0077CC"/>
            <w:sz w:val="20"/>
            <w:u w:val="single"/>
            <w:shd w:val="clear" w:color="auto" w:fill="FFFFFF"/>
            <w:lang w:val="en-US" w:eastAsia="en-US" w:bidi="ar-SA"/>
          </w:rPr>
          <w:t>https://www.washingtonpost.com/world/europe/why-is-coronavirus-so-bad-in-italy/2020/03/23/90d306d0-6c85-11ea-a156-0048b62cdb51_story.html</w:t>
        </w:r>
      </w:hyperlink>
      <w:r>
        <w:rPr>
          <w:rFonts w:ascii="arial" w:eastAsia="arial" w:hAnsi="arial" w:cs="arial"/>
          <w:color w:val="000000"/>
          <w:sz w:val="20"/>
          <w:lang w:val="en-US" w:eastAsia="en-US" w:bidi="ar-SA"/>
        </w:rPr>
        <w:t xml:space="preserve"> [ 59]:            </w:t>
      </w:r>
      <w:hyperlink r:id="rId762" w:history="1">
        <w:r>
          <w:rPr>
            <w:rFonts w:ascii="arial" w:eastAsia="arial" w:hAnsi="arial" w:cs="arial"/>
            <w:i/>
            <w:color w:val="0077CC"/>
            <w:sz w:val="20"/>
            <w:u w:val="single"/>
            <w:shd w:val="clear" w:color="auto" w:fill="FFFFFF"/>
            <w:lang w:val="en-US" w:eastAsia="en-US" w:bidi="ar-SA"/>
          </w:rPr>
          <w:t>https://www.tampabay.com/news/health/2020/03/23/coronavirus-jeopardizes-blood-supply-banks-call-for-donations/</w:t>
        </w:r>
      </w:hyperlink>
      <w:r>
        <w:rPr>
          <w:rFonts w:ascii="arial" w:eastAsia="arial" w:hAnsi="arial" w:cs="arial"/>
          <w:color w:val="000000"/>
          <w:sz w:val="20"/>
          <w:lang w:val="en-US" w:eastAsia="en-US" w:bidi="ar-SA"/>
        </w:rPr>
        <w:t xml:space="preserve"> [ 60]:            </w:t>
      </w:r>
      <w:hyperlink r:id="rId763" w:history="1">
        <w:r>
          <w:rPr>
            <w:rFonts w:ascii="arial" w:eastAsia="arial" w:hAnsi="arial" w:cs="arial"/>
            <w:i/>
            <w:color w:val="0077CC"/>
            <w:sz w:val="20"/>
            <w:u w:val="single"/>
            <w:shd w:val="clear" w:color="auto" w:fill="FFFFFF"/>
            <w:lang w:val="en-US" w:eastAsia="en-US" w:bidi="ar-SA"/>
          </w:rPr>
          <w:t>https://floridapolitics.com/archives/324869-marco-rubio-rick-scott-join-ron-desantis-call-to-declare-coronavirus-major-disaster-in-florida</w:t>
        </w:r>
      </w:hyperlink>
      <w:r>
        <w:rPr>
          <w:rFonts w:ascii="arial" w:eastAsia="arial" w:hAnsi="arial" w:cs="arial"/>
          <w:color w:val="000000"/>
          <w:sz w:val="20"/>
          <w:lang w:val="en-US" w:eastAsia="en-US" w:bidi="ar-SA"/>
        </w:rPr>
        <w:t xml:space="preserve"> [ 61]:            </w:t>
      </w:r>
      <w:hyperlink r:id="rId764" w:history="1">
        <w:r>
          <w:rPr>
            <w:rFonts w:ascii="arial" w:eastAsia="arial" w:hAnsi="arial" w:cs="arial"/>
            <w:i/>
            <w:color w:val="0077CC"/>
            <w:sz w:val="20"/>
            <w:u w:val="single"/>
            <w:shd w:val="clear" w:color="auto" w:fill="FFFFFF"/>
            <w:lang w:val="en-US" w:eastAsia="en-US" w:bidi="ar-SA"/>
          </w:rPr>
          <w:t>https://floridapolitics.com/archives/324849-rick-scott-asks-betsy-devos-about-school-readiness-for-coronavirus</w:t>
        </w:r>
      </w:hyperlink>
      <w:r>
        <w:rPr>
          <w:rFonts w:ascii="arial" w:eastAsia="arial" w:hAnsi="arial" w:cs="arial"/>
          <w:color w:val="000000"/>
          <w:sz w:val="20"/>
          <w:lang w:val="en-US" w:eastAsia="en-US" w:bidi="ar-SA"/>
        </w:rPr>
        <w:t xml:space="preserve"> [ 62]:            </w:t>
      </w:r>
      <w:hyperlink r:id="rId765" w:history="1">
        <w:r>
          <w:rPr>
            <w:rFonts w:ascii="arial" w:eastAsia="arial" w:hAnsi="arial" w:cs="arial"/>
            <w:i/>
            <w:color w:val="0077CC"/>
            <w:sz w:val="20"/>
            <w:u w:val="single"/>
            <w:shd w:val="clear" w:color="auto" w:fill="FFFFFF"/>
            <w:lang w:val="en-US" w:eastAsia="en-US" w:bidi="ar-SA"/>
          </w:rPr>
          <w:t>https://floridapolitics.com/archives/324792-coalition-of-organizations-urges-ron-desantis-to-veto-bill-raising-citizen-initiative-thresholds</w:t>
        </w:r>
      </w:hyperlink>
      <w:r>
        <w:rPr>
          <w:rFonts w:ascii="arial" w:eastAsia="arial" w:hAnsi="arial" w:cs="arial"/>
          <w:color w:val="000000"/>
          <w:sz w:val="20"/>
          <w:lang w:val="en-US" w:eastAsia="en-US" w:bidi="ar-SA"/>
        </w:rPr>
        <w:t xml:space="preserve"> [ 63]:            </w:t>
      </w:r>
      <w:hyperlink r:id="rId766" w:history="1">
        <w:r>
          <w:rPr>
            <w:rFonts w:ascii="arial" w:eastAsia="arial" w:hAnsi="arial" w:cs="arial"/>
            <w:i/>
            <w:color w:val="0077CC"/>
            <w:sz w:val="20"/>
            <w:u w:val="single"/>
            <w:shd w:val="clear" w:color="auto" w:fill="FFFFFF"/>
            <w:lang w:val="en-US" w:eastAsia="en-US" w:bidi="ar-SA"/>
          </w:rPr>
          <w:t>https://floridapolitics.com/archives/324816-florida-democrats-celebrate-10th-anniversary-of-aca-passage-amid-pandemic-concerns</w:t>
        </w:r>
      </w:hyperlink>
      <w:r>
        <w:rPr>
          <w:rFonts w:ascii="arial" w:eastAsia="arial" w:hAnsi="arial" w:cs="arial"/>
          <w:color w:val="000000"/>
          <w:sz w:val="20"/>
          <w:lang w:val="en-US" w:eastAsia="en-US" w:bidi="ar-SA"/>
        </w:rPr>
        <w:t xml:space="preserve"> [ 64]:            </w:t>
      </w:r>
      <w:hyperlink r:id="rId767" w:history="1">
        <w:r>
          <w:rPr>
            <w:rFonts w:ascii="arial" w:eastAsia="arial" w:hAnsi="arial" w:cs="arial"/>
            <w:i/>
            <w:color w:val="0077CC"/>
            <w:sz w:val="20"/>
            <w:u w:val="single"/>
            <w:shd w:val="clear" w:color="auto" w:fill="FFFFFF"/>
            <w:lang w:val="en-US" w:eastAsia="en-US" w:bidi="ar-SA"/>
          </w:rPr>
          <w:t>https://newsserviceflorida.com/app/post.cfm?postID=36021</w:t>
        </w:r>
      </w:hyperlink>
      <w:r>
        <w:rPr>
          <w:rFonts w:ascii="arial" w:eastAsia="arial" w:hAnsi="arial" w:cs="arial"/>
          <w:color w:val="000000"/>
          <w:sz w:val="20"/>
          <w:lang w:val="en-US" w:eastAsia="en-US" w:bidi="ar-SA"/>
        </w:rPr>
        <w:t xml:space="preserve"> [ 65]:            </w:t>
      </w:r>
      <w:hyperlink r:id="rId768" w:history="1">
        <w:r>
          <w:rPr>
            <w:rFonts w:ascii="arial" w:eastAsia="arial" w:hAnsi="arial" w:cs="arial"/>
            <w:i/>
            <w:color w:val="0077CC"/>
            <w:sz w:val="20"/>
            <w:u w:val="single"/>
            <w:shd w:val="clear" w:color="auto" w:fill="FFFFFF"/>
            <w:lang w:val="en-US" w:eastAsia="en-US" w:bidi="ar-SA"/>
          </w:rPr>
          <w:t>https://newsserviceflorida.com/app/post.cfm?postID=36018email=saintpeter4@gmail.comtoken=57FC2B7C-D56C-4071-8495-AD4012DDEF1Dkey=0E0DE3CE1DD4FCA0D7C91CECC6C3F5</w:t>
        </w:r>
      </w:hyperlink>
      <w:r>
        <w:rPr>
          <w:rFonts w:ascii="arial" w:eastAsia="arial" w:hAnsi="arial" w:cs="arial"/>
          <w:color w:val="000000"/>
          <w:sz w:val="20"/>
          <w:lang w:val="en-US" w:eastAsia="en-US" w:bidi="ar-SA"/>
        </w:rPr>
        <w:t xml:space="preserve"> [ 66]:            </w:t>
      </w:r>
      <w:hyperlink r:id="rId769" w:history="1">
        <w:r>
          <w:rPr>
            <w:rFonts w:ascii="arial" w:eastAsia="arial" w:hAnsi="arial" w:cs="arial"/>
            <w:i/>
            <w:color w:val="0077CC"/>
            <w:sz w:val="20"/>
            <w:u w:val="single"/>
            <w:shd w:val="clear" w:color="auto" w:fill="FFFFFF"/>
            <w:lang w:val="en-US" w:eastAsia="en-US" w:bidi="ar-SA"/>
          </w:rPr>
          <w:t>https://floridapolitics.com/archives/324808-miami-beach-police-internal-review-photos-gillum</w:t>
        </w:r>
      </w:hyperlink>
      <w:r>
        <w:rPr>
          <w:rFonts w:ascii="arial" w:eastAsia="arial" w:hAnsi="arial" w:cs="arial"/>
          <w:color w:val="000000"/>
          <w:sz w:val="20"/>
          <w:lang w:val="en-US" w:eastAsia="en-US" w:bidi="ar-SA"/>
        </w:rPr>
        <w:t xml:space="preserve"> [ 67]:            </w:t>
      </w:r>
      <w:hyperlink r:id="rId770" w:history="1">
        <w:r>
          <w:rPr>
            <w:rFonts w:ascii="arial" w:eastAsia="arial" w:hAnsi="arial" w:cs="arial"/>
            <w:i/>
            <w:color w:val="0077CC"/>
            <w:sz w:val="20"/>
            <w:u w:val="single"/>
            <w:shd w:val="clear" w:color="auto" w:fill="FFFFFF"/>
            <w:lang w:val="en-US" w:eastAsia="en-US" w:bidi="ar-SA"/>
          </w:rPr>
          <w:t>https://www.cbsnews.com/news/climate-change-miami-affordable-housing-gentrification-cbsn-originals-documentary/?ftag=CNM-04-10abb0g</w:t>
        </w:r>
      </w:hyperlink>
      <w:r>
        <w:rPr>
          <w:rFonts w:ascii="arial" w:eastAsia="arial" w:hAnsi="arial" w:cs="arial"/>
          <w:color w:val="000000"/>
          <w:sz w:val="20"/>
          <w:lang w:val="en-US" w:eastAsia="en-US" w:bidi="ar-SA"/>
        </w:rPr>
        <w:t xml:space="preserve"> [ 68]:            </w:t>
      </w:r>
      <w:hyperlink r:id="rId771" w:history="1">
        <w:r>
          <w:rPr>
            <w:rFonts w:ascii="arial" w:eastAsia="arial" w:hAnsi="arial" w:cs="arial"/>
            <w:i/>
            <w:color w:val="0077CC"/>
            <w:sz w:val="20"/>
            <w:u w:val="single"/>
            <w:shd w:val="clear" w:color="auto" w:fill="FFFFFF"/>
            <w:lang w:val="en-US" w:eastAsia="en-US" w:bidi="ar-SA"/>
          </w:rPr>
          <w:t>https://www.politico.com/news/2020/03/23/biden-to-trump-start-acting-like-a-wartime-president-144195?nname=playbook-pmnid=0000015a-dd3e-d536-a37b-dd7fd8af0000nrid=0000014e-f0f9-dd93-ad7f-f8fdd23c0001nlid=964328</w:t>
        </w:r>
      </w:hyperlink>
      <w:r>
        <w:rPr>
          <w:rFonts w:ascii="arial" w:eastAsia="arial" w:hAnsi="arial" w:cs="arial"/>
          <w:color w:val="000000"/>
          <w:sz w:val="20"/>
          <w:lang w:val="en-US" w:eastAsia="en-US" w:bidi="ar-SA"/>
        </w:rPr>
        <w:t xml:space="preserve"> [ 69]:            </w:t>
      </w:r>
      <w:hyperlink r:id="rId772" w:history="1">
        <w:r>
          <w:rPr>
            <w:rFonts w:ascii="arial" w:eastAsia="arial" w:hAnsi="arial" w:cs="arial"/>
            <w:i/>
            <w:color w:val="0077CC"/>
            <w:sz w:val="20"/>
            <w:u w:val="single"/>
            <w:shd w:val="clear" w:color="auto" w:fill="FFFFFF"/>
            <w:lang w:val="en-US" w:eastAsia="en-US" w:bidi="ar-SA"/>
          </w:rPr>
          <w:t>https://www.miamiherald.com/news/nation-world/world/americas/article241432566.html</w:t>
        </w:r>
      </w:hyperlink>
      <w:r>
        <w:rPr>
          <w:rFonts w:ascii="arial" w:eastAsia="arial" w:hAnsi="arial" w:cs="arial"/>
          <w:color w:val="000000"/>
          <w:sz w:val="20"/>
          <w:lang w:val="en-US" w:eastAsia="en-US" w:bidi="ar-SA"/>
        </w:rPr>
        <w:t xml:space="preserve"> [ 70]:            </w:t>
      </w:r>
      <w:hyperlink r:id="rId773" w:history="1">
        <w:r>
          <w:rPr>
            <w:rFonts w:ascii="arial" w:eastAsia="arial" w:hAnsi="arial" w:cs="arial"/>
            <w:i/>
            <w:color w:val="0077CC"/>
            <w:sz w:val="20"/>
            <w:u w:val="single"/>
            <w:shd w:val="clear" w:color="auto" w:fill="FFFFFF"/>
            <w:lang w:val="en-US" w:eastAsia="en-US" w:bidi="ar-SA"/>
          </w:rPr>
          <w:t>https://www.politico.com/news/2020/03/23/bernie-sanders-democrats-abroad-primary-143855?nname=playbook-pmnid=0000015a-dd3e-d536-a37b-dd7fd8af0000nrid=0000014e-f0f9-dd93-ad7f-f8fdd23c0001nlid=964328</w:t>
        </w:r>
      </w:hyperlink>
      <w:r>
        <w:rPr>
          <w:rFonts w:ascii="arial" w:eastAsia="arial" w:hAnsi="arial" w:cs="arial"/>
          <w:color w:val="000000"/>
          <w:sz w:val="20"/>
          <w:lang w:val="en-US" w:eastAsia="en-US" w:bidi="ar-SA"/>
        </w:rPr>
        <w:t xml:space="preserve"> [ 71]:            </w:t>
      </w:r>
      <w:hyperlink r:id="rId774" w:history="1">
        <w:r>
          <w:rPr>
            <w:rFonts w:ascii="arial" w:eastAsia="arial" w:hAnsi="arial" w:cs="arial"/>
            <w:i/>
            <w:color w:val="0077CC"/>
            <w:sz w:val="20"/>
            <w:u w:val="single"/>
            <w:shd w:val="clear" w:color="auto" w:fill="FFFFFF"/>
            <w:lang w:val="en-US" w:eastAsia="en-US" w:bidi="ar-SA"/>
          </w:rPr>
          <w:t>https://floridapolitics.com/archives/324754-priorities-usa-ads-pound-donald-trump-on-coronavirus-response</w:t>
        </w:r>
      </w:hyperlink>
      <w:r>
        <w:rPr>
          <w:rFonts w:ascii="arial" w:eastAsia="arial" w:hAnsi="arial" w:cs="arial"/>
          <w:color w:val="000000"/>
          <w:sz w:val="20"/>
          <w:lang w:val="en-US" w:eastAsia="en-US" w:bidi="ar-SA"/>
        </w:rPr>
        <w:t xml:space="preserve"> [ 72]:            </w:t>
      </w:r>
      <w:hyperlink r:id="rId775" w:history="1">
        <w:r>
          <w:rPr>
            <w:rFonts w:ascii="arial" w:eastAsia="arial" w:hAnsi="arial" w:cs="arial"/>
            <w:i/>
            <w:color w:val="0077CC"/>
            <w:sz w:val="20"/>
            <w:u w:val="single"/>
            <w:shd w:val="clear" w:color="auto" w:fill="FFFFFF"/>
            <w:lang w:val="en-US" w:eastAsia="en-US" w:bidi="ar-SA"/>
          </w:rPr>
          <w:t>https://www.youtube.com/watch?v=bkMwvmJLnc0</w:t>
        </w:r>
      </w:hyperlink>
      <w:r>
        <w:rPr>
          <w:rFonts w:ascii="arial" w:eastAsia="arial" w:hAnsi="arial" w:cs="arial"/>
          <w:color w:val="000000"/>
          <w:sz w:val="20"/>
          <w:lang w:val="en-US" w:eastAsia="en-US" w:bidi="ar-SA"/>
        </w:rPr>
        <w:t xml:space="preserve"> [ 73]:            </w:t>
      </w:r>
      <w:hyperlink r:id="rId776" w:history="1">
        <w:r>
          <w:rPr>
            <w:rFonts w:ascii="arial" w:eastAsia="arial" w:hAnsi="arial" w:cs="arial"/>
            <w:i/>
            <w:color w:val="0077CC"/>
            <w:sz w:val="20"/>
            <w:u w:val="single"/>
            <w:shd w:val="clear" w:color="auto" w:fill="FFFFFF"/>
            <w:lang w:val="en-US" w:eastAsia="en-US" w:bidi="ar-SA"/>
          </w:rPr>
          <w:t>https://www.politico.com/news/2020/03/23/mike-bloomberg-aides-pay-lawsuits-144185</w:t>
        </w:r>
      </w:hyperlink>
      <w:r>
        <w:rPr>
          <w:rFonts w:ascii="arial" w:eastAsia="arial" w:hAnsi="arial" w:cs="arial"/>
          <w:color w:val="000000"/>
          <w:sz w:val="20"/>
          <w:lang w:val="en-US" w:eastAsia="en-US" w:bidi="ar-SA"/>
        </w:rPr>
        <w:t xml:space="preserve"> [ 74]:            </w:t>
      </w:r>
      <w:hyperlink r:id="rId777" w:history="1">
        <w:r>
          <w:rPr>
            <w:rFonts w:ascii="arial" w:eastAsia="arial" w:hAnsi="arial" w:cs="arial"/>
            <w:i/>
            <w:color w:val="0077CC"/>
            <w:sz w:val="20"/>
            <w:u w:val="single"/>
            <w:shd w:val="clear" w:color="auto" w:fill="FFFFFF"/>
            <w:lang w:val="en-US" w:eastAsia="en-US" w:bidi="ar-SA"/>
          </w:rPr>
          <w:t>https://www.politico.com/news/2020/03/23/coronavirus-upends-battle-for-house-137888?nname=playbooknid=0000014f-1646-d88f-a1cf-5f46b7bd0000nrid=0000014e-f0f9-dd93-ad7f-f8fdd23c0001nlid=630318</w:t>
        </w:r>
      </w:hyperlink>
      <w:r>
        <w:rPr>
          <w:rFonts w:ascii="arial" w:eastAsia="arial" w:hAnsi="arial" w:cs="arial"/>
          <w:color w:val="000000"/>
          <w:sz w:val="20"/>
          <w:lang w:val="en-US" w:eastAsia="en-US" w:bidi="ar-SA"/>
        </w:rPr>
        <w:t xml:space="preserve"> [ 75]:            </w:t>
      </w:r>
      <w:hyperlink r:id="rId778" w:history="1">
        <w:r>
          <w:rPr>
            <w:rFonts w:ascii="arial" w:eastAsia="arial" w:hAnsi="arial" w:cs="arial"/>
            <w:i/>
            <w:color w:val="0077CC"/>
            <w:sz w:val="20"/>
            <w:u w:val="single"/>
            <w:shd w:val="clear" w:color="auto" w:fill="FFFFFF"/>
            <w:lang w:val="en-US" w:eastAsia="en-US" w:bidi="ar-SA"/>
          </w:rPr>
          <w:t>https://www.politico.com/news/magazine/2020/03/23/campaigns-move-online-fec-watchdog-141887?nname=playbook-pmnid=0000015a-dd3e-d536-a37b-dd7fd8af0000nrid=0000014e-f0f9-dd93-ad7f-f8fdd23c0001nlid=964328</w:t>
        </w:r>
      </w:hyperlink>
      <w:r>
        <w:rPr>
          <w:rFonts w:ascii="arial" w:eastAsia="arial" w:hAnsi="arial" w:cs="arial"/>
          <w:color w:val="000000"/>
          <w:sz w:val="20"/>
          <w:lang w:val="en-US" w:eastAsia="en-US" w:bidi="ar-SA"/>
        </w:rPr>
        <w:t xml:space="preserve"> [ 76]:            </w:t>
      </w:r>
      <w:hyperlink r:id="rId779" w:history="1">
        <w:r>
          <w:rPr>
            <w:rFonts w:ascii="arial" w:eastAsia="arial" w:hAnsi="arial" w:cs="arial"/>
            <w:i/>
            <w:color w:val="0077CC"/>
            <w:sz w:val="20"/>
            <w:u w:val="single"/>
            <w:shd w:val="clear" w:color="auto" w:fill="FFFFFF"/>
            <w:lang w:val="en-US" w:eastAsia="en-US" w:bidi="ar-SA"/>
          </w:rPr>
          <w:t>https://subscriber.politicopro.com/states/florida/story/2020/03/23/coronavirus-changing-the-very-nature-of-florida-campaigns-1268732</w:t>
        </w:r>
      </w:hyperlink>
      <w:r>
        <w:rPr>
          <w:rFonts w:ascii="arial" w:eastAsia="arial" w:hAnsi="arial" w:cs="arial"/>
          <w:color w:val="000000"/>
          <w:sz w:val="20"/>
          <w:lang w:val="en-US" w:eastAsia="en-US" w:bidi="ar-SA"/>
        </w:rPr>
        <w:t xml:space="preserve"> [ 77]:            </w:t>
      </w:r>
      <w:hyperlink r:id="rId780" w:history="1">
        <w:r>
          <w:rPr>
            <w:rFonts w:ascii="arial" w:eastAsia="arial" w:hAnsi="arial" w:cs="arial"/>
            <w:i/>
            <w:color w:val="0077CC"/>
            <w:sz w:val="20"/>
            <w:u w:val="single"/>
            <w:shd w:val="clear" w:color="auto" w:fill="FFFFFF"/>
            <w:lang w:val="en-US" w:eastAsia="en-US" w:bidi="ar-SA"/>
          </w:rPr>
          <w:t>https://floridapolitics.com/archives/324839-bipartisan-group-of-candidates-call-for-reduced-ballot-qualification-fees</w:t>
        </w:r>
      </w:hyperlink>
      <w:r>
        <w:rPr>
          <w:rFonts w:ascii="arial" w:eastAsia="arial" w:hAnsi="arial" w:cs="arial"/>
          <w:color w:val="000000"/>
          <w:sz w:val="20"/>
          <w:lang w:val="en-US" w:eastAsia="en-US" w:bidi="ar-SA"/>
        </w:rPr>
        <w:t xml:space="preserve"> [ 78]:            </w:t>
      </w:r>
      <w:hyperlink r:id="rId781" w:history="1">
        <w:r>
          <w:rPr>
            <w:rFonts w:ascii="arial" w:eastAsia="arial" w:hAnsi="arial" w:cs="arial"/>
            <w:i/>
            <w:color w:val="0077CC"/>
            <w:sz w:val="20"/>
            <w:u w:val="single"/>
            <w:shd w:val="clear" w:color="auto" w:fill="FFFFFF"/>
            <w:lang w:val="en-US" w:eastAsia="en-US" w:bidi="ar-SA"/>
          </w:rPr>
          <w:t>https://floridapolitics.com/archives/324749-arthenia-joyner-to-forego-state-senate-run</w:t>
        </w:r>
      </w:hyperlink>
      <w:r>
        <w:rPr>
          <w:rFonts w:ascii="arial" w:eastAsia="arial" w:hAnsi="arial" w:cs="arial"/>
          <w:color w:val="000000"/>
          <w:sz w:val="20"/>
          <w:lang w:val="en-US" w:eastAsia="en-US" w:bidi="ar-SA"/>
        </w:rPr>
        <w:t xml:space="preserve"> [ 79]:            </w:t>
      </w:r>
      <w:hyperlink r:id="rId782" w:history="1">
        <w:r>
          <w:rPr>
            <w:rFonts w:ascii="arial" w:eastAsia="arial" w:hAnsi="arial" w:cs="arial"/>
            <w:i/>
            <w:color w:val="0077CC"/>
            <w:sz w:val="20"/>
            <w:u w:val="single"/>
            <w:shd w:val="clear" w:color="auto" w:fill="FFFFFF"/>
            <w:lang w:val="en-US" w:eastAsia="en-US" w:bidi="ar-SA"/>
          </w:rPr>
          <w:t>https://newsserviceflorida.com/app/post.cfm?postID=36024</w:t>
        </w:r>
      </w:hyperlink>
      <w:r>
        <w:rPr>
          <w:rFonts w:ascii="arial" w:eastAsia="arial" w:hAnsi="arial" w:cs="arial"/>
          <w:color w:val="000000"/>
          <w:sz w:val="20"/>
          <w:lang w:val="en-US" w:eastAsia="en-US" w:bidi="ar-SA"/>
        </w:rPr>
        <w:t xml:space="preserve"> [ 80]:            </w:t>
      </w:r>
      <w:hyperlink r:id="rId783" w:history="1">
        <w:r>
          <w:rPr>
            <w:rFonts w:ascii="arial" w:eastAsia="arial" w:hAnsi="arial" w:cs="arial"/>
            <w:i/>
            <w:color w:val="0077CC"/>
            <w:sz w:val="20"/>
            <w:u w:val="single"/>
            <w:shd w:val="clear" w:color="auto" w:fill="FFFFFF"/>
            <w:lang w:val="en-US" w:eastAsia="en-US" w:bidi="ar-SA"/>
          </w:rPr>
          <w:t>https://www.tampabay.com/opinion/2020/03/23/to-combat-coronavirus-florida-needs-stay-at-home-orders-now-column/?utm_source=twitterutm_medium=socialutm_content=%40TB_Tmesutm_campaign=SocialFlow</w:t>
        </w:r>
      </w:hyperlink>
      <w:r>
        <w:rPr>
          <w:rFonts w:ascii="arial" w:eastAsia="arial" w:hAnsi="arial" w:cs="arial"/>
          <w:color w:val="000000"/>
          <w:sz w:val="20"/>
          <w:lang w:val="en-US" w:eastAsia="en-US" w:bidi="ar-SA"/>
        </w:rPr>
        <w:t xml:space="preserve"> [ 81]:            </w:t>
      </w:r>
      <w:hyperlink r:id="rId784" w:history="1">
        <w:r>
          <w:rPr>
            <w:rFonts w:ascii="arial" w:eastAsia="arial" w:hAnsi="arial" w:cs="arial"/>
            <w:i/>
            <w:color w:val="0077CC"/>
            <w:sz w:val="20"/>
            <w:u w:val="single"/>
            <w:shd w:val="clear" w:color="auto" w:fill="FFFFFF"/>
            <w:lang w:val="en-US" w:eastAsia="en-US" w:bidi="ar-SA"/>
          </w:rPr>
          <w:t>https://floridapolitics.com/archives/324866-analysis-donald-trump-struggles-to-adjust-to-crisis-presidency</w:t>
        </w:r>
      </w:hyperlink>
      <w:r>
        <w:rPr>
          <w:rFonts w:ascii="arial" w:eastAsia="arial" w:hAnsi="arial" w:cs="arial"/>
          <w:color w:val="000000"/>
          <w:sz w:val="20"/>
          <w:lang w:val="en-US" w:eastAsia="en-US" w:bidi="ar-SA"/>
        </w:rPr>
        <w:t xml:space="preserve"> [ 82]:            </w:t>
      </w:r>
      <w:hyperlink r:id="rId785" w:history="1">
        <w:r>
          <w:rPr>
            <w:rFonts w:ascii="arial" w:eastAsia="arial" w:hAnsi="arial" w:cs="arial"/>
            <w:i/>
            <w:color w:val="0077CC"/>
            <w:sz w:val="20"/>
            <w:u w:val="single"/>
            <w:shd w:val="clear" w:color="auto" w:fill="FFFFFF"/>
            <w:lang w:val="en-US" w:eastAsia="en-US" w:bidi="ar-SA"/>
          </w:rPr>
          <w:t>https://www.washingtonpost.com/opinions/2020/03/23/president-with-no-empathy-exploits-coronavirus-crisis/?utm_campaign=wp_follow_dana_milbankutm_medium=emailutm_source=newsletterwpisrc=nl_danamilbank</w:t>
        </w:r>
      </w:hyperlink>
      <w:r>
        <w:rPr>
          <w:rFonts w:ascii="arial" w:eastAsia="arial" w:hAnsi="arial" w:cs="arial"/>
          <w:color w:val="000000"/>
          <w:sz w:val="20"/>
          <w:lang w:val="en-US" w:eastAsia="en-US" w:bidi="ar-SA"/>
        </w:rPr>
        <w:t xml:space="preserve"> [ 83]:            </w:t>
      </w:r>
      <w:hyperlink r:id="rId786" w:history="1">
        <w:r>
          <w:rPr>
            <w:rFonts w:ascii="arial" w:eastAsia="arial" w:hAnsi="arial" w:cs="arial"/>
            <w:i/>
            <w:color w:val="0077CC"/>
            <w:sz w:val="20"/>
            <w:u w:val="single"/>
            <w:shd w:val="clear" w:color="auto" w:fill="FFFFFF"/>
            <w:lang w:val="en-US" w:eastAsia="en-US" w:bidi="ar-SA"/>
          </w:rPr>
          <w:t>https://www.sun-sentinel.com/opinion/editorials/fl-op-edit-florida-coronavirus-questions-20200323-kq5tnxfu7rad7glrmitd2eebs4-story.html</w:t>
        </w:r>
      </w:hyperlink>
      <w:r>
        <w:rPr>
          <w:rFonts w:ascii="arial" w:eastAsia="arial" w:hAnsi="arial" w:cs="arial"/>
          <w:color w:val="000000"/>
          <w:sz w:val="20"/>
          <w:lang w:val="en-US" w:eastAsia="en-US" w:bidi="ar-SA"/>
        </w:rPr>
        <w:t xml:space="preserve"> [ 84]:            </w:t>
      </w:r>
      <w:hyperlink r:id="rId787" w:history="1">
        <w:r>
          <w:rPr>
            <w:rFonts w:ascii="arial" w:eastAsia="arial" w:hAnsi="arial" w:cs="arial"/>
            <w:i/>
            <w:color w:val="0077CC"/>
            <w:sz w:val="20"/>
            <w:u w:val="single"/>
            <w:shd w:val="clear" w:color="auto" w:fill="FFFFFF"/>
            <w:lang w:val="en-US" w:eastAsia="en-US" w:bidi="ar-SA"/>
          </w:rPr>
          <w:t>https://www.tampabay.com/opinion/2020/03/23/why-would-tampa-bay-need-a-stay-at-home-order-editorial/</w:t>
        </w:r>
      </w:hyperlink>
      <w:r>
        <w:rPr>
          <w:rFonts w:ascii="arial" w:eastAsia="arial" w:hAnsi="arial" w:cs="arial"/>
          <w:color w:val="000000"/>
          <w:sz w:val="20"/>
          <w:lang w:val="en-US" w:eastAsia="en-US" w:bidi="ar-SA"/>
        </w:rPr>
        <w:t xml:space="preserve"> [ 85]:            </w:t>
      </w:r>
      <w:hyperlink r:id="rId788" w:history="1">
        <w:r>
          <w:rPr>
            <w:rFonts w:ascii="arial" w:eastAsia="arial" w:hAnsi="arial" w:cs="arial"/>
            <w:i/>
            <w:color w:val="0077CC"/>
            <w:sz w:val="20"/>
            <w:u w:val="single"/>
            <w:shd w:val="clear" w:color="auto" w:fill="FFFFFF"/>
            <w:lang w:val="en-US" w:eastAsia="en-US" w:bidi="ar-SA"/>
          </w:rPr>
          <w:t>https://www.sun-sentinel.com/opinion/commentary/fl-op-com-reed-florida-nursing-homes-relief-coronavirus-20200323-q7ub6mrv7fh73l637yg74s46r4-story.html</w:t>
        </w:r>
      </w:hyperlink>
      <w:r>
        <w:rPr>
          <w:rFonts w:ascii="arial" w:eastAsia="arial" w:hAnsi="arial" w:cs="arial"/>
          <w:color w:val="000000"/>
          <w:sz w:val="20"/>
          <w:lang w:val="en-US" w:eastAsia="en-US" w:bidi="ar-SA"/>
        </w:rPr>
        <w:t xml:space="preserve"> [ 86]:            </w:t>
      </w:r>
      <w:hyperlink r:id="rId789" w:history="1">
        <w:r>
          <w:rPr>
            <w:rFonts w:ascii="arial" w:eastAsia="arial" w:hAnsi="arial" w:cs="arial"/>
            <w:i/>
            <w:color w:val="0077CC"/>
            <w:sz w:val="20"/>
            <w:u w:val="single"/>
            <w:shd w:val="clear" w:color="auto" w:fill="FFFFFF"/>
            <w:lang w:val="en-US" w:eastAsia="en-US" w:bidi="ar-SA"/>
          </w:rPr>
          <w:t>https://sunrise.fireside.fm/128</w:t>
        </w:r>
      </w:hyperlink>
      <w:r>
        <w:rPr>
          <w:rFonts w:ascii="arial" w:eastAsia="arial" w:hAnsi="arial" w:cs="arial"/>
          <w:color w:val="000000"/>
          <w:sz w:val="20"/>
          <w:lang w:val="en-US" w:eastAsia="en-US" w:bidi="ar-SA"/>
        </w:rPr>
        <w:t xml:space="preserve"> [ 87]:            </w:t>
      </w:r>
      <w:hyperlink r:id="rId789" w:history="1">
        <w:r>
          <w:rPr>
            <w:rFonts w:ascii="arial" w:eastAsia="arial" w:hAnsi="arial" w:cs="arial"/>
            <w:i/>
            <w:color w:val="0077CC"/>
            <w:sz w:val="20"/>
            <w:u w:val="single"/>
            <w:shd w:val="clear" w:color="auto" w:fill="FFFFFF"/>
            <w:lang w:val="en-US" w:eastAsia="en-US" w:bidi="ar-SA"/>
          </w:rPr>
          <w:t>https://sunrise.fireside.fm/128</w:t>
        </w:r>
      </w:hyperlink>
      <w:r>
        <w:rPr>
          <w:rFonts w:ascii="arial" w:eastAsia="arial" w:hAnsi="arial" w:cs="arial"/>
          <w:color w:val="000000"/>
          <w:sz w:val="20"/>
          <w:lang w:val="en-US" w:eastAsia="en-US" w:bidi="ar-SA"/>
        </w:rPr>
        <w:t xml:space="preserve"> [ 88]:            </w:t>
      </w:r>
      <w:hyperlink r:id="rId790" w:history="1">
        <w:r>
          <w:rPr>
            <w:rFonts w:ascii="arial" w:eastAsia="arial" w:hAnsi="arial" w:cs="arial"/>
            <w:i/>
            <w:color w:val="0077CC"/>
            <w:sz w:val="20"/>
            <w:u w:val="single"/>
            <w:shd w:val="clear" w:color="auto" w:fill="FFFFFF"/>
            <w:lang w:val="en-US" w:eastAsia="en-US" w:bidi="ar-SA"/>
          </w:rPr>
          <w:t>https://variety.com/2020/tv/news/espn-wrestlemania-wwe-tv-sports-1203540417/?cid=eml_dbm_20200323</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'Green News Report' - June 14, 2018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Brad Blog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2018 Thursday 8:25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Desi Doyen</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14, 2018( The Brad Blog: </w:t>
      </w:r>
      <w:hyperlink r:id="rId798" w:history="1">
        <w:r>
          <w:rPr>
            <w:rFonts w:ascii="arial" w:eastAsia="arial" w:hAnsi="arial" w:cs="arial"/>
            <w:i/>
            <w:color w:val="0077CC"/>
            <w:sz w:val="20"/>
            <w:u w:val="single"/>
            <w:shd w:val="clear" w:color="auto" w:fill="FFFFFF"/>
            <w:lang w:val="en-US" w:eastAsia="en-US" w:bidi="ar-SA"/>
          </w:rPr>
          <w:t>http://bradblog.com</w:t>
        </w:r>
      </w:hyperlink>
      <w:r>
        <w:rPr>
          <w:rFonts w:ascii="arial" w:eastAsia="arial" w:hAnsi="arial" w:cs="arial"/>
          <w:color w:val="000000"/>
          <w:sz w:val="20"/>
          <w:lang w:val="en-US" w:eastAsia="en-US" w:bidi="ar-SA"/>
        </w:rPr>
        <w:t xml:space="preserve"> Delivered by Newstex) ;;;;;            </w:t>
      </w:r>
      <w:hyperlink r:id="rId799" w:history="1">
        <w:r>
          <w:rPr>
            <w:rFonts w:ascii="arial" w:eastAsia="arial" w:hAnsi="arial" w:cs="arial"/>
            <w:i/>
            <w:color w:val="0077CC"/>
            <w:sz w:val="20"/>
            <w:u w:val="single"/>
            <w:shd w:val="clear" w:color="auto" w:fill="FFFFFF"/>
            <w:lang w:val="en-US" w:eastAsia="en-US" w:bidi="ar-SA"/>
          </w:rPr>
          <w:t>http://GreenNews.BradBlog.comhttp</w:t>
        </w:r>
      </w:hyperlink>
      <w:r>
        <w:rPr>
          <w:rFonts w:ascii="arial" w:eastAsia="arial" w:hAnsi="arial" w:cs="arial"/>
          <w:color w:val="000000"/>
          <w:sz w:val="20"/>
          <w:lang w:val="en-US" w:eastAsia="en-US" w:bidi="ar-SA"/>
        </w:rPr>
        <w:t xml:space="preserve">://Twitter.com/GreenNewsReport           </w:t>
      </w:r>
      <w:hyperlink r:id="rId800" w:history="1">
        <w:r>
          <w:rPr>
            <w:rFonts w:ascii="arial" w:eastAsia="arial" w:hAnsi="arial" w:cs="arial"/>
            <w:i/>
            <w:color w:val="0077CC"/>
            <w:sz w:val="20"/>
            <w:u w:val="single"/>
            <w:shd w:val="clear" w:color="auto" w:fill="FFFFFF"/>
            <w:lang w:val="en-US" w:eastAsia="en-US" w:bidi="ar-SA"/>
          </w:rPr>
          <w:t>http://www.facebook.com/pages/Green-News-Report/127636413976752https://itunes.apple.com/us/podcast/green-news-report-w-brad-friedman/id788236916http://www.stitcher.com/podcast/green-news-report/the-green-news-reporthttp://tunein.com/radio/Green-News-Report-p477566/http://bradblog.com/podcastgen/gnr/feed.xmlIN</w:t>
        </w:r>
      </w:hyperlink>
      <w:r>
        <w:rPr>
          <w:rFonts w:ascii="arial" w:eastAsia="arial" w:hAnsi="arial" w:cs="arial"/>
          <w:color w:val="000000"/>
          <w:sz w:val="20"/>
          <w:lang w:val="en-US" w:eastAsia="en-US" w:bidi="ar-SA"/>
        </w:rPr>
        <w:t xml:space="preserve"> TODAY'S RADIO REPORT: EPA Chief Scott Pruitt finally losing support among Republicans amid another new scandal; Antarctica's ice melting three times faster than predicted; DNC bans corporate fossil fuel donations; High-tide flooding has doubled over the last 30 years; PLUS: Electric cars have become so cheap to drive, even the Trump Administration can't ignore them... All that and more in today's Green News Report! Listen online here, or Download MP3[1] (6 mins)...Got comments, tips, love letters, hate mail? Drop us a line at </w:t>
      </w:r>
      <w:hyperlink r:id="rId801" w:history="1">
        <w:r>
          <w:rPr>
            <w:rFonts w:ascii="arial" w:eastAsia="arial" w:hAnsi="arial" w:cs="arial"/>
            <w:i/>
            <w:color w:val="0077CC"/>
            <w:sz w:val="20"/>
            <w:u w:val="single"/>
            <w:shd w:val="clear" w:color="auto" w:fill="FFFFFF"/>
            <w:lang w:val="en-US" w:eastAsia="en-US" w:bidi="ar-SA"/>
          </w:rPr>
          <w:t>GreenNews@BradBlog.com[2]</w:t>
        </w:r>
      </w:hyperlink>
      <w:r>
        <w:rPr>
          <w:rFonts w:ascii="arial" w:eastAsia="arial" w:hAnsi="arial" w:cs="arial"/>
          <w:color w:val="000000"/>
          <w:sz w:val="20"/>
          <w:lang w:val="en-US" w:eastAsia="en-US" w:bidi="ar-SA"/>
        </w:rPr>
        <w:t xml:space="preserve"> or right here at the comments link below.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GNRs are always archived at GreenNews.BradBlog.com[3].; IN 'GREEN NEWS EXTRA' (see links below): Trump's environmental rollbacks put thousands of lives at risk; New records show Puerto Rico's death toll from Hurricane Maria much higher than official government figure; All 5 FERC federal energy regulators don't believe there's a national security emergency on coal; Judge shows skepticism to New York climate change lawsuit; NV Energy 2.3-cent solar contract could set new price record; U.S. shale firms miss out on $70 oil after hedging at $55; Volkswagen to pay Vermont $6.5 million in emissions lawsuit... PLUS: Trump wants to bail out coal and nuclear power. Here's Why That Will Be Hard... and much, MUCH more! ...STORIES DISCUSSED ON TODAY'S 'GREEN NEWS REPORT'... EPA Chief Scott Pruitt finally losing support among Republicans amid another new scandal:EPA chief Scott Pruitt tapped aide, donors to help wife land job at conservative group[4] (Washington Post):[P]ublic watchdog group Citizens for Responsibility and Ethics in Washington, said in an interview that Pruitt's having a full-time EPA employee 'become the headhunter for his spouse' was 'highly inappropriate' since the outcome of the search 'would affect his financial interests.'Pruitt's conservative support cracks[5] (Politico):Scott Pruitt drew fire Wednesday from conservative pundit Laura Ingraham, who urged President Donald Trump to dump the scandal-scarred EPA administrator — the latest sign that his support among Republicans is crumbling. Ingraham, the popular radio and Fox News host, is the highest-profile conservative so far to call for Trump to fire Pruitt, who is widely disliked inside the White House after a string of ethical and spending controversies.More and more Republicans are turning on scandal-plagued Scott Pruitt[6] (Vox):Sen. James Inhofe, a close ally of the EPA administrator, is the latest to grow weary of Pruitt's escalating ethics problems...Iowa Sens. Chuck Grassley and Joni Ernst have turned against Pruitt for his stance on biofuels regulations.AUDIO: Energy Podium with Senator Joni Ernst (R-IA)[7] (S...lobal Platts):Pruitt is 'about as swampy as you get here in Washington.'Conservative group launches ad calling on Trump to fire Pruitt[8] (The Hill) VIDEO: "You're Fired" TV ad[9] (American Future Fund) Why Trump would really, really rather not fire Scott Pruitt[10] (Vox):His subservience to Trump appears to be one reason why he has dodged the ax. 'People are not people to [Trump], they are instruments of his ego,' Tony Schwartz, the ghostwriter on Trump's book The Art of the Deal, told the New York Times. 'And when they serve his ego, they survive, and when they don't, they pass into the night.'Kansas Corn Farmers Tell Pruitt They Are 'Mad As Hell'[11] (Ag Daily) DNC bans corporate fossil fuel contributions:DNC Quietly Adopts Ban On Fossil Fuel Company Donations[12] (Huffington Post):The DNC confirmed the vote but declined to comment on the record...Oil and gas companies spent a record $7.6 million on Democratic races in 2016. But that figure pales in comparison to the $53.7 million in direct donations to Republicans, who received 88 percent of the industry's contributions during that election cycle. Republicans have taken in 89 percent of the industry's donations so far in 2018.DNC votes unanimously to no longer accept money from fossil fuel companies[13] (Think Progress):It remains to be seen how much this will impact party fundraising...According to HuffPost, the DNC will also consider banning contributions of over $200 from donors employed by the fossil fuel industry. That vote will take place in August during a board meeting in Chicago.Antarctica's ice melting three times faster than predicted:Mass balance of the Antarctic Ice Sheet from 1992 to 2017[14] (Nature) Antarctic ice loss has tripled in a decade. If that continues, we are in serious trouble.[15] (Washington Post):The melt rate has tripled in the past decade, the study concluded. If the acceleration continues, some of scientists' worst fears about rising oceans could be realized, leaving low-lying cities and communities with less time to prepare than they had hoped.Ramp-Up in Antarctic Ice Loss Speeds Sea Level Rise[16] (NASA) After Decades of Losing Ice, Antarctica Is Now Hemorrhaging It[17] (The Atlantic):But the good news ended there. 'This should get people's attention, especially here in North America,' he said. 'This little hook where the ice is going into the ocean, it's at the worst possible place in terms of its impacts on North America.'How Scientists Tracked Antarctica's Stunning Ice Loss[18] (Wired) NOAA: U.S. high-tide flooding has doubled in 30 years:Coastal communities saw record number of high tide flooding days last year[19] (NOAA) U.S. Coastal Flooding Breaks Records as Sea Level Rises, NOAA Report Shows[20] (Inside Climate News):Tidal flooding is worsening in most places, and it's currently most frequent in the Northeast, primarily because of the storms that regularly lash the coast each winter. But it's getting worse fastest in the Southeast. The coast in that region is flat, so rising seas are exposing a relatively large area to new flooding.VIDEO: U.S. High-Tide Flooding Has Doubled in 30 Years, NOAA Report Says[21] (Weather Channel):Along the Southeast's Atlantic coast, the rate at which these sunny-day floods have increased is even more blistering. NOAA's report found high-tide flooding in this part of the U.S. has increased 150 percent since 2000 alone.Report: Boston Saw Record High-Tide Flooding Last Year[22] (WBUR Boston)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Rising sea levels affecting home values in FL:</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from theory to empiricism in Miami-Dade County, Florida[23] (Environmental Research Letters) As sea levels rise, Florida homes at higher elevations are getting more expensive[24] (Orlando Weekly) Risk of sea level rise hurting South Florida home values, new research shows[25] (Miami Herald):Creeping flood waters driven by sea rise have yet to reach the doors of most homes in Miami-Dade, but research shows the looming threat from climate change is already affecting their value. And not in a good way.Latest Climate Threat for Coastal Cities: More Rich People[26] (Bloomberg):Building codes, insurance premiums push middle class inland.EVs are so cheap to drive, even Trump Admin can't ignore them:Washington State Has the Greatest Fuel Cost Savings for an Electric Vehicle Versus a Gasoline Vehicle[27] (U.S. Dept. of Energy) It's so cheap to drive electric even Trump's administration can't ignore it[28] (Climate Progress):The DOE says 'The average fuel cost savings for all states was 60%.' But, in reality, the savings are going to be much, much larger — probably 80 percent or more. That's because the actual price most electric vehicle (EV) owners will be paying for electricity to charge their vehicles will be much lower than the DOE assumed. Here's how...Why electric cars will soon be superior to gasoline cars in every respect[29] (Climate Progress):The race to build a solar road that wirelessly charges electric cars. 'GREEN NEWS EXTRA' (Stuff we didn't have time for in today's audio report)... For a comprehensive roundup of daily environmental news you can trust, see the Society of Environmental Journalists' Daily Headlines[30] page Trump's Environmental Rollbacks Put Thousands of Lives at Risk, Harvard Analysis Finds[31] (Inside Climate News)10 poor towns in Puerto Rico had more deaths after Hurricane Maria than in 2015 and '16[32] (NBC)All 5 federal energy regulators don't believe there's a national security emergency on coal[33] (Climate Progress)Judge shows skepticism to New York climate change lawsuit[34] (AP)U.S. Groups Sue Trump Administration Over Water Protections[35] (Reuters)U.S. Judge Orders EPA To Limit Pollution Into New York, Connecticut[36] (AP)Firm slams 'offensive' DOJ claims in Clean Water Act suits[37] (E...ews)NV Energy 2.3-cent solar contract could set new price record [38] (Utility Dive)Detroit: Consumers Energy to end use of coal by 2040[39] (Detroit News)U.S. shale firms miss out on $70 oil after hedging at $55[40] (Reuters)Volkswagen to pay Vermont $6.5 million in emissions lawsuit[41] (AP)Trump Wants to Bail Out Coal and Nuclear Power. Here's Why That Will Be Hard.[42] (NY Times)Despite Public Health Risks, EPA to Roll Back Regs to Stop Methane Leaks[43] (Texas Observer)Oil Industry Copes With Climate Impacts As Permafrost Thaws[44] (NPR)Hurricane Season 2018: Experts Warn of Super Storms, Call For New Category 6[45] (Inside Climate News)Former employee alleges discrimination, 'White Only' clubhouse at solar energy company[46] (Climate Progress)Sexual harassment at universities must stop, report says[47] (NBC)How More Carbon Dioxide Can Make Food Less Nutritious[48] (NY Times)The world's bleak climate situation, in 3 charts: We've got a long way to go and a short time to get there.[49] (Vox)AUDIO: An Inconvenient 'BradCast' with Al Gore[50] (The BRAD BLOG):Guest Host Angie Coiro's exclusive interview with the former Vice President on elections, pollution, persuasion, activism, and hope... The Climate Risks We Face[51] (NY Times):To stabilize global temperature, net carbon dioxide emissions must be reduced to zero. The window of time is rapidly closing to reduce emissions and limit warming to no more than 3.6 degrees Fahrenheit or 2 degrees Celsius above preindustrial levels, the goal set in the Paris climate accord. The further we push the climate system beyond historical conditions, the greater the risks of potentially unforeseen and even catastrophic changes to the climate - so every reduction in emissions helps. The Uninhabitable Earth: When will climate change make earth too hot for humans?[52] (New York Magazine):Famine, economic collapse, a sun that cooks us: What climate change could wreak - sooner than you think. A beginner's guide to the debate over 100% renewable energy[53] (Vox):Clean-energy enthusiasts frequently claim that we can go bigger, that it's possible for the whole world to run on renewables - we merely lack the "political will." So, is it true? Do we know how get to an all-renewables system? Not yet. Not really. No country on Earth is taking the 2 degree climate target seriously[54] (Vox):If we mean what we say, no more new fossil fuels, anywhere.FOR MORE on Climate Science and Climate Change, go to our Green News Report: Essential Background Page[55]NASA Video: If we don't act, here's what to expect in the next 100 years:NASA climate change video: This is the U.S. in 2100[56] (NASA).Play Video[57]</w:t>
      </w:r>
      <w:hyperlink r:id="rId802" w:history="1">
        <w:r>
          <w:rPr>
            <w:rFonts w:ascii="arial" w:eastAsia="arial" w:hAnsi="arial" w:cs="arial"/>
            <w:i/>
            <w:color w:val="0077CC"/>
            <w:sz w:val="20"/>
            <w:u w:val="single"/>
            <w:shd w:val="clear" w:color="auto" w:fill="FFFFFF"/>
            <w:lang w:val="en-US" w:eastAsia="en-US" w:bidi="ar-SA"/>
          </w:rPr>
          <w:t>http://www.pheedo.com/click.phdo?feedUrl=http%3A//www.bradblog.com/bradblog.rdf...mLink=http%3A%2F%2Fbradblog.com%2F%3Fp%3D12609...mDate=2018-06-14+11%3A37%3A14...mTitle=%27Green+News+Report%27+-+June+14%2C+2018</w:t>
        </w:r>
      </w:hyperlink>
      <w:r>
        <w:rPr>
          <w:rFonts w:ascii="arial" w:eastAsia="arial" w:hAnsi="arial" w:cs="arial"/>
          <w:color w:val="000000"/>
          <w:sz w:val="20"/>
          <w:lang w:val="en-US" w:eastAsia="en-US" w:bidi="ar-SA"/>
        </w:rPr>
        <w:t xml:space="preserve"> [ 1]:            </w:t>
      </w:r>
      <w:hyperlink r:id="rId803" w:history="1">
        <w:r>
          <w:rPr>
            <w:rFonts w:ascii="arial" w:eastAsia="arial" w:hAnsi="arial" w:cs="arial"/>
            <w:i/>
            <w:color w:val="0077CC"/>
            <w:sz w:val="20"/>
            <w:u w:val="single"/>
            <w:shd w:val="clear" w:color="auto" w:fill="FFFFFF"/>
            <w:lang w:val="en-US" w:eastAsia="en-US" w:bidi="ar-SA"/>
          </w:rPr>
          <w:t>http://www.bradblog.com/audio/greennews/GNR_061418.mp3</w:t>
        </w:r>
      </w:hyperlink>
      <w:r>
        <w:rPr>
          <w:rFonts w:ascii="arial" w:eastAsia="arial" w:hAnsi="arial" w:cs="arial"/>
          <w:color w:val="000000"/>
          <w:sz w:val="20"/>
          <w:lang w:val="en-US" w:eastAsia="en-US" w:bidi="ar-SA"/>
        </w:rPr>
        <w:t xml:space="preserve"> [ 2]: </w:t>
      </w:r>
      <w:hyperlink r:id="rId804" w:history="1">
        <w:r>
          <w:rPr>
            <w:rFonts w:ascii="arial" w:eastAsia="arial" w:hAnsi="arial" w:cs="arial"/>
            <w:i/>
            <w:color w:val="0077CC"/>
            <w:sz w:val="20"/>
            <w:u w:val="single"/>
            <w:shd w:val="clear" w:color="auto" w:fill="FFFFFF"/>
            <w:lang w:val="en-US" w:eastAsia="en-US" w:bidi="ar-SA"/>
          </w:rPr>
          <w:t>GreenNews@BradBlog.com</w:t>
        </w:r>
      </w:hyperlink>
      <w:r>
        <w:rPr>
          <w:rFonts w:ascii="arial" w:eastAsia="arial" w:hAnsi="arial" w:cs="arial"/>
          <w:color w:val="000000"/>
          <w:sz w:val="20"/>
          <w:lang w:val="en-US" w:eastAsia="en-US" w:bidi="ar-SA"/>
        </w:rPr>
        <w:t xml:space="preserve"> [ 3]:            </w:t>
      </w:r>
      <w:hyperlink r:id="rId805" w:history="1">
        <w:r>
          <w:rPr>
            <w:rFonts w:ascii="arial" w:eastAsia="arial" w:hAnsi="arial" w:cs="arial"/>
            <w:i/>
            <w:color w:val="0077CC"/>
            <w:sz w:val="20"/>
            <w:u w:val="single"/>
            <w:shd w:val="clear" w:color="auto" w:fill="FFFFFF"/>
            <w:lang w:val="en-US" w:eastAsia="en-US" w:bidi="ar-SA"/>
          </w:rPr>
          <w:t>http://GreenNews.BradBlog.com</w:t>
        </w:r>
      </w:hyperlink>
      <w:r>
        <w:rPr>
          <w:rFonts w:ascii="arial" w:eastAsia="arial" w:hAnsi="arial" w:cs="arial"/>
          <w:color w:val="000000"/>
          <w:sz w:val="20"/>
          <w:lang w:val="en-US" w:eastAsia="en-US" w:bidi="ar-SA"/>
        </w:rPr>
        <w:t xml:space="preserve"> [ 4]:            </w:t>
      </w:r>
      <w:hyperlink r:id="rId806" w:history="1">
        <w:r>
          <w:rPr>
            <w:rFonts w:ascii="arial" w:eastAsia="arial" w:hAnsi="arial" w:cs="arial"/>
            <w:i/>
            <w:color w:val="0077CC"/>
            <w:sz w:val="20"/>
            <w:u w:val="single"/>
            <w:shd w:val="clear" w:color="auto" w:fill="FFFFFF"/>
            <w:lang w:val="en-US" w:eastAsia="en-US" w:bidi="ar-SA"/>
          </w:rPr>
          <w:t>https://www.washingtonpost.com/national/health-science/epa-chief-scott-pruitt-tapped-aide-donors-to-help-wife-land-job-at-conservative-group/2018/06/13/f54c87fa-6db1-11e8-afd5-778aca903bbe_story.html?utm_term=.083e0567ee9c</w:t>
        </w:r>
      </w:hyperlink>
      <w:r>
        <w:rPr>
          <w:rFonts w:ascii="arial" w:eastAsia="arial" w:hAnsi="arial" w:cs="arial"/>
          <w:color w:val="000000"/>
          <w:sz w:val="20"/>
          <w:lang w:val="en-US" w:eastAsia="en-US" w:bidi="ar-SA"/>
        </w:rPr>
        <w:t xml:space="preserve"> [ 5]:            </w:t>
      </w:r>
      <w:hyperlink r:id="rId807" w:history="1">
        <w:r>
          <w:rPr>
            <w:rFonts w:ascii="arial" w:eastAsia="arial" w:hAnsi="arial" w:cs="arial"/>
            <w:i/>
            <w:color w:val="0077CC"/>
            <w:sz w:val="20"/>
            <w:u w:val="single"/>
            <w:shd w:val="clear" w:color="auto" w:fill="FFFFFF"/>
            <w:lang w:val="en-US" w:eastAsia="en-US" w:bidi="ar-SA"/>
          </w:rPr>
          <w:t>https://www.politico.com/story/2018/06/13/laura-ingraham-fire-pruitt-623446</w:t>
        </w:r>
      </w:hyperlink>
      <w:r>
        <w:rPr>
          <w:rFonts w:ascii="arial" w:eastAsia="arial" w:hAnsi="arial" w:cs="arial"/>
          <w:color w:val="000000"/>
          <w:sz w:val="20"/>
          <w:lang w:val="en-US" w:eastAsia="en-US" w:bidi="ar-SA"/>
        </w:rPr>
        <w:t xml:space="preserve"> [ 6]:            </w:t>
      </w:r>
      <w:hyperlink r:id="rId808" w:history="1">
        <w:r>
          <w:rPr>
            <w:rFonts w:ascii="arial" w:eastAsia="arial" w:hAnsi="arial" w:cs="arial"/>
            <w:i/>
            <w:color w:val="0077CC"/>
            <w:sz w:val="20"/>
            <w:u w:val="single"/>
            <w:shd w:val="clear" w:color="auto" w:fill="FFFFFF"/>
            <w:lang w:val="en-US" w:eastAsia="en-US" w:bidi="ar-SA"/>
          </w:rPr>
          <w:t>https://www.vox.com/2018/6/13/17460550/scott-pruitt-republicans-laura-ingraham-james-inhofe-epa</w:t>
        </w:r>
      </w:hyperlink>
      <w:r>
        <w:rPr>
          <w:rFonts w:ascii="arial" w:eastAsia="arial" w:hAnsi="arial" w:cs="arial"/>
          <w:color w:val="000000"/>
          <w:sz w:val="20"/>
          <w:lang w:val="en-US" w:eastAsia="en-US" w:bidi="ar-SA"/>
        </w:rPr>
        <w:t xml:space="preserve"> [ 7]:            </w:t>
      </w:r>
      <w:hyperlink r:id="rId809" w:history="1">
        <w:r>
          <w:rPr>
            <w:rFonts w:ascii="arial" w:eastAsia="arial" w:hAnsi="arial" w:cs="arial"/>
            <w:i/>
            <w:color w:val="0077CC"/>
            <w:sz w:val="20"/>
            <w:u w:val="single"/>
            <w:shd w:val="clear" w:color="auto" w:fill="FFFFFF"/>
            <w:lang w:val="en-US" w:eastAsia="en-US" w:bidi="ar-SA"/>
          </w:rPr>
          <w:t>https://www.platts.com/podcasts-detail/energypodium/2018/june/ernst</w:t>
        </w:r>
      </w:hyperlink>
      <w:r>
        <w:rPr>
          <w:rFonts w:ascii="arial" w:eastAsia="arial" w:hAnsi="arial" w:cs="arial"/>
          <w:color w:val="000000"/>
          <w:sz w:val="20"/>
          <w:lang w:val="en-US" w:eastAsia="en-US" w:bidi="ar-SA"/>
        </w:rPr>
        <w:t xml:space="preserve"> [ 8]:            </w:t>
      </w:r>
      <w:hyperlink r:id="rId810" w:history="1">
        <w:r>
          <w:rPr>
            <w:rFonts w:ascii="arial" w:eastAsia="arial" w:hAnsi="arial" w:cs="arial"/>
            <w:i/>
            <w:color w:val="0077CC"/>
            <w:sz w:val="20"/>
            <w:u w:val="single"/>
            <w:shd w:val="clear" w:color="auto" w:fill="FFFFFF"/>
            <w:lang w:val="en-US" w:eastAsia="en-US" w:bidi="ar-SA"/>
          </w:rPr>
          <w:t>http://thehill.com/policy/energy-environment/392062-conservative-group-launches-ad-calling-on-trump-to-fire-pruitt</w:t>
        </w:r>
      </w:hyperlink>
      <w:r>
        <w:rPr>
          <w:rFonts w:ascii="arial" w:eastAsia="arial" w:hAnsi="arial" w:cs="arial"/>
          <w:color w:val="000000"/>
          <w:sz w:val="20"/>
          <w:lang w:val="en-US" w:eastAsia="en-US" w:bidi="ar-SA"/>
        </w:rPr>
        <w:t xml:space="preserve"> [ 9]:            </w:t>
      </w:r>
      <w:hyperlink r:id="rId811" w:history="1">
        <w:r>
          <w:rPr>
            <w:rFonts w:ascii="arial" w:eastAsia="arial" w:hAnsi="arial" w:cs="arial"/>
            <w:i/>
            <w:color w:val="0077CC"/>
            <w:sz w:val="20"/>
            <w:u w:val="single"/>
            <w:shd w:val="clear" w:color="auto" w:fill="FFFFFF"/>
            <w:lang w:val="en-US" w:eastAsia="en-US" w:bidi="ar-SA"/>
          </w:rPr>
          <w:t>https://www.youtube.com/watch?v=LP-mbYAv-hs</w:t>
        </w:r>
      </w:hyperlink>
      <w:r>
        <w:rPr>
          <w:rFonts w:ascii="arial" w:eastAsia="arial" w:hAnsi="arial" w:cs="arial"/>
          <w:color w:val="000000"/>
          <w:sz w:val="20"/>
          <w:lang w:val="en-US" w:eastAsia="en-US" w:bidi="ar-SA"/>
        </w:rPr>
        <w:t xml:space="preserve"> [ 10]:            </w:t>
      </w:r>
      <w:hyperlink r:id="rId812" w:history="1">
        <w:r>
          <w:rPr>
            <w:rFonts w:ascii="arial" w:eastAsia="arial" w:hAnsi="arial" w:cs="arial"/>
            <w:i/>
            <w:color w:val="0077CC"/>
            <w:sz w:val="20"/>
            <w:u w:val="single"/>
            <w:shd w:val="clear" w:color="auto" w:fill="FFFFFF"/>
            <w:lang w:val="en-US" w:eastAsia="en-US" w:bidi="ar-SA"/>
          </w:rPr>
          <w:t>https://www.vox.com/2018/5/1/17292910/scott-pruitt-epa-fired-scandal-phone-booth-condo</w:t>
        </w:r>
      </w:hyperlink>
      <w:r>
        <w:rPr>
          <w:rFonts w:ascii="arial" w:eastAsia="arial" w:hAnsi="arial" w:cs="arial"/>
          <w:color w:val="000000"/>
          <w:sz w:val="20"/>
          <w:lang w:val="en-US" w:eastAsia="en-US" w:bidi="ar-SA"/>
        </w:rPr>
        <w:t xml:space="preserve"> [ 11]:            </w:t>
      </w:r>
      <w:hyperlink r:id="rId813" w:history="1">
        <w:r>
          <w:rPr>
            <w:rFonts w:ascii="arial" w:eastAsia="arial" w:hAnsi="arial" w:cs="arial"/>
            <w:i/>
            <w:color w:val="0077CC"/>
            <w:sz w:val="20"/>
            <w:u w:val="single"/>
            <w:shd w:val="clear" w:color="auto" w:fill="FFFFFF"/>
            <w:lang w:val="en-US" w:eastAsia="en-US" w:bidi="ar-SA"/>
          </w:rPr>
          <w:t>https://www.agdaily.com/news/kansas-corn-farmers-pruitt-mad-hell/</w:t>
        </w:r>
      </w:hyperlink>
      <w:r>
        <w:rPr>
          <w:rFonts w:ascii="arial" w:eastAsia="arial" w:hAnsi="arial" w:cs="arial"/>
          <w:color w:val="000000"/>
          <w:sz w:val="20"/>
          <w:lang w:val="en-US" w:eastAsia="en-US" w:bidi="ar-SA"/>
        </w:rPr>
        <w:t xml:space="preserve"> [ 12]:            </w:t>
      </w:r>
      <w:hyperlink r:id="rId814" w:history="1">
        <w:r>
          <w:rPr>
            <w:rFonts w:ascii="arial" w:eastAsia="arial" w:hAnsi="arial" w:cs="arial"/>
            <w:i/>
            <w:color w:val="0077CC"/>
            <w:sz w:val="20"/>
            <w:u w:val="single"/>
            <w:shd w:val="clear" w:color="auto" w:fill="FFFFFF"/>
            <w:lang w:val="en-US" w:eastAsia="en-US" w:bidi="ar-SA"/>
          </w:rPr>
          <w:t>https://www.huffingtonpost.com/entry/dnc-ban-fossil-fuel-donations_us_5b20116ae4b09d7a3d77d094</w:t>
        </w:r>
      </w:hyperlink>
      <w:r>
        <w:rPr>
          <w:rFonts w:ascii="arial" w:eastAsia="arial" w:hAnsi="arial" w:cs="arial"/>
          <w:color w:val="000000"/>
          <w:sz w:val="20"/>
          <w:lang w:val="en-US" w:eastAsia="en-US" w:bidi="ar-SA"/>
        </w:rPr>
        <w:t xml:space="preserve"> [ 13]:            </w:t>
      </w:r>
      <w:hyperlink r:id="rId815" w:history="1">
        <w:r>
          <w:rPr>
            <w:rFonts w:ascii="arial" w:eastAsia="arial" w:hAnsi="arial" w:cs="arial"/>
            <w:i/>
            <w:color w:val="0077CC"/>
            <w:sz w:val="20"/>
            <w:u w:val="single"/>
            <w:shd w:val="clear" w:color="auto" w:fill="FFFFFF"/>
            <w:lang w:val="en-US" w:eastAsia="en-US" w:bidi="ar-SA"/>
          </w:rPr>
          <w:t>https://thinkprogress.org/dnc-ban-fossil-fuel-companies-408e1595bcda</w:t>
        </w:r>
      </w:hyperlink>
      <w:r>
        <w:rPr>
          <w:rFonts w:ascii="arial" w:eastAsia="arial" w:hAnsi="arial" w:cs="arial"/>
          <w:color w:val="000000"/>
          <w:sz w:val="20"/>
          <w:lang w:val="en-US" w:eastAsia="en-US" w:bidi="ar-SA"/>
        </w:rPr>
        <w:t xml:space="preserve">/ [ 14]:            </w:t>
      </w:r>
      <w:hyperlink r:id="rId816" w:history="1">
        <w:r>
          <w:rPr>
            <w:rFonts w:ascii="arial" w:eastAsia="arial" w:hAnsi="arial" w:cs="arial"/>
            <w:i/>
            <w:color w:val="0077CC"/>
            <w:sz w:val="20"/>
            <w:u w:val="single"/>
            <w:shd w:val="clear" w:color="auto" w:fill="FFFFFF"/>
            <w:lang w:val="en-US" w:eastAsia="en-US" w:bidi="ar-SA"/>
          </w:rPr>
          <w:t>https://www.nature.com/articles/s41586-018-0179-y</w:t>
        </w:r>
      </w:hyperlink>
      <w:r>
        <w:rPr>
          <w:rFonts w:ascii="arial" w:eastAsia="arial" w:hAnsi="arial" w:cs="arial"/>
          <w:color w:val="000000"/>
          <w:sz w:val="20"/>
          <w:lang w:val="en-US" w:eastAsia="en-US" w:bidi="ar-SA"/>
        </w:rPr>
        <w:t xml:space="preserve"> [ 15]:            </w:t>
      </w:r>
      <w:hyperlink r:id="rId817" w:history="1">
        <w:r>
          <w:rPr>
            <w:rFonts w:ascii="arial" w:eastAsia="arial" w:hAnsi="arial" w:cs="arial"/>
            <w:i/>
            <w:color w:val="0077CC"/>
            <w:sz w:val="20"/>
            <w:u w:val="single"/>
            <w:shd w:val="clear" w:color="auto" w:fill="FFFFFF"/>
            <w:lang w:val="en-US" w:eastAsia="en-US" w:bidi="ar-SA"/>
          </w:rPr>
          <w:t>https://www.washingtonpost.com/news/energy-environment/wp/2018/06/13/antarctic-ice-loss-has-tripled-in-a-decade-if-that-continues-we-are-in-serious-trouble/?utm_term=.c0e9a77d1802</w:t>
        </w:r>
      </w:hyperlink>
      <w:r>
        <w:rPr>
          <w:rFonts w:ascii="arial" w:eastAsia="arial" w:hAnsi="arial" w:cs="arial"/>
          <w:color w:val="000000"/>
          <w:sz w:val="20"/>
          <w:lang w:val="en-US" w:eastAsia="en-US" w:bidi="ar-SA"/>
        </w:rPr>
        <w:t xml:space="preserve"> [ 16]:            </w:t>
      </w:r>
      <w:hyperlink r:id="rId818" w:history="1">
        <w:r>
          <w:rPr>
            <w:rFonts w:ascii="arial" w:eastAsia="arial" w:hAnsi="arial" w:cs="arial"/>
            <w:i/>
            <w:color w:val="0077CC"/>
            <w:sz w:val="20"/>
            <w:u w:val="single"/>
            <w:shd w:val="clear" w:color="auto" w:fill="FFFFFF"/>
            <w:lang w:val="en-US" w:eastAsia="en-US" w:bidi="ar-SA"/>
          </w:rPr>
          <w:t>https://www.nasa.gov/press-release/ramp-up-in-antarctic-ice-loss-speeds-sea-level-rise</w:t>
        </w:r>
      </w:hyperlink>
      <w:r>
        <w:rPr>
          <w:rFonts w:ascii="arial" w:eastAsia="arial" w:hAnsi="arial" w:cs="arial"/>
          <w:color w:val="000000"/>
          <w:sz w:val="20"/>
          <w:lang w:val="en-US" w:eastAsia="en-US" w:bidi="ar-SA"/>
        </w:rPr>
        <w:t xml:space="preserve"> [ 17]:            </w:t>
      </w:r>
      <w:hyperlink r:id="rId819" w:history="1">
        <w:r>
          <w:rPr>
            <w:rFonts w:ascii="arial" w:eastAsia="arial" w:hAnsi="arial" w:cs="arial"/>
            <w:i/>
            <w:color w:val="0077CC"/>
            <w:sz w:val="20"/>
            <w:u w:val="single"/>
            <w:shd w:val="clear" w:color="auto" w:fill="FFFFFF"/>
            <w:lang w:val="en-US" w:eastAsia="en-US" w:bidi="ar-SA"/>
          </w:rPr>
          <w:t>https://www.theatlantic.com/science/archive/2018/06/after-decades-of-ice-loss-antarctica-is-now-hemorrhaging-mass/562748/</w:t>
        </w:r>
      </w:hyperlink>
      <w:r>
        <w:rPr>
          <w:rFonts w:ascii="arial" w:eastAsia="arial" w:hAnsi="arial" w:cs="arial"/>
          <w:color w:val="000000"/>
          <w:sz w:val="20"/>
          <w:lang w:val="en-US" w:eastAsia="en-US" w:bidi="ar-SA"/>
        </w:rPr>
        <w:t xml:space="preserve"> [ 18]:            </w:t>
      </w:r>
      <w:hyperlink r:id="rId820" w:history="1">
        <w:r>
          <w:rPr>
            <w:rFonts w:ascii="arial" w:eastAsia="arial" w:hAnsi="arial" w:cs="arial"/>
            <w:i/>
            <w:color w:val="0077CC"/>
            <w:sz w:val="20"/>
            <w:u w:val="single"/>
            <w:shd w:val="clear" w:color="auto" w:fill="FFFFFF"/>
            <w:lang w:val="en-US" w:eastAsia="en-US" w:bidi="ar-SA"/>
          </w:rPr>
          <w:t>https://www.wired.com/story/how-scientists-tracked-antarcticas-stunning-ice-loss/</w:t>
        </w:r>
      </w:hyperlink>
      <w:r>
        <w:rPr>
          <w:rFonts w:ascii="arial" w:eastAsia="arial" w:hAnsi="arial" w:cs="arial"/>
          <w:color w:val="000000"/>
          <w:sz w:val="20"/>
          <w:lang w:val="en-US" w:eastAsia="en-US" w:bidi="ar-SA"/>
        </w:rPr>
        <w:t xml:space="preserve"> [ 19]:            </w:t>
      </w:r>
      <w:hyperlink r:id="rId821" w:history="1">
        <w:r>
          <w:rPr>
            <w:rFonts w:ascii="arial" w:eastAsia="arial" w:hAnsi="arial" w:cs="arial"/>
            <w:i/>
            <w:color w:val="0077CC"/>
            <w:sz w:val="20"/>
            <w:u w:val="single"/>
            <w:shd w:val="clear" w:color="auto" w:fill="FFFFFF"/>
            <w:lang w:val="en-US" w:eastAsia="en-US" w:bidi="ar-SA"/>
          </w:rPr>
          <w:t>http://www.noaa.gov/news/coastal-communities-saw-record-number-of-high-tide-flooding-days-last-year</w:t>
        </w:r>
      </w:hyperlink>
      <w:r>
        <w:rPr>
          <w:rFonts w:ascii="arial" w:eastAsia="arial" w:hAnsi="arial" w:cs="arial"/>
          <w:color w:val="000000"/>
          <w:sz w:val="20"/>
          <w:lang w:val="en-US" w:eastAsia="en-US" w:bidi="ar-SA"/>
        </w:rPr>
        <w:t xml:space="preserve"> [ 20]:            </w:t>
      </w:r>
      <w:hyperlink r:id="rId822" w:history="1">
        <w:r>
          <w:rPr>
            <w:rFonts w:ascii="arial" w:eastAsia="arial" w:hAnsi="arial" w:cs="arial"/>
            <w:i/>
            <w:color w:val="0077CC"/>
            <w:sz w:val="20"/>
            <w:u w:val="single"/>
            <w:shd w:val="clear" w:color="auto" w:fill="FFFFFF"/>
            <w:lang w:val="en-US" w:eastAsia="en-US" w:bidi="ar-SA"/>
          </w:rPr>
          <w:t>https://insideclimatenews.org/news/06062018/coastal-flooding-data-sea-level-rise-climate-change-noaa-report-high-tide-risk</w:t>
        </w:r>
      </w:hyperlink>
      <w:r>
        <w:rPr>
          <w:rFonts w:ascii="arial" w:eastAsia="arial" w:hAnsi="arial" w:cs="arial"/>
          <w:color w:val="000000"/>
          <w:sz w:val="20"/>
          <w:lang w:val="en-US" w:eastAsia="en-US" w:bidi="ar-SA"/>
        </w:rPr>
        <w:t xml:space="preserve"> [ 21]:            </w:t>
      </w:r>
      <w:hyperlink r:id="rId823" w:history="1">
        <w:r>
          <w:rPr>
            <w:rFonts w:ascii="arial" w:eastAsia="arial" w:hAnsi="arial" w:cs="arial"/>
            <w:i/>
            <w:color w:val="0077CC"/>
            <w:sz w:val="20"/>
            <w:u w:val="single"/>
            <w:shd w:val="clear" w:color="auto" w:fill="FFFFFF"/>
            <w:lang w:val="en-US" w:eastAsia="en-US" w:bidi="ar-SA"/>
          </w:rPr>
          <w:t>https://weather.com/news/climate/news/2018-06-07-us-high-tide-flooding-increases-noaa</w:t>
        </w:r>
      </w:hyperlink>
      <w:r>
        <w:rPr>
          <w:rFonts w:ascii="arial" w:eastAsia="arial" w:hAnsi="arial" w:cs="arial"/>
          <w:color w:val="000000"/>
          <w:sz w:val="20"/>
          <w:lang w:val="en-US" w:eastAsia="en-US" w:bidi="ar-SA"/>
        </w:rPr>
        <w:t xml:space="preserve"> [ 22]:            </w:t>
      </w:r>
      <w:hyperlink r:id="rId824" w:history="1">
        <w:r>
          <w:rPr>
            <w:rFonts w:ascii="arial" w:eastAsia="arial" w:hAnsi="arial" w:cs="arial"/>
            <w:i/>
            <w:color w:val="0077CC"/>
            <w:sz w:val="20"/>
            <w:u w:val="single"/>
            <w:shd w:val="clear" w:color="auto" w:fill="FFFFFF"/>
            <w:lang w:val="en-US" w:eastAsia="en-US" w:bidi="ar-SA"/>
          </w:rPr>
          <w:t>http://www.wbur.org/news/2018/06/06/high-tide-flooding-noaa-boston</w:t>
        </w:r>
      </w:hyperlink>
      <w:r>
        <w:rPr>
          <w:rFonts w:ascii="arial" w:eastAsia="arial" w:hAnsi="arial" w:cs="arial"/>
          <w:color w:val="000000"/>
          <w:sz w:val="20"/>
          <w:lang w:val="en-US" w:eastAsia="en-US" w:bidi="ar-SA"/>
        </w:rPr>
        <w:t xml:space="preserve"> [ 23]:            </w:t>
      </w:r>
      <w:hyperlink r:id="rId519" w:history="1">
        <w:r>
          <w:rPr>
            <w:rFonts w:ascii="arial" w:eastAsia="arial" w:hAnsi="arial" w:cs="arial"/>
            <w:i/>
            <w:color w:val="0077CC"/>
            <w:sz w:val="20"/>
            <w:u w:val="single"/>
            <w:shd w:val="clear" w:color="auto" w:fill="FFFFFF"/>
            <w:lang w:val="en-US" w:eastAsia="en-US" w:bidi="ar-SA"/>
          </w:rPr>
          <w:t>http://iopscience.iop.org/article/10.1088/1748-9326/aabb32</w:t>
        </w:r>
      </w:hyperlink>
      <w:r>
        <w:rPr>
          <w:rFonts w:ascii="arial" w:eastAsia="arial" w:hAnsi="arial" w:cs="arial"/>
          <w:color w:val="000000"/>
          <w:sz w:val="20"/>
          <w:lang w:val="en-US" w:eastAsia="en-US" w:bidi="ar-SA"/>
        </w:rPr>
        <w:t xml:space="preserve"> [ 24]:            </w:t>
      </w:r>
      <w:hyperlink r:id="rId825" w:history="1">
        <w:r>
          <w:rPr>
            <w:rFonts w:ascii="arial" w:eastAsia="arial" w:hAnsi="arial" w:cs="arial"/>
            <w:i/>
            <w:color w:val="0077CC"/>
            <w:sz w:val="20"/>
            <w:u w:val="single"/>
            <w:shd w:val="clear" w:color="auto" w:fill="FFFFFF"/>
            <w:lang w:val="en-US" w:eastAsia="en-US" w:bidi="ar-SA"/>
          </w:rPr>
          <w:t>https://www.orlandoweekly.com/Blogs/archives/2018/06/04/as-sea-levels-rise-florida-homes-at-higher-elevations-are-getting-more-expensive</w:t>
        </w:r>
      </w:hyperlink>
      <w:r>
        <w:rPr>
          <w:rFonts w:ascii="arial" w:eastAsia="arial" w:hAnsi="arial" w:cs="arial"/>
          <w:color w:val="000000"/>
          <w:sz w:val="20"/>
          <w:lang w:val="en-US" w:eastAsia="en-US" w:bidi="ar-SA"/>
        </w:rPr>
        <w:t xml:space="preserve"> [ 25]:            </w:t>
      </w:r>
      <w:hyperlink r:id="rId826" w:history="1">
        <w:r>
          <w:rPr>
            <w:rFonts w:ascii="arial" w:eastAsia="arial" w:hAnsi="arial" w:cs="arial"/>
            <w:i/>
            <w:color w:val="0077CC"/>
            <w:sz w:val="20"/>
            <w:u w:val="single"/>
            <w:shd w:val="clear" w:color="auto" w:fill="FFFFFF"/>
            <w:lang w:val="en-US" w:eastAsia="en-US" w:bidi="ar-SA"/>
          </w:rPr>
          <w:t>http://www.miamiherald.com/real-estate/article209611439.html</w:t>
        </w:r>
      </w:hyperlink>
      <w:r>
        <w:rPr>
          <w:rFonts w:ascii="arial" w:eastAsia="arial" w:hAnsi="arial" w:cs="arial"/>
          <w:color w:val="000000"/>
          <w:sz w:val="20"/>
          <w:lang w:val="en-US" w:eastAsia="en-US" w:bidi="ar-SA"/>
        </w:rPr>
        <w:t xml:space="preserve"> [ 26]:            </w:t>
      </w:r>
      <w:hyperlink r:id="rId827" w:history="1">
        <w:r>
          <w:rPr>
            <w:rFonts w:ascii="arial" w:eastAsia="arial" w:hAnsi="arial" w:cs="arial"/>
            <w:i/>
            <w:color w:val="0077CC"/>
            <w:sz w:val="20"/>
            <w:u w:val="single"/>
            <w:shd w:val="clear" w:color="auto" w:fill="FFFFFF"/>
            <w:lang w:val="en-US" w:eastAsia="en-US" w:bidi="ar-SA"/>
          </w:rPr>
          <w:t>https://www.bloomberg.com/news/articles/2018-04-23/the-latest-climate-threat-for-coastal-cities-more-rich-people</w:t>
        </w:r>
      </w:hyperlink>
      <w:r>
        <w:rPr>
          <w:rFonts w:ascii="arial" w:eastAsia="arial" w:hAnsi="arial" w:cs="arial"/>
          <w:color w:val="000000"/>
          <w:sz w:val="20"/>
          <w:lang w:val="en-US" w:eastAsia="en-US" w:bidi="ar-SA"/>
        </w:rPr>
        <w:t xml:space="preserve"> [ 27]:            </w:t>
      </w:r>
      <w:hyperlink r:id="rId828" w:history="1">
        <w:r>
          <w:rPr>
            <w:rFonts w:ascii="arial" w:eastAsia="arial" w:hAnsi="arial" w:cs="arial"/>
            <w:i/>
            <w:color w:val="0077CC"/>
            <w:sz w:val="20"/>
            <w:u w:val="single"/>
            <w:shd w:val="clear" w:color="auto" w:fill="FFFFFF"/>
            <w:lang w:val="en-US" w:eastAsia="en-US" w:bidi="ar-SA"/>
          </w:rPr>
          <w:t>https://www.energy.gov/eere/vehicles/articles/fotw-1033-june-11-2018-washington-state-has-greatest-fuel-cost-savings?utm_source=newsletter..._medium=email..._campaign=newsletter_axiosgenerate...eam=top</w:t>
        </w:r>
      </w:hyperlink>
      <w:r>
        <w:rPr>
          <w:rFonts w:ascii="arial" w:eastAsia="arial" w:hAnsi="arial" w:cs="arial"/>
          <w:color w:val="000000"/>
          <w:sz w:val="20"/>
          <w:lang w:val="en-US" w:eastAsia="en-US" w:bidi="ar-SA"/>
        </w:rPr>
        <w:t xml:space="preserve"> [ 28]:            </w:t>
      </w:r>
      <w:hyperlink r:id="rId829" w:history="1">
        <w:r>
          <w:rPr>
            <w:rFonts w:ascii="arial" w:eastAsia="arial" w:hAnsi="arial" w:cs="arial"/>
            <w:i/>
            <w:color w:val="0077CC"/>
            <w:sz w:val="20"/>
            <w:u w:val="single"/>
            <w:shd w:val="clear" w:color="auto" w:fill="FFFFFF"/>
            <w:lang w:val="en-US" w:eastAsia="en-US" w:bidi="ar-SA"/>
          </w:rPr>
          <w:t>https://thinkprogress.org/driving-electric-cars-is-so-cheap-even-the-trump-administration-cant-ignore-it-f2d3977ea557</w:t>
        </w:r>
      </w:hyperlink>
      <w:r>
        <w:rPr>
          <w:rFonts w:ascii="arial" w:eastAsia="arial" w:hAnsi="arial" w:cs="arial"/>
          <w:color w:val="000000"/>
          <w:sz w:val="20"/>
          <w:lang w:val="en-US" w:eastAsia="en-US" w:bidi="ar-SA"/>
        </w:rPr>
        <w:t xml:space="preserve">/ [ 29]:            </w:t>
      </w:r>
      <w:hyperlink r:id="rId830" w:history="1">
        <w:r>
          <w:rPr>
            <w:rFonts w:ascii="arial" w:eastAsia="arial" w:hAnsi="arial" w:cs="arial"/>
            <w:i/>
            <w:color w:val="0077CC"/>
            <w:sz w:val="20"/>
            <w:u w:val="single"/>
            <w:shd w:val="clear" w:color="auto" w:fill="FFFFFF"/>
            <w:lang w:val="en-US" w:eastAsia="en-US" w:bidi="ar-SA"/>
          </w:rPr>
          <w:t>https://thinkprogress.org/the-race-to-build-a-solar-road-that-wirelessly-charges-electric-cars-492b7af64e9c</w:t>
        </w:r>
      </w:hyperlink>
      <w:r>
        <w:rPr>
          <w:rFonts w:ascii="arial" w:eastAsia="arial" w:hAnsi="arial" w:cs="arial"/>
          <w:color w:val="000000"/>
          <w:sz w:val="20"/>
          <w:lang w:val="en-US" w:eastAsia="en-US" w:bidi="ar-SA"/>
        </w:rPr>
        <w:t xml:space="preserve">/ [ 30]:            </w:t>
      </w:r>
      <w:hyperlink r:id="rId831" w:history="1">
        <w:r>
          <w:rPr>
            <w:rFonts w:ascii="arial" w:eastAsia="arial" w:hAnsi="arial" w:cs="arial"/>
            <w:i/>
            <w:color w:val="0077CC"/>
            <w:sz w:val="20"/>
            <w:u w:val="single"/>
            <w:shd w:val="clear" w:color="auto" w:fill="FFFFFF"/>
            <w:lang w:val="en-US" w:eastAsia="en-US" w:bidi="ar-SA"/>
          </w:rPr>
          <w:t>http://www.sej.org/headlines/list</w:t>
        </w:r>
      </w:hyperlink>
      <w:r>
        <w:rPr>
          <w:rFonts w:ascii="arial" w:eastAsia="arial" w:hAnsi="arial" w:cs="arial"/>
          <w:color w:val="000000"/>
          <w:sz w:val="20"/>
          <w:lang w:val="en-US" w:eastAsia="en-US" w:bidi="ar-SA"/>
        </w:rPr>
        <w:t xml:space="preserve"> [ 31]:            </w:t>
      </w:r>
      <w:hyperlink r:id="rId832" w:history="1">
        <w:r>
          <w:rPr>
            <w:rFonts w:ascii="arial" w:eastAsia="arial" w:hAnsi="arial" w:cs="arial"/>
            <w:i/>
            <w:color w:val="0077CC"/>
            <w:sz w:val="20"/>
            <w:u w:val="single"/>
            <w:shd w:val="clear" w:color="auto" w:fill="FFFFFF"/>
            <w:lang w:val="en-US" w:eastAsia="en-US" w:bidi="ar-SA"/>
          </w:rPr>
          <w:t>https://insideclimatenews.org/news/13062018/trump-epa-air-pollution-data-clean-water-regulations-public-health-environmental-laws-harvard-study</w:t>
        </w:r>
      </w:hyperlink>
      <w:r>
        <w:rPr>
          <w:rFonts w:ascii="arial" w:eastAsia="arial" w:hAnsi="arial" w:cs="arial"/>
          <w:color w:val="000000"/>
          <w:sz w:val="20"/>
          <w:lang w:val="en-US" w:eastAsia="en-US" w:bidi="ar-SA"/>
        </w:rPr>
        <w:t xml:space="preserve"> [ 32]:            </w:t>
      </w:r>
      <w:hyperlink r:id="rId833" w:history="1">
        <w:r>
          <w:rPr>
            <w:rFonts w:ascii="arial" w:eastAsia="arial" w:hAnsi="arial" w:cs="arial"/>
            <w:i/>
            <w:color w:val="0077CC"/>
            <w:sz w:val="20"/>
            <w:u w:val="single"/>
            <w:shd w:val="clear" w:color="auto" w:fill="FFFFFF"/>
            <w:lang w:val="en-US" w:eastAsia="en-US" w:bidi="ar-SA"/>
          </w:rPr>
          <w:t>https://www.nbcnews.com/storyline/puerto-rico-crisis/10-poor-towns-puerto-rico-had-more-deaths-after-hurricane-n882861</w:t>
        </w:r>
      </w:hyperlink>
      <w:r>
        <w:rPr>
          <w:rFonts w:ascii="arial" w:eastAsia="arial" w:hAnsi="arial" w:cs="arial"/>
          <w:color w:val="000000"/>
          <w:sz w:val="20"/>
          <w:lang w:val="en-US" w:eastAsia="en-US" w:bidi="ar-SA"/>
        </w:rPr>
        <w:t xml:space="preserve"> [ 33]:            </w:t>
      </w:r>
      <w:hyperlink r:id="rId834" w:history="1">
        <w:r>
          <w:rPr>
            <w:rFonts w:ascii="arial" w:eastAsia="arial" w:hAnsi="arial" w:cs="arial"/>
            <w:i/>
            <w:color w:val="0077CC"/>
            <w:sz w:val="20"/>
            <w:u w:val="single"/>
            <w:shd w:val="clear" w:color="auto" w:fill="FFFFFF"/>
            <w:lang w:val="en-US" w:eastAsia="en-US" w:bidi="ar-SA"/>
          </w:rPr>
          <w:t>https://thinkprogress.org/republican-regulator-leads-resistance-to-trumps-planned-lifeline-for-coal-and-nuclear-plants-ddecc406d9da</w:t>
        </w:r>
      </w:hyperlink>
      <w:r>
        <w:rPr>
          <w:rFonts w:ascii="arial" w:eastAsia="arial" w:hAnsi="arial" w:cs="arial"/>
          <w:color w:val="000000"/>
          <w:sz w:val="20"/>
          <w:lang w:val="en-US" w:eastAsia="en-US" w:bidi="ar-SA"/>
        </w:rPr>
        <w:t xml:space="preserve">/ [ 34]:            </w:t>
      </w:r>
      <w:hyperlink r:id="rId835" w:history="1">
        <w:r>
          <w:rPr>
            <w:rFonts w:ascii="arial" w:eastAsia="arial" w:hAnsi="arial" w:cs="arial"/>
            <w:i/>
            <w:color w:val="0077CC"/>
            <w:sz w:val="20"/>
            <w:u w:val="single"/>
            <w:shd w:val="clear" w:color="auto" w:fill="FFFFFF"/>
            <w:lang w:val="en-US" w:eastAsia="en-US" w:bidi="ar-SA"/>
          </w:rPr>
          <w:t>https://www.apnews.com/dda1f33e613f450bae3b8802032bc449/Judge-shows-skepticism-to-New-York-climate-change-lawsuit</w:t>
        </w:r>
      </w:hyperlink>
      <w:r>
        <w:rPr>
          <w:rFonts w:ascii="arial" w:eastAsia="arial" w:hAnsi="arial" w:cs="arial"/>
          <w:color w:val="000000"/>
          <w:sz w:val="20"/>
          <w:lang w:val="en-US" w:eastAsia="en-US" w:bidi="ar-SA"/>
        </w:rPr>
        <w:t xml:space="preserve"> [ 35]:            </w:t>
      </w:r>
      <w:hyperlink r:id="rId836" w:history="1">
        <w:r>
          <w:rPr>
            <w:rFonts w:ascii="arial" w:eastAsia="arial" w:hAnsi="arial" w:cs="arial"/>
            <w:i/>
            <w:color w:val="0077CC"/>
            <w:sz w:val="20"/>
            <w:u w:val="single"/>
            <w:shd w:val="clear" w:color="auto" w:fill="FFFFFF"/>
            <w:lang w:val="en-US" w:eastAsia="en-US" w:bidi="ar-SA"/>
          </w:rPr>
          <w:t>https://www.reuters.com/article/us-usa-environment-water/u-s-groups-sue-trump-administration-over-water-protections-idUSKBN1JA031</w:t>
        </w:r>
      </w:hyperlink>
      <w:r>
        <w:rPr>
          <w:rFonts w:ascii="arial" w:eastAsia="arial" w:hAnsi="arial" w:cs="arial"/>
          <w:color w:val="000000"/>
          <w:sz w:val="20"/>
          <w:lang w:val="en-US" w:eastAsia="en-US" w:bidi="ar-SA"/>
        </w:rPr>
        <w:t xml:space="preserve"> [ 36]:            </w:t>
      </w:r>
      <w:hyperlink r:id="rId837" w:history="1">
        <w:r>
          <w:rPr>
            <w:rFonts w:ascii="arial" w:eastAsia="arial" w:hAnsi="arial" w:cs="arial"/>
            <w:i/>
            <w:color w:val="0077CC"/>
            <w:sz w:val="20"/>
            <w:u w:val="single"/>
            <w:shd w:val="clear" w:color="auto" w:fill="FFFFFF"/>
            <w:lang w:val="en-US" w:eastAsia="en-US" w:bidi="ar-SA"/>
          </w:rPr>
          <w:t>https://www.reuters.com/article/us-new-york-epa/u-s-judge-orders-epa-to-limit-pollution-into-new-york-connecticut-idUSKBN1J92A0</w:t>
        </w:r>
      </w:hyperlink>
      <w:r>
        <w:rPr>
          <w:rFonts w:ascii="arial" w:eastAsia="arial" w:hAnsi="arial" w:cs="arial"/>
          <w:color w:val="000000"/>
          <w:sz w:val="20"/>
          <w:lang w:val="en-US" w:eastAsia="en-US" w:bidi="ar-SA"/>
        </w:rPr>
        <w:t xml:space="preserve"> [ 37]:            </w:t>
      </w:r>
      <w:hyperlink r:id="rId838" w:history="1">
        <w:r>
          <w:rPr>
            <w:rFonts w:ascii="arial" w:eastAsia="arial" w:hAnsi="arial" w:cs="arial"/>
            <w:i/>
            <w:color w:val="0077CC"/>
            <w:sz w:val="20"/>
            <w:u w:val="single"/>
            <w:shd w:val="clear" w:color="auto" w:fill="FFFFFF"/>
            <w:lang w:val="en-US" w:eastAsia="en-US" w:bidi="ar-SA"/>
          </w:rPr>
          <w:t>https://www.eenews.net/stories/1060084307</w:t>
        </w:r>
      </w:hyperlink>
      <w:r>
        <w:rPr>
          <w:rFonts w:ascii="arial" w:eastAsia="arial" w:hAnsi="arial" w:cs="arial"/>
          <w:color w:val="000000"/>
          <w:sz w:val="20"/>
          <w:lang w:val="en-US" w:eastAsia="en-US" w:bidi="ar-SA"/>
        </w:rPr>
        <w:t xml:space="preserve"> [ 38]:            </w:t>
      </w:r>
      <w:hyperlink r:id="rId839" w:history="1">
        <w:r>
          <w:rPr>
            <w:rFonts w:ascii="arial" w:eastAsia="arial" w:hAnsi="arial" w:cs="arial"/>
            <w:i/>
            <w:color w:val="0077CC"/>
            <w:sz w:val="20"/>
            <w:u w:val="single"/>
            <w:shd w:val="clear" w:color="auto" w:fill="FFFFFF"/>
            <w:lang w:val="en-US" w:eastAsia="en-US" w:bidi="ar-SA"/>
          </w:rPr>
          <w:t>https://www.utilitydive.com/news/nv-energy-23-cent-solar-contract-could-set-new-price-record/525610/</w:t>
        </w:r>
      </w:hyperlink>
      <w:r>
        <w:rPr>
          <w:rFonts w:ascii="arial" w:eastAsia="arial" w:hAnsi="arial" w:cs="arial"/>
          <w:color w:val="000000"/>
          <w:sz w:val="20"/>
          <w:lang w:val="en-US" w:eastAsia="en-US" w:bidi="ar-SA"/>
        </w:rPr>
        <w:t xml:space="preserve"> [ 39]:            </w:t>
      </w:r>
      <w:hyperlink r:id="rId840" w:history="1">
        <w:r>
          <w:rPr>
            <w:rFonts w:ascii="arial" w:eastAsia="arial" w:hAnsi="arial" w:cs="arial"/>
            <w:i/>
            <w:color w:val="0077CC"/>
            <w:sz w:val="20"/>
            <w:u w:val="single"/>
            <w:shd w:val="clear" w:color="auto" w:fill="FFFFFF"/>
            <w:lang w:val="en-US" w:eastAsia="en-US" w:bidi="ar-SA"/>
          </w:rPr>
          <w:t>https://www.detroitnews.com/story/news/local/michigan/2018/06/13/consumers-energy-eliminate-coal-power-2040-close-karn-campbell-plants/698310002/</w:t>
        </w:r>
      </w:hyperlink>
      <w:r>
        <w:rPr>
          <w:rFonts w:ascii="arial" w:eastAsia="arial" w:hAnsi="arial" w:cs="arial"/>
          <w:color w:val="000000"/>
          <w:sz w:val="20"/>
          <w:lang w:val="en-US" w:eastAsia="en-US" w:bidi="ar-SA"/>
        </w:rPr>
        <w:t xml:space="preserve"> [ 40]:            </w:t>
      </w:r>
      <w:hyperlink r:id="rId841" w:history="1">
        <w:r>
          <w:rPr>
            <w:rFonts w:ascii="arial" w:eastAsia="arial" w:hAnsi="arial" w:cs="arial"/>
            <w:i/>
            <w:color w:val="0077CC"/>
            <w:sz w:val="20"/>
            <w:u w:val="single"/>
            <w:shd w:val="clear" w:color="auto" w:fill="FFFFFF"/>
            <w:lang w:val="en-US" w:eastAsia="en-US" w:bidi="ar-SA"/>
          </w:rPr>
          <w:t>https://www.reuters.com/article/us-usa-oil-hedging-midland-analysis/us-shale-firms-miss-out-on-70-oil-after-hedging-at-55-idUSKBN1J91QK</w:t>
        </w:r>
      </w:hyperlink>
      <w:r>
        <w:rPr>
          <w:rFonts w:ascii="arial" w:eastAsia="arial" w:hAnsi="arial" w:cs="arial"/>
          <w:color w:val="000000"/>
          <w:sz w:val="20"/>
          <w:lang w:val="en-US" w:eastAsia="en-US" w:bidi="ar-SA"/>
        </w:rPr>
        <w:t xml:space="preserve"> [ 41]:            </w:t>
      </w:r>
      <w:hyperlink r:id="rId842" w:history="1">
        <w:r>
          <w:rPr>
            <w:rFonts w:ascii="arial" w:eastAsia="arial" w:hAnsi="arial" w:cs="arial"/>
            <w:i/>
            <w:color w:val="0077CC"/>
            <w:sz w:val="20"/>
            <w:u w:val="single"/>
            <w:shd w:val="clear" w:color="auto" w:fill="FFFFFF"/>
            <w:lang w:val="en-US" w:eastAsia="en-US" w:bidi="ar-SA"/>
          </w:rPr>
          <w:t>https://apnews.com/08a056d663754c498831c4a30e4fac9c/Volkswagen-to-pay-Vermont-%246.5-million-in-emissions-lawsuit</w:t>
        </w:r>
      </w:hyperlink>
      <w:r>
        <w:rPr>
          <w:rFonts w:ascii="arial" w:eastAsia="arial" w:hAnsi="arial" w:cs="arial"/>
          <w:color w:val="000000"/>
          <w:sz w:val="20"/>
          <w:lang w:val="en-US" w:eastAsia="en-US" w:bidi="ar-SA"/>
        </w:rPr>
        <w:t xml:space="preserve"> [ 42]:            </w:t>
      </w:r>
      <w:hyperlink r:id="rId843" w:history="1">
        <w:r>
          <w:rPr>
            <w:rFonts w:ascii="arial" w:eastAsia="arial" w:hAnsi="arial" w:cs="arial"/>
            <w:i/>
            <w:color w:val="0077CC"/>
            <w:sz w:val="20"/>
            <w:u w:val="single"/>
            <w:shd w:val="clear" w:color="auto" w:fill="FFFFFF"/>
            <w:lang w:val="en-US" w:eastAsia="en-US" w:bidi="ar-SA"/>
          </w:rPr>
          <w:t>https://www.nytimes.com/interactive/2018/06/13/climate/coal-nuclear-bailout.html</w:t>
        </w:r>
      </w:hyperlink>
      <w:r>
        <w:rPr>
          <w:rFonts w:ascii="arial" w:eastAsia="arial" w:hAnsi="arial" w:cs="arial"/>
          <w:color w:val="000000"/>
          <w:sz w:val="20"/>
          <w:lang w:val="en-US" w:eastAsia="en-US" w:bidi="ar-SA"/>
        </w:rPr>
        <w:t xml:space="preserve"> [ 43]:            </w:t>
      </w:r>
      <w:hyperlink r:id="rId844" w:history="1">
        <w:r>
          <w:rPr>
            <w:rFonts w:ascii="arial" w:eastAsia="arial" w:hAnsi="arial" w:cs="arial"/>
            <w:i/>
            <w:color w:val="0077CC"/>
            <w:sz w:val="20"/>
            <w:u w:val="single"/>
            <w:shd w:val="clear" w:color="auto" w:fill="FFFFFF"/>
            <w:lang w:val="en-US" w:eastAsia="en-US" w:bidi="ar-SA"/>
          </w:rPr>
          <w:t>https://www.texasobserver.org/despite-public-health-consequences-trump-epa-roll-back-regulation-prevent-methane-leaks</w:t>
        </w:r>
      </w:hyperlink>
      <w:r>
        <w:rPr>
          <w:rFonts w:ascii="arial" w:eastAsia="arial" w:hAnsi="arial" w:cs="arial"/>
          <w:color w:val="000000"/>
          <w:sz w:val="20"/>
          <w:lang w:val="en-US" w:eastAsia="en-US" w:bidi="ar-SA"/>
        </w:rPr>
        <w:t xml:space="preserve">/ [ 44]:            </w:t>
      </w:r>
      <w:hyperlink r:id="rId845" w:history="1">
        <w:r>
          <w:rPr>
            <w:rFonts w:ascii="arial" w:eastAsia="arial" w:hAnsi="arial" w:cs="arial"/>
            <w:i/>
            <w:color w:val="0077CC"/>
            <w:sz w:val="20"/>
            <w:u w:val="single"/>
            <w:shd w:val="clear" w:color="auto" w:fill="FFFFFF"/>
            <w:lang w:val="en-US" w:eastAsia="en-US" w:bidi="ar-SA"/>
          </w:rPr>
          <w:t>https://www.npr.org/2018/06/11/617240387/oil-industry-copes-with-climate-impacts-as-permafrost-thaws</w:t>
        </w:r>
      </w:hyperlink>
      <w:r>
        <w:rPr>
          <w:rFonts w:ascii="arial" w:eastAsia="arial" w:hAnsi="arial" w:cs="arial"/>
          <w:color w:val="000000"/>
          <w:sz w:val="20"/>
          <w:lang w:val="en-US" w:eastAsia="en-US" w:bidi="ar-SA"/>
        </w:rPr>
        <w:t xml:space="preserve"> [ 45]:            </w:t>
      </w:r>
      <w:hyperlink r:id="rId846" w:history="1">
        <w:r>
          <w:rPr>
            <w:rFonts w:ascii="arial" w:eastAsia="arial" w:hAnsi="arial" w:cs="arial"/>
            <w:i/>
            <w:color w:val="0077CC"/>
            <w:sz w:val="20"/>
            <w:u w:val="single"/>
            <w:shd w:val="clear" w:color="auto" w:fill="FFFFFF"/>
            <w:lang w:val="en-US" w:eastAsia="en-US" w:bidi="ar-SA"/>
          </w:rPr>
          <w:t>https://insideclimatenews.org/news/02062018/hurricane-season-2018-noaa-storm-forecast-global-warming-atlantic-ocean-temperature-new-category-6</w:t>
        </w:r>
      </w:hyperlink>
      <w:r>
        <w:rPr>
          <w:rFonts w:ascii="arial" w:eastAsia="arial" w:hAnsi="arial" w:cs="arial"/>
          <w:color w:val="000000"/>
          <w:sz w:val="20"/>
          <w:lang w:val="en-US" w:eastAsia="en-US" w:bidi="ar-SA"/>
        </w:rPr>
        <w:t xml:space="preserve"> [ 46]:            </w:t>
      </w:r>
      <w:hyperlink r:id="rId847" w:history="1">
        <w:r>
          <w:rPr>
            <w:rFonts w:ascii="arial" w:eastAsia="arial" w:hAnsi="arial" w:cs="arial"/>
            <w:i/>
            <w:color w:val="0077CC"/>
            <w:sz w:val="20"/>
            <w:u w:val="single"/>
            <w:shd w:val="clear" w:color="auto" w:fill="FFFFFF"/>
            <w:lang w:val="en-US" w:eastAsia="en-US" w:bidi="ar-SA"/>
          </w:rPr>
          <w:t>https://thinkprogress.org/whites-only-solar-discrimination-lawsuit-84efbf1d9ab3</w:t>
        </w:r>
      </w:hyperlink>
      <w:r>
        <w:rPr>
          <w:rFonts w:ascii="arial" w:eastAsia="arial" w:hAnsi="arial" w:cs="arial"/>
          <w:color w:val="000000"/>
          <w:sz w:val="20"/>
          <w:lang w:val="en-US" w:eastAsia="en-US" w:bidi="ar-SA"/>
        </w:rPr>
        <w:t xml:space="preserve">/ [ 47]:            </w:t>
      </w:r>
      <w:hyperlink r:id="rId848" w:history="1">
        <w:r>
          <w:rPr>
            <w:rFonts w:ascii="arial" w:eastAsia="arial" w:hAnsi="arial" w:cs="arial"/>
            <w:i/>
            <w:color w:val="0077CC"/>
            <w:sz w:val="20"/>
            <w:u w:val="single"/>
            <w:shd w:val="clear" w:color="auto" w:fill="FFFFFF"/>
            <w:lang w:val="en-US" w:eastAsia="en-US" w:bidi="ar-SA"/>
          </w:rPr>
          <w:t>https://www.nbcnews.com/news/amp/ncna882396?__twitter_impression=true</w:t>
        </w:r>
      </w:hyperlink>
      <w:r>
        <w:rPr>
          <w:rFonts w:ascii="arial" w:eastAsia="arial" w:hAnsi="arial" w:cs="arial"/>
          <w:color w:val="000000"/>
          <w:sz w:val="20"/>
          <w:lang w:val="en-US" w:eastAsia="en-US" w:bidi="ar-SA"/>
        </w:rPr>
        <w:t xml:space="preserve"> [ 48]:            </w:t>
      </w:r>
      <w:hyperlink r:id="rId849" w:history="1">
        <w:r>
          <w:rPr>
            <w:rFonts w:ascii="arial" w:eastAsia="arial" w:hAnsi="arial" w:cs="arial"/>
            <w:i/>
            <w:color w:val="0077CC"/>
            <w:sz w:val="20"/>
            <w:u w:val="single"/>
            <w:shd w:val="clear" w:color="auto" w:fill="FFFFFF"/>
            <w:lang w:val="en-US" w:eastAsia="en-US" w:bidi="ar-SA"/>
          </w:rPr>
          <w:t>https://www.nytimes.com/2018/05/23/climate/rice-global-warming.html</w:t>
        </w:r>
      </w:hyperlink>
      <w:r>
        <w:rPr>
          <w:rFonts w:ascii="arial" w:eastAsia="arial" w:hAnsi="arial" w:cs="arial"/>
          <w:color w:val="000000"/>
          <w:sz w:val="20"/>
          <w:lang w:val="en-US" w:eastAsia="en-US" w:bidi="ar-SA"/>
        </w:rPr>
        <w:t xml:space="preserve"> [ 49]:            </w:t>
      </w:r>
      <w:hyperlink r:id="rId850" w:history="1">
        <w:r>
          <w:rPr>
            <w:rFonts w:ascii="arial" w:eastAsia="arial" w:hAnsi="arial" w:cs="arial"/>
            <w:i/>
            <w:color w:val="0077CC"/>
            <w:sz w:val="20"/>
            <w:u w:val="single"/>
            <w:shd w:val="clear" w:color="auto" w:fill="FFFFFF"/>
            <w:lang w:val="en-US" w:eastAsia="en-US" w:bidi="ar-SA"/>
          </w:rPr>
          <w:t>https://www.vox.com/energy-and-environment/2018/4/30/17300946/global-warming-degrees-replace-fossil-fuels</w:t>
        </w:r>
      </w:hyperlink>
      <w:r>
        <w:rPr>
          <w:rFonts w:ascii="arial" w:eastAsia="arial" w:hAnsi="arial" w:cs="arial"/>
          <w:color w:val="000000"/>
          <w:sz w:val="20"/>
          <w:lang w:val="en-US" w:eastAsia="en-US" w:bidi="ar-SA"/>
        </w:rPr>
        <w:t xml:space="preserve"> [ 50]:            </w:t>
      </w:r>
      <w:hyperlink r:id="rId851" w:history="1">
        <w:r>
          <w:rPr>
            <w:rFonts w:ascii="arial" w:eastAsia="arial" w:hAnsi="arial" w:cs="arial"/>
            <w:i/>
            <w:color w:val="0077CC"/>
            <w:sz w:val="20"/>
            <w:u w:val="single"/>
            <w:shd w:val="clear" w:color="auto" w:fill="FFFFFF"/>
            <w:lang w:val="en-US" w:eastAsia="en-US" w:bidi="ar-SA"/>
          </w:rPr>
          <w:t>http://bradblog.com/?p=12417</w:t>
        </w:r>
      </w:hyperlink>
      <w:r>
        <w:rPr>
          <w:rFonts w:ascii="arial" w:eastAsia="arial" w:hAnsi="arial" w:cs="arial"/>
          <w:color w:val="000000"/>
          <w:sz w:val="20"/>
          <w:lang w:val="en-US" w:eastAsia="en-US" w:bidi="ar-SA"/>
        </w:rPr>
        <w:t xml:space="preserve"> [ 51]:            </w:t>
      </w:r>
      <w:hyperlink r:id="rId852" w:history="1">
        <w:r>
          <w:rPr>
            <w:rFonts w:ascii="arial" w:eastAsia="arial" w:hAnsi="arial" w:cs="arial"/>
            <w:i/>
            <w:color w:val="0077CC"/>
            <w:sz w:val="20"/>
            <w:u w:val="single"/>
            <w:shd w:val="clear" w:color="auto" w:fill="FFFFFF"/>
            <w:lang w:val="en-US" w:eastAsia="en-US" w:bidi="ar-SA"/>
          </w:rPr>
          <w:t>https://www.nytimes.com/2017/11/06/opinion/climate-report-global-warming.html</w:t>
        </w:r>
      </w:hyperlink>
      <w:r>
        <w:rPr>
          <w:rFonts w:ascii="arial" w:eastAsia="arial" w:hAnsi="arial" w:cs="arial"/>
          <w:color w:val="000000"/>
          <w:sz w:val="20"/>
          <w:lang w:val="en-US" w:eastAsia="en-US" w:bidi="ar-SA"/>
        </w:rPr>
        <w:t xml:space="preserve"> [ 52]:            </w:t>
      </w:r>
      <w:hyperlink r:id="rId853" w:history="1">
        <w:r>
          <w:rPr>
            <w:rFonts w:ascii="arial" w:eastAsia="arial" w:hAnsi="arial" w:cs="arial"/>
            <w:i/>
            <w:color w:val="0077CC"/>
            <w:sz w:val="20"/>
            <w:u w:val="single"/>
            <w:shd w:val="clear" w:color="auto" w:fill="FFFFFF"/>
            <w:lang w:val="en-US" w:eastAsia="en-US" w:bidi="ar-SA"/>
          </w:rPr>
          <w:t>http://nymag.com/daily/intelligencer/2017/07/climate-change-earth-too-hot-for-humans.html</w:t>
        </w:r>
      </w:hyperlink>
      <w:r>
        <w:rPr>
          <w:rFonts w:ascii="arial" w:eastAsia="arial" w:hAnsi="arial" w:cs="arial"/>
          <w:color w:val="000000"/>
          <w:sz w:val="20"/>
          <w:lang w:val="en-US" w:eastAsia="en-US" w:bidi="ar-SA"/>
        </w:rPr>
        <w:t xml:space="preserve"> [ 53]:            </w:t>
      </w:r>
      <w:hyperlink r:id="rId854" w:history="1">
        <w:r>
          <w:rPr>
            <w:rFonts w:ascii="arial" w:eastAsia="arial" w:hAnsi="arial" w:cs="arial"/>
            <w:i/>
            <w:color w:val="0077CC"/>
            <w:sz w:val="20"/>
            <w:u w:val="single"/>
            <w:shd w:val="clear" w:color="auto" w:fill="FFFFFF"/>
            <w:lang w:val="en-US" w:eastAsia="en-US" w:bidi="ar-SA"/>
          </w:rPr>
          <w:t>http://www.vox.com/energy-and-environment/2017/4/4/14942764/100-renewable-energy-debate</w:t>
        </w:r>
      </w:hyperlink>
      <w:r>
        <w:rPr>
          <w:rFonts w:ascii="arial" w:eastAsia="arial" w:hAnsi="arial" w:cs="arial"/>
          <w:color w:val="000000"/>
          <w:sz w:val="20"/>
          <w:lang w:val="en-US" w:eastAsia="en-US" w:bidi="ar-SA"/>
        </w:rPr>
        <w:t xml:space="preserve"> [ 54]:            </w:t>
      </w:r>
      <w:hyperlink r:id="rId855" w:history="1">
        <w:r>
          <w:rPr>
            <w:rFonts w:ascii="arial" w:eastAsia="arial" w:hAnsi="arial" w:cs="arial"/>
            <w:i/>
            <w:color w:val="0077CC"/>
            <w:sz w:val="20"/>
            <w:u w:val="single"/>
            <w:shd w:val="clear" w:color="auto" w:fill="FFFFFF"/>
            <w:lang w:val="en-US" w:eastAsia="en-US" w:bidi="ar-SA"/>
          </w:rPr>
          <w:t>http://www.vox.com/2016/10/4/13118594/2-degrees-no-more-fossil-fuels</w:t>
        </w:r>
      </w:hyperlink>
      <w:r>
        <w:rPr>
          <w:rFonts w:ascii="arial" w:eastAsia="arial" w:hAnsi="arial" w:cs="arial"/>
          <w:color w:val="000000"/>
          <w:sz w:val="20"/>
          <w:lang w:val="en-US" w:eastAsia="en-US" w:bidi="ar-SA"/>
        </w:rPr>
        <w:t xml:space="preserve"> [ 55]:            </w:t>
      </w:r>
      <w:hyperlink r:id="rId856" w:history="1">
        <w:r>
          <w:rPr>
            <w:rFonts w:ascii="arial" w:eastAsia="arial" w:hAnsi="arial" w:cs="arial"/>
            <w:i/>
            <w:color w:val="0077CC"/>
            <w:sz w:val="20"/>
            <w:u w:val="single"/>
            <w:shd w:val="clear" w:color="auto" w:fill="FFFFFF"/>
            <w:lang w:val="en-US" w:eastAsia="en-US" w:bidi="ar-SA"/>
          </w:rPr>
          <w:t>http://www.bradblog.com/?page_id=10012</w:t>
        </w:r>
      </w:hyperlink>
      <w:r>
        <w:rPr>
          <w:rFonts w:ascii="arial" w:eastAsia="arial" w:hAnsi="arial" w:cs="arial"/>
          <w:color w:val="000000"/>
          <w:sz w:val="20"/>
          <w:lang w:val="en-US" w:eastAsia="en-US" w:bidi="ar-SA"/>
        </w:rPr>
        <w:t xml:space="preserve"> [ 56]:            </w:t>
      </w:r>
      <w:hyperlink r:id="rId857" w:history="1">
        <w:r>
          <w:rPr>
            <w:rFonts w:ascii="arial" w:eastAsia="arial" w:hAnsi="arial" w:cs="arial"/>
            <w:i/>
            <w:color w:val="0077CC"/>
            <w:sz w:val="20"/>
            <w:u w:val="single"/>
            <w:shd w:val="clear" w:color="auto" w:fill="FFFFFF"/>
            <w:lang w:val="en-US" w:eastAsia="en-US" w:bidi="ar-SA"/>
          </w:rPr>
          <w:t>http://www.youtube.com/watch?v=39cBqY1sszY...ture=c4-overview...t=UUAY-SMFNfynqz1bdoaV8BeQ</w:t>
        </w:r>
      </w:hyperlink>
      <w:r>
        <w:rPr>
          <w:rFonts w:ascii="arial" w:eastAsia="arial" w:hAnsi="arial" w:cs="arial"/>
          <w:color w:val="000000"/>
          <w:sz w:val="20"/>
          <w:lang w:val="en-US" w:eastAsia="en-US" w:bidi="ar-SA"/>
        </w:rPr>
        <w:t xml:space="preserve"> [ 57]:            </w:t>
      </w:r>
      <w:hyperlink r:id="rId858" w:history="1">
        <w:r>
          <w:rPr>
            <w:rFonts w:ascii="arial" w:eastAsia="arial" w:hAnsi="arial" w:cs="arial"/>
            <w:i/>
            <w:color w:val="0077CC"/>
            <w:sz w:val="20"/>
            <w:u w:val="single"/>
            <w:shd w:val="clear" w:color="auto" w:fill="FFFFFF"/>
            <w:lang w:val="en-US" w:eastAsia="en-US" w:bidi="ar-SA"/>
          </w:rPr>
          <w:t>http://www.youtube.com/embed/39cBqY1sszY?list=UUAY-SMFNfynqz1bdoaV8BeQ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2018 SkS Weekly Climate Change Global Warming News Roundup #51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Skeptical Science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2018 Saturday 8:05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2503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22, 2018( Skeptical Science: </w:t>
      </w:r>
      <w:hyperlink r:id="rId419" w:history="1">
        <w:r>
          <w:rPr>
            <w:rFonts w:ascii="arial" w:eastAsia="arial" w:hAnsi="arial" w:cs="arial"/>
            <w:i/>
            <w:color w:val="0077CC"/>
            <w:sz w:val="20"/>
            <w:u w:val="single"/>
            <w:shd w:val="clear" w:color="auto" w:fill="FFFFFF"/>
            <w:lang w:val="en-US" w:eastAsia="en-US" w:bidi="ar-SA"/>
          </w:rPr>
          <w:t>http://www.skepticalscience.com</w:t>
        </w:r>
      </w:hyperlink>
      <w:r>
        <w:rPr>
          <w:rFonts w:ascii="arial" w:eastAsia="arial" w:hAnsi="arial" w:cs="arial"/>
          <w:color w:val="000000"/>
          <w:sz w:val="20"/>
          <w:lang w:val="en-US" w:eastAsia="en-US" w:bidi="ar-SA"/>
        </w:rPr>
        <w:t xml:space="preserve"> Delivered by Newstex)  A chronological listing of news articles posted on the Skeptical Science Facebook Page during the past week, i.e., Sunday, Dec 15 through Saturday, Dec. 22. Editor's Pick Risks of 'domino effect' of tipping points greater than thought, study saysScientists warn policymakers not to ignore links, and stress that 'every action counts' When arctic ice melts, less sunlight is reflected, which raises global temperatures and increases the risk of forest fires. Photograph: Mario Tama/Getty ImagesPolicymakers have severely underestimated the risks of ecological tipping points, according to a study that shows 45% of all potential environmental collapses are interrelated and could amplify one another. The authors said their paper, published in the journal Science, highlights how overstressed and overlapping natural systems are combining to throw up a growing number of unwelcome surprises.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risks are greater than assumed because the interactions are more dynamic,' said Juan Rocha of the Stockholm Resilience Centre. 'The important message is to recognise the wickedness of the problem that humanity faces.' The study collated existing research on ecosystem transitions that can irreversibly tip to another state, such as coral reefs bleaching and being overrun by algae, forests becoming savannahs and ice sheets melting into oceans. It then cross-referenced the 30 types of shift to examine the impacts they might have on one another and human society. Risks of 'domino effect' of tipping points greater than thought, study says[1]by Jonathan Watts, Environment, Guardian, Dec 20, 2018Links posted on FacebookSun Dec 16, 2018 Australia - Moving to Renewable Energy[2]by Riduna, Skeptical Science, Dec 10, 2018 New research, December 3-9, 2018[3] by Ari Jokimki, Skeptical Science, Dec 14, 2018 Former fossil fuels lobbyist to head interior department as Zinke exits[4]by Emily Holden, Guardian, Dec 16, 2018 The Paris Accord Promised a Climate Solution. Here's Where We Are Now.[5],by Somini Sengupta, Climate, New York Times, Dec 14, 2018 Climate Negotiators Reach an Overtime Deal to Keep Paris Pact Alive[6]by Brad Plumer, Climate, New York Times, Dec 15, 2018 Global climate action plan adopted by almost 200 nations after marathon talks[7]by Audrey Tan, The Straits Times (Singapore), Dec 15, 2018 UN climate accord 'inadequate' and lacks urgency, experts warn[8]by Fiona Harvey, Environment, Guardian, Dec 16, 2018 The Oil Industry's Covert Campaign to Rewrite American Car Emissions Rules[9]by Hiroko Tabuchi, Climate, New York Times, Dec 13, 2018 Mon Dec 17, 2018 The Security ...stainability Guide[10], Guest post byMichael Sales, Michael Marien, ...vid Harries, Skeptical Science, Dec 13, 2018 The Arctic Ocean has lost 95 percent of its oldest ice — a startling sign of what's to come[11]by Chris Mooney, Energy ...vironment, Washington Post, Dec 11, 2018 '1,000 little steps': Global climate talks end in progress but fail to address the galloping pace of climate change[12]by Brady Dennis, Griff Witte ...ris Mooney,Energy ...vironment, Washington Post, Dec 15, 2018 5 takeaways from the COP24 global climate summit[13]by Kalina Oroschakoff ...ola Tamma, Politico Europe, Dec 16, 2018 UN climate change deal leaves door open for US to rejoin[14]by John Bacon, USA Today, Dec 16, 2018 Climate change activists vow to step up protests around world[15]by Damian Carrington, Environment, Guardian, Dec 17, 2018 For the first time, a major US utility has committed to 100% clean energy[16]by David Roberts, Energy ...vironment, Vox, Dec 14, 2018 'Planetary emergency:' After 30 years, leaders are still fighting about basic truths of climate science[17], Analysis by John Sutter, CNN, De 16, 2018 Tue Dec 18, 2018 Is 'glacier carbon' good or bad for the climate?[18], Guest Post byArwyn Edwards...e Cook, Carbon, Dec 13, 2018 COP24: Key outcomes agreed at the UN climate talks in Katowice[19]by Simon Evans ...celyn Timperley, Carbon Brief, Dec 16, 2018 COP24 video: Three need-to-knows from the UN climate talks in Katowice[20]by Staff, Carbon Brief, Dec 16, 2018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sea rise turning Miami high ground into a hot commodity?[21]by Alex Harris, Miami Herald, Dec 17, 2018 Is Environmentalism Just for Rich People?[22], Opinion by Neil Gross, Sunday Review, New York Times, Dec 14, 2018 How to sort out good-faith questions about climate change[23]by Karin Kirk, Yale Climate Connections, Dec 14, 2018 A Big Win on Climate Change and Clean Transportation[24]by Ken Kimmel, Blog, Union of Concerned Scientists, Dec 18, 2018 U.N. Talks Deliver a 'Fragile Balance' on Paris Climate Rules[25]by Jean Chemnick, E...ews/Scientific American, Dec 17, 2018 Wed Dec 19, 2018 Canadian Chamber of Commerce solidly backs carbon pricing[26]by Emily Chung, CBC News, Dec 17, 2018 Climate change: The massive CO2 emitter you may not know about[27]by Lucy Rogers, Science ...vironment, BBC News, Dec 17, 2018 Current Megadrought in the West Could Be One of the Worst in History[28]by Sarah Fecht, State of the Planet, Earth Institute, Columbia, University, Dec 13, 2018 That Global Warming Hiatus? It Never Happened. Two New Studies Explain Why.[29]by Phil McKenna, InsideClimate News, Dec 18, 2018 The UN Is Now Working Directly With Companies to Fight Climate Change[30]by Kaleigh Rogers, Motherboard, Dec 13, 2018 What would Jesus do? Talking with evangelicals about climate change[31], Opinion by Megan Mayhew Bergman, Environment, Guardian, Dec 19, 2018 Little Ice Age? No. Big Warming Age? Yes.[32]by Dana Nuccitelli, Bulletin of the Atomic Scientists, Dec 17, 2018 Decade of Climate Evidence Strengthens Case for EPA's Endangerment Finding[33]by Marianne Lavelle, Inside Climate News, Dec 14, 2018 Thu Dec 20, 2018 Solar households expected to give away power to energy firms[34]by Adam Vaughan, Business, Guardian, Dec 18, 2018 BoE's Carney says may test banks for climate change impact[35]by Huw Jones, Reuters, Dec 17, 2018 Climate funding undershoots real needs, but hope grows for future[36]by Megan Rowling, Thomson Reuters Foundation, Dec 17, 2018 2018 - the hottest La Niña year ever recorded[37]by Dana Nuccitelli, Yale Climate Connections, Dec 20, 2018 The winter solstice is Friday: 8 things to know about the shortest day of the year[38]by Brian Resnick ...ad Plumer, Health ...ience, Vox, Dec 20, 2018 Winters are warming faster than summers. These US cities could lose weeks of freezing days by 2050.[39]by Umair Irfan ...vya Sukumar, Health ...ience, Vox, Dec 20, 2018 CBO Dismisses Costs Of Global Warming, Posing Hurdle For Climate Legislation[40]by Alexander C Kaufman, Politics, HuffPost, Dec 20, 2018 IEA: China and India to fuel further rise in global coal demand in 2018[41]by Daisy Dunne, Carbon Brief, Dec 18, 2018 Fri Dec 22, 2018 Global warming 'hiatus' is the climate change myth that refuses todie[42]by Kevin Cowtan ...ephan Lewandowsky, The Conversation US, Dec 19, 2018 Tilting at windmills: Spain strains to meet record renewables goal[43]by Isla Binnie, Reuters, Dec 19, 2018 The Carbon Brief Interview: Teresa Ribera[44]by Leo Hickman, Carbon Brief, Dec 19, 2018 Climate Carbon Bookkeeping[45] by Evan ..., Skeptical Science, Dec 20, 2018 Climate Team, and Its Boss, Just Got Harder to Find at Top Health Agency[46]by Lisa Friedman ...eila Kaplan, Climate, New York Times, Dec 20, 2018 Interior Dept. Moves Toward Selling Oil Leases in Arctic Refuge[47]by Henry Fountain, Climate, New York Times, Dec 20, 2018 The Farm Bureau: Big Oil's Unnoticed Ally Fighting Climate Science and Policy[48]byNeela Banerjee, Georgina Gustin ...hn H. Cushman Jr., InsideClimate News, Dec 21, 2018 Risks of 'domino effect' of tipping points greater than thought, study says[49]by Jonathan Watts, Environment, Guardian, Dec 20, 2018 Sat Dec 23, 2018 Australia to miss 2030 emissions targets by vast margin, Coalition's projections reveal[50]by Lisa Cox, Environment, Dec 20, 2018 Want citizens to care about climate change? Write them acheque[51]byAbhishek Kar ...sham Zerriffi, The Conversation CA, Dec 20, 2018 The Green New Deal, explained[52]by David Roberts, Energy ...vironment, Vox, Dec 21, 2018 Nearly Two Billion Dollars spent on Anti-Climate Science Legislative Lobbying 2000 to 2016[53], Climate Discovery, Dec 20, 2018 Warming winters and dwindling Sierra Nevada snowpack will squeeze water resources in parts of California[54]by Michon Scott, NOAA's Climate.gov, Dec 19, 2018 Hurricane Michael Cost This Military Base About $5 Billion, Just One of 2018's Weather Disasters[55]by Phil Mckenna, InsideClimate News, Dec 18, 2018 [ 1]: </w:t>
      </w:r>
      <w:hyperlink r:id="rId866" w:history="1">
        <w:r>
          <w:rPr>
            <w:rFonts w:ascii="arial" w:eastAsia="arial" w:hAnsi="arial" w:cs="arial"/>
            <w:i/>
            <w:color w:val="0077CC"/>
            <w:sz w:val="20"/>
            <w:u w:val="single"/>
            <w:shd w:val="clear" w:color="auto" w:fill="FFFFFF"/>
            <w:lang w:val="en-US" w:eastAsia="en-US" w:bidi="ar-SA"/>
          </w:rPr>
          <w:t>https://www.theguardian.com/environment/2018/dec/20/risks-of-domino-effect-of-tipping-points-greater-than-thought-study-says</w:t>
        </w:r>
      </w:hyperlink>
      <w:r>
        <w:rPr>
          <w:rFonts w:ascii="arial" w:eastAsia="arial" w:hAnsi="arial" w:cs="arial"/>
          <w:color w:val="000000"/>
          <w:sz w:val="20"/>
          <w:lang w:val="en-US" w:eastAsia="en-US" w:bidi="ar-SA"/>
        </w:rPr>
        <w:t xml:space="preserve"> [ 2]:            </w:t>
      </w:r>
      <w:hyperlink r:id="rId867" w:history="1">
        <w:r>
          <w:rPr>
            <w:rFonts w:ascii="arial" w:eastAsia="arial" w:hAnsi="arial" w:cs="arial"/>
            <w:i/>
            <w:color w:val="0077CC"/>
            <w:sz w:val="20"/>
            <w:u w:val="single"/>
            <w:shd w:val="clear" w:color="auto" w:fill="FFFFFF"/>
            <w:lang w:val="en-US" w:eastAsia="en-US" w:bidi="ar-SA"/>
          </w:rPr>
          <w:t>https://skepticalscience.com/Australia-in-Transition.html</w:t>
        </w:r>
      </w:hyperlink>
      <w:r>
        <w:rPr>
          <w:rFonts w:ascii="arial" w:eastAsia="arial" w:hAnsi="arial" w:cs="arial"/>
          <w:color w:val="000000"/>
          <w:sz w:val="20"/>
          <w:lang w:val="en-US" w:eastAsia="en-US" w:bidi="ar-SA"/>
        </w:rPr>
        <w:t xml:space="preserve"> [ 3]:            </w:t>
      </w:r>
      <w:hyperlink r:id="rId868" w:history="1">
        <w:r>
          <w:rPr>
            <w:rFonts w:ascii="arial" w:eastAsia="arial" w:hAnsi="arial" w:cs="arial"/>
            <w:i/>
            <w:color w:val="0077CC"/>
            <w:sz w:val="20"/>
            <w:u w:val="single"/>
            <w:shd w:val="clear" w:color="auto" w:fill="FFFFFF"/>
            <w:lang w:val="en-US" w:eastAsia="en-US" w:bidi="ar-SA"/>
          </w:rPr>
          <w:t>https://skepticalscience.com/new_research_20181203.html</w:t>
        </w:r>
      </w:hyperlink>
      <w:r>
        <w:rPr>
          <w:rFonts w:ascii="arial" w:eastAsia="arial" w:hAnsi="arial" w:cs="arial"/>
          <w:color w:val="000000"/>
          <w:sz w:val="20"/>
          <w:lang w:val="en-US" w:eastAsia="en-US" w:bidi="ar-SA"/>
        </w:rPr>
        <w:t xml:space="preserve"> [ 4]:            </w:t>
      </w:r>
      <w:hyperlink r:id="rId869" w:history="1">
        <w:r>
          <w:rPr>
            <w:rFonts w:ascii="arial" w:eastAsia="arial" w:hAnsi="arial" w:cs="arial"/>
            <w:i/>
            <w:color w:val="0077CC"/>
            <w:sz w:val="20"/>
            <w:u w:val="single"/>
            <w:shd w:val="clear" w:color="auto" w:fill="FFFFFF"/>
            <w:lang w:val="en-US" w:eastAsia="en-US" w:bidi="ar-SA"/>
          </w:rPr>
          <w:t>https://www.theguardian.com/us-news/2018/dec/16/david-bernhardt-ryan-zinke-lobbyist-interior-department</w:t>
        </w:r>
      </w:hyperlink>
      <w:r>
        <w:rPr>
          <w:rFonts w:ascii="arial" w:eastAsia="arial" w:hAnsi="arial" w:cs="arial"/>
          <w:color w:val="000000"/>
          <w:sz w:val="20"/>
          <w:lang w:val="en-US" w:eastAsia="en-US" w:bidi="ar-SA"/>
        </w:rPr>
        <w:t xml:space="preserve"> [ 5]:            </w:t>
      </w:r>
      <w:hyperlink r:id="rId870" w:history="1">
        <w:r>
          <w:rPr>
            <w:rFonts w:ascii="arial" w:eastAsia="arial" w:hAnsi="arial" w:cs="arial"/>
            <w:i/>
            <w:color w:val="0077CC"/>
            <w:sz w:val="20"/>
            <w:u w:val="single"/>
            <w:shd w:val="clear" w:color="auto" w:fill="FFFFFF"/>
            <w:lang w:val="en-US" w:eastAsia="en-US" w:bidi="ar-SA"/>
          </w:rPr>
          <w:t>https://www.nytimes.com/2018/12/14/climate/paris-climate-future-poland.html</w:t>
        </w:r>
      </w:hyperlink>
      <w:r>
        <w:rPr>
          <w:rFonts w:ascii="arial" w:eastAsia="arial" w:hAnsi="arial" w:cs="arial"/>
          <w:color w:val="000000"/>
          <w:sz w:val="20"/>
          <w:lang w:val="en-US" w:eastAsia="en-US" w:bidi="ar-SA"/>
        </w:rPr>
        <w:t xml:space="preserve"> [ 6]:            </w:t>
      </w:r>
      <w:hyperlink r:id="rId871" w:history="1">
        <w:r>
          <w:rPr>
            <w:rFonts w:ascii="arial" w:eastAsia="arial" w:hAnsi="arial" w:cs="arial"/>
            <w:i/>
            <w:color w:val="0077CC"/>
            <w:sz w:val="20"/>
            <w:u w:val="single"/>
            <w:shd w:val="clear" w:color="auto" w:fill="FFFFFF"/>
            <w:lang w:val="en-US" w:eastAsia="en-US" w:bidi="ar-SA"/>
          </w:rPr>
          <w:t>https://www.nytimes.com/2018/12/15/climate/cop24-katowice-climate-summit.html</w:t>
        </w:r>
      </w:hyperlink>
      <w:r>
        <w:rPr>
          <w:rFonts w:ascii="arial" w:eastAsia="arial" w:hAnsi="arial" w:cs="arial"/>
          <w:color w:val="000000"/>
          <w:sz w:val="20"/>
          <w:lang w:val="en-US" w:eastAsia="en-US" w:bidi="ar-SA"/>
        </w:rPr>
        <w:t xml:space="preserve"> [ 7]:            </w:t>
      </w:r>
      <w:hyperlink r:id="rId872" w:history="1">
        <w:r>
          <w:rPr>
            <w:rFonts w:ascii="arial" w:eastAsia="arial" w:hAnsi="arial" w:cs="arial"/>
            <w:i/>
            <w:color w:val="0077CC"/>
            <w:sz w:val="20"/>
            <w:u w:val="single"/>
            <w:shd w:val="clear" w:color="auto" w:fill="FFFFFF"/>
            <w:lang w:val="en-US" w:eastAsia="en-US" w:bidi="ar-SA"/>
          </w:rPr>
          <w:t>https://www.straitstimes.com/world/europe/global-action-plan-to-limit-global-warming-adopted-by-almost-200-nations-after-marathon</w:t>
        </w:r>
      </w:hyperlink>
      <w:r>
        <w:rPr>
          <w:rFonts w:ascii="arial" w:eastAsia="arial" w:hAnsi="arial" w:cs="arial"/>
          <w:color w:val="000000"/>
          <w:sz w:val="20"/>
          <w:lang w:val="en-US" w:eastAsia="en-US" w:bidi="ar-SA"/>
        </w:rPr>
        <w:t xml:space="preserve"> [ 8]:            </w:t>
      </w:r>
      <w:hyperlink r:id="rId873" w:history="1">
        <w:r>
          <w:rPr>
            <w:rFonts w:ascii="arial" w:eastAsia="arial" w:hAnsi="arial" w:cs="arial"/>
            <w:i/>
            <w:color w:val="0077CC"/>
            <w:sz w:val="20"/>
            <w:u w:val="single"/>
            <w:shd w:val="clear" w:color="auto" w:fill="FFFFFF"/>
            <w:lang w:val="en-US" w:eastAsia="en-US" w:bidi="ar-SA"/>
          </w:rPr>
          <w:t>https://www.theguardian.com/environment/2018/dec/16/un-climate-accord-inadequate-and-lacks-urgency-experts-warn</w:t>
        </w:r>
      </w:hyperlink>
      <w:r>
        <w:rPr>
          <w:rFonts w:ascii="arial" w:eastAsia="arial" w:hAnsi="arial" w:cs="arial"/>
          <w:color w:val="000000"/>
          <w:sz w:val="20"/>
          <w:lang w:val="en-US" w:eastAsia="en-US" w:bidi="ar-SA"/>
        </w:rPr>
        <w:t xml:space="preserve"> [ 9]:            </w:t>
      </w:r>
      <w:hyperlink r:id="rId874" w:history="1">
        <w:r>
          <w:rPr>
            <w:rFonts w:ascii="arial" w:eastAsia="arial" w:hAnsi="arial" w:cs="arial"/>
            <w:i/>
            <w:color w:val="0077CC"/>
            <w:sz w:val="20"/>
            <w:u w:val="single"/>
            <w:shd w:val="clear" w:color="auto" w:fill="FFFFFF"/>
            <w:lang w:val="en-US" w:eastAsia="en-US" w:bidi="ar-SA"/>
          </w:rPr>
          <w:t>https://www.nytimes.com/2018/12/13/climate/cafe-emissions-rollback-oil-industry.html</w:t>
        </w:r>
      </w:hyperlink>
      <w:r>
        <w:rPr>
          <w:rFonts w:ascii="arial" w:eastAsia="arial" w:hAnsi="arial" w:cs="arial"/>
          <w:color w:val="000000"/>
          <w:sz w:val="20"/>
          <w:lang w:val="en-US" w:eastAsia="en-US" w:bidi="ar-SA"/>
        </w:rPr>
        <w:t xml:space="preserve"> [ 10]:            </w:t>
      </w:r>
      <w:hyperlink r:id="rId875" w:history="1">
        <w:r>
          <w:rPr>
            <w:rFonts w:ascii="arial" w:eastAsia="arial" w:hAnsi="arial" w:cs="arial"/>
            <w:i/>
            <w:color w:val="0077CC"/>
            <w:sz w:val="20"/>
            <w:u w:val="single"/>
            <w:shd w:val="clear" w:color="auto" w:fill="FFFFFF"/>
            <w:lang w:val="en-US" w:eastAsia="en-US" w:bidi="ar-SA"/>
          </w:rPr>
          <w:t>https://skepticalscience.com/Security-Sustainability-Guide.html</w:t>
        </w:r>
      </w:hyperlink>
      <w:r>
        <w:rPr>
          <w:rFonts w:ascii="arial" w:eastAsia="arial" w:hAnsi="arial" w:cs="arial"/>
          <w:color w:val="000000"/>
          <w:sz w:val="20"/>
          <w:lang w:val="en-US" w:eastAsia="en-US" w:bidi="ar-SA"/>
        </w:rPr>
        <w:t xml:space="preserve"> [ 11]:            </w:t>
      </w:r>
      <w:hyperlink r:id="rId876" w:history="1">
        <w:r>
          <w:rPr>
            <w:rFonts w:ascii="arial" w:eastAsia="arial" w:hAnsi="arial" w:cs="arial"/>
            <w:i/>
            <w:color w:val="0077CC"/>
            <w:sz w:val="20"/>
            <w:u w:val="single"/>
            <w:shd w:val="clear" w:color="auto" w:fill="FFFFFF"/>
            <w:lang w:val="en-US" w:eastAsia="en-US" w:bidi="ar-SA"/>
          </w:rPr>
          <w:t>https://www.washingtonpost.com/energy-environment/2018/12/11/arctic-is-even-worse-shape-than-you-realize/?utm_term=.d1a8a93111c5</w:t>
        </w:r>
      </w:hyperlink>
      <w:r>
        <w:rPr>
          <w:rFonts w:ascii="arial" w:eastAsia="arial" w:hAnsi="arial" w:cs="arial"/>
          <w:color w:val="000000"/>
          <w:sz w:val="20"/>
          <w:lang w:val="en-US" w:eastAsia="en-US" w:bidi="ar-SA"/>
        </w:rPr>
        <w:t xml:space="preserve"> [ 12]:            </w:t>
      </w:r>
      <w:hyperlink r:id="rId877" w:history="1">
        <w:r>
          <w:rPr>
            <w:rFonts w:ascii="arial" w:eastAsia="arial" w:hAnsi="arial" w:cs="arial"/>
            <w:i/>
            <w:color w:val="0077CC"/>
            <w:sz w:val="20"/>
            <w:u w:val="single"/>
            <w:shd w:val="clear" w:color="auto" w:fill="FFFFFF"/>
            <w:lang w:val="en-US" w:eastAsia="en-US" w:bidi="ar-SA"/>
          </w:rPr>
          <w:t>https://www.washingtonpost.com/energy-environment/2018/12/15/negotiators-strike-deal-global-climate-talks-questions-linger-over-whether-it-measures-up/?utm_term=.644b8afa6be9</w:t>
        </w:r>
      </w:hyperlink>
      <w:r>
        <w:rPr>
          <w:rFonts w:ascii="arial" w:eastAsia="arial" w:hAnsi="arial" w:cs="arial"/>
          <w:color w:val="000000"/>
          <w:sz w:val="20"/>
          <w:lang w:val="en-US" w:eastAsia="en-US" w:bidi="ar-SA"/>
        </w:rPr>
        <w:t xml:space="preserve"> [ 13]:            </w:t>
      </w:r>
      <w:hyperlink r:id="rId878" w:history="1">
        <w:r>
          <w:rPr>
            <w:rFonts w:ascii="arial" w:eastAsia="arial" w:hAnsi="arial" w:cs="arial"/>
            <w:i/>
            <w:color w:val="0077CC"/>
            <w:sz w:val="20"/>
            <w:u w:val="single"/>
            <w:shd w:val="clear" w:color="auto" w:fill="FFFFFF"/>
            <w:lang w:val="en-US" w:eastAsia="en-US" w:bidi="ar-SA"/>
          </w:rPr>
          <w:t>https://www.politico.eu/article/5-takeaways-from-the-cop24-global-climate-change-summit-poland-katowice/</w:t>
        </w:r>
      </w:hyperlink>
      <w:r>
        <w:rPr>
          <w:rFonts w:ascii="arial" w:eastAsia="arial" w:hAnsi="arial" w:cs="arial"/>
          <w:color w:val="000000"/>
          <w:sz w:val="20"/>
          <w:lang w:val="en-US" w:eastAsia="en-US" w:bidi="ar-SA"/>
        </w:rPr>
        <w:t xml:space="preserve"> [ 14]:            </w:t>
      </w:r>
      <w:hyperlink r:id="rId879" w:history="1">
        <w:r>
          <w:rPr>
            <w:rFonts w:ascii="arial" w:eastAsia="arial" w:hAnsi="arial" w:cs="arial"/>
            <w:i/>
            <w:color w:val="0077CC"/>
            <w:sz w:val="20"/>
            <w:u w:val="single"/>
            <w:shd w:val="clear" w:color="auto" w:fill="FFFFFF"/>
            <w:lang w:val="en-US" w:eastAsia="en-US" w:bidi="ar-SA"/>
          </w:rPr>
          <w:t>https://www.usatoday.com/story/news/world/2018/12/16/climate-change-experts-say-latest-un-deal-good-us/2329190002/</w:t>
        </w:r>
      </w:hyperlink>
      <w:r>
        <w:rPr>
          <w:rFonts w:ascii="arial" w:eastAsia="arial" w:hAnsi="arial" w:cs="arial"/>
          <w:color w:val="000000"/>
          <w:sz w:val="20"/>
          <w:lang w:val="en-US" w:eastAsia="en-US" w:bidi="ar-SA"/>
        </w:rPr>
        <w:t xml:space="preserve"> [ 15]:            </w:t>
      </w:r>
      <w:hyperlink r:id="rId880" w:history="1">
        <w:r>
          <w:rPr>
            <w:rFonts w:ascii="arial" w:eastAsia="arial" w:hAnsi="arial" w:cs="arial"/>
            <w:i/>
            <w:color w:val="0077CC"/>
            <w:sz w:val="20"/>
            <w:u w:val="single"/>
            <w:shd w:val="clear" w:color="auto" w:fill="FFFFFF"/>
            <w:lang w:val="en-US" w:eastAsia="en-US" w:bidi="ar-SA"/>
          </w:rPr>
          <w:t>https://www.theguardian.com/environment/2018/dec/17/climate-change-activists-vow-step-up-protests-around-world</w:t>
        </w:r>
      </w:hyperlink>
      <w:r>
        <w:rPr>
          <w:rFonts w:ascii="arial" w:eastAsia="arial" w:hAnsi="arial" w:cs="arial"/>
          <w:color w:val="000000"/>
          <w:sz w:val="20"/>
          <w:lang w:val="en-US" w:eastAsia="en-US" w:bidi="ar-SA"/>
        </w:rPr>
        <w:t xml:space="preserve"> [ 16]:            </w:t>
      </w:r>
      <w:hyperlink r:id="rId881" w:history="1">
        <w:r>
          <w:rPr>
            <w:rFonts w:ascii="arial" w:eastAsia="arial" w:hAnsi="arial" w:cs="arial"/>
            <w:i/>
            <w:color w:val="0077CC"/>
            <w:sz w:val="20"/>
            <w:u w:val="single"/>
            <w:shd w:val="clear" w:color="auto" w:fill="FFFFFF"/>
            <w:lang w:val="en-US" w:eastAsia="en-US" w:bidi="ar-SA"/>
          </w:rPr>
          <w:t>https://www.vox.com/energy-and-environment/2018/12/5/18126920/xcel-energy-100-percent-clean-carbon-free</w:t>
        </w:r>
      </w:hyperlink>
      <w:r>
        <w:rPr>
          <w:rFonts w:ascii="arial" w:eastAsia="arial" w:hAnsi="arial" w:cs="arial"/>
          <w:color w:val="000000"/>
          <w:sz w:val="20"/>
          <w:lang w:val="en-US" w:eastAsia="en-US" w:bidi="ar-SA"/>
        </w:rPr>
        <w:t xml:space="preserve"> [ 17]:            </w:t>
      </w:r>
      <w:hyperlink r:id="rId882" w:history="1">
        <w:r>
          <w:rPr>
            <w:rFonts w:ascii="arial" w:eastAsia="arial" w:hAnsi="arial" w:cs="arial"/>
            <w:i/>
            <w:color w:val="0077CC"/>
            <w:sz w:val="20"/>
            <w:u w:val="single"/>
            <w:shd w:val="clear" w:color="auto" w:fill="FFFFFF"/>
            <w:lang w:val="en-US" w:eastAsia="en-US" w:bidi="ar-SA"/>
          </w:rPr>
          <w:t>https://www.cnn.com/2018/12/16/health/sutter-cop24-climate-talks/index.html</w:t>
        </w:r>
      </w:hyperlink>
      <w:r>
        <w:rPr>
          <w:rFonts w:ascii="arial" w:eastAsia="arial" w:hAnsi="arial" w:cs="arial"/>
          <w:color w:val="000000"/>
          <w:sz w:val="20"/>
          <w:lang w:val="en-US" w:eastAsia="en-US" w:bidi="ar-SA"/>
        </w:rPr>
        <w:t xml:space="preserve"> [ 18]:            </w:t>
      </w:r>
      <w:hyperlink r:id="rId883" w:history="1">
        <w:r>
          <w:rPr>
            <w:rFonts w:ascii="arial" w:eastAsia="arial" w:hAnsi="arial" w:cs="arial"/>
            <w:i/>
            <w:color w:val="0077CC"/>
            <w:sz w:val="20"/>
            <w:u w:val="single"/>
            <w:shd w:val="clear" w:color="auto" w:fill="FFFFFF"/>
            <w:lang w:val="en-US" w:eastAsia="en-US" w:bidi="ar-SA"/>
          </w:rPr>
          <w:t>https://www.carbonbrief.org/guest-post-is-glacier-carbon-good-or-bad-for-the-climate</w:t>
        </w:r>
      </w:hyperlink>
      <w:r>
        <w:rPr>
          <w:rFonts w:ascii="arial" w:eastAsia="arial" w:hAnsi="arial" w:cs="arial"/>
          <w:color w:val="000000"/>
          <w:sz w:val="20"/>
          <w:lang w:val="en-US" w:eastAsia="en-US" w:bidi="ar-SA"/>
        </w:rPr>
        <w:t xml:space="preserve"> [ 19]:            </w:t>
      </w:r>
      <w:hyperlink r:id="rId884" w:history="1">
        <w:r>
          <w:rPr>
            <w:rFonts w:ascii="arial" w:eastAsia="arial" w:hAnsi="arial" w:cs="arial"/>
            <w:i/>
            <w:color w:val="0077CC"/>
            <w:sz w:val="20"/>
            <w:u w:val="single"/>
            <w:shd w:val="clear" w:color="auto" w:fill="FFFFFF"/>
            <w:lang w:val="en-US" w:eastAsia="en-US" w:bidi="ar-SA"/>
          </w:rPr>
          <w:t>https://www.carbonbrief.org/cop24-key-outcomes-agreed-at-the-un-climate-talks-in-katowice</w:t>
        </w:r>
      </w:hyperlink>
      <w:r>
        <w:rPr>
          <w:rFonts w:ascii="arial" w:eastAsia="arial" w:hAnsi="arial" w:cs="arial"/>
          <w:color w:val="000000"/>
          <w:sz w:val="20"/>
          <w:lang w:val="en-US" w:eastAsia="en-US" w:bidi="ar-SA"/>
        </w:rPr>
        <w:t xml:space="preserve"> [ 20]:            </w:t>
      </w:r>
      <w:hyperlink r:id="rId885" w:history="1">
        <w:r>
          <w:rPr>
            <w:rFonts w:ascii="arial" w:eastAsia="arial" w:hAnsi="arial" w:cs="arial"/>
            <w:i/>
            <w:color w:val="0077CC"/>
            <w:sz w:val="20"/>
            <w:u w:val="single"/>
            <w:shd w:val="clear" w:color="auto" w:fill="FFFFFF"/>
            <w:lang w:val="en-US" w:eastAsia="en-US" w:bidi="ar-SA"/>
          </w:rPr>
          <w:t>https://www.carbonbrief.org/cop24-video-three-need-to-knows-from-the-un-climate-talks-in-katowice</w:t>
        </w:r>
      </w:hyperlink>
      <w:r>
        <w:rPr>
          <w:rFonts w:ascii="arial" w:eastAsia="arial" w:hAnsi="arial" w:cs="arial"/>
          <w:color w:val="000000"/>
          <w:sz w:val="20"/>
          <w:lang w:val="en-US" w:eastAsia="en-US" w:bidi="ar-SA"/>
        </w:rPr>
        <w:t xml:space="preserve"> [ 21]:            </w:t>
      </w:r>
      <w:hyperlink r:id="rId880" w:history="1">
        <w:r>
          <w:rPr>
            <w:rFonts w:ascii="arial" w:eastAsia="arial" w:hAnsi="arial" w:cs="arial"/>
            <w:i/>
            <w:color w:val="0077CC"/>
            <w:sz w:val="20"/>
            <w:u w:val="single"/>
            <w:shd w:val="clear" w:color="auto" w:fill="FFFFFF"/>
            <w:lang w:val="en-US" w:eastAsia="en-US" w:bidi="ar-SA"/>
          </w:rPr>
          <w:t>https://www.theguardian.com/environment/2018/dec/17/climate-change-activists-vow-step-up-protests-around-world</w:t>
        </w:r>
      </w:hyperlink>
      <w:r>
        <w:rPr>
          <w:rFonts w:ascii="arial" w:eastAsia="arial" w:hAnsi="arial" w:cs="arial"/>
          <w:color w:val="000000"/>
          <w:sz w:val="20"/>
          <w:lang w:val="en-US" w:eastAsia="en-US" w:bidi="ar-SA"/>
        </w:rPr>
        <w:t xml:space="preserve"> [ 22]:            </w:t>
      </w:r>
      <w:hyperlink r:id="rId886" w:history="1">
        <w:r>
          <w:rPr>
            <w:rFonts w:ascii="arial" w:eastAsia="arial" w:hAnsi="arial" w:cs="arial"/>
            <w:i/>
            <w:color w:val="0077CC"/>
            <w:sz w:val="20"/>
            <w:u w:val="single"/>
            <w:shd w:val="clear" w:color="auto" w:fill="FFFFFF"/>
            <w:lang w:val="en-US" w:eastAsia="en-US" w:bidi="ar-SA"/>
          </w:rPr>
          <w:t>https://www.nytimes.com/2018/12/14/opinion/sunday/yellow-vest-protests-climate.html</w:t>
        </w:r>
      </w:hyperlink>
      <w:r>
        <w:rPr>
          <w:rFonts w:ascii="arial" w:eastAsia="arial" w:hAnsi="arial" w:cs="arial"/>
          <w:color w:val="000000"/>
          <w:sz w:val="20"/>
          <w:lang w:val="en-US" w:eastAsia="en-US" w:bidi="ar-SA"/>
        </w:rPr>
        <w:t xml:space="preserve"> [ 23]:            </w:t>
      </w:r>
      <w:hyperlink r:id="rId887" w:history="1">
        <w:r>
          <w:rPr>
            <w:rFonts w:ascii="arial" w:eastAsia="arial" w:hAnsi="arial" w:cs="arial"/>
            <w:i/>
            <w:color w:val="0077CC"/>
            <w:sz w:val="20"/>
            <w:u w:val="single"/>
            <w:shd w:val="clear" w:color="auto" w:fill="FFFFFF"/>
            <w:lang w:val="en-US" w:eastAsia="en-US" w:bidi="ar-SA"/>
          </w:rPr>
          <w:t>https://www.yaleclimateconnections.org/2018/12/identifying-good-faith-questions-about-climate/</w:t>
        </w:r>
      </w:hyperlink>
      <w:r>
        <w:rPr>
          <w:rFonts w:ascii="arial" w:eastAsia="arial" w:hAnsi="arial" w:cs="arial"/>
          <w:color w:val="000000"/>
          <w:sz w:val="20"/>
          <w:lang w:val="en-US" w:eastAsia="en-US" w:bidi="ar-SA"/>
        </w:rPr>
        <w:t xml:space="preserve"> [ 24]:            </w:t>
      </w:r>
      <w:hyperlink r:id="rId888" w:history="1">
        <w:r>
          <w:rPr>
            <w:rFonts w:ascii="arial" w:eastAsia="arial" w:hAnsi="arial" w:cs="arial"/>
            <w:i/>
            <w:color w:val="0077CC"/>
            <w:sz w:val="20"/>
            <w:u w:val="single"/>
            <w:shd w:val="clear" w:color="auto" w:fill="FFFFFF"/>
            <w:lang w:val="en-US" w:eastAsia="en-US" w:bidi="ar-SA"/>
          </w:rPr>
          <w:t>https://blog.ucsusa.org/ken-kimmell/regional-cap-invest-northeast-mid-atlantic</w:t>
        </w:r>
      </w:hyperlink>
      <w:r>
        <w:rPr>
          <w:rFonts w:ascii="arial" w:eastAsia="arial" w:hAnsi="arial" w:cs="arial"/>
          <w:color w:val="000000"/>
          <w:sz w:val="20"/>
          <w:lang w:val="en-US" w:eastAsia="en-US" w:bidi="ar-SA"/>
        </w:rPr>
        <w:t xml:space="preserve"> [ 25]:            </w:t>
      </w:r>
      <w:hyperlink r:id="rId889" w:history="1">
        <w:r>
          <w:rPr>
            <w:rFonts w:ascii="arial" w:eastAsia="arial" w:hAnsi="arial" w:cs="arial"/>
            <w:i/>
            <w:color w:val="0077CC"/>
            <w:sz w:val="20"/>
            <w:u w:val="single"/>
            <w:shd w:val="clear" w:color="auto" w:fill="FFFFFF"/>
            <w:lang w:val="en-US" w:eastAsia="en-US" w:bidi="ar-SA"/>
          </w:rPr>
          <w:t>https://www.scientificamerican.com/article/u-n-talks-deliver-a-fragile-balance-on-paris-climate-rules/</w:t>
        </w:r>
      </w:hyperlink>
      <w:r>
        <w:rPr>
          <w:rFonts w:ascii="arial" w:eastAsia="arial" w:hAnsi="arial" w:cs="arial"/>
          <w:color w:val="000000"/>
          <w:sz w:val="20"/>
          <w:lang w:val="en-US" w:eastAsia="en-US" w:bidi="ar-SA"/>
        </w:rPr>
        <w:t xml:space="preserve"> [ 26]:            </w:t>
      </w:r>
      <w:hyperlink r:id="rId890" w:history="1">
        <w:r>
          <w:rPr>
            <w:rFonts w:ascii="arial" w:eastAsia="arial" w:hAnsi="arial" w:cs="arial"/>
            <w:i/>
            <w:color w:val="0077CC"/>
            <w:sz w:val="20"/>
            <w:u w:val="single"/>
            <w:shd w:val="clear" w:color="auto" w:fill="FFFFFF"/>
            <w:lang w:val="en-US" w:eastAsia="en-US" w:bidi="ar-SA"/>
          </w:rPr>
          <w:t>https://www.cbc.ca/news/technology/chamber-of-commerce-carbon-pricing-1.4946754</w:t>
        </w:r>
      </w:hyperlink>
      <w:r>
        <w:rPr>
          <w:rFonts w:ascii="arial" w:eastAsia="arial" w:hAnsi="arial" w:cs="arial"/>
          <w:color w:val="000000"/>
          <w:sz w:val="20"/>
          <w:lang w:val="en-US" w:eastAsia="en-US" w:bidi="ar-SA"/>
        </w:rPr>
        <w:t xml:space="preserve"> [ 27]:            </w:t>
      </w:r>
      <w:hyperlink r:id="rId891" w:history="1">
        <w:r>
          <w:rPr>
            <w:rFonts w:ascii="arial" w:eastAsia="arial" w:hAnsi="arial" w:cs="arial"/>
            <w:i/>
            <w:color w:val="0077CC"/>
            <w:sz w:val="20"/>
            <w:u w:val="single"/>
            <w:shd w:val="clear" w:color="auto" w:fill="FFFFFF"/>
            <w:lang w:val="en-US" w:eastAsia="en-US" w:bidi="ar-SA"/>
          </w:rPr>
          <w:t>https://www.bbc.com/news/science-environment-46455844</w:t>
        </w:r>
      </w:hyperlink>
      <w:r>
        <w:rPr>
          <w:rFonts w:ascii="arial" w:eastAsia="arial" w:hAnsi="arial" w:cs="arial"/>
          <w:color w:val="000000"/>
          <w:sz w:val="20"/>
          <w:lang w:val="en-US" w:eastAsia="en-US" w:bidi="ar-SA"/>
        </w:rPr>
        <w:t xml:space="preserve"> [ 28]:            </w:t>
      </w:r>
      <w:hyperlink r:id="rId892" w:history="1">
        <w:r>
          <w:rPr>
            <w:rFonts w:ascii="arial" w:eastAsia="arial" w:hAnsi="arial" w:cs="arial"/>
            <w:i/>
            <w:color w:val="0077CC"/>
            <w:sz w:val="20"/>
            <w:u w:val="single"/>
            <w:shd w:val="clear" w:color="auto" w:fill="FFFFFF"/>
            <w:lang w:val="en-US" w:eastAsia="en-US" w:bidi="ar-SA"/>
          </w:rPr>
          <w:t>https://blogs.ei.columbia.edu/2018/12/13/megadrought-west-climate-change/</w:t>
        </w:r>
      </w:hyperlink>
      <w:r>
        <w:rPr>
          <w:rFonts w:ascii="arial" w:eastAsia="arial" w:hAnsi="arial" w:cs="arial"/>
          <w:color w:val="000000"/>
          <w:sz w:val="20"/>
          <w:lang w:val="en-US" w:eastAsia="en-US" w:bidi="ar-SA"/>
        </w:rPr>
        <w:t xml:space="preserve"> [ 29]:            </w:t>
      </w:r>
      <w:hyperlink r:id="rId893" w:history="1">
        <w:r>
          <w:rPr>
            <w:rFonts w:ascii="arial" w:eastAsia="arial" w:hAnsi="arial" w:cs="arial"/>
            <w:i/>
            <w:color w:val="0077CC"/>
            <w:sz w:val="20"/>
            <w:u w:val="single"/>
            <w:shd w:val="clear" w:color="auto" w:fill="FFFFFF"/>
            <w:lang w:val="en-US" w:eastAsia="en-US" w:bidi="ar-SA"/>
          </w:rPr>
          <w:t>https://insideclimatenews.org/news/18122018/global-warming-hiatus-pause-never-happened-studies-explain-climate-change-risbey-oreskes-mann</w:t>
        </w:r>
      </w:hyperlink>
      <w:r>
        <w:rPr>
          <w:rFonts w:ascii="arial" w:eastAsia="arial" w:hAnsi="arial" w:cs="arial"/>
          <w:color w:val="000000"/>
          <w:sz w:val="20"/>
          <w:lang w:val="en-US" w:eastAsia="en-US" w:bidi="ar-SA"/>
        </w:rPr>
        <w:t xml:space="preserve"> [ 30]:            </w:t>
      </w:r>
      <w:hyperlink r:id="rId894" w:history="1">
        <w:r>
          <w:rPr>
            <w:rFonts w:ascii="arial" w:eastAsia="arial" w:hAnsi="arial" w:cs="arial"/>
            <w:i/>
            <w:color w:val="0077CC"/>
            <w:sz w:val="20"/>
            <w:u w:val="single"/>
            <w:shd w:val="clear" w:color="auto" w:fill="FFFFFF"/>
            <w:lang w:val="en-US" w:eastAsia="en-US" w:bidi="ar-SA"/>
          </w:rPr>
          <w:t>https://motherboard.vice.com/en_us/article/a3ma84/the-un-is-now-working-directly-with-companies-to-fight-climate-change</w:t>
        </w:r>
      </w:hyperlink>
      <w:r>
        <w:rPr>
          <w:rFonts w:ascii="arial" w:eastAsia="arial" w:hAnsi="arial" w:cs="arial"/>
          <w:color w:val="000000"/>
          <w:sz w:val="20"/>
          <w:lang w:val="en-US" w:eastAsia="en-US" w:bidi="ar-SA"/>
        </w:rPr>
        <w:t xml:space="preserve"> [ 31]:            </w:t>
      </w:r>
      <w:hyperlink r:id="rId895" w:history="1">
        <w:r>
          <w:rPr>
            <w:rFonts w:ascii="arial" w:eastAsia="arial" w:hAnsi="arial" w:cs="arial"/>
            <w:i/>
            <w:color w:val="0077CC"/>
            <w:sz w:val="20"/>
            <w:u w:val="single"/>
            <w:shd w:val="clear" w:color="auto" w:fill="FFFFFF"/>
            <w:lang w:val="en-US" w:eastAsia="en-US" w:bidi="ar-SA"/>
          </w:rPr>
          <w:t>https://www.theguardian.com/environment/2018/dec/19/talking-with-evangelicals-about-climate-change-south</w:t>
        </w:r>
      </w:hyperlink>
      <w:r>
        <w:rPr>
          <w:rFonts w:ascii="arial" w:eastAsia="arial" w:hAnsi="arial" w:cs="arial"/>
          <w:color w:val="000000"/>
          <w:sz w:val="20"/>
          <w:lang w:val="en-US" w:eastAsia="en-US" w:bidi="ar-SA"/>
        </w:rPr>
        <w:t xml:space="preserve"> [ 32]:            </w:t>
      </w:r>
      <w:hyperlink r:id="rId896" w:history="1">
        <w:r>
          <w:rPr>
            <w:rFonts w:ascii="arial" w:eastAsia="arial" w:hAnsi="arial" w:cs="arial"/>
            <w:i/>
            <w:color w:val="0077CC"/>
            <w:sz w:val="20"/>
            <w:u w:val="single"/>
            <w:shd w:val="clear" w:color="auto" w:fill="FFFFFF"/>
            <w:lang w:val="en-US" w:eastAsia="en-US" w:bidi="ar-SA"/>
          </w:rPr>
          <w:t>https://thebulletin.org/2018/12/little-ice-age-no-big-warming-age-yes/</w:t>
        </w:r>
      </w:hyperlink>
      <w:r>
        <w:rPr>
          <w:rFonts w:ascii="arial" w:eastAsia="arial" w:hAnsi="arial" w:cs="arial"/>
          <w:color w:val="000000"/>
          <w:sz w:val="20"/>
          <w:lang w:val="en-US" w:eastAsia="en-US" w:bidi="ar-SA"/>
        </w:rPr>
        <w:t xml:space="preserve"> [ 33]:            </w:t>
      </w:r>
      <w:hyperlink r:id="rId897" w:history="1">
        <w:r>
          <w:rPr>
            <w:rFonts w:ascii="arial" w:eastAsia="arial" w:hAnsi="arial" w:cs="arial"/>
            <w:i/>
            <w:color w:val="0077CC"/>
            <w:sz w:val="20"/>
            <w:u w:val="single"/>
            <w:shd w:val="clear" w:color="auto" w:fill="FFFFFF"/>
            <w:lang w:val="en-US" w:eastAsia="en-US" w:bidi="ar-SA"/>
          </w:rPr>
          <w:t>https://insideclimatenews.org/news/13122018/trump-climate-change-rollback-epa-endangerment-finding-greenhouse-gas-power-plant-auto-emissions-regulation</w:t>
        </w:r>
      </w:hyperlink>
      <w:r>
        <w:rPr>
          <w:rFonts w:ascii="arial" w:eastAsia="arial" w:hAnsi="arial" w:cs="arial"/>
          <w:color w:val="000000"/>
          <w:sz w:val="20"/>
          <w:lang w:val="en-US" w:eastAsia="en-US" w:bidi="ar-SA"/>
        </w:rPr>
        <w:t xml:space="preserve"> [ 34]:            </w:t>
      </w:r>
      <w:hyperlink r:id="rId898" w:history="1">
        <w:r>
          <w:rPr>
            <w:rFonts w:ascii="arial" w:eastAsia="arial" w:hAnsi="arial" w:cs="arial"/>
            <w:i/>
            <w:color w:val="0077CC"/>
            <w:sz w:val="20"/>
            <w:u w:val="single"/>
            <w:shd w:val="clear" w:color="auto" w:fill="FFFFFF"/>
            <w:lang w:val="en-US" w:eastAsia="en-US" w:bidi="ar-SA"/>
          </w:rPr>
          <w:t>https://www.theguardian.com/business/2018/dec/18/solar-power-energy-firms-government</w:t>
        </w:r>
      </w:hyperlink>
      <w:r>
        <w:rPr>
          <w:rFonts w:ascii="arial" w:eastAsia="arial" w:hAnsi="arial" w:cs="arial"/>
          <w:color w:val="000000"/>
          <w:sz w:val="20"/>
          <w:lang w:val="en-US" w:eastAsia="en-US" w:bidi="ar-SA"/>
        </w:rPr>
        <w:t xml:space="preserve"> [ 35]:            </w:t>
      </w:r>
      <w:hyperlink r:id="rId899" w:history="1">
        <w:r>
          <w:rPr>
            <w:rFonts w:ascii="arial" w:eastAsia="arial" w:hAnsi="arial" w:cs="arial"/>
            <w:i/>
            <w:color w:val="0077CC"/>
            <w:sz w:val="20"/>
            <w:u w:val="single"/>
            <w:shd w:val="clear" w:color="auto" w:fill="FFFFFF"/>
            <w:lang w:val="en-US" w:eastAsia="en-US" w:bidi="ar-SA"/>
          </w:rPr>
          <w:t>http://news.trust.org/item/20181217090846-p20np/</w:t>
        </w:r>
      </w:hyperlink>
      <w:r>
        <w:rPr>
          <w:rFonts w:ascii="arial" w:eastAsia="arial" w:hAnsi="arial" w:cs="arial"/>
          <w:color w:val="000000"/>
          <w:sz w:val="20"/>
          <w:lang w:val="en-US" w:eastAsia="en-US" w:bidi="ar-SA"/>
        </w:rPr>
        <w:t xml:space="preserve"> [ 36]:            </w:t>
      </w:r>
      <w:hyperlink r:id="rId900" w:history="1">
        <w:r>
          <w:rPr>
            <w:rFonts w:ascii="arial" w:eastAsia="arial" w:hAnsi="arial" w:cs="arial"/>
            <w:i/>
            <w:color w:val="0077CC"/>
            <w:sz w:val="20"/>
            <w:u w:val="single"/>
            <w:shd w:val="clear" w:color="auto" w:fill="FFFFFF"/>
            <w:lang w:val="en-US" w:eastAsia="en-US" w:bidi="ar-SA"/>
          </w:rPr>
          <w:t>http://news.trust.org/item/20181217182513-3ks8q/</w:t>
        </w:r>
      </w:hyperlink>
      <w:r>
        <w:rPr>
          <w:rFonts w:ascii="arial" w:eastAsia="arial" w:hAnsi="arial" w:cs="arial"/>
          <w:color w:val="000000"/>
          <w:sz w:val="20"/>
          <w:lang w:val="en-US" w:eastAsia="en-US" w:bidi="ar-SA"/>
        </w:rPr>
        <w:t xml:space="preserve"> [ 37]:            </w:t>
      </w:r>
      <w:hyperlink r:id="rId901" w:history="1">
        <w:r>
          <w:rPr>
            <w:rFonts w:ascii="arial" w:eastAsia="arial" w:hAnsi="arial" w:cs="arial"/>
            <w:i/>
            <w:color w:val="0077CC"/>
            <w:sz w:val="20"/>
            <w:u w:val="single"/>
            <w:shd w:val="clear" w:color="auto" w:fill="FFFFFF"/>
            <w:lang w:val="en-US" w:eastAsia="en-US" w:bidi="ar-SA"/>
          </w:rPr>
          <w:t>https://www.yaleclimateconnections.org/2018/12/2018-the-hottest-la-nina-year-ever-recorded/</w:t>
        </w:r>
      </w:hyperlink>
      <w:r>
        <w:rPr>
          <w:rFonts w:ascii="arial" w:eastAsia="arial" w:hAnsi="arial" w:cs="arial"/>
          <w:color w:val="000000"/>
          <w:sz w:val="20"/>
          <w:lang w:val="en-US" w:eastAsia="en-US" w:bidi="ar-SA"/>
        </w:rPr>
        <w:t xml:space="preserve"> [ 38]:            </w:t>
      </w:r>
      <w:hyperlink r:id="rId902" w:history="1">
        <w:r>
          <w:rPr>
            <w:rFonts w:ascii="arial" w:eastAsia="arial" w:hAnsi="arial" w:cs="arial"/>
            <w:i/>
            <w:color w:val="0077CC"/>
            <w:sz w:val="20"/>
            <w:u w:val="single"/>
            <w:shd w:val="clear" w:color="auto" w:fill="FFFFFF"/>
            <w:lang w:val="en-US" w:eastAsia="en-US" w:bidi="ar-SA"/>
          </w:rPr>
          <w:t>https://www.vox.com/science-and-health/2018/12/18/18144477/winter-solstice-2018</w:t>
        </w:r>
      </w:hyperlink>
      <w:r>
        <w:rPr>
          <w:rFonts w:ascii="arial" w:eastAsia="arial" w:hAnsi="arial" w:cs="arial"/>
          <w:color w:val="000000"/>
          <w:sz w:val="20"/>
          <w:lang w:val="en-US" w:eastAsia="en-US" w:bidi="ar-SA"/>
        </w:rPr>
        <w:t xml:space="preserve"> [ 39]:            </w:t>
      </w:r>
      <w:hyperlink r:id="rId903" w:history="1">
        <w:r>
          <w:rPr>
            <w:rFonts w:ascii="arial" w:eastAsia="arial" w:hAnsi="arial" w:cs="arial"/>
            <w:i/>
            <w:color w:val="0077CC"/>
            <w:sz w:val="20"/>
            <w:u w:val="single"/>
            <w:shd w:val="clear" w:color="auto" w:fill="FFFFFF"/>
            <w:lang w:val="en-US" w:eastAsia="en-US" w:bidi="ar-SA"/>
          </w:rPr>
          <w:t>https://www.vox.com/science-and-health/2018/12/20/18136006/climate-change-2018-warmer-winters</w:t>
        </w:r>
      </w:hyperlink>
      <w:r>
        <w:rPr>
          <w:rFonts w:ascii="arial" w:eastAsia="arial" w:hAnsi="arial" w:cs="arial"/>
          <w:color w:val="000000"/>
          <w:sz w:val="20"/>
          <w:lang w:val="en-US" w:eastAsia="en-US" w:bidi="ar-SA"/>
        </w:rPr>
        <w:t xml:space="preserve"> [ 40]:            </w:t>
      </w:r>
      <w:hyperlink r:id="rId904" w:history="1">
        <w:r>
          <w:rPr>
            <w:rFonts w:ascii="arial" w:eastAsia="arial" w:hAnsi="arial" w:cs="arial"/>
            <w:i/>
            <w:color w:val="0077CC"/>
            <w:sz w:val="20"/>
            <w:u w:val="single"/>
            <w:shd w:val="clear" w:color="auto" w:fill="FFFFFF"/>
            <w:lang w:val="en-US" w:eastAsia="en-US" w:bidi="ar-SA"/>
          </w:rPr>
          <w:t>https://www.huffingtonpost.com/entry/congressional-budget-office-climate-change_us_5c1a735de4b01059bfc62b8c</w:t>
        </w:r>
      </w:hyperlink>
      <w:r>
        <w:rPr>
          <w:rFonts w:ascii="arial" w:eastAsia="arial" w:hAnsi="arial" w:cs="arial"/>
          <w:color w:val="000000"/>
          <w:sz w:val="20"/>
          <w:lang w:val="en-US" w:eastAsia="en-US" w:bidi="ar-SA"/>
        </w:rPr>
        <w:t xml:space="preserve"> [ 41]:            </w:t>
      </w:r>
      <w:hyperlink r:id="rId905" w:history="1">
        <w:r>
          <w:rPr>
            <w:rFonts w:ascii="arial" w:eastAsia="arial" w:hAnsi="arial" w:cs="arial"/>
            <w:i/>
            <w:color w:val="0077CC"/>
            <w:sz w:val="20"/>
            <w:u w:val="single"/>
            <w:shd w:val="clear" w:color="auto" w:fill="FFFFFF"/>
            <w:lang w:val="en-US" w:eastAsia="en-US" w:bidi="ar-SA"/>
          </w:rPr>
          <w:t>https://www.carbonbrief.org/iea-china-and-india-to-fuel-further-rise-in-global-coal-demand-in-2018</w:t>
        </w:r>
      </w:hyperlink>
      <w:r>
        <w:rPr>
          <w:rFonts w:ascii="arial" w:eastAsia="arial" w:hAnsi="arial" w:cs="arial"/>
          <w:color w:val="000000"/>
          <w:sz w:val="20"/>
          <w:lang w:val="en-US" w:eastAsia="en-US" w:bidi="ar-SA"/>
        </w:rPr>
        <w:t xml:space="preserve"> [ 42]:            </w:t>
      </w:r>
      <w:hyperlink r:id="rId906" w:history="1">
        <w:r>
          <w:rPr>
            <w:rFonts w:ascii="arial" w:eastAsia="arial" w:hAnsi="arial" w:cs="arial"/>
            <w:i/>
            <w:color w:val="0077CC"/>
            <w:sz w:val="20"/>
            <w:u w:val="single"/>
            <w:shd w:val="clear" w:color="auto" w:fill="FFFFFF"/>
            <w:lang w:val="en-US" w:eastAsia="en-US" w:bidi="ar-SA"/>
          </w:rPr>
          <w:t>https://theconversation.com/global-warming-hiatus-is-the-climate-change-myth-that-refuses-to-die-108524</w:t>
        </w:r>
      </w:hyperlink>
      <w:r>
        <w:rPr>
          <w:rFonts w:ascii="arial" w:eastAsia="arial" w:hAnsi="arial" w:cs="arial"/>
          <w:color w:val="000000"/>
          <w:sz w:val="20"/>
          <w:lang w:val="en-US" w:eastAsia="en-US" w:bidi="ar-SA"/>
        </w:rPr>
        <w:t xml:space="preserve"> [ 43]:            </w:t>
      </w:r>
      <w:hyperlink r:id="rId907" w:history="1">
        <w:r>
          <w:rPr>
            <w:rFonts w:ascii="arial" w:eastAsia="arial" w:hAnsi="arial" w:cs="arial"/>
            <w:i/>
            <w:color w:val="0077CC"/>
            <w:sz w:val="20"/>
            <w:u w:val="single"/>
            <w:shd w:val="clear" w:color="auto" w:fill="FFFFFF"/>
            <w:lang w:val="en-US" w:eastAsia="en-US" w:bidi="ar-SA"/>
          </w:rPr>
          <w:t>http://news.trust.org/item/20181219140323-cibpj/</w:t>
        </w:r>
      </w:hyperlink>
      <w:r>
        <w:rPr>
          <w:rFonts w:ascii="arial" w:eastAsia="arial" w:hAnsi="arial" w:cs="arial"/>
          <w:color w:val="000000"/>
          <w:sz w:val="20"/>
          <w:lang w:val="en-US" w:eastAsia="en-US" w:bidi="ar-SA"/>
        </w:rPr>
        <w:t xml:space="preserve"> [ 44]:            </w:t>
      </w:r>
      <w:hyperlink r:id="rId908" w:history="1">
        <w:r>
          <w:rPr>
            <w:rFonts w:ascii="arial" w:eastAsia="arial" w:hAnsi="arial" w:cs="arial"/>
            <w:i/>
            <w:color w:val="0077CC"/>
            <w:sz w:val="20"/>
            <w:u w:val="single"/>
            <w:shd w:val="clear" w:color="auto" w:fill="FFFFFF"/>
            <w:lang w:val="en-US" w:eastAsia="en-US" w:bidi="ar-SA"/>
          </w:rPr>
          <w:t>https://www.carbonbrief.org/the-carbon-brief-interview-teresa-ribera</w:t>
        </w:r>
      </w:hyperlink>
      <w:r>
        <w:rPr>
          <w:rFonts w:ascii="arial" w:eastAsia="arial" w:hAnsi="arial" w:cs="arial"/>
          <w:color w:val="000000"/>
          <w:sz w:val="20"/>
          <w:lang w:val="en-US" w:eastAsia="en-US" w:bidi="ar-SA"/>
        </w:rPr>
        <w:t xml:space="preserve"> [ 45]:            </w:t>
      </w:r>
      <w:hyperlink r:id="rId909" w:history="1">
        <w:r>
          <w:rPr>
            <w:rFonts w:ascii="arial" w:eastAsia="arial" w:hAnsi="arial" w:cs="arial"/>
            <w:i/>
            <w:color w:val="0077CC"/>
            <w:sz w:val="20"/>
            <w:u w:val="single"/>
            <w:shd w:val="clear" w:color="auto" w:fill="FFFFFF"/>
            <w:lang w:val="en-US" w:eastAsia="en-US" w:bidi="ar-SA"/>
          </w:rPr>
          <w:t>https://skepticalscience.com/Climate_Carbon_Bookkeeping.html</w:t>
        </w:r>
      </w:hyperlink>
      <w:r>
        <w:rPr>
          <w:rFonts w:ascii="arial" w:eastAsia="arial" w:hAnsi="arial" w:cs="arial"/>
          <w:color w:val="000000"/>
          <w:sz w:val="20"/>
          <w:lang w:val="en-US" w:eastAsia="en-US" w:bidi="ar-SA"/>
        </w:rPr>
        <w:t xml:space="preserve"> [ 46]:            </w:t>
      </w:r>
      <w:hyperlink r:id="rId910" w:history="1">
        <w:r>
          <w:rPr>
            <w:rFonts w:ascii="arial" w:eastAsia="arial" w:hAnsi="arial" w:cs="arial"/>
            <w:i/>
            <w:color w:val="0077CC"/>
            <w:sz w:val="20"/>
            <w:u w:val="single"/>
            <w:shd w:val="clear" w:color="auto" w:fill="FFFFFF"/>
            <w:lang w:val="en-US" w:eastAsia="en-US" w:bidi="ar-SA"/>
          </w:rPr>
          <w:t>https://www.nytimes.com/2018/12/20/climate/cdc-climate-change.html?login=email...h=login-email</w:t>
        </w:r>
      </w:hyperlink>
      <w:r>
        <w:rPr>
          <w:rFonts w:ascii="arial" w:eastAsia="arial" w:hAnsi="arial" w:cs="arial"/>
          <w:color w:val="000000"/>
          <w:sz w:val="20"/>
          <w:lang w:val="en-US" w:eastAsia="en-US" w:bidi="ar-SA"/>
        </w:rPr>
        <w:t xml:space="preserve"> [ 47]:            </w:t>
      </w:r>
      <w:hyperlink r:id="rId911" w:history="1">
        <w:r>
          <w:rPr>
            <w:rFonts w:ascii="arial" w:eastAsia="arial" w:hAnsi="arial" w:cs="arial"/>
            <w:i/>
            <w:color w:val="0077CC"/>
            <w:sz w:val="20"/>
            <w:u w:val="single"/>
            <w:shd w:val="clear" w:color="auto" w:fill="FFFFFF"/>
            <w:lang w:val="en-US" w:eastAsia="en-US" w:bidi="ar-SA"/>
          </w:rPr>
          <w:t>https://www.nytimes.com/2018/12/20/climate/alaska-anwr-oil-drilling-proposal.html</w:t>
        </w:r>
      </w:hyperlink>
      <w:r>
        <w:rPr>
          <w:rFonts w:ascii="arial" w:eastAsia="arial" w:hAnsi="arial" w:cs="arial"/>
          <w:color w:val="000000"/>
          <w:sz w:val="20"/>
          <w:lang w:val="en-US" w:eastAsia="en-US" w:bidi="ar-SA"/>
        </w:rPr>
        <w:t xml:space="preserve"> [ 48]:            </w:t>
      </w:r>
      <w:hyperlink r:id="rId912" w:history="1">
        <w:r>
          <w:rPr>
            <w:rFonts w:ascii="arial" w:eastAsia="arial" w:hAnsi="arial" w:cs="arial"/>
            <w:i/>
            <w:color w:val="0077CC"/>
            <w:sz w:val="20"/>
            <w:u w:val="single"/>
            <w:shd w:val="clear" w:color="auto" w:fill="FFFFFF"/>
            <w:lang w:val="en-US" w:eastAsia="en-US" w:bidi="ar-SA"/>
          </w:rPr>
          <w:t>https://insideclimatenews.org/news/20122018/american-farm-bureau-fossil-fuel-nexus-climate-change-denial-science-agriculture-carbon-policy-opposition</w:t>
        </w:r>
      </w:hyperlink>
      <w:r>
        <w:rPr>
          <w:rFonts w:ascii="arial" w:eastAsia="arial" w:hAnsi="arial" w:cs="arial"/>
          <w:color w:val="000000"/>
          <w:sz w:val="20"/>
          <w:lang w:val="en-US" w:eastAsia="en-US" w:bidi="ar-SA"/>
        </w:rPr>
        <w:t xml:space="preserve"> [ 49]:            </w:t>
      </w:r>
      <w:hyperlink r:id="rId866" w:history="1">
        <w:r>
          <w:rPr>
            <w:rFonts w:ascii="arial" w:eastAsia="arial" w:hAnsi="arial" w:cs="arial"/>
            <w:i/>
            <w:color w:val="0077CC"/>
            <w:sz w:val="20"/>
            <w:u w:val="single"/>
            <w:shd w:val="clear" w:color="auto" w:fill="FFFFFF"/>
            <w:lang w:val="en-US" w:eastAsia="en-US" w:bidi="ar-SA"/>
          </w:rPr>
          <w:t>https://www.theguardian.com/environment/2018/dec/20/risks-of-domino-effect-of-tipping-points-greater-than-thought-study-says</w:t>
        </w:r>
      </w:hyperlink>
      <w:r>
        <w:rPr>
          <w:rFonts w:ascii="arial" w:eastAsia="arial" w:hAnsi="arial" w:cs="arial"/>
          <w:color w:val="000000"/>
          <w:sz w:val="20"/>
          <w:lang w:val="en-US" w:eastAsia="en-US" w:bidi="ar-SA"/>
        </w:rPr>
        <w:t xml:space="preserve"> [ 50]:            </w:t>
      </w:r>
      <w:hyperlink r:id="rId913" w:history="1">
        <w:r>
          <w:rPr>
            <w:rFonts w:ascii="arial" w:eastAsia="arial" w:hAnsi="arial" w:cs="arial"/>
            <w:i/>
            <w:color w:val="0077CC"/>
            <w:sz w:val="20"/>
            <w:u w:val="single"/>
            <w:shd w:val="clear" w:color="auto" w:fill="FFFFFF"/>
            <w:lang w:val="en-US" w:eastAsia="en-US" w:bidi="ar-SA"/>
          </w:rPr>
          <w:t>https://www.theguardian.com/environment/2018/dec/21/australia-to-miss-2030-emissions-targets-by-vast-margin-coalitions-projections-reveal</w:t>
        </w:r>
      </w:hyperlink>
      <w:r>
        <w:rPr>
          <w:rFonts w:ascii="arial" w:eastAsia="arial" w:hAnsi="arial" w:cs="arial"/>
          <w:color w:val="000000"/>
          <w:sz w:val="20"/>
          <w:lang w:val="en-US" w:eastAsia="en-US" w:bidi="ar-SA"/>
        </w:rPr>
        <w:t xml:space="preserve"> [ 51]:            </w:t>
      </w:r>
      <w:hyperlink r:id="rId914" w:history="1">
        <w:r>
          <w:rPr>
            <w:rFonts w:ascii="arial" w:eastAsia="arial" w:hAnsi="arial" w:cs="arial"/>
            <w:i/>
            <w:color w:val="0077CC"/>
            <w:sz w:val="20"/>
            <w:u w:val="single"/>
            <w:shd w:val="clear" w:color="auto" w:fill="FFFFFF"/>
            <w:lang w:val="en-US" w:eastAsia="en-US" w:bidi="ar-SA"/>
          </w:rPr>
          <w:t>https://theconversation.com/want-citizens-to-care-about-climate-change-write-them-a-cheque-107781</w:t>
        </w:r>
      </w:hyperlink>
      <w:r>
        <w:rPr>
          <w:rFonts w:ascii="arial" w:eastAsia="arial" w:hAnsi="arial" w:cs="arial"/>
          <w:color w:val="000000"/>
          <w:sz w:val="20"/>
          <w:lang w:val="en-US" w:eastAsia="en-US" w:bidi="ar-SA"/>
        </w:rPr>
        <w:t xml:space="preserve"> [ 52]:            </w:t>
      </w:r>
      <w:hyperlink r:id="rId915" w:history="1">
        <w:r>
          <w:rPr>
            <w:rFonts w:ascii="arial" w:eastAsia="arial" w:hAnsi="arial" w:cs="arial"/>
            <w:i/>
            <w:color w:val="0077CC"/>
            <w:sz w:val="20"/>
            <w:u w:val="single"/>
            <w:shd w:val="clear" w:color="auto" w:fill="FFFFFF"/>
            <w:lang w:val="en-US" w:eastAsia="en-US" w:bidi="ar-SA"/>
          </w:rPr>
          <w:t>https://www.vox.com/energy-and-environment/2018/12/21/18144138/green-new-deal-alexandria-ocasio-cortez</w:t>
        </w:r>
      </w:hyperlink>
      <w:r>
        <w:rPr>
          <w:rFonts w:ascii="arial" w:eastAsia="arial" w:hAnsi="arial" w:cs="arial"/>
          <w:color w:val="000000"/>
          <w:sz w:val="20"/>
          <w:lang w:val="en-US" w:eastAsia="en-US" w:bidi="ar-SA"/>
        </w:rPr>
        <w:t xml:space="preserve"> [ 53]:            </w:t>
      </w:r>
      <w:hyperlink r:id="rId916" w:history="1">
        <w:r>
          <w:rPr>
            <w:rFonts w:ascii="arial" w:eastAsia="arial" w:hAnsi="arial" w:cs="arial"/>
            <w:i/>
            <w:color w:val="0077CC"/>
            <w:sz w:val="20"/>
            <w:u w:val="single"/>
            <w:shd w:val="clear" w:color="auto" w:fill="FFFFFF"/>
            <w:lang w:val="en-US" w:eastAsia="en-US" w:bidi="ar-SA"/>
          </w:rPr>
          <w:t>https://climatediscovery.org/nearly-two-billion-dollars-spent-on-anti-climate-science-legislative-lobbying-2000-to-2016</w:t>
        </w:r>
      </w:hyperlink>
      <w:r>
        <w:rPr>
          <w:rFonts w:ascii="arial" w:eastAsia="arial" w:hAnsi="arial" w:cs="arial"/>
          <w:color w:val="000000"/>
          <w:sz w:val="20"/>
          <w:lang w:val="en-US" w:eastAsia="en-US" w:bidi="ar-SA"/>
        </w:rPr>
        <w:t xml:space="preserve">/ [ 54]:            </w:t>
      </w:r>
      <w:hyperlink r:id="rId917" w:history="1">
        <w:r>
          <w:rPr>
            <w:rFonts w:ascii="arial" w:eastAsia="arial" w:hAnsi="arial" w:cs="arial"/>
            <w:i/>
            <w:color w:val="0077CC"/>
            <w:sz w:val="20"/>
            <w:u w:val="single"/>
            <w:shd w:val="clear" w:color="auto" w:fill="FFFFFF"/>
            <w:lang w:val="en-US" w:eastAsia="en-US" w:bidi="ar-SA"/>
          </w:rPr>
          <w:t>https://www.climate.gov/news-features/featured-images/warming-winters-and-dwindling-sierra-nevada-snowpack-will-squeeze</w:t>
        </w:r>
      </w:hyperlink>
      <w:r>
        <w:rPr>
          <w:rFonts w:ascii="arial" w:eastAsia="arial" w:hAnsi="arial" w:cs="arial"/>
          <w:color w:val="000000"/>
          <w:sz w:val="20"/>
          <w:lang w:val="en-US" w:eastAsia="en-US" w:bidi="ar-SA"/>
        </w:rPr>
        <w:t xml:space="preserve"> [ 55]:            </w:t>
      </w:r>
      <w:hyperlink r:id="rId918" w:history="1">
        <w:r>
          <w:rPr>
            <w:rFonts w:ascii="arial" w:eastAsia="arial" w:hAnsi="arial" w:cs="arial"/>
            <w:i/>
            <w:color w:val="0077CC"/>
            <w:sz w:val="20"/>
            <w:u w:val="single"/>
            <w:shd w:val="clear" w:color="auto" w:fill="FFFFFF"/>
            <w:lang w:val="en-US" w:eastAsia="en-US" w:bidi="ar-SA"/>
          </w:rPr>
          <w:t>https://insideclimatenews.org/news/18122018/tyndall-military-hurricane-cost-2018-year-review-billion-dollar-disasters-wildfire-extreme-weather-drought-michael-florence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Atlantic City and Miami Beach: two takes on tackling the rising waters; Sea level rise is making floods more common and as the New Jersey resort braces for the next Sandy, the well-heeled Florida city is throwing money at the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2017 Monday 7:00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167.98pt;height:30.75pt">
            <v:imagedata r:id="rId2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NEWS;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Oliver Milman in Miami Beach and Atlantic City</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Irish Pub near Atlantic City's famed boardwalk doesn't have any locks on the doors as it is open 24 hours a day. So when Hurricane Sandy crunched into what was once known as the Las Vegas of the east coast in 2012, some improvisation was needed.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drinkers helped slot a cork board through the frame of the door, wedging it shut and keeping out the surging seawater. The wild night, which severely damaged more than 320 homes and caused a week-long power blackout, was seen out by those taking shelter with the help of several bottles of Jameson.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Sandy was just the headline act among increasingly common flooding events that are gnawing away at the thin island upon which the city sits.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"Sandy, as devastating as it was, isn't the greatest barometer because we have flash floods," said Cathy Burke, who has run the Irish Pub since 1973. Burke, a gravelly voiced institution along the boardwalk, has hoarded treasures from Atlantic City's zenith. The upstairs of the pub is replete with vintage furniture, gramophones and china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have floods at the drop of a hat," Burke said. "Without even realizing we're going to have them. It'll be raining and within seconds you'll see flooding in the street. You don't read about it in the paper. You don't hear about it on the radio or television. You just have water that just comes up and if you don't have warning and move your car, you have water in the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flooding events have increased seven-fold in Atlantic City since the 1950s, according to the National Oceanic and Atmospheric Administration, and are spurred by rainfall or simply a spring tide abetted by unhelpful gusts of wind.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casinos and boardwalk are protected on the ocean side by a network of beach dunes. But the western side of the city, where few tourists venture and poverty lingers, is more vulnerable. Several times a month water swells in the bay behind Absecon Island - the barrier strip dotted by the resorts of Atlantic City, Ventnor, Margate and Longport - and with nowhere to go can slosh into the streets, wrecking cars and stranding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rising ocean, fed by melting glaciers and the expansion of warming water, is piling up water along America's entire eastern seaboard. To compound the problem much of the mid-Atlantic coast is sinking, a hangover from the last ice age, meaning life and property is being swamped like never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yet with no overarching national sea level rise plan, and patchy commitment from states, many coastal communities are left to deal with the encroaching seas themselves. Wealthier areas are raising streets and houses, erecting walls and pumps. Those without the funds or political will have several state or federal grants they can access but often make muddled choices in the face of this sisyphean task.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central place that makes all the decisions so you get one town building a pump station to push water out and another town pumping the water back to the same place," said Rouzbeh Nazari, an environmental engineering expert at Rowan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Nazari is critical of outdated flood maps, risky building in areas prone to flooding and what he considers an undue haste to buy up water-ravaged houses on the cheap to compensate homeowners rather than improve ragged coastal defenses.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kind of feels like we've just given up, that we can't do anything about it," he said. "I'm less worried about a Sandy-like event than nuisance flooding. They are losing 20 cars a month to nuisance flooding on Absecon island. We need a regional solution but New Jersey has no specific plan to deal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New Jersey's department of environmental protection disputes claims it lacks a plan, pointing to work with the army corp of engineers over future levees and a solution to "inadequate" stormwater systems that can exacerbate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be working very closely with coastal communities in identifying problem areas and the best ways to deal with them," the spokesman said. Chris Christie, the New Jersey governor, has previously said there was no evidence that Hurricane Sandy was linked to climate change. Asked about flooding at Cape May last year, Christie said : "I don't know what you want me to do, you want me to go down there with a mop?"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Atlantic City's heyday, its Steel Pier hosted concerts by Frank Sinatra and the Beatles, as well as a recurring attraction where a horse was required to dive off a 60ft platform into a pool of water - a "colossally stupid idea" according to the then president of the US Humane Society. Today, it abuts the shuttered Trump Taj Mahal casino, which was sold by the president last year, as well as a tidal gauge that is quietly recording the fate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numbers are stark - the sea is rising at nearly 1.5 inches (38mm) a decade, streaking ahead of the global average and eroding away the tips of the island. Slender barrier islands such as Absecon aren't easy to tame even with a stable sea level. Native Americans used to holiday, but never live, on the shifting sandy outcrop because they knew that it would be perennially mauled by the sea. Today, there are about 40,000 people living in Atlantic City, with the boardwalk drawing in millions of tourists to its hulking casinos.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Native Americans were a lot smarter than the European settlers," said James Whalen, a former Atlantic City mayor turned state senator. "The barrier islands up and down the coast really should not have been built on, but here we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there are the storms. Ben Horton, a climate scientist at Rutgers University, said that a Sandy-like storm used to occur on the east coast once every 500 years, before industrial activity began loading the atmosphere with greenhouse gases. Now such a storm arrives once every 25 years or so. Should the sea level continue to rise sharply, by 2100 Sandy would visit Atlantic City every five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chat to people here and you say 'How sustainable is the New Jersey shore or Atlantic City to an event of the magnitude of Hurricane Sandy occurring every five years?' you'll get a very negative response," Horton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sustainability of Atlantic City consumes the thoughts of Elizabeth Terenik, the city's spry planning director. Terenik said the rise in nuisance flooding has become a "major quality of life issue" for back bay residents. Many of those able to have raised their homes - new buildings must now be a foot higher than previous codes due to the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Terenik is plotting new sea walls, a curb on new development in flood-prone areas and an underground canal that can funnel away storm water. Perhaps most ambitiously, she is taken by an idea, put forward by Princeton University, that would raise the streets and houses in Chelsea Heights, a vulnerable neighborhood, and allow the water to seep into vacant land to create a sort of New Jersey twist on Venice.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exciting project but one that really needs to be looked at closely before anything's moved forward and of course it would need funding," Terenik conceded. "A lot of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 Beach: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Funding isn't such a problem 1,200 miles south at another barrier island facing a daunting challenge from the seas - Miami Beach. While it shares much of Atlantic City's bygone glory with its art deco grandeur and former celebrity playground status, Miami Beach - linked by causeways to the mainland city of Miami - has managed to retain much of the wealth that has allowed it to hurl money at the sea level rise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Pancake flat and built on porous ground that is slowly sinking back to the seabed, Miami Beach is surrounded by seas accelerating at an astonishing 9mm a year - vastly more than the 3mm-a-year global average. Should slabs of Antarctic ice start to crumble away into the ocean and fuel a 6ft sea level rise by 2100, Miami Beach will pretty much be swallowed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facing an existential threat here," said Kristen Rosen Gonzalez, Miami Beach's city commissioner. Gonzalez, a former college tutor, focused heavily on sea level rise when she was elected last year. It's not really much of a choice these days - the mayor, Philip Levine, paddled down a flooded street in a canoe as part of an election stunt.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known as a "sunny place for shady people" due to its popularity with pre-war gangsters, Miami Beach is now often referred to as ground zero for the sea level rise phenomenon. But it's perhaps more like a living laboratory experiment into what happens when you give a cashed-up place the task of avoiding drowning.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Beach is spending $400m on a network of pumps, sea walls and raised streets in order to beat the tides. One vulnerable neighborhood, Sunset Harbor, has had its streets raised by 2ft at a cost of over $30m. All over the island, predominantly in the wealthier neighborhoods where properties go for $10m or more, streets are being torn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literally going to have to rise above this," Gonzalez said. "That's very scary for many of us because right now, we can't really picture what that looks like. It is so hard to imagine parts of Miami Beach disappearing. A lot of this island is fill. We filled it in once. We'll fill it in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engineers admit that they are merely buying themselves time, perhaps 20 years or so, until Miami Beach will need to work the problem out again, possibly with some new technology. The seas are relentless, and rising ever further without end in sight. Much of south Florida will eventually be reclaimed but for now there is trillions of dollars of real estate to save.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Retreat isn't on the agenda but, as in Atlantic City, there's an equity issue at play in Miami Beach. The affluent can afford to raise their homes, lobby for sea walls and water pumps, stay in a nice hotel if it all gets a bit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Poorer residents are less able to do this, nor foot the bill for the work - Miami Beach has eye-watering average water bills of $350 a month in order to pay for the street work. Some people may have to leave if the costs mount further. Even some of the wealthier residents are buying insurance properties in areas of the mainland further from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Valencia Gunder calls this phenomenon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Gunder is a nascent climate campaigner and resident of Liberty City, a Miami district known for its problems with crime and poverty. Gunder has been agitating, so far unsuccessfully, for some large trees to help shade the Liberty City populace from increasingly frequent heatwaves. She gives a wry smile at the mention of Miami Beach's extreme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noticing things like heatstrokes and people passing out because it's so hot outside, people can't take the heat,"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understand that you want to take care of the community that's right on the shore, but we all are affected. Four hundred million dollars, yes, is needed for resiliency but just to put it in one neighborhood I think is ridiculous.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pay taxes. We live here. We go to school here. We work here. We deserve the same treatment as other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leadership for communities like Atlantic City and Miami Beach is unlikely to arrive before the situation escalates further. Donald Trump's administration has already taken aim at existing coastal resiliency funding and has disparaged basic scientific understanding of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the seas rise by 6ft then 13 million Americans in coastal areas will have to relocate by the end of this century, according to recent research. There will need to be a plan, beyond just cutting emissions, well before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meantime, threatened cities such as New York and Boston will mull gargantuan sea barriers, Miami Beach will hoist itself further upwards and Atlantic City will hope a solution, or a combination of solutions, is found before the next Sandy arrives.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links these places is the reluctance to abandon them. "Miami Beach is one of the most special places in the entire world and we don't plan on going anywhere," said Gonzalez. "We're going to be here for the long haul. I love this city. It's my home. I can't imagine there not being a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Atlantic City, Cathy Burke, surrounded by her Boardwalk Empire-style refinements, is similarly defiant.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 diehard Atlantic City native," she said. "I love Atlantic City. I don't want to live anywhere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seen hotels demolished. Storms, whatever. And as far as I'm concerned, Atlantic City will always be here and it will only get bigger and better than ever."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From Surviving to Thriving -- Relocation and Migration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CPRBlog: Center for Progressive Reform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 12:40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Maxine Burkett</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5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13, 2018( CPRBlog: Center for Progressive Reform: </w:t>
      </w:r>
      <w:hyperlink r:id="rId933" w:history="1">
        <w:r>
          <w:rPr>
            <w:rFonts w:ascii="arial" w:eastAsia="arial" w:hAnsi="arial" w:cs="arial"/>
            <w:i/>
            <w:color w:val="0077CC"/>
            <w:sz w:val="20"/>
            <w:u w:val="single"/>
            <w:shd w:val="clear" w:color="auto" w:fill="FFFFFF"/>
            <w:lang w:val="en-US" w:eastAsia="en-US" w:bidi="ar-SA"/>
          </w:rPr>
          <w:t>http://progressivereform.org/CPRblog.cfm</w:t>
        </w:r>
      </w:hyperlink>
      <w:r>
        <w:rPr>
          <w:rFonts w:ascii="arial" w:eastAsia="arial" w:hAnsi="arial" w:cs="arial"/>
          <w:color w:val="000000"/>
          <w:sz w:val="20"/>
          <w:lang w:val="en-US" w:eastAsia="en-US" w:bidi="ar-SA"/>
        </w:rPr>
        <w:t xml:space="preserve"> Delivered by Newstex)  This post is part of CPR'sFrom Surviving to Thriving: Equity in Disaster Planning and Recovery[1]report. Click here to read previously posted chapters[2]. The 2017 hurricane season demonstrated the 'second disaster' phenomenon. Climate-fueled storms are the first, named disaster. The second disaster is the tragedy that results from the lack of preparedness of decision-makers — at all levels — who have failed to plan in a manner consistent with the risks presented.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few phenomena underscore that more than the post-disaster displacement and long-term relocation that climate change is increasingly inducing. While there is an infrastructure to manage post-disaster displacement and support displaced persons, its ability to effectively and equitably support individuals and communities has been lacking. For planned, long-term relocation, the circumstances are more concerning. The United States has no coherent and coordinated regulatory approach to address the core questions facing communities that will need to relocate: Who is vulnerable to a crumbling coastline? What are the parameters for determining that a community is no longer habitable? Where will they go to ensure a viable relocation? And when are these determinations made — before or after the next devastating flood event or storm? The absence of adequate safeguards and planning are at their most apparent in the context of displacement and relocation induced by sudden and long-term climate change-related disasters. During the closing days of the Obama administration, the White House Council on Environmental Quality attempted to coordinate several federal agencies to address larger-scale, permanent displacement and relocation of Americans — from the deltas of Louisiana to the coastal tundra of Alaska. That effort quietly died with the change in administrations in 2017. The fierce storms in the months that followed, however, are a harbinger of things to come, raising the question of whether the United States will improve its ability to withstand the first disaster and thereby avoid the second.The Current Law and Policy VacuumDefining terms and context A baseline problem for those concerned with the impact of climate change on human mobility is the absence of any law or policy framework addressing the issues. Even the terminology used can mask this problem. While the media widely deploys the term 'climate refugee,' the term 'refugee' has a specific legal definition that doesn't cover those migrants whose displacement might be linked to a climate-fueled disaster. These individuals have no recognized legal identity or framework to address their movement under domestic or international law. For the most part, government officials, researchers, and community members are simply working to understand exactly how climate change will induce or influence human displacement, migration, and relocation[3] of communities in present-day and future circumstances. While often used interchangeably, each term describes relatively distinct phenomenon.Displacement is the forced movement of people from a location due to one or several factors. These factors include climate-related and other disasters, political or armed conflict, and development. Human migration is the movement of people from one location to another for the purpose of seasonal settlement or permanent resettlement, often to obtain more desirable living conditions. Relocation is the planned process of leaving a fixed settlement for another permanent settlement, which one or several factors, including the impacts of climate change, may induce.Each term reflects the varying triggers for movement that are either sudden-onset, including climate-related disasters such as intense hurricanes or wildfires, or slow-onset events or gradual environmental degradation such as droughts that produce water scarcity or prolonged, stifling heat. The United States is not immune to these disasters, as evidenced by communities that are currently grappling with them, from Alaska to Puerto Rico. Further, the country will have to balance the needs[4] of internal movement of residents with those of international migrants, similarly displaced by regional and global climate disasters. Climate-related disasters and disparate displacement The climate signal in Hurricane Harvey was surprisingly strong, leading researchers to determine that climate change had roughly tripled the odds[5] of a Harvey-type storm. The result was that in just over 36 hours, 9 trillion gallons[6] of rainwater deluged the Gulf Coast of Texas, including Houston, and displaced tens of thousands. Communities of color and low-income communities are particularly vulnerable to disaster-induced displacement. New Orleans' experience of post-Katrina displacement, unevenly experienced, is an important historical analogue. Those in vulnerable communities suffered disproportionately. More likely to rent than own their dwellings, people of color and low-income residents were vulnerable to sudden involuntary displacement via mass 'blindsiding' evictions[7]. Many New Orleanians did not even receive notice of eviction, but instead found out that their homes and housing complexes were to be shuttered, and they were to be homeless through broadcast television announcements. Low-income residents and people of color are also more likely to suffer displacement both before and after disasters due to high levels of background pollution. In 2017, families in Port Arthur, Texas[8], a Gulf Coast city about 90 miles east of Houston, were already familiar with the experience of voluntary displacement, having requested removal and relocation because of air pollution from oil refineries and petrochemical plants that saturate their communities. These industrial facilities are often located within yards of homes, schools, and playgrounds. Harvey flooded neighborhoods saddled with toxic Superfund sites, overflowing sewers, garbage, and landfills that accompany the region's outsized petrochemical footprint, forcing further displacement. The impacts on people of color were and continue to be disproportionately negative. The root causes of these impacts are deep and persistent — from the discriminatory policies that funneled or redlined African Americans and Latinos, for example, into marginal conditions to the disparate effects of the rebuilding process on these communities. In Houston, the absence of zoning restrictions[9] helped to concentrate pollution[10] in the communities with the highest concentration of Latino and African American families. Years before Harvey made landfall, environmental justice scholars Robert Bullard and Beverly Wright noted: '[t]his no-zoning policy has allowed for a somewhat erratic land-use pattern in the city. . . Houston's black neighborhoods were unofficially 'zoned' for garbage.[11]' Additionally, the infrastructure for stormwater and flood management itself is aged and dilapidated, thus deepening the racially divided exposure to climate risks and increased likelihood of displacement. And storm damage is not limited to infrastructure but can also introduce loss of employment, as well as the further devastating losses of friends, family, community, and culture. Any systematic effort to address the problem of climate displacement must begin with strengthening planning and environmental, health and safety protections, to enhance community resilience while also enhancing social equity. This is particularly important during rebuilding and recovery, when cities like Houston run the risk of 'rebuilding gentrification,' in which the 'greening up' of a city for resilience results in permanent displacement for those who have lived in neighborhoods for generations.[1][12] The Stafford Act and post-disaster displacement As noted above, we lack adequate regulatory tools or a systematic approach to the challenges presented by climate-induced migration and planned relocation.[2][13] There are ad hoc efforts in Alaska and Louisiana currently underway; however, a coherent and comprehensive interagency, multi-scalar, and cross-sectoral approach is lacking. The primary federal responses to pre- and post-disaster displacement are grounded in the Robert T. Stafford Disaster Relief and Emergency Assistance Act[14] (the 'Stafford Act') and the National Flood Insurance Program[15] — specifically the latter's buyout programs for repetitive loss properties. In order to improve coordination and responsiveness of disaster preparedness and relief efforts, Congress enacted the Stafford Act. The act aims to 'provide an orderly and continuing means of assistance by the Federal Government to State and local governments in carrying out their responsibilities to alleviate the suffering and damage which result from such disasters.' In order to initiate federal support, the president must make a major disaster declaration. A 'major disaster'[16] is[a]ny natural catastrophe (including any hurricane, tornado, storm, high water, wind-driven water, tidal wave, tsunami, earthquake, volcanic eruption, landslide, mudslide, snowstorm, or drought), or, regardless of cause, any fire, flood, or explosion, in any part of the United States, which in the determination of the President causes damage of sufficient severity and magnitude to warrant major disaster assistance under this chapter to supplement the efforts and available resources of States, local governments, and disaster relief organizations in alleviating the damage, loss, hardship, or suffering caused thereby.A major disaster declaration is made only when 'response is beyond the capabilities of the State and the affected local governments and that Federal assistance is necessary.' Once the president has issued a major disaster declaration, the Federal Emergency Management Agency (FEMA) can provide federal assistance to state recovery efforts from its Disaster Relief Fund[17]. The Stafford Act also authorizes FEMA to grant money to individuals and households through its Individuals and Households Program[18] (IHP). Under Section 408, the agency can provide 'financial assistance, and if necessary, direct services, to individuals and households in the State who, as a direct result of a major disaster, have necessary expenses and serious needs' they are otherwise unable to meet. The types of assistance provided[19] include funds for temporary housing, repair of a primary residence, replacement of a residence and permanent or semi-permanent housing, and financial assistance for other needs, such as medical care and personal property. While the Stafford Act relief and grant programs can support temporarily displaced people and recovery efforts for homeowners and renters, the homeless, undocumented residents, certain aliens, and other displaced people are ineligible for these programs or otherwise face insurmountable barriers to successfully navigating the grant process. There are aspects of the construction and execution of the Stafford Act that hamper its ability to adequately assist those displaced by disaster. After Hurricane Sandy, the law's prohibition against duplication of benefits had the effect of 'punishing' homeowners[20] who proactively rebuilt their homes. Administrative errors disadvantaged recipients of support through FEMA's IHP,[3][21] resulting in thousands of claims stuck in the review process years after the storm. The failings of the disaster recovery system — from the Stafford Act generally and FEMA's IHP to the NFIP program — resulted in Sandy homeowners 'selling their homes back to the State, losing their homes to foreclosure or short sale, leaving their 'nest egg' or draining every bank and retirement account with the hopes of rebuilding what is now a distant memory.'[4][22] Lawmakers from both parties, the insurance industry, planning experts, and advocates have critiqued the kinds of massive, though still inadequate, congressional aid packages passed in the wake of disasters as socializing flood risks in ways that encourage people to live in flood-prone areas[23]. There is, however, skepticism that reform measures will meaningfully reduce congressional willingness to fund post-disaster, despite the signals it sends regarding the dangers of living along the ever-more-risky coasts. Resisting relocation While there is no comprehensive federal approach for planned relocation — and seemingly none forthcoming — a range of legal mechanisms to support retreat from the coastlines are available, including local governments' 'downzoning' flood-prone areas, creating setbacks or buffers, and securing easements from developers in exchange for necessary permits. In addition, the federal Coastal Zone Management Act[24] affirmatively encourages states to develop comprehensive coastal management programs in order to access federal funds. The Disaster Mitigation Act[25] (DMA) provides a similar carrot. They are generally unsuccessful, however, evinced by the fact that the population of coastal counties is still growing. In a few instances, however, municipal governments have taken advantage[26] of federal grant and loan programs that permit acquisition of new property for relocations. FEMA and the Department of Housing and Urban Development's Community Development Block Grants (CDBG) aid rebuilding by providing grants to state and local governments for post-disaster buyout programs. Buyouts target homes and buildings affected by disasters, especially floods, and provide owners with payments that are greater than what they could obtain in the real estate market. Such buyout programs may be a viable strategy for coordinated relocation of communities. In order to facilitate successful community relocations, buyout programs can adopt strategies and policies that encourage owners to sell properties in groups and also purchase new homes and businesses in areas designated for relocation. However, the strategy has significant limitations. The municipality must match federal funding through the Flood Mitigation and Community Development Block Grant programs. Furthermore, funds available before serious disasters are limited, blunting proactive, preventative relocation efforts. In addition, many communities, including some threatened Alaska Native villages facing relocation, are ineligible for these funds because they lack incorporated municipal governments. Even if viable, buyout for relocation would likely be met with significant resistance. After Katrina, New Orleans weathered a political firestorm[27] on the issue of permanent displacement (effectively post-disaster relocation) that would result from city government plans to prevent rebuilding. Storm and flood victims' reactions to disasters are typically characterized by an intense and unwavering desire to rebuild. Alexander B. Lemann[28] described this emotion as 'one of the key obstacles standing in the way of the road to more resilient housing patterns, and yet it typically is ignored by the community of scholars who study disaster law and policy.' This is particularly significant for low-income and of-color communities that shoulder a disproportionate concentration of disaster risk. Lemann explains:For many of its victims, Hurricane Katrina demonstrated that the government regarded them as not worthy of protection. Although rebuilding in these cases might be a way of countering this message, a prohibition on rebuilding only makes that message stronger. By trying to enforce retreat in the wake of floods that have disparate impacts, governments appear to signal their desire to rid themselves of particular groups entirely. Rebuilding thus becomes an act of political resistance, a way of avoiding being erased and getting even with wealthier, drier communities.Following Katrina, 75 percent of respondents said that low-lying areas of the city destroyed by the hurricane should be rebuilt, 95 percent said that the region's levee system should be rebuilt and strengthened and 86 percent of respondents said they were planning to remain in the area. This heavy support for rebuilding reflects a deeper critique of the post-disaster planning. Residents accused the mayor of 'taking part in a 'Katrina cleansing'' and attacked the plan for trying to 'turn 'black people's neighborhoods into white people's parks.'' Lemann also describes the 'long history of tension arising over post-disaster efforts to increase resiliency that are perceived as thinly veiled forms of social engineering.' Rebuilding, in many respects, may be 'an act of defiance against an unfair and discriminatory system.' Resettlement, or moving communities as a whole rather than individuals piecemeal, is one way in which the value of a community may be respected while advancing the protection needs at the coasts. However, resettlement is fraught with many difficulties and may not be scalable given the sheer number of vulnerable coastal residents. As the examples of resettlement multiply, it is crucial that we learn from the experiences so they can be improved upon and serve as one of a basket of responses.Learning from Success: The Martn Peña Canal Case StudyMany efforts to respond to flooding are led by some combination of local, state, and federal governments, and, as a result, residents feel disempowered. Opportunities and resources to mitigate exposure through structural practices or by migrating from flood-prone areas through buyouts, for example, are largely dependent on government funded and managed programs. However, in Puerto Rico, a unique experiment in community-led governance and land ownership shows promise for promoting equitable adaptation to flooding risks by empowering communities to implement management of retreat and migration of their own design. In 1932, the San Ciprian hurricane devastated portions of Puerto Rico. Masses of impoverished, rural Puerto Ricans, already induced to migrate from growing economic depression, moved to the marginal and unimproved low-lying mangrove forests on the outskirts of urban San Juan. Over time, eight distinct enclaves formed around the Martn Peña Canal. These migrants built their homes in areas lacking public infrastructure, especially sewage systems, and on land they did not own. To the dismay of government planners and private developers, the Martn Peña Canal residents have persevered in one of Puerto Rico's most severely impoverished, flood-vulnerable, and polluted communities, owing to the strength of the community, its grassroots leadership, and the necessity and resulting expertise of responding to and recovering from recurring disasters. Government and public pressure to remediate flooding and pollution has grown steadily in the past 20 years. A dredging project first proposed in 2002 to remedy the situation called for displacing some 2,300 households. In response to this proposal, the organized Martn Peña Canal communities advocated for a comprehensive development and land use plan that would provide equitable and community-led relocation of impacted households. In accordance with the demands of community members and their allies, the Legislative Assembly of Puerto Rico passed the Martn Peña Canal Special Planning District Integrated Development Act (Puerto Rico Law 489) in 2004. In part, the law chartered the Martn Peña Canal Community Land Trust to hold title to some 200 acres of previously public land on which new affordable housing would be built to relocate flood-prone households away from the impact of the dredging project. The land trust would also secure the tenancy of hundreds of existing homes. The land trust would generate revenue from affordable rental fees with which to finance construction of additional homes. To date, the Land Trust has used this land to relocate 600 households away from flood-prone areas into quality, affordable housing. However, additional investment and construction of homes is necessary to successfully relocate all of the households that are flood-prone and will be potentially displaced by the dredging project. Eighty-five years after San Ciprian, Hurricane Maria tore a similar path across the island. In Martn Peña Canal, some 1,000 homes were damaged or destroyed[29] and 100 households were left homeless. Unlike the hundreds of thousands of Puerto Ricans who have left the island in the months following Maria, the low-income or elderly residents of Martn Peña are more typical of those immobilized, rather than displaced, by disaster. However, the residents of Martin Pena Canal have been lauded for their disaster resilience, built through years of hard fought and community-led revitalization and adaptation. Due to earlier government investments in community development and self-organization, community-based organizations and grassroots networks were already prepared for and familiar with flood relief and recovery and able to both operate without federal resources[30] and coordinate with state and federal agencies. The Land Trust and other community-led organizations have demonstrated an ability to fundraise, implement, and coordinate recovery projects, including replacement of damaged roofs[31]. As a collective for land ownership and housing management, the Land Trust is also suited to represent the interests of residents and advocate on their behalf[32] to access federal funding to support housing recovery. In response to damage from Maria, the community organizations have established sophisticated partnerships with professional organizations in engineering and architecture to develop storm-resistant housing designs to weather future storms.What Should Be Done?State and local governments need to fill the climate change adaptation and disaster resilience vacuum left by the current presidential administration With the federal government largely ignoring climate change and thereby contributing to the second disaster, it is more important than ever for states, counties, and tribes[33] to take action.The post-Sandy recovery effort revealed and underscored the necessity of integrated services to assist with recovery. Though the federal government must be a partner for long-term success in disaster resilience and recovery efforts, the current administration cannot be relied upon to provide leadership in this area. In fact, proposed deregulation and budget cuts will further limit the already constrained opportunities to support community resilience in general and for the most vulnerable specifically. State governments[34] also have a vital role to play in supporting land acquisition and governance strategies for relocation. With access to public lands and detailed land use data, states can work with their communities to help identify opportunities to acquire land for relocations. States also have the authority to create or adapt laws, policies, and programs for land use that can serve the land acquisition and governance needs of relocation communities. States can budget their agency resources to provide communities with technical assistance for site feasibility studies and development. And while federal funding opportunities may support only one portion of the community relocation process, states can direct sustaining support to communities to ensure the long-term success of resettlement. Nonprofit organizations can connect individuals and communities with the resources they need to adapt, relocate, and proactively plan for future disasters Nonprofit organizations play a special role in supporting relocating communities with assistance in land acquisition and governance. Nonprofit partners are uniquely situated to provide pro bono legal and technical assistance to exclusively serve the best interests of communities. Nonprofits can assist by providing unbiased legal and technical interpretation of options for land acquisition and governance for relocation. Nonprofit organizations also provide critical support in building capacity within communities and in empowering and amplifying the voices of community leaders to advocate for access to public and private resources for relocation. Over the long-term, the federal government must reclaim its leadership role in climate change adaptation and proactive resiliency efforts The relocation opportunities presented by the federal government must be enhanced over the long term. Adequate funding for and forward-looking design of federal technical assistance and grant- and loan-making programs will greatly assist communities challenged by climate-related displacement and relocation. The federal government needs to provide adequately funded and procedurally appropriate opportunities to acquire and manage land for relocation. [1][35] For related discussion 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its possible effects on geographies and property markets in Miami-Dade County, Florida, see Jesse M. Keenan, Thomas Hill, and Anurag Gumber,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from theory to empiricism in Miami-Dade County, Florida,' IOP Science, </w:t>
      </w:r>
      <w:hyperlink r:id="rId519" w:history="1">
        <w:r>
          <w:rPr>
            <w:rFonts w:ascii="arial" w:eastAsia="arial" w:hAnsi="arial" w:cs="arial"/>
            <w:i/>
            <w:color w:val="0077CC"/>
            <w:sz w:val="20"/>
            <w:u w:val="single"/>
            <w:shd w:val="clear" w:color="auto" w:fill="FFFFFF"/>
            <w:lang w:val="en-US" w:eastAsia="en-US" w:bidi="ar-SA"/>
          </w:rPr>
          <w:t>http://iopscience.iop.org/article/10.1088/1748-9326/aabb32</w:t>
        </w:r>
      </w:hyperlink>
      <w:r>
        <w:rPr>
          <w:rFonts w:ascii="arial" w:eastAsia="arial" w:hAnsi="arial" w:cs="arial"/>
          <w:color w:val="000000"/>
          <w:sz w:val="20"/>
          <w:lang w:val="en-US" w:eastAsia="en-US" w:bidi="ar-SA"/>
        </w:rPr>
        <w:t xml:space="preserve">[36]. [2][37]For a brief introduction to domestic climate relocation and a study of seven tools for displaced communities seeking to secure and manage new land, see Maxine Burkett, Robert R.M. Verchick, and David Flores, 'Reaching Higher Ground: Avenues to Secure and Manage New Land for Communities Displaced by Climate Change,' Center for Progressive Reform (2017),            </w:t>
      </w:r>
      <w:hyperlink r:id="rId934" w:history="1">
        <w:r>
          <w:rPr>
            <w:rFonts w:ascii="arial" w:eastAsia="arial" w:hAnsi="arial" w:cs="arial"/>
            <w:i/>
            <w:color w:val="0077CC"/>
            <w:sz w:val="20"/>
            <w:u w:val="single"/>
            <w:shd w:val="clear" w:color="auto" w:fill="FFFFFF"/>
            <w:lang w:val="en-US" w:eastAsia="en-US" w:bidi="ar-SA"/>
          </w:rPr>
          <w:t>http://www.progressivereform.org/reachinghigherground.cfm</w:t>
        </w:r>
      </w:hyperlink>
      <w:r>
        <w:rPr>
          <w:rFonts w:ascii="arial" w:eastAsia="arial" w:hAnsi="arial" w:cs="arial"/>
          <w:color w:val="000000"/>
          <w:sz w:val="20"/>
          <w:lang w:val="en-US" w:eastAsia="en-US" w:bidi="ar-SA"/>
        </w:rPr>
        <w:t xml:space="preserve">[38]. [3][39] See Melissa Luckman, Daniel Strafer, Christina Lipski, Three Years Later, Sandy Survivors Remain Homeless, 32 Touro L. Rev. 313, 323 (2016) (describing that after Superstorm Sandy, FEMA provided more than one billion dollars in grant money via the Individuals and Households program but that while IHP helped homeowners, thousands of individuals three years post disaster were being asked to give this money back, on the basis a FEMA internal audit that flagged wrongful dispersal of some grant money). [4][40] Id. at 349. [ 1]:            </w:t>
      </w:r>
      <w:hyperlink r:id="rId935" w:history="1">
        <w:r>
          <w:rPr>
            <w:rFonts w:ascii="arial" w:eastAsia="arial" w:hAnsi="arial" w:cs="arial"/>
            <w:i/>
            <w:color w:val="0077CC"/>
            <w:sz w:val="20"/>
            <w:u w:val="single"/>
            <w:shd w:val="clear" w:color="auto" w:fill="FFFFFF"/>
            <w:lang w:val="en-US" w:eastAsia="en-US" w:bidi="ar-SA"/>
          </w:rPr>
          <w:t>http://bit.ly/fromsurvivingtothrivingrptfull</w:t>
        </w:r>
      </w:hyperlink>
      <w:r>
        <w:rPr>
          <w:rFonts w:ascii="arial" w:eastAsia="arial" w:hAnsi="arial" w:cs="arial"/>
          <w:color w:val="000000"/>
          <w:sz w:val="20"/>
          <w:lang w:val="en-US" w:eastAsia="en-US" w:bidi="ar-SA"/>
        </w:rPr>
        <w:t xml:space="preserve"> [ 2]:            </w:t>
      </w:r>
      <w:hyperlink r:id="rId936" w:history="1">
        <w:r>
          <w:rPr>
            <w:rFonts w:ascii="arial" w:eastAsia="arial" w:hAnsi="arial" w:cs="arial"/>
            <w:i/>
            <w:color w:val="0077CC"/>
            <w:sz w:val="20"/>
            <w:u w:val="single"/>
            <w:shd w:val="clear" w:color="auto" w:fill="FFFFFF"/>
            <w:lang w:val="en-US" w:eastAsia="en-US" w:bidi="ar-SA"/>
          </w:rPr>
          <w:t>http://bit.ly/fromsurvivingtothrivingrpt</w:t>
        </w:r>
      </w:hyperlink>
      <w:r>
        <w:rPr>
          <w:rFonts w:ascii="arial" w:eastAsia="arial" w:hAnsi="arial" w:cs="arial"/>
          <w:color w:val="000000"/>
          <w:sz w:val="20"/>
          <w:lang w:val="en-US" w:eastAsia="en-US" w:bidi="ar-SA"/>
        </w:rPr>
        <w:t xml:space="preserve"> [ 3]:            </w:t>
      </w:r>
      <w:hyperlink r:id="rId937" w:history="1">
        <w:r>
          <w:rPr>
            <w:rFonts w:ascii="arial" w:eastAsia="arial" w:hAnsi="arial" w:cs="arial"/>
            <w:i/>
            <w:color w:val="0077CC"/>
            <w:sz w:val="20"/>
            <w:u w:val="single"/>
            <w:shd w:val="clear" w:color="auto" w:fill="FFFFFF"/>
            <w:lang w:val="en-US" w:eastAsia="en-US" w:bidi="ar-SA"/>
          </w:rPr>
          <w:t>http://progressivereform.org/articles/ReachingHigherGround_1703.pdf</w:t>
        </w:r>
      </w:hyperlink>
      <w:r>
        <w:rPr>
          <w:rFonts w:ascii="arial" w:eastAsia="arial" w:hAnsi="arial" w:cs="arial"/>
          <w:color w:val="000000"/>
          <w:sz w:val="20"/>
          <w:lang w:val="en-US" w:eastAsia="en-US" w:bidi="ar-SA"/>
        </w:rPr>
        <w:t xml:space="preserve"> [ 4]:            </w:t>
      </w:r>
      <w:hyperlink r:id="rId938" w:history="1">
        <w:r>
          <w:rPr>
            <w:rFonts w:ascii="arial" w:eastAsia="arial" w:hAnsi="arial" w:cs="arial"/>
            <w:i/>
            <w:color w:val="0077CC"/>
            <w:sz w:val="20"/>
            <w:u w:val="single"/>
            <w:shd w:val="clear" w:color="auto" w:fill="FFFFFF"/>
            <w:lang w:val="en-US" w:eastAsia="en-US" w:bidi="ar-SA"/>
          </w:rPr>
          <w:t>http://www.eesi.org/papers/view/issue-brief-environmental-migrants-considerations-for-the-u.s.-government</w:t>
        </w:r>
      </w:hyperlink>
      <w:r>
        <w:rPr>
          <w:rFonts w:ascii="arial" w:eastAsia="arial" w:hAnsi="arial" w:cs="arial"/>
          <w:color w:val="000000"/>
          <w:sz w:val="20"/>
          <w:lang w:val="en-US" w:eastAsia="en-US" w:bidi="ar-SA"/>
        </w:rPr>
        <w:t xml:space="preserve"> [ 5]:            </w:t>
      </w:r>
      <w:hyperlink r:id="rId939" w:history="1">
        <w:r>
          <w:rPr>
            <w:rFonts w:ascii="arial" w:eastAsia="arial" w:hAnsi="arial" w:cs="arial"/>
            <w:i/>
            <w:color w:val="0077CC"/>
            <w:sz w:val="20"/>
            <w:u w:val="single"/>
            <w:shd w:val="clear" w:color="auto" w:fill="FFFFFF"/>
            <w:lang w:val="en-US" w:eastAsia="en-US" w:bidi="ar-SA"/>
          </w:rPr>
          <w:t>https://news.nationalgeographic.com/2017/12/climate-change-study-hurricane-harvey-flood/?beta=true</w:t>
        </w:r>
      </w:hyperlink>
      <w:r>
        <w:rPr>
          <w:rFonts w:ascii="arial" w:eastAsia="arial" w:hAnsi="arial" w:cs="arial"/>
          <w:color w:val="000000"/>
          <w:sz w:val="20"/>
          <w:lang w:val="en-US" w:eastAsia="en-US" w:bidi="ar-SA"/>
        </w:rPr>
        <w:t xml:space="preserve"> [ 6]:            </w:t>
      </w:r>
      <w:hyperlink r:id="rId940" w:history="1">
        <w:r>
          <w:rPr>
            <w:rFonts w:ascii="arial" w:eastAsia="arial" w:hAnsi="arial" w:cs="arial"/>
            <w:i/>
            <w:color w:val="0077CC"/>
            <w:sz w:val="20"/>
            <w:u w:val="single"/>
            <w:shd w:val="clear" w:color="auto" w:fill="FFFFFF"/>
            <w:lang w:val="en-US" w:eastAsia="en-US" w:bidi="ar-SA"/>
          </w:rPr>
          <w:t>http://www.progressivereform.org/CPRBlog.cfm?idBlog=D6C2342E-9ECF-1DAF-58B986C5743A99B3</w:t>
        </w:r>
      </w:hyperlink>
      <w:r>
        <w:rPr>
          <w:rFonts w:ascii="arial" w:eastAsia="arial" w:hAnsi="arial" w:cs="arial"/>
          <w:color w:val="000000"/>
          <w:sz w:val="20"/>
          <w:lang w:val="en-US" w:eastAsia="en-US" w:bidi="ar-SA"/>
        </w:rPr>
        <w:t xml:space="preserve"> [ 7]:            </w:t>
      </w:r>
      <w:hyperlink r:id="rId941" w:history="1">
        <w:r>
          <w:rPr>
            <w:rFonts w:ascii="arial" w:eastAsia="arial" w:hAnsi="arial" w:cs="arial"/>
            <w:i/>
            <w:color w:val="0077CC"/>
            <w:sz w:val="20"/>
            <w:u w:val="single"/>
            <w:shd w:val="clear" w:color="auto" w:fill="FFFFFF"/>
            <w:lang w:val="en-US" w:eastAsia="en-US" w:bidi="ar-SA"/>
          </w:rPr>
          <w:t>https://grist.org/article/after-harvey-and-irma-people-of-color-face-displacement/</w:t>
        </w:r>
      </w:hyperlink>
      <w:r>
        <w:rPr>
          <w:rFonts w:ascii="arial" w:eastAsia="arial" w:hAnsi="arial" w:cs="arial"/>
          <w:color w:val="000000"/>
          <w:sz w:val="20"/>
          <w:lang w:val="en-US" w:eastAsia="en-US" w:bidi="ar-SA"/>
        </w:rPr>
        <w:t xml:space="preserve"> [ 8]:            </w:t>
      </w:r>
      <w:hyperlink r:id="rId941" w:history="1">
        <w:r>
          <w:rPr>
            <w:rFonts w:ascii="arial" w:eastAsia="arial" w:hAnsi="arial" w:cs="arial"/>
            <w:i/>
            <w:color w:val="0077CC"/>
            <w:sz w:val="20"/>
            <w:u w:val="single"/>
            <w:shd w:val="clear" w:color="auto" w:fill="FFFFFF"/>
            <w:lang w:val="en-US" w:eastAsia="en-US" w:bidi="ar-SA"/>
          </w:rPr>
          <w:t>https://grist.org/article/after-harvey-and-irma-people-of-color-face-displacement/</w:t>
        </w:r>
      </w:hyperlink>
      <w:r>
        <w:rPr>
          <w:rFonts w:ascii="arial" w:eastAsia="arial" w:hAnsi="arial" w:cs="arial"/>
          <w:color w:val="000000"/>
          <w:sz w:val="20"/>
          <w:lang w:val="en-US" w:eastAsia="en-US" w:bidi="ar-SA"/>
        </w:rPr>
        <w:t xml:space="preserve"> [ 9]:            </w:t>
      </w:r>
      <w:hyperlink r:id="rId942" w:history="1">
        <w:r>
          <w:rPr>
            <w:rFonts w:ascii="arial" w:eastAsia="arial" w:hAnsi="arial" w:cs="arial"/>
            <w:i/>
            <w:color w:val="0077CC"/>
            <w:sz w:val="20"/>
            <w:u w:val="single"/>
            <w:shd w:val="clear" w:color="auto" w:fill="FFFFFF"/>
            <w:lang w:val="en-US" w:eastAsia="en-US" w:bidi="ar-SA"/>
          </w:rPr>
          <w:t>http://progressivereform.org/CPRBlog.cfm?idBlog=DB81D9AE-D895-9DA0-95D67BA543F65EA6</w:t>
        </w:r>
      </w:hyperlink>
      <w:r>
        <w:rPr>
          <w:rFonts w:ascii="arial" w:eastAsia="arial" w:hAnsi="arial" w:cs="arial"/>
          <w:color w:val="000000"/>
          <w:sz w:val="20"/>
          <w:lang w:val="en-US" w:eastAsia="en-US" w:bidi="ar-SA"/>
        </w:rPr>
        <w:t xml:space="preserve"> [ 10]:            </w:t>
      </w:r>
      <w:hyperlink r:id="rId941" w:history="1">
        <w:r>
          <w:rPr>
            <w:rFonts w:ascii="arial" w:eastAsia="arial" w:hAnsi="arial" w:cs="arial"/>
            <w:i/>
            <w:color w:val="0077CC"/>
            <w:sz w:val="20"/>
            <w:u w:val="single"/>
            <w:shd w:val="clear" w:color="auto" w:fill="FFFFFF"/>
            <w:lang w:val="en-US" w:eastAsia="en-US" w:bidi="ar-SA"/>
          </w:rPr>
          <w:t>https://grist.org/article/after-harvey-and-irma-people-of-color-face-displacement/</w:t>
        </w:r>
      </w:hyperlink>
      <w:r>
        <w:rPr>
          <w:rFonts w:ascii="arial" w:eastAsia="arial" w:hAnsi="arial" w:cs="arial"/>
          <w:color w:val="000000"/>
          <w:sz w:val="20"/>
          <w:lang w:val="en-US" w:eastAsia="en-US" w:bidi="ar-SA"/>
        </w:rPr>
        <w:t xml:space="preserve"> [ 11]:            </w:t>
      </w:r>
      <w:hyperlink r:id="rId941" w:history="1">
        <w:r>
          <w:rPr>
            <w:rFonts w:ascii="arial" w:eastAsia="arial" w:hAnsi="arial" w:cs="arial"/>
            <w:i/>
            <w:color w:val="0077CC"/>
            <w:sz w:val="20"/>
            <w:u w:val="single"/>
            <w:shd w:val="clear" w:color="auto" w:fill="FFFFFF"/>
            <w:lang w:val="en-US" w:eastAsia="en-US" w:bidi="ar-SA"/>
          </w:rPr>
          <w:t>https://grist.org/article/after-harvey-and-irma-people-of-color-face-displacement/</w:t>
        </w:r>
      </w:hyperlink>
      <w:r>
        <w:rPr>
          <w:rFonts w:ascii="arial" w:eastAsia="arial" w:hAnsi="arial" w:cs="arial"/>
          <w:color w:val="000000"/>
          <w:sz w:val="20"/>
          <w:lang w:val="en-US" w:eastAsia="en-US" w:bidi="ar-SA"/>
        </w:rPr>
        <w:t xml:space="preserve"> [ 12]:            </w:t>
      </w:r>
      <w:hyperlink r:id="rId943" w:history="1">
        <w:r>
          <w:rPr>
            <w:rFonts w:ascii="arial" w:eastAsia="arial" w:hAnsi="arial" w:cs="arial"/>
            <w:i/>
            <w:color w:val="0077CC"/>
            <w:sz w:val="20"/>
            <w:u w:val="single"/>
            <w:shd w:val="clear" w:color="auto" w:fill="FFFFFF"/>
            <w:lang w:val="en-US" w:eastAsia="en-US" w:bidi="ar-SA"/>
          </w:rPr>
          <w:t>http://progressivereform.org/CPRBlog.cfm?idBlog=E28E31CB-0950-A50C-70629D91DD756DA6#edn1</w:t>
        </w:r>
      </w:hyperlink>
      <w:r>
        <w:rPr>
          <w:rFonts w:ascii="arial" w:eastAsia="arial" w:hAnsi="arial" w:cs="arial"/>
          <w:color w:val="000000"/>
          <w:sz w:val="20"/>
          <w:lang w:val="en-US" w:eastAsia="en-US" w:bidi="ar-SA"/>
        </w:rPr>
        <w:t xml:space="preserve"> [ 13]:            </w:t>
      </w:r>
      <w:hyperlink r:id="rId944" w:history="1">
        <w:r>
          <w:rPr>
            <w:rFonts w:ascii="arial" w:eastAsia="arial" w:hAnsi="arial" w:cs="arial"/>
            <w:i/>
            <w:color w:val="0077CC"/>
            <w:sz w:val="20"/>
            <w:u w:val="single"/>
            <w:shd w:val="clear" w:color="auto" w:fill="FFFFFF"/>
            <w:lang w:val="en-US" w:eastAsia="en-US" w:bidi="ar-SA"/>
          </w:rPr>
          <w:t>http://progressivereform.org/CPRBlog.cfm?idBlog=E28E31CB-0950-A50C-70629D91DD756DA6#edn2</w:t>
        </w:r>
      </w:hyperlink>
      <w:r>
        <w:rPr>
          <w:rFonts w:ascii="arial" w:eastAsia="arial" w:hAnsi="arial" w:cs="arial"/>
          <w:color w:val="000000"/>
          <w:sz w:val="20"/>
          <w:lang w:val="en-US" w:eastAsia="en-US" w:bidi="ar-SA"/>
        </w:rPr>
        <w:t xml:space="preserve"> [ 14]:            </w:t>
      </w:r>
      <w:hyperlink r:id="rId945" w:history="1">
        <w:r>
          <w:rPr>
            <w:rFonts w:ascii="arial" w:eastAsia="arial" w:hAnsi="arial" w:cs="arial"/>
            <w:i/>
            <w:color w:val="0077CC"/>
            <w:sz w:val="20"/>
            <w:u w:val="single"/>
            <w:shd w:val="clear" w:color="auto" w:fill="FFFFFF"/>
            <w:lang w:val="en-US" w:eastAsia="en-US" w:bidi="ar-SA"/>
          </w:rPr>
          <w:t>https://www.law.cornell.edu/uscode/text/42/chapter-68</w:t>
        </w:r>
      </w:hyperlink>
      <w:r>
        <w:rPr>
          <w:rFonts w:ascii="arial" w:eastAsia="arial" w:hAnsi="arial" w:cs="arial"/>
          <w:color w:val="000000"/>
          <w:sz w:val="20"/>
          <w:lang w:val="en-US" w:eastAsia="en-US" w:bidi="ar-SA"/>
        </w:rPr>
        <w:t xml:space="preserve"> [ 15]:            </w:t>
      </w:r>
      <w:hyperlink r:id="rId946" w:history="1">
        <w:r>
          <w:rPr>
            <w:rFonts w:ascii="arial" w:eastAsia="arial" w:hAnsi="arial" w:cs="arial"/>
            <w:i/>
            <w:color w:val="0077CC"/>
            <w:sz w:val="20"/>
            <w:u w:val="single"/>
            <w:shd w:val="clear" w:color="auto" w:fill="FFFFFF"/>
            <w:lang w:val="en-US" w:eastAsia="en-US" w:bidi="ar-SA"/>
          </w:rPr>
          <w:t>http://progressivereform.org/CPRBlog.cfm?idBlog=DB041147-F8B7-5BFC-A3D15CD6528C549E</w:t>
        </w:r>
      </w:hyperlink>
      <w:r>
        <w:rPr>
          <w:rFonts w:ascii="arial" w:eastAsia="arial" w:hAnsi="arial" w:cs="arial"/>
          <w:color w:val="000000"/>
          <w:sz w:val="20"/>
          <w:lang w:val="en-US" w:eastAsia="en-US" w:bidi="ar-SA"/>
        </w:rPr>
        <w:t xml:space="preserve"> [ 16]:            </w:t>
      </w:r>
      <w:hyperlink r:id="rId947" w:history="1">
        <w:r>
          <w:rPr>
            <w:rFonts w:ascii="arial" w:eastAsia="arial" w:hAnsi="arial" w:cs="arial"/>
            <w:i/>
            <w:color w:val="0077CC"/>
            <w:sz w:val="20"/>
            <w:u w:val="single"/>
            <w:shd w:val="clear" w:color="auto" w:fill="FFFFFF"/>
            <w:lang w:val="en-US" w:eastAsia="en-US" w:bidi="ar-SA"/>
          </w:rPr>
          <w:t>https://www.law.cornell.edu/uscode/text/42/5122</w:t>
        </w:r>
      </w:hyperlink>
      <w:r>
        <w:rPr>
          <w:rFonts w:ascii="arial" w:eastAsia="arial" w:hAnsi="arial" w:cs="arial"/>
          <w:color w:val="000000"/>
          <w:sz w:val="20"/>
          <w:lang w:val="en-US" w:eastAsia="en-US" w:bidi="ar-SA"/>
        </w:rPr>
        <w:t xml:space="preserve"> [ 17]:            </w:t>
      </w:r>
      <w:hyperlink r:id="rId948" w:history="1">
        <w:r>
          <w:rPr>
            <w:rFonts w:ascii="arial" w:eastAsia="arial" w:hAnsi="arial" w:cs="arial"/>
            <w:i/>
            <w:color w:val="0077CC"/>
            <w:sz w:val="20"/>
            <w:u w:val="single"/>
            <w:shd w:val="clear" w:color="auto" w:fill="FFFFFF"/>
            <w:lang w:val="en-US" w:eastAsia="en-US" w:bidi="ar-SA"/>
          </w:rPr>
          <w:t>https://www.law.cornell.edu/uscode/text/42/5170b</w:t>
        </w:r>
      </w:hyperlink>
      <w:r>
        <w:rPr>
          <w:rFonts w:ascii="arial" w:eastAsia="arial" w:hAnsi="arial" w:cs="arial"/>
          <w:color w:val="000000"/>
          <w:sz w:val="20"/>
          <w:lang w:val="en-US" w:eastAsia="en-US" w:bidi="ar-SA"/>
        </w:rPr>
        <w:t xml:space="preserve"> [ 18]:            </w:t>
      </w:r>
      <w:hyperlink r:id="rId949" w:history="1">
        <w:r>
          <w:rPr>
            <w:rFonts w:ascii="arial" w:eastAsia="arial" w:hAnsi="arial" w:cs="arial"/>
            <w:i/>
            <w:color w:val="0077CC"/>
            <w:sz w:val="20"/>
            <w:u w:val="single"/>
            <w:shd w:val="clear" w:color="auto" w:fill="FFFFFF"/>
            <w:lang w:val="en-US" w:eastAsia="en-US" w:bidi="ar-SA"/>
          </w:rPr>
          <w:t>https://www.law.cornell.edu/uscode/text/42/5174</w:t>
        </w:r>
      </w:hyperlink>
      <w:r>
        <w:rPr>
          <w:rFonts w:ascii="arial" w:eastAsia="arial" w:hAnsi="arial" w:cs="arial"/>
          <w:color w:val="000000"/>
          <w:sz w:val="20"/>
          <w:lang w:val="en-US" w:eastAsia="en-US" w:bidi="ar-SA"/>
        </w:rPr>
        <w:t xml:space="preserve"> [ 19]:            </w:t>
      </w:r>
      <w:hyperlink r:id="rId950" w:history="1">
        <w:r>
          <w:rPr>
            <w:rFonts w:ascii="arial" w:eastAsia="arial" w:hAnsi="arial" w:cs="arial"/>
            <w:i/>
            <w:color w:val="0077CC"/>
            <w:sz w:val="20"/>
            <w:u w:val="single"/>
            <w:shd w:val="clear" w:color="auto" w:fill="FFFFFF"/>
            <w:lang w:val="en-US" w:eastAsia="en-US" w:bidi="ar-SA"/>
          </w:rPr>
          <w:t>https://digitalcommons.tourolaw.edu/cgi/viewcontent.cgi?referer=...psredir=1...icle=2724...text=lawreview#page=11</w:t>
        </w:r>
      </w:hyperlink>
      <w:r>
        <w:rPr>
          <w:rFonts w:ascii="arial" w:eastAsia="arial" w:hAnsi="arial" w:cs="arial"/>
          <w:color w:val="000000"/>
          <w:sz w:val="20"/>
          <w:lang w:val="en-US" w:eastAsia="en-US" w:bidi="ar-SA"/>
        </w:rPr>
        <w:t xml:space="preserve"> [ 20]:            </w:t>
      </w:r>
      <w:hyperlink r:id="rId951" w:history="1">
        <w:r>
          <w:rPr>
            <w:rFonts w:ascii="arial" w:eastAsia="arial" w:hAnsi="arial" w:cs="arial"/>
            <w:i/>
            <w:color w:val="0077CC"/>
            <w:sz w:val="20"/>
            <w:u w:val="single"/>
            <w:shd w:val="clear" w:color="auto" w:fill="FFFFFF"/>
            <w:lang w:val="en-US" w:eastAsia="en-US" w:bidi="ar-SA"/>
          </w:rPr>
          <w:t>https://www.gpo.gov/fdsys/pkg/FR-2011-11-16/pdf/2011-29634.pdf</w:t>
        </w:r>
      </w:hyperlink>
      <w:r>
        <w:rPr>
          <w:rFonts w:ascii="arial" w:eastAsia="arial" w:hAnsi="arial" w:cs="arial"/>
          <w:color w:val="000000"/>
          <w:sz w:val="20"/>
          <w:lang w:val="en-US" w:eastAsia="en-US" w:bidi="ar-SA"/>
        </w:rPr>
        <w:t xml:space="preserve"> [ 21]:            </w:t>
      </w:r>
      <w:hyperlink r:id="rId952" w:history="1">
        <w:r>
          <w:rPr>
            <w:rFonts w:ascii="arial" w:eastAsia="arial" w:hAnsi="arial" w:cs="arial"/>
            <w:i/>
            <w:color w:val="0077CC"/>
            <w:sz w:val="20"/>
            <w:u w:val="single"/>
            <w:shd w:val="clear" w:color="auto" w:fill="FFFFFF"/>
            <w:lang w:val="en-US" w:eastAsia="en-US" w:bidi="ar-SA"/>
          </w:rPr>
          <w:t>http://progressivereform.org/CPRBlog.cfm?idBlog=E28E31CB-0950-A50C-70629D91DD756DA6#edn3</w:t>
        </w:r>
      </w:hyperlink>
      <w:r>
        <w:rPr>
          <w:rFonts w:ascii="arial" w:eastAsia="arial" w:hAnsi="arial" w:cs="arial"/>
          <w:color w:val="000000"/>
          <w:sz w:val="20"/>
          <w:lang w:val="en-US" w:eastAsia="en-US" w:bidi="ar-SA"/>
        </w:rPr>
        <w:t xml:space="preserve"> [ 22]:            </w:t>
      </w:r>
      <w:hyperlink r:id="rId953" w:history="1">
        <w:r>
          <w:rPr>
            <w:rFonts w:ascii="arial" w:eastAsia="arial" w:hAnsi="arial" w:cs="arial"/>
            <w:i/>
            <w:color w:val="0077CC"/>
            <w:sz w:val="20"/>
            <w:u w:val="single"/>
            <w:shd w:val="clear" w:color="auto" w:fill="FFFFFF"/>
            <w:lang w:val="en-US" w:eastAsia="en-US" w:bidi="ar-SA"/>
          </w:rPr>
          <w:t>http://progressivereform.org/CPRBlog.cfm?idBlog=E28E31CB-0950-A50C-70629D91DD756DA6#edn4</w:t>
        </w:r>
      </w:hyperlink>
      <w:r>
        <w:rPr>
          <w:rFonts w:ascii="arial" w:eastAsia="arial" w:hAnsi="arial" w:cs="arial"/>
          <w:color w:val="000000"/>
          <w:sz w:val="20"/>
          <w:lang w:val="en-US" w:eastAsia="en-US" w:bidi="ar-SA"/>
        </w:rPr>
        <w:t xml:space="preserve"> [ 23]:            </w:t>
      </w:r>
      <w:hyperlink r:id="rId954" w:history="1">
        <w:r>
          <w:rPr>
            <w:rFonts w:ascii="arial" w:eastAsia="arial" w:hAnsi="arial" w:cs="arial"/>
            <w:i/>
            <w:color w:val="0077CC"/>
            <w:sz w:val="20"/>
            <w:u w:val="single"/>
            <w:shd w:val="clear" w:color="auto" w:fill="FFFFFF"/>
            <w:lang w:val="en-US" w:eastAsia="en-US" w:bidi="ar-SA"/>
          </w:rPr>
          <w:t>https://digitalcommons.law.lsu.edu/cgi/viewcontent.cgi?article=6665...text=lalrev#page=12</w:t>
        </w:r>
      </w:hyperlink>
      <w:r>
        <w:rPr>
          <w:rFonts w:ascii="arial" w:eastAsia="arial" w:hAnsi="arial" w:cs="arial"/>
          <w:color w:val="000000"/>
          <w:sz w:val="20"/>
          <w:lang w:val="en-US" w:eastAsia="en-US" w:bidi="ar-SA"/>
        </w:rPr>
        <w:t xml:space="preserve"> [ 24]:            </w:t>
      </w:r>
      <w:hyperlink r:id="rId955" w:history="1">
        <w:r>
          <w:rPr>
            <w:rFonts w:ascii="arial" w:eastAsia="arial" w:hAnsi="arial" w:cs="arial"/>
            <w:i/>
            <w:color w:val="0077CC"/>
            <w:sz w:val="20"/>
            <w:u w:val="single"/>
            <w:shd w:val="clear" w:color="auto" w:fill="FFFFFF"/>
            <w:lang w:val="en-US" w:eastAsia="en-US" w:bidi="ar-SA"/>
          </w:rPr>
          <w:t>https://www.law.cornell.edu/uscode/text/16/chapter-33</w:t>
        </w:r>
      </w:hyperlink>
      <w:r>
        <w:rPr>
          <w:rFonts w:ascii="arial" w:eastAsia="arial" w:hAnsi="arial" w:cs="arial"/>
          <w:color w:val="000000"/>
          <w:sz w:val="20"/>
          <w:lang w:val="en-US" w:eastAsia="en-US" w:bidi="ar-SA"/>
        </w:rPr>
        <w:t xml:space="preserve"> [ 25]:            </w:t>
      </w:r>
      <w:hyperlink r:id="rId956" w:history="1">
        <w:r>
          <w:rPr>
            <w:rFonts w:ascii="arial" w:eastAsia="arial" w:hAnsi="arial" w:cs="arial"/>
            <w:i/>
            <w:color w:val="0077CC"/>
            <w:sz w:val="20"/>
            <w:u w:val="single"/>
            <w:shd w:val="clear" w:color="auto" w:fill="FFFFFF"/>
            <w:lang w:val="en-US" w:eastAsia="en-US" w:bidi="ar-SA"/>
          </w:rPr>
          <w:t>https://www.gpo.gov/fdsys/pkg/PLAW-106publ390/pdf/PLAW-106publ390.pdf</w:t>
        </w:r>
      </w:hyperlink>
      <w:r>
        <w:rPr>
          <w:rFonts w:ascii="arial" w:eastAsia="arial" w:hAnsi="arial" w:cs="arial"/>
          <w:color w:val="000000"/>
          <w:sz w:val="20"/>
          <w:lang w:val="en-US" w:eastAsia="en-US" w:bidi="ar-SA"/>
        </w:rPr>
        <w:t xml:space="preserve"> [ 26]:            </w:t>
      </w:r>
      <w:hyperlink r:id="rId957" w:history="1">
        <w:r>
          <w:rPr>
            <w:rFonts w:ascii="arial" w:eastAsia="arial" w:hAnsi="arial" w:cs="arial"/>
            <w:i/>
            <w:color w:val="0077CC"/>
            <w:sz w:val="20"/>
            <w:u w:val="single"/>
            <w:shd w:val="clear" w:color="auto" w:fill="FFFFFF"/>
            <w:lang w:val="en-US" w:eastAsia="en-US" w:bidi="ar-SA"/>
          </w:rPr>
          <w:t>http://progressivereform.org/articles/ReachingHigherGround_1703.pdf#page=26</w:t>
        </w:r>
      </w:hyperlink>
      <w:r>
        <w:rPr>
          <w:rFonts w:ascii="arial" w:eastAsia="arial" w:hAnsi="arial" w:cs="arial"/>
          <w:color w:val="000000"/>
          <w:sz w:val="20"/>
          <w:lang w:val="en-US" w:eastAsia="en-US" w:bidi="ar-SA"/>
        </w:rPr>
        <w:t xml:space="preserve"> [ 27]:            </w:t>
      </w:r>
      <w:hyperlink r:id="rId958" w:history="1">
        <w:r>
          <w:rPr>
            <w:rFonts w:ascii="arial" w:eastAsia="arial" w:hAnsi="arial" w:cs="arial"/>
            <w:i/>
            <w:color w:val="0077CC"/>
            <w:sz w:val="20"/>
            <w:u w:val="single"/>
            <w:shd w:val="clear" w:color="auto" w:fill="FFFFFF"/>
            <w:lang w:val="en-US" w:eastAsia="en-US" w:bidi="ar-SA"/>
          </w:rPr>
          <w:t>https://digitalcommons.law.lsu.edu/cgi/viewcontent.cgi?article=6665...text=lalrev#page=4</w:t>
        </w:r>
      </w:hyperlink>
      <w:r>
        <w:rPr>
          <w:rFonts w:ascii="arial" w:eastAsia="arial" w:hAnsi="arial" w:cs="arial"/>
          <w:color w:val="000000"/>
          <w:sz w:val="20"/>
          <w:lang w:val="en-US" w:eastAsia="en-US" w:bidi="ar-SA"/>
        </w:rPr>
        <w:t xml:space="preserve"> [ 28]:            </w:t>
      </w:r>
      <w:hyperlink r:id="rId959" w:history="1">
        <w:r>
          <w:rPr>
            <w:rFonts w:ascii="arial" w:eastAsia="arial" w:hAnsi="arial" w:cs="arial"/>
            <w:i/>
            <w:color w:val="0077CC"/>
            <w:sz w:val="20"/>
            <w:u w:val="single"/>
            <w:shd w:val="clear" w:color="auto" w:fill="FFFFFF"/>
            <w:lang w:val="en-US" w:eastAsia="en-US" w:bidi="ar-SA"/>
          </w:rPr>
          <w:t>https://digitalcommons.law.lsu.edu/cgi/viewcontent.cgi?article=6665...text=lalrev#page=8</w:t>
        </w:r>
      </w:hyperlink>
      <w:r>
        <w:rPr>
          <w:rFonts w:ascii="arial" w:eastAsia="arial" w:hAnsi="arial" w:cs="arial"/>
          <w:color w:val="000000"/>
          <w:sz w:val="20"/>
          <w:lang w:val="en-US" w:eastAsia="en-US" w:bidi="ar-SA"/>
        </w:rPr>
        <w:t xml:space="preserve"> [ 29]:            </w:t>
      </w:r>
      <w:hyperlink r:id="rId960" w:history="1">
        <w:r>
          <w:rPr>
            <w:rFonts w:ascii="arial" w:eastAsia="arial" w:hAnsi="arial" w:cs="arial"/>
            <w:i/>
            <w:color w:val="0077CC"/>
            <w:sz w:val="20"/>
            <w:u w:val="single"/>
            <w:shd w:val="clear" w:color="auto" w:fill="FFFFFF"/>
            <w:lang w:val="en-US" w:eastAsia="en-US" w:bidi="ar-SA"/>
          </w:rPr>
          <w:t>https://www.elnuevodia.com/noticias/locales/nota/construiranviviendassegurasenelcanomartinpena-2396297/</w:t>
        </w:r>
      </w:hyperlink>
      <w:r>
        <w:rPr>
          <w:rFonts w:ascii="arial" w:eastAsia="arial" w:hAnsi="arial" w:cs="arial"/>
          <w:color w:val="000000"/>
          <w:sz w:val="20"/>
          <w:lang w:val="en-US" w:eastAsia="en-US" w:bidi="ar-SA"/>
        </w:rPr>
        <w:t xml:space="preserve"> [ 30]:            </w:t>
      </w:r>
      <w:hyperlink r:id="rId961" w:history="1">
        <w:r>
          <w:rPr>
            <w:rFonts w:ascii="arial" w:eastAsia="arial" w:hAnsi="arial" w:cs="arial"/>
            <w:i/>
            <w:color w:val="0077CC"/>
            <w:sz w:val="20"/>
            <w:u w:val="single"/>
            <w:shd w:val="clear" w:color="auto" w:fill="FFFFFF"/>
            <w:lang w:val="en-US" w:eastAsia="en-US" w:bidi="ar-SA"/>
          </w:rPr>
          <w:t>https://www.rollingstone.com/culture/features/hurricane-maria-inside-puerto-rican-barrios-fight-to-survive-w509203</w:t>
        </w:r>
      </w:hyperlink>
      <w:r>
        <w:rPr>
          <w:rFonts w:ascii="arial" w:eastAsia="arial" w:hAnsi="arial" w:cs="arial"/>
          <w:color w:val="000000"/>
          <w:sz w:val="20"/>
          <w:lang w:val="en-US" w:eastAsia="en-US" w:bidi="ar-SA"/>
        </w:rPr>
        <w:t xml:space="preserve"> [ 31]:            </w:t>
      </w:r>
      <w:hyperlink r:id="rId962" w:history="1">
        <w:r>
          <w:rPr>
            <w:rFonts w:ascii="arial" w:eastAsia="arial" w:hAnsi="arial" w:cs="arial"/>
            <w:i/>
            <w:color w:val="0077CC"/>
            <w:sz w:val="20"/>
            <w:u w:val="single"/>
            <w:shd w:val="clear" w:color="auto" w:fill="FFFFFF"/>
            <w:lang w:val="en-US" w:eastAsia="en-US" w:bidi="ar-SA"/>
          </w:rPr>
          <w:t>https://www.elnuevodia.com/english/english/nota/roofreconstructionincanomartinpenaafterhurricanemaria-2390106/</w:t>
        </w:r>
      </w:hyperlink>
      <w:r>
        <w:rPr>
          <w:rFonts w:ascii="arial" w:eastAsia="arial" w:hAnsi="arial" w:cs="arial"/>
          <w:color w:val="000000"/>
          <w:sz w:val="20"/>
          <w:lang w:val="en-US" w:eastAsia="en-US" w:bidi="ar-SA"/>
        </w:rPr>
        <w:t xml:space="preserve"> [ 32]:            </w:t>
      </w:r>
      <w:hyperlink r:id="rId963" w:history="1">
        <w:r>
          <w:rPr>
            <w:rFonts w:ascii="arial" w:eastAsia="arial" w:hAnsi="arial" w:cs="arial"/>
            <w:i/>
            <w:color w:val="0077CC"/>
            <w:sz w:val="20"/>
            <w:u w:val="single"/>
            <w:shd w:val="clear" w:color="auto" w:fill="FFFFFF"/>
            <w:lang w:val="en-US" w:eastAsia="en-US" w:bidi="ar-SA"/>
          </w:rPr>
          <w:t>https://www.forbes.com/forbes/welcome/?toURL=https://www.forbes.com/sites/marlenahartz/2018/03/19/why-hurricane-maria-is-no-match-for-this-mighty-community-in-puerto-rico/...URL=...errer=#40fd1acc3ce1</w:t>
        </w:r>
      </w:hyperlink>
      <w:r>
        <w:rPr>
          <w:rFonts w:ascii="arial" w:eastAsia="arial" w:hAnsi="arial" w:cs="arial"/>
          <w:color w:val="000000"/>
          <w:sz w:val="20"/>
          <w:lang w:val="en-US" w:eastAsia="en-US" w:bidi="ar-SA"/>
        </w:rPr>
        <w:t xml:space="preserve"> [ 33]:            </w:t>
      </w:r>
      <w:hyperlink r:id="rId942" w:history="1">
        <w:r>
          <w:rPr>
            <w:rFonts w:ascii="arial" w:eastAsia="arial" w:hAnsi="arial" w:cs="arial"/>
            <w:i/>
            <w:color w:val="0077CC"/>
            <w:sz w:val="20"/>
            <w:u w:val="single"/>
            <w:shd w:val="clear" w:color="auto" w:fill="FFFFFF"/>
            <w:lang w:val="en-US" w:eastAsia="en-US" w:bidi="ar-SA"/>
          </w:rPr>
          <w:t>http://progressivereform.org/CPRBlog.cfm?idBlog=DB81D9AE-D895-9DA0-95D67BA543F65EA6</w:t>
        </w:r>
      </w:hyperlink>
      <w:r>
        <w:rPr>
          <w:rFonts w:ascii="arial" w:eastAsia="arial" w:hAnsi="arial" w:cs="arial"/>
          <w:color w:val="000000"/>
          <w:sz w:val="20"/>
          <w:lang w:val="en-US" w:eastAsia="en-US" w:bidi="ar-SA"/>
        </w:rPr>
        <w:t xml:space="preserve"> [ 34]:            </w:t>
      </w:r>
      <w:hyperlink r:id="rId942" w:history="1">
        <w:r>
          <w:rPr>
            <w:rFonts w:ascii="arial" w:eastAsia="arial" w:hAnsi="arial" w:cs="arial"/>
            <w:i/>
            <w:color w:val="0077CC"/>
            <w:sz w:val="20"/>
            <w:u w:val="single"/>
            <w:shd w:val="clear" w:color="auto" w:fill="FFFFFF"/>
            <w:lang w:val="en-US" w:eastAsia="en-US" w:bidi="ar-SA"/>
          </w:rPr>
          <w:t>http://progressivereform.org/CPRBlog.cfm?idBlog=DB81D9AE-D895-9DA0-95D67BA543F65EA6</w:t>
        </w:r>
      </w:hyperlink>
      <w:r>
        <w:rPr>
          <w:rFonts w:ascii="arial" w:eastAsia="arial" w:hAnsi="arial" w:cs="arial"/>
          <w:color w:val="000000"/>
          <w:sz w:val="20"/>
          <w:lang w:val="en-US" w:eastAsia="en-US" w:bidi="ar-SA"/>
        </w:rPr>
        <w:t xml:space="preserve"> [ 35]:            </w:t>
      </w:r>
      <w:hyperlink r:id="rId964" w:history="1">
        <w:r>
          <w:rPr>
            <w:rFonts w:ascii="arial" w:eastAsia="arial" w:hAnsi="arial" w:cs="arial"/>
            <w:i/>
            <w:color w:val="0077CC"/>
            <w:sz w:val="20"/>
            <w:u w:val="single"/>
            <w:shd w:val="clear" w:color="auto" w:fill="FFFFFF"/>
            <w:lang w:val="en-US" w:eastAsia="en-US" w:bidi="ar-SA"/>
          </w:rPr>
          <w:t>http://www.progressivereform.org/CPRBlog.cfm?idBlog=E28E31CB-0950-A50C-70629D91DD756DA6#_ednref1</w:t>
        </w:r>
      </w:hyperlink>
      <w:r>
        <w:rPr>
          <w:rFonts w:ascii="arial" w:eastAsia="arial" w:hAnsi="arial" w:cs="arial"/>
          <w:color w:val="000000"/>
          <w:sz w:val="20"/>
          <w:lang w:val="en-US" w:eastAsia="en-US" w:bidi="ar-SA"/>
        </w:rPr>
        <w:t xml:space="preserve"> [ 36]:            </w:t>
      </w:r>
      <w:hyperlink r:id="rId519" w:history="1">
        <w:r>
          <w:rPr>
            <w:rFonts w:ascii="arial" w:eastAsia="arial" w:hAnsi="arial" w:cs="arial"/>
            <w:i/>
            <w:color w:val="0077CC"/>
            <w:sz w:val="20"/>
            <w:u w:val="single"/>
            <w:shd w:val="clear" w:color="auto" w:fill="FFFFFF"/>
            <w:lang w:val="en-US" w:eastAsia="en-US" w:bidi="ar-SA"/>
          </w:rPr>
          <w:t>http://iopscience.iop.org/article/10.1088/1748-9326/aabb32</w:t>
        </w:r>
      </w:hyperlink>
      <w:r>
        <w:rPr>
          <w:rFonts w:ascii="arial" w:eastAsia="arial" w:hAnsi="arial" w:cs="arial"/>
          <w:color w:val="000000"/>
          <w:sz w:val="20"/>
          <w:lang w:val="en-US" w:eastAsia="en-US" w:bidi="ar-SA"/>
        </w:rPr>
        <w:t xml:space="preserve"> [ 37]:            </w:t>
      </w:r>
      <w:hyperlink r:id="rId965" w:history="1">
        <w:r>
          <w:rPr>
            <w:rFonts w:ascii="arial" w:eastAsia="arial" w:hAnsi="arial" w:cs="arial"/>
            <w:i/>
            <w:color w:val="0077CC"/>
            <w:sz w:val="20"/>
            <w:u w:val="single"/>
            <w:shd w:val="clear" w:color="auto" w:fill="FFFFFF"/>
            <w:lang w:val="en-US" w:eastAsia="en-US" w:bidi="ar-SA"/>
          </w:rPr>
          <w:t>http://www.progressivereform.org/CPRBlog.cfm?idBlog=E28E31CB-0950-A50C-70629D91DD756DA6#_ednref2</w:t>
        </w:r>
      </w:hyperlink>
      <w:r>
        <w:rPr>
          <w:rFonts w:ascii="arial" w:eastAsia="arial" w:hAnsi="arial" w:cs="arial"/>
          <w:color w:val="000000"/>
          <w:sz w:val="20"/>
          <w:lang w:val="en-US" w:eastAsia="en-US" w:bidi="ar-SA"/>
        </w:rPr>
        <w:t xml:space="preserve"> [ 38]:            </w:t>
      </w:r>
      <w:hyperlink r:id="rId934" w:history="1">
        <w:r>
          <w:rPr>
            <w:rFonts w:ascii="arial" w:eastAsia="arial" w:hAnsi="arial" w:cs="arial"/>
            <w:i/>
            <w:color w:val="0077CC"/>
            <w:sz w:val="20"/>
            <w:u w:val="single"/>
            <w:shd w:val="clear" w:color="auto" w:fill="FFFFFF"/>
            <w:lang w:val="en-US" w:eastAsia="en-US" w:bidi="ar-SA"/>
          </w:rPr>
          <w:t>http://www.progressivereform.org/reachinghigherground.cfm</w:t>
        </w:r>
      </w:hyperlink>
      <w:r>
        <w:rPr>
          <w:rFonts w:ascii="arial" w:eastAsia="arial" w:hAnsi="arial" w:cs="arial"/>
          <w:color w:val="000000"/>
          <w:sz w:val="20"/>
          <w:lang w:val="en-US" w:eastAsia="en-US" w:bidi="ar-SA"/>
        </w:rPr>
        <w:t xml:space="preserve"> [ 39]:            </w:t>
      </w:r>
      <w:hyperlink r:id="rId966" w:history="1">
        <w:r>
          <w:rPr>
            <w:rFonts w:ascii="arial" w:eastAsia="arial" w:hAnsi="arial" w:cs="arial"/>
            <w:i/>
            <w:color w:val="0077CC"/>
            <w:sz w:val="20"/>
            <w:u w:val="single"/>
            <w:shd w:val="clear" w:color="auto" w:fill="FFFFFF"/>
            <w:lang w:val="en-US" w:eastAsia="en-US" w:bidi="ar-SA"/>
          </w:rPr>
          <w:t>http://www.progressivereform.org/CPRBlog.cfm?idBlog=E28E31CB-0950-A50C-70629D91DD756DA6#_ednref3</w:t>
        </w:r>
      </w:hyperlink>
      <w:r>
        <w:rPr>
          <w:rFonts w:ascii="arial" w:eastAsia="arial" w:hAnsi="arial" w:cs="arial"/>
          <w:color w:val="000000"/>
          <w:sz w:val="20"/>
          <w:lang w:val="en-US" w:eastAsia="en-US" w:bidi="ar-SA"/>
        </w:rPr>
        <w:t xml:space="preserve"> [ 40]:            </w:t>
      </w:r>
      <w:hyperlink r:id="rId967" w:history="1">
        <w:r>
          <w:rPr>
            <w:rFonts w:ascii="arial" w:eastAsia="arial" w:hAnsi="arial" w:cs="arial"/>
            <w:i/>
            <w:color w:val="0077CC"/>
            <w:sz w:val="20"/>
            <w:u w:val="single"/>
            <w:shd w:val="clear" w:color="auto" w:fill="FFFFFF"/>
            <w:lang w:val="en-US" w:eastAsia="en-US" w:bidi="ar-SA"/>
          </w:rPr>
          <w:t>http://www.progressivereform.org/CPRBlog.cfm?idBlog=E28E31CB-0950-A50C-70629D91DD756DA6#_ednref4</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Ho hum. Climate change will devastate national parks, impact grids, spur mass migration in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 Green, and Blue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2018 Wednesday 11:05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 Hanley</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03, 2018( Red, Green, and Blue: </w:t>
      </w:r>
      <w:hyperlink r:id="rId613" w:history="1">
        <w:r>
          <w:rPr>
            <w:rFonts w:ascii="arial" w:eastAsia="arial" w:hAnsi="arial" w:cs="arial"/>
            <w:i/>
            <w:color w:val="0077CC"/>
            <w:sz w:val="20"/>
            <w:u w:val="single"/>
            <w:shd w:val="clear" w:color="auto" w:fill="FFFFFF"/>
            <w:lang w:val="en-US" w:eastAsia="en-US" w:bidi="ar-SA"/>
          </w:rPr>
          <w:t>http://redgreenandblue.org</w:t>
        </w:r>
      </w:hyperlink>
      <w:r>
        <w:rPr>
          <w:rFonts w:ascii="arial" w:eastAsia="arial" w:hAnsi="arial" w:cs="arial"/>
          <w:color w:val="000000"/>
          <w:sz w:val="20"/>
          <w:lang w:val="en-US" w:eastAsia="en-US" w:bidi="ar-SA"/>
        </w:rPr>
        <w:t xml:space="preserve">/ Delivered by Newstex)  For a hoax invented by the Chinese, climate change is having some very real impacts on the United States and its people. As the evidence grows that the Earth will continue to get warmer — something even the Trump maladministrationadmits is true[1]— the US government continues to ignore the obvious as it coddles the Koch Brothers and the fossil fuel industry to the detriment of its own citizens.By Steve Hanley[2] Cleantechnica[3]Devastation Of National ParksA newstudy[4]published September 24 byIOP Sciencefinds that America's national parks will likely warm twice as much as the rest of the country. According to lead author Michael Gonzalez, a climate scientist at UC Berkeley, national parks are especially vulnerable to climate change because they tend to be in arid areas or at higher elevations. The atmosphere at higher altitudes tends to heat up more quickly and reduced rainfall will put additional stress on already parched areas.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Gonzalez is also the primary climate scientist for the US Parks Service, but cannot speak for the record in that capacity because all Park Service employees are prohibited from addressing the subject. According toHigh Country News[5],the Interior Department, now headed by avowed climate denier Ryan Zinke, has decreed that the Park Service not rely on climate science when making future plans. The Park Service office for New England has deleted all reference to climate change and flooding risks from its website, according toReveal[6].This is a little like Russian authorities ordering all reference to Josef Stalin deleted from history books and the Chinese government prohibiting any mention of Tiananmen Square. Willful ignorance substitutes for knowledge throughout the corrupt Trump maladministration. </w:t>
      </w:r>
      <w:hyperlink r:id="rId975" w:history="1">
        <w:r>
          <w:rPr>
            <w:rFonts w:ascii="arial" w:eastAsia="arial" w:hAnsi="arial" w:cs="arial"/>
            <w:i/>
            <w:color w:val="0077CC"/>
            <w:sz w:val="20"/>
            <w:u w:val="single"/>
            <w:shd w:val="clear" w:color="auto" w:fill="FFFFFF"/>
            <w:lang w:val="en-US" w:eastAsia="en-US" w:bidi="ar-SA"/>
          </w:rPr>
          <w:t>https://i0.wp.com/cleantechnica.com/files/2018/10/Joshua-Tree-National-Park.jpg?ssl=1Gonzalez</w:t>
        </w:r>
      </w:hyperlink>
      <w:r>
        <w:rPr>
          <w:rFonts w:ascii="arial" w:eastAsia="arial" w:hAnsi="arial" w:cs="arial"/>
          <w:color w:val="000000"/>
          <w:sz w:val="20"/>
          <w:lang w:val="en-US" w:eastAsia="en-US" w:bidi="ar-SA"/>
        </w:rPr>
        <w:t xml:space="preserve"> warns in the study that 90% of the Joshua trees in Joshua Tree National Park will not survive higher temperatures. The glacier in Glacier National Park will soon be little more than a YouTube relic. Yellowstone National Park may experience up to ten times as many devastating forest fires as it does today. His research indicates parts of the national parks system could warm by as much as 9Celsiusby the end of this century. That is fine with Trump and his supporters, as there is lots of oil and gas buried underneath national parklands. If the parks are destroyed, there will be less opposition to extracting those resources. Hooray. Jonathan Jarvis was the director of the National Park Service director under Barack Obama. He now is at UC Berkeley. He tellsThe Guardian[7], 'The park service manages these assets, these places, for the benefit of the American people, and they should be based on the best available sound science in the long-term public interest, not for some short-term political agenda.' Only a fool would manage any enterprise based on ideology instead of facts. Enough said.Climate Change And The Electrical GridAnother study, this one conducted by researchers at the University of Buffalo and Purdue University and published in the journalRisk Analysis[8],warns that the utility industry is not accounting for climate change adequately when planning for the future of the nation's electrical grid. The researchers say current prediction models commonly used by the industry fail to properly account for the impact of higher average temperatures in the future. It offers a new model that includes key climate predictors — mean dew point temperature and extreme maximum temperature — that permit a more accurate view of how climate change will alter future electricity demands.            </w:t>
      </w:r>
      <w:hyperlink r:id="rId976" w:history="1">
        <w:r>
          <w:rPr>
            <w:rFonts w:ascii="arial" w:eastAsia="arial" w:hAnsi="arial" w:cs="arial"/>
            <w:i/>
            <w:color w:val="0077CC"/>
            <w:sz w:val="20"/>
            <w:u w:val="single"/>
            <w:shd w:val="clear" w:color="auto" w:fill="FFFFFF"/>
            <w:lang w:val="en-US" w:eastAsia="en-US" w:bidi="ar-SA"/>
          </w:rPr>
          <w:t>https://i2.wp.com/cleantechnica.com/files/2017/01/Mexico-grid-integration-Trump.jpeg?ssl=1'Existing</w:t>
        </w:r>
      </w:hyperlink>
      <w:r>
        <w:rPr>
          <w:rFonts w:ascii="arial" w:eastAsia="arial" w:hAnsi="arial" w:cs="arial"/>
          <w:color w:val="000000"/>
          <w:sz w:val="20"/>
          <w:lang w:val="en-US" w:eastAsia="en-US" w:bidi="ar-SA"/>
        </w:rPr>
        <w:t xml:space="preserve"> energy demand models haven't kept pace with our increasing knowledge of how the climate is changing,' says the study's lead author Sayanti Mukherjee, PhD, assistant professor of industrial and systems engineering at the University of Buffalo. 'This is troublesome because it could lead to supply inadequacy risks that cause more power outages, which can affect everything from national security and the digital economy to public health and the environment.' 'The availability of public data in the energy sector, combined with advances in algorithmic modeling, has enabled us to go beyond existing approaches that often exhibit poor predictive performance. As a result, we're able to better characterize the nexus between energy demand and climate change, and assess future supply inadequacy risks,' says co-author Roshanak Nateghi, PhD, assistant professor of industrial engineering at Purdue. The key to accurate forecasting of electrical demand is dew point — the temperature at which the atmosphere becomes saturated and cannot hold any more water. As the dew point rises, so does demand for electricity the researchers say. Using heat maps for the state of Ohio, they say a moderate rise in the dew point, which typically happens in the summer, leads to an increase in electrical demand of up to 20%. A sharper rise in dew point could lead to a 40% increase in demand. By contrast, the Public Utility Commission of Ohio — which does not consider climate change in its models — predicts a residential demand increase of less than 4% through 2033. In the commercial sector, the increase is less — 14% — but still significantly more than the 3.2% rise expected by the PUC. The new prediction model seems to agree with a study by researchers at the University of Birmingham in the UK who say the demand for air conditioning will skyrocket as average temperatures increase. They warn that electricity to run cooling equipment coulddevour every kilowatt available from renewable sources[9]by 2050. A New American MigrationOver the next several decades, tens of millions of Americans are expected to migrate in search of higher ground and lower temperatures. About 13 million American homes — 6 million of them in Florida — are likely to berendered uninhabitable[10]due to rising sea levels and frequent flooding. And what is the US government doing about it? Absolutely nothing. Instead, it is pursuing a policy of willful ignorance that will promote more fossil fuel extraction which will lead inexorably to even hotter average temperatures. This is what passes for leadership in the age of Trump. Orrin Pilkey, professor emeritus of coastal geology at Duke University and author of a new book entitledSea Level Rise Along Americas Shores: The Slow Tsunami,tellsThe Guardian[11]he envisions a stream of climate migrants — many from South Florida — spreading out across America.'I don't see the slightest evidence that anyone is seriously thinking about what to do with the future climate refugee stream,' he says. 'It boggles the mind to see crowds of climate refugees arriving in town and looking for work and food.' 'They will not be the bedraggled families carrying their few possessions on their backs as we have seen in countless photos of people fleeing wars and ethnic cleansing, most recently in Myanmar and Syria,' Pilkey says. 'Instead, they will be well-off Americans driving to a new life in their cars, with moving trucks behind, carrying a lifetime of memories and possessions.' Philip Stoddard, mayor of South Miami, adds some color to the story of the coming apocalypse.'Most people will wait for the problem to be bad to take action, that's what I worry about. We can buy a lot of time, but in the end we lose. The sea level will go over the tops of our buildings.' Sanitation will be an enormous issue. 'If you're using a septic tank and your toilet starts to overflow into your bathroom because of water inundation, that's a basis-of-civilization problem,' he says. 'A medieval city wasn't a nice smelling place and they had a lot of diseases.' Jesse Keenan, a climate adaptation expert at Harvard, has his own perspective, 'Including all climate impacts, it isn't too far-fetched to imagine something twice as large as the Dustbowl,' he says.It will plunge the US into an utterly alien reality. 'It is very difficult to model human behavior under such extreme and historically unprecedented circumstances,' Keenan says.Build A Wall!All one needs to do is notice the vehemence of the anti-immigrant crowd today to imagine what things will be like when strangers from other parts of the country begin flooding into communities across America. People in Phoenix are already starting to look to Flagstaff and its lower temperatures for relief from the scorching sun.            </w:t>
      </w:r>
      <w:hyperlink r:id="rId977" w:history="1">
        <w:r>
          <w:rPr>
            <w:rFonts w:ascii="arial" w:eastAsia="arial" w:hAnsi="arial" w:cs="arial"/>
            <w:i/>
            <w:color w:val="0077CC"/>
            <w:sz w:val="20"/>
            <w:u w:val="single"/>
            <w:shd w:val="clear" w:color="auto" w:fill="FFFFFF"/>
            <w:lang w:val="en-US" w:eastAsia="en-US" w:bidi="ar-SA"/>
          </w:rPr>
          <w:t>https://i1.wp.com/cleantechnica.com/files/2018/10/Flagstaff-AZ.jpeg?ssl=1'As</w:t>
        </w:r>
      </w:hyperlink>
      <w:r>
        <w:rPr>
          <w:rFonts w:ascii="arial" w:eastAsia="arial" w:hAnsi="arial" w:cs="arial"/>
          <w:color w:val="000000"/>
          <w:sz w:val="20"/>
          <w:lang w:val="en-US" w:eastAsia="en-US" w:bidi="ar-SA"/>
        </w:rPr>
        <w:t xml:space="preserve"> it gets hotter, we are getting a lot of climate refugees,'says Coral Evans, mayor of Flagstaff[12]. 'We don't mind people moving to Flagstaff at all. But about 25% of our housing is now second homes. The cost of living is our number one issue. We don't talk much about what climate change means for social justice. But where are low-income people going to live? How can they afford to stay in this city?' 'The tenor in the town is 'Stop building. Build a wall,'' says Jenny Niemann, a climate and energy specialist for the city of Flagstaff. 'People joke about that. But I think it's fair to say the town feels incredibly stressed by the increasing prices, as well as the development.' 'People will get very grumpy and upset with very hot temperatures,' says Amir Jina, an environmental economist at the University of Chicago. 'Even if you have air conditioning, some areas start to look less habitable. By the middle of the century parts of the south-west and south-east won't look attractive to live in. That insidious climate migration is the one we should worry about. The big disasters such as hurricanes will be obvious. It's the pressures we don't know or understand that will reshape population in the 21st century.'Pay Now Or Pay LaterSome communities severely affected by rising sea levels are already being paid by the federal government to pick up stakes and move to higher ground. How much could it cost to do that for all 13 million Americas who will be affected by climate change? If it costs $1 million per family, the bill could come to a staggering $13 trillion. (If you think that's high, you haven't looked at real estate prices in Miami lately.) Climate deniers scoff at the idea of a carbon fee to encourage low emissions technology. 'It's too expensive!' they cry. But so is doing nothing. 'We won't see whole areas abandoned but neighborhoods will get sparse and wild looking, the tax base will start to crumble,' said South Miami's mayor. 'We don't have the laws to deal with that sort of piecemeal retreat. It's magical thinking to think someone else will buy out your property. We need a plan as to what will be defended because at the moment the approach is that some kid in a garage will come along with a solution. There isn't going to be a mop and bucket big enough for this problem.' 'Magical thinking.' What a perfect way to describe the Republican approach to dealing with reality.Support CleanTechnica's work by becoming aMember,Supporter, or Ambassador[13].(Originally appeared at our sister-site, Cleantechnica[14].) [ 1]:            </w:t>
      </w:r>
      <w:hyperlink r:id="rId978" w:history="1">
        <w:r>
          <w:rPr>
            <w:rFonts w:ascii="arial" w:eastAsia="arial" w:hAnsi="arial" w:cs="arial"/>
            <w:i/>
            <w:color w:val="0077CC"/>
            <w:sz w:val="20"/>
            <w:u w:val="single"/>
            <w:shd w:val="clear" w:color="auto" w:fill="FFFFFF"/>
            <w:lang w:val="en-US" w:eastAsia="en-US" w:bidi="ar-SA"/>
          </w:rPr>
          <w:t>https://cleantechnica.com/2018/10/01/ho-hum-nhtsa-shrugs-off-projected-7-degree-global-temperature-rise/</w:t>
        </w:r>
      </w:hyperlink>
      <w:r>
        <w:rPr>
          <w:rFonts w:ascii="arial" w:eastAsia="arial" w:hAnsi="arial" w:cs="arial"/>
          <w:color w:val="000000"/>
          <w:sz w:val="20"/>
          <w:lang w:val="en-US" w:eastAsia="en-US" w:bidi="ar-SA"/>
        </w:rPr>
        <w:t xml:space="preserve"> [ 2]:            </w:t>
      </w:r>
      <w:hyperlink r:id="rId979" w:history="1">
        <w:r>
          <w:rPr>
            <w:rFonts w:ascii="arial" w:eastAsia="arial" w:hAnsi="arial" w:cs="arial"/>
            <w:i/>
            <w:color w:val="0077CC"/>
            <w:sz w:val="20"/>
            <w:u w:val="single"/>
            <w:shd w:val="clear" w:color="auto" w:fill="FFFFFF"/>
            <w:lang w:val="en-US" w:eastAsia="en-US" w:bidi="ar-SA"/>
          </w:rPr>
          <w:t>https://cleantechnica.com/author/stephenhanley/</w:t>
        </w:r>
      </w:hyperlink>
      <w:r>
        <w:rPr>
          <w:rFonts w:ascii="arial" w:eastAsia="arial" w:hAnsi="arial" w:cs="arial"/>
          <w:color w:val="000000"/>
          <w:sz w:val="20"/>
          <w:lang w:val="en-US" w:eastAsia="en-US" w:bidi="ar-SA"/>
        </w:rPr>
        <w:t xml:space="preserve"> [ 3]:            </w:t>
      </w:r>
      <w:hyperlink r:id="rId980" w:history="1">
        <w:r>
          <w:rPr>
            <w:rFonts w:ascii="arial" w:eastAsia="arial" w:hAnsi="arial" w:cs="arial"/>
            <w:i/>
            <w:color w:val="0077CC"/>
            <w:sz w:val="20"/>
            <w:u w:val="single"/>
            <w:shd w:val="clear" w:color="auto" w:fill="FFFFFF"/>
            <w:lang w:val="en-US" w:eastAsia="en-US" w:bidi="ar-SA"/>
          </w:rPr>
          <w:t>https://cleantechnica.com/2018/10/02/hohum-climate-change-will-devastate-national-parks-impact-electrical-grids-spur-mass-migration-in-the-us/</w:t>
        </w:r>
      </w:hyperlink>
      <w:r>
        <w:rPr>
          <w:rFonts w:ascii="arial" w:eastAsia="arial" w:hAnsi="arial" w:cs="arial"/>
          <w:color w:val="000000"/>
          <w:sz w:val="20"/>
          <w:lang w:val="en-US" w:eastAsia="en-US" w:bidi="ar-SA"/>
        </w:rPr>
        <w:t xml:space="preserve"> [ 4]:            </w:t>
      </w:r>
      <w:hyperlink r:id="rId981" w:history="1">
        <w:r>
          <w:rPr>
            <w:rFonts w:ascii="arial" w:eastAsia="arial" w:hAnsi="arial" w:cs="arial"/>
            <w:i/>
            <w:color w:val="0077CC"/>
            <w:sz w:val="20"/>
            <w:u w:val="single"/>
            <w:shd w:val="clear" w:color="auto" w:fill="FFFFFF"/>
            <w:lang w:val="en-US" w:eastAsia="en-US" w:bidi="ar-SA"/>
          </w:rPr>
          <w:t>http://iopscience.iop.org/article/10.1088/1748-9326/aade09</w:t>
        </w:r>
      </w:hyperlink>
      <w:r>
        <w:rPr>
          <w:rFonts w:ascii="arial" w:eastAsia="arial" w:hAnsi="arial" w:cs="arial"/>
          <w:color w:val="000000"/>
          <w:sz w:val="20"/>
          <w:lang w:val="en-US" w:eastAsia="en-US" w:bidi="ar-SA"/>
        </w:rPr>
        <w:t xml:space="preserve"> [ 5]:            </w:t>
      </w:r>
      <w:hyperlink r:id="rId982" w:history="1">
        <w:r>
          <w:rPr>
            <w:rFonts w:ascii="arial" w:eastAsia="arial" w:hAnsi="arial" w:cs="arial"/>
            <w:i/>
            <w:color w:val="0077CC"/>
            <w:sz w:val="20"/>
            <w:u w:val="single"/>
            <w:shd w:val="clear" w:color="auto" w:fill="FFFFFF"/>
            <w:lang w:val="en-US" w:eastAsia="en-US" w:bidi="ar-SA"/>
          </w:rPr>
          <w:t>https://www.hcn.org/articles/climate-desk-interior-ordered-an-end-to-science-forward-parks-policy</w:t>
        </w:r>
      </w:hyperlink>
      <w:r>
        <w:rPr>
          <w:rFonts w:ascii="arial" w:eastAsia="arial" w:hAnsi="arial" w:cs="arial"/>
          <w:color w:val="000000"/>
          <w:sz w:val="20"/>
          <w:lang w:val="en-US" w:eastAsia="en-US" w:bidi="ar-SA"/>
        </w:rPr>
        <w:t xml:space="preserve"> [ 6]:            </w:t>
      </w:r>
      <w:hyperlink r:id="rId983" w:history="1">
        <w:r>
          <w:rPr>
            <w:rFonts w:ascii="arial" w:eastAsia="arial" w:hAnsi="arial" w:cs="arial"/>
            <w:i/>
            <w:color w:val="0077CC"/>
            <w:sz w:val="20"/>
            <w:u w:val="single"/>
            <w:shd w:val="clear" w:color="auto" w:fill="FFFFFF"/>
            <w:lang w:val="en-US" w:eastAsia="en-US" w:bidi="ar-SA"/>
          </w:rPr>
          <w:t>https://www.revealnews.org/article/national-park-officials-were-told-climate-change-was-sensitive-so-they-removed-it-from-a-key-planning-report/</w:t>
        </w:r>
      </w:hyperlink>
      <w:r>
        <w:rPr>
          <w:rFonts w:ascii="arial" w:eastAsia="arial" w:hAnsi="arial" w:cs="arial"/>
          <w:color w:val="000000"/>
          <w:sz w:val="20"/>
          <w:lang w:val="en-US" w:eastAsia="en-US" w:bidi="ar-SA"/>
        </w:rPr>
        <w:t xml:space="preserve"> [ 7]:            </w:t>
      </w:r>
      <w:hyperlink r:id="rId984" w:history="1">
        <w:r>
          <w:rPr>
            <w:rFonts w:ascii="arial" w:eastAsia="arial" w:hAnsi="arial" w:cs="arial"/>
            <w:i/>
            <w:color w:val="0077CC"/>
            <w:sz w:val="20"/>
            <w:u w:val="single"/>
            <w:shd w:val="clear" w:color="auto" w:fill="FFFFFF"/>
            <w:lang w:val="en-US" w:eastAsia="en-US" w:bidi="ar-SA"/>
          </w:rPr>
          <w:t>https://www.theguardian.com/environment/2018/sep/25/us-national-parks-climate-change-impacts</w:t>
        </w:r>
      </w:hyperlink>
      <w:r>
        <w:rPr>
          <w:rFonts w:ascii="arial" w:eastAsia="arial" w:hAnsi="arial" w:cs="arial"/>
          <w:color w:val="000000"/>
          <w:sz w:val="20"/>
          <w:lang w:val="en-US" w:eastAsia="en-US" w:bidi="ar-SA"/>
        </w:rPr>
        <w:t xml:space="preserve"> [ 8]:            </w:t>
      </w:r>
      <w:hyperlink r:id="rId985" w:history="1">
        <w:r>
          <w:rPr>
            <w:rFonts w:ascii="arial" w:eastAsia="arial" w:hAnsi="arial" w:cs="arial"/>
            <w:i/>
            <w:color w:val="0077CC"/>
            <w:sz w:val="20"/>
            <w:u w:val="single"/>
            <w:shd w:val="clear" w:color="auto" w:fill="FFFFFF"/>
            <w:lang w:val="en-US" w:eastAsia="en-US" w:bidi="ar-SA"/>
          </w:rPr>
          <w:t>https://onlinelibrary.wiley.com/doi/abs/10.1111/risa.13192</w:t>
        </w:r>
      </w:hyperlink>
      <w:r>
        <w:rPr>
          <w:rFonts w:ascii="arial" w:eastAsia="arial" w:hAnsi="arial" w:cs="arial"/>
          <w:color w:val="000000"/>
          <w:sz w:val="20"/>
          <w:lang w:val="en-US" w:eastAsia="en-US" w:bidi="ar-SA"/>
        </w:rPr>
        <w:t xml:space="preserve"> [ 9]:            </w:t>
      </w:r>
      <w:hyperlink r:id="rId986" w:history="1">
        <w:r>
          <w:rPr>
            <w:rFonts w:ascii="arial" w:eastAsia="arial" w:hAnsi="arial" w:cs="arial"/>
            <w:i/>
            <w:color w:val="0077CC"/>
            <w:sz w:val="20"/>
            <w:u w:val="single"/>
            <w:shd w:val="clear" w:color="auto" w:fill="FFFFFF"/>
            <w:lang w:val="en-US" w:eastAsia="en-US" w:bidi="ar-SA"/>
          </w:rPr>
          <w:t>https://cleantechnica.com/2018/07/13/cooling-people-in-a-hotter-world-could-consume-all-of-worlds-electricity-by-2050/</w:t>
        </w:r>
      </w:hyperlink>
      <w:r>
        <w:rPr>
          <w:rFonts w:ascii="arial" w:eastAsia="arial" w:hAnsi="arial" w:cs="arial"/>
          <w:color w:val="000000"/>
          <w:sz w:val="20"/>
          <w:lang w:val="en-US" w:eastAsia="en-US" w:bidi="ar-SA"/>
        </w:rPr>
        <w:t xml:space="preserve"> [ 10]:            </w:t>
      </w:r>
      <w:hyperlink r:id="rId987" w:history="1">
        <w:r>
          <w:rPr>
            <w:rFonts w:ascii="arial" w:eastAsia="arial" w:hAnsi="arial" w:cs="arial"/>
            <w:i/>
            <w:color w:val="0077CC"/>
            <w:sz w:val="20"/>
            <w:u w:val="single"/>
            <w:shd w:val="clear" w:color="auto" w:fill="FFFFFF"/>
            <w:lang w:val="en-US" w:eastAsia="en-US" w:bidi="ar-SA"/>
          </w:rPr>
          <w:t>https://www.nature.com/articles/nclimate3271.epdf</w:t>
        </w:r>
      </w:hyperlink>
      <w:r>
        <w:rPr>
          <w:rFonts w:ascii="arial" w:eastAsia="arial" w:hAnsi="arial" w:cs="arial"/>
          <w:color w:val="000000"/>
          <w:sz w:val="20"/>
          <w:lang w:val="en-US" w:eastAsia="en-US" w:bidi="ar-SA"/>
        </w:rPr>
        <w:t xml:space="preserve"> [ 11]:            </w:t>
      </w:r>
      <w:hyperlink r:id="rId988" w:history="1">
        <w:r>
          <w:rPr>
            <w:rFonts w:ascii="arial" w:eastAsia="arial" w:hAnsi="arial" w:cs="arial"/>
            <w:i/>
            <w:color w:val="0077CC"/>
            <w:sz w:val="20"/>
            <w:u w:val="single"/>
            <w:shd w:val="clear" w:color="auto" w:fill="FFFFFF"/>
            <w:lang w:val="en-US" w:eastAsia="en-US" w:bidi="ar-SA"/>
          </w:rPr>
          <w:t>https://www.theguardian.com/environment/2018/sep/24/americas-era-of-climate-mass-migration-is-here</w:t>
        </w:r>
      </w:hyperlink>
      <w:r>
        <w:rPr>
          <w:rFonts w:ascii="arial" w:eastAsia="arial" w:hAnsi="arial" w:cs="arial"/>
          <w:color w:val="000000"/>
          <w:sz w:val="20"/>
          <w:lang w:val="en-US" w:eastAsia="en-US" w:bidi="ar-SA"/>
        </w:rPr>
        <w:t xml:space="preserve"> [ 12]:            </w:t>
      </w:r>
      <w:hyperlink r:id="rId454" w:history="1">
        <w:r>
          <w:rPr>
            <w:rFonts w:ascii="arial" w:eastAsia="arial" w:hAnsi="arial" w:cs="arial"/>
            <w:i/>
            <w:color w:val="0077CC"/>
            <w:sz w:val="20"/>
            <w:u w:val="single"/>
            <w:shd w:val="clear" w:color="auto" w:fill="FFFFFF"/>
            <w:lang w:val="en-US" w:eastAsia="en-US" w:bidi="ar-SA"/>
          </w:rPr>
          <w:t>https://www.theguardian.com/environment/2018/sep/25/</w:t>
        </w:r>
      </w:hyperlink>
      <w:hyperlink r:id="rId454" w:history="1">
        <w:r>
          <w:rPr>
            <w:rFonts w:ascii="arial" w:eastAsia="arial" w:hAnsi="arial" w:cs="arial"/>
            <w:b/>
            <w:i/>
            <w:color w:val="0077CC"/>
            <w:sz w:val="20"/>
            <w:u w:val="single"/>
            <w:shd w:val="clear" w:color="auto" w:fill="FFFFFF"/>
            <w:lang w:val="en-US" w:eastAsia="en-US" w:bidi="ar-SA"/>
          </w:rPr>
          <w:t>climate-gentrification</w:t>
        </w:r>
      </w:hyperlink>
      <w:hyperlink r:id="rId454" w:history="1">
        <w:r>
          <w:rPr>
            <w:rFonts w:ascii="arial" w:eastAsia="arial" w:hAnsi="arial" w:cs="arial"/>
            <w:i/>
            <w:color w:val="0077CC"/>
            <w:sz w:val="20"/>
            <w:u w:val="single"/>
            <w:shd w:val="clear" w:color="auto" w:fill="FFFFFF"/>
            <w:lang w:val="en-US" w:eastAsia="en-US" w:bidi="ar-SA"/>
          </w:rPr>
          <w:t>-phoenix-flagstaff-miami-rich-poor</w:t>
        </w:r>
      </w:hyperlink>
      <w:r>
        <w:rPr>
          <w:rFonts w:ascii="arial" w:eastAsia="arial" w:hAnsi="arial" w:cs="arial"/>
          <w:color w:val="000000"/>
          <w:sz w:val="20"/>
          <w:lang w:val="en-US" w:eastAsia="en-US" w:bidi="ar-SA"/>
        </w:rPr>
        <w:t xml:space="preserve"> [ 13]:            </w:t>
      </w:r>
      <w:hyperlink r:id="rId146"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[ 14]:            </w:t>
      </w:r>
      <w:hyperlink r:id="rId980" w:history="1">
        <w:r>
          <w:rPr>
            <w:rFonts w:ascii="arial" w:eastAsia="arial" w:hAnsi="arial" w:cs="arial"/>
            <w:i/>
            <w:color w:val="0077CC"/>
            <w:sz w:val="20"/>
            <w:u w:val="single"/>
            <w:shd w:val="clear" w:color="auto" w:fill="FFFFFF"/>
            <w:lang w:val="en-US" w:eastAsia="en-US" w:bidi="ar-SA"/>
          </w:rPr>
          <w:t>https://cleantechnica.com/2018/10/02/hohum-climate-change-will-devastate-national-parks-impact-electrical-grids-spur-mass-migration-in-the-us/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9"/>
          <w:headerReference w:type="default" r:id="rId990"/>
          <w:footerReference w:type="even" r:id="rId991"/>
          <w:footerReference w:type="default" r:id="rId992"/>
          <w:headerReference w:type="first" r:id="rId993"/>
          <w:footerReference w:type="first" r:id="rId99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5" w:history="1">
        <w:r>
          <w:rPr>
            <w:rFonts w:ascii="arial" w:eastAsia="arial" w:hAnsi="arial" w:cs="arial"/>
            <w:b/>
            <w:bCs/>
            <w:i/>
            <w:color w:val="0077CC"/>
            <w:kern w:val="32"/>
            <w:sz w:val="28"/>
            <w:szCs w:val="32"/>
            <w:u w:val="single"/>
            <w:shd w:val="clear" w:color="auto" w:fill="FFFFFF"/>
            <w:lang w:val="en-US" w:eastAsia="en-US" w:bidi="ar-SA"/>
          </w:rPr>
          <w:t>Links 10/1/18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Naked Capitalism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2018 Monday 11:00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Lambert Strether</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73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01, 2018( Naked Capitalism: </w:t>
      </w:r>
      <w:hyperlink r:id="rId565" w:history="1">
        <w:r>
          <w:rPr>
            <w:rFonts w:ascii="arial" w:eastAsia="arial" w:hAnsi="arial" w:cs="arial"/>
            <w:i/>
            <w:color w:val="0077CC"/>
            <w:sz w:val="20"/>
            <w:u w:val="single"/>
            <w:shd w:val="clear" w:color="auto" w:fill="FFFFFF"/>
            <w:lang w:val="en-US" w:eastAsia="en-US" w:bidi="ar-SA"/>
          </w:rPr>
          <w:t>http://www.nakedcapitalism.com</w:t>
        </w:r>
      </w:hyperlink>
      <w:r>
        <w:rPr>
          <w:rFonts w:ascii="arial" w:eastAsia="arial" w:hAnsi="arial" w:cs="arial"/>
          <w:color w:val="000000"/>
          <w:sz w:val="20"/>
          <w:lang w:val="en-US" w:eastAsia="en-US" w:bidi="ar-SA"/>
        </w:rPr>
        <w:t xml:space="preserve">/ Delivered by Newstex)  Vehicle subscription becomes reality at Naperville dealership[1] Daily Herald (JB). I'm so old I remember when ordinary people actually owned stuff U.S. and Canada reach last-minute accord to conclude talks on new NAFTA[2] Los Angeles Times. Surprising many. Renegotiated NAFTA Deal: Improvements on Some Key Demands and More Work Needed[3] (PDF) Lori Wallach, Public Citizen News Analysis: Why global trade in urgent need of change[4] Xinhua ECB's economic model shows US losing trade war but neglects politics[5] Handelsblatt Elon Musk Tweets May Cost Tesla Investors Close to $20 Billion[6] Bloomberg. Oopsie.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Tory Conference App Security Blunder Exposes Ministers' Personal Details[7] HuffPo Watch: Tory conference attendees applaud Boris-bashing in main hall[8] Spectator BrexitBrexit Has Brought Britain to a Standstill[9] Bloomberg Paris set to triumph as Europe's post-Brexit trading hub[10] FTMoney launderers are taking EU to the cleaners, experts say[11] France24 Nobody has a plan to lift the curse on centrist politics in Germany[12] Wolfgang Münchau, FT Why the League Is New Bane of Italy's Establishment[13] Bloomberg Huge protests in Brazil as far-right presidential hopeful returns home[14] Guardian The Brazilian Elite's Plan to Destroy the Workers' Party Has Failed[15] The Nation Why independence is not on the ballot in Quebec's election[16] The Economist ChinaChina's Leaders Confront an Unlikely Foe: Ardent Young Communists[17] NYT (JB). Beijing's Bismarckian Ghosts: How Great Powers Compete Economically[18] (PDF) The Washington Quarterly Will China's new laser satellite become the 'Death Star' for submarines?[19] South China Morning Post China's Health Care Crisis: Lines Before Dawn, Violence and 'No Trust'[20] NYT. 'While the wealthy have access to the best care in top hospitals with foreign doctors, most people are relegated to overcrowded hospitals.' Incroyable! Abused Hong Kong maid Erwiana now a champion for migrant workers' rights[21] Channel News Asia Lessons for Hong Kong-Beijing relations from Quebec's 2018 provincial election[22] HKFPSyraqistanThe US Military-Industrial Complex's Worst Nightmare: The S-300 May Destroy and Expose the F-35[23] Strategic Culture. Big if true.North KoreaNorth Korea, South Korea begin removing landmines along fortified border[24] ReutersKavanaughChad Ludington's Statement on Kavanaugh's Drinking and Senate Testimony[25] NYT. Ludington: 'I can unequivocally say that in denying the possibility that he ever blacked out from drinking, and in downplaying the degree and frequency of his drinking, Brett has not told the truth.' Kavanaugh[26]: ' I — passed out would be — no, but I've gone to sleep, but — but I've never blacked out. That's the — that's the — the allegation, and that — that — that's wrong.' I've helpfully underlined Kavanaugh's perjury. 'It's not the crime, it's the cover-up.' Oh, and this from Chad: 'On one of the last occasions I purposely socialized with Brett.' Nobody can stick in the shiv like a WASP! 1 big thing: Brett Kavanaugh is 'too big to fail'[27] Axios. No plan B? I don't believe it for a minute. Mormon women speak out about the Brett Kavanaugh proceedings[28] Medium (GF). Pack the Supreme Court[29] The Intercept. 'Democrats should add at least two new seats to the Supreme Court and then fill them, ideally, with left-wing, well-qualified women of color.' Except you know that won't happen. The Democrats will pick 'well-qualified' neoliberal 'women of color.' I mean, come on. In memo, outside prosecutor argues why she would not bring criminal charges against Kavanaugh[30] WaPo Fury Is a Political Weapon. And Women Need to Wield It.[31] Rebecca Traister, NYT Silicon Valley's Brett Kavanaugh problem[32] Engadget. NDAs, private arbitrationTrump TransitionHow the Trump Era Lays Bare the Tension in the Marriage Between Conservatism and Capitalism[33] The Intercept New California internet neutrality law sparks US lawsuit[34] AP Report blasts TSA leadership for 'toxic culture,' blames it for high attrition, poor morale[35] Federal New RadioImperial Collapse WatchWhere Are The Most Viruses In An Airport? Hint: It's Probably Not The Toilet[36] NPR. Hilarity ensues, as security theatre provides the vector for the next pandemicNew Draconian Policy Affects Books ...il in PA Prisons[37] CBLDF (SC). Moats: As higher education shifts to worker training, is there room for the humanities?[38] VT Digger. As I keep saying, humanities major Stephen King was the largest donor to the University of Maine, until a corrupt neoliberal administrator (the President) ticked him off. Class WarfareClimate gentrification: the rich can afford to move - what about the poor?[39] Guardian Why the distribution of wealth has more to do with power than productivity[40] Open Democracy You Might Call It Wealth[41] n+1 Chasing 'likes' on Instagram, hikers break limbs — and need rescuing[42] Stars and Stripes. Nice work if you can get it without breaking a leg or drowning.So is it nature not nurture after all?[43] Guardian Your DNA Is Not Your Culture[44] The Atlantic. The Spotify/Ancestry DNA partnership 'creates custom playlists for users based on DNA results they input.' Escaping India within India[45] LiveMint Psychologists define the 'dark core of personality'[46] Science Daily (original[47]). n&gt;2500. Readers? Antidote du jour (via[48]):See yesterday's Links and Antidote du Jour here[49].</w:t>
      </w:r>
      <w:hyperlink r:id="rId996" w:history="1">
        <w:r>
          <w:rPr>
            <w:rFonts w:ascii="arial" w:eastAsia="arial" w:hAnsi="arial" w:cs="arial"/>
            <w:i/>
            <w:color w:val="0077CC"/>
            <w:sz w:val="20"/>
            <w:u w:val="single"/>
            <w:shd w:val="clear" w:color="auto" w:fill="FFFFFF"/>
            <w:lang w:val="en-US" w:eastAsia="en-US" w:bidi="ar-SA"/>
          </w:rPr>
          <w:t>https://www.nakedcapitalism.com/2018/10/links-10-1-18.html?utm_source=feedburner..._medium=feed..._campaign=Feed:+NakedCapitalism+%28naked+capitalism%29#</w:t>
        </w:r>
      </w:hyperlink>
      <w:r>
        <w:rPr>
          <w:rFonts w:ascii="arial" w:eastAsia="arial" w:hAnsi="arial" w:cs="arial"/>
          <w:color w:val="000000"/>
          <w:sz w:val="20"/>
          <w:lang w:val="en-US" w:eastAsia="en-US" w:bidi="ar-SA"/>
        </w:rPr>
        <w:t xml:space="preserve"> This entry was posted in Guest Post[50], Links[51] on October 1, 2018[52] by Lambert Strether[53].About Lambert StretherReaders, I have had a correspondent characterize my views as realistic cynical. Let me briefly explain them. I believe in universal programs that provide concrete material benefits, especially to the working class. Medicare for All is the prime example, but tuition-free college and a Post Office Bank also fall under this heading. So do a Jobs Guarantee and a Debt Jubilee. Clearly, neither liberal Democrats nor conservative Republicans can deliver on such programs, because the two are different flavors of neoliberalism ('Because markets'). I don't much care about the 'ism' that delivers the benefits, although whichever one does have to put common humanity first, as opposed to markets. Could be a second FDR saving capitalism, democratic socialism leashing and collaring it, or communism razing it. I don't much care, as long as the benefits are delivered. To me, the key issue — and this is why Medicare for All is always first with me — is the tens of thousands of excess 'deaths from despair,' as described by the Case-Deaton study, and other recent studies. That enormous body count makes Medicare for All, at the very least, a moral and strategic imperative. And that level of suffering and organic damage makes the concerns of identity politics — even the worthy fight to help the refugees Bush, Obama, and Clinton's wars created — bright shiny objects by comparison. Hence my frustration with the news flow — currently in my view the swirling intersection of two, separate Shock Doctrine campaigns, one by the Administration, and the other by out-of-power liberals and their allies in the State and in the press — a news flow that constantly forces me to focus on matters that I regard as of secondary importance to the excess deaths. What kind of political economy is it that halts or even reverses the increases in life expectancy that civilized societies have achieved? I am also very hopeful that the continuing destruction of both party establishments will open the space for voices supporting programs similar to those I have listed; let's call such voices 'the left.' Volatility creates opportunity, especially if the Democrat establishment, which puts markets first and opposes all such programs, isn't allowed to get back into the saddle. Eyes on the prize! I love the tactical level, and secretly love even the horse race, since I've been blogging about it daily for fourteen years, but everything I write has this perspective at the back of it. [ 1]:            </w:t>
      </w:r>
      <w:hyperlink r:id="rId997" w:history="1">
        <w:r>
          <w:rPr>
            <w:rFonts w:ascii="arial" w:eastAsia="arial" w:hAnsi="arial" w:cs="arial"/>
            <w:i/>
            <w:color w:val="0077CC"/>
            <w:sz w:val="20"/>
            <w:u w:val="single"/>
            <w:shd w:val="clear" w:color="auto" w:fill="FFFFFF"/>
            <w:lang w:val="en-US" w:eastAsia="en-US" w:bidi="ar-SA"/>
          </w:rPr>
          <w:t>https://www.dailyherald.com/business/20180930/vehicle-subscription-becomes-reality-at-naperville-dealership</w:t>
        </w:r>
      </w:hyperlink>
      <w:r>
        <w:rPr>
          <w:rFonts w:ascii="arial" w:eastAsia="arial" w:hAnsi="arial" w:cs="arial"/>
          <w:color w:val="000000"/>
          <w:sz w:val="20"/>
          <w:lang w:val="en-US" w:eastAsia="en-US" w:bidi="ar-SA"/>
        </w:rPr>
        <w:t xml:space="preserve"> [ 2]:            </w:t>
      </w:r>
      <w:hyperlink r:id="rId998" w:history="1">
        <w:r>
          <w:rPr>
            <w:rFonts w:ascii="arial" w:eastAsia="arial" w:hAnsi="arial" w:cs="arial"/>
            <w:i/>
            <w:color w:val="0077CC"/>
            <w:sz w:val="20"/>
            <w:u w:val="single"/>
            <w:shd w:val="clear" w:color="auto" w:fill="FFFFFF"/>
            <w:lang w:val="en-US" w:eastAsia="en-US" w:bidi="ar-SA"/>
          </w:rPr>
          <w:t>http://www.latimes.com/business/la-fi-nafta-canada-deal-20180930-story.html</w:t>
        </w:r>
      </w:hyperlink>
      <w:r>
        <w:rPr>
          <w:rFonts w:ascii="arial" w:eastAsia="arial" w:hAnsi="arial" w:cs="arial"/>
          <w:color w:val="000000"/>
          <w:sz w:val="20"/>
          <w:lang w:val="en-US" w:eastAsia="en-US" w:bidi="ar-SA"/>
        </w:rPr>
        <w:t xml:space="preserve"> [ 3]:            </w:t>
      </w:r>
      <w:hyperlink r:id="rId999" w:history="1">
        <w:r>
          <w:rPr>
            <w:rFonts w:ascii="arial" w:eastAsia="arial" w:hAnsi="arial" w:cs="arial"/>
            <w:i/>
            <w:color w:val="0077CC"/>
            <w:sz w:val="20"/>
            <w:u w:val="single"/>
            <w:shd w:val="clear" w:color="auto" w:fill="FFFFFF"/>
            <w:lang w:val="en-US" w:eastAsia="en-US" w:bidi="ar-SA"/>
          </w:rPr>
          <w:t>https://www.citizen.org/sites/default/files/statement-nafta-text-release-sept-30-2018.pdf</w:t>
        </w:r>
      </w:hyperlink>
      <w:r>
        <w:rPr>
          <w:rFonts w:ascii="arial" w:eastAsia="arial" w:hAnsi="arial" w:cs="arial"/>
          <w:color w:val="000000"/>
          <w:sz w:val="20"/>
          <w:lang w:val="en-US" w:eastAsia="en-US" w:bidi="ar-SA"/>
        </w:rPr>
        <w:t xml:space="preserve"> [ 4]:            </w:t>
      </w:r>
      <w:hyperlink r:id="rId1000" w:history="1">
        <w:r>
          <w:rPr>
            <w:rFonts w:ascii="arial" w:eastAsia="arial" w:hAnsi="arial" w:cs="arial"/>
            <w:i/>
            <w:color w:val="0077CC"/>
            <w:sz w:val="20"/>
            <w:u w:val="single"/>
            <w:shd w:val="clear" w:color="auto" w:fill="FFFFFF"/>
            <w:lang w:val="en-US" w:eastAsia="en-US" w:bidi="ar-SA"/>
          </w:rPr>
          <w:t>http://www.xinhuanet.com/english/2018-09/29/c_137502410.htm</w:t>
        </w:r>
      </w:hyperlink>
      <w:r>
        <w:rPr>
          <w:rFonts w:ascii="arial" w:eastAsia="arial" w:hAnsi="arial" w:cs="arial"/>
          <w:color w:val="000000"/>
          <w:sz w:val="20"/>
          <w:lang w:val="en-US" w:eastAsia="en-US" w:bidi="ar-SA"/>
        </w:rPr>
        <w:t xml:space="preserve"> [ 5]:            </w:t>
      </w:r>
      <w:hyperlink r:id="rId1001" w:history="1">
        <w:r>
          <w:rPr>
            <w:rFonts w:ascii="arial" w:eastAsia="arial" w:hAnsi="arial" w:cs="arial"/>
            <w:i/>
            <w:color w:val="0077CC"/>
            <w:sz w:val="20"/>
            <w:u w:val="single"/>
            <w:shd w:val="clear" w:color="auto" w:fill="FFFFFF"/>
            <w:lang w:val="en-US" w:eastAsia="en-US" w:bidi="ar-SA"/>
          </w:rPr>
          <w:t>https://global.handelsblatt.com/opinion/ecbs-economic-model-shows-us-losing-trade-war-neglects-politics-967171</w:t>
        </w:r>
      </w:hyperlink>
      <w:r>
        <w:rPr>
          <w:rFonts w:ascii="arial" w:eastAsia="arial" w:hAnsi="arial" w:cs="arial"/>
          <w:color w:val="000000"/>
          <w:sz w:val="20"/>
          <w:lang w:val="en-US" w:eastAsia="en-US" w:bidi="ar-SA"/>
        </w:rPr>
        <w:t xml:space="preserve"> [ 6]:            </w:t>
      </w:r>
      <w:hyperlink r:id="rId1002" w:history="1">
        <w:r>
          <w:rPr>
            <w:rFonts w:ascii="arial" w:eastAsia="arial" w:hAnsi="arial" w:cs="arial"/>
            <w:i/>
            <w:color w:val="0077CC"/>
            <w:sz w:val="20"/>
            <w:u w:val="single"/>
            <w:shd w:val="clear" w:color="auto" w:fill="FFFFFF"/>
            <w:lang w:val="en-US" w:eastAsia="en-US" w:bidi="ar-SA"/>
          </w:rPr>
          <w:t>https://www.bloomberg.com/news/articles/2018-09-28/musk-s-tweeting-may-cost-tesla-investors-close-to-20-billion</w:t>
        </w:r>
      </w:hyperlink>
      <w:r>
        <w:rPr>
          <w:rFonts w:ascii="arial" w:eastAsia="arial" w:hAnsi="arial" w:cs="arial"/>
          <w:color w:val="000000"/>
          <w:sz w:val="20"/>
          <w:lang w:val="en-US" w:eastAsia="en-US" w:bidi="ar-SA"/>
        </w:rPr>
        <w:t xml:space="preserve"> [ 7]:            </w:t>
      </w:r>
      <w:hyperlink r:id="rId1003" w:history="1">
        <w:r>
          <w:rPr>
            <w:rFonts w:ascii="arial" w:eastAsia="arial" w:hAnsi="arial" w:cs="arial"/>
            <w:i/>
            <w:color w:val="0077CC"/>
            <w:sz w:val="20"/>
            <w:u w:val="single"/>
            <w:shd w:val="clear" w:color="auto" w:fill="FFFFFF"/>
            <w:lang w:val="en-US" w:eastAsia="en-US" w:bidi="ar-SA"/>
          </w:rPr>
          <w:t>https://www.huffingtonpost.co.uk/entry/tory-conference-app_uk_5baf7ee0e4b0c757596589ed</w:t>
        </w:r>
      </w:hyperlink>
      <w:r>
        <w:rPr>
          <w:rFonts w:ascii="arial" w:eastAsia="arial" w:hAnsi="arial" w:cs="arial"/>
          <w:color w:val="000000"/>
          <w:sz w:val="20"/>
          <w:lang w:val="en-US" w:eastAsia="en-US" w:bidi="ar-SA"/>
        </w:rPr>
        <w:t xml:space="preserve"> [ 8]:            </w:t>
      </w:r>
      <w:hyperlink r:id="rId1004" w:history="1">
        <w:r>
          <w:rPr>
            <w:rFonts w:ascii="arial" w:eastAsia="arial" w:hAnsi="arial" w:cs="arial"/>
            <w:i/>
            <w:color w:val="0077CC"/>
            <w:sz w:val="20"/>
            <w:u w:val="single"/>
            <w:shd w:val="clear" w:color="auto" w:fill="FFFFFF"/>
            <w:lang w:val="en-US" w:eastAsia="en-US" w:bidi="ar-SA"/>
          </w:rPr>
          <w:t>https://blogs.spectator.co.uk/2018/09/watch-tory-conference-attendees-applaud-boris-bashing-in-main-hall/</w:t>
        </w:r>
      </w:hyperlink>
      <w:r>
        <w:rPr>
          <w:rFonts w:ascii="arial" w:eastAsia="arial" w:hAnsi="arial" w:cs="arial"/>
          <w:color w:val="000000"/>
          <w:sz w:val="20"/>
          <w:lang w:val="en-US" w:eastAsia="en-US" w:bidi="ar-SA"/>
        </w:rPr>
        <w:t xml:space="preserve"> [ 9]:            </w:t>
      </w:r>
      <w:hyperlink r:id="rId1005" w:history="1">
        <w:r>
          <w:rPr>
            <w:rFonts w:ascii="arial" w:eastAsia="arial" w:hAnsi="arial" w:cs="arial"/>
            <w:i/>
            <w:color w:val="0077CC"/>
            <w:sz w:val="20"/>
            <w:u w:val="single"/>
            <w:shd w:val="clear" w:color="auto" w:fill="FFFFFF"/>
            <w:lang w:val="en-US" w:eastAsia="en-US" w:bidi="ar-SA"/>
          </w:rPr>
          <w:t>https://www.bloomberg.com/news/articles/2018-09-19/brexit-has-brought-britain-to-a-standstill</w:t>
        </w:r>
      </w:hyperlink>
      <w:r>
        <w:rPr>
          <w:rFonts w:ascii="arial" w:eastAsia="arial" w:hAnsi="arial" w:cs="arial"/>
          <w:color w:val="000000"/>
          <w:sz w:val="20"/>
          <w:lang w:val="en-US" w:eastAsia="en-US" w:bidi="ar-SA"/>
        </w:rPr>
        <w:t xml:space="preserve"> [ 10]:            </w:t>
      </w:r>
      <w:hyperlink r:id="rId1006" w:history="1">
        <w:r>
          <w:rPr>
            <w:rFonts w:ascii="arial" w:eastAsia="arial" w:hAnsi="arial" w:cs="arial"/>
            <w:i/>
            <w:color w:val="0077CC"/>
            <w:sz w:val="20"/>
            <w:u w:val="single"/>
            <w:shd w:val="clear" w:color="auto" w:fill="FFFFFF"/>
            <w:lang w:val="en-US" w:eastAsia="en-US" w:bidi="ar-SA"/>
          </w:rPr>
          <w:t>https://www.ft.com/content/ba826420-c49e-11e8-8670-c5353379f7c2</w:t>
        </w:r>
      </w:hyperlink>
      <w:r>
        <w:rPr>
          <w:rFonts w:ascii="arial" w:eastAsia="arial" w:hAnsi="arial" w:cs="arial"/>
          <w:color w:val="000000"/>
          <w:sz w:val="20"/>
          <w:lang w:val="en-US" w:eastAsia="en-US" w:bidi="ar-SA"/>
        </w:rPr>
        <w:t xml:space="preserve"> [ 11]:            </w:t>
      </w:r>
      <w:hyperlink r:id="rId1007" w:history="1">
        <w:r>
          <w:rPr>
            <w:rFonts w:ascii="arial" w:eastAsia="arial" w:hAnsi="arial" w:cs="arial"/>
            <w:i/>
            <w:color w:val="0077CC"/>
            <w:sz w:val="20"/>
            <w:u w:val="single"/>
            <w:shd w:val="clear" w:color="auto" w:fill="FFFFFF"/>
            <w:lang w:val="en-US" w:eastAsia="en-US" w:bidi="ar-SA"/>
          </w:rPr>
          <w:t>https://www.france24.com/en/20180930-money-launderers-are-taking-eu-cleaners-experts-say</w:t>
        </w:r>
      </w:hyperlink>
      <w:r>
        <w:rPr>
          <w:rFonts w:ascii="arial" w:eastAsia="arial" w:hAnsi="arial" w:cs="arial"/>
          <w:color w:val="000000"/>
          <w:sz w:val="20"/>
          <w:lang w:val="en-US" w:eastAsia="en-US" w:bidi="ar-SA"/>
        </w:rPr>
        <w:t xml:space="preserve"> [ 12]:            </w:t>
      </w:r>
      <w:hyperlink r:id="rId1008" w:history="1">
        <w:r>
          <w:rPr>
            <w:rFonts w:ascii="arial" w:eastAsia="arial" w:hAnsi="arial" w:cs="arial"/>
            <w:i/>
            <w:color w:val="0077CC"/>
            <w:sz w:val="20"/>
            <w:u w:val="single"/>
            <w:shd w:val="clear" w:color="auto" w:fill="FFFFFF"/>
            <w:lang w:val="en-US" w:eastAsia="en-US" w:bidi="ar-SA"/>
          </w:rPr>
          <w:t>https://www.ft.com/content/140d20ea-c32b-11e8-95b1-d36dfef1b89a</w:t>
        </w:r>
      </w:hyperlink>
      <w:r>
        <w:rPr>
          <w:rFonts w:ascii="arial" w:eastAsia="arial" w:hAnsi="arial" w:cs="arial"/>
          <w:color w:val="000000"/>
          <w:sz w:val="20"/>
          <w:lang w:val="en-US" w:eastAsia="en-US" w:bidi="ar-SA"/>
        </w:rPr>
        <w:t xml:space="preserve"> [ 13]:            </w:t>
      </w:r>
      <w:hyperlink r:id="rId1009" w:history="1">
        <w:r>
          <w:rPr>
            <w:rFonts w:ascii="arial" w:eastAsia="arial" w:hAnsi="arial" w:cs="arial"/>
            <w:i/>
            <w:color w:val="0077CC"/>
            <w:sz w:val="20"/>
            <w:u w:val="single"/>
            <w:shd w:val="clear" w:color="auto" w:fill="FFFFFF"/>
            <w:lang w:val="en-US" w:eastAsia="en-US" w:bidi="ar-SA"/>
          </w:rPr>
          <w:t>https://www.bloomberg.com/news/articles/2018-10-01/why-the-league-is-new-bane-of-italy-s-establishment-quicktake</w:t>
        </w:r>
      </w:hyperlink>
      <w:r>
        <w:rPr>
          <w:rFonts w:ascii="arial" w:eastAsia="arial" w:hAnsi="arial" w:cs="arial"/>
          <w:color w:val="000000"/>
          <w:sz w:val="20"/>
          <w:lang w:val="en-US" w:eastAsia="en-US" w:bidi="ar-SA"/>
        </w:rPr>
        <w:t xml:space="preserve"> [ 14]:            </w:t>
      </w:r>
      <w:hyperlink r:id="rId1010" w:history="1">
        <w:r>
          <w:rPr>
            <w:rFonts w:ascii="arial" w:eastAsia="arial" w:hAnsi="arial" w:cs="arial"/>
            <w:i/>
            <w:color w:val="0077CC"/>
            <w:sz w:val="20"/>
            <w:u w:val="single"/>
            <w:shd w:val="clear" w:color="auto" w:fill="FFFFFF"/>
            <w:lang w:val="en-US" w:eastAsia="en-US" w:bidi="ar-SA"/>
          </w:rPr>
          <w:t>https://www.theguardian.com/world/2018/sep/30/huge-protests-in-brazil-as-far-right-presidential-hopeful-jair-bolsonaro-returns-home</w:t>
        </w:r>
      </w:hyperlink>
      <w:r>
        <w:rPr>
          <w:rFonts w:ascii="arial" w:eastAsia="arial" w:hAnsi="arial" w:cs="arial"/>
          <w:color w:val="000000"/>
          <w:sz w:val="20"/>
          <w:lang w:val="en-US" w:eastAsia="en-US" w:bidi="ar-SA"/>
        </w:rPr>
        <w:t xml:space="preserve"> [ 15]:            </w:t>
      </w:r>
      <w:hyperlink r:id="rId1011" w:history="1">
        <w:r>
          <w:rPr>
            <w:rFonts w:ascii="arial" w:eastAsia="arial" w:hAnsi="arial" w:cs="arial"/>
            <w:i/>
            <w:color w:val="0077CC"/>
            <w:sz w:val="20"/>
            <w:u w:val="single"/>
            <w:shd w:val="clear" w:color="auto" w:fill="FFFFFF"/>
            <w:lang w:val="en-US" w:eastAsia="en-US" w:bidi="ar-SA"/>
          </w:rPr>
          <w:t>https://www.thenation.com/article/the-brazilian-elites-plan-to-destroy-the-workers-party-has-failed/</w:t>
        </w:r>
      </w:hyperlink>
      <w:r>
        <w:rPr>
          <w:rFonts w:ascii="arial" w:eastAsia="arial" w:hAnsi="arial" w:cs="arial"/>
          <w:color w:val="000000"/>
          <w:sz w:val="20"/>
          <w:lang w:val="en-US" w:eastAsia="en-US" w:bidi="ar-SA"/>
        </w:rPr>
        <w:t xml:space="preserve"> [ 16]:            </w:t>
      </w:r>
      <w:hyperlink r:id="rId1012" w:history="1">
        <w:r>
          <w:rPr>
            <w:rFonts w:ascii="arial" w:eastAsia="arial" w:hAnsi="arial" w:cs="arial"/>
            <w:i/>
            <w:color w:val="0077CC"/>
            <w:sz w:val="20"/>
            <w:u w:val="single"/>
            <w:shd w:val="clear" w:color="auto" w:fill="FFFFFF"/>
            <w:lang w:val="en-US" w:eastAsia="en-US" w:bidi="ar-SA"/>
          </w:rPr>
          <w:t>https://www.economist.com/the-economist-explains/2018/10/01/why-independence-is-not-on-the-ballot-in-quebecs-election?fsrc=scn/tw/te/bl/ed/</w:t>
        </w:r>
      </w:hyperlink>
      <w:r>
        <w:rPr>
          <w:rFonts w:ascii="arial" w:eastAsia="arial" w:hAnsi="arial" w:cs="arial"/>
          <w:color w:val="000000"/>
          <w:sz w:val="20"/>
          <w:lang w:val="en-US" w:eastAsia="en-US" w:bidi="ar-SA"/>
        </w:rPr>
        <w:t xml:space="preserve"> [ 17]:            </w:t>
      </w:r>
      <w:hyperlink r:id="rId1013" w:history="1">
        <w:r>
          <w:rPr>
            <w:rFonts w:ascii="arial" w:eastAsia="arial" w:hAnsi="arial" w:cs="arial"/>
            <w:i/>
            <w:color w:val="0077CC"/>
            <w:sz w:val="20"/>
            <w:u w:val="single"/>
            <w:shd w:val="clear" w:color="auto" w:fill="FFFFFF"/>
            <w:lang w:val="en-US" w:eastAsia="en-US" w:bidi="ar-SA"/>
          </w:rPr>
          <w:t>https://www.nytimes.com/2018/09/28/world/asia/china-maoists-xi-protests.html</w:t>
        </w:r>
      </w:hyperlink>
      <w:r>
        <w:rPr>
          <w:rFonts w:ascii="arial" w:eastAsia="arial" w:hAnsi="arial" w:cs="arial"/>
          <w:color w:val="000000"/>
          <w:sz w:val="20"/>
          <w:lang w:val="en-US" w:eastAsia="en-US" w:bidi="ar-SA"/>
        </w:rPr>
        <w:t xml:space="preserve"> [ 18]:            </w:t>
      </w:r>
      <w:hyperlink r:id="rId1014" w:history="1">
        <w:r>
          <w:rPr>
            <w:rFonts w:ascii="arial" w:eastAsia="arial" w:hAnsi="arial" w:cs="arial"/>
            <w:i/>
            <w:color w:val="0077CC"/>
            <w:sz w:val="20"/>
            <w:u w:val="single"/>
            <w:shd w:val="clear" w:color="auto" w:fill="FFFFFF"/>
            <w:lang w:val="en-US" w:eastAsia="en-US" w:bidi="ar-SA"/>
          </w:rPr>
          <w:t>https://twq.elliott.gwu.edu/sites/g/files/zaxdzs2121/f/downloads/41-3%20Brunnermeier%20et%20al.pdf</w:t>
        </w:r>
      </w:hyperlink>
      <w:r>
        <w:rPr>
          <w:rFonts w:ascii="arial" w:eastAsia="arial" w:hAnsi="arial" w:cs="arial"/>
          <w:color w:val="000000"/>
          <w:sz w:val="20"/>
          <w:lang w:val="en-US" w:eastAsia="en-US" w:bidi="ar-SA"/>
        </w:rPr>
        <w:t xml:space="preserve"> [ 19]:            </w:t>
      </w:r>
      <w:hyperlink r:id="rId1015" w:history="1">
        <w:r>
          <w:rPr>
            <w:rFonts w:ascii="arial" w:eastAsia="arial" w:hAnsi="arial" w:cs="arial"/>
            <w:i/>
            <w:color w:val="0077CC"/>
            <w:sz w:val="20"/>
            <w:u w:val="single"/>
            <w:shd w:val="clear" w:color="auto" w:fill="FFFFFF"/>
            <w:lang w:val="en-US" w:eastAsia="en-US" w:bidi="ar-SA"/>
          </w:rPr>
          <w:t>https://www.scmp.com/news/china/science/article/2166413/will-chinas-new-laser-satellite-become-death-star-submarines</w:t>
        </w:r>
      </w:hyperlink>
      <w:r>
        <w:rPr>
          <w:rFonts w:ascii="arial" w:eastAsia="arial" w:hAnsi="arial" w:cs="arial"/>
          <w:color w:val="000000"/>
          <w:sz w:val="20"/>
          <w:lang w:val="en-US" w:eastAsia="en-US" w:bidi="ar-SA"/>
        </w:rPr>
        <w:t xml:space="preserve"> [ 20]:            </w:t>
      </w:r>
      <w:hyperlink r:id="rId1016" w:history="1">
        <w:r>
          <w:rPr>
            <w:rFonts w:ascii="arial" w:eastAsia="arial" w:hAnsi="arial" w:cs="arial"/>
            <w:i/>
            <w:color w:val="0077CC"/>
            <w:sz w:val="20"/>
            <w:u w:val="single"/>
            <w:shd w:val="clear" w:color="auto" w:fill="FFFFFF"/>
            <w:lang w:val="en-US" w:eastAsia="en-US" w:bidi="ar-SA"/>
          </w:rPr>
          <w:t>https://www.nytimes.com/2018/09/30/business/china-health-care-doctors.html</w:t>
        </w:r>
      </w:hyperlink>
      <w:r>
        <w:rPr>
          <w:rFonts w:ascii="arial" w:eastAsia="arial" w:hAnsi="arial" w:cs="arial"/>
          <w:color w:val="000000"/>
          <w:sz w:val="20"/>
          <w:lang w:val="en-US" w:eastAsia="en-US" w:bidi="ar-SA"/>
        </w:rPr>
        <w:t xml:space="preserve"> [ 21]:            </w:t>
      </w:r>
      <w:hyperlink r:id="rId1017" w:history="1">
        <w:r>
          <w:rPr>
            <w:rFonts w:ascii="arial" w:eastAsia="arial" w:hAnsi="arial" w:cs="arial"/>
            <w:i/>
            <w:color w:val="0077CC"/>
            <w:sz w:val="20"/>
            <w:u w:val="single"/>
            <w:shd w:val="clear" w:color="auto" w:fill="FFFFFF"/>
            <w:lang w:val="en-US" w:eastAsia="en-US" w:bidi="ar-SA"/>
          </w:rPr>
          <w:t>https://www.channelnewsasia.com/news/asia/abused-hong-kong-maid-erwiana-migrant-workers-10767308</w:t>
        </w:r>
      </w:hyperlink>
      <w:r>
        <w:rPr>
          <w:rFonts w:ascii="arial" w:eastAsia="arial" w:hAnsi="arial" w:cs="arial"/>
          <w:color w:val="000000"/>
          <w:sz w:val="20"/>
          <w:lang w:val="en-US" w:eastAsia="en-US" w:bidi="ar-SA"/>
        </w:rPr>
        <w:t xml:space="preserve"> [ 22]:            </w:t>
      </w:r>
      <w:hyperlink r:id="rId1018" w:history="1">
        <w:r>
          <w:rPr>
            <w:rFonts w:ascii="arial" w:eastAsia="arial" w:hAnsi="arial" w:cs="arial"/>
            <w:i/>
            <w:color w:val="0077CC"/>
            <w:sz w:val="20"/>
            <w:u w:val="single"/>
            <w:shd w:val="clear" w:color="auto" w:fill="FFFFFF"/>
            <w:lang w:val="en-US" w:eastAsia="en-US" w:bidi="ar-SA"/>
          </w:rPr>
          <w:t>https://www.hongkongfp.com/2018/09/30/lessons-hong-kong-beijing-relations-quebecs-2018-provincial-election/</w:t>
        </w:r>
      </w:hyperlink>
      <w:r>
        <w:rPr>
          <w:rFonts w:ascii="arial" w:eastAsia="arial" w:hAnsi="arial" w:cs="arial"/>
          <w:color w:val="000000"/>
          <w:sz w:val="20"/>
          <w:lang w:val="en-US" w:eastAsia="en-US" w:bidi="ar-SA"/>
        </w:rPr>
        <w:t xml:space="preserve"> [ 23]:            </w:t>
      </w:r>
      <w:hyperlink r:id="rId1019" w:history="1">
        <w:r>
          <w:rPr>
            <w:rFonts w:ascii="arial" w:eastAsia="arial" w:hAnsi="arial" w:cs="arial"/>
            <w:i/>
            <w:color w:val="0077CC"/>
            <w:sz w:val="20"/>
            <w:u w:val="single"/>
            <w:shd w:val="clear" w:color="auto" w:fill="FFFFFF"/>
            <w:lang w:val="en-US" w:eastAsia="en-US" w:bidi="ar-SA"/>
          </w:rPr>
          <w:t>https://www.strategic-culture.org/news/2018/09/30/us-military-industrial-complex-worst-nightmare-s300-may-destroy-expose-f35.html</w:t>
        </w:r>
      </w:hyperlink>
      <w:r>
        <w:rPr>
          <w:rFonts w:ascii="arial" w:eastAsia="arial" w:hAnsi="arial" w:cs="arial"/>
          <w:color w:val="000000"/>
          <w:sz w:val="20"/>
          <w:lang w:val="en-US" w:eastAsia="en-US" w:bidi="ar-SA"/>
        </w:rPr>
        <w:t xml:space="preserve"> [ 24]:            </w:t>
      </w:r>
      <w:hyperlink r:id="rId1020" w:history="1">
        <w:r>
          <w:rPr>
            <w:rFonts w:ascii="arial" w:eastAsia="arial" w:hAnsi="arial" w:cs="arial"/>
            <w:i/>
            <w:color w:val="0077CC"/>
            <w:sz w:val="20"/>
            <w:u w:val="single"/>
            <w:shd w:val="clear" w:color="auto" w:fill="FFFFFF"/>
            <w:lang w:val="en-US" w:eastAsia="en-US" w:bidi="ar-SA"/>
          </w:rPr>
          <w:t>https://www.reuters.com/article/us-northkorea-southkorea-dmz/north-korea-south-korea-begin-removing-landmines-along-fortified-border-idUSKCN1MB1BG?feedType=RSS...dName=topNews..._medium=Social..._source=twitter</w:t>
        </w:r>
      </w:hyperlink>
      <w:r>
        <w:rPr>
          <w:rFonts w:ascii="arial" w:eastAsia="arial" w:hAnsi="arial" w:cs="arial"/>
          <w:color w:val="000000"/>
          <w:sz w:val="20"/>
          <w:lang w:val="en-US" w:eastAsia="en-US" w:bidi="ar-SA"/>
        </w:rPr>
        <w:t xml:space="preserve"> [ 25]:            </w:t>
      </w:r>
      <w:hyperlink r:id="rId1021" w:history="1">
        <w:r>
          <w:rPr>
            <w:rFonts w:ascii="arial" w:eastAsia="arial" w:hAnsi="arial" w:cs="arial"/>
            <w:i/>
            <w:color w:val="0077CC"/>
            <w:sz w:val="20"/>
            <w:u w:val="single"/>
            <w:shd w:val="clear" w:color="auto" w:fill="FFFFFF"/>
            <w:lang w:val="en-US" w:eastAsia="en-US" w:bidi="ar-SA"/>
          </w:rPr>
          <w:t>https://www.nytimes.com/2018/09/30/us/politics/chad-ludington-statement-brett-kavanaugh.html</w:t>
        </w:r>
      </w:hyperlink>
      <w:r>
        <w:rPr>
          <w:rFonts w:ascii="arial" w:eastAsia="arial" w:hAnsi="arial" w:cs="arial"/>
          <w:color w:val="000000"/>
          <w:sz w:val="20"/>
          <w:lang w:val="en-US" w:eastAsia="en-US" w:bidi="ar-SA"/>
        </w:rPr>
        <w:t xml:space="preserve"> [ 26]:            </w:t>
      </w:r>
      <w:hyperlink r:id="rId1022" w:history="1">
        <w:r>
          <w:rPr>
            <w:rFonts w:ascii="arial" w:eastAsia="arial" w:hAnsi="arial" w:cs="arial"/>
            <w:i/>
            <w:color w:val="0077CC"/>
            <w:sz w:val="20"/>
            <w:u w:val="single"/>
            <w:shd w:val="clear" w:color="auto" w:fill="FFFFFF"/>
            <w:lang w:val="en-US" w:eastAsia="en-US" w:bidi="ar-SA"/>
          </w:rPr>
          <w:t>https://www.washingtonpost.com/news/national/wp/2018/09/27/kavanaugh-hearing-transcript/</w:t>
        </w:r>
      </w:hyperlink>
      <w:r>
        <w:rPr>
          <w:rFonts w:ascii="arial" w:eastAsia="arial" w:hAnsi="arial" w:cs="arial"/>
          <w:color w:val="000000"/>
          <w:sz w:val="20"/>
          <w:lang w:val="en-US" w:eastAsia="en-US" w:bidi="ar-SA"/>
        </w:rPr>
        <w:t xml:space="preserve"> [ 27]:            </w:t>
      </w:r>
      <w:hyperlink r:id="rId1023" w:history="1">
        <w:r>
          <w:rPr>
            <w:rFonts w:ascii="arial" w:eastAsia="arial" w:hAnsi="arial" w:cs="arial"/>
            <w:i/>
            <w:color w:val="0077CC"/>
            <w:sz w:val="20"/>
            <w:u w:val="single"/>
            <w:shd w:val="clear" w:color="auto" w:fill="FFFFFF"/>
            <w:lang w:val="en-US" w:eastAsia="en-US" w:bidi="ar-SA"/>
          </w:rPr>
          <w:t>https://www.axios.com/newsletters/axios-sneak-peek-7a29db0b-5bbd-4795-8f83-582f86a06419.html?chunk=0#story0</w:t>
        </w:r>
      </w:hyperlink>
      <w:r>
        <w:rPr>
          <w:rFonts w:ascii="arial" w:eastAsia="arial" w:hAnsi="arial" w:cs="arial"/>
          <w:color w:val="000000"/>
          <w:sz w:val="20"/>
          <w:lang w:val="en-US" w:eastAsia="en-US" w:bidi="ar-SA"/>
        </w:rPr>
        <w:t xml:space="preserve"> [ 28]:            </w:t>
      </w:r>
      <w:hyperlink r:id="rId1024" w:history="1">
        <w:r>
          <w:rPr>
            <w:rFonts w:ascii="arial" w:eastAsia="arial" w:hAnsi="arial" w:cs="arial"/>
            <w:i/>
            <w:color w:val="0077CC"/>
            <w:sz w:val="20"/>
            <w:u w:val="single"/>
            <w:shd w:val="clear" w:color="auto" w:fill="FFFFFF"/>
            <w:lang w:val="en-US" w:eastAsia="en-US" w:bidi="ar-SA"/>
          </w:rPr>
          <w:t>https://medium.com/on-common-ground/mormon-women-speak-out-about-the-brett-kavanaugh-case-bc078c3e9f70</w:t>
        </w:r>
      </w:hyperlink>
      <w:r>
        <w:rPr>
          <w:rFonts w:ascii="arial" w:eastAsia="arial" w:hAnsi="arial" w:cs="arial"/>
          <w:color w:val="000000"/>
          <w:sz w:val="20"/>
          <w:lang w:val="en-US" w:eastAsia="en-US" w:bidi="ar-SA"/>
        </w:rPr>
        <w:t xml:space="preserve"> [ 29]:            </w:t>
      </w:r>
      <w:hyperlink r:id="rId1025" w:history="1">
        <w:r>
          <w:rPr>
            <w:rFonts w:ascii="arial" w:eastAsia="arial" w:hAnsi="arial" w:cs="arial"/>
            <w:i/>
            <w:color w:val="0077CC"/>
            <w:sz w:val="20"/>
            <w:u w:val="single"/>
            <w:shd w:val="clear" w:color="auto" w:fill="FFFFFF"/>
            <w:lang w:val="en-US" w:eastAsia="en-US" w:bidi="ar-SA"/>
          </w:rPr>
          <w:t>https://theintercept.com/2018/09/30/pack-the-supreme-court/</w:t>
        </w:r>
      </w:hyperlink>
      <w:r>
        <w:rPr>
          <w:rFonts w:ascii="arial" w:eastAsia="arial" w:hAnsi="arial" w:cs="arial"/>
          <w:color w:val="000000"/>
          <w:sz w:val="20"/>
          <w:lang w:val="en-US" w:eastAsia="en-US" w:bidi="ar-SA"/>
        </w:rPr>
        <w:t xml:space="preserve"> [ 30]:            </w:t>
      </w:r>
      <w:hyperlink r:id="rId1026" w:history="1">
        <w:r>
          <w:rPr>
            <w:rFonts w:ascii="arial" w:eastAsia="arial" w:hAnsi="arial" w:cs="arial"/>
            <w:i/>
            <w:color w:val="0077CC"/>
            <w:sz w:val="20"/>
            <w:u w:val="single"/>
            <w:shd w:val="clear" w:color="auto" w:fill="FFFFFF"/>
            <w:lang w:val="en-US" w:eastAsia="en-US" w:bidi="ar-SA"/>
          </w:rPr>
          <w:t>https://www.washingtonpost.com/politics/in-memo-outside-prosecutor-argues-why-she-would-not-bring-criminal-charges-against-kavanaugh/2018/09/30/4e096654-c520-11e8-9158-09630a6d8725_story.html</w:t>
        </w:r>
      </w:hyperlink>
      <w:r>
        <w:rPr>
          <w:rFonts w:ascii="arial" w:eastAsia="arial" w:hAnsi="arial" w:cs="arial"/>
          <w:color w:val="000000"/>
          <w:sz w:val="20"/>
          <w:lang w:val="en-US" w:eastAsia="en-US" w:bidi="ar-SA"/>
        </w:rPr>
        <w:t xml:space="preserve"> [ 31]:            </w:t>
      </w:r>
      <w:hyperlink r:id="rId1027" w:history="1">
        <w:r>
          <w:rPr>
            <w:rFonts w:ascii="arial" w:eastAsia="arial" w:hAnsi="arial" w:cs="arial"/>
            <w:i/>
            <w:color w:val="0077CC"/>
            <w:sz w:val="20"/>
            <w:u w:val="single"/>
            <w:shd w:val="clear" w:color="auto" w:fill="FFFFFF"/>
            <w:lang w:val="en-US" w:eastAsia="en-US" w:bidi="ar-SA"/>
          </w:rPr>
          <w:t>https://www.nytimes.com/2018/09/29/opinion/sunday/fury-is-a-political-weapon-and-women-need-to-wield-it.html</w:t>
        </w:r>
      </w:hyperlink>
      <w:r>
        <w:rPr>
          <w:rFonts w:ascii="arial" w:eastAsia="arial" w:hAnsi="arial" w:cs="arial"/>
          <w:color w:val="000000"/>
          <w:sz w:val="20"/>
          <w:lang w:val="en-US" w:eastAsia="en-US" w:bidi="ar-SA"/>
        </w:rPr>
        <w:t xml:space="preserve"> [ 32]:            </w:t>
      </w:r>
      <w:hyperlink r:id="rId1028" w:history="1">
        <w:r>
          <w:rPr>
            <w:rFonts w:ascii="arial" w:eastAsia="arial" w:hAnsi="arial" w:cs="arial"/>
            <w:i/>
            <w:color w:val="0077CC"/>
            <w:sz w:val="20"/>
            <w:u w:val="single"/>
            <w:shd w:val="clear" w:color="auto" w:fill="FFFFFF"/>
            <w:lang w:val="en-US" w:eastAsia="en-US" w:bidi="ar-SA"/>
          </w:rPr>
          <w:t>https://www.engadget.com/2018/09/28/silicon-valley-brett-kavanaugh-harassment/</w:t>
        </w:r>
      </w:hyperlink>
      <w:r>
        <w:rPr>
          <w:rFonts w:ascii="arial" w:eastAsia="arial" w:hAnsi="arial" w:cs="arial"/>
          <w:color w:val="000000"/>
          <w:sz w:val="20"/>
          <w:lang w:val="en-US" w:eastAsia="en-US" w:bidi="ar-SA"/>
        </w:rPr>
        <w:t xml:space="preserve"> [ 33]:            </w:t>
      </w:r>
      <w:hyperlink r:id="rId1029" w:history="1">
        <w:r>
          <w:rPr>
            <w:rFonts w:ascii="arial" w:eastAsia="arial" w:hAnsi="arial" w:cs="arial"/>
            <w:i/>
            <w:color w:val="0077CC"/>
            <w:sz w:val="20"/>
            <w:u w:val="single"/>
            <w:shd w:val="clear" w:color="auto" w:fill="FFFFFF"/>
            <w:lang w:val="en-US" w:eastAsia="en-US" w:bidi="ar-SA"/>
          </w:rPr>
          <w:t>https://theintercept.com/2018/09/30/conservatives-capitalism-book-peter-kolozi/</w:t>
        </w:r>
      </w:hyperlink>
      <w:r>
        <w:rPr>
          <w:rFonts w:ascii="arial" w:eastAsia="arial" w:hAnsi="arial" w:cs="arial"/>
          <w:color w:val="000000"/>
          <w:sz w:val="20"/>
          <w:lang w:val="en-US" w:eastAsia="en-US" w:bidi="ar-SA"/>
        </w:rPr>
        <w:t xml:space="preserve"> [ 34]:            </w:t>
      </w:r>
      <w:hyperlink r:id="rId1030" w:history="1">
        <w:r>
          <w:rPr>
            <w:rFonts w:ascii="arial" w:eastAsia="arial" w:hAnsi="arial" w:cs="arial"/>
            <w:i/>
            <w:color w:val="0077CC"/>
            <w:sz w:val="20"/>
            <w:u w:val="single"/>
            <w:shd w:val="clear" w:color="auto" w:fill="FFFFFF"/>
            <w:lang w:val="en-US" w:eastAsia="en-US" w:bidi="ar-SA"/>
          </w:rPr>
          <w:t>https://www.apnews.com/a5d07a6ead5c44baa93035c34e595e86/New-California-internet-neutrality-law-sparks-US-lawsuit</w:t>
        </w:r>
      </w:hyperlink>
      <w:r>
        <w:rPr>
          <w:rFonts w:ascii="arial" w:eastAsia="arial" w:hAnsi="arial" w:cs="arial"/>
          <w:color w:val="000000"/>
          <w:sz w:val="20"/>
          <w:lang w:val="en-US" w:eastAsia="en-US" w:bidi="ar-SA"/>
        </w:rPr>
        <w:t xml:space="preserve"> [ 35]:            </w:t>
      </w:r>
      <w:hyperlink r:id="rId1031" w:history="1">
        <w:r>
          <w:rPr>
            <w:rFonts w:ascii="arial" w:eastAsia="arial" w:hAnsi="arial" w:cs="arial"/>
            <w:i/>
            <w:color w:val="0077CC"/>
            <w:sz w:val="20"/>
            <w:u w:val="single"/>
            <w:shd w:val="clear" w:color="auto" w:fill="FFFFFF"/>
            <w:lang w:val="en-US" w:eastAsia="en-US" w:bidi="ar-SA"/>
          </w:rPr>
          <w:t>https://federalnewsradio.com/hearings-oversight/2018/09/report-blasts-tsa-leadership-for-toxic-culture-blames-it-for-high-attrition-poor-morale/</w:t>
        </w:r>
      </w:hyperlink>
      <w:r>
        <w:rPr>
          <w:rFonts w:ascii="arial" w:eastAsia="arial" w:hAnsi="arial" w:cs="arial"/>
          <w:color w:val="000000"/>
          <w:sz w:val="20"/>
          <w:lang w:val="en-US" w:eastAsia="en-US" w:bidi="ar-SA"/>
        </w:rPr>
        <w:t xml:space="preserve"> [ 36]:            </w:t>
      </w:r>
      <w:hyperlink r:id="rId1032" w:history="1">
        <w:r>
          <w:rPr>
            <w:rFonts w:ascii="arial" w:eastAsia="arial" w:hAnsi="arial" w:cs="arial"/>
            <w:i/>
            <w:color w:val="0077CC"/>
            <w:sz w:val="20"/>
            <w:u w:val="single"/>
            <w:shd w:val="clear" w:color="auto" w:fill="FFFFFF"/>
            <w:lang w:val="en-US" w:eastAsia="en-US" w:bidi="ar-SA"/>
          </w:rPr>
          <w:t>https://www.npr.org/sections/goatsandsoda/2018/09/08/645255357/where-are-the-most-viruses-in-an-airport-hint-its-probably-not-the-toilet</w:t>
        </w:r>
      </w:hyperlink>
      <w:r>
        <w:rPr>
          <w:rFonts w:ascii="arial" w:eastAsia="arial" w:hAnsi="arial" w:cs="arial"/>
          <w:color w:val="000000"/>
          <w:sz w:val="20"/>
          <w:lang w:val="en-US" w:eastAsia="en-US" w:bidi="ar-SA"/>
        </w:rPr>
        <w:t xml:space="preserve"> [ 37]:            </w:t>
      </w:r>
      <w:hyperlink r:id="rId1033" w:history="1">
        <w:r>
          <w:rPr>
            <w:rFonts w:ascii="arial" w:eastAsia="arial" w:hAnsi="arial" w:cs="arial"/>
            <w:i/>
            <w:color w:val="0077CC"/>
            <w:sz w:val="20"/>
            <w:u w:val="single"/>
            <w:shd w:val="clear" w:color="auto" w:fill="FFFFFF"/>
            <w:lang w:val="en-US" w:eastAsia="en-US" w:bidi="ar-SA"/>
          </w:rPr>
          <w:t>http://cbldf.org/2018/09/new-draconian-policy-affects-books-mail-in-pa-prisons/</w:t>
        </w:r>
      </w:hyperlink>
      <w:r>
        <w:rPr>
          <w:rFonts w:ascii="arial" w:eastAsia="arial" w:hAnsi="arial" w:cs="arial"/>
          <w:color w:val="000000"/>
          <w:sz w:val="20"/>
          <w:lang w:val="en-US" w:eastAsia="en-US" w:bidi="ar-SA"/>
        </w:rPr>
        <w:t xml:space="preserve"> [ 38]:            </w:t>
      </w:r>
      <w:hyperlink r:id="rId1034" w:history="1">
        <w:r>
          <w:rPr>
            <w:rFonts w:ascii="arial" w:eastAsia="arial" w:hAnsi="arial" w:cs="arial"/>
            <w:i/>
            <w:color w:val="0077CC"/>
            <w:sz w:val="20"/>
            <w:u w:val="single"/>
            <w:shd w:val="clear" w:color="auto" w:fill="FFFFFF"/>
            <w:lang w:val="en-US" w:eastAsia="en-US" w:bidi="ar-SA"/>
          </w:rPr>
          <w:t>https://vtdigger.org/2018/09/30/moats-as-higher-education-shifts-to-worker-training-is-there-room-for-the-humanities/</w:t>
        </w:r>
      </w:hyperlink>
      <w:r>
        <w:rPr>
          <w:rFonts w:ascii="arial" w:eastAsia="arial" w:hAnsi="arial" w:cs="arial"/>
          <w:color w:val="000000"/>
          <w:sz w:val="20"/>
          <w:lang w:val="en-US" w:eastAsia="en-US" w:bidi="ar-SA"/>
        </w:rPr>
        <w:t xml:space="preserve"> [ 39]:            </w:t>
      </w:r>
      <w:hyperlink r:id="rId454" w:history="1">
        <w:r>
          <w:rPr>
            <w:rFonts w:ascii="arial" w:eastAsia="arial" w:hAnsi="arial" w:cs="arial"/>
            <w:i/>
            <w:color w:val="0077CC"/>
            <w:sz w:val="20"/>
            <w:u w:val="single"/>
            <w:shd w:val="clear" w:color="auto" w:fill="FFFFFF"/>
            <w:lang w:val="en-US" w:eastAsia="en-US" w:bidi="ar-SA"/>
          </w:rPr>
          <w:t>https://www.theguardian.com/environment/2018/sep/25/</w:t>
        </w:r>
      </w:hyperlink>
      <w:hyperlink r:id="rId454" w:history="1">
        <w:r>
          <w:rPr>
            <w:rFonts w:ascii="arial" w:eastAsia="arial" w:hAnsi="arial" w:cs="arial"/>
            <w:b/>
            <w:i/>
            <w:color w:val="0077CC"/>
            <w:sz w:val="20"/>
            <w:u w:val="single"/>
            <w:shd w:val="clear" w:color="auto" w:fill="FFFFFF"/>
            <w:lang w:val="en-US" w:eastAsia="en-US" w:bidi="ar-SA"/>
          </w:rPr>
          <w:t>climate-gentrification</w:t>
        </w:r>
      </w:hyperlink>
      <w:hyperlink r:id="rId454" w:history="1">
        <w:r>
          <w:rPr>
            <w:rFonts w:ascii="arial" w:eastAsia="arial" w:hAnsi="arial" w:cs="arial"/>
            <w:i/>
            <w:color w:val="0077CC"/>
            <w:sz w:val="20"/>
            <w:u w:val="single"/>
            <w:shd w:val="clear" w:color="auto" w:fill="FFFFFF"/>
            <w:lang w:val="en-US" w:eastAsia="en-US" w:bidi="ar-SA"/>
          </w:rPr>
          <w:t>-phoenix-flagstaff-miami-rich-poor</w:t>
        </w:r>
      </w:hyperlink>
      <w:r>
        <w:rPr>
          <w:rFonts w:ascii="arial" w:eastAsia="arial" w:hAnsi="arial" w:cs="arial"/>
          <w:color w:val="000000"/>
          <w:sz w:val="20"/>
          <w:lang w:val="en-US" w:eastAsia="en-US" w:bidi="ar-SA"/>
        </w:rPr>
        <w:t xml:space="preserve"> [ 40]:            </w:t>
      </w:r>
      <w:hyperlink r:id="rId1035" w:history="1">
        <w:r>
          <w:rPr>
            <w:rFonts w:ascii="arial" w:eastAsia="arial" w:hAnsi="arial" w:cs="arial"/>
            <w:i/>
            <w:color w:val="0077CC"/>
            <w:sz w:val="20"/>
            <w:u w:val="single"/>
            <w:shd w:val="clear" w:color="auto" w:fill="FFFFFF"/>
            <w:lang w:val="en-US" w:eastAsia="en-US" w:bidi="ar-SA"/>
          </w:rPr>
          <w:t>https://www.opendemocracy.net/neweconomics/distribution-wealth-little-productivity-everything-power/</w:t>
        </w:r>
      </w:hyperlink>
      <w:r>
        <w:rPr>
          <w:rFonts w:ascii="arial" w:eastAsia="arial" w:hAnsi="arial" w:cs="arial"/>
          <w:color w:val="000000"/>
          <w:sz w:val="20"/>
          <w:lang w:val="en-US" w:eastAsia="en-US" w:bidi="ar-SA"/>
        </w:rPr>
        <w:t xml:space="preserve"> [ 41]:            </w:t>
      </w:r>
      <w:hyperlink r:id="rId1036" w:history="1">
        <w:r>
          <w:rPr>
            <w:rFonts w:ascii="arial" w:eastAsia="arial" w:hAnsi="arial" w:cs="arial"/>
            <w:i/>
            <w:color w:val="0077CC"/>
            <w:sz w:val="20"/>
            <w:u w:val="single"/>
            <w:shd w:val="clear" w:color="auto" w:fill="FFFFFF"/>
            <w:lang w:val="en-US" w:eastAsia="en-US" w:bidi="ar-SA"/>
          </w:rPr>
          <w:t>https://nplusonemag.com/issue-32/reviews/you-might-call-it-wealth/</w:t>
        </w:r>
      </w:hyperlink>
      <w:r>
        <w:rPr>
          <w:rFonts w:ascii="arial" w:eastAsia="arial" w:hAnsi="arial" w:cs="arial"/>
          <w:color w:val="000000"/>
          <w:sz w:val="20"/>
          <w:lang w:val="en-US" w:eastAsia="en-US" w:bidi="ar-SA"/>
        </w:rPr>
        <w:t xml:space="preserve"> [ 42]:            </w:t>
      </w:r>
      <w:hyperlink r:id="rId1037" w:history="1">
        <w:r>
          <w:rPr>
            <w:rFonts w:ascii="arial" w:eastAsia="arial" w:hAnsi="arial" w:cs="arial"/>
            <w:i/>
            <w:color w:val="0077CC"/>
            <w:sz w:val="20"/>
            <w:u w:val="single"/>
            <w:shd w:val="clear" w:color="auto" w:fill="FFFFFF"/>
            <w:lang w:val="en-US" w:eastAsia="en-US" w:bidi="ar-SA"/>
          </w:rPr>
          <w:t>https://www.stripes.com/chasing-likes-on-instagram-hikers-break-limbs-and-need-rescuing-1.549631</w:t>
        </w:r>
      </w:hyperlink>
      <w:r>
        <w:rPr>
          <w:rFonts w:ascii="arial" w:eastAsia="arial" w:hAnsi="arial" w:cs="arial"/>
          <w:color w:val="000000"/>
          <w:sz w:val="20"/>
          <w:lang w:val="en-US" w:eastAsia="en-US" w:bidi="ar-SA"/>
        </w:rPr>
        <w:t xml:space="preserve"> [ 43]:            </w:t>
      </w:r>
      <w:hyperlink r:id="rId1038" w:history="1">
        <w:r>
          <w:rPr>
            <w:rFonts w:ascii="arial" w:eastAsia="arial" w:hAnsi="arial" w:cs="arial"/>
            <w:i/>
            <w:color w:val="0077CC"/>
            <w:sz w:val="20"/>
            <w:u w:val="single"/>
            <w:shd w:val="clear" w:color="auto" w:fill="FFFFFF"/>
            <w:lang w:val="en-US" w:eastAsia="en-US" w:bidi="ar-SA"/>
          </w:rPr>
          <w:t>https://amp.theguardian.com/science/2018/sep/29/so-is-it-nature-not-nurture-after-all-genetics-robert-plomin-polygenic-testing</w:t>
        </w:r>
      </w:hyperlink>
      <w:r>
        <w:rPr>
          <w:rFonts w:ascii="arial" w:eastAsia="arial" w:hAnsi="arial" w:cs="arial"/>
          <w:color w:val="000000"/>
          <w:sz w:val="20"/>
          <w:lang w:val="en-US" w:eastAsia="en-US" w:bidi="ar-SA"/>
        </w:rPr>
        <w:t xml:space="preserve"> [ 44]:            </w:t>
      </w:r>
      <w:hyperlink r:id="rId1039" w:history="1">
        <w:r>
          <w:rPr>
            <w:rFonts w:ascii="arial" w:eastAsia="arial" w:hAnsi="arial" w:cs="arial"/>
            <w:i/>
            <w:color w:val="0077CC"/>
            <w:sz w:val="20"/>
            <w:u w:val="single"/>
            <w:shd w:val="clear" w:color="auto" w:fill="FFFFFF"/>
            <w:lang w:val="en-US" w:eastAsia="en-US" w:bidi="ar-SA"/>
          </w:rPr>
          <w:t>https://www.theatlantic.com/science/archive/2018/09/your-dna-is-not-your-culture/571150/</w:t>
        </w:r>
      </w:hyperlink>
      <w:r>
        <w:rPr>
          <w:rFonts w:ascii="arial" w:eastAsia="arial" w:hAnsi="arial" w:cs="arial"/>
          <w:color w:val="000000"/>
          <w:sz w:val="20"/>
          <w:lang w:val="en-US" w:eastAsia="en-US" w:bidi="ar-SA"/>
        </w:rPr>
        <w:t xml:space="preserve"> [ 45]:            </w:t>
      </w:r>
      <w:hyperlink r:id="rId1040" w:history="1">
        <w:r>
          <w:rPr>
            <w:rFonts w:ascii="arial" w:eastAsia="arial" w:hAnsi="arial" w:cs="arial"/>
            <w:i/>
            <w:color w:val="0077CC"/>
            <w:sz w:val="20"/>
            <w:u w:val="single"/>
            <w:shd w:val="clear" w:color="auto" w:fill="FFFFFF"/>
            <w:lang w:val="en-US" w:eastAsia="en-US" w:bidi="ar-SA"/>
          </w:rPr>
          <w:t>https://www.livemint.com/Leisure/y0AktvqhnEkPO3UhjSSNbK/Escaping-India-within-India.html</w:t>
        </w:r>
      </w:hyperlink>
      <w:r>
        <w:rPr>
          <w:rFonts w:ascii="arial" w:eastAsia="arial" w:hAnsi="arial" w:cs="arial"/>
          <w:color w:val="000000"/>
          <w:sz w:val="20"/>
          <w:lang w:val="en-US" w:eastAsia="en-US" w:bidi="ar-SA"/>
        </w:rPr>
        <w:t xml:space="preserve"> [ 46]:            </w:t>
      </w:r>
      <w:hyperlink r:id="rId1041" w:history="1">
        <w:r>
          <w:rPr>
            <w:rFonts w:ascii="arial" w:eastAsia="arial" w:hAnsi="arial" w:cs="arial"/>
            <w:i/>
            <w:color w:val="0077CC"/>
            <w:sz w:val="20"/>
            <w:u w:val="single"/>
            <w:shd w:val="clear" w:color="auto" w:fill="FFFFFF"/>
            <w:lang w:val="en-US" w:eastAsia="en-US" w:bidi="ar-SA"/>
          </w:rPr>
          <w:t>https://www.sciencedaily.com/releases/2018/09/180926110841.htm</w:t>
        </w:r>
      </w:hyperlink>
      <w:r>
        <w:rPr>
          <w:rFonts w:ascii="arial" w:eastAsia="arial" w:hAnsi="arial" w:cs="arial"/>
          <w:color w:val="000000"/>
          <w:sz w:val="20"/>
          <w:lang w:val="en-US" w:eastAsia="en-US" w:bidi="ar-SA"/>
        </w:rPr>
        <w:t xml:space="preserve"> [ 47]:            </w:t>
      </w:r>
      <w:hyperlink r:id="rId1042" w:history="1">
        <w:r>
          <w:rPr>
            <w:rFonts w:ascii="arial" w:eastAsia="arial" w:hAnsi="arial" w:cs="arial"/>
            <w:i/>
            <w:color w:val="0077CC"/>
            <w:sz w:val="20"/>
            <w:u w:val="single"/>
            <w:shd w:val="clear" w:color="auto" w:fill="FFFFFF"/>
            <w:lang w:val="en-US" w:eastAsia="en-US" w:bidi="ar-SA"/>
          </w:rPr>
          <w:t>http://psycnet.apa.org/doiLanding?doi=10.1037%2Frev0000111</w:t>
        </w:r>
      </w:hyperlink>
      <w:r>
        <w:rPr>
          <w:rFonts w:ascii="arial" w:eastAsia="arial" w:hAnsi="arial" w:cs="arial"/>
          <w:color w:val="000000"/>
          <w:sz w:val="20"/>
          <w:lang w:val="en-US" w:eastAsia="en-US" w:bidi="ar-SA"/>
        </w:rPr>
        <w:t xml:space="preserve"> [ 48]:            </w:t>
      </w:r>
      <w:hyperlink r:id="rId1043" w:history="1">
        <w:r>
          <w:rPr>
            <w:rFonts w:ascii="arial" w:eastAsia="arial" w:hAnsi="arial" w:cs="arial"/>
            <w:i/>
            <w:color w:val="0077CC"/>
            <w:sz w:val="20"/>
            <w:u w:val="single"/>
            <w:shd w:val="clear" w:color="auto" w:fill="FFFFFF"/>
            <w:lang w:val="en-US" w:eastAsia="en-US" w:bidi="ar-SA"/>
          </w:rPr>
          <w:t>https://twitter.com/canada/status/1045041428198576130?s=11</w:t>
        </w:r>
      </w:hyperlink>
      <w:r>
        <w:rPr>
          <w:rFonts w:ascii="arial" w:eastAsia="arial" w:hAnsi="arial" w:cs="arial"/>
          <w:color w:val="000000"/>
          <w:sz w:val="20"/>
          <w:lang w:val="en-US" w:eastAsia="en-US" w:bidi="ar-SA"/>
        </w:rPr>
        <w:t xml:space="preserve"> [ 49]:            </w:t>
      </w:r>
      <w:hyperlink r:id="rId1044" w:history="1">
        <w:r>
          <w:rPr>
            <w:rFonts w:ascii="arial" w:eastAsia="arial" w:hAnsi="arial" w:cs="arial"/>
            <w:i/>
            <w:color w:val="0077CC"/>
            <w:sz w:val="20"/>
            <w:u w:val="single"/>
            <w:shd w:val="clear" w:color="auto" w:fill="FFFFFF"/>
            <w:lang w:val="en-US" w:eastAsia="en-US" w:bidi="ar-SA"/>
          </w:rPr>
          <w:t>https://www.nakedcapitalism.com/2018/09/links-9-30-18.html</w:t>
        </w:r>
      </w:hyperlink>
      <w:r>
        <w:rPr>
          <w:rFonts w:ascii="arial" w:eastAsia="arial" w:hAnsi="arial" w:cs="arial"/>
          <w:color w:val="000000"/>
          <w:sz w:val="20"/>
          <w:lang w:val="en-US" w:eastAsia="en-US" w:bidi="ar-SA"/>
        </w:rPr>
        <w:t xml:space="preserve"> [ 50]:            </w:t>
      </w:r>
      <w:hyperlink r:id="rId1045" w:history="1">
        <w:r>
          <w:rPr>
            <w:rFonts w:ascii="arial" w:eastAsia="arial" w:hAnsi="arial" w:cs="arial"/>
            <w:i/>
            <w:color w:val="0077CC"/>
            <w:sz w:val="20"/>
            <w:u w:val="single"/>
            <w:shd w:val="clear" w:color="auto" w:fill="FFFFFF"/>
            <w:lang w:val="en-US" w:eastAsia="en-US" w:bidi="ar-SA"/>
          </w:rPr>
          <w:t>https://www.nakedcapitalism.com/category/guest-post</w:t>
        </w:r>
      </w:hyperlink>
      <w:r>
        <w:rPr>
          <w:rFonts w:ascii="arial" w:eastAsia="arial" w:hAnsi="arial" w:cs="arial"/>
          <w:color w:val="000000"/>
          <w:sz w:val="20"/>
          <w:lang w:val="en-US" w:eastAsia="en-US" w:bidi="ar-SA"/>
        </w:rPr>
        <w:t xml:space="preserve"> [ 51]:            </w:t>
      </w:r>
      <w:hyperlink r:id="rId1046" w:history="1">
        <w:r>
          <w:rPr>
            <w:rFonts w:ascii="arial" w:eastAsia="arial" w:hAnsi="arial" w:cs="arial"/>
            <w:i/>
            <w:color w:val="0077CC"/>
            <w:sz w:val="20"/>
            <w:u w:val="single"/>
            <w:shd w:val="clear" w:color="auto" w:fill="FFFFFF"/>
            <w:lang w:val="en-US" w:eastAsia="en-US" w:bidi="ar-SA"/>
          </w:rPr>
          <w:t>https://www.nakedcapitalism.com/category/links</w:t>
        </w:r>
      </w:hyperlink>
      <w:r>
        <w:rPr>
          <w:rFonts w:ascii="arial" w:eastAsia="arial" w:hAnsi="arial" w:cs="arial"/>
          <w:color w:val="000000"/>
          <w:sz w:val="20"/>
          <w:lang w:val="en-US" w:eastAsia="en-US" w:bidi="ar-SA"/>
        </w:rPr>
        <w:t xml:space="preserve"> [ 52]:            </w:t>
      </w:r>
      <w:hyperlink r:id="rId1047" w:history="1">
        <w:r>
          <w:rPr>
            <w:rFonts w:ascii="arial" w:eastAsia="arial" w:hAnsi="arial" w:cs="arial"/>
            <w:i/>
            <w:color w:val="0077CC"/>
            <w:sz w:val="20"/>
            <w:u w:val="single"/>
            <w:shd w:val="clear" w:color="auto" w:fill="FFFFFF"/>
            <w:lang w:val="en-US" w:eastAsia="en-US" w:bidi="ar-SA"/>
          </w:rPr>
          <w:t>https://www.nakedcapitalism.com/2018/10/links-10-1-18.html</w:t>
        </w:r>
      </w:hyperlink>
      <w:r>
        <w:rPr>
          <w:rFonts w:ascii="arial" w:eastAsia="arial" w:hAnsi="arial" w:cs="arial"/>
          <w:color w:val="000000"/>
          <w:sz w:val="20"/>
          <w:lang w:val="en-US" w:eastAsia="en-US" w:bidi="ar-SA"/>
        </w:rPr>
        <w:t xml:space="preserve"> [ 53]:            </w:t>
      </w:r>
      <w:hyperlink r:id="rId598" w:history="1">
        <w:r>
          <w:rPr>
            <w:rFonts w:ascii="arial" w:eastAsia="arial" w:hAnsi="arial" w:cs="arial"/>
            <w:i/>
            <w:color w:val="0077CC"/>
            <w:sz w:val="20"/>
            <w:u w:val="single"/>
            <w:shd w:val="clear" w:color="auto" w:fill="FFFFFF"/>
            <w:lang w:val="en-US" w:eastAsia="en-US" w:bidi="ar-SA"/>
          </w:rPr>
          <w:t>https://www.nakedcapitalism.com/author/lambert-strether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8"/>
          <w:headerReference w:type="default" r:id="rId1049"/>
          <w:footerReference w:type="even" r:id="rId1050"/>
          <w:footerReference w:type="default" r:id="rId1051"/>
          <w:headerReference w:type="first" r:id="rId1052"/>
          <w:footerReference w:type="first" r:id="rId1053"/>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4" w:history="1">
        <w:r>
          <w:rPr>
            <w:rFonts w:ascii="arial" w:eastAsia="arial" w:hAnsi="arial" w:cs="arial"/>
            <w:b/>
            <w:bCs/>
            <w:i/>
            <w:color w:val="0077CC"/>
            <w:kern w:val="32"/>
            <w:sz w:val="28"/>
            <w:szCs w:val="32"/>
            <w:u w:val="single"/>
            <w:shd w:val="clear" w:color="auto" w:fill="FFFFFF"/>
            <w:lang w:val="en-US" w:eastAsia="en-US" w:bidi="ar-SA"/>
          </w:rPr>
          <w:t>A Sinking World: A Model Framework for Climate Change Adaptation Measures in Coastal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Vanderbilt Journal of Transnational Law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2020 Vanderbilt University, School of Law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367; Vol. 53; No. 1"; ISSN: 0090-2594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Rose, Emma</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has already begun wreaking havoc on coastal communities across the globe, including Miami, Venice, and the Philippines. Adaptation mechanisms may be the most powerful weapons these communities have to combat sea level rise and the other disastrous effects of a warming planet. However, these adaptation programs must fit within each nation's unique federal and local regulatory schemes. Additionally, when they are funded by the federal government or foreign sources, these communities may have to sacrifice some autonomy over their implementation. While adaptation strategies can be broken down into three primary modes--resistance, transformation, and retreat--the most effective combination of each varies between developed and developing countries, the latter of which may possess fewer resources and less preexisting infrastructure. This Note analyzes Miami, Venice, and the Philippines as case studies in order to develop a model framework for adaptation mechanisms for coastal cities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OF CONTENTS I. INTRODUCTION II. BACKGROUND III. ANALYSIS A. United, States: Miami and South Florida 1. United States' Regulatory Scheme 2. Challenges Posed by Sea Level Rise 3. Adaptation Programs 4. Source of Funding B. Italy: Venice 1. Regulatory Scheme 2. Challenges Posed by Sea Level Rise 3. Adaptation Programs 4. Source of Funding C. The Philippines: Manila 1. Regulatory Scheme 2. Challenges Posed by Climate Change 3. Adaptation Programs 4. Source of Funding IV. SOLUTION A. Resistance B. Transformation C. Retreat D. Local Autonomy and Sources of Funding V. 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Northern Lido inlet to the Venetian Lagoon, beneath the surface of the Adriatic Sea, twenty-one massive steel floodgates lay in wait on the ocean floor. (1) Part of the Modulo Sperimentale Elettromeccanico (MOSE) project, the floodgates are engineered to protect the lagoon from the increasingly frequent "acqua alta" high tides and storm surges that threaten its islands and inhabitants. (2) Upon completion, the gates will provide protection by rising up during extreme weather events and--quite literally--holding back the ocean.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MOSE is just one of the countless adaptation mechanisms that cities across the world are implementing in an effort to combat the disastrous effects of climate change, and rising sea levels in particular. (4) This Note will analyze the city of Miami and the greater South Florida region of the United States; the city of Venice, Italy; and the various municipalities of the Philippines as case studies, in order to explore the ways in which cities across the globe can utilize adaptation mechanisms to combat sea level rise. First, this Note will analyze each country's federal, regional, and local regulatory frameworks. Second, it will explore the challenges that climate change poses to each of these coastal regions. Third, it will analyze the adaptation mechanisms each of these regions has implemented to address sea level rise and other climate change-related disasters. Fourth, it will examine the various sources of funding that each of these programs relies on, including what level of autonomy local communities reserve in implementing these programs when funding comes from a federal or international source. Finally, this Note will compare the successes and failures of each region's adaptation strategies, given their nation's regulatory structure and their source of funding. Based on this analysis, this Note will propose a model adaptation framework that can be exported to coastal cities around the world that are vulnerable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MOSE floodgates serve as a reminder that climate change is no longer a contested issue in the scientific community, nor are its anthropogenic origins. (5) Based on a study of nearly twelve thousand scientific research papers, 97 percent of actively publishing climate scientists believe that climate change is both real and at least partially caused by human activity. (6) While Earth's climate experiences natural cycles of warming and cooling, new paleoclimatic evidence has established that the current warming "is occurring roughly ten times faster than the average rate of ice-age-recovery warming." (7) Although the planet's average temperature has only risen by 1.62 degrees Fahrenheit since the nineteenth century, the majority of this increase has occurred over the last four decades, while industry blossomed in developing nations and boomed in developed ones. (8) The staggering amounts of carbon dioxide and other man-made emissions that human activity has released into the atmosphere have contributed to this warming by trapping the sun's rays inside our atmosphere in what has come to be universally known as the "greenhouse effect."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consequences of this warming have the potential to be globally devastating. Around the world, ice sheets are shrinking, and glaciers are retreating as they melt. (10) All that water has to go somewhere--and it has. The global sea level rose eight inches over the last hundred years, and the rate at which it is rising has doubled in the last two decades. (11) Hundreds of cities in the United States alone are projected to face persistent flooding as the sea rises--these include Cambridge in Massachusetts, Oakland in California, Miami and St. Petersburg in Florida, as well as four out of five boroughs in New York City. (12) Many low-lying areas will become uninhabitable well before they are permanently submerged; residents tend to flee from chronically flooded areas "decades before [they] are permanently inundated." (13) Other major cities facing impending flooding include London, Shanghai, and Jakarta.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across the globe are also experiencing more frequent extreme weather events. (15) These include more intense tropical cyclones, (16) which move slower, drop more rain, subject communities to high winds for longer periods of time, and cause more devastating storm surges and flooding. (17) Warmer air and sea temperatures increase the number of cyclones and the amount of rain these storms drop.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change's impacts also include megadroughts, like those that are projected to impact the western United States later this century and could last up to thirty-five years. (19) What were once twenty-year droughts--so intense that they only occurred once every two decades--are now anticipated to occur biannually by the end of the century. (20) And in addition to droughts, inhabitants of cities like Bogota21 and Cape Town also face worsening pollution and diminishing air quality; these effects have immediate consequences for public health and safety.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mankind had a hand in engineering climate change and its disastrous effects, the MOSE floodgates serve as a reminder that scientists may also be able to engineer safety nets and protective measures that will offer solutions to these devastating consequences. Governments across the globe are implementing mitigation and adaptation measures in an attempt to adjust to and endure our changing climatic circumstances. Mitigation strategies are efforts aimed at preventing or lessening the impacts of climate change, while adaptation strategies are designed to deal with managing the impacts that do occur. (23) In other words, mitigation aims to avoid the unmanageable and adaptation aims to manage the unavoidable. (24) However, these two objectives are closely linked, and programs oriented at combatting climate change often accomplish both.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can adapt to the impacts of climate change using incredible feats of engineering and ingenuity. Within the United States, New Orleans is one of the most well-known examples of adaptation. (26) After Hurricane Katrina ravaged the city in 2005, New Orleans improved its levees and constructed a maze of storm gates and floodwalls-including the largest storm surge barrier in the nation, affectionately referred to by some as "the Great Wall of New Orleans." (27) Recognizing the inevitability of rising sea levels, though, the city has gone several steps further and created large-scale green infrastructure projects, including water gardens and parks that are able to absorb and retain whatever storm surge makes it past the city's many barriers. (28) In Colorado, the city of Boulder has adapted to frequent flooding from its many neighboring rivers by implementing "micro power grids," which minimize electrical outages during extreme flooding. (29) Los Angeles, one of the most drought-prone cities in the country, managed to reduce its water consumption by 20 percent, and the city has required residents to replace ornamental lawns with drought-resistant lawns to conserve water.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the globe, cities are implementing resourceful adaptation strategies to delay or reduce potential climate change consequences. In many metropolitan areas, cities are experiencing a "heat island" effect--the phenomenon where an urban area becomes much warmer than the land around it. (31) Heat islands are caused by development, impermeable paved surfaces replace vegetation and open land, while vehicles and buildings produce waste heat and reflect sunlight, preventing the urban area from cooling off as efficiently as its surroundings. (32) In Makati City in the Philippines, three thousand trees are planted each year to reduce pollution and this urban heat island effect, as well as to reabsorb carbon dioxide. (33) A similar initiative was implemented in the United Kingdom in Greater Manchester to promote green roofing, resulting in significant temperature decreases in town centers. (34) Finally, in Bogota, city officials devised a creative solution to the Dona Juana landfill, which had plagued the city with gases that contributed to global warming, air pollution, and public health concerns. (35) By installing a vapor drainage system that collects gases produced by the landfill, Bogota engineers are now able to convert and divert the gases to be used for more sustainable energy production. (36)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particularly effective programs help cities both mitigate and adapt to the impacts of climate change. For example, in Dar Es Salaam in Tanzania, the Tanzanian government implemented a marine and coastal conservation project that included planting thousands of mangroves along the coastline. (37) This vegetation has several purposes: it prevents beach erosion and protects the city from storm surges, but it also helps reabsorb carbon dioxide. (38) This reabsorption plays a role in reducing the emissions that lead to global warming and more extreme tropical storms in the first place. (39) Similarly, in Lviv, Ukraine, the city implemented a program to outfit its buildings with energy efficient infrastructure and appliances. (40) This adaptation not only makes buildings better able to withstand the extreme temperatures and weather events that come with climate change but it also reduces their energy consumption and, therefore, the city's carbon footprint. (41)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Adaptation efforts are going to be crucial to mankind's ability to prepare for and survive the consequences of climate change that have become inevitable. (42) Two major barriers to the widespread implementation of these measures is that they must fit within the environmental regulatory schemes each nation has in place on both local and national levels, and they must be funded, either federally or locally. While federal environmental policy in the United States is largely governed by major policies like the Clean Air Act, Clean Water Act, and the Endangered Species Act, much of the adaptation work is done on the state or local level, both funded and implemented by municipal governments. (43) These local efforts tend not to be preempted by federal legislation, but must still meet federal requirements in order to obtain the necessary permits and qualify for federal funding. (44) Environmental policies for many European nations are primarily shaped by and must comply with the European Union's environmental framework. (45) Adaptation programs in Europe and Asia may be designed by local authorities or implemented on the municipal level, but they typically receive federal funding. (46)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vast majority of adaptation measures are implemented on a local level, many are funded by municipalities as well. Local governments can utilize a variety of ways to raise capital for projects, including taxes, fees, bonds, loans, and public--private partnerships that enable public agencies and private sector entities like corporations to collaborate in the "financing, planning, design, construction, and maintenance of [sustainable] infrastructures." (47) Each of these mechanisms comes with its advantages and disadvantages. For example, public-private partnerships enable municipalities to meet public service needs while reducing the costs of construction and maintenance, accelerating implementation, and shifting performance risks to the private partner. (48) On the other hand, this opens the door for transparency and accountability issues and shifts control of the project from the municipality to the partner. (49)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III.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as the issues each nation faces in a warming world vary, so too does the effectiveness of their attempts at adaptation. This Part will analyze the effectiveness of coastal cities' climate change adaptation mechanisms, using South Florida, Venice, and the Philippines as case studies. For each, this Part will first outline the regulatory framework in place in each country, followed by the challenges posed to it by rising sea levels. Next, it will expound upon the adaptation strategies each city or region has implemented, including whether each of these mechanisms is funded federally or locally. Finally, it will evaluate the relative successes and failures of each country's attempts to adapt.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United States: Miami and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sea level rise puts much of the United States' East Coast at risk of flooding, many of the nation's most vulnerable cities line the southern tip of Florida. (50) The Miami metropolitan area is one of these cities. (51)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United States' Regulatory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cities of Miami and Fort Lauderdale, which make up most of the metropolitan area commonly referred to as South Florida, are situated on the southernmost edge of the state's Atlantic coast. (52) The manner in which these cities' adaptation programs fit into the nation's larger regulatory scheme is relatively straightforward. At the federal level, major environmental laws in the United States are interpreted and enforced through regulations created by the Environmental Protection Agency (EPA), the U.S. Department of the Interior, and the U.S. Army Corps of Engineers (Corps). (53) However, many of these statutes delegate the responsibility to actually implement these federal laws to state environmental agencies. (54) State governments are free to pass their own legislation and regulations, which may be stricter than federal laws, unless specifically preempted by a corresponding federal law. (55) Similarly, local governments can also adopt more stringent legislation, unless it conflicts with either state or federal laws. (56)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notable pieces of federal legislation governing the nation's environment include the Clean Water Act (CWA); the Endangered Species Act (ESA); the Safe Drinking Water Act (SDWA); and the Comprehensive Environmental Response, Compensation, and Liability Act (CERCLA). (57) The CWA regulates pollutants that are discharged into any United States body of water; responsibility for its execution is split between the EPA, Corps, and individual states. (58) The ESA governs the conservation and recovery of endangered species and their habitats across the nation, while the SDWA, as its name implies, regulates all public drinking water supplies. (59) Finally, CERCLA regulates the cleanup of sites, spills, and accidents involving hazardous substances. (60) It imposes strict liability on owners and operators of the land on which these events occur. (61)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these statutes have an enormous impact on conservation, development, and industry across the nation, they generally leave room for more state and local action rather than preempting it. (62) This allows South Florida's municipal bodies to act as they see fit, implementing adaptation programs at a local level. However, if they require federal funding or federal permitting, these programs must comply with all federal requirements. (63) One of the most notable of these is section 7 of the ESA, which requires any federal agency that carries out, funds, or authorizes an action to first consult with the Secretary of the Interior to ensure it does not jeopardize the existence of an endangered species or adversely modify its habitat. (64) Similarly, the National Environmental Policy Act (NEPA) requires all federal agencies (or state or local agencies implementing projects that receive federal funding or permits) to evaluate the possible environmental effects their projects may have. (65) Under the act, these agencies must first prepare an Environmental Assessment (EA), a preliminary evaluation that determines whether the program will significantly impact the environment. (66) If the answer to an EA is affirmative, the agency must then prepare an Environmental Impact Statement (EIS), which requires them to describe the projected impact their program will have on the environment and natural resources, and include possible alternatives to the proposed program. (67) While NEPA's requirements are procedural rather than substantive, and agencies can proceed with projects even if an EIS projects serious environmental effects, it mandates that agencies conduct at least enough research to make informed decisions. (68) Finally, section 404 of the CWA regulates all activities that involve discharging dredged materials into US waters; implicated activities include everything from the construction of dams and levees, to infrastructure development like highways and airports, to filling in wetland areas for development. (69) While some adaptation mechanisms are oriented toward protecting wetlands and coastal ecosystems, other infrastructural projects, like building levees or elevating roadways, may have environmental effects that trigger evaluation under these federal statutes. (70) Agencies at all governmental levels will need to ensure that they comply with these permitting requirements in order to implement many types of adaptation mechanisms.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Challenges Posed by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its low elevation, South Florida faces a myriad of concerns as water rises around it. (71) By 2045, over a fifth of the region is projected to be underwater at high tide, based on the current rate of global warming. (72) More frequently than ever, floods cause temporary business closures, hinder commuters heading to work and school, force residents to abandon their homes, and cause sewers and canals to overflow, which poses serious health threats. (73) These growing dangers have resulted in what some researchers have coined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wealthier residents flee coastal neighborhoods and seek higher ground, the low-income communities that have historically lived in the elevated city center are being forced out by rising property values. (74) Although climate scientists' forecasts for the region are only getting grimmer, construction has not slowed in these at-risk areas. (75) In a July 2019 study, scientists analyzed the total number of homes that would be at risk of a ten-year flood by 2100 and found that Florida would have by far the most in the nation: 1.58 million properties. (76) Nearly twenty thousand of those homes have been built in the last decade, in spite of risk projections. (77)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Adaptation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sense of urgency has grown in these Floridian communities, so too has the pressure they have exerted on their local governments to do more to adapt. The results are already visible. Miami's Department of Water and Sewer has committed to spending $13 billion on infrastructural upgrades over the next two decades, starting with an overhaul of the Central District Wastewater and Treatment Plant located on Virginia Key. (78) Engineers have redesigned new buildings in the facility to be raised substantially above the projected future sea level height, ensuring that the plant will stay operational even during storm surges, and protecting the surrounding community from the health hazards that a shutdown or overflow could cause. (79) In the city of Miami Beach alone, over one hundred miles of major roadways are being raised as well. (80) Floodgates have been erected in shopping malls, hundreds of seawalls are being raised and repaired, and a collection of tidal valves--mechanisms that only allow water to flow one way into drains and pipes to prevent floodwaters from backflowing out--are being installed in drainage systems throughout the region. (81) Miami has changed its construction codes, requiring that all new buildings have elevated first floors, and adopted a $400 million integrated pumping system to help control flooding. (82) In 2014, the city constructed a 4,200 foot tunnel that stretches from the Port of Miami to I-395, which is equipped with floodgates that will seal off both ends in the event of a hurricane. (83) Finally, the city of Miami Beach has constructed "Living Shorelines," which are projects that utilize organic materials like indigenous wetland plants, submerged vegetation, logs, sand, and stone to stabilize shoreline banks. (84) These Living Shorelines protect the banks they are installed on from erosion, create natural habitats for fish and plants, and protect surrounding areas from storm surges. (85)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Source of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Miami's efforts to adapt to sea level rise are some of the most progressive and innovative in the country. But, where is the funding for all of these adaptation projects coming from? In South Florida, at least, taxpayers shoulder the brunt of the financial costs of climate change adaptation. (86)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are several federal sources of funding, accepting these funds may put states at the whim of the federal government, where the political climate is not always predictable. (87) Communities afflicted by sea level rise can obtain financial aid from these federal sources, in the form of either ex ante protection or ex post relief. (88) The Federal Emergency Management Agency (FEMA) oversees the Hazard Mitigation Grant Program (HMGP) and the Disaster Relief Fund, which provide up to 75 percent of funding for adaptive programs or relief from federally declared disasters, respectively. (89) As the frequency of hurricanes, floods, and other climate change-related disasters has increased, however, so has the strain on FEMA's funding capacity. (90) In 2017, for example, as Hurricane Irma raged toward the Floridian coastline, FEMA's Disaster Relief Fund had just $1 billion left--ostensibly a large sum of money, but less than 2 percent of what FEMA provided East Coast states after Hurricane Sandy battered the region in 2012. (91) This should encourage the federal government to spend smarter and invest more in HMGP; every dollar spent on adaptation is projected to save an average of $4 in disaster relief. (92)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important drawback of HGMP funding is that cities receiving it are put at the mercy of the federal government, and therefore these cities are subject to the volatility of the current political climate. (93) The record-breaking government shutdown of January 2019, for example, brought funding to a halt in New Orleans, where the HGMP has allocated $150 million for a variety of projects aimed at improving the city's water retention and minimizing flooding. (94) Until the government reopened and funds became accessible again, progress on green infrastructure projects in New Orleans had to be put on hold. (95) Given that Florida receives these federal HGMP funds, the state is similarly at the mercy of political whims.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source of federal funding for adaptation programs is the Flood Mitigation Assistance Grant Program (FMA), another subprogram of FEMA, and perhaps the most specifically applicable to communities facing sea level rise. (96) The FMA program aims to provide federal funding to states and communities who implement projects that reduce or eliminate their long-term risk of flood damage to facilities insured by the National Flood Insurance Program (NFIP), which is an affordable flood insurance program run by the federal government. (97) The goal of the FMA is similar to that of the HGMP--to reduce the federal government's claims and payouts under the NFIP by encouraging communities to mitigate their risk of flooding in the first place.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federal government approved a $550 million HMGP grant for Florida in February of 2018, as of late 2019, the money had not been disbursed. (99) Texas Land Commissioner George P. Bush, whose state was also earmarked to receive HMGA funding, complained in January 2019 that the Trump administration still had not issued rules indicating how the recipient states can even apply for this money. (100) Another source indicated that President Trump explored the possibility of reallocating these funds to build a border wall given Congress's failure to fund it. (101) And because the state of Florida's administration has denied the existence of climate change for the last eight years (former Governor Rick Scott went so far as to "prohibit his agencies from even using the terms 'climate change' and 'global warming' in official documents"), state funding is unlikely to be imminent. (102)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municipal and county governments have had to take matters into their own hands. (103) In 2007, the city of Miami partnered with the Florida Department of Transportation, the Miami-Dade County government, and private contractor MAT Concessionaire, LLC to create a public-private partnership for the funding, construction, and maintenance of the Port of Miami Tunnel detailed above. (104) In 2017, voters in the city of Miami passed a $400 million bond (the "Miami Forever Bond"). (105) The funds will be allocated to the myriad of flood-proofing mechanisms listed above--pumps, drains, seawalls, and more. (106) In order to pay off the bond, however, the city will levy a new property tax on residents, effectively shifting the cost to homeowners. (107)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Floridian lawmakers must balance competing interests when it comes to new development in low elevation areas. On one hand, since the state does not have a personal or corporate income tax, property taxes are essential to state revenue--making development highly desirable. (108) On the other hand, every new building that is constructed without any adaptation mechanisms adds to the future costs the state will incur as the sea level rises. (109) When properties are swallowed by rising tides, so are the property taxes the state could previously collect on them.110 New development that is not flood resistant "expands Florida's vulnerability and increases the magnitude of its risk." (111) Currently, the need for adaptation program funding outweighs this expansion of risk, justifying the rapid increase of development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seem like the financial burden of these programs could be shifted elsewhere--to developers, perhaps--but there are practical difficulties associated with imposing the cost of adaptation measures on private developers. Investors typically have short-term interests, considering only the costs and practicalities associated with a property between construction and sale. (112) They have little incentive to consider possible problems from sea level rise that may not occur for decades, and even less incentive to make costly adjustments to their infrastructure in anticipation of these challenges. (113) In order to force developers to shoulder some of the costs of adaptation, municipalities should update their zoning and building codes to require new structures to be flood resistant.114 This can be done via minimum seawall height requirements, elevated first floors, and requiring backwater valves to protect sewage lines. (115)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size, geology and resources of a community also have an impact on who will--or even can--bear the burden of paying to protect a city. (116) While property taxes are an excellent source of funding for infrastructural improvements in larger, metropolitan areas like South Florida, which have huge tax bases, smaller communities may struggle with this model. (117) Property taxes may be an even less feasible funding mechanism for small coastal communities, given that as the sea level rises and beachfront property is lost to erosion, those property values will plummet and the municipality's tax base will shrink even more. (118) Smaller communities will have an inversely greater need for funding from state and federal government sources. (119) For South Florida, however, its tax base seems to be the most feasible source of funding for adaptation measures, given the difficulties associated with procuring financing from the federal and state governments or shifting the burden to private developers. (120)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Italy: Venice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Venice, like Miami, has been identified as one of the most vulnerable cities in the world when it comes to sea level rise. (121) The city, regarded as one of the greatest artistic, cultural, and historic sites in the world, was built more than sixteen-hundred years ago on what began as a series of dozens of muddy islets. (122) The Veneti people fled to them in order to seek shelter from pillaging invaders, and, within decades, a city was born. (123) While Venice has never had a stable tectonic foundation, it is now simultaneously sinking while the Venetian Lagoon rises around it, putting all its historic and artistic masterpieces in jeopardy. (124) Artist Lorenzo Quinn captured the city's collective sense of fear in his 2017 sculpture Support: two enormous plaster hands reaching up, out of the turquoise waters of the Grand Canal and grasping desperately at the walls of the Ca' Sagredo Hotel.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Regulatory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Italy's environmental regulatory scheme, like many other European nations, is largely dominated by environmental legislation of the European Union (EU), which member states are then individually responsible for implementing and enforcing. (126) The statute at the heart of all environmental regulation is Legislative Decree 152/2006 (the Environmental Protection Code), which outlines major principles--derived from the EU--for protecting Italy's environment.127 The Environmental Protection Code encompasses all environmental matters, governing everything from air quality to soil protection to waste and packaging management. (128) Member states are free to pass legislation that is more stringent than the EU's, so long as it meets all of the standards set by the EU. (129) In a similar multilevel governance structure to the United States, the Italian state is the dominant regulatory authority, but individual regions are allowed to maintain control of some environmental enforcement in their territories. (130) These regions and the smaller municipalities within them are also free to pass protective measures, so long as they are stricter than the standards set by the levels of government above them. (131)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responsibility and authority to intervene in the Venetian Lagoon fits into this regulatory framework as follows: the Italian state is responsible for measures to "physically safeguard the lagoon and restore hydro-geological balance"; the Veneto regional government is responsible for regulating water pollution; and the Venetian metropolitan government is responsible for "urban restoration and maintenance," as well as monitoring socioeconomic growth. (132) Metropolitan Venice itself is further divided into six townships with their own councils and presidents; the Lagoon region is comprised of Venezia (the historic city and the islands of Murano and Burano) and Lido-Pellestrina (the barrier islands). (133) These governmental bodies' authorities overlap, which has led to a lack of coordination in managing the Lagoon. (134) However, both the national and regional governments have delegated control over research, development, and implementation of protective measures in the Lagoon to the Consorzio Venezia Nuova (CVN), a collection of the nation's leading industrial companies and engineering firms. (135) The CVN developed a "General Plan of Intervention" in the Venetian Lagoon, which is a comprehensive system of environmental reforms that aim to defend the Lagoon from high waters and severe storms, to reverse the erosion of the Lagoon basin, and to restore damaged ecosystems there. (136) MOSE is the most significant component of this plan. (137)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Challenges Posed by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described above, Venice faces a unique challenge: the island itself is sinking, and at the same time, the body of water around it is rising. (138) "Acqua alta," or high water, is nothing new to Venetians; it has been a fact of life since the city was erected in the middle of the Venetian Lagoon. (139) Multiple times a year, locals could expect Piazza San Marco and other low-lying areas to be submerged by storm surges and "king tides"--the highest tide possible, caused by the gravitational forces of the Earth, moon, and sun when they are in a particular alignment. (140) But over the last century, these acqua alta events have been occurring more and more frequently, in part due to climate change, which has caused the Adriatic Sea and Venetian Lagoon to rise five and a half inches over the last century. (141) Simultaneously, the city has also been settling, a result of years of groundwater being pumped out from beneath the city, as well as the accumulating weight of its buildings, which has compressed the island itself. (142) The results of this flooding have been devastating for the island and its countless historical artifacts. Experts believe that the most recent flood in 2018 damaged St. Mark's Basilica, one of the most famous churches in the world, causing it to "age twenty years in a single day." (143) More than 75 percent of the city was submerged during this same flood. (144) Many Venetians have raised their doors or simply abandoned their ground floors altogether, but with each flooding, the island's businesses are forced to close, transportation becomes difficult, and tourism trickles to a stop. (145) Some scientists fear that Venice will be nearly uninhabitable by 2100. (146)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challenges Venice faces extend beyond the island itself. Pollution from the region's industry, coastal development, and tourism have destroyed the natural mudflats that historically allowed the Venetian Lagoon to better absorb flood waters. (147) Native birds, fish, and mammals have disappeared, and with them the grasses, trees, and shrubs that previously secured sand dunes. (148) These dunes in turn helped shield the Venetian Lagoon from the brunt of extreme weather events. (149) The health of the entire coastal region is now at stake. (150)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Adaptation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devastating floods of 1966, which submerged the city of Venice under more than a meter of water, spurred the Italian government to begin to act. (151) The Italian Parliament passed its so-called Special Law for Venice (Special Law 171) in 1973, a bill that deemed the safety of Venice and the surrounding Venetian Lagoon "a problem of the highest national interest." (152) Special Law 171, which has been expanded and refinanced in the decades since, identifies six areas for the government to target with intervention projects. (153) These include sewage and water treatment projects to reduce industrial pollution in the Venetian Lagoon, projects to purify and restore the natural flow of rivers in the area, plans to reduce or divert waste from agricultural and livestock byproducts from the Venetian Lagoon, and, finally, projects to monitor any environmental issues in the region and implement experimental programs to combat them. (154) This last area is where the MOSE project fits into Venice's legal environmental framework. The gates are being constructed on an experimental basis to test whether or not the Venetian Lagoon can be protected from the type of storm surge that ravaged the island in 1966, (155) and again, just recently, in October 2018. (156)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MOSE is not the only ecological experiment that the Special Law 171 has authorized; this federal funding has permitted Venice and the surrounding Venetian Lagoon to transform into something of an environmental engineering "laboratory." (157) Venice's climate change adaptation strategy has four layers, each with numerous engineering and restoration projects within it. (158) The Venetian Lagoon's first line of defense against sea level rise and storm surge is the line of barrier islands that shield it from the Adriatic Sea. (159) MOSE, when completed, will seal off the three inlets where water can pass through the barrier islands into the Venetian Lagoon, constituting the second layer of protection. (160) The third line of defense is a collection of projects to restore the mudflats and salt marshes within the Venetian Lagoon that help it absorb high water. (161) The fourth includes similar projects aimed at renourishing beaches, dunes, and other types of landform restoration, which will in turn make it possible for the plant and animal life that used to inhabit them to return. (162)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Source of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for these projects comes largely from the Italian federal government. (163) MOSE, which is projected to cost as much as $7 billion by the time it is completed, has been primarily funded by an Italian loan from the European Investment Bank.164 It should be noted that not all of this money has been used for MOSE or other related projects in the Venetian Lagoon; in 2014, the former mayor of Venice and dozens of his colleagues were arrested for corruption and charged with siphoning millions of dollars from the fund. (165) How Italy plans to repay this loan is unclear, but in 2011, the city approved a daily tourist tax on all visitors to the island, the revenue from which has been used to help protect and restore the city. (166)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The Philippines: Manila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 is a small republic comprised of one hundred million citizens settled across thousands of islands that lie just above the equator. (167) Its location makes the island nation prone to earthquakes and typhoons, but it also gives the nation the capacity to support some of the richest biodiversity on the planet; the country is home to more than fifty thousand species, half of which cannot be found anywhere else in the world. (168) As global temperatures rise, however, the Philippines faces a future that is arguably more dire than that of the countries discussed previously; this disparity exemplifies the struggle between industrialization and sustainability that developing nations everywhere face. (169) Western nations industrialized with reckless abandon in the nineteenth and twentieth centuries, long before the environmental repercussions of their actions would become discernable. (170) Now, the devastating effects of climate change are set to be felt most acutely by nations that did the least to contribute to them. (171) A 2018 study found that tropical nations like the Philippines are expected to suffer disproportionately more than countries that have emitted far greater amounts of greenhouse gases, like the United States and western Europe. (172) Even in light of this inequitable distribution of climate change consequences, developing nations still face international pressure to develop more sustainably than their developed counterparts did, in order to mitigate future harm. (173) This pressure also comes in spite of the fact that developing nations have an even more urgent need--thanks to this anthropogenic acceleration of global warming--to build the infrastructure necessary to withstand anticipated extreme weather events. (174) The Philippines is a perfect case study for these conflicting pressures and for the international compromises developed nations have made to assist developing countries in pursuing this sustainable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Regulatory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the Philippines has implemented six major pieces of environmental legislation. (175) A 1978 Presidential Decree requires environmental impact statements for many major federal programs. (176) The Toxic Substances, Hazardous and Nuclear Waste Control Act of 1990 regulates the importation, sale, use, and disposal of hazardous substances. (177) Similar to the United States, the Philippine Clear Air Act of 1999 establishes air quality standards for the Philippines, and the 2004 Clean Water Act strives to minimize pollution and regulates the country's bodies of water. (178) The Ecological Solid Waste Management Act of 2000 aims to protect public health and the environment via the proper treatment and disposal of waste. (179) Finally, the Climate Change Act (CCA) of 2009 created a framework for addressing the nation's growing environmental concerns and established a Climate Change Commission (CCC), which is authorized to implement programs, policies, and regulations necessary to carry out the act. (180)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CCC is the nation's primary climate policy-making body, and in 2011 it identified seven thematic areas for intervention and resilience building. (181) These are food security, water sufficiency, ecological and environmental stability, human security, climate-smart industries and services, sustainable energy, and knowledge and capacity development. (182) Another focus area is creating adaptation plans that are targeted towards particularly vulnerable communities, the Philippines' poor, and indigenous people. (183)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Challenges Posed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archipelagic nation comprised of over seven thousand individual islands, the Philippines is uniquely vulnerable to the increasingly drastic effects of climate change. (184) In its 2014 report, the Intergovernmental Panel on Climate Change identified its capital Manila as one of the most vulnerable cities in the world, (185) and in 2015, the Global Climate Risk Index listed the Philippines as the most affected nation in the world. (186) As sea levels rise and average global temperatures increase, the Philippines can expect to face more frequent flooding from tidal surges, to be battered by stronger storms and typhoons, and to experience even more severe droughts. (187) As a result, the Philippines should brace for a host of climate change---induced calamities. (188) Sixty percent of the nation's governmental units, which stretch across sixty-four coastal provinces, 822 coastal municipalities, and twenty-five major cities, are at risk of flooding thanks to sea level rise; they house 13.6 million Filipinos who will need to be relocated if the sea level continues to rise at its current rate. (189) By 2040, the Philippines is projected to face a high degree of water scarcity. (190) Ninety-eight percent of Southeast Asian coral reefs are expected to go extinct just a decade after that, leading to a maximum fish catch potential of just half of what it is today. (191) While the number of days with extreme rainfalls has increased, the nation as a whole has received less overall rainfall and experienced steadily rising temperatures. (192) Over one million hectares of the nation's grasslands are now highly vulnerable to fires. (193) For every degree Celsius that the average temperature increases, the nation will lose 10 percent of its agricultural yields, leading to increasing food scarcity, especially for vulnerable populations like the impoverished. (194) Hotter weather is also projected to decrease labor productivity by 4 percent by the end of the century. (195) Last, but certainly not least, is the increasing frequency at which scientists expect to see outbreaks of diseases like dengue, typhoid, cholera, and malaria, due to higher temperatures. (196)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projections for the next several decades look especially dire, the people of Manila have been reeling from the effects of climate change for years already. (197) In 2009, for example, Tropical Storm Ondoy dropped a month's worth of rain in just a few hours, flooding 80 percent of the city, killing hundreds, and forcing hundreds of thousands to be evacuated. (198) In 2013, Super Typhoon Yolanda made landfall with winds that reached over 300 kilometers per hour (180 mph). (199) Over 6,300 Filipinos perished in the typhoon, making it the deadliest natural disaster in the history of the nation.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 unique susceptibility to the effects of climate change is due largely to two factors: its status as a still-developing nation and its geography. (201) The unfortunate reality is that responding efficiently and successfully to natural disasters requires a well-developed infrastructure--one that the Philippines currently lacks. (202) A state needs to have evacuation plans, early-warning systems, and shelters in place in order for local authorities to be able to safely and quickly protect citizens. (203) These systems are vital in the event of typhoons or flooding, and especially when sudden disasters like earthquakes, mudslides, and tsunamis occur, all of which have plagued the Philippines. (204) In addition, the nation's people are spread out across its numerous islands, some of which lack basic infrastructure, which makes it even more difficult to mobilize hundreds, thousands, or even millions of people in times of crisis. (205)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 geography also plays a significant role in increasing the country's vulnerability to climate change. (206) Regions near warmer bodies of water are naturally more prone to extreme weather events. (207) The surface of the ocean absorbs heat from sunlight during the day; when this heat is released into the atmosphere, it creates wind and rain clouds--the more heat, the stronger and more frequent the storms. (208) The nation's islands are located in the western Pacific Ocean, a naturally warm body of water that is getting steadily warmer as global temperatures rise. (209) In addition, the islands lack most forms of natural barriers--like nearby landmasses--that would help lessen the impact of extreme weather events. (210) While mangroves are native to the Philippines and help prevent erosion and protect cities from storm surge, nearly half of these trees have been lost to deforestation. (211) Coral reefs are also excellent natural barriers; they help absorb the shock of storms and tsunamis by breaking waves and reducing wave energy before it reaches the coast. (212) However, as stated above, the Philippines' reefs are not projected to survive beyond the next three decades. (213) The Philippines is one of the top four countries in the world most at risk for coral reef loss; theirs are being decimated by spikes in temperature, coastal development, sand mining, dynamite fishing, and runoff from industry and agriculture. (214) Recent studies have indicated that, without coral reefs, coastal communities would face twice as much damage from flooding and triple the destruction from storm surges. (215)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Adaptation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Philippines is still in the process of developing climate change adaptation mechanisms, the nation has been relatively proactive in comparison to other developing nations. Rather than investing in one large adaptation mechanism like MOSE, the Philippines has implemented dozens of smaller-scale, diverse projects to attack climate change from numerous different angles. (216) These projects are organized under five federally and foreign-funded programs: the People's Survival Fund, the Global Environmental Facility (GEF), the Millennium Development Goals Fund (MDGF), and the Adaptation to Climate Change and Conservation of Biodiversity Project as well as the National Framework Strategy on Climate Change (jointly GIZ Programs). (217)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People's Survival Fund, elaborated on below, is a federal fund accessible to local government leaders to implement climate change--related programs. (218) All programs that are approved by the People's Survival Fund must be either mitigation-oriented or adaptation-oriented and grounded in climate science. (219) Successful projects that have emerged from this program so far include, first, the creation of a climate field school, which generates locally tailored climate information for the islands. (220) Second, is the Ridge to Reef Disaster Risk Reduction program, which has enabled local organizations to repropagate mangrove thickets along the coast and rehabilitate the natural ecosystems of several watersheds. (221) Third, is a program aimed at improving the islands' climate resilience via ecological-based farming practices. (222) These include diversifying seed stocks, planting stress-tolerant varieties of crops, adjusting planting and harvesting times based on weather forecast data, and composting. (223)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 GEF, the Philippines has increased its capacity to substitute diesel and gas for solar power, contributing to global mitigation efforts and furthering the nation's goal of sustainable industrial development. (224) A second GEF program focused on restoring watersheds to their maximum capacities to assuage water-scarcity concerns and help repair their natural ecosystems. (225) The MDGF has financed several adaptation and resiliency initiatives, including testing early warning systems in numerous communities, creating contingency plans for eighty-four municipalities, drafting a city shelter plan for Sorsogon City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retrofitting houses in numerous communities to be weather resilient. (226) Finally, the GIZ Programs have funded several projects focused on green economic development. (227) This has enabled nearly five hundred corporations to adopt green practices (i.e., energy-efficient facilities, better solid waste management, and locally sourced supplies). (228) Funds from the GIZ Programs have also financed climate-proofing training for local officials in coastal areas, the designation of more protected habitats, and more mangrove restoration. (229)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Source of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Philippines has both the unique advantages and drawbacks of being a developing nation. While it lacks the vast tax base that developed nations like Italy and the United States have to draw from to fund adaptation mechanisms, its status as a developing country enables it to access a myriad of foreign and international financing sources. (230) This funding is funneled through the federal government to different federal, regional, and highly localized authorities, giving each of these officials the capacity to implement the adaptation strategies that work best for their own communities. (231) The most significant sources of funding for climate change initiatives in the Philippines come from the five programs listed above: the People's Survival Fund, the GEF Fund, the MDGF, and the joint GIZ Funds. (232)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2011, the CCA was amended to establish the People's Survival Fund, a "long-term finance stream to enable the government to effectively address climate change." (233) The CCA requires the government to earmark at least one billion pesos per year ($19 million) for the fund. (234) Activities supported by the fund include adaptation programs, forecasting and early warning systems for natural disasters, and contingency planning for areas prone to these extreme events. (235) This funding is accessible to leaders at each level of government in the country. (236) Governmental authority is divided into Local Government Units (LGUs) in the Philippines. (237) There are three levels of LGUs: provinces and independent cities; followed by component cities (cities too small to be independent, and therefore considered part of their larger province) and municipalities; and, at the most local level, barangays (villages, districts, or neighborhoods). (238) LGU leaders at all levels can access the People's Survival Fund to augment their communities' climate change-related projects. (239) Given that this fund is perpetuated by money earmarked in the national budget, and one of the Philippines' largest sources of budgetary revenue is its progressive income tax, this fund comes (at least partially) out of Filipino citizens' pockets. (240) Fortunately for them, it is the only funding source that is domestically financed. (241)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remaining major sources of funding for the adaptation mechanisms described above are financed entirely by developed foreign countries. (242) The Global Environmental Facility, for example, is a trust fund "available to developing countries and countries with economies in transition to meet objectives of international environmental conventions and agreement." (243) It serves as the "financial mechanism" to implement five conventions, which include the United Nations Framework Convention on Climate Change (UNFCC). (244) By ratifying the UNFCC (245) and conforming with its eligibility criteria, the Philippines became eligible for this funding. (246) In 2018, thirty developed countries pledged $4.1 billion to replenish the fund, which has provided over $17 billion to eligible countries since its establishment in 1992. (247) The GEF provides funding in the form of a grant, not a loan, so recipient nations have no obligation to pay back donors. (248) This is financially advantageous for developing nations without the means to adapt to climate change on their own, but it also means that they necessarily sacrifice some autonomy over the implementation of these mechanisms. (249) The General Secretariat oversees the implementation of GEF-funded projects and retains the authority to intervene if GEF policies are not followed. (250)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Millennium Development Goals Fund was an international fund established through an agreement between the government of Spain and the United Nations, through which Spain has pledged more than $1 billion to "accelerate progress towards key Millennium Development Goals"--targeting poverty, hunger, disease, illiteracy, environmental degradation, and discrimination against women in select countries, including the Philippines. (251) MDGF-1656 was the grant of $8 million designated specifically for the Philippines. (252) Like the GEF grants described above, recipient countries had no obligation to pay the fund back, but were subject to a strict monitoring and evaluation system to maintain accountability. (253)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German Corporation for International Cooperation (GIZ) is a development corporation that focuses on sustainable growth and social inclusion; through this agency, the German government has dedicated over 60 million EUR for the climate change adaptation projects described above. (254) The financing Germany provides the Philippines helps to fulfill Germany's funding commitments under the UNFCC, as well as increase the nation's climate resiliency, protect its biodiversity and improve living conditions across the islands. (255) Similar to the GEF and MDGF, the Philippines must cooperate with the GIZ's policies and terms but does not pay for its services. (256)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analyzed together, three common modes of adaptation become apparent across the regional case studies above: resistance, transformation, and retreat. (257) Each adaptation mechanism, from Miami to Venice to Manila, is designed to help populations--human, plant, and animal alike--either "resist the effects of climate change to maintain the status quo," "transform physical, social, environmental or economic conditions ... to minimize harm or maximize benefits associated with climate change impacts," or move to less-affected locations.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resistance mechanisms can be further broken down into either "green" or "gray" infrastructural projects. (259) While governments have traditionally "defaulted" towards man-made, gray infrastructure, like building levees, elevating houses, and installing storm drains and sea walls, a new kind of infrastructure is on the rise. (260) Green infrastructure, also referred to as ecosystem-based adaptation, (261) utilizes an area's natural ecosystem, incorporating local vegetation into its design or restoring habitats in order to prevent climate-related damage. (262) Common examples are repropagating coastal trees, like mangroves, or replanting flood plains to reduce flooding and erosion. (263) A recent study using Fiji as its model found that green infrastructure projects tend to be not only less expensive than gray infrastructure, but more effective at reducing climate-related damage as well. (264)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compared side-by-side (see Table 1), the strengths and weaknesses in each region's adaptation plans become apparent--and together, these case studies provide an excellent adaptation framework for cities across the world that are vulnerable to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cities that are vulnerable to sea level rise will have to implement at least gray infrastructural projects (or alter their existing infrastructure) in order to stave off flooding and other climate change-related damage. One strategy that was common among the three case studies was the elevation of doors and buildings in flood-prone areas. (268) Cities should consider following Miami's lead and regulating the height of all new structures. (269) By requiring buildings in floodplains to be elevated, governments can minimize flood damage, make communities more weather resilient, and mitigate the need to retreat from coastal areas. (270) Other gray mechanisms that may be helpful include Miami's array of drainage, seawall, and floodgate systems, as well as large-scale engineering projects like MOSE--these, however, are likely to vary greatly among cities, depending on their resources, layouts, and existing infrastructure already in place. (271)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green infrastructure is both less costly and more effective at minimizing damage from sea level rise--making it ideal for developing nations with fewer resources--cities should place an even greater emphasis on these types of mechanisms in the coming decades. (272) The global community should look to Venice and the Philippines for guidance on green infrastructure, specifically repropagating coastal vegetation and rehabilitating coastal ecosystems to minimize erosion and flooding. (273) While South Florida has begun to venture into green infrastructure with projects like the Living Shorelines, the vast majority of funding and other resources have been directed towards hard infrastructure like drainage systems and seawalls. (274) The region's lack of green infrastructural projects is a gap in its adaptation strategy that South Florida should fill in order to combat sea level rise as economically and effectively as possible. (275)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may be able to resist the effects of climate change to a certain extent through adaptation mechanisms, but in some scenarios, "the resist mode of adaptation is likely to be swamped by climate change." (276) Cities simply will not be able to act fast enough to maintain the status quo and preserve their economic and property interests via resistance; instead, they will have to adapt by transforming. (277) Transformative adaptation methods can include anything from replacing one form of tourism with another (beach tourism with ecotourism, for example) to relaxing conservation goals from preserving species-specific health to conserving overall biodiversity, as the sea level rises and the status quo becomes more difficult to maintain. (278)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South Florida nor Venice have implemented many transformative adaptation projects. (279) This is likely because cities that have the resources to do so prefer to dedicate them to preserving the interests they already have (like Miami's lucrative beach tourism industry or Venice's historical and cultural value), rather than acquiescing to climate change and adjusting their ways of life. The Philippines, on the other hand, has taken several strides towards transformative adaptation; these include switching to ecological-based farming practices and utilizing more climate data to adjust their agricultural practices and resource management accordingly. (280) Given its status as a developing nation and lack of existing infrastructure, the Philippines probably anticipates that the effects of climate change will move more swiftly than the nation can adapt by resistance; instead, transformation is the more feasible strategy. Developing nations around the world should look to the Philippines for guidance on how to similarly adjust their agricultural and economic practices if resistance is unfeasible.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Retreat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Retreat is the least desirable of the three modes of adaptation--no city wants to relinquish any of its land or livelihood--but in some circumstances, it may be inevitable. In Venice, residents have been forced to abandon the ground floors of many of their buildings due to relentless flooding; this may constitute the earliest stage of retreat from the island city. (281) In the Philippines, while no significant retreat has taken place yet, officials are preparing for the possibility of a mass evacuation via the creation of contingency plans and installation of emergency warning systems. (282)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retreat is certainly not ideal for any community, it is important for vulnerable municipalities--especially those in developing nations without the infrastructure to quickly notify and mobilize residents--to have emergency warning systems and evacuation plans in place. Cities around the world should look to the Philippines as a model for the implementation of strategies for a safe and expedient retreat, even if only a temporary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Local Autonomy and Sources of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possible, nations should allow local governments to maintain as much autonomy over adaptation mechanisms in their regions as possible. (283) There are numerous arguments to be made for why states and cities should retain control over this process. First, there are no "one-size-fits-all" adaptation strategies; while there may be similarities in the problems regions face (like flooding from sea level rise, for example), ultimately each city will need a nuanced solution that takes into account its specific resources, ecosystems, and more-and no actor has more expertise on a city's unique circumstances than the city itself. (284) Second, local governments are able to address gaps or inefficiencies in federal policy through building codes and zoning ordinances. (285) Finally, local governments can function as test beds for alternative adaptation strategies and polices; if new policies are successfully implemented at a local level, they may be viable at the state or federal level as well. (286)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major caveat to this is that many local governments will still need federal funding to implement adaptation mechanisms, even if the design and parameters of the mechanisms are left in their control. Similarly, developing nations have numerous foreign financing sources at their disposal for climate change adaptation projects. (287) But relying on federal or foreign funding may mean that cities necessarily sacrifice some oversight and stability, as the city of New Orleans did when the United States' federal government shut down in early 2019 and funding for the coastal city's projects temporarily froze. (288)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 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effects of climate change are already visible, devastating, and far-reaching--especially in communities vulnerable to sea level rise--adaptation mechanisms may provide a path forward. When analyzed alongside each other, the strengths and weaknesses of South Florida, Venice, and the Philippines' adaptation strategies are clear. They shape a model adaptation framework that can be imported to cities around the world, in developed and developing nations alike, in order to help them endure and even thrive in the face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cities will have to utilize gray infrastructural changes, like elevating buildings in flood-prone areas, they should also invest heavily in green infrastructure, specifically repropagating coastal vegetation and restoring these ecosystems in order to minimize damage from flooding and erosion. In communities where resisting the effects of climate change is no longer feasible--like developing nations without enough infrastructure in place to do so quickly--cities should focus on adjusting their agricultural and economic practices to adapt to their new environmental status quos. Finally, where resistance and transformation both fail, communities should have warning systems and evacuation plans in place; the time may come where retreat becomes their only option, and they will need to do so safely and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Nations should allow local governments to maintain as much autonomy over the development and implementation of these adaptation strategies as possible, given that states and municipalities possess the most expertise on the unique challenges their communities face. However, developing nations should utilize the numerous foreign and international funding sources available to them, even when these require them to sacrifice some oversight of the implementation of adaptation programs.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See Ministry of Infrastructure &amp; Transport, MOSE: The mobile barriers for the defence from floods, MOSE VENICE, </w:t>
      </w:r>
      <w:hyperlink r:id="rId1055" w:history="1">
        <w:r>
          <w:rPr>
            <w:rFonts w:ascii="arial" w:eastAsia="arial" w:hAnsi="arial" w:cs="arial"/>
            <w:i/>
            <w:color w:val="0077CC"/>
            <w:sz w:val="20"/>
            <w:u w:val="single"/>
            <w:shd w:val="clear" w:color="auto" w:fill="FFFFFF"/>
            <w:lang w:val="en-US" w:eastAsia="en-US" w:bidi="ar-SA"/>
          </w:rPr>
          <w:t>https://www.mosevenezia.eu/mose/?lang=en</w:t>
        </w:r>
      </w:hyperlink>
      <w:r>
        <w:rPr>
          <w:rFonts w:ascii="arial" w:eastAsia="arial" w:hAnsi="arial" w:cs="arial"/>
          <w:color w:val="000000"/>
          <w:sz w:val="20"/>
          <w:lang w:val="en-US" w:eastAsia="en-US" w:bidi="ar-SA"/>
        </w:rPr>
        <w:t xml:space="preserve"> (last visited Oct. 29, 2018) [           </w:t>
      </w:r>
      <w:hyperlink r:id="rId1056" w:history="1">
        <w:r>
          <w:rPr>
            <w:rFonts w:ascii="arial" w:eastAsia="arial" w:hAnsi="arial" w:cs="arial"/>
            <w:i/>
            <w:color w:val="0077CC"/>
            <w:sz w:val="20"/>
            <w:u w:val="single"/>
            <w:shd w:val="clear" w:color="auto" w:fill="FFFFFF"/>
            <w:lang w:val="en-US" w:eastAsia="en-US" w:bidi="ar-SA"/>
          </w:rPr>
          <w:t>https://perma.cc/MF3Q-HP6M</w:t>
        </w:r>
      </w:hyperlink>
      <w:r>
        <w:rPr>
          <w:rFonts w:ascii="arial" w:eastAsia="arial" w:hAnsi="arial" w:cs="arial"/>
          <w:color w:val="000000"/>
          <w:sz w:val="20"/>
          <w:lang w:val="en-US" w:eastAsia="en-US" w:bidi="ar-SA"/>
        </w:rPr>
        <w:t>] (archived Nov. 9, 2019) (video demonstrating resurrection of barriers).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Ministry of Infrastructure &amp; Transport, General Plans for Intervention, MOSE VENICE, </w:t>
      </w:r>
      <w:hyperlink r:id="rId1057" w:history="1">
        <w:r>
          <w:rPr>
            <w:rFonts w:ascii="arial" w:eastAsia="arial" w:hAnsi="arial" w:cs="arial"/>
            <w:i/>
            <w:color w:val="0077CC"/>
            <w:sz w:val="20"/>
            <w:u w:val="single"/>
            <w:shd w:val="clear" w:color="auto" w:fill="FFFFFF"/>
            <w:lang w:val="en-US" w:eastAsia="en-US" w:bidi="ar-SA"/>
          </w:rPr>
          <w:t>https://www.mosevenezia.eu/project/?lang=en</w:t>
        </w:r>
      </w:hyperlink>
      <w:r>
        <w:rPr>
          <w:rFonts w:ascii="arial" w:eastAsia="arial" w:hAnsi="arial" w:cs="arial"/>
          <w:color w:val="000000"/>
          <w:sz w:val="20"/>
          <w:lang w:val="en-US" w:eastAsia="en-US" w:bidi="ar-SA"/>
        </w:rPr>
        <w:t xml:space="preserve"> (last visited Oct. 29, 2018) [           </w:t>
      </w:r>
      <w:hyperlink r:id="rId1058" w:history="1">
        <w:r>
          <w:rPr>
            <w:rFonts w:ascii="arial" w:eastAsia="arial" w:hAnsi="arial" w:cs="arial"/>
            <w:i/>
            <w:color w:val="0077CC"/>
            <w:sz w:val="20"/>
            <w:u w:val="single"/>
            <w:shd w:val="clear" w:color="auto" w:fill="FFFFFF"/>
            <w:lang w:val="en-US" w:eastAsia="en-US" w:bidi="ar-SA"/>
          </w:rPr>
          <w:t>https://perma.cc/XN7Y-J7P4</w:t>
        </w:r>
      </w:hyperlink>
      <w:r>
        <w:rPr>
          <w:rFonts w:ascii="arial" w:eastAsia="arial" w:hAnsi="arial" w:cs="arial"/>
          <w:color w:val="000000"/>
          <w:sz w:val="20"/>
          <w:lang w:val="en-US" w:eastAsia="en-US" w:bidi="ar-SA"/>
        </w:rPr>
        <w:t>] (archived Oct. 31,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See infra Part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See John Cook et al., Quantifying the Consensus on Anthropogenic Global Wanning in Scientific Literature, 8 ENVTL. RES. LETTERS 1 (2013) (stating that there is a 97% consensus among climate scientists on the existence of anthropogenic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Id. (citing NAT'L RES. COUNCIL, SURFACE TEMPERATURE RECONSTRUCTIONS FOR THE LAST 2,000 YEARS (2006)).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Climate Change: Vital Signs of the Planet, NAT'L Air &amp; SPACE ASS'N, </w:t>
      </w:r>
      <w:hyperlink r:id="rId1059" w:history="1">
        <w:r>
          <w:rPr>
            <w:rFonts w:ascii="arial" w:eastAsia="arial" w:hAnsi="arial" w:cs="arial"/>
            <w:i/>
            <w:color w:val="0077CC"/>
            <w:sz w:val="20"/>
            <w:u w:val="single"/>
            <w:shd w:val="clear" w:color="auto" w:fill="FFFFFF"/>
            <w:lang w:val="en-US" w:eastAsia="en-US" w:bidi="ar-SA"/>
          </w:rPr>
          <w:t>https://climate.nasa.gov/evidence</w:t>
        </w:r>
      </w:hyperlink>
      <w:r>
        <w:rPr>
          <w:rFonts w:ascii="arial" w:eastAsia="arial" w:hAnsi="arial" w:cs="arial"/>
          <w:color w:val="000000"/>
          <w:sz w:val="20"/>
          <w:lang w:val="en-US" w:eastAsia="en-US" w:bidi="ar-SA"/>
        </w:rPr>
        <w:t xml:space="preserve">/ (last updated Oct. 15, 2018) [           </w:t>
      </w:r>
      <w:hyperlink r:id="rId1060" w:history="1">
        <w:r>
          <w:rPr>
            <w:rFonts w:ascii="arial" w:eastAsia="arial" w:hAnsi="arial" w:cs="arial"/>
            <w:i/>
            <w:color w:val="0077CC"/>
            <w:sz w:val="20"/>
            <w:u w:val="single"/>
            <w:shd w:val="clear" w:color="auto" w:fill="FFFFFF"/>
            <w:lang w:val="en-US" w:eastAsia="en-US" w:bidi="ar-SA"/>
          </w:rPr>
          <w:t>https://perma.cc/K8BDGGYG</w:t>
        </w:r>
      </w:hyperlink>
      <w:r>
        <w:rPr>
          <w:rFonts w:ascii="arial" w:eastAsia="arial" w:hAnsi="arial" w:cs="arial"/>
          <w:color w:val="000000"/>
          <w:sz w:val="20"/>
          <w:lang w:val="en-US" w:eastAsia="en-US" w:bidi="ar-SA"/>
        </w:rPr>
        <w:t>] (archived Oct. 26, 2019) [hereinafter Vital Signs],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Hilary Costa et at, Greenhouse Effect, NAT'L GEOGRAPHIC, </w:t>
      </w:r>
      <w:hyperlink r:id="rId1061" w:history="1">
        <w:r>
          <w:rPr>
            <w:rFonts w:ascii="arial" w:eastAsia="arial" w:hAnsi="arial" w:cs="arial"/>
            <w:i/>
            <w:color w:val="0077CC"/>
            <w:sz w:val="20"/>
            <w:u w:val="single"/>
            <w:shd w:val="clear" w:color="auto" w:fill="FFFFFF"/>
            <w:lang w:val="en-US" w:eastAsia="en-US" w:bidi="ar-SA"/>
          </w:rPr>
          <w:t>https://www.nationalgeographic.org/news/greenhouse-effect/12th-grade/</w:t>
        </w:r>
      </w:hyperlink>
      <w:r>
        <w:rPr>
          <w:rFonts w:ascii="arial" w:eastAsia="arial" w:hAnsi="arial" w:cs="arial"/>
          <w:color w:val="000000"/>
          <w:sz w:val="20"/>
          <w:lang w:val="en-US" w:eastAsia="en-US" w:bidi="ar-SA"/>
        </w:rPr>
        <w:t xml:space="preserve"> (last updated May 18, 2018) [           </w:t>
      </w:r>
      <w:hyperlink r:id="rId1062" w:history="1">
        <w:r>
          <w:rPr>
            <w:rFonts w:ascii="arial" w:eastAsia="arial" w:hAnsi="arial" w:cs="arial"/>
            <w:i/>
            <w:color w:val="0077CC"/>
            <w:sz w:val="20"/>
            <w:u w:val="single"/>
            <w:shd w:val="clear" w:color="auto" w:fill="FFFFFF"/>
            <w:lang w:val="en-US" w:eastAsia="en-US" w:bidi="ar-SA"/>
          </w:rPr>
          <w:t>https://perma.cc/B54Z-FQMY</w:t>
        </w:r>
      </w:hyperlink>
      <w:r>
        <w:rPr>
          <w:rFonts w:ascii="arial" w:eastAsia="arial" w:hAnsi="arial" w:cs="arial"/>
          <w:color w:val="000000"/>
          <w:sz w:val="20"/>
          <w:lang w:val="en-US" w:eastAsia="en-US" w:bidi="ar-SA"/>
        </w:rPr>
        <w:t>] (archived Jan. 20,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Vital Signs, supra note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See generally R.S. Nerem et al., Climate-change-driven Accelerated Sea-level Rise Detected In The Altimeter Era, in PROCEEDINGS OF THE NATIONAL ACADEMY OF SCIENCES OF THE UNITED STATES OF AMERICA (Anny Cazenave et al. eds., 2018) (describing a study on rising sea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Laura Parker, Sea Level Rise Will Flood Hundreds of Cities in the Near Future, NAT'L GEOGRAPHIC (July 12, 2017), </w:t>
      </w:r>
      <w:hyperlink r:id="rId1063" w:history="1">
        <w:r>
          <w:rPr>
            <w:rFonts w:ascii="arial" w:eastAsia="arial" w:hAnsi="arial" w:cs="arial"/>
            <w:i/>
            <w:color w:val="0077CC"/>
            <w:sz w:val="20"/>
            <w:u w:val="single"/>
            <w:shd w:val="clear" w:color="auto" w:fill="FFFFFF"/>
            <w:lang w:val="en-US" w:eastAsia="en-US" w:bidi="ar-SA"/>
          </w:rPr>
          <w:t>https://news.nationalgeographic.com/2017/07/sea-level-rise-flood-global-warmingscience/</w:t>
        </w:r>
      </w:hyperlink>
      <w:r>
        <w:rPr>
          <w:rFonts w:ascii="arial" w:eastAsia="arial" w:hAnsi="arial" w:cs="arial"/>
          <w:color w:val="000000"/>
          <w:sz w:val="20"/>
          <w:lang w:val="en-US" w:eastAsia="en-US" w:bidi="ar-SA"/>
        </w:rPr>
        <w:t xml:space="preserve"> [           </w:t>
      </w:r>
      <w:hyperlink r:id="rId1064" w:history="1">
        <w:r>
          <w:rPr>
            <w:rFonts w:ascii="arial" w:eastAsia="arial" w:hAnsi="arial" w:cs="arial"/>
            <w:i/>
            <w:color w:val="0077CC"/>
            <w:sz w:val="20"/>
            <w:u w:val="single"/>
            <w:shd w:val="clear" w:color="auto" w:fill="FFFFFF"/>
            <w:lang w:val="en-US" w:eastAsia="en-US" w:bidi="ar-SA"/>
          </w:rPr>
          <w:t>https://perma.cc/68Z9-CD4U</w:t>
        </w:r>
      </w:hyperlink>
      <w:r>
        <w:rPr>
          <w:rFonts w:ascii="arial" w:eastAsia="arial" w:hAnsi="arial" w:cs="arial"/>
          <w:color w:val="000000"/>
          <w:sz w:val="20"/>
          <w:lang w:val="en-US" w:eastAsia="en-US" w:bidi="ar-SA"/>
        </w:rPr>
        <w:t>] (archived Oct. 26,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See Fiona Harvey, From London to Shanghai, World's Sinking Cities Face Devastating Floods, GUARDIAN (Oct. 4, 2018), </w:t>
      </w:r>
      <w:hyperlink r:id="rId1065" w:history="1">
        <w:r>
          <w:rPr>
            <w:rFonts w:ascii="arial" w:eastAsia="arial" w:hAnsi="arial" w:cs="arial"/>
            <w:i/>
            <w:color w:val="0077CC"/>
            <w:sz w:val="20"/>
            <w:u w:val="single"/>
            <w:shd w:val="clear" w:color="auto" w:fill="FFFFFF"/>
            <w:lang w:val="en-US" w:eastAsia="en-US" w:bidi="ar-SA"/>
          </w:rPr>
          <w:t>https://www.theguardian.com/environment/2018/oct/05/</w:t>
        </w:r>
      </w:hyperlink>
      <w:r>
        <w:rPr>
          <w:rFonts w:ascii="arial" w:eastAsia="arial" w:hAnsi="arial" w:cs="arial"/>
          <w:color w:val="000000"/>
          <w:sz w:val="20"/>
          <w:lang w:val="en-US" w:eastAsia="en-US" w:bidi="ar-SA"/>
        </w:rPr>
        <w:t xml:space="preserve"> from-london-to-shanghaiworlds-sinking-cities-face-devastating-floods[           </w:t>
      </w:r>
      <w:hyperlink r:id="rId1066" w:history="1">
        <w:r>
          <w:rPr>
            <w:rFonts w:ascii="arial" w:eastAsia="arial" w:hAnsi="arial" w:cs="arial"/>
            <w:i/>
            <w:color w:val="0077CC"/>
            <w:sz w:val="20"/>
            <w:u w:val="single"/>
            <w:shd w:val="clear" w:color="auto" w:fill="FFFFFF"/>
            <w:lang w:val="en-US" w:eastAsia="en-US" w:bidi="ar-SA"/>
          </w:rPr>
          <w:t>https://perma.cc/8855-U4CY</w:t>
        </w:r>
      </w:hyperlink>
      <w:r>
        <w:rPr>
          <w:rFonts w:ascii="arial" w:eastAsia="arial" w:hAnsi="arial" w:cs="arial"/>
          <w:color w:val="000000"/>
          <w:sz w:val="20"/>
          <w:lang w:val="en-US" w:eastAsia="en-US" w:bidi="ar-SA"/>
        </w:rPr>
        <w:t>] (archived Oct. 26,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Vital Signs, supra note 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See Global Warming and Hurricanes, NOAA GEOPHYSICAL FLUID DYNAMICS LABORATORY, </w:t>
      </w:r>
      <w:hyperlink r:id="rId1067" w:history="1">
        <w:r>
          <w:rPr>
            <w:rFonts w:ascii="arial" w:eastAsia="arial" w:hAnsi="arial" w:cs="arial"/>
            <w:i/>
            <w:color w:val="0077CC"/>
            <w:sz w:val="20"/>
            <w:u w:val="single"/>
            <w:shd w:val="clear" w:color="auto" w:fill="FFFFFF"/>
            <w:lang w:val="en-US" w:eastAsia="en-US" w:bidi="ar-SA"/>
          </w:rPr>
          <w:t>https://www.gfdl.noaa.gov/global-warming-and-hurricanes</w:t>
        </w:r>
      </w:hyperlink>
      <w:r>
        <w:rPr>
          <w:rFonts w:ascii="arial" w:eastAsia="arial" w:hAnsi="arial" w:cs="arial"/>
          <w:color w:val="000000"/>
          <w:sz w:val="20"/>
          <w:lang w:val="en-US" w:eastAsia="en-US" w:bidi="ar-SA"/>
        </w:rPr>
        <w:t xml:space="preserve">/ (last updated Aug. 15, 2019) [           </w:t>
      </w:r>
      <w:hyperlink r:id="rId1068" w:history="1">
        <w:r>
          <w:rPr>
            <w:rFonts w:ascii="arial" w:eastAsia="arial" w:hAnsi="arial" w:cs="arial"/>
            <w:i/>
            <w:color w:val="0077CC"/>
            <w:sz w:val="20"/>
            <w:u w:val="single"/>
            <w:shd w:val="clear" w:color="auto" w:fill="FFFFFF"/>
            <w:lang w:val="en-US" w:eastAsia="en-US" w:bidi="ar-SA"/>
          </w:rPr>
          <w:t>https://perma.cc/FWN7-9VFX</w:t>
        </w:r>
      </w:hyperlink>
      <w:r>
        <w:rPr>
          <w:rFonts w:ascii="arial" w:eastAsia="arial" w:hAnsi="arial" w:cs="arial"/>
          <w:color w:val="000000"/>
          <w:sz w:val="20"/>
          <w:lang w:val="en-US" w:eastAsia="en-US" w:bidi="ar-SA"/>
        </w:rPr>
        <w:t>] (archived Oct. 26, 2019) (summarizing hurricane activity trends).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Craig Welch, Hurricanes are Moving Slower--and That's a Huge Problem, NAT'L GEOGRAPHIC (June 6, 2018), </w:t>
      </w:r>
      <w:hyperlink r:id="rId1069" w:history="1">
        <w:r>
          <w:rPr>
            <w:rFonts w:ascii="arial" w:eastAsia="arial" w:hAnsi="arial" w:cs="arial"/>
            <w:i/>
            <w:color w:val="0077CC"/>
            <w:sz w:val="20"/>
            <w:u w:val="single"/>
            <w:shd w:val="clear" w:color="auto" w:fill="FFFFFF"/>
            <w:lang w:val="en-US" w:eastAsia="en-US" w:bidi="ar-SA"/>
          </w:rPr>
          <w:t>https://news.nationalgeographic.com/2018/06/</w:t>
        </w:r>
      </w:hyperlink>
      <w:r>
        <w:rPr>
          <w:rFonts w:ascii="arial" w:eastAsia="arial" w:hAnsi="arial" w:cs="arial"/>
          <w:color w:val="000000"/>
          <w:sz w:val="20"/>
          <w:lang w:val="en-US" w:eastAsia="en-US" w:bidi="ar-SA"/>
        </w:rPr>
        <w:t xml:space="preserve"> hurricanes-cyclones-move-slower-drop-more-rain-climate-change-science/ [           </w:t>
      </w:r>
      <w:hyperlink r:id="rId1070" w:history="1">
        <w:r>
          <w:rPr>
            <w:rFonts w:ascii="arial" w:eastAsia="arial" w:hAnsi="arial" w:cs="arial"/>
            <w:i/>
            <w:color w:val="0077CC"/>
            <w:sz w:val="20"/>
            <w:u w:val="single"/>
            <w:shd w:val="clear" w:color="auto" w:fill="FFFFFF"/>
            <w:lang w:val="en-US" w:eastAsia="en-US" w:bidi="ar-SA"/>
          </w:rPr>
          <w:t>https://perma.cc/52F4-QK4J</w:t>
        </w:r>
      </w:hyperlink>
      <w:r>
        <w:rPr>
          <w:rFonts w:ascii="arial" w:eastAsia="arial" w:hAnsi="arial" w:cs="arial"/>
          <w:color w:val="000000"/>
          <w:sz w:val="20"/>
          <w:lang w:val="en-US" w:eastAsia="en-US" w:bidi="ar-SA"/>
        </w:rPr>
        <w:t>] (archived Oct. 30,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See generally Geert Jan van Oldenborgh et al., Attribution of Extreme Rainfall from Hurricane Harvey, August 2017, 12 Envtl. Res. LETTERS 1 (2017) (analyzing the effect of increased temperature and therefore increased moisture in the air on storms).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 See Scientific Visualization Studio, SVS: Megadrought in U.S. West Projected to be Worst of the Millennium, NAT'L AIR &amp; SPACE ASS'N (Feb. 12, 2015), </w:t>
      </w:r>
      <w:hyperlink r:id="rId1071" w:history="1">
        <w:r>
          <w:rPr>
            <w:rFonts w:ascii="arial" w:eastAsia="arial" w:hAnsi="arial" w:cs="arial"/>
            <w:i/>
            <w:color w:val="0077CC"/>
            <w:sz w:val="20"/>
            <w:u w:val="single"/>
            <w:shd w:val="clear" w:color="auto" w:fill="FFFFFF"/>
            <w:lang w:val="en-US" w:eastAsia="en-US" w:bidi="ar-SA"/>
          </w:rPr>
          <w:t>https://svs.gsfc.nasa.gov/cgi-bin/details.cgi?aid=4270</w:t>
        </w:r>
      </w:hyperlink>
      <w:r>
        <w:rPr>
          <w:rFonts w:ascii="arial" w:eastAsia="arial" w:hAnsi="arial" w:cs="arial"/>
          <w:color w:val="000000"/>
          <w:sz w:val="20"/>
          <w:lang w:val="en-US" w:eastAsia="en-US" w:bidi="ar-SA"/>
        </w:rPr>
        <w:t xml:space="preserve"> [           </w:t>
      </w:r>
      <w:hyperlink r:id="rId1072" w:history="1">
        <w:r>
          <w:rPr>
            <w:rFonts w:ascii="arial" w:eastAsia="arial" w:hAnsi="arial" w:cs="arial"/>
            <w:i/>
            <w:color w:val="0077CC"/>
            <w:sz w:val="20"/>
            <w:u w:val="single"/>
            <w:shd w:val="clear" w:color="auto" w:fill="FFFFFF"/>
            <w:lang w:val="en-US" w:eastAsia="en-US" w:bidi="ar-SA"/>
          </w:rPr>
          <w:t>https://perma.cc/FV72-96Z6</w:t>
        </w:r>
      </w:hyperlink>
      <w:r>
        <w:rPr>
          <w:rFonts w:ascii="arial" w:eastAsia="arial" w:hAnsi="arial" w:cs="arial"/>
          <w:color w:val="000000"/>
          <w:sz w:val="20"/>
          <w:lang w:val="en-US" w:eastAsia="en-US" w:bidi="ar-SA"/>
        </w:rPr>
        <w:t>] (archived Oct. 26, 2019) (analyzing the probability of a megadrought).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See Maria Martinez, Blooming Bogota: How Cities Can Pave the Way for Climate Change Mitigation and Adaptation in Latin America, NAT'L RES. DEF. COUNCIL (June 1, 2015), </w:t>
      </w:r>
      <w:hyperlink r:id="rId1073" w:history="1">
        <w:r>
          <w:rPr>
            <w:rFonts w:ascii="arial" w:eastAsia="arial" w:hAnsi="arial" w:cs="arial"/>
            <w:i/>
            <w:color w:val="0077CC"/>
            <w:sz w:val="20"/>
            <w:u w:val="single"/>
            <w:shd w:val="clear" w:color="auto" w:fill="FFFFFF"/>
            <w:lang w:val="en-US" w:eastAsia="en-US" w:bidi="ar-SA"/>
          </w:rPr>
          <w:t>https://www.nrdc.org/experts/maria-martinez/blooming-bogota-how</w:t>
        </w:r>
      </w:hyperlink>
      <w:r>
        <w:rPr>
          <w:rFonts w:ascii="arial" w:eastAsia="arial" w:hAnsi="arial" w:cs="arial"/>
          <w:color w:val="000000"/>
          <w:sz w:val="20"/>
          <w:lang w:val="en-US" w:eastAsia="en-US" w:bidi="ar-SA"/>
        </w:rPr>
        <w:t xml:space="preserve"> cities-can-pave-way-climate-change-mitigation-and[           </w:t>
      </w:r>
      <w:hyperlink r:id="rId1074" w:history="1">
        <w:r>
          <w:rPr>
            <w:rFonts w:ascii="arial" w:eastAsia="arial" w:hAnsi="arial" w:cs="arial"/>
            <w:i/>
            <w:color w:val="0077CC"/>
            <w:sz w:val="20"/>
            <w:u w:val="single"/>
            <w:shd w:val="clear" w:color="auto" w:fill="FFFFFF"/>
            <w:lang w:val="en-US" w:eastAsia="en-US" w:bidi="ar-SA"/>
          </w:rPr>
          <w:t>https://perma.cc/9YYD-HT48</w:t>
        </w:r>
      </w:hyperlink>
      <w:r>
        <w:rPr>
          <w:rFonts w:ascii="arial" w:eastAsia="arial" w:hAnsi="arial" w:cs="arial"/>
          <w:color w:val="000000"/>
          <w:sz w:val="20"/>
          <w:lang w:val="en-US" w:eastAsia="en-US" w:bidi="ar-SA"/>
        </w:rPr>
        <w:t>] (archived Oct. 31, 2019) (describing measures taken by Bogota to mitigate climate change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Patricia de Lille, The Time for Air Pollution Action in Cape Town is Now, HUFFINGTON POST (Jan. 23, 2018), </w:t>
      </w:r>
      <w:hyperlink r:id="rId1075" w:history="1">
        <w:r>
          <w:rPr>
            <w:rFonts w:ascii="arial" w:eastAsia="arial" w:hAnsi="arial" w:cs="arial"/>
            <w:i/>
            <w:color w:val="0077CC"/>
            <w:sz w:val="20"/>
            <w:u w:val="single"/>
            <w:shd w:val="clear" w:color="auto" w:fill="FFFFFF"/>
            <w:lang w:val="en-US" w:eastAsia="en-US" w:bidi="ar-SA"/>
          </w:rPr>
          <w:t>https://www.huffingtonpost.com/entry</w:t>
        </w:r>
      </w:hyperlink>
      <w:r>
        <w:rPr>
          <w:rFonts w:ascii="arial" w:eastAsia="arial" w:hAnsi="arial" w:cs="arial"/>
          <w:color w:val="000000"/>
          <w:sz w:val="20"/>
          <w:lang w:val="en-US" w:eastAsia="en-US" w:bidi="ar-SA"/>
        </w:rPr>
        <w:t xml:space="preserve">/ time-forclimate-change-action-is-now_us_5a593ca5e4b0fcbc3al02865 [           </w:t>
      </w:r>
      <w:hyperlink r:id="rId1076" w:history="1">
        <w:r>
          <w:rPr>
            <w:rFonts w:ascii="arial" w:eastAsia="arial" w:hAnsi="arial" w:cs="arial"/>
            <w:i/>
            <w:color w:val="0077CC"/>
            <w:sz w:val="20"/>
            <w:u w:val="single"/>
            <w:shd w:val="clear" w:color="auto" w:fill="FFFFFF"/>
            <w:lang w:val="en-US" w:eastAsia="en-US" w:bidi="ar-SA"/>
          </w:rPr>
          <w:t>https://perma.cc/5958P4AZ</w:t>
        </w:r>
      </w:hyperlink>
      <w:r>
        <w:rPr>
          <w:rFonts w:ascii="arial" w:eastAsia="arial" w:hAnsi="arial" w:cs="arial"/>
          <w:color w:val="000000"/>
          <w:sz w:val="20"/>
          <w:lang w:val="en-US" w:eastAsia="en-US" w:bidi="ar-SA"/>
        </w:rPr>
        <w:t>] (archived Oct. 26,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 See generally Chunli Zhao et al., Adaptation and Mitigation for Combatting Climate Change-From Single to Joint, 4 ECOSYSTEM HEALTH &amp; SUSTAINABILITY 85, 85 (2018) </w:t>
      </w:r>
      <w:hyperlink r:id="rId1077" w:history="1">
        <w:r>
          <w:rPr>
            <w:rFonts w:ascii="arial" w:eastAsia="arial" w:hAnsi="arial" w:cs="arial"/>
            <w:i/>
            <w:color w:val="0077CC"/>
            <w:sz w:val="20"/>
            <w:u w:val="single"/>
            <w:shd w:val="clear" w:color="auto" w:fill="FFFFFF"/>
            <w:lang w:val="en-US" w:eastAsia="en-US" w:bidi="ar-SA"/>
          </w:rPr>
          <w:t>https://www.tandfonline.com/doi/full/10.1080/20964129.2018.1466632</w:t>
        </w:r>
      </w:hyperlink>
      <w:r>
        <w:rPr>
          <w:rFonts w:ascii="arial" w:eastAsia="arial" w:hAnsi="arial" w:cs="arial"/>
          <w:color w:val="000000"/>
          <w:sz w:val="20"/>
          <w:lang w:val="en-US" w:eastAsia="en-US" w:bidi="ar-SA"/>
        </w:rPr>
        <w:t xml:space="preserve"> [           </w:t>
      </w:r>
      <w:hyperlink r:id="rId1078" w:history="1">
        <w:r>
          <w:rPr>
            <w:rFonts w:ascii="arial" w:eastAsia="arial" w:hAnsi="arial" w:cs="arial"/>
            <w:i/>
            <w:color w:val="0077CC"/>
            <w:sz w:val="20"/>
            <w:u w:val="single"/>
            <w:shd w:val="clear" w:color="auto" w:fill="FFFFFF"/>
            <w:lang w:val="en-US" w:eastAsia="en-US" w:bidi="ar-SA"/>
          </w:rPr>
          <w:t>https://perma.cc/MV4A-JZ8B</w:t>
        </w:r>
      </w:hyperlink>
      <w:r>
        <w:rPr>
          <w:rFonts w:ascii="arial" w:eastAsia="arial" w:hAnsi="arial" w:cs="arial"/>
          <w:color w:val="000000"/>
          <w:sz w:val="20"/>
          <w:lang w:val="en-US" w:eastAsia="en-US" w:bidi="ar-SA"/>
        </w:rPr>
        <w:t>] (archived Oct. 26, 2019) (discussing differences and the relationship between adaption and mitigation).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Rosina Bierbaum, Confronting Climate Change: Avoiding the Unmanageable, Managing the Unavoidable, UNIV. OF MD. (Mar. 6, 2017), </w:t>
      </w:r>
      <w:hyperlink r:id="rId1079" w:history="1">
        <w:r>
          <w:rPr>
            <w:rFonts w:ascii="arial" w:eastAsia="arial" w:hAnsi="arial" w:cs="arial"/>
            <w:i/>
            <w:color w:val="0077CC"/>
            <w:sz w:val="20"/>
            <w:u w:val="single"/>
            <w:shd w:val="clear" w:color="auto" w:fill="FFFFFF"/>
            <w:lang w:val="en-US" w:eastAsia="en-US" w:bidi="ar-SA"/>
          </w:rPr>
          <w:t>http://www.globalchange.umd.edu/data/indc/trondheim2017/Sessionl_bierbaum_030517.pdf</w:t>
        </w:r>
      </w:hyperlink>
      <w:r>
        <w:rPr>
          <w:rFonts w:ascii="arial" w:eastAsia="arial" w:hAnsi="arial" w:cs="arial"/>
          <w:color w:val="000000"/>
          <w:sz w:val="20"/>
          <w:lang w:val="en-US" w:eastAsia="en-US" w:bidi="ar-SA"/>
        </w:rPr>
        <w:t xml:space="preserve"> [           </w:t>
      </w:r>
      <w:hyperlink r:id="rId1080" w:history="1">
        <w:r>
          <w:rPr>
            <w:rFonts w:ascii="arial" w:eastAsia="arial" w:hAnsi="arial" w:cs="arial"/>
            <w:i/>
            <w:color w:val="0077CC"/>
            <w:sz w:val="20"/>
            <w:u w:val="single"/>
            <w:shd w:val="clear" w:color="auto" w:fill="FFFFFF"/>
            <w:lang w:val="en-US" w:eastAsia="en-US" w:bidi="ar-SA"/>
          </w:rPr>
          <w:t>https://perma.cc/L9KA-BHNT</w:t>
        </w:r>
      </w:hyperlink>
      <w:r>
        <w:rPr>
          <w:rFonts w:ascii="arial" w:eastAsia="arial" w:hAnsi="arial" w:cs="arial"/>
          <w:color w:val="000000"/>
          <w:sz w:val="20"/>
          <w:lang w:val="en-US" w:eastAsia="en-US" w:bidi="ar-SA"/>
        </w:rPr>
        <w:t>] (archived Jan. 20,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Julia Laukkonon et al., Combining Climate Change Adaptation and Mitigation Measures at the Local Level, 33 HABITAT INT'L 288, 288 (2009).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(26.) See How 3 U.S. Cities Are Adapting to Climate Change, WBUR (Sept. 21, 2016), </w:t>
      </w:r>
      <w:hyperlink r:id="rId1081" w:history="1">
        <w:r>
          <w:rPr>
            <w:rFonts w:ascii="arial" w:eastAsia="arial" w:hAnsi="arial" w:cs="arial"/>
            <w:i/>
            <w:color w:val="0077CC"/>
            <w:sz w:val="20"/>
            <w:u w:val="single"/>
            <w:shd w:val="clear" w:color="auto" w:fill="FFFFFF"/>
            <w:lang w:val="en-US" w:eastAsia="en-US" w:bidi="ar-SA"/>
          </w:rPr>
          <w:t>http://www.wbur.org/hereandnow/2016/09/21/us-cities-climate-change</w:t>
        </w:r>
      </w:hyperlink>
      <w:r>
        <w:rPr>
          <w:rFonts w:ascii="arial" w:eastAsia="arial" w:hAnsi="arial" w:cs="arial"/>
          <w:color w:val="000000"/>
          <w:sz w:val="20"/>
          <w:lang w:val="en-US" w:eastAsia="en-US" w:bidi="ar-SA"/>
        </w:rPr>
        <w:t xml:space="preserve"> [           </w:t>
      </w:r>
      <w:hyperlink r:id="rId1082" w:history="1">
        <w:r>
          <w:rPr>
            <w:rFonts w:ascii="arial" w:eastAsia="arial" w:hAnsi="arial" w:cs="arial"/>
            <w:i/>
            <w:color w:val="0077CC"/>
            <w:sz w:val="20"/>
            <w:u w:val="single"/>
            <w:shd w:val="clear" w:color="auto" w:fill="FFFFFF"/>
            <w:lang w:val="en-US" w:eastAsia="en-US" w:bidi="ar-SA"/>
          </w:rPr>
          <w:t>https://perma.cc/T7YU-Y7T3</w:t>
        </w:r>
      </w:hyperlink>
      <w:r>
        <w:rPr>
          <w:rFonts w:ascii="arial" w:eastAsia="arial" w:hAnsi="arial" w:cs="arial"/>
          <w:color w:val="000000"/>
          <w:sz w:val="20"/>
          <w:lang w:val="en-US" w:eastAsia="en-US" w:bidi="ar-SA"/>
        </w:rPr>
        <w:t>] (archived Oct. 26, 2019) [hereinafter WBUR Article] (discussing the actions of major cities to combat the effects of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(31.) Heat Islands, U.S. ENVTL. PROT. AGENCY (Jan. 11, 2017), </w:t>
      </w:r>
      <w:hyperlink r:id="rId1083" w:history="1">
        <w:r>
          <w:rPr>
            <w:rFonts w:ascii="arial" w:eastAsia="arial" w:hAnsi="arial" w:cs="arial"/>
            <w:i/>
            <w:color w:val="0077CC"/>
            <w:sz w:val="20"/>
            <w:u w:val="single"/>
            <w:shd w:val="clear" w:color="auto" w:fill="FFFFFF"/>
            <w:lang w:val="en-US" w:eastAsia="en-US" w:bidi="ar-SA"/>
          </w:rPr>
          <w:t>https://www.epa.gov/heat-islands/learn-about-heat-islands</w:t>
        </w:r>
      </w:hyperlink>
      <w:r>
        <w:rPr>
          <w:rFonts w:ascii="arial" w:eastAsia="arial" w:hAnsi="arial" w:cs="arial"/>
          <w:color w:val="000000"/>
          <w:sz w:val="20"/>
          <w:lang w:val="en-US" w:eastAsia="en-US" w:bidi="ar-SA"/>
        </w:rPr>
        <w:t xml:space="preserve"> [           </w:t>
      </w:r>
      <w:hyperlink r:id="rId1084" w:history="1">
        <w:r>
          <w:rPr>
            <w:rFonts w:ascii="arial" w:eastAsia="arial" w:hAnsi="arial" w:cs="arial"/>
            <w:i/>
            <w:color w:val="0077CC"/>
            <w:sz w:val="20"/>
            <w:u w:val="single"/>
            <w:shd w:val="clear" w:color="auto" w:fill="FFFFFF"/>
            <w:lang w:val="en-US" w:eastAsia="en-US" w:bidi="ar-SA"/>
          </w:rPr>
          <w:t>https://perma.cc/EC299NEU</w:t>
        </w:r>
      </w:hyperlink>
      <w:r>
        <w:rPr>
          <w:rFonts w:ascii="arial" w:eastAsia="arial" w:hAnsi="arial" w:cs="arial"/>
          <w:color w:val="000000"/>
          <w:sz w:val="20"/>
          <w:lang w:val="en-US" w:eastAsia="en-US" w:bidi="ar-SA"/>
        </w:rPr>
        <w:t>] (archived Oct. 26, 2019) [hereinafter Heat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THE WORLD BANK, SUSTAINABLE LOW-CARBON CITY DEVELOPMENT IN CHINA 25 (Alex Baeumler et al. eds., 2012) [hereinafter BAEUMLER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See generally S.E. Gill et al., Adapting Cities for Climate Change: The Role of the Green Infrastructure, 33 BUILT ENV'T 115, 121-23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Martinez, supra note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BAEUMLER WORLD Bank, supra note 33, at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(42.) See How Do People Adapt to Climate Change?, EUR. ENVTL. AGENCY, </w:t>
      </w:r>
      <w:hyperlink r:id="rId1085" w:history="1">
        <w:r>
          <w:rPr>
            <w:rFonts w:ascii="arial" w:eastAsia="arial" w:hAnsi="arial" w:cs="arial"/>
            <w:i/>
            <w:color w:val="0077CC"/>
            <w:sz w:val="20"/>
            <w:u w:val="single"/>
            <w:shd w:val="clear" w:color="auto" w:fill="FFFFFF"/>
            <w:lang w:val="en-US" w:eastAsia="en-US" w:bidi="ar-SA"/>
          </w:rPr>
          <w:t>https://www.eea.europa.eu/themes/climate/faq/how-do-people-adapt-to-climate-change</w:t>
        </w:r>
      </w:hyperlink>
      <w:r>
        <w:rPr>
          <w:rFonts w:ascii="arial" w:eastAsia="arial" w:hAnsi="arial" w:cs="arial"/>
          <w:color w:val="000000"/>
          <w:sz w:val="20"/>
          <w:lang w:val="en-US" w:eastAsia="en-US" w:bidi="ar-SA"/>
        </w:rPr>
        <w:t xml:space="preserve"> (last visited Oct. 13, 2019) [           </w:t>
      </w:r>
      <w:hyperlink r:id="rId1086" w:history="1">
        <w:r>
          <w:rPr>
            <w:rFonts w:ascii="arial" w:eastAsia="arial" w:hAnsi="arial" w:cs="arial"/>
            <w:i/>
            <w:color w:val="0077CC"/>
            <w:sz w:val="20"/>
            <w:u w:val="single"/>
            <w:shd w:val="clear" w:color="auto" w:fill="FFFFFF"/>
            <w:lang w:val="en-US" w:eastAsia="en-US" w:bidi="ar-SA"/>
          </w:rPr>
          <w:t>https://perma.cc/DBY6-4A49</w:t>
        </w:r>
      </w:hyperlink>
      <w:r>
        <w:rPr>
          <w:rFonts w:ascii="arial" w:eastAsia="arial" w:hAnsi="arial" w:cs="arial"/>
          <w:color w:val="000000"/>
          <w:sz w:val="20"/>
          <w:lang w:val="en-US" w:eastAsia="en-US" w:bidi="ar-SA"/>
        </w:rPr>
        <w:t>] (archived Oct. 26, 2019) (discussing climate change, vulnerable populations, and adaption and mitigation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See infra Part III.A.3.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(44.) Lawrence H. Goulder &amp; Robert N. Stavins, Interactions Between State and Federal Climate Change Policies 1 (Mossavar-Rahmani Ctr. for Bus. &amp; Gov't, Working Paper No. 2010-08, 2010), </w:t>
      </w:r>
      <w:hyperlink r:id="rId1087" w:history="1">
        <w:r>
          <w:rPr>
            <w:rFonts w:ascii="arial" w:eastAsia="arial" w:hAnsi="arial" w:cs="arial"/>
            <w:i/>
            <w:color w:val="0077CC"/>
            <w:sz w:val="20"/>
            <w:u w:val="single"/>
            <w:shd w:val="clear" w:color="auto" w:fill="FFFFFF"/>
            <w:lang w:val="en-US" w:eastAsia="en-US" w:bidi="ar-SA"/>
          </w:rPr>
          <w:t>https://www.nber.org/papers/w16123.pdf</w:t>
        </w:r>
      </w:hyperlink>
      <w:r>
        <w:rPr>
          <w:rFonts w:ascii="arial" w:eastAsia="arial" w:hAnsi="arial" w:cs="arial"/>
          <w:color w:val="000000"/>
          <w:sz w:val="20"/>
          <w:lang w:val="en-US" w:eastAsia="en-US" w:bidi="ar-SA"/>
        </w:rPr>
        <w:t xml:space="preserve"> [           </w:t>
      </w:r>
      <w:hyperlink r:id="rId1088" w:history="1">
        <w:r>
          <w:rPr>
            <w:rFonts w:ascii="arial" w:eastAsia="arial" w:hAnsi="arial" w:cs="arial"/>
            <w:i/>
            <w:color w:val="0077CC"/>
            <w:sz w:val="20"/>
            <w:u w:val="single"/>
            <w:shd w:val="clear" w:color="auto" w:fill="FFFFFF"/>
            <w:lang w:val="en-US" w:eastAsia="en-US" w:bidi="ar-SA"/>
          </w:rPr>
          <w:t>https://perma.cc/5WH2-5VCG</w:t>
        </w:r>
      </w:hyperlink>
      <w:r>
        <w:rPr>
          <w:rFonts w:ascii="arial" w:eastAsia="arial" w:hAnsi="arial" w:cs="arial"/>
          <w:color w:val="000000"/>
          <w:sz w:val="20"/>
          <w:lang w:val="en-US" w:eastAsia="en-US" w:bidi="ar-SA"/>
        </w:rPr>
        <w:t>] (archived Oct. 26,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(45.) Tracking climate policies in European Union countries, EUR. ENVTL. AGENCY (July 5, 2018), </w:t>
      </w:r>
      <w:hyperlink r:id="rId1089" w:history="1">
        <w:r>
          <w:rPr>
            <w:rFonts w:ascii="arial" w:eastAsia="arial" w:hAnsi="arial" w:cs="arial"/>
            <w:i/>
            <w:color w:val="0077CC"/>
            <w:sz w:val="20"/>
            <w:u w:val="single"/>
            <w:shd w:val="clear" w:color="auto" w:fill="FFFFFF"/>
            <w:lang w:val="en-US" w:eastAsia="en-US" w:bidi="ar-SA"/>
          </w:rPr>
          <w:t>https://www.eea.europa.eu/themes/climate/national-policies-and</w:t>
        </w:r>
      </w:hyperlink>
      <w:r>
        <w:rPr>
          <w:rFonts w:ascii="arial" w:eastAsia="arial" w:hAnsi="arial" w:cs="arial"/>
          <w:color w:val="000000"/>
          <w:sz w:val="20"/>
          <w:lang w:val="en-US" w:eastAsia="en-US" w:bidi="ar-SA"/>
        </w:rPr>
        <w:t xml:space="preserve"> measures/tracking-climate-policies-in-european#tab-related-briefings [           </w:t>
      </w:r>
      <w:hyperlink r:id="rId1090" w:history="1">
        <w:r>
          <w:rPr>
            <w:rFonts w:ascii="arial" w:eastAsia="arial" w:hAnsi="arial" w:cs="arial"/>
            <w:i/>
            <w:color w:val="0077CC"/>
            <w:sz w:val="20"/>
            <w:u w:val="single"/>
            <w:shd w:val="clear" w:color="auto" w:fill="FFFFFF"/>
            <w:lang w:val="en-US" w:eastAsia="en-US" w:bidi="ar-SA"/>
          </w:rPr>
          <w:t>https://perma.cc/9W38-N8EZ</w:t>
        </w:r>
      </w:hyperlink>
      <w:r>
        <w:rPr>
          <w:rFonts w:ascii="arial" w:eastAsia="arial" w:hAnsi="arial" w:cs="arial"/>
          <w:color w:val="000000"/>
          <w:sz w:val="20"/>
          <w:lang w:val="en-US" w:eastAsia="en-US" w:bidi="ar-SA"/>
        </w:rPr>
        <w:t>] (archived Oct. 26,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(46.) Laws &amp; Regulations, U.S. ENVTL. PROT. AGENCY, </w:t>
      </w:r>
      <w:hyperlink r:id="rId1091" w:history="1">
        <w:r>
          <w:rPr>
            <w:rFonts w:ascii="arial" w:eastAsia="arial" w:hAnsi="arial" w:cs="arial"/>
            <w:i/>
            <w:color w:val="0077CC"/>
            <w:sz w:val="20"/>
            <w:u w:val="single"/>
            <w:shd w:val="clear" w:color="auto" w:fill="FFFFFF"/>
            <w:lang w:val="en-US" w:eastAsia="en-US" w:bidi="ar-SA"/>
          </w:rPr>
          <w:t>https://www.epa.gov/lawsregulations</w:t>
        </w:r>
      </w:hyperlink>
      <w:r>
        <w:rPr>
          <w:rFonts w:ascii="arial" w:eastAsia="arial" w:hAnsi="arial" w:cs="arial"/>
          <w:color w:val="000000"/>
          <w:sz w:val="20"/>
          <w:lang w:val="en-US" w:eastAsia="en-US" w:bidi="ar-SA"/>
        </w:rPr>
        <w:t xml:space="preserve"> (last visited Oct. 29, 2018) [           </w:t>
      </w:r>
      <w:hyperlink r:id="rId1092" w:history="1">
        <w:r>
          <w:rPr>
            <w:rFonts w:ascii="arial" w:eastAsia="arial" w:hAnsi="arial" w:cs="arial"/>
            <w:i/>
            <w:color w:val="0077CC"/>
            <w:sz w:val="20"/>
            <w:u w:val="single"/>
            <w:shd w:val="clear" w:color="auto" w:fill="FFFFFF"/>
            <w:lang w:val="en-US" w:eastAsia="en-US" w:bidi="ar-SA"/>
          </w:rPr>
          <w:t>https://perma.cc/6L8M-2TCR</w:t>
        </w:r>
      </w:hyperlink>
      <w:r>
        <w:rPr>
          <w:rFonts w:ascii="arial" w:eastAsia="arial" w:hAnsi="arial" w:cs="arial"/>
          <w:color w:val="000000"/>
          <w:sz w:val="20"/>
          <w:lang w:val="en-US" w:eastAsia="en-US" w:bidi="ar-SA"/>
        </w:rPr>
        <w:t>] (archived Oct. 26,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(47.) Federal Funding and Technical Assistance for Climate Change Adaptation, U.S. ENVTL. PROT. AGENCY, </w:t>
      </w:r>
      <w:hyperlink r:id="rId1093" w:history="1">
        <w:r>
          <w:rPr>
            <w:rFonts w:ascii="arial" w:eastAsia="arial" w:hAnsi="arial" w:cs="arial"/>
            <w:i/>
            <w:color w:val="0077CC"/>
            <w:sz w:val="20"/>
            <w:u w:val="single"/>
            <w:shd w:val="clear" w:color="auto" w:fill="FFFFFF"/>
            <w:lang w:val="en-US" w:eastAsia="en-US" w:bidi="ar-SA"/>
          </w:rPr>
          <w:t>https://www.epa.gov/arc-x/federal-funding-and-technicalassistance-climate-adaptation</w:t>
        </w:r>
      </w:hyperlink>
      <w:r>
        <w:rPr>
          <w:rFonts w:ascii="arial" w:eastAsia="arial" w:hAnsi="arial" w:cs="arial"/>
          <w:color w:val="000000"/>
          <w:sz w:val="20"/>
          <w:lang w:val="en-US" w:eastAsia="en-US" w:bidi="ar-SA"/>
        </w:rPr>
        <w:t xml:space="preserve"> (last visited Oct. 29, 2018) [           </w:t>
      </w:r>
      <w:hyperlink r:id="rId1094" w:history="1">
        <w:r>
          <w:rPr>
            <w:rFonts w:ascii="arial" w:eastAsia="arial" w:hAnsi="arial" w:cs="arial"/>
            <w:i/>
            <w:color w:val="0077CC"/>
            <w:sz w:val="20"/>
            <w:u w:val="single"/>
            <w:shd w:val="clear" w:color="auto" w:fill="FFFFFF"/>
            <w:lang w:val="en-US" w:eastAsia="en-US" w:bidi="ar-SA"/>
          </w:rPr>
          <w:t>https://perma.cc/EPL8-N2WA</w:t>
        </w:r>
      </w:hyperlink>
      <w:r>
        <w:rPr>
          <w:rFonts w:ascii="arial" w:eastAsia="arial" w:hAnsi="arial" w:cs="arial"/>
          <w:color w:val="000000"/>
          <w:sz w:val="20"/>
          <w:lang w:val="en-US" w:eastAsia="en-US" w:bidi="ar-SA"/>
        </w:rPr>
        <w:t>] (archived Oct. 26,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(48.) Getting to Green: Paying for Green Infrastructure, U.S. ENVTL. PROT. AGENCY, </w:t>
      </w:r>
      <w:hyperlink r:id="rId1095" w:history="1">
        <w:r>
          <w:rPr>
            <w:rFonts w:ascii="arial" w:eastAsia="arial" w:hAnsi="arial" w:cs="arial"/>
            <w:i/>
            <w:color w:val="0077CC"/>
            <w:sz w:val="20"/>
            <w:u w:val="single"/>
            <w:shd w:val="clear" w:color="auto" w:fill="FFFFFF"/>
            <w:lang w:val="en-US" w:eastAsia="en-US" w:bidi="ar-SA"/>
          </w:rPr>
          <w:t>https://www.epa.gov/sites/production/files/2015-02/documents/gi_financing_options_12-2014_4.pdf</w:t>
        </w:r>
      </w:hyperlink>
      <w:r>
        <w:rPr>
          <w:rFonts w:ascii="arial" w:eastAsia="arial" w:hAnsi="arial" w:cs="arial"/>
          <w:color w:val="000000"/>
          <w:sz w:val="20"/>
          <w:lang w:val="en-US" w:eastAsia="en-US" w:bidi="ar-SA"/>
        </w:rPr>
        <w:t xml:space="preserve"> (last visited Oct. 29, 2018)[           </w:t>
      </w:r>
      <w:hyperlink r:id="rId1096" w:history="1">
        <w:r>
          <w:rPr>
            <w:rFonts w:ascii="arial" w:eastAsia="arial" w:hAnsi="arial" w:cs="arial"/>
            <w:i/>
            <w:color w:val="0077CC"/>
            <w:sz w:val="20"/>
            <w:u w:val="single"/>
            <w:shd w:val="clear" w:color="auto" w:fill="FFFFFF"/>
            <w:lang w:val="en-US" w:eastAsia="en-US" w:bidi="ar-SA"/>
          </w:rPr>
          <w:t>https://perma.cc/L7PQ-8UNU</w:t>
        </w:r>
      </w:hyperlink>
      <w:r>
        <w:rPr>
          <w:rFonts w:ascii="arial" w:eastAsia="arial" w:hAnsi="arial" w:cs="arial"/>
          <w:color w:val="000000"/>
          <w:sz w:val="20"/>
          <w:lang w:val="en-US" w:eastAsia="en-US" w:bidi="ar-SA"/>
        </w:rPr>
        <w:t>] (archived Oct. 26,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(50.) See Carolyn Kormann, Miami Faces An Underwater Future, NEW YORKER (July 3, 2018), </w:t>
      </w:r>
      <w:hyperlink r:id="rId1097" w:history="1">
        <w:r>
          <w:rPr>
            <w:rFonts w:ascii="arial" w:eastAsia="arial" w:hAnsi="arial" w:cs="arial"/>
            <w:i/>
            <w:color w:val="0077CC"/>
            <w:sz w:val="20"/>
            <w:u w:val="single"/>
            <w:shd w:val="clear" w:color="auto" w:fill="FFFFFF"/>
            <w:lang w:val="en-US" w:eastAsia="en-US" w:bidi="ar-SA"/>
          </w:rPr>
          <w:t>https://www.newyorker.com/news/news-desk/miami-faces-an</w:t>
        </w:r>
      </w:hyperlink>
      <w:r>
        <w:rPr>
          <w:rFonts w:ascii="arial" w:eastAsia="arial" w:hAnsi="arial" w:cs="arial"/>
          <w:color w:val="000000"/>
          <w:sz w:val="20"/>
          <w:lang w:val="en-US" w:eastAsia="en-US" w:bidi="ar-SA"/>
        </w:rPr>
        <w:t xml:space="preserve"> underwater-future [           </w:t>
      </w:r>
      <w:hyperlink r:id="rId1098" w:history="1">
        <w:r>
          <w:rPr>
            <w:rFonts w:ascii="arial" w:eastAsia="arial" w:hAnsi="arial" w:cs="arial"/>
            <w:i/>
            <w:color w:val="0077CC"/>
            <w:sz w:val="20"/>
            <w:u w:val="single"/>
            <w:shd w:val="clear" w:color="auto" w:fill="FFFFFF"/>
            <w:lang w:val="en-US" w:eastAsia="en-US" w:bidi="ar-SA"/>
          </w:rPr>
          <w:t>https://perma.cc/GQC6-5EZW</w:t>
        </w:r>
      </w:hyperlink>
      <w:r>
        <w:rPr>
          <w:rFonts w:ascii="arial" w:eastAsia="arial" w:hAnsi="arial" w:cs="arial"/>
          <w:color w:val="000000"/>
          <w:sz w:val="20"/>
          <w:lang w:val="en-US" w:eastAsia="en-US" w:bidi="ar-SA"/>
        </w:rPr>
        <w:t>] (archived Oct. 26, 2019) (discussing the economic effects of rising seawaters).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Charles Rabin, South Florida Population Hits 6 Million for First Time, MIAMI HERALD (Mar. 24, 2016), </w:t>
      </w:r>
      <w:hyperlink r:id="rId1099" w:history="1">
        <w:r>
          <w:rPr>
            <w:rFonts w:ascii="arial" w:eastAsia="arial" w:hAnsi="arial" w:cs="arial"/>
            <w:i/>
            <w:color w:val="0077CC"/>
            <w:sz w:val="20"/>
            <w:u w:val="single"/>
            <w:shd w:val="clear" w:color="auto" w:fill="FFFFFF"/>
            <w:lang w:val="en-US" w:eastAsia="en-US" w:bidi="ar-SA"/>
          </w:rPr>
          <w:t>https://www.miamiherald.com/news/local/article68048512.html</w:t>
        </w:r>
      </w:hyperlink>
      <w:r>
        <w:rPr>
          <w:rFonts w:ascii="arial" w:eastAsia="arial" w:hAnsi="arial" w:cs="arial"/>
          <w:color w:val="000000"/>
          <w:sz w:val="20"/>
          <w:lang w:val="en-US" w:eastAsia="en-US" w:bidi="ar-SA"/>
        </w:rPr>
        <w:t xml:space="preserve"> [           </w:t>
      </w:r>
      <w:hyperlink r:id="rId1100" w:history="1">
        <w:r>
          <w:rPr>
            <w:rFonts w:ascii="arial" w:eastAsia="arial" w:hAnsi="arial" w:cs="arial"/>
            <w:i/>
            <w:color w:val="0077CC"/>
            <w:sz w:val="20"/>
            <w:u w:val="single"/>
            <w:shd w:val="clear" w:color="auto" w:fill="FFFFFF"/>
            <w:lang w:val="en-US" w:eastAsia="en-US" w:bidi="ar-SA"/>
          </w:rPr>
          <w:t>https://perma.cc/Q3BE-JLQR</w:t>
        </w:r>
      </w:hyperlink>
      <w:r>
        <w:rPr>
          <w:rFonts w:ascii="arial" w:eastAsia="arial" w:hAnsi="arial" w:cs="arial"/>
          <w:color w:val="000000"/>
          <w:sz w:val="20"/>
          <w:lang w:val="en-US" w:eastAsia="en-US" w:bidi="ar-SA"/>
        </w:rPr>
        <w:t>] (archived Nov. 3,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David Y. Chung, Environmental Law and Practice in the United States: Overview, REUTERS, Oct. 17, 2017, at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Id. at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Id. at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(59.) Id. at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Olivia Bensinger, Endangered Species Act to the Rescue? Climate Change Mitigation and Adaptation Under the ESA, VT. J. ENVTL. L., </w:t>
      </w:r>
      <w:hyperlink r:id="rId1101" w:history="1">
        <w:r>
          <w:rPr>
            <w:rFonts w:ascii="arial" w:eastAsia="arial" w:hAnsi="arial" w:cs="arial"/>
            <w:i/>
            <w:color w:val="0077CC"/>
            <w:sz w:val="20"/>
            <w:u w:val="single"/>
            <w:shd w:val="clear" w:color="auto" w:fill="FFFFFF"/>
            <w:lang w:val="en-US" w:eastAsia="en-US" w:bidi="ar-SA"/>
          </w:rPr>
          <w:t>http://vjel.vermontlaw.edu</w:t>
        </w:r>
      </w:hyperlink>
      <w:r>
        <w:rPr>
          <w:rFonts w:ascii="arial" w:eastAsia="arial" w:hAnsi="arial" w:cs="arial"/>
          <w:color w:val="000000"/>
          <w:sz w:val="20"/>
          <w:lang w:val="en-US" w:eastAsia="en-US" w:bidi="ar-SA"/>
        </w:rPr>
        <w:t xml:space="preserve">/ endangered-species-act-rescue-climate-change-mitigation-adaptation-esa/ (last visited Oct. 25, 2019) [           </w:t>
      </w:r>
      <w:hyperlink r:id="rId1102" w:history="1">
        <w:r>
          <w:rPr>
            <w:rFonts w:ascii="arial" w:eastAsia="arial" w:hAnsi="arial" w:cs="arial"/>
            <w:i/>
            <w:color w:val="0077CC"/>
            <w:sz w:val="20"/>
            <w:u w:val="single"/>
            <w:shd w:val="clear" w:color="auto" w:fill="FFFFFF"/>
            <w:lang w:val="en-US" w:eastAsia="en-US" w:bidi="ar-SA"/>
          </w:rPr>
          <w:t>https://perma.cc/MDB9-QGDE</w:t>
        </w:r>
      </w:hyperlink>
      <w:r>
        <w:rPr>
          <w:rFonts w:ascii="arial" w:eastAsia="arial" w:hAnsi="arial" w:cs="arial"/>
          <w:color w:val="000000"/>
          <w:sz w:val="20"/>
          <w:lang w:val="en-US" w:eastAsia="en-US" w:bidi="ar-SA"/>
        </w:rPr>
        <w:t xml:space="preserve">] (archived Oct. 26, 2019); Jennifer Klein &amp; Ethan Strell, Legal Tools for Climate Adaptation Advocacy: NEPA, COLUM. LAW SCH.: SABIN CTR. FOR CLIMATE CHANGE LAW 1-3 (Mar. 2015),            </w:t>
      </w:r>
      <w:hyperlink r:id="rId1103" w:history="1">
        <w:r>
          <w:rPr>
            <w:rFonts w:ascii="arial" w:eastAsia="arial" w:hAnsi="arial" w:cs="arial"/>
            <w:i/>
            <w:color w:val="0077CC"/>
            <w:sz w:val="20"/>
            <w:u w:val="single"/>
            <w:shd w:val="clear" w:color="auto" w:fill="FFFFFF"/>
            <w:lang w:val="en-US" w:eastAsia="en-US" w:bidi="ar-SA"/>
          </w:rPr>
          <w:t>http://columbiaclimatelaw.com/files/2016/06/Klein-and-Strell-2015-03-AdaptationAdvocacy-NEPA.pdf</w:t>
        </w:r>
      </w:hyperlink>
      <w:r>
        <w:rPr>
          <w:rFonts w:ascii="arial" w:eastAsia="arial" w:hAnsi="arial" w:cs="arial"/>
          <w:color w:val="000000"/>
          <w:sz w:val="20"/>
          <w:lang w:val="en-US" w:eastAsia="en-US" w:bidi="ar-SA"/>
        </w:rPr>
        <w:t xml:space="preserve"> [           </w:t>
      </w:r>
      <w:hyperlink r:id="rId1104" w:history="1">
        <w:r>
          <w:rPr>
            <w:rFonts w:ascii="arial" w:eastAsia="arial" w:hAnsi="arial" w:cs="arial"/>
            <w:i/>
            <w:color w:val="0077CC"/>
            <w:sz w:val="20"/>
            <w:u w:val="single"/>
            <w:shd w:val="clear" w:color="auto" w:fill="FFFFFF"/>
            <w:lang w:val="en-US" w:eastAsia="en-US" w:bidi="ar-SA"/>
          </w:rPr>
          <w:t>https://perma.cc/5LMA-PUPD</w:t>
        </w:r>
      </w:hyperlink>
      <w:r>
        <w:rPr>
          <w:rFonts w:ascii="arial" w:eastAsia="arial" w:hAnsi="arial" w:cs="arial"/>
          <w:color w:val="000000"/>
          <w:sz w:val="20"/>
          <w:lang w:val="en-US" w:eastAsia="en-US" w:bidi="ar-SA"/>
        </w:rPr>
        <w:t xml:space="preserve">] (archived Nov. 9, 2019); Section 404 Permit Program, U.S. ENVTL. PROT. AGENCY,            </w:t>
      </w:r>
      <w:hyperlink r:id="rId1105" w:history="1">
        <w:r>
          <w:rPr>
            <w:rFonts w:ascii="arial" w:eastAsia="arial" w:hAnsi="arial" w:cs="arial"/>
            <w:i/>
            <w:color w:val="0077CC"/>
            <w:sz w:val="20"/>
            <w:u w:val="single"/>
            <w:shd w:val="clear" w:color="auto" w:fill="FFFFFF"/>
            <w:lang w:val="en-US" w:eastAsia="en-US" w:bidi="ar-SA"/>
          </w:rPr>
          <w:t>https://www.epa.gov/cwa-404/section-404permit-program</w:t>
        </w:r>
      </w:hyperlink>
      <w:r>
        <w:rPr>
          <w:rFonts w:ascii="arial" w:eastAsia="arial" w:hAnsi="arial" w:cs="arial"/>
          <w:color w:val="000000"/>
          <w:sz w:val="20"/>
          <w:lang w:val="en-US" w:eastAsia="en-US" w:bidi="ar-SA"/>
        </w:rPr>
        <w:t xml:space="preserve"> (last visited Feb. 28, 2019) [           </w:t>
      </w:r>
      <w:hyperlink r:id="rId1106" w:history="1">
        <w:r>
          <w:rPr>
            <w:rFonts w:ascii="arial" w:eastAsia="arial" w:hAnsi="arial" w:cs="arial"/>
            <w:i/>
            <w:color w:val="0077CC"/>
            <w:sz w:val="20"/>
            <w:u w:val="single"/>
            <w:shd w:val="clear" w:color="auto" w:fill="FFFFFF"/>
            <w:lang w:val="en-US" w:eastAsia="en-US" w:bidi="ar-SA"/>
          </w:rPr>
          <w:t>https://perma.cc/S9KC-CMEZ</w:t>
        </w:r>
      </w:hyperlink>
      <w:r>
        <w:rPr>
          <w:rFonts w:ascii="arial" w:eastAsia="arial" w:hAnsi="arial" w:cs="arial"/>
          <w:color w:val="000000"/>
          <w:sz w:val="20"/>
          <w:lang w:val="en-US" w:eastAsia="en-US" w:bidi="ar-SA"/>
        </w:rPr>
        <w:t>] (archived Oct. 26, 2019) [hereinafter Section 404 Permit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Bensinger, supra note 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Klein &amp; Strell, supra note 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(66.)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(67.)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(68.)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(69.) Section 404 Permit Program, supra note 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 Kormann, supra note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(75.) Climate Central, 802,555 Homes at Risk of 10-Year Flood Inundation by 2100, ZlLLOW (July 31, 2019), </w:t>
      </w:r>
      <w:hyperlink r:id="rId1107" w:history="1">
        <w:r>
          <w:rPr>
            <w:rFonts w:ascii="arial" w:eastAsia="arial" w:hAnsi="arial" w:cs="arial"/>
            <w:i/>
            <w:color w:val="0077CC"/>
            <w:sz w:val="20"/>
            <w:u w:val="single"/>
            <w:shd w:val="clear" w:color="auto" w:fill="FFFFFF"/>
            <w:lang w:val="en-US" w:eastAsia="en-US" w:bidi="ar-SA"/>
          </w:rPr>
          <w:t>https://www.zillow.com/research/homes-at-risk-coastal</w:t>
        </w:r>
      </w:hyperlink>
      <w:r>
        <w:rPr>
          <w:rFonts w:ascii="arial" w:eastAsia="arial" w:hAnsi="arial" w:cs="arial"/>
          <w:color w:val="000000"/>
          <w:sz w:val="20"/>
          <w:lang w:val="en-US" w:eastAsia="en-US" w:bidi="ar-SA"/>
        </w:rPr>
        <w:t xml:space="preserve"> flooding-25040/ [           </w:t>
      </w:r>
      <w:hyperlink r:id="rId1108" w:history="1">
        <w:r>
          <w:rPr>
            <w:rFonts w:ascii="arial" w:eastAsia="arial" w:hAnsi="arial" w:cs="arial"/>
            <w:i/>
            <w:color w:val="0077CC"/>
            <w:sz w:val="20"/>
            <w:u w:val="single"/>
            <w:shd w:val="clear" w:color="auto" w:fill="FFFFFF"/>
            <w:lang w:val="en-US" w:eastAsia="en-US" w:bidi="ar-SA"/>
          </w:rPr>
          <w:t>https://perma.cc/9CPC-YVNJ</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(77.)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(78.) James Murley, Miami-Dade Walking the Walk on Resilience, MEDIUM (Sept. 21, 2017), </w:t>
      </w:r>
      <w:hyperlink r:id="rId1109" w:history="1">
        <w:r>
          <w:rPr>
            <w:rFonts w:ascii="arial" w:eastAsia="arial" w:hAnsi="arial" w:cs="arial"/>
            <w:i/>
            <w:color w:val="0077CC"/>
            <w:sz w:val="20"/>
            <w:u w:val="single"/>
            <w:shd w:val="clear" w:color="auto" w:fill="FFFFFF"/>
            <w:lang w:val="en-US" w:eastAsia="en-US" w:bidi="ar-SA"/>
          </w:rPr>
          <w:t>https://medium.com/cityspeak/miami-dade-walking-the-walk-on-resilience7bc05628ella</w:t>
        </w:r>
      </w:hyperlink>
      <w:r>
        <w:rPr>
          <w:rFonts w:ascii="arial" w:eastAsia="arial" w:hAnsi="arial" w:cs="arial"/>
          <w:color w:val="000000"/>
          <w:sz w:val="20"/>
          <w:lang w:val="en-US" w:eastAsia="en-US" w:bidi="ar-SA"/>
        </w:rPr>
        <w:t xml:space="preserve"> [           </w:t>
      </w:r>
      <w:hyperlink r:id="rId1110" w:history="1">
        <w:r>
          <w:rPr>
            <w:rFonts w:ascii="arial" w:eastAsia="arial" w:hAnsi="arial" w:cs="arial"/>
            <w:i/>
            <w:color w:val="0077CC"/>
            <w:sz w:val="20"/>
            <w:u w:val="single"/>
            <w:shd w:val="clear" w:color="auto" w:fill="FFFFFF"/>
            <w:lang w:val="en-US" w:eastAsia="en-US" w:bidi="ar-SA"/>
          </w:rPr>
          <w:t>https://perma.cc/55AB-FKWS</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(79.)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(80.) Amanda Ruggeri, Miami's Fight Against Rising Seas, BRIT. BROAD. CORP. (Apr. 3, 2017), </w:t>
      </w:r>
      <w:hyperlink r:id="rId1111" w:history="1">
        <w:r>
          <w:rPr>
            <w:rFonts w:ascii="arial" w:eastAsia="arial" w:hAnsi="arial" w:cs="arial"/>
            <w:i/>
            <w:color w:val="0077CC"/>
            <w:sz w:val="20"/>
            <w:u w:val="single"/>
            <w:shd w:val="clear" w:color="auto" w:fill="FFFFFF"/>
            <w:lang w:val="en-US" w:eastAsia="en-US" w:bidi="ar-SA"/>
          </w:rPr>
          <w:t>http://www.bbc.com/future/story/20170403-miamis-fight-against-sea-level-rise</w:t>
        </w:r>
      </w:hyperlink>
      <w:r>
        <w:rPr>
          <w:rFonts w:ascii="arial" w:eastAsia="arial" w:hAnsi="arial" w:cs="arial"/>
          <w:color w:val="000000"/>
          <w:sz w:val="20"/>
          <w:lang w:val="en-US" w:eastAsia="en-US" w:bidi="ar-SA"/>
        </w:rPr>
        <w:t xml:space="preserve"> [           </w:t>
      </w:r>
      <w:hyperlink r:id="rId1112" w:history="1">
        <w:r>
          <w:rPr>
            <w:rFonts w:ascii="arial" w:eastAsia="arial" w:hAnsi="arial" w:cs="arial"/>
            <w:i/>
            <w:color w:val="0077CC"/>
            <w:sz w:val="20"/>
            <w:u w:val="single"/>
            <w:shd w:val="clear" w:color="auto" w:fill="FFFFFF"/>
            <w:lang w:val="en-US" w:eastAsia="en-US" w:bidi="ar-SA"/>
          </w:rPr>
          <w:t>https://perma.cc/2QAY-QDNT</w:t>
        </w:r>
      </w:hyperlink>
      <w:r>
        <w:rPr>
          <w:rFonts w:ascii="arial" w:eastAsia="arial" w:hAnsi="arial" w:cs="arial"/>
          <w:color w:val="000000"/>
          <w:sz w:val="20"/>
          <w:lang w:val="en-US" w:eastAsia="en-US" w:bidi="ar-SA"/>
        </w:rPr>
        <w:t>] (archived Nov. 9,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(84.) Living Shorelines, MIAMI BEACH RISING ABOVE, </w:t>
      </w:r>
      <w:hyperlink r:id="rId1113" w:history="1">
        <w:r>
          <w:rPr>
            <w:rFonts w:ascii="arial" w:eastAsia="arial" w:hAnsi="arial" w:cs="arial"/>
            <w:i/>
            <w:color w:val="0077CC"/>
            <w:sz w:val="20"/>
            <w:u w:val="single"/>
            <w:shd w:val="clear" w:color="auto" w:fill="FFFFFF"/>
            <w:lang w:val="en-US" w:eastAsia="en-US" w:bidi="ar-SA"/>
          </w:rPr>
          <w:t>http://www.mbrisingabove.com/climate-adaptation/green-infrastructure/livingshorelines/</w:t>
        </w:r>
      </w:hyperlink>
      <w:r>
        <w:rPr>
          <w:rFonts w:ascii="arial" w:eastAsia="arial" w:hAnsi="arial" w:cs="arial"/>
          <w:color w:val="000000"/>
          <w:sz w:val="20"/>
          <w:lang w:val="en-US" w:eastAsia="en-US" w:bidi="ar-SA"/>
        </w:rPr>
        <w:t xml:space="preserve"> (last visited Feb. 28, 2019) [           </w:t>
      </w:r>
      <w:hyperlink r:id="rId1114" w:history="1">
        <w:r>
          <w:rPr>
            <w:rFonts w:ascii="arial" w:eastAsia="arial" w:hAnsi="arial" w:cs="arial"/>
            <w:i/>
            <w:color w:val="0077CC"/>
            <w:sz w:val="20"/>
            <w:u w:val="single"/>
            <w:shd w:val="clear" w:color="auto" w:fill="FFFFFF"/>
            <w:lang w:val="en-US" w:eastAsia="en-US" w:bidi="ar-SA"/>
          </w:rPr>
          <w:t>https://perma.cc/AJ2T-LC5J</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(86.) See Urban Resilience Project, Making the "Miami Forever Bond" a Model for Equitable Climate Adaptation, MEDIUM (Oct. 22, 2018), </w:t>
      </w:r>
      <w:hyperlink r:id="rId1115" w:history="1">
        <w:r>
          <w:rPr>
            <w:rFonts w:ascii="arial" w:eastAsia="arial" w:hAnsi="arial" w:cs="arial"/>
            <w:i/>
            <w:color w:val="0077CC"/>
            <w:sz w:val="20"/>
            <w:u w:val="single"/>
            <w:shd w:val="clear" w:color="auto" w:fill="FFFFFF"/>
            <w:lang w:val="en-US" w:eastAsia="en-US" w:bidi="ar-SA"/>
          </w:rPr>
          <w:t>https://medium.com/@UrbanResilience/making-the-miami-forever-bond-a-model-forequitable-climate-adaptation-c4826b4b209c</w:t>
        </w:r>
      </w:hyperlink>
      <w:r>
        <w:rPr>
          <w:rFonts w:ascii="arial" w:eastAsia="arial" w:hAnsi="arial" w:cs="arial"/>
          <w:color w:val="000000"/>
          <w:sz w:val="20"/>
          <w:lang w:val="en-US" w:eastAsia="en-US" w:bidi="ar-SA"/>
        </w:rPr>
        <w:t xml:space="preserve"> [           </w:t>
      </w:r>
      <w:hyperlink r:id="rId1116" w:history="1">
        <w:r>
          <w:rPr>
            <w:rFonts w:ascii="arial" w:eastAsia="arial" w:hAnsi="arial" w:cs="arial"/>
            <w:i/>
            <w:color w:val="0077CC"/>
            <w:sz w:val="20"/>
            <w:u w:val="single"/>
            <w:shd w:val="clear" w:color="auto" w:fill="FFFFFF"/>
            <w:lang w:val="en-US" w:eastAsia="en-US" w:bidi="ar-SA"/>
          </w:rPr>
          <w:t>https://perma.cc/SV79-HZG4</w:t>
        </w:r>
      </w:hyperlink>
      <w:r>
        <w:rPr>
          <w:rFonts w:ascii="arial" w:eastAsia="arial" w:hAnsi="arial" w:cs="arial"/>
          <w:color w:val="000000"/>
          <w:sz w:val="20"/>
          <w:lang w:val="en-US" w:eastAsia="en-US" w:bidi="ar-SA"/>
        </w:rPr>
        <w:t>] (archived Oct. 27, 2019) (discussing progressive measures taken by the City of Miami to combat flooding).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(87.) See Mary Scott Nabors, US Government Shutdown Halts Federal Funding for Critical Rebuilding Program, BOKN2INVEST (Jan. 18, 2019), </w:t>
      </w:r>
      <w:hyperlink r:id="rId1117" w:history="1">
        <w:r>
          <w:rPr>
            <w:rFonts w:ascii="arial" w:eastAsia="arial" w:hAnsi="arial" w:cs="arial"/>
            <w:i/>
            <w:color w:val="0077CC"/>
            <w:sz w:val="20"/>
            <w:u w:val="single"/>
            <w:shd w:val="clear" w:color="auto" w:fill="FFFFFF"/>
            <w:lang w:val="en-US" w:eastAsia="en-US" w:bidi="ar-SA"/>
          </w:rPr>
          <w:t>https://born2invest.com/articles/us-government-shutdown-halts-federal-fundingcritical-rebuilding-needs/</w:t>
        </w:r>
      </w:hyperlink>
      <w:r>
        <w:rPr>
          <w:rFonts w:ascii="arial" w:eastAsia="arial" w:hAnsi="arial" w:cs="arial"/>
          <w:color w:val="000000"/>
          <w:sz w:val="20"/>
          <w:lang w:val="en-US" w:eastAsia="en-US" w:bidi="ar-SA"/>
        </w:rPr>
        <w:t xml:space="preserve"> [           </w:t>
      </w:r>
      <w:hyperlink r:id="rId1118" w:history="1">
        <w:r>
          <w:rPr>
            <w:rFonts w:ascii="arial" w:eastAsia="arial" w:hAnsi="arial" w:cs="arial"/>
            <w:i/>
            <w:color w:val="0077CC"/>
            <w:sz w:val="20"/>
            <w:u w:val="single"/>
            <w:shd w:val="clear" w:color="auto" w:fill="FFFFFF"/>
            <w:lang w:val="en-US" w:eastAsia="en-US" w:bidi="ar-SA"/>
          </w:rPr>
          <w:t>https://perma.cc/7LSX-V4JV</w:t>
        </w:r>
      </w:hyperlink>
      <w:r>
        <w:rPr>
          <w:rFonts w:ascii="arial" w:eastAsia="arial" w:hAnsi="arial" w:cs="arial"/>
          <w:color w:val="000000"/>
          <w:sz w:val="20"/>
          <w:lang w:val="en-US" w:eastAsia="en-US" w:bidi="ar-SA"/>
        </w:rPr>
        <w:t>] (archived Oct. 27, 2019) (discussing the need for disbursement of federal aid to cities in order to take precautionary measures for rising sea level).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(88.) Severn Gourley, Note, Funding Adaptation: Financing Resiliency Through Sea Level Derivatives, HARV. ENVTL. L. Rev. (Apr. 17, 2017), </w:t>
      </w:r>
      <w:hyperlink r:id="rId1119" w:history="1">
        <w:r>
          <w:rPr>
            <w:rFonts w:ascii="arial" w:eastAsia="arial" w:hAnsi="arial" w:cs="arial"/>
            <w:i/>
            <w:color w:val="0077CC"/>
            <w:sz w:val="20"/>
            <w:u w:val="single"/>
            <w:shd w:val="clear" w:color="auto" w:fill="FFFFFF"/>
            <w:lang w:val="en-US" w:eastAsia="en-US" w:bidi="ar-SA"/>
          </w:rPr>
          <w:t>https://harvardelr.com/2017/04/17/funding-adaptation-financing-resiliency-throughsea-level-derivatives/</w:t>
        </w:r>
      </w:hyperlink>
      <w:r>
        <w:rPr>
          <w:rFonts w:ascii="arial" w:eastAsia="arial" w:hAnsi="arial" w:cs="arial"/>
          <w:color w:val="000000"/>
          <w:sz w:val="20"/>
          <w:lang w:val="en-US" w:eastAsia="en-US" w:bidi="ar-SA"/>
        </w:rPr>
        <w:t xml:space="preserve"> [           </w:t>
      </w:r>
      <w:hyperlink r:id="rId1120" w:history="1">
        <w:r>
          <w:rPr>
            <w:rFonts w:ascii="arial" w:eastAsia="arial" w:hAnsi="arial" w:cs="arial"/>
            <w:i/>
            <w:color w:val="0077CC"/>
            <w:sz w:val="20"/>
            <w:u w:val="single"/>
            <w:shd w:val="clear" w:color="auto" w:fill="FFFFFF"/>
            <w:lang w:val="en-US" w:eastAsia="en-US" w:bidi="ar-SA"/>
          </w:rPr>
          <w:t>https://perma.cc/H62Z-M3MR</w:t>
        </w:r>
      </w:hyperlink>
      <w:r>
        <w:rPr>
          <w:rFonts w:ascii="arial" w:eastAsia="arial" w:hAnsi="arial" w:cs="arial"/>
          <w:color w:val="000000"/>
          <w:sz w:val="20"/>
          <w:lang w:val="en-US" w:eastAsia="en-US" w:bidi="ar-SA"/>
        </w:rPr>
        <w:t>] (archived Nov. 9,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(89.) Hazard Mitigation Grant Program, FED. EMERGENCY MGMT. AGENCY, </w:t>
      </w:r>
      <w:hyperlink r:id="rId1121" w:history="1">
        <w:r>
          <w:rPr>
            <w:rFonts w:ascii="arial" w:eastAsia="arial" w:hAnsi="arial" w:cs="arial"/>
            <w:i/>
            <w:color w:val="0077CC"/>
            <w:sz w:val="20"/>
            <w:u w:val="single"/>
            <w:shd w:val="clear" w:color="auto" w:fill="FFFFFF"/>
            <w:lang w:val="en-US" w:eastAsia="en-US" w:bidi="ar-SA"/>
          </w:rPr>
          <w:t>https://www.fema.gov/hazard-mitigation-grant-program</w:t>
        </w:r>
      </w:hyperlink>
      <w:r>
        <w:rPr>
          <w:rFonts w:ascii="arial" w:eastAsia="arial" w:hAnsi="arial" w:cs="arial"/>
          <w:color w:val="000000"/>
          <w:sz w:val="20"/>
          <w:lang w:val="en-US" w:eastAsia="en-US" w:bidi="ar-SA"/>
        </w:rPr>
        <w:t xml:space="preserve"> (last visited Jan. 18, 2019) [           </w:t>
      </w:r>
      <w:hyperlink r:id="rId1122" w:history="1">
        <w:r>
          <w:rPr>
            <w:rFonts w:ascii="arial" w:eastAsia="arial" w:hAnsi="arial" w:cs="arial"/>
            <w:i/>
            <w:color w:val="0077CC"/>
            <w:sz w:val="20"/>
            <w:u w:val="single"/>
            <w:shd w:val="clear" w:color="auto" w:fill="FFFFFF"/>
            <w:lang w:val="en-US" w:eastAsia="en-US" w:bidi="ar-SA"/>
          </w:rPr>
          <w:t>https://perma.ee/2S65-7EX2</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(90.) See Public Assistance: Local, State, Tribal, Private, and Non-Profit, Fed. EMERGENCY MGMT. AGENCY, </w:t>
      </w:r>
      <w:hyperlink r:id="rId1123" w:history="1">
        <w:r>
          <w:rPr>
            <w:rFonts w:ascii="arial" w:eastAsia="arial" w:hAnsi="arial" w:cs="arial"/>
            <w:i/>
            <w:color w:val="0077CC"/>
            <w:sz w:val="20"/>
            <w:u w:val="single"/>
            <w:shd w:val="clear" w:color="auto" w:fill="FFFFFF"/>
            <w:lang w:val="en-US" w:eastAsia="en-US" w:bidi="ar-SA"/>
          </w:rPr>
          <w:t>https://www.fema.gov/public-assistance-local-state-tribaland-non-profit</w:t>
        </w:r>
      </w:hyperlink>
      <w:r>
        <w:rPr>
          <w:rFonts w:ascii="arial" w:eastAsia="arial" w:hAnsi="arial" w:cs="arial"/>
          <w:color w:val="000000"/>
          <w:sz w:val="20"/>
          <w:lang w:val="en-US" w:eastAsia="en-US" w:bidi="ar-SA"/>
        </w:rPr>
        <w:t xml:space="preserve"> (last visited Jan. 18, 2019) [           </w:t>
      </w:r>
      <w:hyperlink r:id="rId1124" w:history="1">
        <w:r>
          <w:rPr>
            <w:rFonts w:ascii="arial" w:eastAsia="arial" w:hAnsi="arial" w:cs="arial"/>
            <w:i/>
            <w:color w:val="0077CC"/>
            <w:sz w:val="20"/>
            <w:u w:val="single"/>
            <w:shd w:val="clear" w:color="auto" w:fill="FFFFFF"/>
            <w:lang w:val="en-US" w:eastAsia="en-US" w:bidi="ar-SA"/>
          </w:rPr>
          <w:t>https://perma.cc/72DG-GGB4</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 See More Than $1 Billion in FEMA Funds Approved to Reimburse Hurricane Irma Infrastructure Costs in Florida, Fed. EMERGENCY MGMT. AGENCY (July 11, 2019), </w:t>
      </w:r>
      <w:hyperlink r:id="rId1125" w:history="1">
        <w:r>
          <w:rPr>
            <w:rFonts w:ascii="arial" w:eastAsia="arial" w:hAnsi="arial" w:cs="arial"/>
            <w:i/>
            <w:color w:val="0077CC"/>
            <w:sz w:val="20"/>
            <w:u w:val="single"/>
            <w:shd w:val="clear" w:color="auto" w:fill="FFFFFF"/>
            <w:lang w:val="en-US" w:eastAsia="en-US" w:bidi="ar-SA"/>
          </w:rPr>
          <w:t>https://www.fema.gov/news-release/2019/07/ll/more-l-billion-fema-funds-approved-reimburse-hurricane-irma-infrastructure</w:t>
        </w:r>
      </w:hyperlink>
      <w:r>
        <w:rPr>
          <w:rFonts w:ascii="arial" w:eastAsia="arial" w:hAnsi="arial" w:cs="arial"/>
          <w:color w:val="000000"/>
          <w:sz w:val="20"/>
          <w:lang w:val="en-US" w:eastAsia="en-US" w:bidi="ar-SA"/>
        </w:rPr>
        <w:t xml:space="preserve"> [           </w:t>
      </w:r>
      <w:hyperlink r:id="rId1126" w:history="1">
        <w:r>
          <w:rPr>
            <w:rFonts w:ascii="arial" w:eastAsia="arial" w:hAnsi="arial" w:cs="arial"/>
            <w:i/>
            <w:color w:val="0077CC"/>
            <w:sz w:val="20"/>
            <w:u w:val="single"/>
            <w:shd w:val="clear" w:color="auto" w:fill="FFFFFF"/>
            <w:lang w:val="en-US" w:eastAsia="en-US" w:bidi="ar-SA"/>
          </w:rPr>
          <w:t>https://perma.ee/Y94H-RHBH</w:t>
        </w:r>
      </w:hyperlink>
      <w:r>
        <w:rPr>
          <w:rFonts w:ascii="arial" w:eastAsia="arial" w:hAnsi="arial" w:cs="arial"/>
          <w:color w:val="000000"/>
          <w:sz w:val="20"/>
          <w:lang w:val="en-US" w:eastAsia="en-US" w:bidi="ar-SA"/>
        </w:rPr>
        <w:t xml:space="preserve">] (archived Nov. 3, 2019); Daniel J. Weiss et al., Disastrous Spending: Federal Disaster-Relief Expenditures Rise Amid More Extreme Weather, Ctr. Am. PROGRESS (Apr. 29, 2013),            </w:t>
      </w:r>
      <w:hyperlink r:id="rId1127" w:history="1">
        <w:r>
          <w:rPr>
            <w:rFonts w:ascii="arial" w:eastAsia="arial" w:hAnsi="arial" w:cs="arial"/>
            <w:i/>
            <w:color w:val="0077CC"/>
            <w:sz w:val="20"/>
            <w:u w:val="single"/>
            <w:shd w:val="clear" w:color="auto" w:fill="FFFFFF"/>
            <w:lang w:val="en-US" w:eastAsia="en-US" w:bidi="ar-SA"/>
          </w:rPr>
          <w:t>https://www.americanprogress.org/issues/green/reports/2013/04/29/61633/disastrous-spending-federal-disaster</w:t>
        </w:r>
      </w:hyperlink>
      <w:r>
        <w:rPr>
          <w:rFonts w:ascii="arial" w:eastAsia="arial" w:hAnsi="arial" w:cs="arial"/>
          <w:color w:val="000000"/>
          <w:sz w:val="20"/>
          <w:lang w:val="en-US" w:eastAsia="en-US" w:bidi="ar-SA"/>
        </w:rPr>
        <w:t xml:space="preserve"> -relief-expenditures-rise-amid-more-extreme-weather/ [           </w:t>
      </w:r>
      <w:hyperlink r:id="rId1128" w:history="1">
        <w:r>
          <w:rPr>
            <w:rFonts w:ascii="arial" w:eastAsia="arial" w:hAnsi="arial" w:cs="arial"/>
            <w:i/>
            <w:color w:val="0077CC"/>
            <w:sz w:val="20"/>
            <w:u w:val="single"/>
            <w:shd w:val="clear" w:color="auto" w:fill="FFFFFF"/>
            <w:lang w:val="en-US" w:eastAsia="en-US" w:bidi="ar-SA"/>
          </w:rPr>
          <w:t>https://perma.cc/98JJ-ANMK</w:t>
        </w:r>
      </w:hyperlink>
      <w:r>
        <w:rPr>
          <w:rFonts w:ascii="arial" w:eastAsia="arial" w:hAnsi="arial" w:cs="arial"/>
          <w:color w:val="000000"/>
          <w:sz w:val="20"/>
          <w:lang w:val="en-US" w:eastAsia="en-US" w:bidi="ar-SA"/>
        </w:rPr>
        <w:t>] (archived Oct. 27, 2019) (discussing $136 billion in federal funding provided for disaster relief after hurricane Sandy).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Gourley, supra note 88.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(93.) Beau Evans, Shutdown Could Slow New Orleans Green Infrastructure Work, TIMES-PICAYUNE (Jan. 17, 2019), </w:t>
      </w:r>
      <w:hyperlink r:id="rId1129" w:history="1">
        <w:r>
          <w:rPr>
            <w:rFonts w:ascii="arial" w:eastAsia="arial" w:hAnsi="arial" w:cs="arial"/>
            <w:i/>
            <w:color w:val="0077CC"/>
            <w:sz w:val="20"/>
            <w:u w:val="single"/>
            <w:shd w:val="clear" w:color="auto" w:fill="FFFFFF"/>
            <w:lang w:val="en-US" w:eastAsia="en-US" w:bidi="ar-SA"/>
          </w:rPr>
          <w:t>https://www.nola.com/politics/2019/01/</w:t>
        </w:r>
      </w:hyperlink>
      <w:r>
        <w:rPr>
          <w:rFonts w:ascii="arial" w:eastAsia="arial" w:hAnsi="arial" w:cs="arial"/>
          <w:color w:val="000000"/>
          <w:sz w:val="20"/>
          <w:lang w:val="en-US" w:eastAsia="en-US" w:bidi="ar-SA"/>
        </w:rPr>
        <w:t xml:space="preserve"> shutdowncould-slow-new-orleans-green-infrastructure-work.html [           </w:t>
      </w:r>
      <w:hyperlink r:id="rId1130" w:history="1">
        <w:r>
          <w:rPr>
            <w:rFonts w:ascii="arial" w:eastAsia="arial" w:hAnsi="arial" w:cs="arial"/>
            <w:i/>
            <w:color w:val="0077CC"/>
            <w:sz w:val="20"/>
            <w:u w:val="single"/>
            <w:shd w:val="clear" w:color="auto" w:fill="FFFFFF"/>
            <w:lang w:val="en-US" w:eastAsia="en-US" w:bidi="ar-SA"/>
          </w:rPr>
          <w:t>https://perma.ee/Z8HJ-R5JP</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(96.) See Flood Mitigation Assistance Grant Program, Fed. Emergency Mgmt. AGENCY, </w:t>
      </w:r>
      <w:hyperlink r:id="rId1131" w:history="1">
        <w:r>
          <w:rPr>
            <w:rFonts w:ascii="arial" w:eastAsia="arial" w:hAnsi="arial" w:cs="arial"/>
            <w:i/>
            <w:color w:val="0077CC"/>
            <w:sz w:val="20"/>
            <w:u w:val="single"/>
            <w:shd w:val="clear" w:color="auto" w:fill="FFFFFF"/>
            <w:lang w:val="en-US" w:eastAsia="en-US" w:bidi="ar-SA"/>
          </w:rPr>
          <w:t>https://www.fema.gov/flood-mitigation-assistance-grant-program</w:t>
        </w:r>
      </w:hyperlink>
      <w:r>
        <w:rPr>
          <w:rFonts w:ascii="arial" w:eastAsia="arial" w:hAnsi="arial" w:cs="arial"/>
          <w:color w:val="000000"/>
          <w:sz w:val="20"/>
          <w:lang w:val="en-US" w:eastAsia="en-US" w:bidi="ar-SA"/>
        </w:rPr>
        <w:t xml:space="preserve"> (last visited Jan. 18, 2019) [           </w:t>
      </w:r>
      <w:hyperlink r:id="rId1132" w:history="1">
        <w:r>
          <w:rPr>
            <w:rFonts w:ascii="arial" w:eastAsia="arial" w:hAnsi="arial" w:cs="arial"/>
            <w:i/>
            <w:color w:val="0077CC"/>
            <w:sz w:val="20"/>
            <w:u w:val="single"/>
            <w:shd w:val="clear" w:color="auto" w:fill="FFFFFF"/>
            <w:lang w:val="en-US" w:eastAsia="en-US" w:bidi="ar-SA"/>
          </w:rPr>
          <w:t>https://perma.cc/S5SE-4X2V</w:t>
        </w:r>
      </w:hyperlink>
      <w:r>
        <w:rPr>
          <w:rFonts w:ascii="arial" w:eastAsia="arial" w:hAnsi="arial" w:cs="arial"/>
          <w:color w:val="000000"/>
          <w:sz w:val="20"/>
          <w:lang w:val="en-US" w:eastAsia="en-US" w:bidi="ar-SA"/>
        </w:rPr>
        <w:t>] (archived Oct. 27, 2019) (providing background on the Flood Mitigation Assistance Grant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(99.) Nabors, supra note 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See Emanuela Molinaroli et al, How Venice and Miami are Adapting to Sea-Level Rise, MARXIV, </w:t>
      </w:r>
      <w:hyperlink r:id="rId1133" w:history="1">
        <w:r>
          <w:rPr>
            <w:rFonts w:ascii="arial" w:eastAsia="arial" w:hAnsi="arial" w:cs="arial"/>
            <w:i/>
            <w:color w:val="0077CC"/>
            <w:sz w:val="20"/>
            <w:u w:val="single"/>
            <w:shd w:val="clear" w:color="auto" w:fill="FFFFFF"/>
            <w:lang w:val="en-US" w:eastAsia="en-US" w:bidi="ar-SA"/>
          </w:rPr>
          <w:t>https://www.marxivinfo.org/summary/how-venice-and-miami-areadapting-sea-level-rise</w:t>
        </w:r>
      </w:hyperlink>
      <w:r>
        <w:rPr>
          <w:rFonts w:ascii="arial" w:eastAsia="arial" w:hAnsi="arial" w:cs="arial"/>
          <w:color w:val="000000"/>
          <w:sz w:val="20"/>
          <w:lang w:val="en-US" w:eastAsia="en-US" w:bidi="ar-SA"/>
        </w:rPr>
        <w:t xml:space="preserve"> (last updated May 2018) [           </w:t>
      </w:r>
      <w:hyperlink r:id="rId1134" w:history="1">
        <w:r>
          <w:rPr>
            <w:rFonts w:ascii="arial" w:eastAsia="arial" w:hAnsi="arial" w:cs="arial"/>
            <w:i/>
            <w:color w:val="0077CC"/>
            <w:sz w:val="20"/>
            <w:u w:val="single"/>
            <w:shd w:val="clear" w:color="auto" w:fill="FFFFFF"/>
            <w:lang w:val="en-US" w:eastAsia="en-US" w:bidi="ar-SA"/>
          </w:rPr>
          <w:t>https://perma.cc/4B9X-KUEA</w:t>
        </w:r>
      </w:hyperlink>
      <w:r>
        <w:rPr>
          <w:rFonts w:ascii="arial" w:eastAsia="arial" w:hAnsi="arial" w:cs="arial"/>
          <w:color w:val="000000"/>
          <w:sz w:val="20"/>
          <w:lang w:val="en-US" w:eastAsia="en-US" w:bidi="ar-SA"/>
        </w:rPr>
        <w:t>] (archived Oct. 27, 2019) (discussing the impact of political changes to Miami's climate change relief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See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(104.) See Project Overview, PORT MIAMI TUNNEL, </w:t>
      </w:r>
      <w:hyperlink r:id="rId1135" w:history="1">
        <w:r>
          <w:rPr>
            <w:rFonts w:ascii="arial" w:eastAsia="arial" w:hAnsi="arial" w:cs="arial"/>
            <w:i/>
            <w:color w:val="0077CC"/>
            <w:sz w:val="20"/>
            <w:u w:val="single"/>
            <w:shd w:val="clear" w:color="auto" w:fill="FFFFFF"/>
            <w:lang w:val="en-US" w:eastAsia="en-US" w:bidi="ar-SA"/>
          </w:rPr>
          <w:t>http://www.portofmiamitunnel.com</w:t>
        </w:r>
      </w:hyperlink>
      <w:r>
        <w:rPr>
          <w:rFonts w:ascii="arial" w:eastAsia="arial" w:hAnsi="arial" w:cs="arial"/>
          <w:color w:val="000000"/>
          <w:sz w:val="20"/>
          <w:lang w:val="en-US" w:eastAsia="en-US" w:bidi="ar-SA"/>
        </w:rPr>
        <w:t xml:space="preserve">/ project-overview/project-overview-1/ (last visited Feb. 29, 2019) [           </w:t>
      </w:r>
      <w:hyperlink r:id="rId1136" w:history="1">
        <w:r>
          <w:rPr>
            <w:rFonts w:ascii="arial" w:eastAsia="arial" w:hAnsi="arial" w:cs="arial"/>
            <w:i/>
            <w:color w:val="0077CC"/>
            <w:sz w:val="20"/>
            <w:u w:val="single"/>
            <w:shd w:val="clear" w:color="auto" w:fill="FFFFFF"/>
            <w:lang w:val="en-US" w:eastAsia="en-US" w:bidi="ar-SA"/>
          </w:rPr>
          <w:t>https://perma.cc/JLT3-D836</w:t>
        </w:r>
      </w:hyperlink>
      <w:r>
        <w:rPr>
          <w:rFonts w:ascii="arial" w:eastAsia="arial" w:hAnsi="arial" w:cs="arial"/>
          <w:color w:val="000000"/>
          <w:sz w:val="20"/>
          <w:lang w:val="en-US" w:eastAsia="en-US" w:bidi="ar-SA"/>
        </w:rPr>
        <w:t>] (archived Oct. 27, 2019) (describing the PortMiami Tunnel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Urban Resilience Project, supra note 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Ruggeri, supra note 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(114.) Building Code Resources, FED. EMERGENCY MGMT. AGENCY, </w:t>
      </w:r>
      <w:hyperlink r:id="rId1137" w:history="1">
        <w:r>
          <w:rPr>
            <w:rFonts w:ascii="arial" w:eastAsia="arial" w:hAnsi="arial" w:cs="arial"/>
            <w:i/>
            <w:color w:val="0077CC"/>
            <w:sz w:val="20"/>
            <w:u w:val="single"/>
            <w:shd w:val="clear" w:color="auto" w:fill="FFFFFF"/>
            <w:lang w:val="en-US" w:eastAsia="en-US" w:bidi="ar-SA"/>
          </w:rPr>
          <w:t>https://www.fema.gov/building-code-resources</w:t>
        </w:r>
      </w:hyperlink>
      <w:r>
        <w:rPr>
          <w:rFonts w:ascii="arial" w:eastAsia="arial" w:hAnsi="arial" w:cs="arial"/>
          <w:color w:val="000000"/>
          <w:sz w:val="20"/>
          <w:lang w:val="en-US" w:eastAsia="en-US" w:bidi="ar-SA"/>
        </w:rPr>
        <w:t xml:space="preserve"> (last visited Oct. 13, 2019) [           </w:t>
      </w:r>
      <w:hyperlink r:id="rId1138" w:history="1">
        <w:r>
          <w:rPr>
            <w:rFonts w:ascii="arial" w:eastAsia="arial" w:hAnsi="arial" w:cs="arial"/>
            <w:i/>
            <w:color w:val="0077CC"/>
            <w:sz w:val="20"/>
            <w:u w:val="single"/>
            <w:shd w:val="clear" w:color="auto" w:fill="FFFFFF"/>
            <w:lang w:val="en-US" w:eastAsia="en-US" w:bidi="ar-SA"/>
          </w:rPr>
          <w:t>https://perma.cc/2L3M-86E2</w:t>
        </w:r>
      </w:hyperlink>
      <w:r>
        <w:rPr>
          <w:rFonts w:ascii="arial" w:eastAsia="arial" w:hAnsi="arial" w:cs="arial"/>
          <w:color w:val="000000"/>
          <w:sz w:val="20"/>
          <w:lang w:val="en-US" w:eastAsia="en-US" w:bidi="ar-SA"/>
        </w:rPr>
        <w:t>] (archived Oct. 27, 2019) (providing examples of flood-resistant requirements in building codes).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(115.) See, e.g., Design Considerations in Floodproofing, FED. EMERGENCY MGMT. AGENCY, </w:t>
      </w:r>
      <w:hyperlink r:id="rId1139" w:history="1">
        <w:r>
          <w:rPr>
            <w:rFonts w:ascii="arial" w:eastAsia="arial" w:hAnsi="arial" w:cs="arial"/>
            <w:i/>
            <w:color w:val="0077CC"/>
            <w:sz w:val="20"/>
            <w:u w:val="single"/>
            <w:shd w:val="clear" w:color="auto" w:fill="FFFFFF"/>
            <w:lang w:val="en-US" w:eastAsia="en-US" w:bidi="ar-SA"/>
          </w:rPr>
          <w:t>https://www.fema.gov/media-library-data/643d07bceee8ade17eef8ellcf7a2abb</w:t>
        </w:r>
      </w:hyperlink>
      <w:r>
        <w:rPr>
          <w:rFonts w:ascii="arial" w:eastAsia="arial" w:hAnsi="arial" w:cs="arial"/>
          <w:color w:val="000000"/>
          <w:sz w:val="20"/>
          <w:lang w:val="en-US" w:eastAsia="en-US" w:bidi="ar-SA"/>
        </w:rPr>
        <w:t xml:space="preserve"> /P-936_sec2_508.pdf (last visited Oct. 13, 2019) [           </w:t>
      </w:r>
      <w:hyperlink r:id="rId1140" w:history="1">
        <w:r>
          <w:rPr>
            <w:rFonts w:ascii="arial" w:eastAsia="arial" w:hAnsi="arial" w:cs="arial"/>
            <w:i/>
            <w:color w:val="0077CC"/>
            <w:sz w:val="20"/>
            <w:u w:val="single"/>
            <w:shd w:val="clear" w:color="auto" w:fill="FFFFFF"/>
            <w:lang w:val="en-US" w:eastAsia="en-US" w:bidi="ar-SA"/>
          </w:rPr>
          <w:t>https://perma.cc/R6MN-D365</w:t>
        </w:r>
      </w:hyperlink>
      <w:r>
        <w:rPr>
          <w:rFonts w:ascii="arial" w:eastAsia="arial" w:hAnsi="arial" w:cs="arial"/>
          <w:color w:val="000000"/>
          <w:sz w:val="20"/>
          <w:lang w:val="en-US" w:eastAsia="en-US" w:bidi="ar-SA"/>
        </w:rPr>
        <w:t>] (archived Oct. 27, 2019) (outlining some design considerations for floodproofing).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(117.)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(119.)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(120.) See generally Who Will Pay for the Huge Costs of Holding Back Rising Seas?, YALE SCH. FORESTRY &amp; ENVTL. STUD., </w:t>
      </w:r>
      <w:hyperlink r:id="rId1141" w:history="1">
        <w:r>
          <w:rPr>
            <w:rFonts w:ascii="arial" w:eastAsia="arial" w:hAnsi="arial" w:cs="arial"/>
            <w:i/>
            <w:color w:val="0077CC"/>
            <w:sz w:val="20"/>
            <w:u w:val="single"/>
            <w:shd w:val="clear" w:color="auto" w:fill="FFFFFF"/>
            <w:lang w:val="en-US" w:eastAsia="en-US" w:bidi="ar-SA"/>
          </w:rPr>
          <w:t>https://e360.yale.edu/features/who-will-pay-for</w:t>
        </w:r>
      </w:hyperlink>
      <w:r>
        <w:rPr>
          <w:rFonts w:ascii="arial" w:eastAsia="arial" w:hAnsi="arial" w:cs="arial"/>
          <w:color w:val="000000"/>
          <w:sz w:val="20"/>
          <w:lang w:val="en-US" w:eastAsia="en-US" w:bidi="ar-SA"/>
        </w:rPr>
        <w:t xml:space="preserve"> the-huge-costs-of-holding-back-rising-seas (last visited Oct. 13, 2019) [           </w:t>
      </w:r>
      <w:hyperlink r:id="rId1142" w:history="1">
        <w:r>
          <w:rPr>
            <w:rFonts w:ascii="arial" w:eastAsia="arial" w:hAnsi="arial" w:cs="arial"/>
            <w:i/>
            <w:color w:val="0077CC"/>
            <w:sz w:val="20"/>
            <w:u w:val="single"/>
            <w:shd w:val="clear" w:color="auto" w:fill="FFFFFF"/>
            <w:lang w:val="en-US" w:eastAsia="en-US" w:bidi="ar-SA"/>
          </w:rPr>
          <w:t>https://perma.cc/ER9C-R7MC</w:t>
        </w:r>
      </w:hyperlink>
      <w:r>
        <w:rPr>
          <w:rFonts w:ascii="arial" w:eastAsia="arial" w:hAnsi="arial" w:cs="arial"/>
          <w:color w:val="000000"/>
          <w:sz w:val="20"/>
          <w:lang w:val="en-US" w:eastAsia="en-US" w:bidi="ar-SA"/>
        </w:rPr>
        <w:t>] (archived Oct. 27, 2019) (discussing tax implications of rising seawaters).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 Molinaroli et al., supra note 102.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(122.) See Hans-Jurgen Schlamp, Venice's Eternal Battle Against Water, SPIEGEL ONLINE (June 12, 2012), </w:t>
      </w:r>
      <w:hyperlink r:id="rId1143" w:history="1">
        <w:r>
          <w:rPr>
            <w:rFonts w:ascii="arial" w:eastAsia="arial" w:hAnsi="arial" w:cs="arial"/>
            <w:i/>
            <w:color w:val="0077CC"/>
            <w:sz w:val="20"/>
            <w:u w:val="single"/>
            <w:shd w:val="clear" w:color="auto" w:fill="FFFFFF"/>
            <w:lang w:val="en-US" w:eastAsia="en-US" w:bidi="ar-SA"/>
          </w:rPr>
          <w:t>http://www.spiegel.de/international/europe/venice-s-struggle-against-the-water-a-838713.html</w:t>
        </w:r>
      </w:hyperlink>
      <w:r>
        <w:rPr>
          <w:rFonts w:ascii="arial" w:eastAsia="arial" w:hAnsi="arial" w:cs="arial"/>
          <w:color w:val="000000"/>
          <w:sz w:val="20"/>
          <w:lang w:val="en-US" w:eastAsia="en-US" w:bidi="ar-SA"/>
        </w:rPr>
        <w:t xml:space="preserve"> [           </w:t>
      </w:r>
      <w:hyperlink r:id="rId1144" w:history="1">
        <w:r>
          <w:rPr>
            <w:rFonts w:ascii="arial" w:eastAsia="arial" w:hAnsi="arial" w:cs="arial"/>
            <w:i/>
            <w:color w:val="0077CC"/>
            <w:sz w:val="20"/>
            <w:u w:val="single"/>
            <w:shd w:val="clear" w:color="auto" w:fill="FFFFFF"/>
            <w:lang w:val="en-US" w:eastAsia="en-US" w:bidi="ar-SA"/>
          </w:rPr>
          <w:t>https://perma.cc/359Y-539H</w:t>
        </w:r>
      </w:hyperlink>
      <w:r>
        <w:rPr>
          <w:rFonts w:ascii="arial" w:eastAsia="arial" w:hAnsi="arial" w:cs="arial"/>
          <w:color w:val="000000"/>
          <w:sz w:val="20"/>
          <w:lang w:val="en-US" w:eastAsia="en-US" w:bidi="ar-SA"/>
        </w:rPr>
        <w:t>] (archived Oct. 27, 2019) (describing life in Venice during acqua 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(125.) See The Two Hands that Emerge from the Water to Denounce Climate Change are Amongst the Most Discussed Works of the Venice Biennale 2017, VICE (May 16,2017), </w:t>
      </w:r>
      <w:hyperlink r:id="rId1145" w:history="1">
        <w:r>
          <w:rPr>
            <w:rFonts w:ascii="arial" w:eastAsia="arial" w:hAnsi="arial" w:cs="arial"/>
            <w:i/>
            <w:color w:val="0077CC"/>
            <w:sz w:val="20"/>
            <w:u w:val="single"/>
            <w:shd w:val="clear" w:color="auto" w:fill="FFFFFF"/>
            <w:lang w:val="en-US" w:eastAsia="en-US" w:bidi="ar-SA"/>
          </w:rPr>
          <w:t>https://www.vice.com/it/article/ae5ypk/abbiamo-intervistato-lartista-dietro-le-manigiganti-sul-canal-grande</w:t>
        </w:r>
      </w:hyperlink>
      <w:r>
        <w:rPr>
          <w:rFonts w:ascii="arial" w:eastAsia="arial" w:hAnsi="arial" w:cs="arial"/>
          <w:color w:val="000000"/>
          <w:sz w:val="20"/>
          <w:lang w:val="en-US" w:eastAsia="en-US" w:bidi="ar-SA"/>
        </w:rPr>
        <w:t xml:space="preserve"> [           </w:t>
      </w:r>
      <w:hyperlink r:id="rId1146" w:history="1">
        <w:r>
          <w:rPr>
            <w:rFonts w:ascii="arial" w:eastAsia="arial" w:hAnsi="arial" w:cs="arial"/>
            <w:i/>
            <w:color w:val="0077CC"/>
            <w:sz w:val="20"/>
            <w:u w:val="single"/>
            <w:shd w:val="clear" w:color="auto" w:fill="FFFFFF"/>
            <w:lang w:val="en-US" w:eastAsia="en-US" w:bidi="ar-SA"/>
          </w:rPr>
          <w:t>https://perma.cc/FTQ3-XMWY</w:t>
        </w:r>
      </w:hyperlink>
      <w:r>
        <w:rPr>
          <w:rFonts w:ascii="arial" w:eastAsia="arial" w:hAnsi="arial" w:cs="arial"/>
          <w:color w:val="000000"/>
          <w:sz w:val="20"/>
          <w:lang w:val="en-US" w:eastAsia="en-US" w:bidi="ar-SA"/>
        </w:rPr>
        <w:t>] (archived Oct. 27, 2019) (featuring a photo of Lorenzo Quinn's sculpture).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(126.) See Implementation of Community Environmental Legislation, EUR. COMM'N, </w:t>
      </w:r>
      <w:hyperlink r:id="rId1147" w:history="1">
        <w:r>
          <w:rPr>
            <w:rFonts w:ascii="arial" w:eastAsia="arial" w:hAnsi="arial" w:cs="arial"/>
            <w:i/>
            <w:color w:val="0077CC"/>
            <w:sz w:val="20"/>
            <w:u w:val="single"/>
            <w:shd w:val="clear" w:color="auto" w:fill="FFFFFF"/>
            <w:lang w:val="en-US" w:eastAsia="en-US" w:bidi="ar-SA"/>
          </w:rPr>
          <w:t>http://ec.europa.eu/environment/legal/implementation_en.htm</w:t>
        </w:r>
      </w:hyperlink>
      <w:r>
        <w:rPr>
          <w:rFonts w:ascii="arial" w:eastAsia="arial" w:hAnsi="arial" w:cs="arial"/>
          <w:color w:val="000000"/>
          <w:sz w:val="20"/>
          <w:lang w:val="en-US" w:eastAsia="en-US" w:bidi="ar-SA"/>
        </w:rPr>
        <w:t xml:space="preserve"> (last visited Jan. 18, 2019) [           </w:t>
      </w:r>
      <w:hyperlink r:id="rId1148" w:history="1">
        <w:r>
          <w:rPr>
            <w:rFonts w:ascii="arial" w:eastAsia="arial" w:hAnsi="arial" w:cs="arial"/>
            <w:i/>
            <w:color w:val="0077CC"/>
            <w:sz w:val="20"/>
            <w:u w:val="single"/>
            <w:shd w:val="clear" w:color="auto" w:fill="FFFFFF"/>
            <w:lang w:val="en-US" w:eastAsia="en-US" w:bidi="ar-SA"/>
          </w:rPr>
          <w:t>https://perma.cc/S53S-BXHC</w:t>
        </w:r>
      </w:hyperlink>
      <w:r>
        <w:rPr>
          <w:rFonts w:ascii="arial" w:eastAsia="arial" w:hAnsi="arial" w:cs="arial"/>
          <w:color w:val="000000"/>
          <w:sz w:val="20"/>
          <w:lang w:val="en-US" w:eastAsia="en-US" w:bidi="ar-SA"/>
        </w:rPr>
        <w:t>] (archived Oct. 27, 2019) (discussing regulatory relationship between EU and member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(127.) Mara Chilosi et al., Environmental Law and Practice in Italy: Overview, REUTERS, Jan. 2, 2017, at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(129.) Id. at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(132.) Dimitri D. Deheyn &amp; Lisa R. Schaffer, Saving Venice: Engineering and Ecology in the Venice Lagoon, U.C. SAN DIEGO SUSTAINABILITY SOLS. INST. PUBL'N SERIES 8 (2007), </w:t>
      </w:r>
      <w:hyperlink r:id="rId1149" w:history="1">
        <w:r>
          <w:rPr>
            <w:rFonts w:ascii="arial" w:eastAsia="arial" w:hAnsi="arial" w:cs="arial"/>
            <w:i/>
            <w:color w:val="0077CC"/>
            <w:sz w:val="20"/>
            <w:u w:val="single"/>
            <w:shd w:val="clear" w:color="auto" w:fill="FFFFFF"/>
            <w:lang w:val="en-US" w:eastAsia="en-US" w:bidi="ar-SA"/>
          </w:rPr>
          <w:t>https://escholarship.org/content/qt4tv2s434/qt4tv2s434.pdf</w:t>
        </w:r>
      </w:hyperlink>
      <w:r>
        <w:rPr>
          <w:rFonts w:ascii="arial" w:eastAsia="arial" w:hAnsi="arial" w:cs="arial"/>
          <w:color w:val="000000"/>
          <w:sz w:val="20"/>
          <w:lang w:val="en-US" w:eastAsia="en-US" w:bidi="ar-SA"/>
        </w:rPr>
        <w:t xml:space="preserve"> [           </w:t>
      </w:r>
      <w:hyperlink r:id="rId1150" w:history="1">
        <w:r>
          <w:rPr>
            <w:rFonts w:ascii="arial" w:eastAsia="arial" w:hAnsi="arial" w:cs="arial"/>
            <w:i/>
            <w:color w:val="0077CC"/>
            <w:sz w:val="20"/>
            <w:u w:val="single"/>
            <w:shd w:val="clear" w:color="auto" w:fill="FFFFFF"/>
            <w:lang w:val="en-US" w:eastAsia="en-US" w:bidi="ar-SA"/>
          </w:rPr>
          <w:t>https://perma.cc/9Y5S-TCBF</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(133.) Venice and its Lagoon, MINISTRY OF CULTURAL HERITAGE &amp; ACTIVITIES &amp; TOURISM, </w:t>
      </w:r>
      <w:hyperlink r:id="rId1151" w:history="1">
        <w:r>
          <w:rPr>
            <w:rFonts w:ascii="arial" w:eastAsia="arial" w:hAnsi="arial" w:cs="arial"/>
            <w:i/>
            <w:color w:val="0077CC"/>
            <w:sz w:val="20"/>
            <w:u w:val="single"/>
            <w:shd w:val="clear" w:color="auto" w:fill="FFFFFF"/>
            <w:lang w:val="en-US" w:eastAsia="en-US" w:bidi="ar-SA"/>
          </w:rPr>
          <w:t>http://www.veniceandlagoon.net/web/en/steering_committee/municipality_venice/</w:t>
        </w:r>
      </w:hyperlink>
      <w:r>
        <w:rPr>
          <w:rFonts w:ascii="arial" w:eastAsia="arial" w:hAnsi="arial" w:cs="arial"/>
          <w:color w:val="000000"/>
          <w:sz w:val="20"/>
          <w:lang w:val="en-US" w:eastAsia="en-US" w:bidi="ar-SA"/>
        </w:rPr>
        <w:t xml:space="preserve"> (last visited Feb. 8, 2019) [           </w:t>
      </w:r>
      <w:hyperlink r:id="rId1152" w:history="1">
        <w:r>
          <w:rPr>
            <w:rFonts w:ascii="arial" w:eastAsia="arial" w:hAnsi="arial" w:cs="arial"/>
            <w:i/>
            <w:color w:val="0077CC"/>
            <w:sz w:val="20"/>
            <w:u w:val="single"/>
            <w:shd w:val="clear" w:color="auto" w:fill="FFFFFF"/>
            <w:lang w:val="en-US" w:eastAsia="en-US" w:bidi="ar-SA"/>
          </w:rPr>
          <w:t>https://perma.cc/C9SJ-HXW5</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 Molinaroli et at., supra note 102, at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(136.) Deheyn &amp; Schaffer, supra note 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(137.)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(138.) Interview by Christopher Livesay with Monica Chojnacka, Massima Milanese, Dario Berti, &amp; Jane da Mosto, Climate change challenges sinking city of Venice, PUBLIC BROAD. SYS. (July 23, 2017), </w:t>
      </w:r>
      <w:hyperlink r:id="rId1153" w:history="1">
        <w:r>
          <w:rPr>
            <w:rFonts w:ascii="arial" w:eastAsia="arial" w:hAnsi="arial" w:cs="arial"/>
            <w:i/>
            <w:color w:val="0077CC"/>
            <w:sz w:val="20"/>
            <w:u w:val="single"/>
            <w:shd w:val="clear" w:color="auto" w:fill="FFFFFF"/>
            <w:lang w:val="en-US" w:eastAsia="en-US" w:bidi="ar-SA"/>
          </w:rPr>
          <w:t>https://www.pbs.org/newshour/show/climatechange-challenges-sinking-city-venice</w:t>
        </w:r>
      </w:hyperlink>
      <w:r>
        <w:rPr>
          <w:rFonts w:ascii="arial" w:eastAsia="arial" w:hAnsi="arial" w:cs="arial"/>
          <w:color w:val="000000"/>
          <w:sz w:val="20"/>
          <w:lang w:val="en-US" w:eastAsia="en-US" w:bidi="ar-SA"/>
        </w:rPr>
        <w:t xml:space="preserve"> [           </w:t>
      </w:r>
      <w:hyperlink r:id="rId1154" w:history="1">
        <w:r>
          <w:rPr>
            <w:rFonts w:ascii="arial" w:eastAsia="arial" w:hAnsi="arial" w:cs="arial"/>
            <w:i/>
            <w:color w:val="0077CC"/>
            <w:sz w:val="20"/>
            <w:u w:val="single"/>
            <w:shd w:val="clear" w:color="auto" w:fill="FFFFFF"/>
            <w:lang w:val="en-US" w:eastAsia="en-US" w:bidi="ar-SA"/>
          </w:rPr>
          <w:t>https://perma.cc/HT84-UH7M</w:t>
        </w:r>
      </w:hyperlink>
      <w:r>
        <w:rPr>
          <w:rFonts w:ascii="arial" w:eastAsia="arial" w:hAnsi="arial" w:cs="arial"/>
          <w:color w:val="000000"/>
          <w:sz w:val="20"/>
          <w:lang w:val="en-US" w:eastAsia="en-US" w:bidi="ar-SA"/>
        </w:rPr>
        <w:t>] (archived Nov. 3, 2019) [hereinafter Livesay PBS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(139.)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(140.) Id.; see also What is a King Tide?, N.C. KING TIDES PROJECT, </w:t>
      </w:r>
      <w:hyperlink r:id="rId1155" w:history="1">
        <w:r>
          <w:rPr>
            <w:rFonts w:ascii="arial" w:eastAsia="arial" w:hAnsi="arial" w:cs="arial"/>
            <w:i/>
            <w:color w:val="0077CC"/>
            <w:sz w:val="20"/>
            <w:u w:val="single"/>
            <w:shd w:val="clear" w:color="auto" w:fill="FFFFFF"/>
            <w:lang w:val="en-US" w:eastAsia="en-US" w:bidi="ar-SA"/>
          </w:rPr>
          <w:t>http://nckingtides.web.unc.edu/king-tide</w:t>
        </w:r>
      </w:hyperlink>
      <w:r>
        <w:rPr>
          <w:rFonts w:ascii="arial" w:eastAsia="arial" w:hAnsi="arial" w:cs="arial"/>
          <w:color w:val="000000"/>
          <w:sz w:val="20"/>
          <w:lang w:val="en-US" w:eastAsia="en-US" w:bidi="ar-SA"/>
        </w:rPr>
        <w:t xml:space="preserve">/ (last visited Jan. 18, 2019) [           </w:t>
      </w:r>
      <w:hyperlink r:id="rId1156" w:history="1">
        <w:r>
          <w:rPr>
            <w:rFonts w:ascii="arial" w:eastAsia="arial" w:hAnsi="arial" w:cs="arial"/>
            <w:i/>
            <w:color w:val="0077CC"/>
            <w:sz w:val="20"/>
            <w:u w:val="single"/>
            <w:shd w:val="clear" w:color="auto" w:fill="FFFFFF"/>
            <w:lang w:val="en-US" w:eastAsia="en-US" w:bidi="ar-SA"/>
          </w:rPr>
          <w:t>https://perma.cc/S88J-PVFX</w:t>
        </w:r>
      </w:hyperlink>
      <w:r>
        <w:rPr>
          <w:rFonts w:ascii="arial" w:eastAsia="arial" w:hAnsi="arial" w:cs="arial"/>
          <w:color w:val="000000"/>
          <w:sz w:val="20"/>
          <w:lang w:val="en-US" w:eastAsia="en-US" w:bidi="ar-SA"/>
        </w:rPr>
        <w:t>] (archived Oct. 26,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 Livesay PBS Interview, supra note 138.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(142.) Venice Menace: Famed City is Sinking and Tilting, LIVESCIENCE (Mar. 21, 2012), </w:t>
      </w:r>
      <w:hyperlink r:id="rId1157" w:history="1">
        <w:r>
          <w:rPr>
            <w:rFonts w:ascii="arial" w:eastAsia="arial" w:hAnsi="arial" w:cs="arial"/>
            <w:i/>
            <w:color w:val="0077CC"/>
            <w:sz w:val="20"/>
            <w:u w:val="single"/>
            <w:shd w:val="clear" w:color="auto" w:fill="FFFFFF"/>
            <w:lang w:val="en-US" w:eastAsia="en-US" w:bidi="ar-SA"/>
          </w:rPr>
          <w:t>https://www.livescience.com/19195-venice-sinking-slowly.html</w:t>
        </w:r>
      </w:hyperlink>
      <w:r>
        <w:rPr>
          <w:rFonts w:ascii="arial" w:eastAsia="arial" w:hAnsi="arial" w:cs="arial"/>
          <w:color w:val="000000"/>
          <w:sz w:val="20"/>
          <w:lang w:val="en-US" w:eastAsia="en-US" w:bidi="ar-SA"/>
        </w:rPr>
        <w:t xml:space="preserve"> [           </w:t>
      </w:r>
      <w:hyperlink r:id="rId1158" w:history="1">
        <w:r>
          <w:rPr>
            <w:rFonts w:ascii="arial" w:eastAsia="arial" w:hAnsi="arial" w:cs="arial"/>
            <w:i/>
            <w:color w:val="0077CC"/>
            <w:sz w:val="20"/>
            <w:u w:val="single"/>
            <w:shd w:val="clear" w:color="auto" w:fill="FFFFFF"/>
            <w:lang w:val="en-US" w:eastAsia="en-US" w:bidi="ar-SA"/>
          </w:rPr>
          <w:t>https://perma.cc/C26K-GSGN</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(143.) Lauren Smith-Spark et al., Venice Floods: Warnings Salt Water Could Damage Artifacts, CNN (Nov. 1, 2018), </w:t>
      </w:r>
      <w:hyperlink r:id="rId1159" w:history="1">
        <w:r>
          <w:rPr>
            <w:rFonts w:ascii="arial" w:eastAsia="arial" w:hAnsi="arial" w:cs="arial"/>
            <w:i/>
            <w:color w:val="0077CC"/>
            <w:sz w:val="20"/>
            <w:u w:val="single"/>
            <w:shd w:val="clear" w:color="auto" w:fill="FFFFFF"/>
            <w:lang w:val="en-US" w:eastAsia="en-US" w:bidi="ar-SA"/>
          </w:rPr>
          <w:t>https://www.cnn.com/2018/10/31/europe/italy-venice-flooding-intl/index.html</w:t>
        </w:r>
      </w:hyperlink>
      <w:r>
        <w:rPr>
          <w:rFonts w:ascii="arial" w:eastAsia="arial" w:hAnsi="arial" w:cs="arial"/>
          <w:color w:val="000000"/>
          <w:sz w:val="20"/>
          <w:lang w:val="en-US" w:eastAsia="en-US" w:bidi="ar-SA"/>
        </w:rPr>
        <w:t xml:space="preserve"> [           </w:t>
      </w:r>
      <w:hyperlink r:id="rId1160" w:history="1">
        <w:r>
          <w:rPr>
            <w:rFonts w:ascii="arial" w:eastAsia="arial" w:hAnsi="arial" w:cs="arial"/>
            <w:i/>
            <w:color w:val="0077CC"/>
            <w:sz w:val="20"/>
            <w:u w:val="single"/>
            <w:shd w:val="clear" w:color="auto" w:fill="FFFFFF"/>
            <w:lang w:val="en-US" w:eastAsia="en-US" w:bidi="ar-SA"/>
          </w:rPr>
          <w:t>https://perma.cc/D2ZF-SXFK</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 See generally Livesay PBS Interview, supra note 138 (commenting on how tourism contributes to problems in Venice).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(146.) Carl Amos et al., Venice Flooding is Getting Worse, The CONVERSATION (Nov. 12, 2018), </w:t>
      </w:r>
      <w:hyperlink r:id="rId1161" w:history="1">
        <w:r>
          <w:rPr>
            <w:rFonts w:ascii="arial" w:eastAsia="arial" w:hAnsi="arial" w:cs="arial"/>
            <w:i/>
            <w:color w:val="0077CC"/>
            <w:sz w:val="20"/>
            <w:u w:val="single"/>
            <w:shd w:val="clear" w:color="auto" w:fill="FFFFFF"/>
            <w:lang w:val="en-US" w:eastAsia="en-US" w:bidi="ar-SA"/>
          </w:rPr>
          <w:t>https://theconversation.com/venice-flooding-is-getting-worse-and-the-citysgrand-plan-wont-save-it-106197</w:t>
        </w:r>
      </w:hyperlink>
      <w:r>
        <w:rPr>
          <w:rFonts w:ascii="arial" w:eastAsia="arial" w:hAnsi="arial" w:cs="arial"/>
          <w:color w:val="000000"/>
          <w:sz w:val="20"/>
          <w:lang w:val="en-US" w:eastAsia="en-US" w:bidi="ar-SA"/>
        </w:rPr>
        <w:t xml:space="preserve"> [           </w:t>
      </w:r>
      <w:hyperlink r:id="rId1162" w:history="1">
        <w:r>
          <w:rPr>
            <w:rFonts w:ascii="arial" w:eastAsia="arial" w:hAnsi="arial" w:cs="arial"/>
            <w:i/>
            <w:color w:val="0077CC"/>
            <w:sz w:val="20"/>
            <w:u w:val="single"/>
            <w:shd w:val="clear" w:color="auto" w:fill="FFFFFF"/>
            <w:lang w:val="en-US" w:eastAsia="en-US" w:bidi="ar-SA"/>
          </w:rPr>
          <w:t>https://perma.cc/T2SZ-RQHA</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(147.) James McGregor, What Venice Can Teach American Cities, ATLANTIC (Dec. 4, 2018), </w:t>
      </w:r>
      <w:hyperlink r:id="rId1163" w:history="1">
        <w:r>
          <w:rPr>
            <w:rFonts w:ascii="arial" w:eastAsia="arial" w:hAnsi="arial" w:cs="arial"/>
            <w:i/>
            <w:color w:val="0077CC"/>
            <w:sz w:val="20"/>
            <w:u w:val="single"/>
            <w:shd w:val="clear" w:color="auto" w:fill="FFFFFF"/>
            <w:lang w:val="en-US" w:eastAsia="en-US" w:bidi="ar-SA"/>
          </w:rPr>
          <w:t>https://www.theatlantic.com/technology/archive/2018/12/what-us-cities-can-learn-from-venices-floods/577255/</w:t>
        </w:r>
      </w:hyperlink>
      <w:r>
        <w:rPr>
          <w:rFonts w:ascii="arial" w:eastAsia="arial" w:hAnsi="arial" w:cs="arial"/>
          <w:color w:val="000000"/>
          <w:sz w:val="20"/>
          <w:lang w:val="en-US" w:eastAsia="en-US" w:bidi="ar-SA"/>
        </w:rPr>
        <w:t xml:space="preserve"> [           </w:t>
      </w:r>
      <w:hyperlink r:id="rId1164" w:history="1">
        <w:r>
          <w:rPr>
            <w:rFonts w:ascii="arial" w:eastAsia="arial" w:hAnsi="arial" w:cs="arial"/>
            <w:i/>
            <w:color w:val="0077CC"/>
            <w:sz w:val="20"/>
            <w:u w:val="single"/>
            <w:shd w:val="clear" w:color="auto" w:fill="FFFFFF"/>
            <w:lang w:val="en-US" w:eastAsia="en-US" w:bidi="ar-SA"/>
          </w:rPr>
          <w:t>https://perma.cc/B7PF-LE3C</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(148.) See id. (describing how the replanting of grasses, trees, and shrubs has helped to secure repaired dunes in the Lagoon surrounding Venice).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(149.)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 McGregor, supra note 147.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(151.) Marco Casagrande, Heritage, Tourism, and Demography in the Island City of Venice: Depopulation and Heritagisation, ISLAND DYNAMICS: URB. ISLAND STUD. 127 (2016), </w:t>
      </w:r>
      <w:hyperlink r:id="rId1165" w:history="1">
        <w:r>
          <w:rPr>
            <w:rFonts w:ascii="arial" w:eastAsia="arial" w:hAnsi="arial" w:cs="arial"/>
            <w:i/>
            <w:color w:val="0077CC"/>
            <w:sz w:val="20"/>
            <w:u w:val="single"/>
            <w:shd w:val="clear" w:color="auto" w:fill="FFFFFF"/>
            <w:lang w:val="en-US" w:eastAsia="en-US" w:bidi="ar-SA"/>
          </w:rPr>
          <w:t>http://www.urbanislandstudies.org/UIS-2-Casagrande-Venice-Heritage-Tourism-Demography.pdf</w:t>
        </w:r>
      </w:hyperlink>
      <w:r>
        <w:rPr>
          <w:rFonts w:ascii="arial" w:eastAsia="arial" w:hAnsi="arial" w:cs="arial"/>
          <w:color w:val="000000"/>
          <w:sz w:val="20"/>
          <w:lang w:val="en-US" w:eastAsia="en-US" w:bidi="ar-SA"/>
        </w:rPr>
        <w:t xml:space="preserve"> [           </w:t>
      </w:r>
      <w:hyperlink r:id="rId1166" w:history="1">
        <w:r>
          <w:rPr>
            <w:rFonts w:ascii="arial" w:eastAsia="arial" w:hAnsi="arial" w:cs="arial"/>
            <w:i/>
            <w:color w:val="0077CC"/>
            <w:sz w:val="20"/>
            <w:u w:val="single"/>
            <w:shd w:val="clear" w:color="auto" w:fill="FFFFFF"/>
            <w:lang w:val="en-US" w:eastAsia="en-US" w:bidi="ar-SA"/>
          </w:rPr>
          <w:t>https://perma.cc/TL8G-V39A</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(153.) Special Law for Venice, VENICE PROJECT, </w:t>
      </w:r>
      <w:hyperlink r:id="rId1167" w:history="1">
        <w:r>
          <w:rPr>
            <w:rFonts w:ascii="arial" w:eastAsia="arial" w:hAnsi="arial" w:cs="arial"/>
            <w:i/>
            <w:color w:val="0077CC"/>
            <w:sz w:val="20"/>
            <w:u w:val="single"/>
            <w:shd w:val="clear" w:color="auto" w:fill="FFFFFF"/>
            <w:lang w:val="en-US" w:eastAsia="en-US" w:bidi="ar-SA"/>
          </w:rPr>
          <w:t>http://www.veniceproject.com/index.php/en/governance/special-law-for-venice</w:t>
        </w:r>
      </w:hyperlink>
      <w:r>
        <w:rPr>
          <w:rFonts w:ascii="arial" w:eastAsia="arial" w:hAnsi="arial" w:cs="arial"/>
          <w:color w:val="000000"/>
          <w:sz w:val="20"/>
          <w:lang w:val="en-US" w:eastAsia="en-US" w:bidi="ar-SA"/>
        </w:rPr>
        <w:t xml:space="preserve"> (last visited Dec. 30, 2018) [           </w:t>
      </w:r>
      <w:hyperlink r:id="rId1168" w:history="1">
        <w:r>
          <w:rPr>
            <w:rFonts w:ascii="arial" w:eastAsia="arial" w:hAnsi="arial" w:cs="arial"/>
            <w:i/>
            <w:color w:val="0077CC"/>
            <w:sz w:val="20"/>
            <w:u w:val="single"/>
            <w:shd w:val="clear" w:color="auto" w:fill="FFFFFF"/>
            <w:lang w:val="en-US" w:eastAsia="en-US" w:bidi="ar-SA"/>
          </w:rPr>
          <w:t>https://perma.cc/6TC3-8K76</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(154.)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(155.) See generally id. (describing the types of intervention covered by the Special Law for Venice).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(156.) Associated Press, Three-quarters of Venice Flooded by Exceptional High Tide, GUARDIAN (Oct. 29, 2018), </w:t>
      </w:r>
      <w:hyperlink r:id="rId1169" w:history="1">
        <w:r>
          <w:rPr>
            <w:rFonts w:ascii="arial" w:eastAsia="arial" w:hAnsi="arial" w:cs="arial"/>
            <w:i/>
            <w:color w:val="0077CC"/>
            <w:sz w:val="20"/>
            <w:u w:val="single"/>
            <w:shd w:val="clear" w:color="auto" w:fill="FFFFFF"/>
            <w:lang w:val="en-US" w:eastAsia="en-US" w:bidi="ar-SA"/>
          </w:rPr>
          <w:t>https://www.theguardian.com/world/2018/oct/29/</w:t>
        </w:r>
      </w:hyperlink>
      <w:r>
        <w:rPr>
          <w:rFonts w:ascii="arial" w:eastAsia="arial" w:hAnsi="arial" w:cs="arial"/>
          <w:color w:val="000000"/>
          <w:sz w:val="20"/>
          <w:lang w:val="en-US" w:eastAsia="en-US" w:bidi="ar-SA"/>
        </w:rPr>
        <w:t xml:space="preserve"> veniceexperiences-worst-flooding-since-2008 [           </w:t>
      </w:r>
      <w:hyperlink r:id="rId1170" w:history="1">
        <w:r>
          <w:rPr>
            <w:rFonts w:ascii="arial" w:eastAsia="arial" w:hAnsi="arial" w:cs="arial"/>
            <w:i/>
            <w:color w:val="0077CC"/>
            <w:sz w:val="20"/>
            <w:u w:val="single"/>
            <w:shd w:val="clear" w:color="auto" w:fill="FFFFFF"/>
            <w:lang w:val="en-US" w:eastAsia="en-US" w:bidi="ar-SA"/>
          </w:rPr>
          <w:t>https://perma.cc/3XP6-NB7S</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(157.) McGregor, supra note 147.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(159.)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(160.)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(161.) See Salt Marshes--Protection and Restoration Using Bioengineering Techniques, EUR. UNION, </w:t>
      </w:r>
      <w:hyperlink r:id="rId1171" w:history="1">
        <w:r>
          <w:rPr>
            <w:rFonts w:ascii="arial" w:eastAsia="arial" w:hAnsi="arial" w:cs="arial"/>
            <w:i/>
            <w:color w:val="0077CC"/>
            <w:sz w:val="20"/>
            <w:u w:val="single"/>
            <w:shd w:val="clear" w:color="auto" w:fill="FFFFFF"/>
            <w:lang w:val="en-US" w:eastAsia="en-US" w:bidi="ar-SA"/>
          </w:rPr>
          <w:t>http://ec.europa.eu/environment/life/project/Projects/</w:t>
        </w:r>
      </w:hyperlink>
      <w:r>
        <w:rPr>
          <w:rFonts w:ascii="arial" w:eastAsia="arial" w:hAnsi="arial" w:cs="arial"/>
          <w:color w:val="000000"/>
          <w:sz w:val="20"/>
          <w:lang w:val="en-US" w:eastAsia="en-US" w:bidi="ar-SA"/>
        </w:rPr>
        <w:t xml:space="preserve"> index.cfm?fuseaction=search.dspPage&amp;n_proj_id=352&amp;docType=pdf (last visited Oct. 13, 2019) [           </w:t>
      </w:r>
      <w:hyperlink r:id="rId1172" w:history="1">
        <w:r>
          <w:rPr>
            <w:rFonts w:ascii="arial" w:eastAsia="arial" w:hAnsi="arial" w:cs="arial"/>
            <w:i/>
            <w:color w:val="0077CC"/>
            <w:sz w:val="20"/>
            <w:u w:val="single"/>
            <w:shd w:val="clear" w:color="auto" w:fill="FFFFFF"/>
            <w:lang w:val="en-US" w:eastAsia="en-US" w:bidi="ar-SA"/>
          </w:rPr>
          <w:t>https://perma.cc/5GFT-FSE2</w:t>
        </w:r>
      </w:hyperlink>
      <w:r>
        <w:rPr>
          <w:rFonts w:ascii="arial" w:eastAsia="arial" w:hAnsi="arial" w:cs="arial"/>
          <w:color w:val="000000"/>
          <w:sz w:val="20"/>
          <w:lang w:val="en-US" w:eastAsia="en-US" w:bidi="ar-SA"/>
        </w:rPr>
        <w:t>] (archived Oct. 27, 2019) (describing successful efforts to preserve sandbanks and fill parts of the beach where erosion is the worst); McGregor, supra note 147 (noting projects to restore "damaged landforms and the habitats they offer to indigenous plants and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(163.) See Marco Santarelli, Italy: EIB Provides Second Tranche of EUR 500 Million for Venice's MOSE System, EUR. INV. Bank (Feb. 12, 2013), </w:t>
      </w:r>
      <w:hyperlink r:id="rId1173" w:history="1">
        <w:r>
          <w:rPr>
            <w:rFonts w:ascii="arial" w:eastAsia="arial" w:hAnsi="arial" w:cs="arial"/>
            <w:i/>
            <w:color w:val="0077CC"/>
            <w:sz w:val="20"/>
            <w:u w:val="single"/>
            <w:shd w:val="clear" w:color="auto" w:fill="FFFFFF"/>
            <w:lang w:val="en-US" w:eastAsia="en-US" w:bidi="ar-SA"/>
          </w:rPr>
          <w:t>http://www.eib.org/en/infocentre/press/releases/all/2013/2013-020-italia-bei-secondatranche-di-500-milioni-per-il-mose</w:t>
        </w:r>
      </w:hyperlink>
      <w:r>
        <w:rPr>
          <w:rFonts w:ascii="arial" w:eastAsia="arial" w:hAnsi="arial" w:cs="arial"/>
          <w:color w:val="000000"/>
          <w:sz w:val="20"/>
          <w:lang w:val="en-US" w:eastAsia="en-US" w:bidi="ar-SA"/>
        </w:rPr>
        <w:t xml:space="preserve"> -di-venezia.htm [           </w:t>
      </w:r>
      <w:hyperlink r:id="rId1174" w:history="1">
        <w:r>
          <w:rPr>
            <w:rFonts w:ascii="arial" w:eastAsia="arial" w:hAnsi="arial" w:cs="arial"/>
            <w:i/>
            <w:color w:val="0077CC"/>
            <w:sz w:val="20"/>
            <w:u w:val="single"/>
            <w:shd w:val="clear" w:color="auto" w:fill="FFFFFF"/>
            <w:lang w:val="en-US" w:eastAsia="en-US" w:bidi="ar-SA"/>
          </w:rPr>
          <w:t>https://perma.cc/4HQZ-TJGK</w:t>
        </w:r>
      </w:hyperlink>
      <w:r>
        <w:rPr>
          <w:rFonts w:ascii="arial" w:eastAsia="arial" w:hAnsi="arial" w:cs="arial"/>
          <w:color w:val="000000"/>
          <w:sz w:val="20"/>
          <w:lang w:val="en-US" w:eastAsia="en-US" w:bidi="ar-SA"/>
        </w:rPr>
        <w:t>] (archived Oct. 27, 2019) (outlining the terms of a 500 million euro loan granted to the Italian government for the MOSE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(164.)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(165.) Tom Kington, Mayor of Venice Arrested Over Alleged Bribes Related, to Flood Barrier Project, GUARDIAN, (June 4, 2014), </w:t>
      </w:r>
      <w:hyperlink r:id="rId1175" w:history="1">
        <w:r>
          <w:rPr>
            <w:rFonts w:ascii="arial" w:eastAsia="arial" w:hAnsi="arial" w:cs="arial"/>
            <w:i/>
            <w:color w:val="0077CC"/>
            <w:sz w:val="20"/>
            <w:u w:val="single"/>
            <w:shd w:val="clear" w:color="auto" w:fill="FFFFFF"/>
            <w:lang w:val="en-US" w:eastAsia="en-US" w:bidi="ar-SA"/>
          </w:rPr>
          <w:t>https://www.theguardian.com/world/2014/</w:t>
        </w:r>
      </w:hyperlink>
      <w:r>
        <w:rPr>
          <w:rFonts w:ascii="arial" w:eastAsia="arial" w:hAnsi="arial" w:cs="arial"/>
          <w:color w:val="000000"/>
          <w:sz w:val="20"/>
          <w:lang w:val="en-US" w:eastAsia="en-US" w:bidi="ar-SA"/>
        </w:rPr>
        <w:t xml:space="preserve"> jun/04/mayor-venice-arrested-alleged-kickbacks-flood-barrier [           </w:t>
      </w:r>
      <w:hyperlink r:id="rId1176" w:history="1">
        <w:r>
          <w:rPr>
            <w:rFonts w:ascii="arial" w:eastAsia="arial" w:hAnsi="arial" w:cs="arial"/>
            <w:i/>
            <w:color w:val="0077CC"/>
            <w:sz w:val="20"/>
            <w:u w:val="single"/>
            <w:shd w:val="clear" w:color="auto" w:fill="FFFFFF"/>
            <w:lang w:val="en-US" w:eastAsia="en-US" w:bidi="ar-SA"/>
          </w:rPr>
          <w:t>https://perma.cc/2FW8W9TN</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(166.) Nick Pisa, Venice Taxes Tourists To Fund 20m [pounds sterling] Restoration Project, DAILY MAIL, </w:t>
      </w:r>
      <w:hyperlink r:id="rId1177" w:history="1">
        <w:r>
          <w:rPr>
            <w:rFonts w:ascii="arial" w:eastAsia="arial" w:hAnsi="arial" w:cs="arial"/>
            <w:i/>
            <w:color w:val="0077CC"/>
            <w:sz w:val="20"/>
            <w:u w:val="single"/>
            <w:shd w:val="clear" w:color="auto" w:fill="FFFFFF"/>
            <w:lang w:val="en-US" w:eastAsia="en-US" w:bidi="ar-SA"/>
          </w:rPr>
          <w:t>https://www.dailymail.co.uk/travel/article-2019262/Venice-tourist-tax-introduced-fund-citys</w:t>
        </w:r>
      </w:hyperlink>
      <w:r>
        <w:rPr>
          <w:rFonts w:ascii="arial" w:eastAsia="arial" w:hAnsi="arial" w:cs="arial"/>
          <w:color w:val="000000"/>
          <w:sz w:val="20"/>
          <w:lang w:val="en-US" w:eastAsia="en-US" w:bidi="ar-SA"/>
        </w:rPr>
        <w:t xml:space="preserve"> -20m-restoration-project.html (last updated July 27, 2011) [           </w:t>
      </w:r>
      <w:hyperlink r:id="rId1178" w:history="1">
        <w:r>
          <w:rPr>
            <w:rFonts w:ascii="arial" w:eastAsia="arial" w:hAnsi="arial" w:cs="arial"/>
            <w:i/>
            <w:color w:val="0077CC"/>
            <w:sz w:val="20"/>
            <w:u w:val="single"/>
            <w:shd w:val="clear" w:color="auto" w:fill="FFFFFF"/>
            <w:lang w:val="en-US" w:eastAsia="en-US" w:bidi="ar-SA"/>
          </w:rPr>
          <w:t>https://perma.cc/QZ6U-SYCJ</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(167.) Gregorio C. Borlaza et al., Philippines, ENCYC. BRITANNICA, </w:t>
      </w:r>
      <w:hyperlink r:id="rId1179" w:history="1">
        <w:r>
          <w:rPr>
            <w:rFonts w:ascii="arial" w:eastAsia="arial" w:hAnsi="arial" w:cs="arial"/>
            <w:i/>
            <w:color w:val="0077CC"/>
            <w:sz w:val="20"/>
            <w:u w:val="single"/>
            <w:shd w:val="clear" w:color="auto" w:fill="FFFFFF"/>
            <w:lang w:val="en-US" w:eastAsia="en-US" w:bidi="ar-SA"/>
          </w:rPr>
          <w:t>https://www.britannica.com/place/Philippines</w:t>
        </w:r>
      </w:hyperlink>
      <w:r>
        <w:rPr>
          <w:rFonts w:ascii="arial" w:eastAsia="arial" w:hAnsi="arial" w:cs="arial"/>
          <w:color w:val="000000"/>
          <w:sz w:val="20"/>
          <w:lang w:val="en-US" w:eastAsia="en-US" w:bidi="ar-SA"/>
        </w:rPr>
        <w:t xml:space="preserve"> (last updated Oct. 21, 2019) [           </w:t>
      </w:r>
      <w:hyperlink r:id="rId1180" w:history="1">
        <w:r>
          <w:rPr>
            <w:rFonts w:ascii="arial" w:eastAsia="arial" w:hAnsi="arial" w:cs="arial"/>
            <w:i/>
            <w:color w:val="0077CC"/>
            <w:sz w:val="20"/>
            <w:u w:val="single"/>
            <w:shd w:val="clear" w:color="auto" w:fill="FFFFFF"/>
            <w:lang w:val="en-US" w:eastAsia="en-US" w:bidi="ar-SA"/>
          </w:rPr>
          <w:t>https://perma.cc/U5RC-HNQR</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(168.) Status of the Philippine Diversity, REP. PHIL. DEP'T ENV'T &amp; NAT. RES., Feb. 9, 2019, </w:t>
      </w:r>
      <w:hyperlink r:id="rId1181" w:history="1">
        <w:r>
          <w:rPr>
            <w:rFonts w:ascii="arial" w:eastAsia="arial" w:hAnsi="arial" w:cs="arial"/>
            <w:i/>
            <w:color w:val="0077CC"/>
            <w:sz w:val="20"/>
            <w:u w:val="single"/>
            <w:shd w:val="clear" w:color="auto" w:fill="FFFFFF"/>
            <w:lang w:val="en-US" w:eastAsia="en-US" w:bidi="ar-SA"/>
          </w:rPr>
          <w:t>http://bmb.gov.ph/388-protection-and-conservation-of-wildlife/facts-and-figures/786-status-of-the-philippine</w:t>
        </w:r>
      </w:hyperlink>
      <w:r>
        <w:rPr>
          <w:rFonts w:ascii="arial" w:eastAsia="arial" w:hAnsi="arial" w:cs="arial"/>
          <w:color w:val="000000"/>
          <w:sz w:val="20"/>
          <w:lang w:val="en-US" w:eastAsia="en-US" w:bidi="ar-SA"/>
        </w:rPr>
        <w:t xml:space="preserve">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(169.)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(170.) See generally Industrial Revolution, HISTORY, </w:t>
      </w:r>
      <w:hyperlink r:id="rId1182" w:history="1">
        <w:r>
          <w:rPr>
            <w:rFonts w:ascii="arial" w:eastAsia="arial" w:hAnsi="arial" w:cs="arial"/>
            <w:i/>
            <w:color w:val="0077CC"/>
            <w:sz w:val="20"/>
            <w:u w:val="single"/>
            <w:shd w:val="clear" w:color="auto" w:fill="FFFFFF"/>
            <w:lang w:val="en-US" w:eastAsia="en-US" w:bidi="ar-SA"/>
          </w:rPr>
          <w:t>https://www.history.com/topics/industrial-revolution/iridustrial-revolution</w:t>
        </w:r>
      </w:hyperlink>
      <w:r>
        <w:rPr>
          <w:rFonts w:ascii="arial" w:eastAsia="arial" w:hAnsi="arial" w:cs="arial"/>
          <w:color w:val="000000"/>
          <w:sz w:val="20"/>
          <w:lang w:val="en-US" w:eastAsia="en-US" w:bidi="ar-SA"/>
        </w:rPr>
        <w:t xml:space="preserve"> (last visited Feb. 9, 2019) [           </w:t>
      </w:r>
      <w:hyperlink r:id="rId1183" w:history="1">
        <w:r>
          <w:rPr>
            <w:rFonts w:ascii="arial" w:eastAsia="arial" w:hAnsi="arial" w:cs="arial"/>
            <w:i/>
            <w:color w:val="0077CC"/>
            <w:sz w:val="20"/>
            <w:u w:val="single"/>
            <w:shd w:val="clear" w:color="auto" w:fill="FFFFFF"/>
            <w:lang w:val="en-US" w:eastAsia="en-US" w:bidi="ar-SA"/>
          </w:rPr>
          <w:t>https://perma.cc/AK6H-ZX2N</w:t>
        </w:r>
      </w:hyperlink>
      <w:r>
        <w:rPr>
          <w:rFonts w:ascii="arial" w:eastAsia="arial" w:hAnsi="arial" w:cs="arial"/>
          <w:color w:val="000000"/>
          <w:sz w:val="20"/>
          <w:lang w:val="en-US" w:eastAsia="en-US" w:bidi="ar-SA"/>
        </w:rPr>
        <w:t>] (archived Oct. 27, 2019) (providing an overview of the history of the Industrial Revolution in the United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(171.) Chris Mooney, The People Who'll Be Most Hurt by Climate Change Did the Least to Cause Them, WASH. POST (May 2, 2018), </w:t>
      </w:r>
      <w:hyperlink r:id="rId1184" w:history="1">
        <w:r>
          <w:rPr>
            <w:rFonts w:ascii="arial" w:eastAsia="arial" w:hAnsi="arial" w:cs="arial"/>
            <w:i/>
            <w:color w:val="0077CC"/>
            <w:sz w:val="20"/>
            <w:u w:val="single"/>
            <w:shd w:val="clear" w:color="auto" w:fill="FFFFFF"/>
            <w:lang w:val="en-US" w:eastAsia="en-US" w:bidi="ar-SA"/>
          </w:rPr>
          <w:t>https://www.washingtonpost.com/news</w:t>
        </w:r>
      </w:hyperlink>
      <w:r>
        <w:rPr>
          <w:rFonts w:ascii="arial" w:eastAsia="arial" w:hAnsi="arial" w:cs="arial"/>
          <w:color w:val="000000"/>
          <w:sz w:val="20"/>
          <w:lang w:val="en-US" w:eastAsia="en-US" w:bidi="ar-SA"/>
        </w:rPr>
        <w:t xml:space="preserve">/ energy-environment/wp/2018/05/02/scientists-just-showed-why-climate-change-isenormously-unfair/?utm_term=.735ac2d0fbe2 [           </w:t>
      </w:r>
      <w:hyperlink r:id="rId1185" w:history="1">
        <w:r>
          <w:rPr>
            <w:rFonts w:ascii="arial" w:eastAsia="arial" w:hAnsi="arial" w:cs="arial"/>
            <w:i/>
            <w:color w:val="0077CC"/>
            <w:sz w:val="20"/>
            <w:u w:val="single"/>
            <w:shd w:val="clear" w:color="auto" w:fill="FFFFFF"/>
            <w:lang w:val="en-US" w:eastAsia="en-US" w:bidi="ar-SA"/>
          </w:rPr>
          <w:t>https://perma.cc/GH79-LMEW</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(173.) See EU Pressures Developing Nations to Cut Emissions, EURACTIV (Jan. 29, 2009), </w:t>
      </w:r>
      <w:hyperlink r:id="rId1186" w:history="1">
        <w:r>
          <w:rPr>
            <w:rFonts w:ascii="arial" w:eastAsia="arial" w:hAnsi="arial" w:cs="arial"/>
            <w:i/>
            <w:color w:val="0077CC"/>
            <w:sz w:val="20"/>
            <w:u w:val="single"/>
            <w:shd w:val="clear" w:color="auto" w:fill="FFFFFF"/>
            <w:lang w:val="en-US" w:eastAsia="en-US" w:bidi="ar-SA"/>
          </w:rPr>
          <w:t>https://www.euractiv.com/section/development-policy/news/eu-pressures</w:t>
        </w:r>
      </w:hyperlink>
      <w:r>
        <w:rPr>
          <w:rFonts w:ascii="arial" w:eastAsia="arial" w:hAnsi="arial" w:cs="arial"/>
          <w:color w:val="000000"/>
          <w:sz w:val="20"/>
          <w:lang w:val="en-US" w:eastAsia="en-US" w:bidi="ar-SA"/>
        </w:rPr>
        <w:t xml:space="preserve"> developing-nations-to-cut-emissions/ [           </w:t>
      </w:r>
      <w:hyperlink r:id="rId1187" w:history="1">
        <w:r>
          <w:rPr>
            <w:rFonts w:ascii="arial" w:eastAsia="arial" w:hAnsi="arial" w:cs="arial"/>
            <w:i/>
            <w:color w:val="0077CC"/>
            <w:sz w:val="20"/>
            <w:u w:val="single"/>
            <w:shd w:val="clear" w:color="auto" w:fill="FFFFFF"/>
            <w:lang w:val="en-US" w:eastAsia="en-US" w:bidi="ar-SA"/>
          </w:rPr>
          <w:t>https://perma.cc/3NHV-RFT7</w:t>
        </w:r>
      </w:hyperlink>
      <w:r>
        <w:rPr>
          <w:rFonts w:ascii="arial" w:eastAsia="arial" w:hAnsi="arial" w:cs="arial"/>
          <w:color w:val="000000"/>
          <w:sz w:val="20"/>
          <w:lang w:val="en-US" w:eastAsia="en-US" w:bidi="ar-SA"/>
        </w:rPr>
        <w:t>] (archived Oct. 27, 2019) (describing a proposal delivered by the European Commission to replace the Kyoto Protocol on climate change, which urged rapidly developing countries like India and China to help reduce greenhouse gas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(174.) See Climate Reality Project, How is Climate Change Affecting the Philippines?, ECOWATCH (Jan. 22, 2016), </w:t>
      </w:r>
      <w:hyperlink r:id="rId1188" w:history="1">
        <w:r>
          <w:rPr>
            <w:rFonts w:ascii="arial" w:eastAsia="arial" w:hAnsi="arial" w:cs="arial"/>
            <w:i/>
            <w:color w:val="0077CC"/>
            <w:sz w:val="20"/>
            <w:u w:val="single"/>
            <w:shd w:val="clear" w:color="auto" w:fill="FFFFFF"/>
            <w:lang w:val="en-US" w:eastAsia="en-US" w:bidi="ar-SA"/>
          </w:rPr>
          <w:t>https://www.ecowatch.com/how-is-climatechange-affecting-the-philippines</w:t>
        </w:r>
      </w:hyperlink>
      <w:r>
        <w:rPr>
          <w:rFonts w:ascii="arial" w:eastAsia="arial" w:hAnsi="arial" w:cs="arial"/>
          <w:color w:val="000000"/>
          <w:sz w:val="20"/>
          <w:lang w:val="en-US" w:eastAsia="en-US" w:bidi="ar-SA"/>
        </w:rPr>
        <w:t xml:space="preserve"> -1882156625.html [           </w:t>
      </w:r>
      <w:hyperlink r:id="rId1189" w:history="1">
        <w:r>
          <w:rPr>
            <w:rFonts w:ascii="arial" w:eastAsia="arial" w:hAnsi="arial" w:cs="arial"/>
            <w:i/>
            <w:color w:val="0077CC"/>
            <w:sz w:val="20"/>
            <w:u w:val="single"/>
            <w:shd w:val="clear" w:color="auto" w:fill="FFFFFF"/>
            <w:lang w:val="en-US" w:eastAsia="en-US" w:bidi="ar-SA"/>
          </w:rPr>
          <w:t>https://perma.cc/5MNU-UHS4</w:t>
        </w:r>
      </w:hyperlink>
      <w:r>
        <w:rPr>
          <w:rFonts w:ascii="arial" w:eastAsia="arial" w:hAnsi="arial" w:cs="arial"/>
          <w:color w:val="000000"/>
          <w:sz w:val="20"/>
          <w:lang w:val="en-US" w:eastAsia="en-US" w:bidi="ar-SA"/>
        </w:rPr>
        <w:t>] (archived Oct. 27, 2019) (explaining how the absence of an infrastructure to respond to the effects of climate change prevents the Philippines from effectively addressing and responding to those effects).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(175.) Major Environmental Laws, REPUBLIC OF THE PHIL. ENVTL. COMPLIANCE ASSISTANCE CTR., </w:t>
      </w:r>
      <w:hyperlink r:id="rId1190" w:history="1">
        <w:r>
          <w:rPr>
            <w:rFonts w:ascii="arial" w:eastAsia="arial" w:hAnsi="arial" w:cs="arial"/>
            <w:i/>
            <w:color w:val="0077CC"/>
            <w:sz w:val="20"/>
            <w:u w:val="single"/>
            <w:shd w:val="clear" w:color="auto" w:fill="FFFFFF"/>
            <w:lang w:val="en-US" w:eastAsia="en-US" w:bidi="ar-SA"/>
          </w:rPr>
          <w:t>http://ecac.emb.gov.ph/?page_id=43</w:t>
        </w:r>
      </w:hyperlink>
      <w:r>
        <w:rPr>
          <w:rFonts w:ascii="arial" w:eastAsia="arial" w:hAnsi="arial" w:cs="arial"/>
          <w:color w:val="000000"/>
          <w:sz w:val="20"/>
          <w:lang w:val="en-US" w:eastAsia="en-US" w:bidi="ar-SA"/>
        </w:rPr>
        <w:t xml:space="preserve"> (last visited Feb. 28, 2019) [           </w:t>
      </w:r>
      <w:hyperlink r:id="rId1191" w:history="1">
        <w:r>
          <w:rPr>
            <w:rFonts w:ascii="arial" w:eastAsia="arial" w:hAnsi="arial" w:cs="arial"/>
            <w:i/>
            <w:color w:val="0077CC"/>
            <w:sz w:val="20"/>
            <w:u w:val="single"/>
            <w:shd w:val="clear" w:color="auto" w:fill="FFFFFF"/>
            <w:lang w:val="en-US" w:eastAsia="en-US" w:bidi="ar-SA"/>
          </w:rPr>
          <w:t>https://perma.cc/SGT5-5DGB</w:t>
        </w:r>
      </w:hyperlink>
      <w:r>
        <w:rPr>
          <w:rFonts w:ascii="arial" w:eastAsia="arial" w:hAnsi="arial" w:cs="arial"/>
          <w:color w:val="000000"/>
          <w:sz w:val="20"/>
          <w:lang w:val="en-US" w:eastAsia="en-US" w:bidi="ar-SA"/>
        </w:rPr>
        <w:t>] (archived Oct. 27, 2019) [hereinafter Major Philippines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(176.) See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(177.) An Act to Control Toxic Substances and Hazardous and Nuclear Wastes, Providing Penalties for Violations, Rep. Act. No. 6969, O.G. (Oct. 26, 1990) (Phil.).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(178.) An Act Providing for a Comprehensive Air Pollution Control Policy and for Other Purposes, Rep. Act. 8749, O.G. (June 23, 1999) (Phil.); An Act Providing for a Comprehensive Water Quality Management and For Other Purposes, Rep. Act 9525, O.G. (Mar. 2, 2004) (Phil.).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(179.) An Act Providing for an Ecological Solid Waste Management Program, Creating Necessary Institutional Mechanisms and Incentives, Declaring Certain Acts Prohibited and Providing Penalties, Appropriating Funds Therefor, and for Other Purposes, Rep. Act. 9003, O.G. (July 24, 2000) (Phil.).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(180.) See Climate Change and the Philippines Executive Brief No. 2018-01 7 (2018), </w:t>
      </w:r>
      <w:hyperlink r:id="rId1192" w:history="1">
        <w:r>
          <w:rPr>
            <w:rFonts w:ascii="arial" w:eastAsia="arial" w:hAnsi="arial" w:cs="arial"/>
            <w:i/>
            <w:color w:val="0077CC"/>
            <w:sz w:val="20"/>
            <w:u w:val="single"/>
            <w:shd w:val="clear" w:color="auto" w:fill="FFFFFF"/>
            <w:lang w:val="en-US" w:eastAsia="en-US" w:bidi="ar-SA"/>
          </w:rPr>
          <w:t>http://www.climate.gov.ph/images/knowledge/CC_Executive</w:t>
        </w:r>
      </w:hyperlink>
      <w:r>
        <w:rPr>
          <w:rFonts w:ascii="arial" w:eastAsia="arial" w:hAnsi="arial" w:cs="arial"/>
          <w:color w:val="000000"/>
          <w:sz w:val="20"/>
          <w:lang w:val="en-US" w:eastAsia="en-US" w:bidi="ar-SA"/>
        </w:rPr>
        <w:t xml:space="preserve"> Brief_V32.compressed.pdf [           </w:t>
      </w:r>
      <w:hyperlink r:id="rId1193" w:history="1">
        <w:r>
          <w:rPr>
            <w:rFonts w:ascii="arial" w:eastAsia="arial" w:hAnsi="arial" w:cs="arial"/>
            <w:i/>
            <w:color w:val="0077CC"/>
            <w:sz w:val="20"/>
            <w:u w:val="single"/>
            <w:shd w:val="clear" w:color="auto" w:fill="FFFFFF"/>
            <w:lang w:val="en-US" w:eastAsia="en-US" w:bidi="ar-SA"/>
          </w:rPr>
          <w:t>https://perma.cc/RW7E-AXBQ</w:t>
        </w:r>
      </w:hyperlink>
      <w:r>
        <w:rPr>
          <w:rFonts w:ascii="arial" w:eastAsia="arial" w:hAnsi="arial" w:cs="arial"/>
          <w:color w:val="000000"/>
          <w:sz w:val="20"/>
          <w:lang w:val="en-US" w:eastAsia="en-US" w:bidi="ar-SA"/>
        </w:rPr>
        <w:t>] (archived Oct. 27, 2019) [hereinafter Philippines Executive Brief] (explaining how specific actions taken by the Climate Change Commission will address environmental issues resulting from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(181.) Id. at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(182.)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(183.) See id. at 10 (detailing the CCC's establishment of "comprehensive integrated climate adaptation and resilience program for all the Indigenous Peoples (IP)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(184.) Climate Reality Project, supra note 174.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(185.) John Vidal, 'We Expect Catastrophe'-Manila, the Megacity on the Climate Frontline, GUARDIAN (Mar. 31, 2014), </w:t>
      </w:r>
      <w:hyperlink r:id="rId1194" w:history="1">
        <w:r>
          <w:rPr>
            <w:rFonts w:ascii="arial" w:eastAsia="arial" w:hAnsi="arial" w:cs="arial"/>
            <w:i/>
            <w:color w:val="0077CC"/>
            <w:sz w:val="20"/>
            <w:u w:val="single"/>
            <w:shd w:val="clear" w:color="auto" w:fill="FFFFFF"/>
            <w:lang w:val="en-US" w:eastAsia="en-US" w:bidi="ar-SA"/>
          </w:rPr>
          <w:t>https://www.theguardian.com/environment/2014/</w:t>
        </w:r>
      </w:hyperlink>
      <w:r>
        <w:rPr>
          <w:rFonts w:ascii="arial" w:eastAsia="arial" w:hAnsi="arial" w:cs="arial"/>
          <w:color w:val="000000"/>
          <w:sz w:val="20"/>
          <w:lang w:val="en-US" w:eastAsia="en-US" w:bidi="ar-SA"/>
        </w:rPr>
        <w:t xml:space="preserve"> mar/31/ipcc-climate-change-cities-manila [           </w:t>
      </w:r>
      <w:hyperlink r:id="rId1195" w:history="1">
        <w:r>
          <w:rPr>
            <w:rFonts w:ascii="arial" w:eastAsia="arial" w:hAnsi="arial" w:cs="arial"/>
            <w:i/>
            <w:color w:val="0077CC"/>
            <w:sz w:val="20"/>
            <w:u w:val="single"/>
            <w:shd w:val="clear" w:color="auto" w:fill="FFFFFF"/>
            <w:lang w:val="en-US" w:eastAsia="en-US" w:bidi="ar-SA"/>
          </w:rPr>
          <w:t>https://perma.cc/5263-BSWE</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(186.) Climate Reality Project, supra note 174.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(187.) Vidal, supra note 185.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(188.) Philippines Executive Brief, supra note 180, at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(189.)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(191.) Id. at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(192.)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(193.)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(194.) Id. at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(195.)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 Vidal, supra note 185 (describing a series of tropical storms and typhoons hitting the Philippines over the last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(199.) Agence France-Presse, Philippines Marks Five Years Since Its Deadliest Storm, ABS CBN (Nov. 8 2018), </w:t>
      </w:r>
      <w:hyperlink r:id="rId1196" w:history="1">
        <w:r>
          <w:rPr>
            <w:rFonts w:ascii="arial" w:eastAsia="arial" w:hAnsi="arial" w:cs="arial"/>
            <w:i/>
            <w:color w:val="0077CC"/>
            <w:sz w:val="20"/>
            <w:u w:val="single"/>
            <w:shd w:val="clear" w:color="auto" w:fill="FFFFFF"/>
            <w:lang w:val="en-US" w:eastAsia="en-US" w:bidi="ar-SA"/>
          </w:rPr>
          <w:t>https://news.abs-cbn.com/news/ll/08/18/philippines-marks-five-years-since-its-deadliest</w:t>
        </w:r>
      </w:hyperlink>
      <w:r>
        <w:rPr>
          <w:rFonts w:ascii="arial" w:eastAsia="arial" w:hAnsi="arial" w:cs="arial"/>
          <w:color w:val="000000"/>
          <w:sz w:val="20"/>
          <w:lang w:val="en-US" w:eastAsia="en-US" w:bidi="ar-SA"/>
        </w:rPr>
        <w:t xml:space="preserve"> -storm [           </w:t>
      </w:r>
      <w:hyperlink r:id="rId1197" w:history="1">
        <w:r>
          <w:rPr>
            <w:rFonts w:ascii="arial" w:eastAsia="arial" w:hAnsi="arial" w:cs="arial"/>
            <w:i/>
            <w:color w:val="0077CC"/>
            <w:sz w:val="20"/>
            <w:u w:val="single"/>
            <w:shd w:val="clear" w:color="auto" w:fill="FFFFFF"/>
            <w:lang w:val="en-US" w:eastAsia="en-US" w:bidi="ar-SA"/>
          </w:rPr>
          <w:t>https://perma.cc/UL3Y-Z659</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 Climate Reality Project, supra note 174.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(203.)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(204.)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(205.)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(207.)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(209.)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(211.)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(212.) Marlowe Hood, Flood Damage Would Double Without Coral Reefs, PHYS.ORG (June 12, 2019), </w:t>
      </w:r>
      <w:hyperlink r:id="rId1198" w:history="1">
        <w:r>
          <w:rPr>
            <w:rFonts w:ascii="arial" w:eastAsia="arial" w:hAnsi="arial" w:cs="arial"/>
            <w:i/>
            <w:color w:val="0077CC"/>
            <w:sz w:val="20"/>
            <w:u w:val="single"/>
            <w:shd w:val="clear" w:color="auto" w:fill="FFFFFF"/>
            <w:lang w:val="en-US" w:eastAsia="en-US" w:bidi="ar-SA"/>
          </w:rPr>
          <w:t>https://phys.org/news/2018-06-coral-reefs.html</w:t>
        </w:r>
      </w:hyperlink>
      <w:r>
        <w:rPr>
          <w:rFonts w:ascii="arial" w:eastAsia="arial" w:hAnsi="arial" w:cs="arial"/>
          <w:color w:val="000000"/>
          <w:sz w:val="20"/>
          <w:lang w:val="en-US" w:eastAsia="en-US" w:bidi="ar-SA"/>
        </w:rPr>
        <w:t xml:space="preserve"> [           </w:t>
      </w:r>
      <w:hyperlink r:id="rId1199" w:history="1">
        <w:r>
          <w:rPr>
            <w:rFonts w:ascii="arial" w:eastAsia="arial" w:hAnsi="arial" w:cs="arial"/>
            <w:i/>
            <w:color w:val="0077CC"/>
            <w:sz w:val="20"/>
            <w:u w:val="single"/>
            <w:shd w:val="clear" w:color="auto" w:fill="FFFFFF"/>
            <w:lang w:val="en-US" w:eastAsia="en-US" w:bidi="ar-SA"/>
          </w:rPr>
          <w:t>https://perma.cc/JT8G52JR</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(213.) Philippines Executive Brief, supra note 180, at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(214.) Hood, supra note 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(215.)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(216.) See Climate Change in the Philippines, REPUBLIC OF THE PHIL., DEP'T SCI. &amp; TECH., </w:t>
      </w:r>
      <w:hyperlink r:id="rId1200" w:history="1">
        <w:r>
          <w:rPr>
            <w:rFonts w:ascii="arial" w:eastAsia="arial" w:hAnsi="arial" w:cs="arial"/>
            <w:i/>
            <w:color w:val="0077CC"/>
            <w:sz w:val="20"/>
            <w:u w:val="single"/>
            <w:shd w:val="clear" w:color="auto" w:fill="FFFFFF"/>
            <w:lang w:val="en-US" w:eastAsia="en-US" w:bidi="ar-SA"/>
          </w:rPr>
          <w:t>http://bagong.pagasa.dost.gov.ph/information/climate-change-in-the-philippines</w:t>
        </w:r>
      </w:hyperlink>
      <w:r>
        <w:rPr>
          <w:rFonts w:ascii="arial" w:eastAsia="arial" w:hAnsi="arial" w:cs="arial"/>
          <w:color w:val="000000"/>
          <w:sz w:val="20"/>
          <w:lang w:val="en-US" w:eastAsia="en-US" w:bidi="ar-SA"/>
        </w:rPr>
        <w:t xml:space="preserve"> (last visited Feb. 9, 2019) [           </w:t>
      </w:r>
      <w:hyperlink r:id="rId1201" w:history="1">
        <w:r>
          <w:rPr>
            <w:rFonts w:ascii="arial" w:eastAsia="arial" w:hAnsi="arial" w:cs="arial"/>
            <w:i/>
            <w:color w:val="0077CC"/>
            <w:sz w:val="20"/>
            <w:u w:val="single"/>
            <w:shd w:val="clear" w:color="auto" w:fill="FFFFFF"/>
            <w:lang w:val="en-US" w:eastAsia="en-US" w:bidi="ar-SA"/>
          </w:rPr>
          <w:t>https://perma.cc/D3V6-33Z6</w:t>
        </w:r>
      </w:hyperlink>
      <w:r>
        <w:rPr>
          <w:rFonts w:ascii="arial" w:eastAsia="arial" w:hAnsi="arial" w:cs="arial"/>
          <w:color w:val="000000"/>
          <w:sz w:val="20"/>
          <w:lang w:val="en-US" w:eastAsia="en-US" w:bidi="ar-SA"/>
        </w:rPr>
        <w:t>] (archived Oct. 27, 2019) (listing various assisted climate change adaptation programs and projects being implemented in the Philippines) [hereinafter Climate Change in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(217.) See infra Part III.C.4 (explaining how the People's Survival Fund is federally-funded, while the other four are financed by foreign states and international organizations).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(218.) An Act Establishing the People's Survival Fund to Provide Long-Term Finance Streams to Enable the Government to Effectively Address the Problem of Climate Change, Amending for the Purpose Republic Act No. 9729, Otherwise Known as the "Climate Change Act of 2009", and for Other Purposes, Rep. Act. No. 10174, O.G., (July 25, 2011) (Phil.), </w:t>
      </w:r>
      <w:hyperlink r:id="rId1202" w:history="1">
        <w:r>
          <w:rPr>
            <w:rFonts w:ascii="arial" w:eastAsia="arial" w:hAnsi="arial" w:cs="arial"/>
            <w:i/>
            <w:color w:val="0077CC"/>
            <w:sz w:val="20"/>
            <w:u w:val="single"/>
            <w:shd w:val="clear" w:color="auto" w:fill="FFFFFF"/>
            <w:lang w:val="en-US" w:eastAsia="en-US" w:bidi="ar-SA"/>
          </w:rPr>
          <w:t>http://extwprlegsl.fao.org/docs/pdf/phil60804.pdf</w:t>
        </w:r>
      </w:hyperlink>
      <w:r>
        <w:rPr>
          <w:rFonts w:ascii="arial" w:eastAsia="arial" w:hAnsi="arial" w:cs="arial"/>
          <w:color w:val="000000"/>
          <w:sz w:val="20"/>
          <w:lang w:val="en-US" w:eastAsia="en-US" w:bidi="ar-SA"/>
        </w:rPr>
        <w:t xml:space="preserve"> (last visited Nov. 3, 2019) [           </w:t>
      </w:r>
      <w:hyperlink r:id="rId1203" w:history="1">
        <w:r>
          <w:rPr>
            <w:rFonts w:ascii="arial" w:eastAsia="arial" w:hAnsi="arial" w:cs="arial"/>
            <w:i/>
            <w:color w:val="0077CC"/>
            <w:sz w:val="20"/>
            <w:u w:val="single"/>
            <w:shd w:val="clear" w:color="auto" w:fill="FFFFFF"/>
            <w:lang w:val="en-US" w:eastAsia="en-US" w:bidi="ar-SA"/>
          </w:rPr>
          <w:t>https://perma.cc/82RJ-V6JR</w:t>
        </w:r>
      </w:hyperlink>
      <w:r>
        <w:rPr>
          <w:rFonts w:ascii="arial" w:eastAsia="arial" w:hAnsi="arial" w:cs="arial"/>
          <w:color w:val="000000"/>
          <w:sz w:val="20"/>
          <w:lang w:val="en-US" w:eastAsia="en-US" w:bidi="ar-SA"/>
        </w:rPr>
        <w:t>] (archived on Nov. 3, 2019) [hereinafter PSF Act].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(219.) Glenn S. Banaguas, Accessing the People's Survival Fund, MANILA TIMES (Mar. 9, 2017), </w:t>
      </w:r>
      <w:hyperlink r:id="rId1204" w:history="1">
        <w:r>
          <w:rPr>
            <w:rFonts w:ascii="arial" w:eastAsia="arial" w:hAnsi="arial" w:cs="arial"/>
            <w:i/>
            <w:color w:val="0077CC"/>
            <w:sz w:val="20"/>
            <w:u w:val="single"/>
            <w:shd w:val="clear" w:color="auto" w:fill="FFFFFF"/>
            <w:lang w:val="en-US" w:eastAsia="en-US" w:bidi="ar-SA"/>
          </w:rPr>
          <w:t>https://www.manilatimes.net/essence-accessing-peoples-survival-fund/316193/</w:t>
        </w:r>
      </w:hyperlink>
      <w:r>
        <w:rPr>
          <w:rFonts w:ascii="arial" w:eastAsia="arial" w:hAnsi="arial" w:cs="arial"/>
          <w:color w:val="000000"/>
          <w:sz w:val="20"/>
          <w:lang w:val="en-US" w:eastAsia="en-US" w:bidi="ar-SA"/>
        </w:rPr>
        <w:t xml:space="preserve"> [           </w:t>
      </w:r>
      <w:hyperlink r:id="rId1205" w:history="1">
        <w:r>
          <w:rPr>
            <w:rFonts w:ascii="arial" w:eastAsia="arial" w:hAnsi="arial" w:cs="arial"/>
            <w:i/>
            <w:color w:val="0077CC"/>
            <w:sz w:val="20"/>
            <w:u w:val="single"/>
            <w:shd w:val="clear" w:color="auto" w:fill="FFFFFF"/>
            <w:lang w:val="en-US" w:eastAsia="en-US" w:bidi="ar-SA"/>
          </w:rPr>
          <w:t>https://perma.cc/UH3Y</w:t>
        </w:r>
      </w:hyperlink>
      <w:r>
        <w:rPr>
          <w:rFonts w:ascii="arial" w:eastAsia="arial" w:hAnsi="arial" w:cs="arial"/>
          <w:color w:val="000000"/>
          <w:sz w:val="20"/>
          <w:lang w:val="en-US" w:eastAsia="en-US" w:bidi="ar-SA"/>
        </w:rPr>
        <w:t xml:space="preserve"> -8BPJ]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(220.) PSF Bankrolls PI 92-Million Local Climate Change Adaptation Projects, CLIMATE CHANGE COMM'N (Mar. 8, 2018), </w:t>
      </w:r>
      <w:hyperlink r:id="rId1206" w:history="1">
        <w:r>
          <w:rPr>
            <w:rFonts w:ascii="arial" w:eastAsia="arial" w:hAnsi="arial" w:cs="arial"/>
            <w:i/>
            <w:color w:val="0077CC"/>
            <w:sz w:val="20"/>
            <w:u w:val="single"/>
            <w:shd w:val="clear" w:color="auto" w:fill="FFFFFF"/>
            <w:lang w:val="en-US" w:eastAsia="en-US" w:bidi="ar-SA"/>
          </w:rPr>
          <w:t>https://climate.gov.ph/news/46</w:t>
        </w:r>
      </w:hyperlink>
      <w:r>
        <w:rPr>
          <w:rFonts w:ascii="arial" w:eastAsia="arial" w:hAnsi="arial" w:cs="arial"/>
          <w:color w:val="000000"/>
          <w:sz w:val="20"/>
          <w:lang w:val="en-US" w:eastAsia="en-US" w:bidi="ar-SA"/>
        </w:rPr>
        <w:t xml:space="preserve"> [           </w:t>
      </w:r>
      <w:hyperlink r:id="rId1207" w:history="1">
        <w:r>
          <w:rPr>
            <w:rFonts w:ascii="arial" w:eastAsia="arial" w:hAnsi="arial" w:cs="arial"/>
            <w:i/>
            <w:color w:val="0077CC"/>
            <w:sz w:val="20"/>
            <w:u w:val="single"/>
            <w:shd w:val="clear" w:color="auto" w:fill="FFFFFF"/>
            <w:lang w:val="en-US" w:eastAsia="en-US" w:bidi="ar-SA"/>
          </w:rPr>
          <w:t>https://perma.cc/BJK2-6CKB</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(221.)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(222.)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(223.) See Building Climate Resiliency in the Philippines, GREENPEACE, </w:t>
      </w:r>
      <w:hyperlink r:id="rId1208" w:history="1">
        <w:r>
          <w:rPr>
            <w:rFonts w:ascii="arial" w:eastAsia="arial" w:hAnsi="arial" w:cs="arial"/>
            <w:i/>
            <w:color w:val="0077CC"/>
            <w:sz w:val="20"/>
            <w:u w:val="single"/>
            <w:shd w:val="clear" w:color="auto" w:fill="FFFFFF"/>
            <w:lang w:val="en-US" w:eastAsia="en-US" w:bidi="ar-SA"/>
          </w:rPr>
          <w:t>http://www.greenpoace.org/seasia/ph/What-we-do/Food-for-Life/building-climate-resiliency/</w:t>
        </w:r>
      </w:hyperlink>
      <w:r>
        <w:rPr>
          <w:rFonts w:ascii="arial" w:eastAsia="arial" w:hAnsi="arial" w:cs="arial"/>
          <w:color w:val="000000"/>
          <w:sz w:val="20"/>
          <w:lang w:val="en-US" w:eastAsia="en-US" w:bidi="ar-SA"/>
        </w:rPr>
        <w:t xml:space="preserve"> (last updated 2018) [           </w:t>
      </w:r>
      <w:hyperlink r:id="rId1209" w:history="1">
        <w:r>
          <w:rPr>
            <w:rFonts w:ascii="arial" w:eastAsia="arial" w:hAnsi="arial" w:cs="arial"/>
            <w:i/>
            <w:color w:val="0077CC"/>
            <w:sz w:val="20"/>
            <w:u w:val="single"/>
            <w:shd w:val="clear" w:color="auto" w:fill="FFFFFF"/>
            <w:lang w:val="en-US" w:eastAsia="en-US" w:bidi="ar-SA"/>
          </w:rPr>
          <w:t>https://perma.cc/QRD8-2YT8</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(224.) Philippines: Country at a Glance, GLOB. ENV'T FACILITY, </w:t>
      </w:r>
      <w:hyperlink r:id="rId1210" w:history="1">
        <w:r>
          <w:rPr>
            <w:rFonts w:ascii="arial" w:eastAsia="arial" w:hAnsi="arial" w:cs="arial"/>
            <w:i/>
            <w:color w:val="0077CC"/>
            <w:sz w:val="20"/>
            <w:u w:val="single"/>
            <w:shd w:val="clear" w:color="auto" w:fill="FFFFFF"/>
            <w:lang w:val="en-US" w:eastAsia="en-US" w:bidi="ar-SA"/>
          </w:rPr>
          <w:t>https://www.thegef.org/country/philippines</w:t>
        </w:r>
      </w:hyperlink>
      <w:r>
        <w:rPr>
          <w:rFonts w:ascii="arial" w:eastAsia="arial" w:hAnsi="arial" w:cs="arial"/>
          <w:color w:val="000000"/>
          <w:sz w:val="20"/>
          <w:lang w:val="en-US" w:eastAsia="en-US" w:bidi="ar-SA"/>
        </w:rPr>
        <w:t xml:space="preserve"> (last visited Jan. 20, 2020) [           </w:t>
      </w:r>
      <w:hyperlink r:id="rId1211" w:history="1">
        <w:r>
          <w:rPr>
            <w:rFonts w:ascii="arial" w:eastAsia="arial" w:hAnsi="arial" w:cs="arial"/>
            <w:i/>
            <w:color w:val="0077CC"/>
            <w:sz w:val="20"/>
            <w:u w:val="single"/>
            <w:shd w:val="clear" w:color="auto" w:fill="FFFFFF"/>
            <w:lang w:val="en-US" w:eastAsia="en-US" w:bidi="ar-SA"/>
          </w:rPr>
          <w:t>https://perma.cc/ZGC3-PAHM</w:t>
        </w:r>
      </w:hyperlink>
      <w:r>
        <w:rPr>
          <w:rFonts w:ascii="arial" w:eastAsia="arial" w:hAnsi="arial" w:cs="arial"/>
          <w:color w:val="000000"/>
          <w:sz w:val="20"/>
          <w:lang w:val="en-US" w:eastAsia="en-US" w:bidi="ar-SA"/>
        </w:rPr>
        <w:t>] (archived Oct. 27, 2019) (stating that the Philippines has received $587.65 million in GEF grant funding).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(225.) CTI Integrated Natural Resources and Environmental Management Sector, GLOB. ENV'T Facility, </w:t>
      </w:r>
      <w:hyperlink r:id="rId1212" w:history="1">
        <w:r>
          <w:rPr>
            <w:rFonts w:ascii="arial" w:eastAsia="arial" w:hAnsi="arial" w:cs="arial"/>
            <w:i/>
            <w:color w:val="0077CC"/>
            <w:sz w:val="20"/>
            <w:u w:val="single"/>
            <w:shd w:val="clear" w:color="auto" w:fill="FFFFFF"/>
            <w:lang w:val="en-US" w:eastAsia="en-US" w:bidi="ar-SA"/>
          </w:rPr>
          <w:t>https://www.thegef.org/project/cti-integrated-natural-resources-and-environmental-management</w:t>
        </w:r>
      </w:hyperlink>
      <w:r>
        <w:rPr>
          <w:rFonts w:ascii="arial" w:eastAsia="arial" w:hAnsi="arial" w:cs="arial"/>
          <w:color w:val="000000"/>
          <w:sz w:val="20"/>
          <w:lang w:val="en-US" w:eastAsia="en-US" w:bidi="ar-SA"/>
        </w:rPr>
        <w:t xml:space="preserve"> -sector (last visited Nov. 3, 2019) [           </w:t>
      </w:r>
      <w:hyperlink r:id="rId1213" w:history="1">
        <w:r>
          <w:rPr>
            <w:rFonts w:ascii="arial" w:eastAsia="arial" w:hAnsi="arial" w:cs="arial"/>
            <w:i/>
            <w:color w:val="0077CC"/>
            <w:sz w:val="20"/>
            <w:u w:val="single"/>
            <w:shd w:val="clear" w:color="auto" w:fill="FFFFFF"/>
            <w:lang w:val="en-US" w:eastAsia="en-US" w:bidi="ar-SA"/>
          </w:rPr>
          <w:t>https://perma.cc/P9WD-Y7AH</w:t>
        </w:r>
      </w:hyperlink>
      <w:r>
        <w:rPr>
          <w:rFonts w:ascii="arial" w:eastAsia="arial" w:hAnsi="arial" w:cs="arial"/>
          <w:color w:val="000000"/>
          <w:sz w:val="20"/>
          <w:lang w:val="en-US" w:eastAsia="en-US" w:bidi="ar-SA"/>
        </w:rPr>
        <w:t>] (archived Nov. 3, 2019) (providing an overview of the project "[t]o restore productive capacity of critical watersheds, enhance biodiversity conservation in the production landscape and reduce poverty of resources-dependent communities in selected watersheds in the Philippines.").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(226.) Philippines, MDG ACHIEVEMENT FUND, </w:t>
      </w:r>
      <w:hyperlink r:id="rId1214" w:history="1">
        <w:r>
          <w:rPr>
            <w:rFonts w:ascii="arial" w:eastAsia="arial" w:hAnsi="arial" w:cs="arial"/>
            <w:i/>
            <w:color w:val="0077CC"/>
            <w:sz w:val="20"/>
            <w:u w:val="single"/>
            <w:shd w:val="clear" w:color="auto" w:fill="FFFFFF"/>
            <w:lang w:val="en-US" w:eastAsia="en-US" w:bidi="ar-SA"/>
          </w:rPr>
          <w:t>http://www.mdgfund.org/node/620</w:t>
        </w:r>
      </w:hyperlink>
      <w:r>
        <w:rPr>
          <w:rFonts w:ascii="arial" w:eastAsia="arial" w:hAnsi="arial" w:cs="arial"/>
          <w:color w:val="000000"/>
          <w:sz w:val="20"/>
          <w:lang w:val="en-US" w:eastAsia="en-US" w:bidi="ar-SA"/>
        </w:rPr>
        <w:t xml:space="preserve"> (last visited Feb. 9, 2019) [           </w:t>
      </w:r>
      <w:hyperlink r:id="rId1215" w:history="1">
        <w:r>
          <w:rPr>
            <w:rFonts w:ascii="arial" w:eastAsia="arial" w:hAnsi="arial" w:cs="arial"/>
            <w:i/>
            <w:color w:val="0077CC"/>
            <w:sz w:val="20"/>
            <w:u w:val="single"/>
            <w:shd w:val="clear" w:color="auto" w:fill="FFFFFF"/>
            <w:lang w:val="en-US" w:eastAsia="en-US" w:bidi="ar-SA"/>
          </w:rPr>
          <w:t>https://perma.cc/2XQ5-2QS7</w:t>
        </w:r>
      </w:hyperlink>
      <w:r>
        <w:rPr>
          <w:rFonts w:ascii="arial" w:eastAsia="arial" w:hAnsi="arial" w:cs="arial"/>
          <w:color w:val="000000"/>
          <w:sz w:val="20"/>
          <w:lang w:val="en-US" w:eastAsia="en-US" w:bidi="ar-SA"/>
        </w:rPr>
        <w:t>] (archived Oct. 27, 2019) [hereinafter MDG ACHIEVEMENT FUND].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(227.) Green Economic Development, DEUTSCHE GESELLSCHAFT FUR INTERNATIONALE ZUSAMMENARBEIT (GIZ) GMBH, </w:t>
      </w:r>
      <w:hyperlink r:id="rId1216" w:history="1">
        <w:r>
          <w:rPr>
            <w:rFonts w:ascii="arial" w:eastAsia="arial" w:hAnsi="arial" w:cs="arial"/>
            <w:i/>
            <w:color w:val="0077CC"/>
            <w:sz w:val="20"/>
            <w:u w:val="single"/>
            <w:shd w:val="clear" w:color="auto" w:fill="FFFFFF"/>
            <w:lang w:val="en-US" w:eastAsia="en-US" w:bidi="ar-SA"/>
          </w:rPr>
          <w:t>https://www.giz.de/en/worldwide/18237.html</w:t>
        </w:r>
      </w:hyperlink>
      <w:r>
        <w:rPr>
          <w:rFonts w:ascii="arial" w:eastAsia="arial" w:hAnsi="arial" w:cs="arial"/>
          <w:color w:val="000000"/>
          <w:sz w:val="20"/>
          <w:lang w:val="en-US" w:eastAsia="en-US" w:bidi="ar-SA"/>
        </w:rPr>
        <w:t xml:space="preserve"> (last visited Feb. 9, 2019) [           </w:t>
      </w:r>
      <w:hyperlink r:id="rId1217" w:history="1">
        <w:r>
          <w:rPr>
            <w:rFonts w:ascii="arial" w:eastAsia="arial" w:hAnsi="arial" w:cs="arial"/>
            <w:i/>
            <w:color w:val="0077CC"/>
            <w:sz w:val="20"/>
            <w:u w:val="single"/>
            <w:shd w:val="clear" w:color="auto" w:fill="FFFFFF"/>
            <w:lang w:val="en-US" w:eastAsia="en-US" w:bidi="ar-SA"/>
          </w:rPr>
          <w:t>https://perma.cc/6A8Z-Z5HN</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(229.)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(230.) See Climate Change in the Philippines, supra note 216 (listing various climate change adaptation programs funded by outside sources such as Spain, the World Bank, and Germany).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(231.) Kaye C. Revil et at, Climate Change: Global Problem, Local Solution, MANILA Times (Mar. 15, 2018), </w:t>
      </w:r>
      <w:hyperlink r:id="rId1218" w:history="1">
        <w:r>
          <w:rPr>
            <w:rFonts w:ascii="arial" w:eastAsia="arial" w:hAnsi="arial" w:cs="arial"/>
            <w:i/>
            <w:color w:val="0077CC"/>
            <w:sz w:val="20"/>
            <w:u w:val="single"/>
            <w:shd w:val="clear" w:color="auto" w:fill="FFFFFF"/>
            <w:lang w:val="en-US" w:eastAsia="en-US" w:bidi="ar-SA"/>
          </w:rPr>
          <w:t>https://www.manilatimes.net/climate-change-globalproblem-local-solution/386328/</w:t>
        </w:r>
      </w:hyperlink>
      <w:r>
        <w:rPr>
          <w:rFonts w:ascii="arial" w:eastAsia="arial" w:hAnsi="arial" w:cs="arial"/>
          <w:color w:val="000000"/>
          <w:sz w:val="20"/>
          <w:lang w:val="en-US" w:eastAsia="en-US" w:bidi="ar-SA"/>
        </w:rPr>
        <w:t xml:space="preserve"> [           </w:t>
      </w:r>
      <w:hyperlink r:id="rId1219" w:history="1">
        <w:r>
          <w:rPr>
            <w:rFonts w:ascii="arial" w:eastAsia="arial" w:hAnsi="arial" w:cs="arial"/>
            <w:i/>
            <w:color w:val="0077CC"/>
            <w:sz w:val="20"/>
            <w:u w:val="single"/>
            <w:shd w:val="clear" w:color="auto" w:fill="FFFFFF"/>
            <w:lang w:val="en-US" w:eastAsia="en-US" w:bidi="ar-SA"/>
          </w:rPr>
          <w:t>https://perma.cc/B9XT-LDHG</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(232.) Climate Change in the Philippines, supra note 216.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(233.) PSF Act, supra note 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(234.) Revil et at, supra note 231.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(235.) PSF Act, supra note 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(236.) See Revil et ah, supra note 231 (stating that while the government has earmarked one billion pesos for these efforts through the People Survival Fund, many local leaders were not aware that they could access the fund for local mitigation and adaptation efforts aimed towards climate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(237.) See Barangay, OXFORD LIVING DICTIONARIES, </w:t>
      </w:r>
      <w:hyperlink r:id="rId1220" w:history="1">
        <w:r>
          <w:rPr>
            <w:rFonts w:ascii="arial" w:eastAsia="arial" w:hAnsi="arial" w:cs="arial"/>
            <w:i/>
            <w:color w:val="0077CC"/>
            <w:sz w:val="20"/>
            <w:u w:val="single"/>
            <w:shd w:val="clear" w:color="auto" w:fill="FFFFFF"/>
            <w:lang w:val="en-US" w:eastAsia="en-US" w:bidi="ar-SA"/>
          </w:rPr>
          <w:t>https://en.oxforddictionaries.com/definition/barangay</w:t>
        </w:r>
      </w:hyperlink>
      <w:r>
        <w:rPr>
          <w:rFonts w:ascii="arial" w:eastAsia="arial" w:hAnsi="arial" w:cs="arial"/>
          <w:color w:val="000000"/>
          <w:sz w:val="20"/>
          <w:lang w:val="en-US" w:eastAsia="en-US" w:bidi="ar-SA"/>
        </w:rPr>
        <w:t xml:space="preserve"> (last visited Feb. 28, 2019) [           </w:t>
      </w:r>
      <w:hyperlink r:id="rId1221" w:history="1">
        <w:r>
          <w:rPr>
            <w:rFonts w:ascii="arial" w:eastAsia="arial" w:hAnsi="arial" w:cs="arial"/>
            <w:i/>
            <w:color w:val="0077CC"/>
            <w:sz w:val="20"/>
            <w:u w:val="single"/>
            <w:shd w:val="clear" w:color="auto" w:fill="FFFFFF"/>
            <w:lang w:val="en-US" w:eastAsia="en-US" w:bidi="ar-SA"/>
          </w:rPr>
          <w:t>https://perma.cc/8UW8-E3TK</w:t>
        </w:r>
      </w:hyperlink>
      <w:r>
        <w:rPr>
          <w:rFonts w:ascii="arial" w:eastAsia="arial" w:hAnsi="arial" w:cs="arial"/>
          <w:color w:val="000000"/>
          <w:sz w:val="20"/>
          <w:lang w:val="en-US" w:eastAsia="en-US" w:bidi="ar-SA"/>
        </w:rPr>
        <w:t>] (archived Oct. 27, 2019) (defining the word barangay as a "small territorial and administrative district forming the most local form of government" in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(238.) See PSF Act, supra note 218.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(239.) Revil et al., supra note 231.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(240.) See An Act Amending Sections 5, 6, 24, 25, 27, 31, 32, 33, 34, 51, 52, 56, 57, 58, 74, 79, 84, 86, 90, 91, 97, 99, 100, 101, 106, 107, 108, 109, 110, 112, 114, 116, 127, 128, 129, 145, 148, 149, 151, 155, 171, 174, 175, 177, 178, 179, 180, 181, 182, 183, 186, 188, 189, 190, 191, 192, 193, 194, 195, 196, 197, 232, 236, 237, 249, 254, 264, 269, 288; Creating New Sections 51-A, 148-A, 150-A, 150-B, 237-A, 264-A, 264-B, 265-A; and Repealing Sections 35, 62, 89; all under Republic Act No. 8424, otherwise known as the National Internal Revenue Code of 1997, as Amended, and for other purposes, Rep. Act 10963, O.G., (July 24, 2017) (Phil.) (setting income tax rates in the Philippines, tied to citizens' income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(241.) See Climate Change in the Philippines, supra note 216.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(242.) See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(243.) Funding, GLOB. ENV'T FACILITY, </w:t>
      </w:r>
      <w:hyperlink r:id="rId1222" w:history="1">
        <w:r>
          <w:rPr>
            <w:rFonts w:ascii="arial" w:eastAsia="arial" w:hAnsi="arial" w:cs="arial"/>
            <w:i/>
            <w:color w:val="0077CC"/>
            <w:sz w:val="20"/>
            <w:u w:val="single"/>
            <w:shd w:val="clear" w:color="auto" w:fill="FFFFFF"/>
            <w:lang w:val="en-US" w:eastAsia="en-US" w:bidi="ar-SA"/>
          </w:rPr>
          <w:t>https://www.thegef.org/about/funding</w:t>
        </w:r>
      </w:hyperlink>
      <w:r>
        <w:rPr>
          <w:rFonts w:ascii="arial" w:eastAsia="arial" w:hAnsi="arial" w:cs="arial"/>
          <w:color w:val="000000"/>
          <w:sz w:val="20"/>
          <w:lang w:val="en-US" w:eastAsia="en-US" w:bidi="ar-SA"/>
        </w:rPr>
        <w:t xml:space="preserve"> (last updated 2018) [           </w:t>
      </w:r>
      <w:hyperlink r:id="rId1223" w:history="1">
        <w:r>
          <w:rPr>
            <w:rFonts w:ascii="arial" w:eastAsia="arial" w:hAnsi="arial" w:cs="arial"/>
            <w:i/>
            <w:color w:val="0077CC"/>
            <w:sz w:val="20"/>
            <w:u w:val="single"/>
            <w:shd w:val="clear" w:color="auto" w:fill="FFFFFF"/>
            <w:lang w:val="en-US" w:eastAsia="en-US" w:bidi="ar-SA"/>
          </w:rPr>
          <w:t>https://perma.cc/6CJM-WZV8</w:t>
        </w:r>
      </w:hyperlink>
      <w:r>
        <w:rPr>
          <w:rFonts w:ascii="arial" w:eastAsia="arial" w:hAnsi="arial" w:cs="arial"/>
          <w:color w:val="000000"/>
          <w:sz w:val="20"/>
          <w:lang w:val="en-US" w:eastAsia="en-US" w:bidi="ar-SA"/>
        </w:rPr>
        <w:t>] (archived Oct. 27, 2019) [hereinafter GEF Funding].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(244.) Conventions, GLOB. ENV'T FACILITY, </w:t>
      </w:r>
      <w:hyperlink r:id="rId1224" w:history="1">
        <w:r>
          <w:rPr>
            <w:rFonts w:ascii="arial" w:eastAsia="arial" w:hAnsi="arial" w:cs="arial"/>
            <w:i/>
            <w:color w:val="0077CC"/>
            <w:sz w:val="20"/>
            <w:u w:val="single"/>
            <w:shd w:val="clear" w:color="auto" w:fill="FFFFFF"/>
            <w:lang w:val="en-US" w:eastAsia="en-US" w:bidi="ar-SA"/>
          </w:rPr>
          <w:t>https://www.thegef.org/partners/conventions</w:t>
        </w:r>
      </w:hyperlink>
      <w:r>
        <w:rPr>
          <w:rFonts w:ascii="arial" w:eastAsia="arial" w:hAnsi="arial" w:cs="arial"/>
          <w:color w:val="000000"/>
          <w:sz w:val="20"/>
          <w:lang w:val="en-US" w:eastAsia="en-US" w:bidi="ar-SA"/>
        </w:rPr>
        <w:t xml:space="preserve"> (last updated 2018) [           </w:t>
      </w:r>
      <w:hyperlink r:id="rId1225" w:history="1">
        <w:r>
          <w:rPr>
            <w:rFonts w:ascii="arial" w:eastAsia="arial" w:hAnsi="arial" w:cs="arial"/>
            <w:i/>
            <w:color w:val="0077CC"/>
            <w:sz w:val="20"/>
            <w:u w:val="single"/>
            <w:shd w:val="clear" w:color="auto" w:fill="FFFFFF"/>
            <w:lang w:val="en-US" w:eastAsia="en-US" w:bidi="ar-SA"/>
          </w:rPr>
          <w:t>https://perma.cc/22D2-AKF5</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(245.) See Parties &amp; Observer States: Philippines, UNITED NATIONS CLIMATE CHANGE, </w:t>
      </w:r>
      <w:hyperlink r:id="rId1226" w:history="1">
        <w:r>
          <w:rPr>
            <w:rFonts w:ascii="arial" w:eastAsia="arial" w:hAnsi="arial" w:cs="arial"/>
            <w:i/>
            <w:color w:val="0077CC"/>
            <w:sz w:val="20"/>
            <w:u w:val="single"/>
            <w:shd w:val="clear" w:color="auto" w:fill="FFFFFF"/>
            <w:lang w:val="en-US" w:eastAsia="en-US" w:bidi="ar-SA"/>
          </w:rPr>
          <w:t>http://unfccc.int/tools_xml/country_PH.html</w:t>
        </w:r>
      </w:hyperlink>
      <w:r>
        <w:rPr>
          <w:rFonts w:ascii="arial" w:eastAsia="arial" w:hAnsi="arial" w:cs="arial"/>
          <w:color w:val="000000"/>
          <w:sz w:val="20"/>
          <w:lang w:val="en-US" w:eastAsia="en-US" w:bidi="ar-SA"/>
        </w:rPr>
        <w:t xml:space="preserve"> (last visited Feb. 9, 2019) [           </w:t>
      </w:r>
      <w:hyperlink r:id="rId1227" w:history="1">
        <w:r>
          <w:rPr>
            <w:rFonts w:ascii="arial" w:eastAsia="arial" w:hAnsi="arial" w:cs="arial"/>
            <w:i/>
            <w:color w:val="0077CC"/>
            <w:sz w:val="20"/>
            <w:u w:val="single"/>
            <w:shd w:val="clear" w:color="auto" w:fill="FFFFFF"/>
            <w:lang w:val="en-US" w:eastAsia="en-US" w:bidi="ar-SA"/>
          </w:rPr>
          <w:t>https://perma.cc/3SLT-SF7E</w:t>
        </w:r>
      </w:hyperlink>
      <w:r>
        <w:rPr>
          <w:rFonts w:ascii="arial" w:eastAsia="arial" w:hAnsi="arial" w:cs="arial"/>
          <w:color w:val="000000"/>
          <w:sz w:val="20"/>
          <w:lang w:val="en-US" w:eastAsia="en-US" w:bidi="ar-SA"/>
        </w:rPr>
        <w:t>] (archived Oct. 27, 2019) (showing the official date of ratification as August 2,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(246.) See GEF Funding, supra note 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(247.)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(248.)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(249.) See Organization, GLOB. ENV'T FACILITY, </w:t>
      </w:r>
      <w:hyperlink r:id="rId1228" w:history="1">
        <w:r>
          <w:rPr>
            <w:rFonts w:ascii="arial" w:eastAsia="arial" w:hAnsi="arial" w:cs="arial"/>
            <w:i/>
            <w:color w:val="0077CC"/>
            <w:sz w:val="20"/>
            <w:u w:val="single"/>
            <w:shd w:val="clear" w:color="auto" w:fill="FFFFFF"/>
            <w:lang w:val="en-US" w:eastAsia="en-US" w:bidi="ar-SA"/>
          </w:rPr>
          <w:t>https://www.thegef.Org/about/organization#slide-7</w:t>
        </w:r>
      </w:hyperlink>
      <w:r>
        <w:rPr>
          <w:rFonts w:ascii="arial" w:eastAsia="arial" w:hAnsi="arial" w:cs="arial"/>
          <w:color w:val="000000"/>
          <w:sz w:val="20"/>
          <w:lang w:val="en-US" w:eastAsia="en-US" w:bidi="ar-SA"/>
        </w:rPr>
        <w:t xml:space="preserve"> (last updated 2018) [           </w:t>
      </w:r>
      <w:hyperlink r:id="rId1229" w:history="1">
        <w:r>
          <w:rPr>
            <w:rFonts w:ascii="arial" w:eastAsia="arial" w:hAnsi="arial" w:cs="arial"/>
            <w:i/>
            <w:color w:val="0077CC"/>
            <w:sz w:val="20"/>
            <w:u w:val="single"/>
            <w:shd w:val="clear" w:color="auto" w:fill="FFFFFF"/>
            <w:lang w:val="en-US" w:eastAsia="en-US" w:bidi="ar-SA"/>
          </w:rPr>
          <w:t>https://perma.cc/L2WG-L32Y</w:t>
        </w:r>
      </w:hyperlink>
      <w:r>
        <w:rPr>
          <w:rFonts w:ascii="arial" w:eastAsia="arial" w:hAnsi="arial" w:cs="arial"/>
          <w:color w:val="000000"/>
          <w:sz w:val="20"/>
          <w:lang w:val="en-US" w:eastAsia="en-US" w:bidi="ar-SA"/>
        </w:rPr>
        <w:t>] (archived Oct. 27,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(250.)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(251.) About Us, MDG ACHIEVEMENT Fund, </w:t>
      </w:r>
      <w:hyperlink r:id="rId1230" w:history="1">
        <w:r>
          <w:rPr>
            <w:rFonts w:ascii="arial" w:eastAsia="arial" w:hAnsi="arial" w:cs="arial"/>
            <w:i/>
            <w:color w:val="0077CC"/>
            <w:sz w:val="20"/>
            <w:u w:val="single"/>
            <w:shd w:val="clear" w:color="auto" w:fill="FFFFFF"/>
            <w:lang w:val="en-US" w:eastAsia="en-US" w:bidi="ar-SA"/>
          </w:rPr>
          <w:t>http://www.mdgfund.org/aboutus</w:t>
        </w:r>
      </w:hyperlink>
      <w:r>
        <w:rPr>
          <w:rFonts w:ascii="arial" w:eastAsia="arial" w:hAnsi="arial" w:cs="arial"/>
          <w:color w:val="000000"/>
          <w:sz w:val="20"/>
          <w:lang w:val="en-US" w:eastAsia="en-US" w:bidi="ar-SA"/>
        </w:rPr>
        <w:t xml:space="preserve"> (last visited Feb. 9, 2019) [           </w:t>
      </w:r>
      <w:hyperlink r:id="rId1231" w:history="1">
        <w:r>
          <w:rPr>
            <w:rFonts w:ascii="arial" w:eastAsia="arial" w:hAnsi="arial" w:cs="arial"/>
            <w:i/>
            <w:color w:val="0077CC"/>
            <w:sz w:val="20"/>
            <w:u w:val="single"/>
            <w:shd w:val="clear" w:color="auto" w:fill="FFFFFF"/>
            <w:lang w:val="en-US" w:eastAsia="en-US" w:bidi="ar-SA"/>
          </w:rPr>
          <w:t>https://perma.cc/8575-URUZ</w:t>
        </w:r>
      </w:hyperlink>
      <w:r>
        <w:rPr>
          <w:rFonts w:ascii="arial" w:eastAsia="arial" w:hAnsi="arial" w:cs="arial"/>
          <w:color w:val="000000"/>
          <w:sz w:val="20"/>
          <w:lang w:val="en-US" w:eastAsia="en-US" w:bidi="ar-SA"/>
        </w:rPr>
        <w:t>] (archived Oct. 27,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(252.) See Philippines: Strengthening the Philippines' Institutional Capacity to Adapt to Climate Change, MDG ACHIEVEMENT FUND, </w:t>
      </w:r>
      <w:hyperlink r:id="rId1232" w:history="1">
        <w:r>
          <w:rPr>
            <w:rFonts w:ascii="arial" w:eastAsia="arial" w:hAnsi="arial" w:cs="arial"/>
            <w:i/>
            <w:color w:val="0077CC"/>
            <w:sz w:val="20"/>
            <w:u w:val="single"/>
            <w:shd w:val="clear" w:color="auto" w:fill="FFFFFF"/>
            <w:lang w:val="en-US" w:eastAsia="en-US" w:bidi="ar-SA"/>
          </w:rPr>
          <w:t>http://www.mdgfund.org/program</w:t>
        </w:r>
      </w:hyperlink>
      <w:r>
        <w:rPr>
          <w:rFonts w:ascii="arial" w:eastAsia="arial" w:hAnsi="arial" w:cs="arial"/>
          <w:color w:val="000000"/>
          <w:sz w:val="20"/>
          <w:lang w:val="en-US" w:eastAsia="en-US" w:bidi="ar-SA"/>
        </w:rPr>
        <w:t xml:space="preserve">/ strengtheningphilippines%E2%80%99institutionalcapacityadaptclimatechange (last visited Nov. 3, 2019) [           </w:t>
      </w:r>
      <w:hyperlink r:id="rId1233" w:history="1">
        <w:r>
          <w:rPr>
            <w:rFonts w:ascii="arial" w:eastAsia="arial" w:hAnsi="arial" w:cs="arial"/>
            <w:i/>
            <w:color w:val="0077CC"/>
            <w:sz w:val="20"/>
            <w:u w:val="single"/>
            <w:shd w:val="clear" w:color="auto" w:fill="FFFFFF"/>
            <w:lang w:val="en-US" w:eastAsia="en-US" w:bidi="ar-SA"/>
          </w:rPr>
          <w:t>https://perma.cc/2DJP-PFWM</w:t>
        </w:r>
      </w:hyperlink>
      <w:r>
        <w:rPr>
          <w:rFonts w:ascii="arial" w:eastAsia="arial" w:hAnsi="arial" w:cs="arial"/>
          <w:color w:val="000000"/>
          <w:sz w:val="20"/>
          <w:lang w:val="en-US" w:eastAsia="en-US" w:bidi="ar-SA"/>
        </w:rPr>
        <w:t>] (achieved Nov. 3,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(253.) See Monitoring and Evaluation, MDG ACHIEVEMENT FUND, </w:t>
      </w:r>
      <w:hyperlink r:id="rId1234" w:history="1">
        <w:r>
          <w:rPr>
            <w:rFonts w:ascii="arial" w:eastAsia="arial" w:hAnsi="arial" w:cs="arial"/>
            <w:i/>
            <w:color w:val="0077CC"/>
            <w:sz w:val="20"/>
            <w:u w:val="single"/>
            <w:shd w:val="clear" w:color="auto" w:fill="FFFFFF"/>
            <w:lang w:val="en-US" w:eastAsia="en-US" w:bidi="ar-SA"/>
          </w:rPr>
          <w:t>http://www.mdgfund.org/content/monitoringandevaluation</w:t>
        </w:r>
      </w:hyperlink>
      <w:r>
        <w:rPr>
          <w:rFonts w:ascii="arial" w:eastAsia="arial" w:hAnsi="arial" w:cs="arial"/>
          <w:color w:val="000000"/>
          <w:sz w:val="20"/>
          <w:lang w:val="en-US" w:eastAsia="en-US" w:bidi="ar-SA"/>
        </w:rPr>
        <w:t xml:space="preserve"> (last visited Feb. 9, 2019) [           </w:t>
      </w:r>
      <w:hyperlink r:id="rId1235" w:history="1">
        <w:r>
          <w:rPr>
            <w:rFonts w:ascii="arial" w:eastAsia="arial" w:hAnsi="arial" w:cs="arial"/>
            <w:i/>
            <w:color w:val="0077CC"/>
            <w:sz w:val="20"/>
            <w:u w:val="single"/>
            <w:shd w:val="clear" w:color="auto" w:fill="FFFFFF"/>
            <w:lang w:val="en-US" w:eastAsia="en-US" w:bidi="ar-SA"/>
          </w:rPr>
          <w:t>https://perma.cc/N4JW-7NB5</w:t>
        </w:r>
      </w:hyperlink>
      <w:r>
        <w:rPr>
          <w:rFonts w:ascii="arial" w:eastAsia="arial" w:hAnsi="arial" w:cs="arial"/>
          <w:color w:val="000000"/>
          <w:sz w:val="20"/>
          <w:lang w:val="en-US" w:eastAsia="en-US" w:bidi="ar-SA"/>
        </w:rPr>
        <w:t>] (archived Oct. 27, 2019) (explaining the methods of monitoring and evaluation).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(254.) Celebrating 10 Years IKIin the Philippines, INT'L CLIMATE INITIATIVE (June 27, 2018), </w:t>
      </w:r>
      <w:hyperlink r:id="rId1236" w:history="1">
        <w:r>
          <w:rPr>
            <w:rFonts w:ascii="arial" w:eastAsia="arial" w:hAnsi="arial" w:cs="arial"/>
            <w:i/>
            <w:color w:val="0077CC"/>
            <w:sz w:val="20"/>
            <w:u w:val="single"/>
            <w:shd w:val="clear" w:color="auto" w:fill="FFFFFF"/>
            <w:lang w:val="en-US" w:eastAsia="en-US" w:bidi="ar-SA"/>
          </w:rPr>
          <w:t>https://www.international-climate-initiative.com/en/news/article/celebrating</w:t>
        </w:r>
      </w:hyperlink>
      <w:r>
        <w:rPr>
          <w:rFonts w:ascii="arial" w:eastAsia="arial" w:hAnsi="arial" w:cs="arial"/>
          <w:color w:val="000000"/>
          <w:sz w:val="20"/>
          <w:lang w:val="en-US" w:eastAsia="en-US" w:bidi="ar-SA"/>
        </w:rPr>
        <w:t xml:space="preserve"> _10_years_iki_in_the_philippines/ [           </w:t>
      </w:r>
      <w:hyperlink r:id="rId1237" w:history="1">
        <w:r>
          <w:rPr>
            <w:rFonts w:ascii="arial" w:eastAsia="arial" w:hAnsi="arial" w:cs="arial"/>
            <w:i/>
            <w:color w:val="0077CC"/>
            <w:sz w:val="20"/>
            <w:u w:val="single"/>
            <w:shd w:val="clear" w:color="auto" w:fill="FFFFFF"/>
            <w:lang w:val="en-US" w:eastAsia="en-US" w:bidi="ar-SA"/>
          </w:rPr>
          <w:t>https://perma.cc/3NG8-NC9Y</w:t>
        </w:r>
      </w:hyperlink>
      <w:r>
        <w:rPr>
          <w:rFonts w:ascii="arial" w:eastAsia="arial" w:hAnsi="arial" w:cs="arial"/>
          <w:color w:val="000000"/>
          <w:sz w:val="20"/>
          <w:lang w:val="en-US" w:eastAsia="en-US" w:bidi="ar-SA"/>
        </w:rPr>
        <w:t>] (archived Nov. 9,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(255.)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(257.) J.B. Ruhl, Climate Change Adaptation and the Structural Transformation of Environmental Law, 40 LEWIS &amp; CLABK ENVTL. L. 363, 386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(258.) 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(259.) See Andrew Wu, Green Versus Gray Infrastructure: The Economics of Flood Adaptation in Fiji, YALE ENV'T REV. (Sept. 1, 2016), </w:t>
      </w:r>
      <w:hyperlink r:id="rId1238" w:history="1">
        <w:r>
          <w:rPr>
            <w:rFonts w:ascii="arial" w:eastAsia="arial" w:hAnsi="arial" w:cs="arial"/>
            <w:i/>
            <w:color w:val="0077CC"/>
            <w:sz w:val="20"/>
            <w:u w:val="single"/>
            <w:shd w:val="clear" w:color="auto" w:fill="FFFFFF"/>
            <w:lang w:val="en-US" w:eastAsia="en-US" w:bidi="ar-SA"/>
          </w:rPr>
          <w:t>https://environment-review.yale.edu/green-versus-gray</w:t>
        </w:r>
      </w:hyperlink>
      <w:r>
        <w:rPr>
          <w:rFonts w:ascii="arial" w:eastAsia="arial" w:hAnsi="arial" w:cs="arial"/>
          <w:color w:val="000000"/>
          <w:sz w:val="20"/>
          <w:lang w:val="en-US" w:eastAsia="en-US" w:bidi="ar-SA"/>
        </w:rPr>
        <w:t xml:space="preserve"> -infrastructure-economics-flood-adaptation-fiji-0 [           </w:t>
      </w:r>
      <w:hyperlink r:id="rId1239" w:history="1">
        <w:r>
          <w:rPr>
            <w:rFonts w:ascii="arial" w:eastAsia="arial" w:hAnsi="arial" w:cs="arial"/>
            <w:i/>
            <w:color w:val="0077CC"/>
            <w:sz w:val="20"/>
            <w:u w:val="single"/>
            <w:shd w:val="clear" w:color="auto" w:fill="FFFFFF"/>
            <w:lang w:val="en-US" w:eastAsia="en-US" w:bidi="ar-SA"/>
          </w:rPr>
          <w:t>https://perma.cc/9435-RSKR</w:t>
        </w:r>
      </w:hyperlink>
      <w:r>
        <w:rPr>
          <w:rFonts w:ascii="arial" w:eastAsia="arial" w:hAnsi="arial" w:cs="arial"/>
          <w:color w:val="000000"/>
          <w:sz w:val="20"/>
          <w:lang w:val="en-US" w:eastAsia="en-US" w:bidi="ar-SA"/>
        </w:rPr>
        <w:t>] (archived Oct. 27, 2019) (comparing and contrasting the benefits of green infrastructure versus gray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(260.)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(261.) See Adam Daigneault et al., Dredging Versus Hedging: Comparing Hard Infrastructure to Ecosystem-based Adaptation to Flooding, 122 ECOLOGICAL ECON. 2, 25 (2015) (comparing ecosystem-based adaptation to hard infrastructure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(262.) See Wu, supra note 259.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(263.) See id. (describing "green" infrastructure methods to include replanting vegetation in headwaters and riparian zones to reduce flooding and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(264.) Daigneault et al., supra note 261.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(265.) See supra Part III.A.3.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(266.) See supra Part III.B.3.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(267.) See supra Part III.C.3.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(268.) See supra Table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(269.) See supra Part III.A.3.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(270.) See Ruggeri, supra note 80 (describing how developers in Miami recently built a new development higher than the current flood plain as an adaptation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(271.) See supra Part III.A.3.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(272.) See Wu, supra note 259 (identifying green infrastructure as a cost-effective method to address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(273.) See supra Parts III.B.3 &amp; III.C.3.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(274.) See supra Part III.A.3.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(275.) See Rob McDonald, Is Green Infrastructure Doomed to Underinvestment, Just Like Our Gray Infrastructure?, COOL GREEN SCI. (July 7, 2016), </w:t>
      </w:r>
      <w:hyperlink r:id="rId1240" w:history="1">
        <w:r>
          <w:rPr>
            <w:rFonts w:ascii="arial" w:eastAsia="arial" w:hAnsi="arial" w:cs="arial"/>
            <w:i/>
            <w:color w:val="0077CC"/>
            <w:sz w:val="20"/>
            <w:u w:val="single"/>
            <w:shd w:val="clear" w:color="auto" w:fill="FFFFFF"/>
            <w:lang w:val="en-US" w:eastAsia="en-US" w:bidi="ar-SA"/>
          </w:rPr>
          <w:t>https://blog.nature.org/science/2016/07/07/green-infrastructure-doomedunderinvestment-grey-nature-based-solutions</w:t>
        </w:r>
      </w:hyperlink>
      <w:r>
        <w:rPr>
          <w:rFonts w:ascii="arial" w:eastAsia="arial" w:hAnsi="arial" w:cs="arial"/>
          <w:color w:val="000000"/>
          <w:sz w:val="20"/>
          <w:lang w:val="en-US" w:eastAsia="en-US" w:bidi="ar-SA"/>
        </w:rPr>
        <w:t xml:space="preserve"> -investment/ [           </w:t>
      </w:r>
      <w:hyperlink r:id="rId1241" w:history="1">
        <w:r>
          <w:rPr>
            <w:rFonts w:ascii="arial" w:eastAsia="arial" w:hAnsi="arial" w:cs="arial"/>
            <w:i/>
            <w:color w:val="0077CC"/>
            <w:sz w:val="20"/>
            <w:u w:val="single"/>
            <w:shd w:val="clear" w:color="auto" w:fill="FFFFFF"/>
            <w:lang w:val="en-US" w:eastAsia="en-US" w:bidi="ar-SA"/>
          </w:rPr>
          <w:t>https://perma.cc/F6HMZ6D8</w:t>
        </w:r>
      </w:hyperlink>
      <w:r>
        <w:rPr>
          <w:rFonts w:ascii="arial" w:eastAsia="arial" w:hAnsi="arial" w:cs="arial"/>
          <w:color w:val="000000"/>
          <w:sz w:val="20"/>
          <w:lang w:val="en-US" w:eastAsia="en-US" w:bidi="ar-SA"/>
        </w:rPr>
        <w:t>] (archived Oct. 27, 2019) (asserting that green infrastructure is underinvested in because of collective action failure and less immediately-realized benefits than gray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(276.) Ruhl, supra note 257, at 288.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(277.) See id. (asserting that the transformation mode of response occurs when a city acknowledges that maintaining the status quo is not 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(278.)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(279.) See supra Table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(280.) See supra Part III.C.3.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(281.) Livesay PBS Interview, supra note 138.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(282.) See supra Part III.C.3.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(283.) See generally Goulder &amp; Stavins, supra note 44 (discussing various arguments in support of state-level climate policy).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(284.) Planning for Climate Change Adaptation, U.S. Envtl. Prot. AGENCY, </w:t>
      </w:r>
      <w:hyperlink r:id="rId1242" w:history="1">
        <w:r>
          <w:rPr>
            <w:rFonts w:ascii="arial" w:eastAsia="arial" w:hAnsi="arial" w:cs="arial"/>
            <w:i/>
            <w:color w:val="0077CC"/>
            <w:sz w:val="20"/>
            <w:u w:val="single"/>
            <w:shd w:val="clear" w:color="auto" w:fill="FFFFFF"/>
            <w:lang w:val="en-US" w:eastAsia="en-US" w:bidi="ar-SA"/>
          </w:rPr>
          <w:t>https://www.epa.gov/arc-x/planning-climate-change-adaptation</w:t>
        </w:r>
      </w:hyperlink>
      <w:r>
        <w:rPr>
          <w:rFonts w:ascii="arial" w:eastAsia="arial" w:hAnsi="arial" w:cs="arial"/>
          <w:color w:val="000000"/>
          <w:sz w:val="20"/>
          <w:lang w:val="en-US" w:eastAsia="en-US" w:bidi="ar-SA"/>
        </w:rPr>
        <w:t xml:space="preserve"> (last visited Feb. 28, 2019) [           </w:t>
      </w:r>
      <w:hyperlink r:id="rId1243" w:history="1">
        <w:r>
          <w:rPr>
            <w:rFonts w:ascii="arial" w:eastAsia="arial" w:hAnsi="arial" w:cs="arial"/>
            <w:i/>
            <w:color w:val="0077CC"/>
            <w:sz w:val="20"/>
            <w:u w:val="single"/>
            <w:shd w:val="clear" w:color="auto" w:fill="FFFFFF"/>
            <w:lang w:val="en-US" w:eastAsia="en-US" w:bidi="ar-SA"/>
          </w:rPr>
          <w:t>https://perma.cc/63GF-LX56</w:t>
        </w:r>
      </w:hyperlink>
      <w:r>
        <w:rPr>
          <w:rFonts w:ascii="arial" w:eastAsia="arial" w:hAnsi="arial" w:cs="arial"/>
          <w:color w:val="000000"/>
          <w:sz w:val="20"/>
          <w:lang w:val="en-US" w:eastAsia="en-US" w:bidi="ar-SA"/>
        </w:rPr>
        <w:t>] (archived Oct. 27, 2019) (acknowledging that there is no "one size fits all" approach for communities to address the evolving climate, as impact will vary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(285.) Goulder &amp; Stavins, supra note 44, at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(286.) 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(287.) See supra Part III.C.4.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(288.) Evans, supra note 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Emma Rose, J.D. Candidate, 2020, Vanderbilt Law School; B.A., 2017, Duke University. I would like to thank Professor J.B. Ruhl for his guidance and support. I would also like to express my gratitude to the editorial staff and Executive Board of the Vanderbilt Journal of Transnational Law for their excellent work throughout this publication process, as well as my family and friends for their encouragement.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1 Country United States/South Venice (266) Philippines (267) Florida (265) Resist Gray infrastructure Gray Gray * Elevating Infrastructure Infrastructure wastewater * Raising * Retrofitting treatment doorways houses to be facility * MOSE climate * Raising resistant, roadways Green including * floodgates, infrastructure elevating them seawalls, and * Restoring * City shelter tidal valves mudflats, salt plan * Requiring new marshes * Sustainable buildings to * Renourishing economic have elevated beaches, development floors restore natural (energy-efficient * $400 million vegetation and facilities, integrated species waste pumping system management * Construction of improvement Port Miami etc.) Tunnel with Green floodgate Infrastructure * Propagating Green mangrove infrastructure thickets * Living Shorelines * Rehabilitating ecosystems * Restoring watersheds to maximum capacities (alleviating water scarcity) * Designation of more protected habitats Transform * No significant * No significant * Climate school transformative transformative for localized projects yet projects yet information so communities can better change their habits/practices * Ecologicalbased farming practices (changing crops, utilizing weather data, etc.) * Climateproofing training for local officials Retreat * No significant * Abandoning * New warning retreat yet first floors systems, contingency plans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44"/>
          <w:headerReference w:type="default" r:id="rId1245"/>
          <w:footerReference w:type="even" r:id="rId1246"/>
          <w:footerReference w:type="default" r:id="rId1247"/>
          <w:headerReference w:type="first" r:id="rId1248"/>
          <w:footerReference w:type="first" r:id="rId124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0" w:history="1">
        <w:r>
          <w:rPr>
            <w:rFonts w:ascii="arial" w:eastAsia="arial" w:hAnsi="arial" w:cs="arial"/>
            <w:b/>
            <w:bCs/>
            <w:i/>
            <w:color w:val="0077CC"/>
            <w:kern w:val="32"/>
            <w:sz w:val="28"/>
            <w:szCs w:val="32"/>
            <w:u w:val="single"/>
            <w:shd w:val="clear" w:color="auto" w:fill="FFFFFF"/>
            <w:lang w:val="en-US" w:eastAsia="en-US" w:bidi="ar-SA"/>
          </w:rPr>
          <w:t>#HoHum. Climate Change Will Devastate National Parks, Impact Electrical Grids, Spur Mass Migration In The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CleanTechnica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2018 Tuesday 8:06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 Hanley</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94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02, 2018( CleanTechnica: </w:t>
      </w:r>
      <w:hyperlink r:id="rId143"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Delivered by Newstex)  October 2nd, 2018 by Steve Hanley[1] For a hoax invented by the Chinese, climate change is having some very real impacts on the United States and its people. As the evidence grows that the Earth will continue to get warmer — something even the Trump maladministration admits is true[2] — the US government continues to ignore the obvious as it coddles the Koch Brothers and the fossil fuel industry to the detriment of its own citizens. </w:t>
      </w:r>
    </w:p>
    <w:p>
      <w:pPr>
        <w:keepNext w:val="0"/>
        <w:spacing w:before="240" w:after="0" w:line="260" w:lineRule="atLeast"/>
        <w:ind w:left="0" w:right="0" w:firstLine="0"/>
        <w:jc w:val="both"/>
        <w:rPr>
          <w:lang w:val="en-US" w:eastAsia="en-US" w:bidi="ar-SA"/>
        </w:rPr>
      </w:pPr>
      <w:hyperlink r:id="rId1251" w:history="1">
        <w:r>
          <w:rPr>
            <w:rFonts w:ascii="arial" w:eastAsia="arial" w:hAnsi="arial" w:cs="arial"/>
            <w:i/>
            <w:color w:val="0077CC"/>
            <w:sz w:val="20"/>
            <w:u w:val="single"/>
            <w:shd w:val="clear" w:color="auto" w:fill="FFFFFF"/>
            <w:lang w:val="en-US" w:eastAsia="en-US" w:bidi="ar-SA"/>
          </w:rPr>
          <w:t>https://cleantechnica.com/files/2017/04/climate-change-3.jpgDevastation</w:t>
        </w:r>
      </w:hyperlink>
      <w:r>
        <w:rPr>
          <w:rFonts w:ascii="arial" w:eastAsia="arial" w:hAnsi="arial" w:cs="arial"/>
          <w:color w:val="000000"/>
          <w:sz w:val="20"/>
          <w:lang w:val="en-US" w:eastAsia="en-US" w:bidi="ar-SA"/>
        </w:rPr>
        <w:t xml:space="preserve"> Of National ParksA new study[3]published September 24 by IOP Science finds that America's national parks will likely warm twice as much as the rest of the country. According to lead author Michael Gonzalez, a climate scientist at UC Berkeley, national parks are especially vulnerable to climate change because they tend to be in arid areas or at higher elevations. The atmosphere at higher altitudes tends to heat up more quickly and reduced rainfall will put additional stress on already parched areas.            </w:t>
      </w:r>
      <w:hyperlink r:id="rId146"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Gonzalez is also the primary climate scientist for the US Parks Service, but cannot speak for the record in that capacity because all Park Service employees are prohibited from addressing the subject. According to High Country News[4], the Interior Department, now headed by avowed climate denier Ryan Zinke, has decreed that the Park Service not rely on climate science when making future plans. The Park Service office for New England has deleted all reference to climate change and flooding risks from its website, according to Reveal[5]. This is a little like Russian authorities ordering all reference to Josef Stalin deleted from history books and the Chinese government prohibiting any mention of Tiananmen Square. Willful ignorance substitutes for knowledge throughout the corrupt Trump maladministration.            </w:t>
      </w:r>
      <w:hyperlink r:id="rId1252" w:history="1">
        <w:r>
          <w:rPr>
            <w:rFonts w:ascii="arial" w:eastAsia="arial" w:hAnsi="arial" w:cs="arial"/>
            <w:i/>
            <w:color w:val="0077CC"/>
            <w:sz w:val="20"/>
            <w:u w:val="single"/>
            <w:shd w:val="clear" w:color="auto" w:fill="FFFFFF"/>
            <w:lang w:val="en-US" w:eastAsia="en-US" w:bidi="ar-SA"/>
          </w:rPr>
          <w:t>https://cleantechnica.com/files/2018/10/Joshua-Tree-National-Park.jpgGonzalez</w:t>
        </w:r>
      </w:hyperlink>
      <w:r>
        <w:rPr>
          <w:rFonts w:ascii="arial" w:eastAsia="arial" w:hAnsi="arial" w:cs="arial"/>
          <w:color w:val="000000"/>
          <w:sz w:val="20"/>
          <w:lang w:val="en-US" w:eastAsia="en-US" w:bidi="ar-SA"/>
        </w:rPr>
        <w:t xml:space="preserve"> warns in the study that 90% of the Joshua trees in Joshua Tree National Park will not survive higher temperatures. The glacier in Glacier National Park will soon be little more than a YouTube relic. Yellowstone National Park may experience up to ten times as many devastating forest fires as it does today. His research indicates parts of the national parks system could warm by as much as 9 Celsius by the end of this century. That is fine with Trump and his supporters, as there is lots of oil and gas buried underneath national parklands. If the parks are destroyed, there will be less opposition to extracting those resources. Hooray. Jonathan Jarvis was the director of the National Park Service director under Barack Obama. He now is at UC Berkeley. He tells The Guardian[6], 'The park service manages these assets, these places, for the benefit of the American people, and they should be based on the best available sound science in the long-term public interest, not for some short-term political agenda.' Only a fool would manage any enterprise based on ideology instead of facts. Enough said.Climate Change And The Electrical GridAnother study, this one conducted by researchers at the University of Buffalo and Purdue University and published in the journal Risk Analysis[7], warns that the utility industry is not accounting for climate change adequately when planning for the future of the nation's electrical grid. The researchers say current prediction models commonly used by the industry fail to properly account for the impact of higher average temperatures in the future. It offers a new model that includes key climate predictors — mean dew point temperature and extreme maximum temperature — that permit a more accurate view of how climate change will alter future electricity demands.            </w:t>
      </w:r>
      <w:hyperlink r:id="rId1253" w:history="1">
        <w:r>
          <w:rPr>
            <w:rFonts w:ascii="arial" w:eastAsia="arial" w:hAnsi="arial" w:cs="arial"/>
            <w:i/>
            <w:color w:val="0077CC"/>
            <w:sz w:val="20"/>
            <w:u w:val="single"/>
            <w:shd w:val="clear" w:color="auto" w:fill="FFFFFF"/>
            <w:lang w:val="en-US" w:eastAsia="en-US" w:bidi="ar-SA"/>
          </w:rPr>
          <w:t>https://cleantechnica.com/files/2017/01/Mexico-grid-integration-Trump.jpeg'Existing</w:t>
        </w:r>
      </w:hyperlink>
      <w:r>
        <w:rPr>
          <w:rFonts w:ascii="arial" w:eastAsia="arial" w:hAnsi="arial" w:cs="arial"/>
          <w:color w:val="000000"/>
          <w:sz w:val="20"/>
          <w:lang w:val="en-US" w:eastAsia="en-US" w:bidi="ar-SA"/>
        </w:rPr>
        <w:t xml:space="preserve"> energy demand models haven't kept pace with our increasing knowledge of how the climate is changing,' says the study's lead author Sayanti Mukherjee, PhD, assistant professor of industrial and systems engineering at the University of Buffalo. 'This is troublesome because it could lead to supply inadequacy risks that cause more power outages, which can affect everything from national security and the digital economy to public health and the environment.' 'The availability of public data in the energy sector, combined with advances in algorithmic modeling, has enabled us to go beyond existing approaches that often exhibit poor predictive performance. As a result, we're able to better characterize the nexus between energy demand and climate change, and assess future supply inadequacy risks,' says co-author Roshanak Nateghi, PhD, assistant professor of industrial engineering at Purdue. The key to accurate forecasting of electrical demand is dew point — the temperature at which the atmosphere becomes saturated and cannot hold any more water. As the dew point rises, so does demand for electricity the researchers say. Using heat maps for the state of Ohio, they say a moderate rise in the dew point, which typically happens in the summer, leads to an increase in electrical demand of up to 20%. A sharper rise in dew point could lead to a 40% increase in demand. By contrast, the Public Utility Commission of Ohio — which does not consider climate change in its models — predicts a residential demand increase of less than 4% through 2033. In the commercial sector, the increase is less — 14% — but still significantly more than the 3.2% rise expected by the PUC. The new prediction model seems to agree with a study by researchers at the University of Birmingham in the UK who say the demand for air conditioning will skyrocket as average temperatures increase. They warn that electricity to run cooling equipment could devour every kilowatt available from renewable sources[8] by 2050.A New American MigrationOver the next several decades, tens of millions of Americans are expected to migrate in search of higher ground and lower temperatures. About 13 million American homes — 6 million of them in Florida — are likely to be rendered uninhabitable[9] due to rising sea levels and frequent flooding. And what is the US government doing about it? Absolutely nothing. Instead, it is pursuing a policy of willful ignorance that will promote more fossil fuel extraction which will lead inexorably to even hotter average temperatures. This is what passes for leadership in the age of Trump.            </w:t>
      </w:r>
      <w:hyperlink r:id="rId1254" w:history="1">
        <w:r>
          <w:rPr>
            <w:rFonts w:ascii="arial" w:eastAsia="arial" w:hAnsi="arial" w:cs="arial"/>
            <w:i/>
            <w:color w:val="0077CC"/>
            <w:sz w:val="20"/>
            <w:u w:val="single"/>
            <w:shd w:val="clear" w:color="auto" w:fill="FFFFFF"/>
            <w:lang w:val="en-US" w:eastAsia="en-US" w:bidi="ar-SA"/>
          </w:rPr>
          <w:t>https://cleantechnica.com/files/2018/10/Climate-migration-in-US.png</w:t>
        </w:r>
      </w:hyperlink>
      <w:r>
        <w:rPr>
          <w:rFonts w:ascii="arial" w:eastAsia="arial" w:hAnsi="arial" w:cs="arial"/>
          <w:color w:val="000000"/>
          <w:sz w:val="20"/>
          <w:lang w:val="en-US" w:eastAsia="en-US" w:bidi="ar-SA"/>
        </w:rPr>
        <w:t xml:space="preserve"> Orrin Pilkey, professor emeritus of coastal geology at Duke University and author of a new book entitledSea Level Rise Along Americas Shores: The Slow Tsunami,tells The Guardian[10]he envisions a stream of climate migrants — many from South Florida — spreading out across America.'I don't see the slightest evidence that anyone is seriously thinking about what to do with the future climate refugee stream,' he says. 'It boggles the mind to see crowds of climate refugees arriving in town and looking for work and food.' 'They will not be the bedraggled families carrying their few possessions on their backs as we have seen in countless photos of people fleeing wars and ethnic cleansing, most recently in Myanmar and Syria,' Pilkey says. 'Instead, they will be well-off Americans driving to a new life in their cars, with moving trucks behind, carrying a lifetime of memories and possessions.' Philip Stoddard, mayor of South Miami, adds some color to the story of the coming apocalypse.'Most people will wait for the problem to be bad to take action, that's what I worry about. We can buy a lot of time, but in the end we lose. The sea level will go over the tops of our buildings.' Sanitation will be an enormous issue. 'If you're using a septic tank and your toilet starts to overflow into your bathroom because of water inundation, that's a basis-of-civilization problem,' he says. 'A medieval city wasn't a nice smelling place and they had a lot of diseases.' Jesse Keenan, a climate adaptation expert at Harvard, has his own perspective, 'Including all climate impacts, it isn't too far-fetched to imagine something twice as large as the Dustbowl,' he says.It will plunge the US into an utterly alien reality. 'It is very difficult to model human behavior under such extreme and historically unprecedented circumstances,' Keenan says.Build A Wall!All one needs to do is notice the vehemence of the anti-immigrant crowd today to imagine what things will be like when strangers from other parts of the country begin flooding into communities across America. People in Phoenix are already starting to look to Flagstaff and its lower temperatures for relief from the scorching sun.            </w:t>
      </w:r>
      <w:hyperlink r:id="rId1255" w:history="1">
        <w:r>
          <w:rPr>
            <w:rFonts w:ascii="arial" w:eastAsia="arial" w:hAnsi="arial" w:cs="arial"/>
            <w:i/>
            <w:color w:val="0077CC"/>
            <w:sz w:val="20"/>
            <w:u w:val="single"/>
            <w:shd w:val="clear" w:color="auto" w:fill="FFFFFF"/>
            <w:lang w:val="en-US" w:eastAsia="en-US" w:bidi="ar-SA"/>
          </w:rPr>
          <w:t>https://cleantechnica.com/files/2018/10/Flagstaff-AZ.jpeg'As</w:t>
        </w:r>
      </w:hyperlink>
      <w:r>
        <w:rPr>
          <w:rFonts w:ascii="arial" w:eastAsia="arial" w:hAnsi="arial" w:cs="arial"/>
          <w:color w:val="000000"/>
          <w:sz w:val="20"/>
          <w:lang w:val="en-US" w:eastAsia="en-US" w:bidi="ar-SA"/>
        </w:rPr>
        <w:t xml:space="preserve"> it gets hotter, we are getting a lot of climate refugees,' says Coral Evans, mayor of Flagstaff[11]. 'We don't mind people moving to Flagstaff at all. But about 25% of our housing is now second homes. The cost of living is our number one issue. We don't talk much about what climate change means for social justice. But where are low-income people going to live? How can they afford to stay in this city?' 'The tenor in the town is 'Stop building. Build a wall,'' says Jenny Niemann, a climate and energy specialist for the city of Flagstaff. 'People joke about that. But I think it's fair to say the town feels incredibly stressed by the increasing prices, as well as the development.' 'People will get very grumpy and upset with very hot temperatures,' says Amir Jina, an environmental economist at the University of Chicago. 'Even if you have air conditioning, some areas start to look less habitable. By the middle of the century parts of the south-west and south-east won't look attractive to live in. That insidious climate migration is the one we should worry about. The big disasters such as hurricanes will be obvious. It's the pressures we don't know or understand that will reshape population in the 21st century.'Pay Now Or Pay LaterSome communities severely affected by rising sea levels are already being paid by the federal government to pick up stakes and move to higher ground. How much could it cost to do that for all 13 million Americas who will be affected by climate change? If it costs $1 million per family, the bill could come to a staggering $13 trillion. (If you think that's high, you haven't looked at real estate prices in Miami lately.) Climate deniers scoff at the idea of a carbon fee to encourage low emissions technology. 'It's too expensive!' they cry. But so is doing nothing. 'We won't see whole areas abandoned but neighborhoods will get sparse and wild looking, the tax base will start to crumble,' said South Miami's mayor. 'We don't have the laws to deal with that sort of piecemeal retreat. It's magical thinking to think someone else will buy out your property. We need a plan as to what will be defended because at the moment the approach is that some kid in a garage will come along with a solution. There isn't going to be a mop and bucket big enough for this problem.' 'Magical thinking.' What a perfect way to describe the Republican approach to dealing with reality.Support CleanTechnica's work by becoming a Member, Supporter, or Ambassador[12]. Or you can buy a cool t-shirt, cup, baby outfit, bag, or hoodie[13] or make a one-time donation on PayPal[14].Tags: Climate change[15], climate migration[16], cost of climate change[17], Donald Trump[18], electrical grid[19], flooding[20], Global Weirding[21], Ryan Zinke[22], sea level rise[23], social justice[24], US National Parks[25] About the Author            </w:t>
      </w:r>
      <w:hyperlink r:id="rId1256" w:history="1">
        <w:r>
          <w:rPr>
            <w:rFonts w:ascii="arial" w:eastAsia="arial" w:hAnsi="arial" w:cs="arial"/>
            <w:i/>
            <w:color w:val="0077CC"/>
            <w:sz w:val="20"/>
            <w:u w:val="single"/>
            <w:shd w:val="clear" w:color="auto" w:fill="FFFFFF"/>
            <w:lang w:val="en-US" w:eastAsia="en-US" w:bidi="ar-SA"/>
          </w:rPr>
          <w:t>https://cleantechnica.com/author/stephenhanley/Steve</w:t>
        </w:r>
      </w:hyperlink>
      <w:r>
        <w:rPr>
          <w:rFonts w:ascii="arial" w:eastAsia="arial" w:hAnsi="arial" w:cs="arial"/>
          <w:color w:val="000000"/>
          <w:sz w:val="20"/>
          <w:lang w:val="en-US" w:eastAsia="en-US" w:bidi="ar-SA"/>
        </w:rPr>
        <w:t xml:space="preserve"> Hanley[26] Steve writes about the interface between technology and sustainability from his home in Rhode Island and anywhere else the Singularity may take him. His muse is Charles Kuralt -- "I see the road ahead is turning. I wonder what's around the bend?" You can follow him onGoogle +[27]and onTwitter[28]. [ 1]:            </w:t>
      </w:r>
      <w:hyperlink r:id="rId979" w:history="1">
        <w:r>
          <w:rPr>
            <w:rFonts w:ascii="arial" w:eastAsia="arial" w:hAnsi="arial" w:cs="arial"/>
            <w:i/>
            <w:color w:val="0077CC"/>
            <w:sz w:val="20"/>
            <w:u w:val="single"/>
            <w:shd w:val="clear" w:color="auto" w:fill="FFFFFF"/>
            <w:lang w:val="en-US" w:eastAsia="en-US" w:bidi="ar-SA"/>
          </w:rPr>
          <w:t>https://cleantechnica.com/author/stephenhanley/</w:t>
        </w:r>
      </w:hyperlink>
      <w:r>
        <w:rPr>
          <w:rFonts w:ascii="arial" w:eastAsia="arial" w:hAnsi="arial" w:cs="arial"/>
          <w:color w:val="000000"/>
          <w:sz w:val="20"/>
          <w:lang w:val="en-US" w:eastAsia="en-US" w:bidi="ar-SA"/>
        </w:rPr>
        <w:t xml:space="preserve"> [ 2]:            </w:t>
      </w:r>
      <w:hyperlink r:id="rId978" w:history="1">
        <w:r>
          <w:rPr>
            <w:rFonts w:ascii="arial" w:eastAsia="arial" w:hAnsi="arial" w:cs="arial"/>
            <w:i/>
            <w:color w:val="0077CC"/>
            <w:sz w:val="20"/>
            <w:u w:val="single"/>
            <w:shd w:val="clear" w:color="auto" w:fill="FFFFFF"/>
            <w:lang w:val="en-US" w:eastAsia="en-US" w:bidi="ar-SA"/>
          </w:rPr>
          <w:t>https://cleantechnica.com/2018/10/01/ho-hum-nhtsa-shrugs-off-projected-7-degree-global-temperature-rise/</w:t>
        </w:r>
      </w:hyperlink>
      <w:r>
        <w:rPr>
          <w:rFonts w:ascii="arial" w:eastAsia="arial" w:hAnsi="arial" w:cs="arial"/>
          <w:color w:val="000000"/>
          <w:sz w:val="20"/>
          <w:lang w:val="en-US" w:eastAsia="en-US" w:bidi="ar-SA"/>
        </w:rPr>
        <w:t xml:space="preserve"> [ 3]:            </w:t>
      </w:r>
      <w:hyperlink r:id="rId981" w:history="1">
        <w:r>
          <w:rPr>
            <w:rFonts w:ascii="arial" w:eastAsia="arial" w:hAnsi="arial" w:cs="arial"/>
            <w:i/>
            <w:color w:val="0077CC"/>
            <w:sz w:val="20"/>
            <w:u w:val="single"/>
            <w:shd w:val="clear" w:color="auto" w:fill="FFFFFF"/>
            <w:lang w:val="en-US" w:eastAsia="en-US" w:bidi="ar-SA"/>
          </w:rPr>
          <w:t>http://iopscience.iop.org/article/10.1088/1748-9326/aade09</w:t>
        </w:r>
      </w:hyperlink>
      <w:r>
        <w:rPr>
          <w:rFonts w:ascii="arial" w:eastAsia="arial" w:hAnsi="arial" w:cs="arial"/>
          <w:color w:val="000000"/>
          <w:sz w:val="20"/>
          <w:lang w:val="en-US" w:eastAsia="en-US" w:bidi="ar-SA"/>
        </w:rPr>
        <w:t xml:space="preserve"> [ 4]:            </w:t>
      </w:r>
      <w:hyperlink r:id="rId982" w:history="1">
        <w:r>
          <w:rPr>
            <w:rFonts w:ascii="arial" w:eastAsia="arial" w:hAnsi="arial" w:cs="arial"/>
            <w:i/>
            <w:color w:val="0077CC"/>
            <w:sz w:val="20"/>
            <w:u w:val="single"/>
            <w:shd w:val="clear" w:color="auto" w:fill="FFFFFF"/>
            <w:lang w:val="en-US" w:eastAsia="en-US" w:bidi="ar-SA"/>
          </w:rPr>
          <w:t>https://www.hcn.org/articles/climate-desk-interior-ordered-an-end-to-science-forward-parks-policy</w:t>
        </w:r>
      </w:hyperlink>
      <w:r>
        <w:rPr>
          <w:rFonts w:ascii="arial" w:eastAsia="arial" w:hAnsi="arial" w:cs="arial"/>
          <w:color w:val="000000"/>
          <w:sz w:val="20"/>
          <w:lang w:val="en-US" w:eastAsia="en-US" w:bidi="ar-SA"/>
        </w:rPr>
        <w:t xml:space="preserve"> [ 5]:            </w:t>
      </w:r>
      <w:hyperlink r:id="rId983" w:history="1">
        <w:r>
          <w:rPr>
            <w:rFonts w:ascii="arial" w:eastAsia="arial" w:hAnsi="arial" w:cs="arial"/>
            <w:i/>
            <w:color w:val="0077CC"/>
            <w:sz w:val="20"/>
            <w:u w:val="single"/>
            <w:shd w:val="clear" w:color="auto" w:fill="FFFFFF"/>
            <w:lang w:val="en-US" w:eastAsia="en-US" w:bidi="ar-SA"/>
          </w:rPr>
          <w:t>https://www.revealnews.org/article/national-park-officials-were-told-climate-change-was-sensitive-so-they-removed-it-from-a-key-planning-report/</w:t>
        </w:r>
      </w:hyperlink>
      <w:r>
        <w:rPr>
          <w:rFonts w:ascii="arial" w:eastAsia="arial" w:hAnsi="arial" w:cs="arial"/>
          <w:color w:val="000000"/>
          <w:sz w:val="20"/>
          <w:lang w:val="en-US" w:eastAsia="en-US" w:bidi="ar-SA"/>
        </w:rPr>
        <w:t xml:space="preserve"> [ 6]:            </w:t>
      </w:r>
      <w:hyperlink r:id="rId984" w:history="1">
        <w:r>
          <w:rPr>
            <w:rFonts w:ascii="arial" w:eastAsia="arial" w:hAnsi="arial" w:cs="arial"/>
            <w:i/>
            <w:color w:val="0077CC"/>
            <w:sz w:val="20"/>
            <w:u w:val="single"/>
            <w:shd w:val="clear" w:color="auto" w:fill="FFFFFF"/>
            <w:lang w:val="en-US" w:eastAsia="en-US" w:bidi="ar-SA"/>
          </w:rPr>
          <w:t>https://www.theguardian.com/environment/2018/sep/25/us-national-parks-climate-change-impacts</w:t>
        </w:r>
      </w:hyperlink>
      <w:r>
        <w:rPr>
          <w:rFonts w:ascii="arial" w:eastAsia="arial" w:hAnsi="arial" w:cs="arial"/>
          <w:color w:val="000000"/>
          <w:sz w:val="20"/>
          <w:lang w:val="en-US" w:eastAsia="en-US" w:bidi="ar-SA"/>
        </w:rPr>
        <w:t xml:space="preserve"> [ 7]:            </w:t>
      </w:r>
      <w:hyperlink r:id="rId985" w:history="1">
        <w:r>
          <w:rPr>
            <w:rFonts w:ascii="arial" w:eastAsia="arial" w:hAnsi="arial" w:cs="arial"/>
            <w:i/>
            <w:color w:val="0077CC"/>
            <w:sz w:val="20"/>
            <w:u w:val="single"/>
            <w:shd w:val="clear" w:color="auto" w:fill="FFFFFF"/>
            <w:lang w:val="en-US" w:eastAsia="en-US" w:bidi="ar-SA"/>
          </w:rPr>
          <w:t>https://onlinelibrary.wiley.com/doi/abs/10.1111/risa.13192</w:t>
        </w:r>
      </w:hyperlink>
      <w:r>
        <w:rPr>
          <w:rFonts w:ascii="arial" w:eastAsia="arial" w:hAnsi="arial" w:cs="arial"/>
          <w:color w:val="000000"/>
          <w:sz w:val="20"/>
          <w:lang w:val="en-US" w:eastAsia="en-US" w:bidi="ar-SA"/>
        </w:rPr>
        <w:t xml:space="preserve"> [ 8]:            </w:t>
      </w:r>
      <w:hyperlink r:id="rId986" w:history="1">
        <w:r>
          <w:rPr>
            <w:rFonts w:ascii="arial" w:eastAsia="arial" w:hAnsi="arial" w:cs="arial"/>
            <w:i/>
            <w:color w:val="0077CC"/>
            <w:sz w:val="20"/>
            <w:u w:val="single"/>
            <w:shd w:val="clear" w:color="auto" w:fill="FFFFFF"/>
            <w:lang w:val="en-US" w:eastAsia="en-US" w:bidi="ar-SA"/>
          </w:rPr>
          <w:t>https://cleantechnica.com/2018/07/13/cooling-people-in-a-hotter-world-could-consume-all-of-worlds-electricity-by-2050/</w:t>
        </w:r>
      </w:hyperlink>
      <w:r>
        <w:rPr>
          <w:rFonts w:ascii="arial" w:eastAsia="arial" w:hAnsi="arial" w:cs="arial"/>
          <w:color w:val="000000"/>
          <w:sz w:val="20"/>
          <w:lang w:val="en-US" w:eastAsia="en-US" w:bidi="ar-SA"/>
        </w:rPr>
        <w:t xml:space="preserve"> [ 9]:            </w:t>
      </w:r>
      <w:hyperlink r:id="rId987" w:history="1">
        <w:r>
          <w:rPr>
            <w:rFonts w:ascii="arial" w:eastAsia="arial" w:hAnsi="arial" w:cs="arial"/>
            <w:i/>
            <w:color w:val="0077CC"/>
            <w:sz w:val="20"/>
            <w:u w:val="single"/>
            <w:shd w:val="clear" w:color="auto" w:fill="FFFFFF"/>
            <w:lang w:val="en-US" w:eastAsia="en-US" w:bidi="ar-SA"/>
          </w:rPr>
          <w:t>https://www.nature.com/articles/nclimate3271.epdf</w:t>
        </w:r>
      </w:hyperlink>
      <w:r>
        <w:rPr>
          <w:rFonts w:ascii="arial" w:eastAsia="arial" w:hAnsi="arial" w:cs="arial"/>
          <w:color w:val="000000"/>
          <w:sz w:val="20"/>
          <w:lang w:val="en-US" w:eastAsia="en-US" w:bidi="ar-SA"/>
        </w:rPr>
        <w:t xml:space="preserve"> [ 10]:            </w:t>
      </w:r>
      <w:hyperlink r:id="rId988" w:history="1">
        <w:r>
          <w:rPr>
            <w:rFonts w:ascii="arial" w:eastAsia="arial" w:hAnsi="arial" w:cs="arial"/>
            <w:i/>
            <w:color w:val="0077CC"/>
            <w:sz w:val="20"/>
            <w:u w:val="single"/>
            <w:shd w:val="clear" w:color="auto" w:fill="FFFFFF"/>
            <w:lang w:val="en-US" w:eastAsia="en-US" w:bidi="ar-SA"/>
          </w:rPr>
          <w:t>https://www.theguardian.com/environment/2018/sep/24/americas-era-of-climate-mass-migration-is-here</w:t>
        </w:r>
      </w:hyperlink>
      <w:r>
        <w:rPr>
          <w:rFonts w:ascii="arial" w:eastAsia="arial" w:hAnsi="arial" w:cs="arial"/>
          <w:color w:val="000000"/>
          <w:sz w:val="20"/>
          <w:lang w:val="en-US" w:eastAsia="en-US" w:bidi="ar-SA"/>
        </w:rPr>
        <w:t xml:space="preserve"> [ 11]:            </w:t>
      </w:r>
      <w:hyperlink r:id="rId454" w:history="1">
        <w:r>
          <w:rPr>
            <w:rFonts w:ascii="arial" w:eastAsia="arial" w:hAnsi="arial" w:cs="arial"/>
            <w:i/>
            <w:color w:val="0077CC"/>
            <w:sz w:val="20"/>
            <w:u w:val="single"/>
            <w:shd w:val="clear" w:color="auto" w:fill="FFFFFF"/>
            <w:lang w:val="en-US" w:eastAsia="en-US" w:bidi="ar-SA"/>
          </w:rPr>
          <w:t>https://www.theguardian.com/environment/2018/sep/25/</w:t>
        </w:r>
      </w:hyperlink>
      <w:hyperlink r:id="rId454" w:history="1">
        <w:r>
          <w:rPr>
            <w:rFonts w:ascii="arial" w:eastAsia="arial" w:hAnsi="arial" w:cs="arial"/>
            <w:b/>
            <w:i/>
            <w:color w:val="0077CC"/>
            <w:sz w:val="20"/>
            <w:u w:val="single"/>
            <w:shd w:val="clear" w:color="auto" w:fill="FFFFFF"/>
            <w:lang w:val="en-US" w:eastAsia="en-US" w:bidi="ar-SA"/>
          </w:rPr>
          <w:t>climate-gentrification</w:t>
        </w:r>
      </w:hyperlink>
      <w:hyperlink r:id="rId454" w:history="1">
        <w:r>
          <w:rPr>
            <w:rFonts w:ascii="arial" w:eastAsia="arial" w:hAnsi="arial" w:cs="arial"/>
            <w:i/>
            <w:color w:val="0077CC"/>
            <w:sz w:val="20"/>
            <w:u w:val="single"/>
            <w:shd w:val="clear" w:color="auto" w:fill="FFFFFF"/>
            <w:lang w:val="en-US" w:eastAsia="en-US" w:bidi="ar-SA"/>
          </w:rPr>
          <w:t>-phoenix-flagstaff-miami-rich-poor</w:t>
        </w:r>
      </w:hyperlink>
      <w:r>
        <w:rPr>
          <w:rFonts w:ascii="arial" w:eastAsia="arial" w:hAnsi="arial" w:cs="arial"/>
          <w:color w:val="000000"/>
          <w:sz w:val="20"/>
          <w:lang w:val="en-US" w:eastAsia="en-US" w:bidi="ar-SA"/>
        </w:rPr>
        <w:t xml:space="preserve"> [ 12]:            </w:t>
      </w:r>
      <w:hyperlink r:id="rId146"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[ 13]:            </w:t>
      </w:r>
      <w:hyperlink r:id="rId1257" w:history="1">
        <w:r>
          <w:rPr>
            <w:rFonts w:ascii="arial" w:eastAsia="arial" w:hAnsi="arial" w:cs="arial"/>
            <w:i/>
            <w:color w:val="0077CC"/>
            <w:sz w:val="20"/>
            <w:u w:val="single"/>
            <w:shd w:val="clear" w:color="auto" w:fill="FFFFFF"/>
            <w:lang w:val="en-US" w:eastAsia="en-US" w:bidi="ar-SA"/>
          </w:rPr>
          <w:t>https://cleantechnica.com/shop/#!/</w:t>
        </w:r>
      </w:hyperlink>
      <w:r>
        <w:rPr>
          <w:rFonts w:ascii="arial" w:eastAsia="arial" w:hAnsi="arial" w:cs="arial"/>
          <w:color w:val="000000"/>
          <w:sz w:val="20"/>
          <w:lang w:val="en-US" w:eastAsia="en-US" w:bidi="ar-SA"/>
        </w:rPr>
        <w:t xml:space="preserve"> [ 14]:            </w:t>
      </w:r>
      <w:hyperlink r:id="rId1258" w:history="1">
        <w:r>
          <w:rPr>
            <w:rFonts w:ascii="arial" w:eastAsia="arial" w:hAnsi="arial" w:cs="arial"/>
            <w:i/>
            <w:color w:val="0077CC"/>
            <w:sz w:val="20"/>
            <w:u w:val="single"/>
            <w:shd w:val="clear" w:color="auto" w:fill="FFFFFF"/>
            <w:lang w:val="en-US" w:eastAsia="en-US" w:bidi="ar-SA"/>
          </w:rPr>
          <w:t>https://www.paypal.me/ImportantMedia</w:t>
        </w:r>
      </w:hyperlink>
      <w:r>
        <w:rPr>
          <w:rFonts w:ascii="arial" w:eastAsia="arial" w:hAnsi="arial" w:cs="arial"/>
          <w:color w:val="000000"/>
          <w:sz w:val="20"/>
          <w:lang w:val="en-US" w:eastAsia="en-US" w:bidi="ar-SA"/>
        </w:rPr>
        <w:t xml:space="preserve"> [ 15]:            </w:t>
      </w:r>
      <w:hyperlink r:id="rId1259" w:history="1">
        <w:r>
          <w:rPr>
            <w:rFonts w:ascii="arial" w:eastAsia="arial" w:hAnsi="arial" w:cs="arial"/>
            <w:i/>
            <w:color w:val="0077CC"/>
            <w:sz w:val="20"/>
            <w:u w:val="single"/>
            <w:shd w:val="clear" w:color="auto" w:fill="FFFFFF"/>
            <w:lang w:val="en-US" w:eastAsia="en-US" w:bidi="ar-SA"/>
          </w:rPr>
          <w:t>https://cleantechnica.com/tag/climate-change-2/</w:t>
        </w:r>
      </w:hyperlink>
      <w:r>
        <w:rPr>
          <w:rFonts w:ascii="arial" w:eastAsia="arial" w:hAnsi="arial" w:cs="arial"/>
          <w:color w:val="000000"/>
          <w:sz w:val="20"/>
          <w:lang w:val="en-US" w:eastAsia="en-US" w:bidi="ar-SA"/>
        </w:rPr>
        <w:t xml:space="preserve"> [ 16]:            </w:t>
      </w:r>
      <w:hyperlink r:id="rId1260" w:history="1">
        <w:r>
          <w:rPr>
            <w:rFonts w:ascii="arial" w:eastAsia="arial" w:hAnsi="arial" w:cs="arial"/>
            <w:i/>
            <w:color w:val="0077CC"/>
            <w:sz w:val="20"/>
            <w:u w:val="single"/>
            <w:shd w:val="clear" w:color="auto" w:fill="FFFFFF"/>
            <w:lang w:val="en-US" w:eastAsia="en-US" w:bidi="ar-SA"/>
          </w:rPr>
          <w:t>https://cleantechnica.com/tag/climate-migration/</w:t>
        </w:r>
      </w:hyperlink>
      <w:r>
        <w:rPr>
          <w:rFonts w:ascii="arial" w:eastAsia="arial" w:hAnsi="arial" w:cs="arial"/>
          <w:color w:val="000000"/>
          <w:sz w:val="20"/>
          <w:lang w:val="en-US" w:eastAsia="en-US" w:bidi="ar-SA"/>
        </w:rPr>
        <w:t xml:space="preserve"> [ 17]:            </w:t>
      </w:r>
      <w:hyperlink r:id="rId1261" w:history="1">
        <w:r>
          <w:rPr>
            <w:rFonts w:ascii="arial" w:eastAsia="arial" w:hAnsi="arial" w:cs="arial"/>
            <w:i/>
            <w:color w:val="0077CC"/>
            <w:sz w:val="20"/>
            <w:u w:val="single"/>
            <w:shd w:val="clear" w:color="auto" w:fill="FFFFFF"/>
            <w:lang w:val="en-US" w:eastAsia="en-US" w:bidi="ar-SA"/>
          </w:rPr>
          <w:t>https://cleantechnica.com/tag/cost-of-climate-change/</w:t>
        </w:r>
      </w:hyperlink>
      <w:r>
        <w:rPr>
          <w:rFonts w:ascii="arial" w:eastAsia="arial" w:hAnsi="arial" w:cs="arial"/>
          <w:color w:val="000000"/>
          <w:sz w:val="20"/>
          <w:lang w:val="en-US" w:eastAsia="en-US" w:bidi="ar-SA"/>
        </w:rPr>
        <w:t xml:space="preserve"> [ 18]:            </w:t>
      </w:r>
      <w:hyperlink r:id="rId1262" w:history="1">
        <w:r>
          <w:rPr>
            <w:rFonts w:ascii="arial" w:eastAsia="arial" w:hAnsi="arial" w:cs="arial"/>
            <w:i/>
            <w:color w:val="0077CC"/>
            <w:sz w:val="20"/>
            <w:u w:val="single"/>
            <w:shd w:val="clear" w:color="auto" w:fill="FFFFFF"/>
            <w:lang w:val="en-US" w:eastAsia="en-US" w:bidi="ar-SA"/>
          </w:rPr>
          <w:t>https://cleantechnica.com/tag/donald-trump/</w:t>
        </w:r>
      </w:hyperlink>
      <w:r>
        <w:rPr>
          <w:rFonts w:ascii="arial" w:eastAsia="arial" w:hAnsi="arial" w:cs="arial"/>
          <w:color w:val="000000"/>
          <w:sz w:val="20"/>
          <w:lang w:val="en-US" w:eastAsia="en-US" w:bidi="ar-SA"/>
        </w:rPr>
        <w:t xml:space="preserve"> [ 19]:            </w:t>
      </w:r>
      <w:hyperlink r:id="rId1263" w:history="1">
        <w:r>
          <w:rPr>
            <w:rFonts w:ascii="arial" w:eastAsia="arial" w:hAnsi="arial" w:cs="arial"/>
            <w:i/>
            <w:color w:val="0077CC"/>
            <w:sz w:val="20"/>
            <w:u w:val="single"/>
            <w:shd w:val="clear" w:color="auto" w:fill="FFFFFF"/>
            <w:lang w:val="en-US" w:eastAsia="en-US" w:bidi="ar-SA"/>
          </w:rPr>
          <w:t>https://cleantechnica.com/tag/electrical-grid/</w:t>
        </w:r>
      </w:hyperlink>
      <w:r>
        <w:rPr>
          <w:rFonts w:ascii="arial" w:eastAsia="arial" w:hAnsi="arial" w:cs="arial"/>
          <w:color w:val="000000"/>
          <w:sz w:val="20"/>
          <w:lang w:val="en-US" w:eastAsia="en-US" w:bidi="ar-SA"/>
        </w:rPr>
        <w:t xml:space="preserve"> [ 20]:            </w:t>
      </w:r>
      <w:hyperlink r:id="rId1264" w:history="1">
        <w:r>
          <w:rPr>
            <w:rFonts w:ascii="arial" w:eastAsia="arial" w:hAnsi="arial" w:cs="arial"/>
            <w:i/>
            <w:color w:val="0077CC"/>
            <w:sz w:val="20"/>
            <w:u w:val="single"/>
            <w:shd w:val="clear" w:color="auto" w:fill="FFFFFF"/>
            <w:lang w:val="en-US" w:eastAsia="en-US" w:bidi="ar-SA"/>
          </w:rPr>
          <w:t>https://cleantechnica.com/tag/flooding/</w:t>
        </w:r>
      </w:hyperlink>
      <w:r>
        <w:rPr>
          <w:rFonts w:ascii="arial" w:eastAsia="arial" w:hAnsi="arial" w:cs="arial"/>
          <w:color w:val="000000"/>
          <w:sz w:val="20"/>
          <w:lang w:val="en-US" w:eastAsia="en-US" w:bidi="ar-SA"/>
        </w:rPr>
        <w:t xml:space="preserve"> [ 21]:            </w:t>
      </w:r>
      <w:hyperlink r:id="rId1265" w:history="1">
        <w:r>
          <w:rPr>
            <w:rFonts w:ascii="arial" w:eastAsia="arial" w:hAnsi="arial" w:cs="arial"/>
            <w:i/>
            <w:color w:val="0077CC"/>
            <w:sz w:val="20"/>
            <w:u w:val="single"/>
            <w:shd w:val="clear" w:color="auto" w:fill="FFFFFF"/>
            <w:lang w:val="en-US" w:eastAsia="en-US" w:bidi="ar-SA"/>
          </w:rPr>
          <w:t>https://cleantechnica.com/tag/global-warming/</w:t>
        </w:r>
      </w:hyperlink>
      <w:r>
        <w:rPr>
          <w:rFonts w:ascii="arial" w:eastAsia="arial" w:hAnsi="arial" w:cs="arial"/>
          <w:color w:val="000000"/>
          <w:sz w:val="20"/>
          <w:lang w:val="en-US" w:eastAsia="en-US" w:bidi="ar-SA"/>
        </w:rPr>
        <w:t xml:space="preserve"> [ 22]:            </w:t>
      </w:r>
      <w:hyperlink r:id="rId1266" w:history="1">
        <w:r>
          <w:rPr>
            <w:rFonts w:ascii="arial" w:eastAsia="arial" w:hAnsi="arial" w:cs="arial"/>
            <w:i/>
            <w:color w:val="0077CC"/>
            <w:sz w:val="20"/>
            <w:u w:val="single"/>
            <w:shd w:val="clear" w:color="auto" w:fill="FFFFFF"/>
            <w:lang w:val="en-US" w:eastAsia="en-US" w:bidi="ar-SA"/>
          </w:rPr>
          <w:t>https://cleantechnica.com/tag/ryan-zinke/</w:t>
        </w:r>
      </w:hyperlink>
      <w:r>
        <w:rPr>
          <w:rFonts w:ascii="arial" w:eastAsia="arial" w:hAnsi="arial" w:cs="arial"/>
          <w:color w:val="000000"/>
          <w:sz w:val="20"/>
          <w:lang w:val="en-US" w:eastAsia="en-US" w:bidi="ar-SA"/>
        </w:rPr>
        <w:t xml:space="preserve"> [ 23]:            </w:t>
      </w:r>
      <w:hyperlink r:id="rId1267" w:history="1">
        <w:r>
          <w:rPr>
            <w:rFonts w:ascii="arial" w:eastAsia="arial" w:hAnsi="arial" w:cs="arial"/>
            <w:i/>
            <w:color w:val="0077CC"/>
            <w:sz w:val="20"/>
            <w:u w:val="single"/>
            <w:shd w:val="clear" w:color="auto" w:fill="FFFFFF"/>
            <w:lang w:val="en-US" w:eastAsia="en-US" w:bidi="ar-SA"/>
          </w:rPr>
          <w:t>https://cleantechnica.com/tag/sea-level-rise/</w:t>
        </w:r>
      </w:hyperlink>
      <w:r>
        <w:rPr>
          <w:rFonts w:ascii="arial" w:eastAsia="arial" w:hAnsi="arial" w:cs="arial"/>
          <w:color w:val="000000"/>
          <w:sz w:val="20"/>
          <w:lang w:val="en-US" w:eastAsia="en-US" w:bidi="ar-SA"/>
        </w:rPr>
        <w:t xml:space="preserve"> [ 24]:            </w:t>
      </w:r>
      <w:hyperlink r:id="rId1268" w:history="1">
        <w:r>
          <w:rPr>
            <w:rFonts w:ascii="arial" w:eastAsia="arial" w:hAnsi="arial" w:cs="arial"/>
            <w:i/>
            <w:color w:val="0077CC"/>
            <w:sz w:val="20"/>
            <w:u w:val="single"/>
            <w:shd w:val="clear" w:color="auto" w:fill="FFFFFF"/>
            <w:lang w:val="en-US" w:eastAsia="en-US" w:bidi="ar-SA"/>
          </w:rPr>
          <w:t>https://cleantechnica.com/tag/social-justice/</w:t>
        </w:r>
      </w:hyperlink>
      <w:r>
        <w:rPr>
          <w:rFonts w:ascii="arial" w:eastAsia="arial" w:hAnsi="arial" w:cs="arial"/>
          <w:color w:val="000000"/>
          <w:sz w:val="20"/>
          <w:lang w:val="en-US" w:eastAsia="en-US" w:bidi="ar-SA"/>
        </w:rPr>
        <w:t xml:space="preserve"> [ 25]:            </w:t>
      </w:r>
      <w:hyperlink r:id="rId1269" w:history="1">
        <w:r>
          <w:rPr>
            <w:rFonts w:ascii="arial" w:eastAsia="arial" w:hAnsi="arial" w:cs="arial"/>
            <w:i/>
            <w:color w:val="0077CC"/>
            <w:sz w:val="20"/>
            <w:u w:val="single"/>
            <w:shd w:val="clear" w:color="auto" w:fill="FFFFFF"/>
            <w:lang w:val="en-US" w:eastAsia="en-US" w:bidi="ar-SA"/>
          </w:rPr>
          <w:t>https://cleantechnica.com/tag/us-national-parks/</w:t>
        </w:r>
      </w:hyperlink>
      <w:r>
        <w:rPr>
          <w:rFonts w:ascii="arial" w:eastAsia="arial" w:hAnsi="arial" w:cs="arial"/>
          <w:color w:val="000000"/>
          <w:sz w:val="20"/>
          <w:lang w:val="en-US" w:eastAsia="en-US" w:bidi="ar-SA"/>
        </w:rPr>
        <w:t xml:space="preserve"> [ 26]:            </w:t>
      </w:r>
      <w:hyperlink r:id="rId979" w:history="1">
        <w:r>
          <w:rPr>
            <w:rFonts w:ascii="arial" w:eastAsia="arial" w:hAnsi="arial" w:cs="arial"/>
            <w:i/>
            <w:color w:val="0077CC"/>
            <w:sz w:val="20"/>
            <w:u w:val="single"/>
            <w:shd w:val="clear" w:color="auto" w:fill="FFFFFF"/>
            <w:lang w:val="en-US" w:eastAsia="en-US" w:bidi="ar-SA"/>
          </w:rPr>
          <w:t>https://cleantechnica.com/author/stephenhanley/</w:t>
        </w:r>
      </w:hyperlink>
      <w:r>
        <w:rPr>
          <w:rFonts w:ascii="arial" w:eastAsia="arial" w:hAnsi="arial" w:cs="arial"/>
          <w:color w:val="000000"/>
          <w:sz w:val="20"/>
          <w:lang w:val="en-US" w:eastAsia="en-US" w:bidi="ar-SA"/>
        </w:rPr>
        <w:t xml:space="preserve"> [ 27]:            </w:t>
      </w:r>
      <w:hyperlink r:id="rId1270" w:history="1">
        <w:r>
          <w:rPr>
            <w:rFonts w:ascii="arial" w:eastAsia="arial" w:hAnsi="arial" w:cs="arial"/>
            <w:i/>
            <w:color w:val="0077CC"/>
            <w:sz w:val="20"/>
            <w:u w:val="single"/>
            <w:shd w:val="clear" w:color="auto" w:fill="FFFFFF"/>
            <w:lang w:val="en-US" w:eastAsia="en-US" w:bidi="ar-SA"/>
          </w:rPr>
          <w:t>https://www.google.com/+SteveHanleyRI</w:t>
        </w:r>
      </w:hyperlink>
      <w:r>
        <w:rPr>
          <w:rFonts w:ascii="arial" w:eastAsia="arial" w:hAnsi="arial" w:cs="arial"/>
          <w:color w:val="000000"/>
          <w:sz w:val="20"/>
          <w:lang w:val="en-US" w:eastAsia="en-US" w:bidi="ar-SA"/>
        </w:rPr>
        <w:t xml:space="preserve"> [ 28]:            </w:t>
      </w:r>
      <w:hyperlink r:id="rId1271" w:history="1">
        <w:r>
          <w:rPr>
            <w:rFonts w:ascii="arial" w:eastAsia="arial" w:hAnsi="arial" w:cs="arial"/>
            <w:i/>
            <w:color w:val="0077CC"/>
            <w:sz w:val="20"/>
            <w:u w:val="single"/>
            <w:shd w:val="clear" w:color="auto" w:fill="FFFFFF"/>
            <w:lang w:val="en-US" w:eastAsia="en-US" w:bidi="ar-SA"/>
          </w:rPr>
          <w:t>https://twitter.com/SteveHanleyRI</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2"/>
          <w:headerReference w:type="default" r:id="rId1273"/>
          <w:footerReference w:type="even" r:id="rId1274"/>
          <w:footerReference w:type="default" r:id="rId1275"/>
          <w:headerReference w:type="first" r:id="rId1276"/>
          <w:footerReference w:type="first" r:id="rId127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78" w:history="1">
        <w:r>
          <w:rPr>
            <w:rFonts w:ascii="arial" w:eastAsia="arial" w:hAnsi="arial" w:cs="arial"/>
            <w:b/>
            <w:bCs/>
            <w:i/>
            <w:color w:val="0077CC"/>
            <w:kern w:val="32"/>
            <w:sz w:val="28"/>
            <w:szCs w:val="32"/>
            <w:u w:val="single"/>
            <w:shd w:val="clear" w:color="auto" w:fill="FFFFFF"/>
            <w:lang w:val="en-US" w:eastAsia="en-US" w:bidi="ar-SA"/>
          </w:rPr>
          <w:t>How They Changed Their Minds About Global Warming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2018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LIVIA ALBECK-RIPKA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Richard Cizik used to believe climate change was a myth. The science had to be rigged, he thought; those who believed in it were just tree-huggers. But in 2002, a friend convinced Mr. Cizik to go to a conference about climate change, and there, he said, ''the scales came off my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70 percent of Americans now say that climate change is caused mainly by human activity, the highest percentage since Gallup began tracking it two decades ago. The number of Americans who say they worry ''a great deal'' about climate change has risen by about 20 percentage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people don't change their minds easily about controversial issues. So what is behind this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Anthony Leiserowitz, the director of the Yale Program on Climate Change Communication, said Americans' opinions about global warming have fluctuated over the years, shifting along with partisan fissures, extreme weather events and messages from political and religious figures. But the overall upward trend in opinion, he said, was strongly tied to the fact that more people are beginning to relate to climate change as a personal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certainly many Americans who remain undecided or doubtful. Toby Wilder, a salesman from Seattle, said he found it hard to imagine that human-caused climate change was anything but a hoax propagated by elites who fly private jets. ''If they are wasting more fuel in a month than I do in my lifetime, then how can I believe it?''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Greg Sandmeyer, a social studies teacher at Timberline High School in Boise, Idaho, is also unconvinced. ''It's one thing to say it's happening, but it's another to make laws that will affect 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broader shift in public opinion, however gradual, has moved toward acceptance of human-caused global warming. In order to learn more about the attitudes that are fueling this change, we spoke with dozens of people. Here are six of their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Meteorologist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Jennifer Rukavina, 38, Paducah, 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Jennifer Rukavina became a television meteorologist, she noticed her colleagues were divided into two camps: believers and nonbelievers. Ms. Rukavina didn't know at first which camp she fell into, but she certainly wasn't ''convinced'' about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group, meteorologists are no more or less likely than the general public to say that humans are the primary cause of climate change. In the early 2000s, when Ms. Rukavina began her career, Al Gore, the former vice president and climate change activist, had just released his film ''An Inconvenient Truth.'' The split among her colleagues, Ms. Rukavina said, was largely focused around the political ''theater'' surrounding the film, which experts often describe as a flash point in the deepening partisan divide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decided that I needed to educate myself, because the meteorologist is often viewed as the station scientist,'' Ms. Rukavina said. In 2008, she attended her first Glen Gerberg Weather and Climate Summit -- a meeting of weathercasters and climate scientists -- in Colorado. After hearing from the scientists themselves, Ms. Rukavina said, she changed her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a registered Republican, but I don't let politics dictate what good science is to me,'' she said. Every year since, Ms. Rukavina has briefed her WPSD viewers live from the conference. ''It really doesn't matter to me what my viewers think of climate change,'' she said. ''What matters to me most is being able to prepare them for the changes that lie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Retired Coal Miner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Stanley Sturgill, 72, Harlan County, 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Stanley Sturgill first learned about global warming in the early 1990s, he was working as a federal coal mine inspector in Lynch, Ky. Mr. Sturgill, who worked 41 years in the coal mines before retiring in 2009, said he was ''disheartened and sickened'' when he understood the full extent to which human beings were damaging the environment. But he kept quiet on the issue, for fear of losing his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why I got into trying to stop it just as quick as I retired,'' he said. ''You can hold your nose and do a lot of things, and that's what I had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 last year, Mr. Sturgill, who now describes himself as a climate change activist, testified at a public hearing held by the Environmental Protection Agency in Charleston, W.Va. He also spoke at the 2014 People's Climate March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Sturgill now has black lung and chronic obstructive pulmonary disease from his years spent in the mines, he said. ''I knew we were polluting the Earth, but it took time to have a full understanding that what goes around comes around,''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Community Organizer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Valencia Gunder, 33,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Growing up in Liberty City, Valencia Gunder never thought about climate change. The neighborhood, one of the poorest in Miami, had other ''social ills'' to deal with,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wouldn't hear anybody talking about climate change,'' Ms. Gunder said. ''Not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recent years, Liberty City -- roughly two miles from the coast and on higher ground than other parts of Miami -- has become more attractive to developers, who talk about the neighborhood as ''future beachfront property,'' Ms. Gunder said. ''They're coming in, putting in multimillion-dollar investments. We're like a candy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wasn't until a community meeting in 2016, however, that Ms. Gunder first heard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Something clicked, she said. ''Climate change and sea level rise is causing individuals to have to abandon their shore-front homes in more affluent communities and go inland, and the communities inland are lower-income communities,'' she said. ''That was like, 'Oh my goodness, wait a minute.'''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that meeting, Ms. Gunder trained to speak on behalf of a local climate activism group, the CLEO Institute, and has since run more than a dozen workshops educating some of Miami's lowest-income communities about the ways climate change could affect them personally. Ms. Gunder often finds herself speaking to a room full of people who may have never heard about climate change. ''Their minds are always blown,''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Evangelical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 Cizik, 66, Fredericksburg, 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2002, the Rev. Richard Cizik would have described himself as ''a faithful member of the religious right,'' he said. So when the Rev. Jim Ball, a founder of the Evangelical Environmental Network, invited him to a climate change conference that year, Mr. Cizik was hesitant.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heard the evidence over four days, did a fist to the forehead and thought, 'Oh my gosh, if this is true, everything has changed,''' said Mr. Cizik, who was then vice president for government affairs at the National Association of Evangelicals. ''I liken it to a religious conversion, and not just because I saw something I'd never seen before -- I felt a deep sense of repentance.''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 few years later, when Mr. Cizik began encouraging his fellow evangelicals to learn more about climate change, he was ostracized. Dozens of community leaders signed a petition for his firing. ''Ostensibly it was over my supporting civil unions, but the real reality was that the right didn't like my position on climate change,'' Mr. Cizik said. ''The entire religious right just attacked me. It was pretty aggressive.''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Cizik and his wife sold a car, started recycling and modified parts of their home to be more environmentally friendly, he said. They began to do what they thought God was calling them to do: change their minds. ''If you've never changed your mind about something, pinch yourself, you may be dead,'' Mr. Cizik said. ''If we don't change our mind about this subject, we will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Charter Fleet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Lynne Foster, 70, Hatteras Island, 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25 years, Lynne Foster and her husband, Ernie, have run the Albatross Fleet, a charter fishing operation on Hatteras Island in North Carolina's Outer Banks, trolling the Gulf Stream for mahi-mahi, yellowfin tuna and wahoo.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live in a very dynamic natural environment and things are constantly changing,'' Ms. Foster said. But when the roads in Hatteras began to flood more often, the coast began to erode and uprooted trees floated down Pamlico Sound, Ms. Foster knew something was different,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Watching the southern end of Hatteras Island all but ''float away,'' she said, changed her mind about climate change. ''It's hard to live here, and watch so many natural changes take place, and not blame human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years, rising seas have ravaged the Outer Banks, but Ms. Foster said many people in her community still don't discuss why. ''There are some who do not believe it on principle, even though they can see it with their own eyes,'' she said, ''but they don't put a name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Tomás Regalado, 70,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Tomás Regalado, a Republican, was elected mayor of Miami in November 2009, climate change was not on his agenda. At the time Mr. Regalado thought that sea level rise was ''a very distant future possibility,'' and that talking about it was a waste of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Regalado's son Jose had his own agenda. Early one morning during his father's second term as mayor, he made him a cup of coffee and sat him down, with a map, to talk about climate change. ''I realized that if this was happening somewhere in the Pacific, well, it could happen here,'' Mr. Regalado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Hurricane Irma hit Miami, Mr. Regalado witnessed the vulnerability of his city firsthand. ''I think I really understood when I saw people trying to get to their cars, and their cars were flooded,'' he said. ''They were stranded.''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 last year, as Mr. Regalado was leaving office, Miami voters supported his idea for a $400 million bond, half of which is dedicated to protecting the city from sea level rise and climate change. ''I think it's a clear message to Washington that the majority of people in Miami at least understand and see this as a nonpartisan issue,'' Mr. Regalado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more complete version of the story than the one that appeared in print.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6" style="position:absolute;z-index:2518128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DRAWINGS (DRAWINGS BY LOUISA BERTMAN)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9"/>
          <w:headerReference w:type="default" r:id="rId1280"/>
          <w:footerReference w:type="even" r:id="rId1281"/>
          <w:footerReference w:type="default" r:id="rId1282"/>
          <w:headerReference w:type="first" r:id="rId1283"/>
          <w:footerReference w:type="first" r:id="rId1284"/>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85" w:history="1">
        <w:r>
          <w:rPr>
            <w:rFonts w:ascii="arial" w:eastAsia="arial" w:hAnsi="arial" w:cs="arial"/>
            <w:b/>
            <w:bCs/>
            <w:i/>
            <w:color w:val="0077CC"/>
            <w:kern w:val="32"/>
            <w:sz w:val="28"/>
            <w:szCs w:val="32"/>
            <w:u w:val="single"/>
            <w:shd w:val="clear" w:color="auto" w:fill="FFFFFF"/>
            <w:lang w:val="en-US" w:eastAsia="en-US" w:bidi="ar-SA"/>
          </w:rPr>
          <w:t>House Financial Services Committee Issues Testimony From Greater New Orleans Fair Housing Action Center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 8:54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House Financial Services Committee issued the following testimony by Cashauna Hill, executive director of the Greater New Orleans Fair Housing Action Center, at a hearing entitled "Fair Housing Act: Reviewing Efforts to Eliminate Discrimination and Promote Opportunity in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morning, my name is Cashauna Hill and I am the executive director of the Greater New Orleans Fair Housing Action Center. I first want to thank Chairwoman Maxine Waters for the opportunity to address the Committee and review GNO Fair Housing's efforts to live up to the mandate of the Fair Housing Act. I am immensely grateful for your consistent support and advocacy on behalf of those most impacted by housing segregation and discrimination. We have particularly appreciated your commitment to south Louisiana's recovery following Hurricane Katrina. I would also like to thank Ranking Member McHenry and the members of the Committee for welcoming all us here today to discuss full and effective enforcement of the Fair Housing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Fair Housing Action Center is a non-profit, civil rights organization established in 1995 to eradicate housing discrimination and segregation. We are based in New Orleans and serve the entire state of Louisiana as the only full-service fair housing advocacy group in the jurisdiction. GNO Fair Housing's work includes education, investigation, enforcement, and policy advocacy activities. We are dedicated to fighting housing discrimination because it is an illegal and divisive force that perpetuates poverty and segregation, and limits access to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 Housing Act Enforcement and the Fair Housing Initiatives Program (FHIP)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begin with a story of one of our clients to emphasize the real-life impacts of the protections afforded by the Fair Housing Act. In 2014, a nursing student named Marilyn1 lived in New Orleans and was celebrating Christmas with her three-year-old son. Marilyn invited her ex -- the father of her son -- over to help decorate the tree and to visit their child; however, he became violent when she refused his advances. He choked Marilyn and threw her into a mirror. A neighbor heard the commotion and called the police. When she returned the next day after being treated for her injuries at a local hospital, the property manager told Marilyn she had to move out because of the complex's "zero tolerance" policy on domestic violence. Because Louisiana's landlord-tenant laws allow evictions with only five days' notice, Marilyn had only a few days to find a new apartment, and when she did, it was more expensive and much further from her job and her son's school. She was forced to move to a neighborhood in which she felt less safe, and one night after working a shift at her second job, she was robbed at gunpoint in the parking lot of the new apartment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 eventually made her way to the Fair Housing Action Center, where our attorneys -- partially funded through HUD's Fair Housing Initiatives Program (FHIP) -- were able to take her case at no cost. Under the Federal Violence Against Women Act, Marilyn would have been protected had she lived in HUD-subsidized housing. But because she did not have a Housing Choice Voucher or other subsidy, there were no federal or state protections explicitly ensuring that she was not punished for the actions of her abuser. Instead, the Fair Housing Action Center made use of a 2013 HUD rule and legal theory upheld by Supreme Court known as Disparate Impact. That theory holds that some policies that seem neutral -- like the complex's "zero tolerance" policy -- can unfairly exclude certain groups of people. In this case, the policy had a disparate impact on women, who are most likely to be victims in domestic violence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"Marilyn's case eventually settled, but not before she became an advocate for changes to protect other women in similar situations. Due to her efforts, together with GNO Fair Housing's policy staff, the Louisiana Legislature passed new protections for survivors of domestic violence in 2015. Months after its passage, that law prevented the eviction of a recently assaulted pregnant woman and continues to assist survivors across our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share this story because chronic underfunding and delays in administration are jeopardizing our ability to enforce the Fair Housing Act. None of our work to support Marilyn would have been possible without the FHIP program. It was first authorized under President Reagan and supports local efforts to educate the public about fair housing rights and conduct enforcement of the Fair Housing Act. Not only does FHIP provide vital services to the public and the housing industry, but it also saves money by vetting complaints through fair housing organizations, before they reach HUD and state agencies. According to the National Fair Housing Alliance, over 70% of complaints that are vetted by FHIP agencies result in conciliation or a cause finding, compared to just 31% of non-FHIP referred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Greater New Orleans Fair Housing Action Center has been highly successful in leveraging FHIP funding to support our clients, but insufficient federal appropriations have eroded fair housing organizations' ability to retain experienced staff and have left over a dozen states without a non-governmental full-service fair housing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the lack of funding significantly impacts our geographic reach because when we have conducted testing in underserved areas or those that are not covered by a fair housing center, we have found alarming rates of discrimination. Testing is a type of undercover investigation in which equally qualified trained investigators, or "testers," mystery shop for housing. The testers' experiences are then compared to understand if some testers are treated differently based on a trait protected by the Fair Housing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example, we received a grant to support testing in Jackson, Mississippi in 2016, where no other fair housing group was providing that service. It took significant staff time and resources to recruit and train local testers and to travel between Jackson and New Orleans. When the investigation was complete, we found that black testers faced discriminatory treatment 52% of the time in the Jackson rental market. There are instances of discrimination like this that regularly go unchallenged because FHIP does not currently support enough fair housing centers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"Flat funding of FHIP, along with dramatic decreases in staffing at HUD's Office of Fair Housing and Equal Opportunity, have significantly increased delays in processing cases and impeded enforcement of the Fair Housing Act. FHEO is responsible for administering FHIP; an administrative complaint process through which victims of housing discrimination can access justice without having to seek expensive legal counsel; and it oversees the compliance of HUD's own programs with the Fair Housing Act itself. Regrettably, FHEO has long experienced a shortage in its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understaffing at FHEO has consequences for the quality of services and justice that victims of housing discrimination can achieve.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HUD regulations, filed complaints must be investigated within 100 days. When a case investigation goes past 100 days it is considered an "aged" case. In 2017, HUD had 895 cases that became aged during that same year, and it had 941 cases that were already considered aged at the beginning of the fiscal year. During the same time periods, Fair Housing Assistance Program (FHAP) agencies had 3,994 cases that became aged and 1,393 cases that were already considered aged at the beginning of the fiscal year. Practically, what this means for groups like the Fair Housing Action Center is a delay in making victims of discrimination whole, and a delay in correction of housing providers' discriminatory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FHEO's staffing has decreased, HUD has become increasingly reliant on FHAP agencies to process filed cases, placing the burden of its understaffing on state and local agencies, at the same time that funding for the FHAP program has decreased.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"Understaffing at FHEO has also contributed to serious delays in publication of the FHIP Notice of Funding Availability, causing serious funding gaps and delays in the continuation of existing 3-year enforcement grants that FHIP recipients have already planned for. Funding delays make it very difficult for local fair housing centers to retain highly trained staff and continue to offer the services necessary to serve the public. The Housing Fairness Act's goals of authorizing additional FHIP funds and increasing testing efforts nationwide, as well as the Restoring Fair Housing Protections Act's provisions to ensure accurate and accessible tracking of complaints moving through the HUD process, would go a long way toward filling gaps in fair housing enforcement. Increased enforcement by the federal government would send a powerful message about this country's commitment to fulfilling the promise of the Fair Housing Act and ensuring that everyone has equal access to the American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Affirmatively Furthering Fair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Committee is aware, the Fair Housing Act was not implemented solely to prevent individual acts of discrimination, but also to address historic patterns of segregation. These residential patters are deep, entrenched, and were initiated by government actions that explicitly supported segregation, such as redlining, exclusionary zoning, and restrictive covenants. For many years, scores of research and data have noted the connection between government-sponsored segregation and lack of access to opportunity. In 1968, for example, the Kerner Commission report diagnosed federal housing policy as a driver of the hopelessness and desperation in neighborhoods of color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Fair Housing Act, passed shortly after the Kerner report's release, was birthed out of this context and includes an explicit call to undo the harm caused by segregationist policies. The Act mandates that governments must administer their programs and activities in a manner that affirmatively furthers fair housing (AFFH).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exception of HUD Secretary George Romney's Open Communities campaign in 1970, the AFFH mandate remained largely unenforced until HUD's 2015 AFFH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2015 AFFH rule made the law's text real by ensuring that local recipients of federal housing and community development dollars engage in a thorough assessment of existing residential living patterns and set measurable goals for moving toward equitable and integrated communities. This practice is essential, because segregation remains an enormous challenge in most communities and because an overwhelming number of studies show that where you live determines how you live. As an example from New Orleans, in two census tracts a few miles apart, life expectancies in the two neighborhoods differ by more than 25 years. The census tract where the average resident lives to be 88, is more than 90% white. The census tract where the average resident only lives to be 62, is more than 90%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Orleans had the distinction of being in the first cohort of jurisdictions required to submit a new fair housing plan under the AFFH rule. Local leaders relished the opportunity and implemented a collaborative, community-driven process unlike anything New Orleans had ever done before. New Orleans' Assessment of Fair Housing (AFH) was a partnership with the local housing authority, involved the participation of community groups often left out of previous processes, and collected preferences and ideas from hundreds of residents. New Orleans' AFH was the first submitted under the new rule and has since been lifted up as a model for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"GNO Fair Housing, with support from philanthropic partners, led the community engagement process for New Orleans' AFH. The transparent, collaborative planning process resulted in unprecedented community engagement that produced comprehensive policy recommendations that provide a clear path forward. Among the recommendations included in the report are data-driven solutions addressing transit funding and access; fair housing education and outreach efforts; the placement of affordable housing; gentrification and displacement; support for fair housing enforcement; and limiting and addressing exposure to environmental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"GNO Fair Housing has supported and participated in successful AFH plans not only in New Orleans, but in various suburban communities across south Louisiana, including a consortium of Jefferson Parish, the City of Kenner, and St. Charles Parish, as well as in St. Tammany Parish. In these jurisdictions, HUD's interactive data and mapping tool provided invaluable data to local leaders and spurred new conversations about policies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 rest of the jurisdictions in Louisiana and those around the country will not have the benefit of this process, due to suspension of the AFFH rule. Local jurisdictions are again left with little information or guidance about how to fulfill their obligation to affirmatively further fair housing. HUD has instead directed jurisdictions to undertake the previous Analysis of Impediments (AI) process, despite the fact that a 2010 Government Accountability Office (GAO) report found the process vague and ineffective.2 Previous New Orleans AIs are an excellent example of fair housing plans that fall far short of the standard put forth in the Fair Housing Act. The most recent 2010 AI completely fails to assess local government's role in perpetuating segregation and does not include discussion of any goals to overcome these barriers. The 2016 AFH specifically acknowledges this failure, stating, "The goals in the 2010 Analysis of Impediments were not specific enough to guide targeted action to further fair housing. As a consequence, segregation and concentrated poverty areas appear to have become more concentrated, and some neighborhoods have remained the same." Without the tools of the AFFH rule, jurisdictions may face a similar fate, repeating past mistakes and failing to address and overcome legacies of generational poverty. We strongly encourage the reinstatement of the AFFH rule and the passage of the Restoring Fair Housing Protections Act to ensure all local jurisdictions have access to the Assessment of Fair Housing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Equitable Recovery from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"Nowhere is the focus on affirmatively furthering fair housing more important than after life-altering disasters that change the face of entire cities and regions. Before passage of the Fair Housing Act, many communities across the country were planned and built with the same set of segregationist real estate and development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since outlawed many of those practices, but in very few places have we gone back and examined how to undo their harm and reimagine our communities as places where all children grow up with the same opportunities regardless of their race or zip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 Orleans area, the development patterns of the region before Hurricane Katrina were the product of redlining maps, highway projects built through black neighborhoods, and later, the white flight that followed the integration of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levee failures and flood that followed Hurricane Katrina was one of the worst tragedies in modern history, but it also offered New Orleans an unusual chance to reimagine how to redesign a city and region to be open to all, and to use federal recovery dollars in a way that ensured equitable recovery and housing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 opposite occurred. As we near 15 years of recovery, New Orleans is still missing nearly 100,000 African American residents who have not returned and the City is now more racially segregated than before the storm. Instead of affirmatively furthering fair housing, policymakers made decisions that further entrenched segregation and poverty. After Hurricane Katrina, the Housing Authority of New Orleans (HANO)--with permission from HUD and the New Orleans City Council--demolished over 5,000 units of public housing, including many units that were not badly damaged. Another 800 units of smaller scattered-site housing owned by HANO were also taken offline.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auspices of deconcentrating poverty, former public housing residents were offered portable Housing Choice Vouchers. But with no citywide comprehensive plan to rebuild or rehab rental housing, 50% of which had been damaged or destroyed, voucher holders were left to compete for the limited remaining supply of rental units and, as low-income individuals, were pushed to the geographic margins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housing before the storm suffered from chronic funding shortfalls, fueling maintenance and repair issues, but the vast majority of public housing residents lived in the urban core of the city, close to jobs and public transit. Today, 90% of HANO's clients receive vouchers because only a fraction of the public housing units has been rebuilt. Of New Orleans' nearly 18,000 voucher households, half have been pushed out of the urban core, across the Mississippi River or canals, to neighborhoods where buses only show up every hour and travel time to hospitality jobs in the French Quarter can be at least as long. Children wait outside in pre-dawn darkness to commute up to three hours round trip to schools across town. On the margins of the city, some individual census tracts contain as many as 800 voucher households, all within a couple dozen square blocks. The data makes it clear that post-Katrina public housing policy did not deconcentrate poverty. Instead, it displaced thousands, fractured support networks, and then reconcentrated low-income households in areas further from jobs, transit, high-performing schools, and other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storm, African American renters without vouchers encountered other problems. As they sought to return to the metro area, they also had to contend with neighboring local governments taking actions designed to remind them they were not welcome. These communities, which had previously provided working-class whites with an affordable suburban housing alternative, as well as an exit strategy to avoid school integration, took great lengths to ban or restrict rental housing in the years following Hurricane Katrina. In Jefferson Parish, the Council passed a resolution in 2006 objecting to any developments funded by low-income housing tax credits and then specifically changed the zoning on a property to kill the replacement of 200 apartments. In 2007, the City of Kenner passed a moratorium on all multi-family construction. Perhaps the best-known example of exclusionary housing practices following Hurricane Katrina is St. Bernard Parish's 2006 "blood relative" ordinance, which prohibited the rental of residences unless to a blood relative.3 At the time the parish enacted the law, 93 percent of parish homeowners were white4, which meant the ordinance, in effect, prohibited the rental of housing to non-whites. The Greater New Orleans Fair Housing Action Center brought a suit against the parish to stop implementation of the ordinance, and after a federal judge ruled the ordinance a violation of the Fair Housing Act, the parish was forced to repeal the law. The Parish Council then adopted a ban on the building of all multi-family housing, which, after litigation, was also struck down as an unlawful violation of the Fair Housing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Parish consistently defied the federal court's order and conciliation agreements until 2014, when a final settlement was 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additional high-profile example of recovery gone wrong was the federally funded, state-administered Road Home rebuilding program. Homeowners were offered rebuilding grants determined by the lesser of either pre-storm value of their damaged home, or the cost to rebuild. As a result, homeowners in segregated white neighborhoods, which had higher pre-storm values, received higher grant awards than homeowners in predominantly African American neighborhoods. This was true even when the homes were of similar size and age, and the repair costs were similar.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the Greater New Orleans Fair Housing Action Center led a lawsuit against HUD and the State of Louisiana alleging that the rebuilding grant formula was discriminatory, and had the effect of reinforcing historic patterns of segregation and disinvestment.5 HUD agreed to a $62 million settlement in 2011, but by that time many African American homeowners had already made their decisions not to return based on the lower award amounts offered.6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worth noting that neither the St. Bernard Parish, nor the Road Home case, would have been possible without application of the Disparate Impact theory. Both cases are textbook examples of facially neutral laws that dramatically discriminated against a protected class of people. Proving intentional discrimination in either of these cases may have been nearly impossible and the result would have been disastrous for the region's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of 2019, HUD sent the Office of Management and Budget (OMB) proposed rule making changes to the existing 2013 Disparate Impact Rule. These changes are likely to make bringing and successfully proving a disparate impact case nearly impossible. If this rule moves forward, it could severely weaken the Fair Housing Act and test our nation's commitment to equal treatment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one last lesson from New Orleans inequitable recovery that must not be overlooked: local governments, working hand-in-hand with federal agencies, must be prepared to administer disaster relief dollars with an eye toward preventing the displacement that follows disaster. In New Orleans, this has specifically manifested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fueled by a fight for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Katrina, disaster and flooding risk were clearly at the forefront of many residents' minds; however, white residents were far more likely to have the resources to secure high-ground real estate. Before the storm, many of the high-ground neighborhoods bordering the Mississippi River had been majority or significantly black (see the areas in darkest red on the 2000-2016 African American Displacement map below). That changed dramatically after Katrina. Most African American renters were easily displaced by rents that doubled and tripled. Even long-time homeowners who managed to navigate the Road Home program faced climbing flood insurance rates and property tax assessments. 10 years after the storm, the City of New Orleans began to publicly discuss policies to address the gentrification that had already and continues to displace many long-time neighborhood residents.7 As of 2017, only one East Bank neighborhood along the high ground near the Mississippi River retains a black majority, largely due to a mixed-income public housing development.8 New Orleans has made significant public investments in many of these neighborhoods as well, including a new streetcar line, waterfront park, and a number of fresh food retailers. In most cases, those public investments did not include a complimentary investment in affordable housing, and the lack of investment in affordable housing ensured that long-time lower-income residents will not be able to stay in the area and enjoy the new amenities. As whites have returned to the city, African Americans are again being relegated to higher risk neighborhoods further from job centers, where health and life outcomes are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few years, New Orleans has begun to rethink our housing policy. City officials now take displacement and segregation seriously and are actively crafting multiple local ordinances to address these issues. Still, it has been a slow shift, made possible only by the tools afforded by the Fair Housing Act. Without disparate impact, the city's current positive efforts would be no match for the deep segregation that would have resulted from an unchecked discriminatory Road Home rebuilding formula and the St. Bernard Parish "blood relative" ordinance. Similarly, the AFFH rule and AFH process brought diverse stakeholders together, provided invaluable data, and charted a clear path forward for equitable development. For cities that are in the midst of recovery or will be from future disasters, we can't afford to wait 10 years before beginning to consider the mandate of the Fair Housing Act. It must be a foundational part of disaster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federal level, and in all communities, we hope to see a recommitment to, and strengthening of, the Fair Housing Act. This commitment and strengthening begins with fully funding enforcement efforts, a well as passage of the legislation before you to restore and add tools to the Fair Housing Act that ensure everyone has a fair chance at finding a place to call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behalf of the Greater New Orleans Fair Housing Action Center, I appreciate the opportunity to offer this testimony and will gladly be a resource on any issues discussed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Marilyn's name has been changed to protect her confidentiality.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HUD Needs to Enhance Its Requirements and Oversight of Jurisdictions' Fair Housing Plans, GAO, published September 14, 2010. Retrieved from: </w:t>
      </w:r>
      <w:hyperlink r:id="rId1286" w:history="1">
        <w:r>
          <w:rPr>
            <w:rFonts w:ascii="arial" w:eastAsia="arial" w:hAnsi="arial" w:cs="arial"/>
            <w:i/>
            <w:color w:val="0077CC"/>
            <w:sz w:val="20"/>
            <w:u w:val="single"/>
            <w:shd w:val="clear" w:color="auto" w:fill="FFFFFF"/>
            <w:lang w:val="en-US" w:eastAsia="en-US" w:bidi="ar-SA"/>
          </w:rPr>
          <w:t>www.gao.gov/products/GAO-10-905</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Seicshnaydre, S. (2011). How government housing perpetuates racial segregation: Lessons from post-Katrina New Orleans. Catholic University Law Review, 60(3), 678-81.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U.S. Decennial Census, 2000.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Fletcher, M. (2011, July 6). HUD to pay $62 million to La. homeowners to settle Road Home lawsuit. The Washington Post. Retrieved from www. washingtonpost.com/business/economy/hud-to-pay-62- million-to-la-homeowners-to-settle-road-home-lawsuit/2011/07/06/gIQAtsFN1H_ story.html?utm_term=.e4475e8a9717; Greater New Orleans Fair Housing Action Center v. U.S. Dept. of Housing and Urban Development. Civil Action No. 08-1938 (D.D.C. Nov. 12, 2008). Retrieved from </w:t>
      </w:r>
      <w:hyperlink r:id="rId1287" w:history="1">
        <w:r>
          <w:rPr>
            <w:rFonts w:ascii="arial" w:eastAsia="arial" w:hAnsi="arial" w:cs="arial"/>
            <w:i/>
            <w:color w:val="0077CC"/>
            <w:sz w:val="20"/>
            <w:u w:val="single"/>
            <w:shd w:val="clear" w:color="auto" w:fill="FFFFFF"/>
            <w:lang w:val="en-US" w:eastAsia="en-US" w:bidi="ar-SA"/>
          </w:rPr>
          <w:t>https://www.clearinghouse.net/detail.php?id=11242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Ibid.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The City of New Orleans. (2016). Housing for a Resilient New Orleans. Retrieved from </w:t>
      </w:r>
      <w:hyperlink r:id="rId1288" w:history="1">
        <w:r>
          <w:rPr>
            <w:rFonts w:ascii="arial" w:eastAsia="arial" w:hAnsi="arial" w:cs="arial"/>
            <w:i/>
            <w:color w:val="0077CC"/>
            <w:sz w:val="20"/>
            <w:u w:val="single"/>
            <w:shd w:val="clear" w:color="auto" w:fill="FFFFFF"/>
            <w:lang w:val="en-US" w:eastAsia="en-US" w:bidi="ar-SA"/>
          </w:rPr>
          <w:t>www.nola.gov/home/buttons/resilient-housing/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American Community Survey,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MSTRUCK-6678841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9"/>
          <w:headerReference w:type="default" r:id="rId1290"/>
          <w:footerReference w:type="even" r:id="rId1291"/>
          <w:footerReference w:type="default" r:id="rId1292"/>
          <w:headerReference w:type="first" r:id="rId1293"/>
          <w:footerReference w:type="first" r:id="rId1294"/>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5" w:history="1">
        <w:r>
          <w:rPr>
            <w:rFonts w:ascii="arial" w:eastAsia="arial" w:hAnsi="arial" w:cs="arial"/>
            <w:b/>
            <w:bCs/>
            <w:i/>
            <w:color w:val="0077CC"/>
            <w:kern w:val="32"/>
            <w:sz w:val="28"/>
            <w:szCs w:val="32"/>
            <w:u w:val="single"/>
            <w:shd w:val="clear" w:color="auto" w:fill="FFFFFF"/>
            <w:lang w:val="en-US" w:eastAsia="en-US" w:bidi="ar-SA"/>
          </w:rPr>
          <w:t>House Financial Services Committee Hearing; "The Fair Housing Act: Reviewing Efforts to Eliminate Discrimination and Promote Opportunity in Housing."; Testimony by Cashauna Hill, Executive Director, Greater New Orleans Fair Housing Action Center; WAX32240219HA46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4318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morning, my name is Cashauna Hill and I am the executive director of the Greater New Orleans Fair Housing Action Center. I first want to thank Chairwoman Maxine Waters for the opportunity to address the Committee and review GNO Fair Housing's efforts to live up to the mandate of the Fair Housing Act. I am immensely grateful for your consistent support and advocacy on behalf of those most impacted by housing segregation and discrimination. We have particularly appreciated your commitment to south Louisiana's recovery following Hurricane Katrina. I would also like to thank Ranking Member McHenry and the members of the Committee for welcoming all us here today to discuss full and effective enforcement of the Fair Housing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Fair Housing Action Center is a non-profit, civil rights organization established in 1995 to eradicate housing discrimination and segregation. We are based in New Orleans and serve the entire state of Louisiana as the only full-service fair housing advocacy group in the jurisdiction. GNO Fair Housing's work includes education, investigation, enforcement, and policy advocacy activities. We are dedicated to fighting housing discrimination because it is an illegal and divisive force that perpetuates poverty and segregation, and limits access to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 Housing Act Enforcement and the Fair Housing Initiatives Program (FHIP)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begin with a story of one of our clients to emphasize the real-life impacts of the protections afforded by the Fair Housing Act. In 2014, a nursing student named Marilyn n1 lived in New Orleans and was celebrating Christmas with her three-year-old son. Marilyn invited her ex -- the father of her son -- over to help decorate the tree and to visit their child; however, he became violent when she refused his advances. He choked Marilyn and threw her into a mirror. A neighbor heard the commotion and called the police. When she returned the next day after being treated for her injuries at a local hospital, the property manager told Marilyn she had to move out because of the complex's "zero tolerance" policy on domestic violence. Because Louisiana's landlord-tenant laws allow evictions with only five days' notice, Marilyn had only a few days to find a new apartment, and when she did, it was more expensive and much further from her job and her son's school. She was forced to move to a neighborhood in which she felt less safe, and one night after working a shift at her second job, she was robbed at gunpoint in the parking lot of the new apartment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 eventually made her way to the Fair Housing Action Center, where our attorneys -- partially funded through HUD's Fair Housing Initiatives Program (FHIP) -- were able to take her case at no cost. Under the Federal Violence Against Women Act, Marilyn would have been protected had she lived in HUD-subsidized housing. But because she did not have a Housing Choice Voucher or other subsidy, there were no federal or state protections explicitly ensuring that she was not punished for the actions of her abuser. Instead, the Fair Housing Action Center made use of a 2013 HUD rule and legal theory upheld by Supreme Court known as Disparate Impact. That theory holds that some policies that seem neutral -- like the complex's "zero tolerance" policy -- can unfairly exclude certain groups of people. In this case, the policy had a disparate impact on women, who are most likely to be victims in domestic violence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Marilyn's case eventually settled, but not before she became an advocate for changes to protect other women in similar situations. Due to her efforts, together with GNO Fair Housing's policy staff, the Louisiana Legislature passed new protections for survivors of domestic violence in 2015. Months after its passage, that law prevented the eviction of a recently assaulted pregnant woman and continues to assist survivors across our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share this story because chronic underfunding and delays in administration are jeopardizing our ability to enforce the Fair Housing Act. None of our work to support Marilyn would have been possible without the FHIP program. It was first authorized under President Reagan and supports local efforts to educate the public about fair housing rights and conduct enforcement of the Fair Housing Act. Not only does FHIP provide vital services to the public and the housing industry, but it also saves money by vetting complaints through fair housing organizations, before they reach HUD and state agencies. According to the National Fair Housing Alliance, over 70% of complaints that are vetted by FHIP agencies result in conciliation or a cause finding, compared to just 31% of non-FHIP referred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Greater New Orleans Fair Housing Action Center has been highly successful in leveraging FHIP funding to support our clients, but insufficient federal appropriations have eroded fair housing organizations' ability to retain experienced staff and have left over a dozen states without a non-governmental full-service fair housing group. We know the lack of funding significantly impacts our geographic reach because when we have conducted testing in underserved areas or those that are not covered by a fair housing center, we have found alarming rates of discrimination. Testing is a type of undercover investigation in which equally qualified trained investigators, or "testers," mystery shop for housing. The testers' experiences are then compared to understand if some testers are treated differently based on a trait protected by the Fair Housing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example, we received a grant to support testing in Jackson, Mississippi in 2016, where no other fair housing group was providing that service. It took significant staff time and resources to recruit and train local testers and to travel between Jackson and New Orleans. When the investigation was complete, we found that black testers faced discriminatory treatment 52% of the time in the Jackson rental market. There are instances of discrimination like this that regularly go unchallenged because FHIP does not currently support enough fair housing centers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Flat funding of FHIP, along with dramatic decreases in staffing at HUD's Office of Fair Housing and Equal Opportunity, have significantly increased delays in processing cases and impeded enforcement of the Fair Housing Act. FHEO is responsible for administering FHIP; an administrative complaint process through which victims of housing discrimination can access justice without having to seek expensive legal counsel; and it oversees the compliance of HUD's own programs with the Fair Housing Act itself. Regrettably, FHEO has long experienced a shortage in its staff. Chronic understaffing at FHEO has consequences for the quality of services and justice that victims of housing discrimination can achieve.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HUD regulations, filed complaints must be investigated within 100 days. When a case investigation goes past 100 days it is considered an "aged" case. In 2017, HUD had 895 cases that became aged during that same year, and it had 941 cases that were already considered aged at the beginning of the fiscal year. During the same time periods, Fair Housing Assistance Program (FHAP) agencies had 3,994 cases that became aged and 1,393 cases that were already considered aged at the beginning of the fiscal year. Practically, what this means for groups like the Fair Housing Action Center is a delay in making victims of discrimination whole, and a delay in correction of housing providers' discriminatory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FHEO's staffing has decreased, HUD has become increasingly reliant on FHAP agencies to process filed cases, placing the burden of its understaffing on state and local agencies, at the same time that funding for the FHAP program has decreased. Understaffing at FHEO has also contributed to serious delays in publication of the FHIP Notice of Funding Availability, causing serious funding gaps and delays in the continuation of existing 3-year enforcement grants that FHIP recipients have already planned for. Funding delays make it very difficult for local fair housing centers to retain highly trained staff and continue to offer the services necessary to serve the public. The Housing Fairness Act's goals of authorizing additional FHIP funds and increasing testing efforts nationwide, as well as the Restoring Fair Housing Protections Act's provisions to ensure accurate and accessible tracking of complaints moving through the HUD process, would go a long way toward filling gaps in fair housing enforcement. Increased enforcement by the federal government would send a powerful message about this country's commitment to fulfilling the promise of the Fair Housing Act and ensuring that everyone has equal access to the American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Affirmatively Furthering Fair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Committee is aware, the Fair Housing Act was not implemented solely to prevent individual acts of discrimination, but also to address historic patterns of segregation. These residential patters are deep, entrenched, and were initiated by government actions that explicitly supported segregation, such as redlining, exclusionary zoning, and restrictive covenants. For many years, scores of research and data have noted the connection between government-sponsored segregation and lack of access to opportunity. In 1968, for example, the Kerner Commission report diagnosed federal housing policy as a driver of the hopelessness and desperation in neighborhoods of color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Fair Housing Act, passed shortly after the Kerner report's release, was birthed out of this context and includes an explicit call to undo the harm caused by segregationist policies. The Act mandates that governments must administer their programs and activities in a manner that affirmatively furthers fair housing (AFFH). With the exception of HUD Secretary George Romney's Open Communities campaign in 1970, the AFFH mandate remained largely unenforced until HUD's 2015 AFFH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2015 AFFH rule made the law's text real by ensuring that local recipients of federal housing and community development dollars engage in a thorough assessment of existing residential living patterns and set measurable goals for moving toward equitable and integrated communities. This practice is essential, because segregation remains an enormous challenge in most communities and because an overwhelming number of studies show that where you live determines how you live. As an example from N ew Orleans, in two census tracts a few miles apart, life expectancies in the two neighborhoods differ by more than 25 years. The census tract where the average resident lives to be 88, is more than 90% white. The census tract where the average resident only lives to be 62, is more than 90%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Orleans had the distinction of being in the first cohort of jurisdictions required to submit a new fair housing plan under the AFFH rule. Local leaders relished the opportunity and implemented a collaborative, community-driven process unlike anything New Orleans had ever done before. New Orleans' Assessment of Fair Housing (AFH) was a partnership with the local housing authority, involved the participation of community groups often left out of previous processes, and collected preferences and ideas from hundreds of residents. New Orleans' AFH was the first submitted under the new rule and has since been lifted up as a model for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GNO Fair Housing, with support from philanthropic partners, led the community engagement process for New Orleans' AFH. The transparent, collaborative planning process resulted in unprecedented community engagement that produced comprehensive policy recommendations that provide a clear path forward. Among the recommendations included in the report are data-driven solutions addressing transit funding and access; fair housing education and outreach efforts; the placement of affordable housing; gentrification and displacement; support for fair housing enforcement; and limiting and addressing exposure to environmental 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GNO Fair Housing has supported and participated in successful AFH plans not only in New Orleans, but in various suburban communities across south Louisiana, including a consortium of Jefferson Parish, the City of Kenner, and St. Charles Parish, as well as in St. Tammany Parish. In these jurisdictions, HUD's interactive data and mapping tool provided invaluable data to local leaders and spurred new conversations about policies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 rest of the jurisdictions in Louisiana and those around the country will not have the benefit of this process, due to suspension of the AFFH rule. Local jurisdictions are again left with little information or guidance about how to fulfill their obligation to affirmatively further fair housing. HUD has instead directed jurisdictions to undertake the previous Analysis of Impediments (AI) process, despite the fact that a 2010 Government Accountability Office (GAO) report found the process vague and ineffective. n2 Previous New Orleans Als are an excellent example of fair housing plans that fall far short of the standard put forth in the Fair Housing Act. The most recent 2010 AI completely fails to assess local government's role in perpetuating segregation and does not include discussion of any goals to overcome these barriers. The 2016 AFH specifically acknowledges this failure, stating, "The goals in the 2010 Analysis of Impediments were not specific enough to guide targeted action to further fair housing. As a consequence, segregation and concentrated poverty areas appear to have become more concentrated, and some neighborhoods have remained the same." Without the tools of the AFFH rule, jurisdictions may face a similar fate, repeating past mistakes and failing to address and overcome legacies of generational poverty. We strongly encourage the reinstatement of the AFFH rule and the passage of the Restoring Fair Housing Protections Act to ensure all local jurisdictions have access to the Assessment of Fair Housing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Equitable Recovery from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Nowhere is the focus on affirmatively furthering fair housing more important than after life-altering disasters that change the face of entire cities and regions. Before passage of the Fair Housing Act, many communities across the country were planned and built with the same set of segregationist real estate and development practices. We've since outlawed many of those practices, but in very few places have we gone back and examined how to undo their harm and reimagine our communities as places where all children grow up with the same opportunities regardless of their race or zip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 Orleans area, the development patterns of the region before Hurricane Katrina were the product of redlining maps, highway projects built through black neighborhoods, and later, the white flight that followed the integration of schools. The levee failures and flood that followed Hurricane Katrina was one of the worst tragedies in modern history, but it also offered New Orleans an unusual chance to reimagine how to redesign a city and region to be open to all, and to use federal recovery dollars in a way that ensured equitable recovery and housing choice. Unfortunately, the opposite occurred. As we near 15 years of recovery, New Orleans is still missing nearly 100,000 African American residents who have not returned and the City is now more racially segregated than before the storm. Instead of affirmatively furthering fair housing, policymakers made decisions that further entrenched segregation and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Hurricane Katrina, the Housing Authority of New Orleans (HANO)--with permission from HUD and the New Orleans City Council--demolished over 5,000 units of public housing, including many units that were not badly damaged. Another 800 units of smaller scattered-site housing owned by HANO were also taken offline. Under the auspices of deconcentrating poverty, former public housing residents were offered portable Housing Choice Vouchers. But with no citywide comprehensive plan to rebuild or rehab rental housing, 50% of which had been damaged or destroyed, voucher holders were left to compete for the limited remaining supply of rental units and, as low-income individuals, were pushed to the geographic margins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housing before the storm suffered from chronic funding shortfalls, fueling maintenance and repair issues, but the vast majority of public housing residents lived in the urban core of the city, close to jobs and public transit. Today, 90% of HANO's clients receive vouchers because only a fraction of the public housing units has been rebuilt. Of New Orleans' nearly 18,000 voucher households, half have been pushed out of the urban core, across the Mississippi River or canals, to neighborhoods where buses only show up every hour and travel time to hospitality jobs in the French Quarter can be at least as long. Children wait outside in pre-dawn darkness to commute up to three hours round trip to schools across town. On the margins of the city, some individual census tracts contain as many as 800 voucher households, all within a couple dozen square blocks. The data makes it clear that post-Katrina public housing policy did not deconcentrate poverty. Instead, it displaced thousands, fractured support networks, and then reconcentrated low-income households in areas further from jobs, transit, high-performing schools, and other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storm, African American renters without vouchers encountered other problems. As they sought to return to the metro area, they also had to contend with neighboring local governments taking actions designed to remind them they were not welcome. These communities, which had previously provided working-class whites with an affordable suburban housing alternative, as well as an exit strategy to avoid school integration, took great lengths to ban or restrict rental housing in the years following Hurricane Katrina. In Jefferson Parish, the Council passed a resolution in 2006 objecting to any developments funded by low-income housing tax credits and then specifically changed the zoning on a property to kill the replacement of 200 apartments. In 2007, the City of Kenner passed a moratorium on all multi-family construction. Perhaps the best-known example of exclusionary housing practices following Hurricane Katrina is St. Bernard Parish's 2006 "blood relative" ordinance, which prohibited the rental of residences unless to a blood relative. n3 At the time the parish enacted the law, 93 percent of parish homeowners were white n4, which meant the ordinance, in effect, prohibited the rental of housing to non-whites. The Greater New Orleans Fair Housing Action Center brought a suit against the parish to stop implementation of the ordinance, and after a federal judge ruled the ordinance a violation of the Fair Housing Act, the parish was forced to repeal the law. The Parish Council then adopted a ban on the building of all multi-family housing, which, after litigation, was also struck down as an unlawful violation of the Fair Housing Act. However, the Parish consistently defied the federal court's order and conciliation agreements until 2014, when a final settlement was 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additional high-profile example of recovery gone wrong was the federally funded, state-administered Road Home rebuilding program. Homeowners were offered rebuilding grants determined by the lesser of either pre-storm value of their damaged home, or the cost to rebuild. As a result, homeowners in segregated white neighborhoods, which had higher pre-storm values, received higher grant awards than homeowners in predominantly African American neighborhoods. This was true even when the homes were of similar size and age, and the repair costs were similar. In 2008, the Greater New Orleans Fair Housing Action Center led a lawsuit against HUD and the State of Louisiana alleging that the rebuilding grant formula was discriminatory, and had the effect of reinforcing historic patterns of segregation and disinvestment. n5 HUD agreed to a $62 million settlement in 2011, but by that time many African American homeowners had already made their decisions not to return based on the lower award amounts offered. n6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worth noting that neither the St. Bernard Parish, nor the Road Home case, would have been possible without application of the Disparate Impact theory. Both cases are textbook examples of facially neutral laws that dramatically discriminated against a protected class of people. Proving intentional discrimination in either of these cases may have been nearly impossible and the result would have been disastrous for the region's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of 2019, HUD sent the Office of Management and Budget (OMB) proposed rule making changes to the existing 2013 Disparate Impact Rule. These changes are likely to make bringing and successfully proving a disparate impact case nearly impossible. If this rule moves forward, it could severely weaken the Fair Housing Act and test our nation's commitment to equal treatment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one last lesson from New Orleans inequitable recovery that must not be overlooked: local governments, working hand-in-hand with federal agencies, must be prepared to administer disaster relief dollars with an eye toward preventing the displacement that follows disaster. In New Orleans, this has specifically manifested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fueled by a fight for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Katrina, disaster and flooding risk were clearly at the forefront of many residents' minds; however, white residents were far more likely to have the resources to secure high-ground real estate. Before the storm, many of the high-ground neighborhoods bordering the Mississippi River had been majority or significantly black (see the areas in darkest red on the 2000-2016 African American Displacement map below). That changed dramatically after Katrina. Most African American renters were easily displaced by rents that doubled and tripled. Even long-time homeowners who managed to navigate the Road Home program faced climbing flood insurance rates and property tax assessments. 10 years after the storm, the City of New Orleans began to publicly discuss policies to address the gentrification that had already and continues to displace many long-time neighborhood residents. n7 As of 2017, only one East Bank neighborhood along the high ground near the Mississippi River retains a black majority, largely due to a mixed-income public housing development. n8 New Orleans has made significant public investments in many of these neighborhoods as well, including a new streetcar line, waterfront park, and a number of fresh food retailers. In most cases, those public investments did not include a complimentary investment in affordable housing, and the lack of investment in affordable housing ensured that long-time lower-income residents will not be able to stay in the area and enjoy the new amenities. As whites have returned to the city, African Americans are again being relegated to higher risk neighborhoods further from job centers, where health and life outcomes are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few years, New Orleans has begun to rethink our housing policy. City officials now take displacement and segregation seriously and are actively crafting multiple local ordinances to address these issues. Still, it has been a slow shift, made possible only by the tools afforded by the Fair Housing Act. Without disparate impact, the city's current positive efforts would be no match for the deep segregation that would have resulted from an unchecked discriminatory Road Home rebuilding formula and the St. Bernard Parish "blood relative" ordinance. Similarly, the AFFH rule and AFH process brought diverse stakeholders together, provided invaluable data, and charted a clear path forward for equitable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cities that are in the midst of recovery or will be from future disasters, we can't afford to wait 10 years before beginning to consider the mandate of the Fair Housing Act. It must be a foundational part of disaster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federal level, and in all communities, we hope to see a recommitment to, and strengthening of, the Fair Housing Act. This commitment and strengthening begins with fully funding enforcement efforts, a well as passage of the legislation before you to restore and add tools to the Fair Housing Act that ensure everyone has a fair chance at finding a place to call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behalf of the Greater New Orleans Fair Housing Action Center, I appreciate the opportunity to offer this testimony and will gladly be a resource on any issues discussed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n1 Marilyn's name has been changed to protect her confidentiality.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n2 HUD Needs to Enhance Its Requirements and Oversight of Jurisdictions' Fair Housing Plans, GAO, published September 14, 2010. Retrieved from: </w:t>
      </w:r>
      <w:hyperlink r:id="rId1286" w:history="1">
        <w:r>
          <w:rPr>
            <w:rFonts w:ascii="arial" w:eastAsia="arial" w:hAnsi="arial" w:cs="arial"/>
            <w:i/>
            <w:color w:val="0077CC"/>
            <w:sz w:val="20"/>
            <w:u w:val="single"/>
            <w:shd w:val="clear" w:color="auto" w:fill="FFFFFF"/>
            <w:lang w:val="en-US" w:eastAsia="en-US" w:bidi="ar-SA"/>
          </w:rPr>
          <w:t>www.gao.gov/products/GAO-10-905</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n3 Seicshnaydre, S. (2011). How government housing perpetuates racial segregation: Lessons from post-Katrina New Orleans. Catholic University Law Review, 60(3), 678-81.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n4 U.S. Decennial Census, 2000.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n5 Fletcher, M. (2011, July 6). HUD to pay $62 million to La. homeowners to settle Road Home lawsuit. The Washington Post. Retrieved from </w:t>
      </w:r>
      <w:hyperlink r:id="rId1296" w:history="1">
        <w:r>
          <w:rPr>
            <w:rFonts w:ascii="arial" w:eastAsia="arial" w:hAnsi="arial" w:cs="arial"/>
            <w:i/>
            <w:color w:val="0077CC"/>
            <w:sz w:val="20"/>
            <w:u w:val="single"/>
            <w:shd w:val="clear" w:color="auto" w:fill="FFFFFF"/>
            <w:lang w:val="en-US" w:eastAsia="en-US" w:bidi="ar-SA"/>
          </w:rPr>
          <w:t>www.washingtonpost.com/business/economy/hud-to-pay-62-million-to-la-homeowners-to-settle-road-home-lawsuit/2011/07/06/gIQAtsFN1H_</w:t>
        </w:r>
      </w:hyperlink>
      <w:r>
        <w:rPr>
          <w:rFonts w:ascii="arial" w:eastAsia="arial" w:hAnsi="arial" w:cs="arial"/>
          <w:color w:val="000000"/>
          <w:sz w:val="20"/>
          <w:lang w:val="en-US" w:eastAsia="en-US" w:bidi="ar-SA"/>
        </w:rPr>
        <w:t xml:space="preserve"> story.html). Retrieved from            </w:t>
      </w:r>
      <w:hyperlink r:id="rId1287" w:history="1">
        <w:r>
          <w:rPr>
            <w:rFonts w:ascii="arial" w:eastAsia="arial" w:hAnsi="arial" w:cs="arial"/>
            <w:i/>
            <w:color w:val="0077CC"/>
            <w:sz w:val="20"/>
            <w:u w:val="single"/>
            <w:shd w:val="clear" w:color="auto" w:fill="FFFFFF"/>
            <w:lang w:val="en-US" w:eastAsia="en-US" w:bidi="ar-SA"/>
          </w:rPr>
          <w:t>https://www.clearinghouse.net/detail.php?id=11242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n6 Ibid.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n7 The City of New Orleans. (2016). Housing for a Resilient New Orleans. Retrieved from </w:t>
      </w:r>
      <w:hyperlink r:id="rId1288" w:history="1">
        <w:r>
          <w:rPr>
            <w:rFonts w:ascii="arial" w:eastAsia="arial" w:hAnsi="arial" w:cs="arial"/>
            <w:i/>
            <w:color w:val="0077CC"/>
            <w:sz w:val="20"/>
            <w:u w:val="single"/>
            <w:shd w:val="clear" w:color="auto" w:fill="FFFFFF"/>
            <w:lang w:val="en-US" w:eastAsia="en-US" w:bidi="ar-SA"/>
          </w:rPr>
          <w:t>www.nola.gov/home/buttons/resilient-housing/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n8 American Community Survey,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1297" w:history="1">
        <w:r>
          <w:rPr>
            <w:rFonts w:ascii="arial" w:eastAsia="arial" w:hAnsi="arial" w:cs="arial"/>
            <w:i/>
            <w:color w:val="0077CC"/>
            <w:sz w:val="20"/>
            <w:u w:val="single"/>
            <w:shd w:val="clear" w:color="auto" w:fill="FFFFFF"/>
            <w:lang w:val="en-US" w:eastAsia="en-US" w:bidi="ar-SA"/>
          </w:rPr>
          <w:t>https://democrats-financialservices.house.gov/UploadedFiles/HHRG-116-BA00-Wstate-HillC-20190402.pdf</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98"/>
          <w:headerReference w:type="default" r:id="rId1299"/>
          <w:footerReference w:type="even" r:id="rId1300"/>
          <w:footerReference w:type="default" r:id="rId1301"/>
          <w:headerReference w:type="first" r:id="rId1302"/>
          <w:footerReference w:type="first" r:id="rId130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04" w:history="1">
        <w:r>
          <w:rPr>
            <w:rFonts w:ascii="arial" w:eastAsia="arial" w:hAnsi="arial" w:cs="arial"/>
            <w:b/>
            <w:bCs/>
            <w:i/>
            <w:color w:val="0077CC"/>
            <w:kern w:val="32"/>
            <w:sz w:val="28"/>
            <w:szCs w:val="32"/>
            <w:u w:val="single"/>
            <w:shd w:val="clear" w:color="auto" w:fill="FFFFFF"/>
            <w:lang w:val="en-US" w:eastAsia="en-US" w:bidi="ar-SA"/>
          </w:rPr>
          <w:t>HOW CAN MUSEUMS EMPOWER COMMUNITIES? TACA PERFORUM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ARLINGTON, VA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American Alliance of Museums (AAM):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Merritt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I had the honor of speaking on a panel organized by The Arts Community Alliance (TACA) in Dallas, hosted by the Nasher Sculpture Center. Every year TACA brings together speakers for Perforum: a Conversation to Advance Arts and Culture. This year's Perforum examined how arts organizations can meet community needs. In today's post I'm sharing a (lightly edited) transcript of the remarks I made. The embedded video at the bottom of the post is queued to start on my bit, but I encourage you to listen from the beginning as moderator Zannie Voss interviews Carlos Contreras, Director of Marketing and Innovation, City of Albuquerque; Jon Hinojosa, Artistic and Executive Director, SAY S San Antonio; Ken Tabachnik, Executive Director, Merce Cunningham Trust in NYC. They shared fascinating and compelling stories of their work with their communities, and it is well viewing.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Merritt, VP Strategic Foresight and Founding Director, Center for the Future of Museums, American Alliance of Museums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futurist, what I'm doing is looking at what's going on the world the trends that are shaping society and technology, the political trends, what's happening out in the world and the ecological and economic trends, and I'm trying to see how that influences the opportunities for museums to do more good in their communities. So, for example, later this week I'll be in Miami, and if you are a museum in Miami you might look at two trends: one, you might look at the increase in wealth inequality, and two, you might look at rising tides due to climate change and you might notice that Miami is facing a future in which they are worried about what's being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So you have property developers looking at formerly affordable diverse socio-economic neighborhoods and saying, "You know in twenty or thirty years that might be the new coastline, that's going to be the hot coastal property maybe we should buy that up." And it's forcing people out of communities that their parents and grandparents had lived in for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a museum in Mississippi you might look at the fact that the rate of obesity for children in the state is somewhere around 40%, with all of the implications that has in the long term for diabetes and heart disease and cancer. And you might say "What could we be doing to help children in Mississippi have access to affordable food and healthy food and not be residing in a food desert, or to know more about how they want to take care of themselves and be able to prepare food or activity? How can we help get them moving and do fun things and have positive body image so they're not feeling shamed about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are all of the ways in which I try and help museums look at the world around them and think of how they might respond. But it can be challenging. I'll say as a museum person having worked in and with museums my whole adult life, I have decided after much reflection that museums are like belly buttons. I say this because there are two basic kindsyou have your "innies" and your "outies."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"Innies" are museums that usually are started by people who are deeply passionate about some kind of stuff. So you have your transportation museums, you have the train guysit's usually guysrunning these museums saying "These are the best things ever!" Or you have somebody who has a collection of paperweights and (I'm not making this up) they start a museum about paperweights. Sometimes it's an art collector who has a beautiful collection of art, but the common theme here is a passion about that stuff that you're sharing with the world. Which is great. It's wonderful to share passion, but it's starting from the inside, it's saying "Look at this wonderful thinghow can I share it with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Whereas the "outies" tend to be formed by people who said "You know that's something we need to help with, let's go, solve that through [creating] a museum." I think this is a great strategy. As an example, in the 1970s there was a big wave of founding children's museums, a lot of them by people in the Junior League, who said there's a need for early childhood development and good out of school experiences, and socialization, and enrichment, children's museums are a good way to do that. [For this reason] you had a lot of children's' museums start around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there are also museum "innies" that can change to "outies," without radical plastic surgery. It's a good thing too, because if you look at data from the Survey of Public Participation in the Arts, you'll see that over the past few decades involvement in traditional forms of art museums or symphony orchestras or operathat has been a slow and steady decline. If you look at the arts writ large, there's been robust participation in more informal forms of art, salsa dancing, poetry slams, making rather than just watching, because a lot of people are taking up craft and arts themselves. Which is great, but it doesn't reassure the museums who have their attendance going down. We just got the the last round of the survey of Public Participation in the Arts and for the first time since they started doing it, which was, I think in 2002, we're seeing an uptick. I think it's because more museums, many of which started as "innies," are becoming "outies" through applying a number of strategies, and I'm going tell you a little bit about four of those strategies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strategy is sharing authority, one is responding in real time to the events of the world around us, one is realizing that museums are inherently not neutral, and the fourth is the beginning to tackle the difficult work of decolonizing our practice as museums.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sharing authority. This is a trend that's driven in part by an underlying technology, the fact that we now have lots of ways to communicate very personally and immediately with people who come to museums, it's not just they come in, they hear a lecture, they read a wall label. They have a phone in their pocket you can be talking to them over twitter, you can be listening to what they are saying on social media, you can invite them to contribute their opinions. For example back in 2008, you had the Brooklyn Museum of Art creating what I believe was the first crowdsourced photography exhibit, called Click. They put a call out and said, "What are the photos you like of your neighborhood, of this community?" And then people voted on their favorites and they did an exhibit.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had in 2013, the Chicago History Museum saying to the community, "Hey we're your museum. We're about the history of Chicago what do you think the next big exhibit we do should be about?" They held a crowdsourced competition for topics, and then people voted on their favorite, and they now have the next major exhibit which opened in 2015, permanent exhibit, called "Chicago Authored" about the authors who originated in Chicago. Which, I have to say, is not the exhibit I would have thought the public chose, so that was kinda cool. Also in a very real but even deeper sense it's reflecting a movement and approach that started in the 1990s, in the disability rights community which is sometimes called, "Nothing About Us Without Us." It's a shift not only to two way communication but sharing of authority, saying we're not just talking about youIf you're part of the story, you should be telling the story as well. That's a process that is playing out in a lot of meaningful ways especially with some new museums that are beginning to tell the stories of previously unvoiced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in the UK you have the Museum of Homelessness. I'm looking forward on this trip to learning more about the Dallas Museum of Street Culture. We're starting to say it's not just that you're going to be an observer and say "Hey I see those people over there let's talk about them," it's going to them and saying "How can we use our platform and resources to help you be in charge, to be the people telling the story reflecting what you think is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thing that has been shaped and enabled by changes in culture and technology is the speed of the news cycle. It's traditional in museums that a major exhibit can take 10 years to plan and put up. That's great and it can be beautiful and very nuanced and deep. But if you're on a ten-year cycle, you're not really speaking to people about what happened in their neighborhood last year or yesterday. In 2014, when Michael Brown was shot in Ferguson, Missouri, the Missouri History Museum opened up to the city for a community forum to start processing the aftermath of that terrible event. In 2016, when Keith Lamont Scott was shot and killed by a police officer in Charlotte, NC, that was on Tuesday, September 20th, by Thursday night the Levine Museum of the New South had opened itself for a community forum talking about the shooting. And they took an exhibit they'd already been working on that was going to take them 3 years to put up, it was called, "K(no)w Justice, K(no)w Peace," snd they had it up in 3 months because they knew the community needed that as a place to talk about and process these terrible events. Being willing to go and jump into a messy and hard conversation and say, "We may not get it right, we don't have the wisdom of reflection over time to say this is what happened." But to say, "We know we can help now with what is happening," was a very profound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a necessary adjunct to that has been the realization that museums are in fact not neutral in their positions. This is something that really gives museums anxiety attacks. When they're faced with the ability to tackle a topic some people may say, "Well can we do that or is that taking a position?" It's kind of freeing to realize that the neutrality was an illusion to begin with. Every choice that went into making that museum, the things that you collected the place that you sited it, the people who were on the board of trustees, the people that you hired, the language that you used in the wall labels, those weren't neutral, they merely were so deeply embedded in the worldview of who those people were that they didn't see it as being a point of view. Being able to back up and realize that, I think frees museums to say "No, let's make conscious choices, let's be aware of what position we're taking" and sometimes that requires being brave.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Eastern State Penitentiary historic site outside of Philadelphia, is a prison museum, and for a lot of its existence it was the sort of place you'd go and you'd have the little frisson of "Oh this is the cell where Al Capone was imprisoned!" You know, that's cool, and it's history, but at some point they sat down and said, "Wow, what this site really reflects is the phenomenon of mass incarceration in the U.S." Which is a huge problem in our societyIt's something that started after the civil war as a way of oppression that would replace slavery, it's something that has shaped and wounded our communities. It has torn apart families, its damaging our economy, its undermining our ability to be a civil society. Let's take that on, let's really say, "If you're going to come to a penitentiary, think about those issues that are reflected in what it was built to do, who it housed, and what's still going on in the active criminal justice system." So they built an exhibit where when you walked in you're confronted by this huge red sign that says "Have you ever committed a crime?" And to get into the exhibit you have to either pass to the right or the left of the sign and thereby answer yes or no. I haven't actually seen that exhibit but I think I'd have to sit there and think about it a while! And then they get more and more nuanced so it's not a question just of have you committed a crime but how were you treated or not treated depending on who you were because justice is applied differentially in our society. There's an example of a museum confronting, taking exactly who they were, and digging in and saying "Okay, neutrality's an illusion let's make a conscience choice about what we want to do with the position we're taking.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then what I'm beginning to see museums being willing to take on is the very difficult practice of decolonizing their own practices. Any institution is a product of its history and the people who started it and the culture that gave rise to it, and museums are no exception. For that reason museums often have deeply embedded in their DNA the violence and injustice that are part of the history of the societies that formed them. It's very difficult to surface that and confront it and figure out how to deconstruct it. Part of it is simply acknowledging that it's there. Part of it is going back to this issue of sharing authority, so you have museums like the Abbe Museum in Maine saying to the indigenous leaders of their community, "You know this is your museum too, this is your history, come in and be part of the people saying what's going to be done, how it's going to be interpreted and teaching us how to talk about this." Sometimes it's going back and reflecting on how those histories are embedded in what you have. The Art Gallery of Ontario went back and they looked at the descriptive labels on their paintings, the titles on the paintings, and saying "Yes it's true that the artist may have named this work "Indian Church," but right there that's erasing the history of the individual tribe and people whose culture is reflected in that building, so let's try and be a little more nuanced and accurate and sensitive to how we talk about these things because words have power. How we tell the story to people is going to influence how they feel about what we're showing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you also have museums going back and saying "These are complicated histories of race and power as well." For example the Worcester Art Museum went and looked at their American art galleries with all of these beautiful portraits of men and women in their fine clothes, carefully posed, and they said "You know, there's so much unspoken that's reflected in those portraits.The society and the economic system that gave those people the wealth to be able to dress like that and commission a portrait. The people who are not shown in most of the portraits who did the work behind the scenes." So they went through a process of adding wall labels, they didn't take away the original ones, they said "Let us tell you a little bit about the history of these people," and many of them were slave-owners or made their wealth in industries that benefitted from slave labor. It's surfacing those hidden histories and adding the facts to give people a more well-rounded view of the world because those portraits are a very narrow window and unless you help them look through the window into the world reflected behind it then they only see the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all of these trends are more generally part of museums beginning to see themselves as universal basic assets that service their communities. They are looking inward and they are saying "Let's deconstruct who we are. We have space, we have authority, we have influence, we have knowledge, we have reach. How can we put this in the service of the community and say, you tell us how can you use these assets in a way that serve your needs and bring yourselves up by being able to build your knowledge and your authority and your credentials and your economic power based on the assets we've collected."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Skip over related stories to continue reading article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05"/>
          <w:headerReference w:type="default" r:id="rId1306"/>
          <w:footerReference w:type="even" r:id="rId1307"/>
          <w:footerReference w:type="default" r:id="rId1308"/>
          <w:headerReference w:type="first" r:id="rId1309"/>
          <w:footerReference w:type="first" r:id="rId131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1" w:history="1">
        <w:r>
          <w:rPr>
            <w:rFonts w:ascii="arial" w:eastAsia="arial" w:hAnsi="arial" w:cs="arial"/>
            <w:b/>
            <w:bCs/>
            <w:i/>
            <w:color w:val="0077CC"/>
            <w:kern w:val="32"/>
            <w:sz w:val="28"/>
            <w:szCs w:val="32"/>
            <w:u w:val="single"/>
            <w:shd w:val="clear" w:color="auto" w:fill="FFFFFF"/>
            <w:lang w:val="en-US" w:eastAsia="en-US" w:bidi="ar-SA"/>
          </w:rPr>
          <w:t>SEA-LEVEL RISE: Gentrification fears grow as high ground becomes hot property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SPOTLIGHT;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4065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 One of the first sea-level rise maps Broadway Harewood saw was a few years back, when climate activists gathered in his neighborhood to talk about how global warming would affect people in less-affluent South Florida communities. Harewood had a realization, one that he illustrates with his hands. One hand represents the city of Miami Beach. The opposite hand, moving like the incoming tide, demonstrates how the seas will eventually rise, potentially bringing the coastline of South Florida closer to Miami's historically black neighborhoods -- properties like his investments in Liberty City that sit on comparatively higher ground. "Oh, Miami Beach is going under, the sea level is coming up," Harewood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now the rich people have to find a place to live. My property is 15 feet above sea level, theirs is what? Three under? "So OK," he said, taking on the voice of a rich developer, "let's knock down the projects, and we move in and push them out." If there's anything more complicated than the global forces of thermal expansion, ice sheet melt and ocean circulation that contribute to worldwide sea-level rise, it might be the forces of real estate speculation and the race-based historical housing patterns that color present-day gentrification in Miami. One of the great ironies of those historic housing patterns in Miami is that for decades under Jim Crow, laws and zoning restricted black people to parts of the urban core, an older part of the community that sits on relatively higher ground along a limestone ridge that runs like a topographic stripe down the eastern coast of South Florida. Now, many of those neighborhoods, formerly redlined by lenders and in some places bound in by a literal color wall, have an amenity not yet in the real estate listings: They're on higher ground and are less likely to flood as seas rise. Whether it's climate change or an eye for good real estate returns, historically black communities on higher ground are increasingly in the sights of speculators and investors. Real estate investment may no longer be just about the next hot neighborhood, it may also now be about the next dry neighborhood. "It's hideously complicated, like everything else," said Hugh Gladwin, an anthropologist at Florida International University in Miami whose specialty is using geographic information system mapping to understand large, diverse urban settings. He's beginning to see evidence that suggests climate change is now a part of the gentrification story in Miami real estate. "The real issue is: Are people making real estate decisions based on climate change futures, rather than sort of normal speculation?" Gladwin said. Gentrification and its troubling ironies Jesse Keenan, a lawyer who teaches climate change adaptation at Harvard University's Graduate School of Design, thinks people are making that exact calculation. Keenan, whose family roots date to Miami's time as the Army outpost Fort Dallas, says he started seeing evidence a few years ago of investors leaving Miami Beach in search of higher ground. Keenan, who lives in Massachusetts now, still owns a house and has an office and a parking spot in Miami Beach. He expects to publish research in the coming year that will zero in on the speculative behavior leading to gentrification in some neighborhoods. He's doing it by analyzing property transaction records, Postal Service mail-forwarding information and census track data. He's also begun to see evidence in survey data that middle-income people are leaving Miami Beach and other places with nuisance flooding that makes it difficult to get around at high tides or insure a car. Those people will crowd out existing affordable housing, especially rentals, he said. No one can turn a blind eye to the projections everyone uses in South Florida: 2 feet of sea-level rise by 2060. "Everybody I know that is a small owner of real estate that isn't within the billionaire class -- average middle-class, upper-middle-class Miamians who have real estate on the beach -- is in the process of selling their properties and moving to the mainland," Keenan said. "Basically where the coral ridge is, just north of downtown and south of downtown, that's where anecdotally the most amount of speculative investment has been going in because historically that's been the highest ground." Keenan's not certain, but he thinks he may have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Miami, it's the reverse of the process in many other parts of the United States, or even in the developing world, where the poorest people most vulnerable to flooding and sea-level rise often live on low ground most vulnerable to flooding. "To be on the beach and to be on the water costs a lot more money, and the cheaper parts of town were furthest from the beach -- but it just turns out that the cheapest parts of town farthest from the beach are the highest elevation, and now they're worth a lot more than they used to be," Keenan said. "That's it, it's that simple." But there's a complex racial history to the patterns of gentrification unfolding in Miami. If Keenan's research bears out, people could be departing the very beachfront communities that were off-limits to black people by law and custom until the mid-1960s. And in the era of climate change, those fleeing sea-level rise will be on the lookout for a place to live on higher ground, which is likely to push people of color and the poor out of neighborhoods that have historically been mostly black or Caribbean. Already that's happening, although climate has little to do with it, and Keenan and other researchers are seeking ways to identify where and how it's happening because of climate change. Don't expect high ground to be much better As seas rise, it won't be pretty, said Sam Purkis and Gregor Eberli, marine geologists at the University of Miami who offered to explain the area's geologic history and how it could help predict the effects of sea-level rise in the coming decades. "You amplify the effect of sea-level rise during times of storms and spring tides," Eberli said. "That's where we really will see the effects first. And then it will be devastating or destructive in some places. You sort of go over that tipping point where the water doesn't just wash up, but sort of takes out the coastal environment, the coastal construction." In the short term, the biggest threat to Florida's long-term existence in the context of sea-level rise is also one of its most familiar threats: a big hurricane like 1992's Andrew or 2012's Superstorm Sandy. "What will happen, more than likely, is that you'll have one big hurricane, and you'll get a big inundation into the city," Purkis said. "And that will serve to rot out the infrastructure -- the sewer lines, the electricity, the telecoms. Everything that's under the road. That becomes very costly to keep replacing every time this happens." But higher ground won't be pleasant with "all of the rotting detritus and just general mayhem that that's going to cause," Purkis said. "So by the time the city starts to flood, it's probably not great to be in the high areas either." Purkis, a recent University of Miami hire, remains skeptical that sea-level rise drives current real estate decisions. Nonetheless, during his own home search earlier this year, he drove around the city with elevation maps that helped him identify his home in Coconut Grove, approximately 16 feet above sea level. "That's the thing, talking to geologists," Purkis joked. "It's all expected." It could be that the Miami of the future looks an awful lot like a 1924 map of the city Gladwin shared in his office recently. That map of the city before the drainage canals that manipulated the water flow of the Everglades shows a series of settlements along higher ground. Many of them are hot neighborhoods today, including neighborhoods like Miami Shores and Coral Gables that had deed restrictions prohibiting blacks and Jews. Some of Gladwin's best-known maps were created for the CLEO Institute, a climate change advocacy group run by Caroline Lewis, an energetic former science teacher who skillfully recruits everyone she encounters into supporting her mission to teach people about global warming. Lewis leads climate education courses all over South Florida; the city of Fort Lauderdale required all employees, including police officers and trash collectors, to take her training several years ago. The maps are especially helpful in her community climate education programs, which often are paid for with grants from organizations with an interest in helping people be more aware and adaptable to the effects of climate change, including heat waves, more intense tropical storms and, of course, sea-level rise. Among the maps Lewis likes to share is a multicolored Gladwin creation showing elevation in central Miami. On the flip side are clusters where banks, investors and landlords hold 15 properties or more. Many of the clusters are in areas where the sea level is 9 feet and higher. It doesn't prove there's a coordinated effort to buy up property on high ground as a sea-level rise investment strategy, but it does offer evidence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may be among the real estate factors at work in lower-income neighborhoods on high ground in Miami. Lewis in her climate education work often also shows people a data visualization program developed at FIU called "Eyes on the Rise." It demonstrates how some neighborhoods could be inundated by flooding from sea-level rise in the coming decades. It also allows people to report flooding during extreme events like the fall king tides, said Susan Jacobson, a journalism professor at FIU who helped develop the program. "It's a great tool to get people into understanding the potential impact of sea-level rise," Jacobson said. "Because it's always been something kind of abstract floating around out there that might happen in the future, you can type in your address and you can see it and you can have that 'holy shit!' sort of moment." Lewis has found that when she shows the inundation scenario maps to people in rapidly gentrifying neighborhoods, their eyes "light up." "You could just see them going, 'Oh!'" Lewis said. "Because there's inundation going north, south, east, west, but there they were on the ridge, and they understood it." 'They're already here' They understand it because even if sea-level rise is a challenge to visualize, gentrification and the problems of affordable housing in the city are not. Marleine Bastien, the founder of Haitian Women of Miami, has seen gentrification firsthand in Miami's Little Haiti neighborhood. Her organization, which advocates for Haitian immigrants, fought in recent years to define the boundaries of Little Haiti on official city neighborhood maps in part so that the people who live there aren't invisible. Bastien said they feared that if less of the neighborhood is officially named Little Haiti on government maps, it will be easier to displace the Haitian immigrants who settled there and made it the vibrant community it is today. They'd simply be priced out. "We're not anti-development, but when you want to wipe out the complete history, the legacy of a group of immigrants?" Bastien said. "We were left to fend for ourselves in this depressed and drug-infested area," she said. "Now, out of sheer resilience and determination, Little Haiti is this vibrant, culturally interesting, culturally rich neighborhood, now it's too good for us?" They've seen what happened in Wynwood, the formerly gritty warehouse district to the south that evolved into an arts destination a decade ago. Artists are now priced out of the neighborhood they helped put on the map with their colorful street murals. And speculators have turned their attention to Little Haiti just to the north. Some of it may have been inevitable. But climate change has added another layer of concern, Bastien said. "They're buying, they're buying, they're buying," she said. "And it's predicted it'll be the fastest-gentrified area in the U.S." Ragasten Paul, who has worked with Bastien, said that developers approach his 85-year-old father at least weekly, in the hopes of buying the modest home he built in the 1970s as a Haitian immigrant. Developers aren't interested in rehabilitating his father's home on the short strip of Northeast 58th Street, where houses are about 10 feet above sea level. They want to buy the block and redevelop it. "All he knows is things are happening around him, and he's not a part of it," Paul said of his father. Harewood, a former press man at the Miami Herald who owns businesses and land inland to the west of Little Haiti, said he began fixing up and painting some of his properties to fend off citations by the county's code enforcement officers. He thinks that by having more appealing-looking properties, it'll be harder for someone to take his land with eminent domain proceedings. That's a pattern many people of color have seen before in Miami, one detailed in N.D.B. Connolly's book about the effect of Jim Crow laws on South Florida, "A World More Concrete: Real Estate and the Remaking of Jim Crow South Florida." "Development schemes requiring massive displacements, carried out purportedly for the sake of economic growth, tend to target the black and brown poor through dramatic applications of eminent domain or the slow squeeze of gentrification," writes Connolly, a South Florida native and a history professor at Johns Hopkins University in Baltimore. "They're already here," Harewood said of developers. He said he believes that's why his properties get fined. "That's why they're harassing me constantly with code enforcement," he said. Sea-level rise has only exacerbated the effects of coastal flooding in South Florida. A University of Miami study released in 2016 found that coastal flooding has accelerated; the flooding coincides with an accelerated rate of sea-level rise in South Florida. The average rate of sea-level rise increased by 3 millimeters a year before 2006, and then jumped to 9 millimeters a year on average after 2006. Over the past decade, that's about 3.5 inches of sea-level rise. A separate study by the Union of Concerned Scientists, released earlier this year, projected that tidal flooding in East and Gulf coast states will only get worse. By 2045, nearly one-third of the gauges analyzed could see 180 floods a year. That's 30 years from now, the lifetime of a mortgage. There's great fear in local governments about what sea-level rise means for all those mortgage holders who pay taxes. In Coral Gables, the city south of downtown Miami and home to the University of Miami, they look at is as a matter of survival, said Mayor Jim Cason. Coral Gables went as far last fall as releasing an analysis of how it would pay for infrastructure investment in the face of a shrinking tax base if people leave. "We're concerned about it, we're planning for it, we're spending money on vulnerability studies trying to know what our vulnerabilities are in terms of our essential infrastructure, and planning to build up and save our communities as long as we can," Cason said. That time an octopus wound up in a parking garage But there's also an element of denial, even on the part of the organizations that have been working to address global warming and sea-level rise in Florida. The Southeast Florida Regional Climate Compact, an organization made up of the four southernmost counties in the state, got its official start in 2010 as an organization aimed at coordinating efforts to curtail emissions and adapt to climate change. The counties, which are heavily dependent on a stable tax base for their survival and success, are reluctant to even acknowledge the potential real estate risks for fear of spooking the very people needed to keep living and paying taxes in the region. "Southeast Florida's property market continues to be one of the strongest in the U.S.," notes the compact's website. "Each and every day, local governments in South Florida are joining forces to plan and invest in adaptive infrastructure to manage the threats of gradual sea level rise. Those same people working to keep the area safe and enjoyable for millions, continue to live in their own homes." Miami Beach, for example, has begun installing a multibillion-dollar network of pumps to return the floodwater to Biscayne Bay. But such measures are a generational stopgap, doomed by geology. The porous limestone allows water to seep in from below the earth. In some places, water burbles up from underground, a sort of reverse percolation visible in asphalt parking lots even on sunny days. Roads flood and seawater overtops sea walls during king tides, the annual extreme tides of autumn. An octopus even ended up in a Miami Beach parking garage during last fall's king tides. As a result, people in Florida's southernmost coastal counties already have more knowledge than average Americans about climate change and see it as a looming crisis. An estimated 76 percent of adults think global warming is happening, according to the Yale Climate Opinion Maps. That's 6 points higher than the U.S. average. Most people in South Florida, an estimated 54 percent, think global warming is already harming people in the United States, also 6 points higher than the national estimate. "People are generally much more aware of it now than they were even a couple more years ago," said Ned Murray, who studies affordable housing as associate director of the Metropolitan Center, also at FIU. "Especially if you're a homebuyer, you're aware of it now. It's in the conversation." Albert Slap, an environmental attorney, founded Coastal Risk Consulting with former Florida Atlantic University climate scientist Leonard Berry and others. Using Army Corps of Engineers sea-level rise predictions, the company assigns flood scores to properties. Its formula can show how much of a threat sea-level rise poses to a property, giving homeowners, local governments and anyone else who uses the software a realistic picture of their future risk. Slap sees gentrification as a footnote on multitrillion-dollar real estate issues the region and nation will face in the next decade. There's no insurance for sea-level rise, he points out. There's no easy fix if people can't get mortgages or can't find a place to live. "There's a sea change, no pun intended," Slap said. "People are looking at rising tides and going, 'What are we going to do?'" Demographers have also begun thinking about where people will go. A recent study published earlier this month in Nature Climate Change by University of Georgia demographer Mathew Hauer showed that Florida could lose as many as 2.5 million people to sea-level rise by the end of the century. The paper builds on work predicting that, by 2100, as many as 13 million people in the United States could be displaced by sea-level rise. Keenan thinks sea-level rise could shift populations much sooner. An estimated 175,000 people left Miami-Dade County after 1992's Hurricane Andrew. "It's not out of the question that Miami Beach loses 20 percent of its population and most of those people go to the mainland," he said. "I'm talking about the next 20 years."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will only get worse, researchers say. And potential migration patterns will only exacerbate the inequity of sea-level rise, Marcia McNutt, a geophysicist who serves as president of the National Academy of Sciences, said at a panel in Washington, D.C., earlier this year. "I worry about, as those who are displaced by sea level displace others, will those others have some place to go?" McNutt said. "I'm worried this domino effect and that it could, actually as the very wealthy who live on the coast displace those inland and they displace those a little more inland, we will have a whole group of people who have no place to go, and that's going to be a major issue of social unrest. "There are not going to be easy answers to this," she said. 'We can't stop gentrification. But we can participate in it' In Miami, Teri Williams, the president of the country's largest black-owned bank, OneUnited Bank, was recently on the local public radio station, WLRN, talking about the importance of maintaining historically black neighborhoods as spaces for people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tides can lift all boats, as it were, but not if some people are swept away. "You look all around Miami, and you see these pockets of the black community that are located in prime real estate locations," she said. "And I hate to put it this way, but they're coming. And I say to our community, 'I don't care if you have to buy a hut. Buy something. Buy a lot, buy something in our community. Because "they," the broader community, is coming.' "We can't stop gentrification. But we can participate in it. We can ensure that our culture is, I won't say protected, but is a part of the new things that are going on," she said on air. Investors like Fabiola Fleuranvil have heard Williams and are acting on her advice. A public relations executive in her early 30s, Fleuranvil had rehabbed and flipped three houses on her own by the time she was 24. Fleuranvil recently joined forces with other young black investors to buy, rehab and sell homes in historically segregated and mostly black neighborhoods. They're well aware of the effects of climate change, even if it's not their primary goal to buy property that's less vulnerable to sea-level rise. It just so happens that the neighborhoods they're targeting are on higher ground, Fleuranvil said. "Climate change or sea-level rise isn't top of mind for our property search, but we're very aware that our preferred neighborhoods are on higher ground," Fleuranvil said. "I think location ranks highest ... and somewhere along that ranking, in addition to cost, it's also known that developers are looking inland." The need for affordable housing is so desperate that they didn't need to list their first project in the Brownsville neighborhood. It sold to a family enrolled in a county housing program to help get low-income first-time homebuyers into homes. Fleuranvil and others say that much of the new development in Miami fails to serve the people who already live there, only exacerbating gentrification. It's for foreign investors and speculators who are looking at quick returns, not schoolteachers and firefighters. Their investments are, when possible, all-black projects. Their money is in a black-owned bank, and they try to hire black contractors. Their goal is to reinvest their profits into additional projects, Fleuranvil said, including commercial real estate in the vicinity of their housing investments. "When gentrification comes in, the entire community should prosper," she said. "It doesn't mean that you can't develop and revitalize, but it means being sensitive to that." It may be that developers have made the same sort of calculations as Fleuranvil and her cohorts, said the Metropolitan Center's Murray. Or it may be that land is simply running out in Miami's hot real estate market. "It might be a little of both," he added. "But it's certainly happening." Few developers are willing to talk. Keenan thinks it may be like the development of Walt Disney World in Central Florida: Keeping quiet keeps prices down. Real estate investor Peter Ehrlich, who has been buying property in higher-ground neighborhoods since the 1990s, long before sea-level rise was an issue, began buying property in places like Miami's Design District and Little Haiti north of the downtown Miami because he couldn't afford to invest on Miami Beach. He's not convinced climate change has made its way into real estate pricing, though, and he doesn't see sea-level rise influencing shorter-term investors or speculators. "Over the last few years, people have talked about the long-term advantages of owning property on high ground," Ehrlich said. "But I am not quite sure that benefit is factored into the price of those properties." That said, he knows he's poised to take advantage of it. "Those of us who bought real estate on higher ground, mostly because we could not afford waterfront property, realize that long term our sites will not be overrun by advancing seas," Ehrlich said. "At least, not as fast as other areas will be overrun."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12"/>
          <w:headerReference w:type="default" r:id="rId1313"/>
          <w:footerReference w:type="even" r:id="rId1314"/>
          <w:footerReference w:type="default" r:id="rId1315"/>
          <w:headerReference w:type="first" r:id="rId1316"/>
          <w:footerReference w:type="first" r:id="rId131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8" w:history="1">
        <w:r>
          <w:rPr>
            <w:rFonts w:ascii="arial" w:eastAsia="arial" w:hAnsi="arial" w:cs="arial"/>
            <w:b/>
            <w:bCs/>
            <w:i/>
            <w:color w:val="0077CC"/>
            <w:kern w:val="32"/>
            <w:sz w:val="28"/>
            <w:szCs w:val="32"/>
            <w:u w:val="single"/>
            <w:shd w:val="clear" w:color="auto" w:fill="FFFFFF"/>
            <w:lang w:val="en-US" w:eastAsia="en-US" w:bidi="ar-SA"/>
          </w:rPr>
          <w:t>New research, April 23-29, 2018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Skeptical Science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2018 Friday 3:06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3811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5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04, 2018( Skeptical Science: </w:t>
      </w:r>
      <w:hyperlink r:id="rId419" w:history="1">
        <w:r>
          <w:rPr>
            <w:rFonts w:ascii="arial" w:eastAsia="arial" w:hAnsi="arial" w:cs="arial"/>
            <w:i/>
            <w:color w:val="0077CC"/>
            <w:sz w:val="20"/>
            <w:u w:val="single"/>
            <w:shd w:val="clear" w:color="auto" w:fill="FFFFFF"/>
            <w:lang w:val="en-US" w:eastAsia="en-US" w:bidi="ar-SA"/>
          </w:rPr>
          <w:t>http://www.skepticalscience.com</w:t>
        </w:r>
      </w:hyperlink>
      <w:r>
        <w:rPr>
          <w:rFonts w:ascii="arial" w:eastAsia="arial" w:hAnsi="arial" w:cs="arial"/>
          <w:color w:val="000000"/>
          <w:sz w:val="20"/>
          <w:lang w:val="en-US" w:eastAsia="en-US" w:bidi="ar-SA"/>
        </w:rPr>
        <w:t xml:space="preserve"> Delivered by Newstex)  A selection of new climate related research articles is shown below.Climate change impacts1.Projected shift of Köppen-Geiger zones in the central Europe: A first insight into the implications for ecosystems and the society[1] "We examined a future change of Köppen-Geiger climate classification zones in central Europe in the 21st century using the high‐resolution (10 km) bias‐corrected simulations of two regional climate models following the IPCC SRES A1B emission scenario. Temperate oceanic climate (Cfb) will remain the dominant climate type in central Europe but it will extent into higher altitudes and replace boreal or colder climate types that will practically vanish by the end of the 21st century. There is a risk of large‐scale expansion of humid subtropical (Cfa) climate in lower altitudes where 20-50% of population lives nowadays. In the end of the century the majority of arable land and permanent crops areas will be in the Cfa zone.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growing occurrence of Cfa‐like or Mediterranean climate‐like (Csa) years will reach up to 50% at some locations where 1.4 million people live today. Almost all agriculturally important areas and two thirds of the current population will be exposed to the occurrence of Cfa‐ and Csa‐like years at least once in 10 years which may result into a lower production of rain‐fed crops as it was the case of of Cfa‐ and Csa‐like years of 2000, 2012 and 2015." 2.Ground thermal and geomechanical conditions in a permafrost-affected high-latitude rock avalanche site (Polvartinden, northern Norway)[2](open access) "It is likely that permafrost in and near the failure zone is presently subject to degradation. This degradation, in combination with the extreme warm year antecedent to the rock failure, is seen to have played an important role in the detaching of the Signaldalen rock avalanche." Mankind 3.When do Indians feel hot? Internet searches indicate seasonality suppresses adaptation to heat[3](open access) "State-level heat thresholds ranged from 25.9 C in Madhya Pradesh to 31.0 C in Orissa. Local adaptation was found to occur at state level: the higher the average temperature in a state, the higher the heat threshold; and the higher the intra-annual temperature range (warmest minus coldest month) the lower the heat threshold." 4.Planning for climigration: a framework for effective action[4] 5.Integrated urban water management applied to adaptation to climate change[5] 6.CoastAdapt: an adaptation decision support framework for Australia's coastal managers[6](open access) 7.Moving toward 1.5C of warming: implications for climate adaptation strategies[7]8.Community vulnerability and resilience in disaster risk reduction: an example from Phojal Nalla, Himachal Pradesh, India[8] 9.Responding to Sea Level Rise: Does Short‐Term Risk Reduction Inhibit Successful Long‐Term Adaptation?[9] 10.</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from theory to empiricism in Miami-Dade County, Florida[10] 11.Transformational adaptation of agricultural systems to climate change[11] 12.The interdecadal worsening of weather conditions affecting aerosol pollution in the Beijing area in relation to climate warming[12](open access) Biosphere 13.Warming drives higher rates of prey consumption and increases rates of intraguild predation[13] Study on dragonfly larvae: "Warming increased feeding rates by 42% on average across species but had no effect on activity rate. The magnitude of change in feeding rate was positively correlated with the maximum temperatures species experience across their ranges. Lastly, warming increased rates of IGP twofold, however, species' behavioral responses alone were not predictive of their susceptibility to become IG prey of other larvae at warmer temperatures." 14.Spatial and temporal patterns of rainfall variability and its relationship with land surface phenology in central east Argentina[14] 15.Carbonate system parameters of an algal-dominated reef along West Maui[15](open access) 16.The role of heartwood water storage for sem-arid trees under drought[16] 17.Phytoplankton Increases Induced by Tropical Cyclones in the South China Sea During 1998-2015[17] 18.Phenological sensitivity to climate change is higher in resident than in migrant bird populations among European cavity breeders[18] "We found that both tits and flycatchers advanced laying in response to spring warming, but resident tit populations advanced more strongly in relation to temperature increases than migratory flycatchers. These different temperature responses have already led to a divergence in laying dates between tits and flycatchers of on average 0.94days per decade over the current study period. Interestingly, this divergence was stronger at lower latitudes where the interval between tit and flycatcher phenology is smaller and winter conditions can be considered more favorable for resident birds." 19.Use of genetic, climatic, and microbiological data to inform reintroduction of a regionally extinct butterfly[19] 20.Quantifying Australia's dryland vegetation response to flooding and drought at sub-continental scale[20] 21.Long-term impacts of drought on growth and forest dynamics in a temperate beech-oak-birch forest[21] 22.Adaptive management and planning for the conservation of four threatened large Asian mammals in a changing climate[22] 23.Effects of competition and herbivory over woody seedling growth in a temperate woodland trump the effects of elevated CO2[23] "Our findings do not support the hypothesis that future increases in atmospheric [CO2] will, by itself, promote woody plant recruitment in eucalypt-dominated temperate grassy woodlands."Climate change mitigationClimate change communication 24.Positive energies? An empirical study of community energy participation and attitudes to renewable energy[24] Emission savings 25.Carbon emission and abatement potential outlook in China's building sector through 2050[25] 26.Universal access to clean cookstoves: Evaluation of a public program in Peru[26] 27.Inventory of methane emissions from livestock in China from 1980 to 2013[27] 28.The contribution of transport policies to the mitigation potential and cost of 2 C and 1.5 C goals[28](open access) Energy production 29.Climate, economic, and environmental impacts of producing wood for bioenergy[29](open access) "We find that increasing bioenergy production and pellet exports often increase net emissions of GHGs for decades or longer,..." 30.Does Russian unconventional oil have a future?[30] 31.Carbon overhead: The impact of the expansion in low-carbon electricity in China 2015-2040[31] Climate Policy 32.Climate governance through partnerships: A study of 150 urban initiatives in China[32] 33.Governing the global climate commons: The political economy of state and local action, after the U.S. flip-flop on the Paris Agreement[33] 34.Zero carbon energy system pathways for Ireland consistent with the Paris Agreement[34] Climate change35.Analyzing Regional Climate Change in Africa in a 1.5, 2, and 3C Global Warming World[35] 36.Climate Model Biases and Modification of the Climate Change Signal by Intensity-Dependent Bias Correction[36] 37.Performance of pattern-scaled climate projections under high-end warming, part I: surface air temperature over land[37] 38.Indices of Canada's future climate for general and agricultural adaptation applications[38](open access) Temperature, precipitation, wind 39.The early 20th century warming: Anomalies, causes, and consequences[39] "Attribution studies estimate that about a half (40-54%;p&gt; .8) of the global warming from 1901 to 1950 was forced by a combination of increasing greenhouse gases and natural forcing, offset to some extent by aerosols. Natural variability also made a large contribution, particularly to regional anomalies like the Arctic warming in the 1920s and 1930s." 40.Growing Land‐Sea Temperature Contrast and the Intensification of Arctic Cyclones[40] "By comparing statistics for years with high land‐sea thermal contrast against years with low, we demonstrate that storms over the Arctic Ocean will likely become more frequent and more dynamically intense as the climate warms, increasing the risk to shipping and other human activities." 41.Season‐dependent warming characteristics observed at 12 stations in South Korea over the recent 100 years[41] 42.Maximum and minimum temperatures in the United States: Time trends and persistence[42] "Our results reveal evidence of significant positive trends in both maximum and minimum temperatures, while the difference between them show a significant negative trend as a consequence of the higher increase in the minimum temperatures." 43.Stochastic modelling of the monthly average maximum and minimum temperature patterns in India 1981-2015[43] 44.Polarized Response of East Asian Winter Temperature Extremes in the Era of Arctic Warming[44] 45.An analysis of changes in temperature extremes in the Three River Headwaters region of the Tibetan Plateau during 1961-2016[45]46.Projected changes in seasonal temperature extremes across China from 2017 to 2100 based on statistical downscaling[46] 47.Inter‐decadal change of leading pattern of spring rainfall over southern China during 1901-2010[47] 48.How Accurately Can the Air Temperature Lapse Rate Over the Tibetan Plateau Be Estimated From MODIS LSTs?[48] 49.Trend analysis of annual precipitation of Mauritius for the period 1981-2010[49] 50.Global lake response to the recent warming hiatus[50](open access) 51.Basin-scale Prediction of Sea Surface Temperature with Artificial Neural Networks[51] Extreme events 52.Extreme heat waves under 1.5 C and 2 C global warming[52](open access) 53.Climate Change and Drought: a Perspective on Drought Indices[53] 54.Projected changes in temperature and precipitation extremes over the Silk Road Economic Belt regions by the Coupled Model Intercomparison Project Phase 5 multi‐model ensembles[54] 55.Declining hailstorm frequency in China during 1961-2015 and its potential influential factors[55] 56.Study of extreme wet and dry periods in Cyprus using climatic indices[56] Forcings and feedbacks 57.A systematic wavelet-based exploratory analysis of climatic variables[57] "Shorter-term variations in global surface temperature are associated with internally generated natural climate variability and external climate forcings, while longer-term variations are strongly related to human-induced changes only. In this respect, a long-term component of the net radiative forcing of human activities longer than 30years displays a statistically significant relationship with global warming and cooling periods identified in the climate change literature." 58.Balloon-borne tropospheric CO2observations over the equatorial eastern and western Pacific[58] 59.Spatially Resolved Isotopic Source Signatures of Wetland Methane Emissions[59] "Concentrations of methane are increasing in the atmosphere. In order to understand the reasons behind such variations, carbon isotopes are used to help identify changes in emission sources and sinks. We present a new global map of the carbon isotope signature associated with wetland methane emissions, the largest global source of methane to the atmosphere. We show how this newly synthesized information can lead to more accurate understanding of the causes of variations in the amount and rate of increase of methane in the atmosphere." 60.Analysis of European ozone trends in the period 1995-2014[60](open access) 61.Evaluating year-to-year anomalies in tropical wetland methane emissions using satellite CH4observations[61] (open access) 62.Can reducing black carbon and methane below RCP2.6 levels keep global warming below 1.5 C?[62] 63.Tundra shrub effects on growing season energy and carbon dioxide exchange[63](open access) 64.Different Global Precipitation Responses to Solar, Volcanic, and Greenhouse Gas Forcings[64] "For a given global temperature change, the global precipitation change under volcanic forcing is larger than that under solar and GHG forcings. The reason is that the volcanic forcing induces the strongest solar irradiance change in the wet tropics. Among the three forcings we examined, the GHG forcing excites the strongest high‐latitude warming, especially the Arctic amplification of global warming. There is no Arctic amplification of temperature decrease under the volcanic forcing‐induced global cooling. The volcanic forcing weakens the Intertropical Convergence Zone and reduces precipitation. The results suggest that while volcanic eruptions can reduce precipitation, they do not mitigate the Arctic amplification of temperature increase under the GHG‐induced warming." 65.The Ozone Monitoring Instrument: overview of 14 years in space[65](open access) 66.Assessing Satellite‐Derived Radiative Forcing From Snow Impurities Through Inverse Hydrologic Modeling[66] 67.Clouds over the Southern Ocean as Observed from The RV Investigator during CAPRICORN. Part 1: Cloud Occurrence and Phase Partitioning[67] Cryosphere 68.Accelerating glacier mass loss on Franz Josef Land, Russian Arctic[68] "Mass loss from FJL doubled between 2011 and 2015 compared to 1953-2011/2015, increasing from a rate of −2.18  0.72 Gt yr−1to −4.43  0.78 Gt yr−1. This 2011−2015 rate indicates an acceleration in ice loss from that observed in 2003-2009 by multiple studies using ICESat and GRACE. Glacier thinning rates are spatially highly variable. We observe glacier thinning rates of up to 10 m per year, and in general we see a trend of increased thinning from the NE towards the SW. Glacier retreat is widespread and has led to the creation of at least one new island. Historically, ice wastage from FJL is thought to have been relatively small, but accelerating ice loss may be the new normal for this archipelago in a warming Arctic." 69.A Century of Stability of Avannarleq and Kujalleq Glaciers, West Greenland, Explained Using High‐Resolution Airborne Gravity and Other Data[69](open access) 70.Volcanic impacts on modern glaciers: A global synthesis[70] 71.Unabated wastage of the Juneau and Stikine icefields (southeast Alaska) in the early 21st century[71](open access) "We find strongly negative mass balances from 2000 to 2016 for both icefields, in agreement with airborne laser altimetry. Mass losses are thus continuing unabated." 72.Simulating ice thickness and velocity evolution of Upernavik Isstrøm 1849-2012 by forcing prescribed terminus positions in ISSM[72](open access) 73.Aspect controls the survival of ice cliffs on debris-covered glaciers[73] Atmospheric and oceanic circulation 74.How Robust Are the Surface Temperature Fingerprints of the Atlantic Overturning Meridional Circulation on Monthly Time Scales?[74] 75.Gulf Stream Transport and Mixing Processes via Coherent Structure Dynamics[75] 76.Atlantic Multidecadal Variability as a modulator of precipitation variability in the Southwest US[76] 77.Response of North Pacific and North Atlantic decadal variability to weak global warming[77](open access) 78.Multidecadal fluctuation of the wintertime Arctic Oscillation pattern and its implication[78] Carbon cycle 79.Temporal Coupling of Subsurface and Surface Soil CO2 Fluxes: Insights From a Nonsteady State Model and Cross‐Wavelet Coherence Analysis[79] 80.Nongrowing season methane emissions-a significant component of annual emissions across northern ecosystems[80] 81.How does the terrestrial carbon exchange respond to inter-annual climatic variations? A quantification based on atmospheric CO2 data[81] (open access) 82.An Analytical Framework for the Steady State Impact of Carbonate Compensation on Atmospheric CO2[82]Other papersPalaeoclimatology 83.Spatio-temporal variability of Arctic summer temperatures over the past 2 millennia[83](open access) "The spatial average shows a millennium-scale cooling trend which is reversed in the mid-19th century. While temperatures in the 10th century were probably as warm as in the 20th century, the spatial coherence of the recent warm episodes seems unprecedented." 84.Recent climate variations in Chile: constraints from borehole temperature profiles[84](open access) [ 1]: </w:t>
      </w:r>
      <w:hyperlink r:id="rId1319" w:history="1">
        <w:r>
          <w:rPr>
            <w:rFonts w:ascii="arial" w:eastAsia="arial" w:hAnsi="arial" w:cs="arial"/>
            <w:i/>
            <w:color w:val="0077CC"/>
            <w:sz w:val="20"/>
            <w:u w:val="single"/>
            <w:shd w:val="clear" w:color="auto" w:fill="FFFFFF"/>
            <w:lang w:val="en-US" w:eastAsia="en-US" w:bidi="ar-SA"/>
          </w:rPr>
          <w:t>https://rmets.onlinelibrary.wiley.com/doi/abs/10.1002/joc.5520</w:t>
        </w:r>
      </w:hyperlink>
      <w:r>
        <w:rPr>
          <w:rFonts w:ascii="arial" w:eastAsia="arial" w:hAnsi="arial" w:cs="arial"/>
          <w:color w:val="000000"/>
          <w:sz w:val="20"/>
          <w:lang w:val="en-US" w:eastAsia="en-US" w:bidi="ar-SA"/>
        </w:rPr>
        <w:t xml:space="preserve"> [ 2]:            </w:t>
      </w:r>
      <w:hyperlink r:id="rId1320" w:history="1">
        <w:r>
          <w:rPr>
            <w:rFonts w:ascii="arial" w:eastAsia="arial" w:hAnsi="arial" w:cs="arial"/>
            <w:i/>
            <w:color w:val="0077CC"/>
            <w:sz w:val="20"/>
            <w:u w:val="single"/>
            <w:shd w:val="clear" w:color="auto" w:fill="FFFFFF"/>
            <w:lang w:val="en-US" w:eastAsia="en-US" w:bidi="ar-SA"/>
          </w:rPr>
          <w:t>https://www.the-cryosphere.net/12/1531/2018/</w:t>
        </w:r>
      </w:hyperlink>
      <w:r>
        <w:rPr>
          <w:rFonts w:ascii="arial" w:eastAsia="arial" w:hAnsi="arial" w:cs="arial"/>
          <w:color w:val="000000"/>
          <w:sz w:val="20"/>
          <w:lang w:val="en-US" w:eastAsia="en-US" w:bidi="ar-SA"/>
        </w:rPr>
        <w:t xml:space="preserve"> [ 3]:            </w:t>
      </w:r>
      <w:hyperlink r:id="rId1321" w:history="1">
        <w:r>
          <w:rPr>
            <w:rFonts w:ascii="arial" w:eastAsia="arial" w:hAnsi="arial" w:cs="arial"/>
            <w:i/>
            <w:color w:val="0077CC"/>
            <w:sz w:val="20"/>
            <w:u w:val="single"/>
            <w:shd w:val="clear" w:color="auto" w:fill="FFFFFF"/>
            <w:lang w:val="en-US" w:eastAsia="en-US" w:bidi="ar-SA"/>
          </w:rPr>
          <w:t>http://iopscience.iop.org/article/10.1088/1748-9326/aaba82/meta</w:t>
        </w:r>
      </w:hyperlink>
      <w:r>
        <w:rPr>
          <w:rFonts w:ascii="arial" w:eastAsia="arial" w:hAnsi="arial" w:cs="arial"/>
          <w:color w:val="000000"/>
          <w:sz w:val="20"/>
          <w:lang w:val="en-US" w:eastAsia="en-US" w:bidi="ar-SA"/>
        </w:rPr>
        <w:t xml:space="preserve"> [ 4]:            </w:t>
      </w:r>
      <w:hyperlink r:id="rId1322" w:history="1">
        <w:r>
          <w:rPr>
            <w:rFonts w:ascii="arial" w:eastAsia="arial" w:hAnsi="arial" w:cs="arial"/>
            <w:i/>
            <w:color w:val="0077CC"/>
            <w:sz w:val="20"/>
            <w:u w:val="single"/>
            <w:shd w:val="clear" w:color="auto" w:fill="FFFFFF"/>
            <w:lang w:val="en-US" w:eastAsia="en-US" w:bidi="ar-SA"/>
          </w:rPr>
          <w:t>https://rd.springer.com/article/10.1007%2Fs10584-018-2205-3</w:t>
        </w:r>
      </w:hyperlink>
      <w:r>
        <w:rPr>
          <w:rFonts w:ascii="arial" w:eastAsia="arial" w:hAnsi="arial" w:cs="arial"/>
          <w:color w:val="000000"/>
          <w:sz w:val="20"/>
          <w:lang w:val="en-US" w:eastAsia="en-US" w:bidi="ar-SA"/>
        </w:rPr>
        <w:t xml:space="preserve"> [ 5]:            </w:t>
      </w:r>
      <w:hyperlink r:id="rId1323" w:history="1">
        <w:r>
          <w:rPr>
            <w:rFonts w:ascii="arial" w:eastAsia="arial" w:hAnsi="arial" w:cs="arial"/>
            <w:i/>
            <w:color w:val="0077CC"/>
            <w:sz w:val="20"/>
            <w:u w:val="single"/>
            <w:shd w:val="clear" w:color="auto" w:fill="FFFFFF"/>
            <w:lang w:val="en-US" w:eastAsia="en-US" w:bidi="ar-SA"/>
          </w:rPr>
          <w:t>https://www.sciencedirect.com/science/article/pii/S2212095518300944</w:t>
        </w:r>
      </w:hyperlink>
      <w:r>
        <w:rPr>
          <w:rFonts w:ascii="arial" w:eastAsia="arial" w:hAnsi="arial" w:cs="arial"/>
          <w:color w:val="000000"/>
          <w:sz w:val="20"/>
          <w:lang w:val="en-US" w:eastAsia="en-US" w:bidi="ar-SA"/>
        </w:rPr>
        <w:t xml:space="preserve"> [ 6]:            </w:t>
      </w:r>
      <w:hyperlink r:id="rId1324" w:history="1">
        <w:r>
          <w:rPr>
            <w:rFonts w:ascii="arial" w:eastAsia="arial" w:hAnsi="arial" w:cs="arial"/>
            <w:i/>
            <w:color w:val="0077CC"/>
            <w:sz w:val="20"/>
            <w:u w:val="single"/>
            <w:shd w:val="clear" w:color="auto" w:fill="FFFFFF"/>
            <w:lang w:val="en-US" w:eastAsia="en-US" w:bidi="ar-SA"/>
          </w:rPr>
          <w:t>https://rd.springer.com/article/10.1007%2Fs10584-018-2200-8</w:t>
        </w:r>
      </w:hyperlink>
      <w:r>
        <w:rPr>
          <w:rFonts w:ascii="arial" w:eastAsia="arial" w:hAnsi="arial" w:cs="arial"/>
          <w:color w:val="000000"/>
          <w:sz w:val="20"/>
          <w:lang w:val="en-US" w:eastAsia="en-US" w:bidi="ar-SA"/>
        </w:rPr>
        <w:t xml:space="preserve"> [ 7]:            </w:t>
      </w:r>
      <w:hyperlink r:id="rId1325" w:history="1">
        <w:r>
          <w:rPr>
            <w:rFonts w:ascii="arial" w:eastAsia="arial" w:hAnsi="arial" w:cs="arial"/>
            <w:i/>
            <w:color w:val="0077CC"/>
            <w:sz w:val="20"/>
            <w:u w:val="single"/>
            <w:shd w:val="clear" w:color="auto" w:fill="FFFFFF"/>
            <w:lang w:val="en-US" w:eastAsia="en-US" w:bidi="ar-SA"/>
          </w:rPr>
          <w:t>https://www.sciencedirect.com/science/article/pii/S1877343517301045</w:t>
        </w:r>
      </w:hyperlink>
      <w:r>
        <w:rPr>
          <w:rFonts w:ascii="arial" w:eastAsia="arial" w:hAnsi="arial" w:cs="arial"/>
          <w:color w:val="000000"/>
          <w:sz w:val="20"/>
          <w:lang w:val="en-US" w:eastAsia="en-US" w:bidi="ar-SA"/>
        </w:rPr>
        <w:t xml:space="preserve"> [ 8]:            </w:t>
      </w:r>
      <w:hyperlink r:id="rId1326" w:history="1">
        <w:r>
          <w:rPr>
            <w:rFonts w:ascii="arial" w:eastAsia="arial" w:hAnsi="arial" w:cs="arial"/>
            <w:i/>
            <w:color w:val="0077CC"/>
            <w:sz w:val="20"/>
            <w:u w:val="single"/>
            <w:shd w:val="clear" w:color="auto" w:fill="FFFFFF"/>
            <w:lang w:val="en-US" w:eastAsia="en-US" w:bidi="ar-SA"/>
          </w:rPr>
          <w:t>https://rd.springer.com/article/10.1007%2Fs10113-018-1326-6</w:t>
        </w:r>
      </w:hyperlink>
      <w:r>
        <w:rPr>
          <w:rFonts w:ascii="arial" w:eastAsia="arial" w:hAnsi="arial" w:cs="arial"/>
          <w:color w:val="000000"/>
          <w:sz w:val="20"/>
          <w:lang w:val="en-US" w:eastAsia="en-US" w:bidi="ar-SA"/>
        </w:rPr>
        <w:t xml:space="preserve"> [ 9]:            </w:t>
      </w:r>
      <w:hyperlink r:id="rId1327" w:history="1">
        <w:r>
          <w:rPr>
            <w:rFonts w:ascii="arial" w:eastAsia="arial" w:hAnsi="arial" w:cs="arial"/>
            <w:i/>
            <w:color w:val="0077CC"/>
            <w:sz w:val="20"/>
            <w:u w:val="single"/>
            <w:shd w:val="clear" w:color="auto" w:fill="FFFFFF"/>
            <w:lang w:val="en-US" w:eastAsia="en-US" w:bidi="ar-SA"/>
          </w:rPr>
          <w:t>https://agupubs.onlinelibrary.wiley.com/doi/abs/10.1002/2018EF000828</w:t>
        </w:r>
      </w:hyperlink>
      <w:r>
        <w:rPr>
          <w:rFonts w:ascii="arial" w:eastAsia="arial" w:hAnsi="arial" w:cs="arial"/>
          <w:color w:val="000000"/>
          <w:sz w:val="20"/>
          <w:lang w:val="en-US" w:eastAsia="en-US" w:bidi="ar-SA"/>
        </w:rPr>
        <w:t xml:space="preserve"> [ 10]:            </w:t>
      </w:r>
      <w:hyperlink r:id="rId1328" w:history="1">
        <w:r>
          <w:rPr>
            <w:rFonts w:ascii="arial" w:eastAsia="arial" w:hAnsi="arial" w:cs="arial"/>
            <w:i/>
            <w:color w:val="0077CC"/>
            <w:sz w:val="20"/>
            <w:u w:val="single"/>
            <w:shd w:val="clear" w:color="auto" w:fill="FFFFFF"/>
            <w:lang w:val="en-US" w:eastAsia="en-US" w:bidi="ar-SA"/>
          </w:rPr>
          <w:t>http://iopscience.iop.org/1748-9326/13/5/054001</w:t>
        </w:r>
      </w:hyperlink>
      <w:r>
        <w:rPr>
          <w:rFonts w:ascii="arial" w:eastAsia="arial" w:hAnsi="arial" w:cs="arial"/>
          <w:color w:val="000000"/>
          <w:sz w:val="20"/>
          <w:lang w:val="en-US" w:eastAsia="en-US" w:bidi="ar-SA"/>
        </w:rPr>
        <w:t xml:space="preserve"> [ 11]:            </w:t>
      </w:r>
      <w:hyperlink r:id="rId1329" w:history="1">
        <w:r>
          <w:rPr>
            <w:rFonts w:ascii="arial" w:eastAsia="arial" w:hAnsi="arial" w:cs="arial"/>
            <w:i/>
            <w:color w:val="0077CC"/>
            <w:sz w:val="20"/>
            <w:u w:val="single"/>
            <w:shd w:val="clear" w:color="auto" w:fill="FFFFFF"/>
            <w:lang w:val="en-US" w:eastAsia="en-US" w:bidi="ar-SA"/>
          </w:rPr>
          <w:t>https://onlinelibrary.wiley.com/doi/abs/10.1002/wcc.520</w:t>
        </w:r>
      </w:hyperlink>
      <w:r>
        <w:rPr>
          <w:rFonts w:ascii="arial" w:eastAsia="arial" w:hAnsi="arial" w:cs="arial"/>
          <w:color w:val="000000"/>
          <w:sz w:val="20"/>
          <w:lang w:val="en-US" w:eastAsia="en-US" w:bidi="ar-SA"/>
        </w:rPr>
        <w:t xml:space="preserve"> [ 12]:            </w:t>
      </w:r>
      <w:hyperlink r:id="rId1330" w:history="1">
        <w:r>
          <w:rPr>
            <w:rFonts w:ascii="arial" w:eastAsia="arial" w:hAnsi="arial" w:cs="arial"/>
            <w:i/>
            <w:color w:val="0077CC"/>
            <w:sz w:val="20"/>
            <w:u w:val="single"/>
            <w:shd w:val="clear" w:color="auto" w:fill="FFFFFF"/>
            <w:lang w:val="en-US" w:eastAsia="en-US" w:bidi="ar-SA"/>
          </w:rPr>
          <w:t>https://www.atmos-chem-phys.net/18/5991/2018/</w:t>
        </w:r>
      </w:hyperlink>
      <w:r>
        <w:rPr>
          <w:rFonts w:ascii="arial" w:eastAsia="arial" w:hAnsi="arial" w:cs="arial"/>
          <w:color w:val="000000"/>
          <w:sz w:val="20"/>
          <w:lang w:val="en-US" w:eastAsia="en-US" w:bidi="ar-SA"/>
        </w:rPr>
        <w:t xml:space="preserve"> [ 13]:            </w:t>
      </w:r>
      <w:hyperlink r:id="rId1331" w:history="1">
        <w:r>
          <w:rPr>
            <w:rFonts w:ascii="arial" w:eastAsia="arial" w:hAnsi="arial" w:cs="arial"/>
            <w:i/>
            <w:color w:val="0077CC"/>
            <w:sz w:val="20"/>
            <w:u w:val="single"/>
            <w:shd w:val="clear" w:color="auto" w:fill="FFFFFF"/>
            <w:lang w:val="en-US" w:eastAsia="en-US" w:bidi="ar-SA"/>
          </w:rPr>
          <w:t>https://rd.springer.com/article/10.1007%2Fs00442-018-4146-y</w:t>
        </w:r>
      </w:hyperlink>
      <w:r>
        <w:rPr>
          <w:rFonts w:ascii="arial" w:eastAsia="arial" w:hAnsi="arial" w:cs="arial"/>
          <w:color w:val="000000"/>
          <w:sz w:val="20"/>
          <w:lang w:val="en-US" w:eastAsia="en-US" w:bidi="ar-SA"/>
        </w:rPr>
        <w:t xml:space="preserve"> [ 14]:            </w:t>
      </w:r>
      <w:hyperlink r:id="rId1332" w:history="1">
        <w:r>
          <w:rPr>
            <w:rFonts w:ascii="arial" w:eastAsia="arial" w:hAnsi="arial" w:cs="arial"/>
            <w:i/>
            <w:color w:val="0077CC"/>
            <w:sz w:val="20"/>
            <w:u w:val="single"/>
            <w:shd w:val="clear" w:color="auto" w:fill="FFFFFF"/>
            <w:lang w:val="en-US" w:eastAsia="en-US" w:bidi="ar-SA"/>
          </w:rPr>
          <w:t>https://rmets.onlinelibrary.wiley.com/doi/abs/10.1002/joc.5547</w:t>
        </w:r>
      </w:hyperlink>
      <w:r>
        <w:rPr>
          <w:rFonts w:ascii="arial" w:eastAsia="arial" w:hAnsi="arial" w:cs="arial"/>
          <w:color w:val="000000"/>
          <w:sz w:val="20"/>
          <w:lang w:val="en-US" w:eastAsia="en-US" w:bidi="ar-SA"/>
        </w:rPr>
        <w:t xml:space="preserve"> [ 15]:            </w:t>
      </w:r>
      <w:hyperlink r:id="rId1333" w:history="1">
        <w:r>
          <w:rPr>
            <w:rFonts w:ascii="arial" w:eastAsia="arial" w:hAnsi="arial" w:cs="arial"/>
            <w:i/>
            <w:color w:val="0077CC"/>
            <w:sz w:val="20"/>
            <w:u w:val="single"/>
            <w:shd w:val="clear" w:color="auto" w:fill="FFFFFF"/>
            <w:lang w:val="en-US" w:eastAsia="en-US" w:bidi="ar-SA"/>
          </w:rPr>
          <w:t>https://www.biogeosciences.net/15/2467/2018/</w:t>
        </w:r>
      </w:hyperlink>
      <w:r>
        <w:rPr>
          <w:rFonts w:ascii="arial" w:eastAsia="arial" w:hAnsi="arial" w:cs="arial"/>
          <w:color w:val="000000"/>
          <w:sz w:val="20"/>
          <w:lang w:val="en-US" w:eastAsia="en-US" w:bidi="ar-SA"/>
        </w:rPr>
        <w:t xml:space="preserve"> [ 16]:            </w:t>
      </w:r>
      <w:hyperlink r:id="rId1334" w:history="1">
        <w:r>
          <w:rPr>
            <w:rFonts w:ascii="arial" w:eastAsia="arial" w:hAnsi="arial" w:cs="arial"/>
            <w:i/>
            <w:color w:val="0077CC"/>
            <w:sz w:val="20"/>
            <w:u w:val="single"/>
            <w:shd w:val="clear" w:color="auto" w:fill="FFFFFF"/>
            <w:lang w:val="en-US" w:eastAsia="en-US" w:bidi="ar-SA"/>
          </w:rPr>
          <w:t>https://www.sciencedirect.com/science/article/pii/S0168192318301291</w:t>
        </w:r>
      </w:hyperlink>
      <w:r>
        <w:rPr>
          <w:rFonts w:ascii="arial" w:eastAsia="arial" w:hAnsi="arial" w:cs="arial"/>
          <w:color w:val="000000"/>
          <w:sz w:val="20"/>
          <w:lang w:val="en-US" w:eastAsia="en-US" w:bidi="ar-SA"/>
        </w:rPr>
        <w:t xml:space="preserve"> [ 17]:            </w:t>
      </w:r>
      <w:hyperlink r:id="rId1335" w:history="1">
        <w:r>
          <w:rPr>
            <w:rFonts w:ascii="arial" w:eastAsia="arial" w:hAnsi="arial" w:cs="arial"/>
            <w:i/>
            <w:color w:val="0077CC"/>
            <w:sz w:val="20"/>
            <w:u w:val="single"/>
            <w:shd w:val="clear" w:color="auto" w:fill="FFFFFF"/>
            <w:lang w:val="en-US" w:eastAsia="en-US" w:bidi="ar-SA"/>
          </w:rPr>
          <w:t>https://agupubs.onlinelibrary.wiley.com/doi/abs/10.1002/2017JC013549</w:t>
        </w:r>
      </w:hyperlink>
      <w:r>
        <w:rPr>
          <w:rFonts w:ascii="arial" w:eastAsia="arial" w:hAnsi="arial" w:cs="arial"/>
          <w:color w:val="000000"/>
          <w:sz w:val="20"/>
          <w:lang w:val="en-US" w:eastAsia="en-US" w:bidi="ar-SA"/>
        </w:rPr>
        <w:t xml:space="preserve"> [ 18]:            </w:t>
      </w:r>
      <w:hyperlink r:id="rId1336" w:history="1">
        <w:r>
          <w:rPr>
            <w:rFonts w:ascii="arial" w:eastAsia="arial" w:hAnsi="arial" w:cs="arial"/>
            <w:i/>
            <w:color w:val="0077CC"/>
            <w:sz w:val="20"/>
            <w:u w:val="single"/>
            <w:shd w:val="clear" w:color="auto" w:fill="FFFFFF"/>
            <w:lang w:val="en-US" w:eastAsia="en-US" w:bidi="ar-SA"/>
          </w:rPr>
          <w:t>https://onlinelibrary.wiley.com/doi/abs/10.1111/gcb.14160</w:t>
        </w:r>
      </w:hyperlink>
      <w:r>
        <w:rPr>
          <w:rFonts w:ascii="arial" w:eastAsia="arial" w:hAnsi="arial" w:cs="arial"/>
          <w:color w:val="000000"/>
          <w:sz w:val="20"/>
          <w:lang w:val="en-US" w:eastAsia="en-US" w:bidi="ar-SA"/>
        </w:rPr>
        <w:t xml:space="preserve"> [ 19]:            </w:t>
      </w:r>
      <w:hyperlink r:id="rId1337" w:history="1">
        <w:r>
          <w:rPr>
            <w:rFonts w:ascii="arial" w:eastAsia="arial" w:hAnsi="arial" w:cs="arial"/>
            <w:i/>
            <w:color w:val="0077CC"/>
            <w:sz w:val="20"/>
            <w:u w:val="single"/>
            <w:shd w:val="clear" w:color="auto" w:fill="FFFFFF"/>
            <w:lang w:val="en-US" w:eastAsia="en-US" w:bidi="ar-SA"/>
          </w:rPr>
          <w:t>https://onlinelibrary.wiley.com/doi/abs/10.1111/cobi.13111</w:t>
        </w:r>
      </w:hyperlink>
      <w:r>
        <w:rPr>
          <w:rFonts w:ascii="arial" w:eastAsia="arial" w:hAnsi="arial" w:cs="arial"/>
          <w:color w:val="000000"/>
          <w:sz w:val="20"/>
          <w:lang w:val="en-US" w:eastAsia="en-US" w:bidi="ar-SA"/>
        </w:rPr>
        <w:t xml:space="preserve"> [ 20]:            </w:t>
      </w:r>
      <w:hyperlink r:id="rId1338" w:history="1">
        <w:r>
          <w:rPr>
            <w:rFonts w:ascii="arial" w:eastAsia="arial" w:hAnsi="arial" w:cs="arial"/>
            <w:i/>
            <w:color w:val="0077CC"/>
            <w:sz w:val="20"/>
            <w:u w:val="single"/>
            <w:shd w:val="clear" w:color="auto" w:fill="FFFFFF"/>
            <w:lang w:val="en-US" w:eastAsia="en-US" w:bidi="ar-SA"/>
          </w:rPr>
          <w:t>https://www.sciencedirect.com/science/article/pii/S0034425718301895</w:t>
        </w:r>
      </w:hyperlink>
      <w:r>
        <w:rPr>
          <w:rFonts w:ascii="arial" w:eastAsia="arial" w:hAnsi="arial" w:cs="arial"/>
          <w:color w:val="000000"/>
          <w:sz w:val="20"/>
          <w:lang w:val="en-US" w:eastAsia="en-US" w:bidi="ar-SA"/>
        </w:rPr>
        <w:t xml:space="preserve"> [ 21]:            </w:t>
      </w:r>
      <w:hyperlink r:id="rId1339" w:history="1">
        <w:r>
          <w:rPr>
            <w:rFonts w:ascii="arial" w:eastAsia="arial" w:hAnsi="arial" w:cs="arial"/>
            <w:i/>
            <w:color w:val="0077CC"/>
            <w:sz w:val="20"/>
            <w:u w:val="single"/>
            <w:shd w:val="clear" w:color="auto" w:fill="FFFFFF"/>
            <w:lang w:val="en-US" w:eastAsia="en-US" w:bidi="ar-SA"/>
          </w:rPr>
          <w:t>https://www.sciencedirect.com/science/article/pii/S0168192318301370</w:t>
        </w:r>
      </w:hyperlink>
      <w:r>
        <w:rPr>
          <w:rFonts w:ascii="arial" w:eastAsia="arial" w:hAnsi="arial" w:cs="arial"/>
          <w:color w:val="000000"/>
          <w:sz w:val="20"/>
          <w:lang w:val="en-US" w:eastAsia="en-US" w:bidi="ar-SA"/>
        </w:rPr>
        <w:t xml:space="preserve"> [ 22]:            </w:t>
      </w:r>
      <w:hyperlink r:id="rId1340" w:history="1">
        <w:r>
          <w:rPr>
            <w:rFonts w:ascii="arial" w:eastAsia="arial" w:hAnsi="arial" w:cs="arial"/>
            <w:i/>
            <w:color w:val="0077CC"/>
            <w:sz w:val="20"/>
            <w:u w:val="single"/>
            <w:shd w:val="clear" w:color="auto" w:fill="FFFFFF"/>
            <w:lang w:val="en-US" w:eastAsia="en-US" w:bidi="ar-SA"/>
          </w:rPr>
          <w:t>https://link.springer.com/article/10.1007%2Fs11027-018-9810-3</w:t>
        </w:r>
      </w:hyperlink>
      <w:r>
        <w:rPr>
          <w:rFonts w:ascii="arial" w:eastAsia="arial" w:hAnsi="arial" w:cs="arial"/>
          <w:color w:val="000000"/>
          <w:sz w:val="20"/>
          <w:lang w:val="en-US" w:eastAsia="en-US" w:bidi="ar-SA"/>
        </w:rPr>
        <w:t xml:space="preserve"> [ 23]:            </w:t>
      </w:r>
      <w:hyperlink r:id="rId1341" w:history="1">
        <w:r>
          <w:rPr>
            <w:rFonts w:ascii="arial" w:eastAsia="arial" w:hAnsi="arial" w:cs="arial"/>
            <w:i/>
            <w:color w:val="0077CC"/>
            <w:sz w:val="20"/>
            <w:u w:val="single"/>
            <w:shd w:val="clear" w:color="auto" w:fill="FFFFFF"/>
            <w:lang w:val="en-US" w:eastAsia="en-US" w:bidi="ar-SA"/>
          </w:rPr>
          <w:t>https://rd.springer.com/article/10.1007%2Fs00442-018-4143-1</w:t>
        </w:r>
      </w:hyperlink>
      <w:r>
        <w:rPr>
          <w:rFonts w:ascii="arial" w:eastAsia="arial" w:hAnsi="arial" w:cs="arial"/>
          <w:color w:val="000000"/>
          <w:sz w:val="20"/>
          <w:lang w:val="en-US" w:eastAsia="en-US" w:bidi="ar-SA"/>
        </w:rPr>
        <w:t xml:space="preserve"> [ 24]:            </w:t>
      </w:r>
      <w:hyperlink r:id="rId1342" w:history="1">
        <w:r>
          <w:rPr>
            <w:rFonts w:ascii="arial" w:eastAsia="arial" w:hAnsi="arial" w:cs="arial"/>
            <w:i/>
            <w:color w:val="0077CC"/>
            <w:sz w:val="20"/>
            <w:u w:val="single"/>
            <w:shd w:val="clear" w:color="auto" w:fill="FFFFFF"/>
            <w:lang w:val="en-US" w:eastAsia="en-US" w:bidi="ar-SA"/>
          </w:rPr>
          <w:t>https://www.sciencedirect.com/science/article/pii/S0301421518301976</w:t>
        </w:r>
      </w:hyperlink>
      <w:r>
        <w:rPr>
          <w:rFonts w:ascii="arial" w:eastAsia="arial" w:hAnsi="arial" w:cs="arial"/>
          <w:color w:val="000000"/>
          <w:sz w:val="20"/>
          <w:lang w:val="en-US" w:eastAsia="en-US" w:bidi="ar-SA"/>
        </w:rPr>
        <w:t xml:space="preserve"> [ 25]:            </w:t>
      </w:r>
      <w:hyperlink r:id="rId1343" w:history="1">
        <w:r>
          <w:rPr>
            <w:rFonts w:ascii="arial" w:eastAsia="arial" w:hAnsi="arial" w:cs="arial"/>
            <w:i/>
            <w:color w:val="0077CC"/>
            <w:sz w:val="20"/>
            <w:u w:val="single"/>
            <w:shd w:val="clear" w:color="auto" w:fill="FFFFFF"/>
            <w:lang w:val="en-US" w:eastAsia="en-US" w:bidi="ar-SA"/>
          </w:rPr>
          <w:t>https://www.sciencedirect.com/science/article/pii/S0301421518302131</w:t>
        </w:r>
      </w:hyperlink>
      <w:r>
        <w:rPr>
          <w:rFonts w:ascii="arial" w:eastAsia="arial" w:hAnsi="arial" w:cs="arial"/>
          <w:color w:val="000000"/>
          <w:sz w:val="20"/>
          <w:lang w:val="en-US" w:eastAsia="en-US" w:bidi="ar-SA"/>
        </w:rPr>
        <w:t xml:space="preserve"> [ 26]:            </w:t>
      </w:r>
      <w:hyperlink r:id="rId1344" w:history="1">
        <w:r>
          <w:rPr>
            <w:rFonts w:ascii="arial" w:eastAsia="arial" w:hAnsi="arial" w:cs="arial"/>
            <w:i/>
            <w:color w:val="0077CC"/>
            <w:sz w:val="20"/>
            <w:u w:val="single"/>
            <w:shd w:val="clear" w:color="auto" w:fill="FFFFFF"/>
            <w:lang w:val="en-US" w:eastAsia="en-US" w:bidi="ar-SA"/>
          </w:rPr>
          <w:t>https://www.sciencedirect.com/science/article/pii/S0301421518302003</w:t>
        </w:r>
      </w:hyperlink>
      <w:r>
        <w:rPr>
          <w:rFonts w:ascii="arial" w:eastAsia="arial" w:hAnsi="arial" w:cs="arial"/>
          <w:color w:val="000000"/>
          <w:sz w:val="20"/>
          <w:lang w:val="en-US" w:eastAsia="en-US" w:bidi="ar-SA"/>
        </w:rPr>
        <w:t xml:space="preserve"> [ 27]:            </w:t>
      </w:r>
      <w:hyperlink r:id="rId1345" w:history="1">
        <w:r>
          <w:rPr>
            <w:rFonts w:ascii="arial" w:eastAsia="arial" w:hAnsi="arial" w:cs="arial"/>
            <w:i/>
            <w:color w:val="0077CC"/>
            <w:sz w:val="20"/>
            <w:u w:val="single"/>
            <w:shd w:val="clear" w:color="auto" w:fill="FFFFFF"/>
            <w:lang w:val="en-US" w:eastAsia="en-US" w:bidi="ar-SA"/>
          </w:rPr>
          <w:t>https://www.sciencedirect.com/science/article/pii/S1352231018302607</w:t>
        </w:r>
      </w:hyperlink>
      <w:r>
        <w:rPr>
          <w:rFonts w:ascii="arial" w:eastAsia="arial" w:hAnsi="arial" w:cs="arial"/>
          <w:color w:val="000000"/>
          <w:sz w:val="20"/>
          <w:lang w:val="en-US" w:eastAsia="en-US" w:bidi="ar-SA"/>
        </w:rPr>
        <w:t xml:space="preserve"> [ 28]:            </w:t>
      </w:r>
      <w:hyperlink r:id="rId1346" w:history="1">
        <w:r>
          <w:rPr>
            <w:rFonts w:ascii="arial" w:eastAsia="arial" w:hAnsi="arial" w:cs="arial"/>
            <w:i/>
            <w:color w:val="0077CC"/>
            <w:sz w:val="20"/>
            <w:u w:val="single"/>
            <w:shd w:val="clear" w:color="auto" w:fill="FFFFFF"/>
            <w:lang w:val="en-US" w:eastAsia="en-US" w:bidi="ar-SA"/>
          </w:rPr>
          <w:t>http://iopscience.iop.org/article/10.1088/1748-9326/aabb0d/meta</w:t>
        </w:r>
      </w:hyperlink>
      <w:r>
        <w:rPr>
          <w:rFonts w:ascii="arial" w:eastAsia="arial" w:hAnsi="arial" w:cs="arial"/>
          <w:color w:val="000000"/>
          <w:sz w:val="20"/>
          <w:lang w:val="en-US" w:eastAsia="en-US" w:bidi="ar-SA"/>
        </w:rPr>
        <w:t xml:space="preserve"> [ 29]:            </w:t>
      </w:r>
      <w:hyperlink r:id="rId1347" w:history="1">
        <w:r>
          <w:rPr>
            <w:rFonts w:ascii="arial" w:eastAsia="arial" w:hAnsi="arial" w:cs="arial"/>
            <w:i/>
            <w:color w:val="0077CC"/>
            <w:sz w:val="20"/>
            <w:u w:val="single"/>
            <w:shd w:val="clear" w:color="auto" w:fill="FFFFFF"/>
            <w:lang w:val="en-US" w:eastAsia="en-US" w:bidi="ar-SA"/>
          </w:rPr>
          <w:t>http://iopscience.iop.org/1748-9326/13/5/050201</w:t>
        </w:r>
      </w:hyperlink>
      <w:r>
        <w:rPr>
          <w:rFonts w:ascii="arial" w:eastAsia="arial" w:hAnsi="arial" w:cs="arial"/>
          <w:color w:val="000000"/>
          <w:sz w:val="20"/>
          <w:lang w:val="en-US" w:eastAsia="en-US" w:bidi="ar-SA"/>
        </w:rPr>
        <w:t xml:space="preserve"> [ 30]:            </w:t>
      </w:r>
      <w:hyperlink r:id="rId1348" w:history="1">
        <w:r>
          <w:rPr>
            <w:rFonts w:ascii="arial" w:eastAsia="arial" w:hAnsi="arial" w:cs="arial"/>
            <w:i/>
            <w:color w:val="0077CC"/>
            <w:sz w:val="20"/>
            <w:u w:val="single"/>
            <w:shd w:val="clear" w:color="auto" w:fill="FFFFFF"/>
            <w:lang w:val="en-US" w:eastAsia="en-US" w:bidi="ar-SA"/>
          </w:rPr>
          <w:t>https://www.sciencedirect.com/science/article/pii/S0301421518302374</w:t>
        </w:r>
      </w:hyperlink>
      <w:r>
        <w:rPr>
          <w:rFonts w:ascii="arial" w:eastAsia="arial" w:hAnsi="arial" w:cs="arial"/>
          <w:color w:val="000000"/>
          <w:sz w:val="20"/>
          <w:lang w:val="en-US" w:eastAsia="en-US" w:bidi="ar-SA"/>
        </w:rPr>
        <w:t xml:space="preserve"> [ 31]:            </w:t>
      </w:r>
      <w:hyperlink r:id="rId1349" w:history="1">
        <w:r>
          <w:rPr>
            <w:rFonts w:ascii="arial" w:eastAsia="arial" w:hAnsi="arial" w:cs="arial"/>
            <w:i/>
            <w:color w:val="0077CC"/>
            <w:sz w:val="20"/>
            <w:u w:val="single"/>
            <w:shd w:val="clear" w:color="auto" w:fill="FFFFFF"/>
            <w:lang w:val="en-US" w:eastAsia="en-US" w:bidi="ar-SA"/>
          </w:rPr>
          <w:t>https://www.sciencedirect.com/science/article/pii/S0301421518302428</w:t>
        </w:r>
      </w:hyperlink>
      <w:r>
        <w:rPr>
          <w:rFonts w:ascii="arial" w:eastAsia="arial" w:hAnsi="arial" w:cs="arial"/>
          <w:color w:val="000000"/>
          <w:sz w:val="20"/>
          <w:lang w:val="en-US" w:eastAsia="en-US" w:bidi="ar-SA"/>
        </w:rPr>
        <w:t xml:space="preserve"> [ 32]:            </w:t>
      </w:r>
      <w:hyperlink r:id="rId1350" w:history="1">
        <w:r>
          <w:rPr>
            <w:rFonts w:ascii="arial" w:eastAsia="arial" w:hAnsi="arial" w:cs="arial"/>
            <w:i/>
            <w:color w:val="0077CC"/>
            <w:sz w:val="20"/>
            <w:u w:val="single"/>
            <w:shd w:val="clear" w:color="auto" w:fill="FFFFFF"/>
            <w:lang w:val="en-US" w:eastAsia="en-US" w:bidi="ar-SA"/>
          </w:rPr>
          <w:t>https://www.sciencedirect.com/science/article/pii/S0959378017307549</w:t>
        </w:r>
      </w:hyperlink>
      <w:r>
        <w:rPr>
          <w:rFonts w:ascii="arial" w:eastAsia="arial" w:hAnsi="arial" w:cs="arial"/>
          <w:color w:val="000000"/>
          <w:sz w:val="20"/>
          <w:lang w:val="en-US" w:eastAsia="en-US" w:bidi="ar-SA"/>
        </w:rPr>
        <w:t xml:space="preserve"> [ 33]:            </w:t>
      </w:r>
      <w:hyperlink r:id="rId1351" w:history="1">
        <w:r>
          <w:rPr>
            <w:rFonts w:ascii="arial" w:eastAsia="arial" w:hAnsi="arial" w:cs="arial"/>
            <w:i/>
            <w:color w:val="0077CC"/>
            <w:sz w:val="20"/>
            <w:u w:val="single"/>
            <w:shd w:val="clear" w:color="auto" w:fill="FFFFFF"/>
            <w:lang w:val="en-US" w:eastAsia="en-US" w:bidi="ar-SA"/>
          </w:rPr>
          <w:t>https://www.sciencedirect.com/science/article/pii/S0301421518301691</w:t>
        </w:r>
      </w:hyperlink>
      <w:r>
        <w:rPr>
          <w:rFonts w:ascii="arial" w:eastAsia="arial" w:hAnsi="arial" w:cs="arial"/>
          <w:color w:val="000000"/>
          <w:sz w:val="20"/>
          <w:lang w:val="en-US" w:eastAsia="en-US" w:bidi="ar-SA"/>
        </w:rPr>
        <w:t xml:space="preserve"> [ 34]:            </w:t>
      </w:r>
      <w:hyperlink r:id="rId1352" w:history="1">
        <w:r>
          <w:rPr>
            <w:rFonts w:ascii="arial" w:eastAsia="arial" w:hAnsi="arial" w:cs="arial"/>
            <w:i/>
            <w:color w:val="0077CC"/>
            <w:sz w:val="20"/>
            <w:u w:val="single"/>
            <w:shd w:val="clear" w:color="auto" w:fill="FFFFFF"/>
            <w:lang w:val="en-US" w:eastAsia="en-US" w:bidi="ar-SA"/>
          </w:rPr>
          <w:t>https://www.tandfonline.com/doi/abs/10.1080/14693062.2018.1464893</w:t>
        </w:r>
      </w:hyperlink>
      <w:r>
        <w:rPr>
          <w:rFonts w:ascii="arial" w:eastAsia="arial" w:hAnsi="arial" w:cs="arial"/>
          <w:color w:val="000000"/>
          <w:sz w:val="20"/>
          <w:lang w:val="en-US" w:eastAsia="en-US" w:bidi="ar-SA"/>
        </w:rPr>
        <w:t xml:space="preserve"> [ 35]:            </w:t>
      </w:r>
      <w:hyperlink r:id="rId1353" w:history="1">
        <w:r>
          <w:rPr>
            <w:rFonts w:ascii="arial" w:eastAsia="arial" w:hAnsi="arial" w:cs="arial"/>
            <w:i/>
            <w:color w:val="0077CC"/>
            <w:sz w:val="20"/>
            <w:u w:val="single"/>
            <w:shd w:val="clear" w:color="auto" w:fill="FFFFFF"/>
            <w:lang w:val="en-US" w:eastAsia="en-US" w:bidi="ar-SA"/>
          </w:rPr>
          <w:t>https://agupubs.onlinelibrary.wiley.com/doi/abs/10.1002/2017EF000714</w:t>
        </w:r>
      </w:hyperlink>
      <w:r>
        <w:rPr>
          <w:rFonts w:ascii="arial" w:eastAsia="arial" w:hAnsi="arial" w:cs="arial"/>
          <w:color w:val="000000"/>
          <w:sz w:val="20"/>
          <w:lang w:val="en-US" w:eastAsia="en-US" w:bidi="ar-SA"/>
        </w:rPr>
        <w:t xml:space="preserve"> [ 36]:            </w:t>
      </w:r>
      <w:hyperlink r:id="rId1354" w:history="1">
        <w:r>
          <w:rPr>
            <w:rFonts w:ascii="arial" w:eastAsia="arial" w:hAnsi="arial" w:cs="arial"/>
            <w:i/>
            <w:color w:val="0077CC"/>
            <w:sz w:val="20"/>
            <w:u w:val="single"/>
            <w:shd w:val="clear" w:color="auto" w:fill="FFFFFF"/>
            <w:lang w:val="en-US" w:eastAsia="en-US" w:bidi="ar-SA"/>
          </w:rPr>
          <w:t>https://journals.ametsoc.org/doi/abs/10.1175/JCLI-D-17-0765.1</w:t>
        </w:r>
      </w:hyperlink>
      <w:r>
        <w:rPr>
          <w:rFonts w:ascii="arial" w:eastAsia="arial" w:hAnsi="arial" w:cs="arial"/>
          <w:color w:val="000000"/>
          <w:sz w:val="20"/>
          <w:lang w:val="en-US" w:eastAsia="en-US" w:bidi="ar-SA"/>
        </w:rPr>
        <w:t xml:space="preserve"> [ 37]:            </w:t>
      </w:r>
      <w:hyperlink r:id="rId1355" w:history="1">
        <w:r>
          <w:rPr>
            <w:rFonts w:ascii="arial" w:eastAsia="arial" w:hAnsi="arial" w:cs="arial"/>
            <w:i/>
            <w:color w:val="0077CC"/>
            <w:sz w:val="20"/>
            <w:u w:val="single"/>
            <w:shd w:val="clear" w:color="auto" w:fill="FFFFFF"/>
            <w:lang w:val="en-US" w:eastAsia="en-US" w:bidi="ar-SA"/>
          </w:rPr>
          <w:t>https://journals.ametsoc.org/doi/abs/10.1175/JCLI-D-17-0780.1</w:t>
        </w:r>
      </w:hyperlink>
      <w:r>
        <w:rPr>
          <w:rFonts w:ascii="arial" w:eastAsia="arial" w:hAnsi="arial" w:cs="arial"/>
          <w:color w:val="000000"/>
          <w:sz w:val="20"/>
          <w:lang w:val="en-US" w:eastAsia="en-US" w:bidi="ar-SA"/>
        </w:rPr>
        <w:t xml:space="preserve"> [ 38]:            </w:t>
      </w:r>
      <w:hyperlink r:id="rId1356" w:history="1">
        <w:r>
          <w:rPr>
            <w:rFonts w:ascii="arial" w:eastAsia="arial" w:hAnsi="arial" w:cs="arial"/>
            <w:i/>
            <w:color w:val="0077CC"/>
            <w:sz w:val="20"/>
            <w:u w:val="single"/>
            <w:shd w:val="clear" w:color="auto" w:fill="FFFFFF"/>
            <w:lang w:val="en-US" w:eastAsia="en-US" w:bidi="ar-SA"/>
          </w:rPr>
          <w:t>https://rd.springer.com/article/10.1007%2Fs10584-018-2199-x</w:t>
        </w:r>
      </w:hyperlink>
      <w:r>
        <w:rPr>
          <w:rFonts w:ascii="arial" w:eastAsia="arial" w:hAnsi="arial" w:cs="arial"/>
          <w:color w:val="000000"/>
          <w:sz w:val="20"/>
          <w:lang w:val="en-US" w:eastAsia="en-US" w:bidi="ar-SA"/>
        </w:rPr>
        <w:t xml:space="preserve"> [ 39]:            </w:t>
      </w:r>
      <w:hyperlink r:id="rId1357" w:history="1">
        <w:r>
          <w:rPr>
            <w:rFonts w:ascii="arial" w:eastAsia="arial" w:hAnsi="arial" w:cs="arial"/>
            <w:i/>
            <w:color w:val="0077CC"/>
            <w:sz w:val="20"/>
            <w:u w:val="single"/>
            <w:shd w:val="clear" w:color="auto" w:fill="FFFFFF"/>
            <w:lang w:val="en-US" w:eastAsia="en-US" w:bidi="ar-SA"/>
          </w:rPr>
          <w:t>https://onlinelibrary.wiley.com/doi/abs/10.1002/wcc.522</w:t>
        </w:r>
      </w:hyperlink>
      <w:r>
        <w:rPr>
          <w:rFonts w:ascii="arial" w:eastAsia="arial" w:hAnsi="arial" w:cs="arial"/>
          <w:color w:val="000000"/>
          <w:sz w:val="20"/>
          <w:lang w:val="en-US" w:eastAsia="en-US" w:bidi="ar-SA"/>
        </w:rPr>
        <w:t xml:space="preserve"> [ 40]:            </w:t>
      </w:r>
      <w:hyperlink r:id="rId1358" w:history="1">
        <w:r>
          <w:rPr>
            <w:rFonts w:ascii="arial" w:eastAsia="arial" w:hAnsi="arial" w:cs="arial"/>
            <w:i/>
            <w:color w:val="0077CC"/>
            <w:sz w:val="20"/>
            <w:u w:val="single"/>
            <w:shd w:val="clear" w:color="auto" w:fill="FFFFFF"/>
            <w:lang w:val="en-US" w:eastAsia="en-US" w:bidi="ar-SA"/>
          </w:rPr>
          <w:t>https://agupubs.onlinelibrary.wiley.com/doi/abs/10.1029/2018GL077587</w:t>
        </w:r>
      </w:hyperlink>
      <w:r>
        <w:rPr>
          <w:rFonts w:ascii="arial" w:eastAsia="arial" w:hAnsi="arial" w:cs="arial"/>
          <w:color w:val="000000"/>
          <w:sz w:val="20"/>
          <w:lang w:val="en-US" w:eastAsia="en-US" w:bidi="ar-SA"/>
        </w:rPr>
        <w:t xml:space="preserve"> [ 41]:            </w:t>
      </w:r>
      <w:hyperlink r:id="rId1359" w:history="1">
        <w:r>
          <w:rPr>
            <w:rFonts w:ascii="arial" w:eastAsia="arial" w:hAnsi="arial" w:cs="arial"/>
            <w:i/>
            <w:color w:val="0077CC"/>
            <w:sz w:val="20"/>
            <w:u w:val="single"/>
            <w:shd w:val="clear" w:color="auto" w:fill="FFFFFF"/>
            <w:lang w:val="en-US" w:eastAsia="en-US" w:bidi="ar-SA"/>
          </w:rPr>
          <w:t>https://rmets.onlinelibrary.wiley.com/doi/abs/10.1002/joc.5554</w:t>
        </w:r>
      </w:hyperlink>
      <w:r>
        <w:rPr>
          <w:rFonts w:ascii="arial" w:eastAsia="arial" w:hAnsi="arial" w:cs="arial"/>
          <w:color w:val="000000"/>
          <w:sz w:val="20"/>
          <w:lang w:val="en-US" w:eastAsia="en-US" w:bidi="ar-SA"/>
        </w:rPr>
        <w:t xml:space="preserve"> [ 42]:            </w:t>
      </w:r>
      <w:hyperlink r:id="rId1360" w:history="1">
        <w:r>
          <w:rPr>
            <w:rFonts w:ascii="arial" w:eastAsia="arial" w:hAnsi="arial" w:cs="arial"/>
            <w:i/>
            <w:color w:val="0077CC"/>
            <w:sz w:val="20"/>
            <w:u w:val="single"/>
            <w:shd w:val="clear" w:color="auto" w:fill="FFFFFF"/>
            <w:lang w:val="en-US" w:eastAsia="en-US" w:bidi="ar-SA"/>
          </w:rPr>
          <w:t>https://rmets.onlinelibrary.wiley.com/doi/abs/10.1002/asl.810</w:t>
        </w:r>
      </w:hyperlink>
      <w:r>
        <w:rPr>
          <w:rFonts w:ascii="arial" w:eastAsia="arial" w:hAnsi="arial" w:cs="arial"/>
          <w:color w:val="000000"/>
          <w:sz w:val="20"/>
          <w:lang w:val="en-US" w:eastAsia="en-US" w:bidi="ar-SA"/>
        </w:rPr>
        <w:t xml:space="preserve"> [ 43]:            </w:t>
      </w:r>
      <w:hyperlink r:id="rId1361" w:history="1">
        <w:r>
          <w:rPr>
            <w:rFonts w:ascii="arial" w:eastAsia="arial" w:hAnsi="arial" w:cs="arial"/>
            <w:i/>
            <w:color w:val="0077CC"/>
            <w:sz w:val="20"/>
            <w:u w:val="single"/>
            <w:shd w:val="clear" w:color="auto" w:fill="FFFFFF"/>
            <w:lang w:val="en-US" w:eastAsia="en-US" w:bidi="ar-SA"/>
          </w:rPr>
          <w:t>https://rd.springer.com/article/10.1007%2Fs00703-018-0606-5</w:t>
        </w:r>
      </w:hyperlink>
      <w:r>
        <w:rPr>
          <w:rFonts w:ascii="arial" w:eastAsia="arial" w:hAnsi="arial" w:cs="arial"/>
          <w:color w:val="000000"/>
          <w:sz w:val="20"/>
          <w:lang w:val="en-US" w:eastAsia="en-US" w:bidi="ar-SA"/>
        </w:rPr>
        <w:t xml:space="preserve"> [ 44]:            </w:t>
      </w:r>
      <w:hyperlink r:id="rId1362" w:history="1">
        <w:r>
          <w:rPr>
            <w:rFonts w:ascii="arial" w:eastAsia="arial" w:hAnsi="arial" w:cs="arial"/>
            <w:i/>
            <w:color w:val="0077CC"/>
            <w:sz w:val="20"/>
            <w:u w:val="single"/>
            <w:shd w:val="clear" w:color="auto" w:fill="FFFFFF"/>
            <w:lang w:val="en-US" w:eastAsia="en-US" w:bidi="ar-SA"/>
          </w:rPr>
          <w:t>https://journals.ametsoc.org/doi/abs/10.1175/JCLI-D-17-0463.1</w:t>
        </w:r>
      </w:hyperlink>
      <w:r>
        <w:rPr>
          <w:rFonts w:ascii="arial" w:eastAsia="arial" w:hAnsi="arial" w:cs="arial"/>
          <w:color w:val="000000"/>
          <w:sz w:val="20"/>
          <w:lang w:val="en-US" w:eastAsia="en-US" w:bidi="ar-SA"/>
        </w:rPr>
        <w:t xml:space="preserve"> [ 45]:            </w:t>
      </w:r>
      <w:hyperlink r:id="rId1363" w:history="1">
        <w:r>
          <w:rPr>
            <w:rFonts w:ascii="arial" w:eastAsia="arial" w:hAnsi="arial" w:cs="arial"/>
            <w:i/>
            <w:color w:val="0077CC"/>
            <w:sz w:val="20"/>
            <w:u w:val="single"/>
            <w:shd w:val="clear" w:color="auto" w:fill="FFFFFF"/>
            <w:lang w:val="en-US" w:eastAsia="en-US" w:bidi="ar-SA"/>
          </w:rPr>
          <w:t>https://www.sciencedirect.com/science/article/pii/S0169809517312875</w:t>
        </w:r>
      </w:hyperlink>
      <w:r>
        <w:rPr>
          <w:rFonts w:ascii="arial" w:eastAsia="arial" w:hAnsi="arial" w:cs="arial"/>
          <w:color w:val="000000"/>
          <w:sz w:val="20"/>
          <w:lang w:val="en-US" w:eastAsia="en-US" w:bidi="ar-SA"/>
        </w:rPr>
        <w:t xml:space="preserve"> [ 46]:            </w:t>
      </w:r>
      <w:hyperlink r:id="rId1364" w:history="1">
        <w:r>
          <w:rPr>
            <w:rFonts w:ascii="arial" w:eastAsia="arial" w:hAnsi="arial" w:cs="arial"/>
            <w:i/>
            <w:color w:val="0077CC"/>
            <w:sz w:val="20"/>
            <w:u w:val="single"/>
            <w:shd w:val="clear" w:color="auto" w:fill="FFFFFF"/>
            <w:lang w:val="en-US" w:eastAsia="en-US" w:bidi="ar-SA"/>
          </w:rPr>
          <w:t>https://www.sciencedirect.com/science/article/pii/S0921818117303211</w:t>
        </w:r>
      </w:hyperlink>
      <w:r>
        <w:rPr>
          <w:rFonts w:ascii="arial" w:eastAsia="arial" w:hAnsi="arial" w:cs="arial"/>
          <w:color w:val="000000"/>
          <w:sz w:val="20"/>
          <w:lang w:val="en-US" w:eastAsia="en-US" w:bidi="ar-SA"/>
        </w:rPr>
        <w:t xml:space="preserve"> [ 47]:            </w:t>
      </w:r>
      <w:hyperlink r:id="rId1365" w:history="1">
        <w:r>
          <w:rPr>
            <w:rFonts w:ascii="arial" w:eastAsia="arial" w:hAnsi="arial" w:cs="arial"/>
            <w:i/>
            <w:color w:val="0077CC"/>
            <w:sz w:val="20"/>
            <w:u w:val="single"/>
            <w:shd w:val="clear" w:color="auto" w:fill="FFFFFF"/>
            <w:lang w:val="en-US" w:eastAsia="en-US" w:bidi="ar-SA"/>
          </w:rPr>
          <w:t>https://rmets.onlinelibrary.wiley.com/doi/abs/10.1002/joc.5511</w:t>
        </w:r>
      </w:hyperlink>
      <w:r>
        <w:rPr>
          <w:rFonts w:ascii="arial" w:eastAsia="arial" w:hAnsi="arial" w:cs="arial"/>
          <w:color w:val="000000"/>
          <w:sz w:val="20"/>
          <w:lang w:val="en-US" w:eastAsia="en-US" w:bidi="ar-SA"/>
        </w:rPr>
        <w:t xml:space="preserve"> [ 48]:            </w:t>
      </w:r>
      <w:hyperlink r:id="rId1366" w:history="1">
        <w:r>
          <w:rPr>
            <w:rFonts w:ascii="arial" w:eastAsia="arial" w:hAnsi="arial" w:cs="arial"/>
            <w:i/>
            <w:color w:val="0077CC"/>
            <w:sz w:val="20"/>
            <w:u w:val="single"/>
            <w:shd w:val="clear" w:color="auto" w:fill="FFFFFF"/>
            <w:lang w:val="en-US" w:eastAsia="en-US" w:bidi="ar-SA"/>
          </w:rPr>
          <w:t>https://agupubs.onlinelibrary.wiley.com/doi/abs/10.1002/2017JD028243</w:t>
        </w:r>
      </w:hyperlink>
      <w:r>
        <w:rPr>
          <w:rFonts w:ascii="arial" w:eastAsia="arial" w:hAnsi="arial" w:cs="arial"/>
          <w:color w:val="000000"/>
          <w:sz w:val="20"/>
          <w:lang w:val="en-US" w:eastAsia="en-US" w:bidi="ar-SA"/>
        </w:rPr>
        <w:t xml:space="preserve"> [ 49]:            </w:t>
      </w:r>
      <w:hyperlink r:id="rId1367" w:history="1">
        <w:r>
          <w:rPr>
            <w:rFonts w:ascii="arial" w:eastAsia="arial" w:hAnsi="arial" w:cs="arial"/>
            <w:i/>
            <w:color w:val="0077CC"/>
            <w:sz w:val="20"/>
            <w:u w:val="single"/>
            <w:shd w:val="clear" w:color="auto" w:fill="FFFFFF"/>
            <w:lang w:val="en-US" w:eastAsia="en-US" w:bidi="ar-SA"/>
          </w:rPr>
          <w:t>https://rd.springer.com/article/10.1007%2Fs00703-018-0604-7</w:t>
        </w:r>
      </w:hyperlink>
      <w:r>
        <w:rPr>
          <w:rFonts w:ascii="arial" w:eastAsia="arial" w:hAnsi="arial" w:cs="arial"/>
          <w:color w:val="000000"/>
          <w:sz w:val="20"/>
          <w:lang w:val="en-US" w:eastAsia="en-US" w:bidi="ar-SA"/>
        </w:rPr>
        <w:t xml:space="preserve"> [ 50]:            </w:t>
      </w:r>
      <w:hyperlink r:id="rId1368" w:history="1">
        <w:r>
          <w:rPr>
            <w:rFonts w:ascii="arial" w:eastAsia="arial" w:hAnsi="arial" w:cs="arial"/>
            <w:i/>
            <w:color w:val="0077CC"/>
            <w:sz w:val="20"/>
            <w:u w:val="single"/>
            <w:shd w:val="clear" w:color="auto" w:fill="FFFFFF"/>
            <w:lang w:val="en-US" w:eastAsia="en-US" w:bidi="ar-SA"/>
          </w:rPr>
          <w:t>http://iopscience.iop.org/1748-9326/13/5/054005</w:t>
        </w:r>
      </w:hyperlink>
      <w:r>
        <w:rPr>
          <w:rFonts w:ascii="arial" w:eastAsia="arial" w:hAnsi="arial" w:cs="arial"/>
          <w:color w:val="000000"/>
          <w:sz w:val="20"/>
          <w:lang w:val="en-US" w:eastAsia="en-US" w:bidi="ar-SA"/>
        </w:rPr>
        <w:t xml:space="preserve"> [ 51]:            </w:t>
      </w:r>
      <w:hyperlink r:id="rId1369" w:history="1">
        <w:r>
          <w:rPr>
            <w:rFonts w:ascii="arial" w:eastAsia="arial" w:hAnsi="arial" w:cs="arial"/>
            <w:i/>
            <w:color w:val="0077CC"/>
            <w:sz w:val="20"/>
            <w:u w:val="single"/>
            <w:shd w:val="clear" w:color="auto" w:fill="FFFFFF"/>
            <w:lang w:val="en-US" w:eastAsia="en-US" w:bidi="ar-SA"/>
          </w:rPr>
          <w:t>https://journals.ametsoc.org/doi/abs/10.1175/JTECH-D-17-0217.1</w:t>
        </w:r>
      </w:hyperlink>
      <w:r>
        <w:rPr>
          <w:rFonts w:ascii="arial" w:eastAsia="arial" w:hAnsi="arial" w:cs="arial"/>
          <w:color w:val="000000"/>
          <w:sz w:val="20"/>
          <w:lang w:val="en-US" w:eastAsia="en-US" w:bidi="ar-SA"/>
        </w:rPr>
        <w:t xml:space="preserve"> [ 52]:            </w:t>
      </w:r>
      <w:hyperlink r:id="rId1370" w:history="1">
        <w:r>
          <w:rPr>
            <w:rFonts w:ascii="arial" w:eastAsia="arial" w:hAnsi="arial" w:cs="arial"/>
            <w:i/>
            <w:color w:val="0077CC"/>
            <w:sz w:val="20"/>
            <w:u w:val="single"/>
            <w:shd w:val="clear" w:color="auto" w:fill="FFFFFF"/>
            <w:lang w:val="en-US" w:eastAsia="en-US" w:bidi="ar-SA"/>
          </w:rPr>
          <w:t>http://iopscience.iop.org/1748-9326/13/5/054006</w:t>
        </w:r>
      </w:hyperlink>
      <w:r>
        <w:rPr>
          <w:rFonts w:ascii="arial" w:eastAsia="arial" w:hAnsi="arial" w:cs="arial"/>
          <w:color w:val="000000"/>
          <w:sz w:val="20"/>
          <w:lang w:val="en-US" w:eastAsia="en-US" w:bidi="ar-SA"/>
        </w:rPr>
        <w:t xml:space="preserve"> [ 53]:            </w:t>
      </w:r>
      <w:hyperlink r:id="rId1371" w:history="1">
        <w:r>
          <w:rPr>
            <w:rFonts w:ascii="arial" w:eastAsia="arial" w:hAnsi="arial" w:cs="arial"/>
            <w:i/>
            <w:color w:val="0077CC"/>
            <w:sz w:val="20"/>
            <w:u w:val="single"/>
            <w:shd w:val="clear" w:color="auto" w:fill="FFFFFF"/>
            <w:lang w:val="en-US" w:eastAsia="en-US" w:bidi="ar-SA"/>
          </w:rPr>
          <w:t>https://rd.springer.com/article/10.1007%2Fs40641-018-0098-x</w:t>
        </w:r>
      </w:hyperlink>
      <w:r>
        <w:rPr>
          <w:rFonts w:ascii="arial" w:eastAsia="arial" w:hAnsi="arial" w:cs="arial"/>
          <w:color w:val="000000"/>
          <w:sz w:val="20"/>
          <w:lang w:val="en-US" w:eastAsia="en-US" w:bidi="ar-SA"/>
        </w:rPr>
        <w:t xml:space="preserve"> [ 54]:            </w:t>
      </w:r>
      <w:hyperlink r:id="rId1372" w:history="1">
        <w:r>
          <w:rPr>
            <w:rFonts w:ascii="arial" w:eastAsia="arial" w:hAnsi="arial" w:cs="arial"/>
            <w:i/>
            <w:color w:val="0077CC"/>
            <w:sz w:val="20"/>
            <w:u w:val="single"/>
            <w:shd w:val="clear" w:color="auto" w:fill="FFFFFF"/>
            <w:lang w:val="en-US" w:eastAsia="en-US" w:bidi="ar-SA"/>
          </w:rPr>
          <w:t>https://rmets.onlinelibrary.wiley.com/doi/abs/10.1002/joc.5553</w:t>
        </w:r>
      </w:hyperlink>
      <w:r>
        <w:rPr>
          <w:rFonts w:ascii="arial" w:eastAsia="arial" w:hAnsi="arial" w:cs="arial"/>
          <w:color w:val="000000"/>
          <w:sz w:val="20"/>
          <w:lang w:val="en-US" w:eastAsia="en-US" w:bidi="ar-SA"/>
        </w:rPr>
        <w:t xml:space="preserve"> [ 55]:            </w:t>
      </w:r>
      <w:hyperlink r:id="rId1373" w:history="1">
        <w:r>
          <w:rPr>
            <w:rFonts w:ascii="arial" w:eastAsia="arial" w:hAnsi="arial" w:cs="arial"/>
            <w:i/>
            <w:color w:val="0077CC"/>
            <w:sz w:val="20"/>
            <w:u w:val="single"/>
            <w:shd w:val="clear" w:color="auto" w:fill="FFFFFF"/>
            <w:lang w:val="en-US" w:eastAsia="en-US" w:bidi="ar-SA"/>
          </w:rPr>
          <w:t>https://rmets.onlinelibrary.wiley.com/doi/abs/10.1002/joc.5556</w:t>
        </w:r>
      </w:hyperlink>
      <w:r>
        <w:rPr>
          <w:rFonts w:ascii="arial" w:eastAsia="arial" w:hAnsi="arial" w:cs="arial"/>
          <w:color w:val="000000"/>
          <w:sz w:val="20"/>
          <w:lang w:val="en-US" w:eastAsia="en-US" w:bidi="ar-SA"/>
        </w:rPr>
        <w:t xml:space="preserve"> [ 56]:            </w:t>
      </w:r>
      <w:hyperlink r:id="rId1374" w:history="1">
        <w:r>
          <w:rPr>
            <w:rFonts w:ascii="arial" w:eastAsia="arial" w:hAnsi="arial" w:cs="arial"/>
            <w:i/>
            <w:color w:val="0077CC"/>
            <w:sz w:val="20"/>
            <w:u w:val="single"/>
            <w:shd w:val="clear" w:color="auto" w:fill="FFFFFF"/>
            <w:lang w:val="en-US" w:eastAsia="en-US" w:bidi="ar-SA"/>
          </w:rPr>
          <w:t>https://www.sciencedirect.com/science/article/pii/S0169809517306488</w:t>
        </w:r>
      </w:hyperlink>
      <w:r>
        <w:rPr>
          <w:rFonts w:ascii="arial" w:eastAsia="arial" w:hAnsi="arial" w:cs="arial"/>
          <w:color w:val="000000"/>
          <w:sz w:val="20"/>
          <w:lang w:val="en-US" w:eastAsia="en-US" w:bidi="ar-SA"/>
        </w:rPr>
        <w:t xml:space="preserve"> [ 57]:            </w:t>
      </w:r>
      <w:hyperlink r:id="rId1375" w:history="1">
        <w:r>
          <w:rPr>
            <w:rFonts w:ascii="arial" w:eastAsia="arial" w:hAnsi="arial" w:cs="arial"/>
            <w:i/>
            <w:color w:val="0077CC"/>
            <w:sz w:val="20"/>
            <w:u w:val="single"/>
            <w:shd w:val="clear" w:color="auto" w:fill="FFFFFF"/>
            <w:lang w:val="en-US" w:eastAsia="en-US" w:bidi="ar-SA"/>
          </w:rPr>
          <w:t>https://rd.springer.com/article/10.1007%2Fs10584-018-2172-8</w:t>
        </w:r>
      </w:hyperlink>
      <w:r>
        <w:rPr>
          <w:rFonts w:ascii="arial" w:eastAsia="arial" w:hAnsi="arial" w:cs="arial"/>
          <w:color w:val="000000"/>
          <w:sz w:val="20"/>
          <w:lang w:val="en-US" w:eastAsia="en-US" w:bidi="ar-SA"/>
        </w:rPr>
        <w:t xml:space="preserve"> [ 58]:            </w:t>
      </w:r>
      <w:hyperlink r:id="rId1376" w:history="1">
        <w:r>
          <w:rPr>
            <w:rFonts w:ascii="arial" w:eastAsia="arial" w:hAnsi="arial" w:cs="arial"/>
            <w:i/>
            <w:color w:val="0077CC"/>
            <w:sz w:val="20"/>
            <w:u w:val="single"/>
            <w:shd w:val="clear" w:color="auto" w:fill="FFFFFF"/>
            <w:lang w:val="en-US" w:eastAsia="en-US" w:bidi="ar-SA"/>
          </w:rPr>
          <w:t>https://www.sciencedirect.com/science/article/pii/S1352231018302413</w:t>
        </w:r>
      </w:hyperlink>
      <w:r>
        <w:rPr>
          <w:rFonts w:ascii="arial" w:eastAsia="arial" w:hAnsi="arial" w:cs="arial"/>
          <w:color w:val="000000"/>
          <w:sz w:val="20"/>
          <w:lang w:val="en-US" w:eastAsia="en-US" w:bidi="ar-SA"/>
        </w:rPr>
        <w:t xml:space="preserve"> [ 59]:            </w:t>
      </w:r>
      <w:hyperlink r:id="rId1377" w:history="1">
        <w:r>
          <w:rPr>
            <w:rFonts w:ascii="arial" w:eastAsia="arial" w:hAnsi="arial" w:cs="arial"/>
            <w:i/>
            <w:color w:val="0077CC"/>
            <w:sz w:val="20"/>
            <w:u w:val="single"/>
            <w:shd w:val="clear" w:color="auto" w:fill="FFFFFF"/>
            <w:lang w:val="en-US" w:eastAsia="en-US" w:bidi="ar-SA"/>
          </w:rPr>
          <w:t>https://agupubs.onlinelibrary.wiley.com/doi/abs/10.1002/2018GL077536</w:t>
        </w:r>
      </w:hyperlink>
      <w:r>
        <w:rPr>
          <w:rFonts w:ascii="arial" w:eastAsia="arial" w:hAnsi="arial" w:cs="arial"/>
          <w:color w:val="000000"/>
          <w:sz w:val="20"/>
          <w:lang w:val="en-US" w:eastAsia="en-US" w:bidi="ar-SA"/>
        </w:rPr>
        <w:t xml:space="preserve"> [ 60]:            </w:t>
      </w:r>
      <w:hyperlink r:id="rId1378" w:history="1">
        <w:r>
          <w:rPr>
            <w:rFonts w:ascii="arial" w:eastAsia="arial" w:hAnsi="arial" w:cs="arial"/>
            <w:i/>
            <w:color w:val="0077CC"/>
            <w:sz w:val="20"/>
            <w:u w:val="single"/>
            <w:shd w:val="clear" w:color="auto" w:fill="FFFFFF"/>
            <w:lang w:val="en-US" w:eastAsia="en-US" w:bidi="ar-SA"/>
          </w:rPr>
          <w:t>https://www.atmos-chem-phys.net/18/5589/2018/</w:t>
        </w:r>
      </w:hyperlink>
      <w:r>
        <w:rPr>
          <w:rFonts w:ascii="arial" w:eastAsia="arial" w:hAnsi="arial" w:cs="arial"/>
          <w:color w:val="000000"/>
          <w:sz w:val="20"/>
          <w:lang w:val="en-US" w:eastAsia="en-US" w:bidi="ar-SA"/>
        </w:rPr>
        <w:t xml:space="preserve"> [ 61]:            </w:t>
      </w:r>
      <w:hyperlink r:id="rId1379" w:history="1">
        <w:r>
          <w:rPr>
            <w:rFonts w:ascii="arial" w:eastAsia="arial" w:hAnsi="arial" w:cs="arial"/>
            <w:i/>
            <w:color w:val="0077CC"/>
            <w:sz w:val="20"/>
            <w:u w:val="single"/>
            <w:shd w:val="clear" w:color="auto" w:fill="FFFFFF"/>
            <w:lang w:val="en-US" w:eastAsia="en-US" w:bidi="ar-SA"/>
          </w:rPr>
          <w:t>https://www.sciencedirect.com/science/article/pii/S0034425718300178</w:t>
        </w:r>
      </w:hyperlink>
      <w:r>
        <w:rPr>
          <w:rFonts w:ascii="arial" w:eastAsia="arial" w:hAnsi="arial" w:cs="arial"/>
          <w:color w:val="000000"/>
          <w:sz w:val="20"/>
          <w:lang w:val="en-US" w:eastAsia="en-US" w:bidi="ar-SA"/>
        </w:rPr>
        <w:t xml:space="preserve"> [ 62]:            </w:t>
      </w:r>
      <w:hyperlink r:id="rId1380" w:history="1">
        <w:r>
          <w:rPr>
            <w:rFonts w:ascii="arial" w:eastAsia="arial" w:hAnsi="arial" w:cs="arial"/>
            <w:i/>
            <w:color w:val="0077CC"/>
            <w:sz w:val="20"/>
            <w:u w:val="single"/>
            <w:shd w:val="clear" w:color="auto" w:fill="FFFFFF"/>
            <w:lang w:val="en-US" w:eastAsia="en-US" w:bidi="ar-SA"/>
          </w:rPr>
          <w:t>https://rmets.onlinelibrary.wiley.com/doi/abs/10.1002/asl.821?af=R</w:t>
        </w:r>
      </w:hyperlink>
      <w:r>
        <w:rPr>
          <w:rFonts w:ascii="arial" w:eastAsia="arial" w:hAnsi="arial" w:cs="arial"/>
          <w:color w:val="000000"/>
          <w:sz w:val="20"/>
          <w:lang w:val="en-US" w:eastAsia="en-US" w:bidi="ar-SA"/>
        </w:rPr>
        <w:t xml:space="preserve"> [ 63]:            </w:t>
      </w:r>
      <w:hyperlink r:id="rId1381" w:history="1">
        <w:r>
          <w:rPr>
            <w:rFonts w:ascii="arial" w:eastAsia="arial" w:hAnsi="arial" w:cs="arial"/>
            <w:i/>
            <w:color w:val="0077CC"/>
            <w:sz w:val="20"/>
            <w:u w:val="single"/>
            <w:shd w:val="clear" w:color="auto" w:fill="FFFFFF"/>
            <w:lang w:val="en-US" w:eastAsia="en-US" w:bidi="ar-SA"/>
          </w:rPr>
          <w:t>http://iopscience.iop.org/article/10.1088/1748-9326/aab863/meta</w:t>
        </w:r>
      </w:hyperlink>
      <w:r>
        <w:rPr>
          <w:rFonts w:ascii="arial" w:eastAsia="arial" w:hAnsi="arial" w:cs="arial"/>
          <w:color w:val="000000"/>
          <w:sz w:val="20"/>
          <w:lang w:val="en-US" w:eastAsia="en-US" w:bidi="ar-SA"/>
        </w:rPr>
        <w:t xml:space="preserve"> [ 64]:            </w:t>
      </w:r>
      <w:hyperlink r:id="rId1382" w:history="1">
        <w:r>
          <w:rPr>
            <w:rFonts w:ascii="arial" w:eastAsia="arial" w:hAnsi="arial" w:cs="arial"/>
            <w:i/>
            <w:color w:val="0077CC"/>
            <w:sz w:val="20"/>
            <w:u w:val="single"/>
            <w:shd w:val="clear" w:color="auto" w:fill="FFFFFF"/>
            <w:lang w:val="en-US" w:eastAsia="en-US" w:bidi="ar-SA"/>
          </w:rPr>
          <w:t>https://agupubs.onlinelibrary.wiley.com/doi/abs/10.1029/2017JD027391</w:t>
        </w:r>
      </w:hyperlink>
      <w:r>
        <w:rPr>
          <w:rFonts w:ascii="arial" w:eastAsia="arial" w:hAnsi="arial" w:cs="arial"/>
          <w:color w:val="000000"/>
          <w:sz w:val="20"/>
          <w:lang w:val="en-US" w:eastAsia="en-US" w:bidi="ar-SA"/>
        </w:rPr>
        <w:t xml:space="preserve"> [ 65]:            </w:t>
      </w:r>
      <w:hyperlink r:id="rId1383" w:history="1">
        <w:r>
          <w:rPr>
            <w:rFonts w:ascii="arial" w:eastAsia="arial" w:hAnsi="arial" w:cs="arial"/>
            <w:i/>
            <w:color w:val="0077CC"/>
            <w:sz w:val="20"/>
            <w:u w:val="single"/>
            <w:shd w:val="clear" w:color="auto" w:fill="FFFFFF"/>
            <w:lang w:val="en-US" w:eastAsia="en-US" w:bidi="ar-SA"/>
          </w:rPr>
          <w:t>https://www.atmos-chem-phys.net/18/5699/2018/</w:t>
        </w:r>
      </w:hyperlink>
      <w:r>
        <w:rPr>
          <w:rFonts w:ascii="arial" w:eastAsia="arial" w:hAnsi="arial" w:cs="arial"/>
          <w:color w:val="000000"/>
          <w:sz w:val="20"/>
          <w:lang w:val="en-US" w:eastAsia="en-US" w:bidi="ar-SA"/>
        </w:rPr>
        <w:t xml:space="preserve"> [ 66]:            </w:t>
      </w:r>
      <w:hyperlink r:id="rId1384" w:history="1">
        <w:r>
          <w:rPr>
            <w:rFonts w:ascii="arial" w:eastAsia="arial" w:hAnsi="arial" w:cs="arial"/>
            <w:i/>
            <w:color w:val="0077CC"/>
            <w:sz w:val="20"/>
            <w:u w:val="single"/>
            <w:shd w:val="clear" w:color="auto" w:fill="FFFFFF"/>
            <w:lang w:val="en-US" w:eastAsia="en-US" w:bidi="ar-SA"/>
          </w:rPr>
          <w:t>https://agupubs.onlinelibrary.wiley.com/doi/abs/10.1002/2018GL077133</w:t>
        </w:r>
      </w:hyperlink>
      <w:r>
        <w:rPr>
          <w:rFonts w:ascii="arial" w:eastAsia="arial" w:hAnsi="arial" w:cs="arial"/>
          <w:color w:val="000000"/>
          <w:sz w:val="20"/>
          <w:lang w:val="en-US" w:eastAsia="en-US" w:bidi="ar-SA"/>
        </w:rPr>
        <w:t xml:space="preserve"> [ 67]:            </w:t>
      </w:r>
      <w:hyperlink r:id="rId1385" w:history="1">
        <w:r>
          <w:rPr>
            <w:rFonts w:ascii="arial" w:eastAsia="arial" w:hAnsi="arial" w:cs="arial"/>
            <w:i/>
            <w:color w:val="0077CC"/>
            <w:sz w:val="20"/>
            <w:u w:val="single"/>
            <w:shd w:val="clear" w:color="auto" w:fill="FFFFFF"/>
            <w:lang w:val="en-US" w:eastAsia="en-US" w:bidi="ar-SA"/>
          </w:rPr>
          <w:t>https://journals.ametsoc.org/doi/abs/10.1175/JAMC-D-17-0194.1</w:t>
        </w:r>
      </w:hyperlink>
      <w:r>
        <w:rPr>
          <w:rFonts w:ascii="arial" w:eastAsia="arial" w:hAnsi="arial" w:cs="arial"/>
          <w:color w:val="000000"/>
          <w:sz w:val="20"/>
          <w:lang w:val="en-US" w:eastAsia="en-US" w:bidi="ar-SA"/>
        </w:rPr>
        <w:t xml:space="preserve"> [ 68]:            </w:t>
      </w:r>
      <w:hyperlink r:id="rId1386" w:history="1">
        <w:r>
          <w:rPr>
            <w:rFonts w:ascii="arial" w:eastAsia="arial" w:hAnsi="arial" w:cs="arial"/>
            <w:i/>
            <w:color w:val="0077CC"/>
            <w:sz w:val="20"/>
            <w:u w:val="single"/>
            <w:shd w:val="clear" w:color="auto" w:fill="FFFFFF"/>
            <w:lang w:val="en-US" w:eastAsia="en-US" w:bidi="ar-SA"/>
          </w:rPr>
          <w:t>https://www.sciencedirect.com/science/article/pii/S0034425718301494</w:t>
        </w:r>
      </w:hyperlink>
      <w:r>
        <w:rPr>
          <w:rFonts w:ascii="arial" w:eastAsia="arial" w:hAnsi="arial" w:cs="arial"/>
          <w:color w:val="000000"/>
          <w:sz w:val="20"/>
          <w:lang w:val="en-US" w:eastAsia="en-US" w:bidi="ar-SA"/>
        </w:rPr>
        <w:t xml:space="preserve"> [ 69]:            </w:t>
      </w:r>
      <w:hyperlink r:id="rId1387" w:history="1">
        <w:r>
          <w:rPr>
            <w:rFonts w:ascii="arial" w:eastAsia="arial" w:hAnsi="arial" w:cs="arial"/>
            <w:i/>
            <w:color w:val="0077CC"/>
            <w:sz w:val="20"/>
            <w:u w:val="single"/>
            <w:shd w:val="clear" w:color="auto" w:fill="FFFFFF"/>
            <w:lang w:val="en-US" w:eastAsia="en-US" w:bidi="ar-SA"/>
          </w:rPr>
          <w:t>https://agupubs.onlinelibrary.wiley.com/doi/abs/10.1002/2018GL077204</w:t>
        </w:r>
      </w:hyperlink>
      <w:r>
        <w:rPr>
          <w:rFonts w:ascii="arial" w:eastAsia="arial" w:hAnsi="arial" w:cs="arial"/>
          <w:color w:val="000000"/>
          <w:sz w:val="20"/>
          <w:lang w:val="en-US" w:eastAsia="en-US" w:bidi="ar-SA"/>
        </w:rPr>
        <w:t xml:space="preserve"> [ 70]:            </w:t>
      </w:r>
      <w:hyperlink r:id="rId1388" w:history="1">
        <w:r>
          <w:rPr>
            <w:rFonts w:ascii="arial" w:eastAsia="arial" w:hAnsi="arial" w:cs="arial"/>
            <w:i/>
            <w:color w:val="0077CC"/>
            <w:sz w:val="20"/>
            <w:u w:val="single"/>
            <w:shd w:val="clear" w:color="auto" w:fill="FFFFFF"/>
            <w:lang w:val="en-US" w:eastAsia="en-US" w:bidi="ar-SA"/>
          </w:rPr>
          <w:t>https://www.sciencedirect.com/science/article/pii/S0012825217305780</w:t>
        </w:r>
      </w:hyperlink>
      <w:r>
        <w:rPr>
          <w:rFonts w:ascii="arial" w:eastAsia="arial" w:hAnsi="arial" w:cs="arial"/>
          <w:color w:val="000000"/>
          <w:sz w:val="20"/>
          <w:lang w:val="en-US" w:eastAsia="en-US" w:bidi="ar-SA"/>
        </w:rPr>
        <w:t xml:space="preserve"> [ 71]:            </w:t>
      </w:r>
      <w:hyperlink r:id="rId1389" w:history="1">
        <w:r>
          <w:rPr>
            <w:rFonts w:ascii="arial" w:eastAsia="arial" w:hAnsi="arial" w:cs="arial"/>
            <w:i/>
            <w:color w:val="0077CC"/>
            <w:sz w:val="20"/>
            <w:u w:val="single"/>
            <w:shd w:val="clear" w:color="auto" w:fill="FFFFFF"/>
            <w:lang w:val="en-US" w:eastAsia="en-US" w:bidi="ar-SA"/>
          </w:rPr>
          <w:t>https://www.the-cryosphere.net/12/1523/2018/</w:t>
        </w:r>
      </w:hyperlink>
      <w:r>
        <w:rPr>
          <w:rFonts w:ascii="arial" w:eastAsia="arial" w:hAnsi="arial" w:cs="arial"/>
          <w:color w:val="000000"/>
          <w:sz w:val="20"/>
          <w:lang w:val="en-US" w:eastAsia="en-US" w:bidi="ar-SA"/>
        </w:rPr>
        <w:t xml:space="preserve"> [ 72]:            </w:t>
      </w:r>
      <w:hyperlink r:id="rId1390" w:history="1">
        <w:r>
          <w:rPr>
            <w:rFonts w:ascii="arial" w:eastAsia="arial" w:hAnsi="arial" w:cs="arial"/>
            <w:i/>
            <w:color w:val="0077CC"/>
            <w:sz w:val="20"/>
            <w:u w:val="single"/>
            <w:shd w:val="clear" w:color="auto" w:fill="FFFFFF"/>
            <w:lang w:val="en-US" w:eastAsia="en-US" w:bidi="ar-SA"/>
          </w:rPr>
          <w:t>https://www.the-cryosphere.net/12/1511/2018/</w:t>
        </w:r>
      </w:hyperlink>
      <w:r>
        <w:rPr>
          <w:rFonts w:ascii="arial" w:eastAsia="arial" w:hAnsi="arial" w:cs="arial"/>
          <w:color w:val="000000"/>
          <w:sz w:val="20"/>
          <w:lang w:val="en-US" w:eastAsia="en-US" w:bidi="ar-SA"/>
        </w:rPr>
        <w:t xml:space="preserve"> [ 73]:            </w:t>
      </w:r>
      <w:hyperlink r:id="rId1391" w:history="1">
        <w:r>
          <w:rPr>
            <w:rFonts w:ascii="arial" w:eastAsia="arial" w:hAnsi="arial" w:cs="arial"/>
            <w:i/>
            <w:color w:val="0077CC"/>
            <w:sz w:val="20"/>
            <w:u w:val="single"/>
            <w:shd w:val="clear" w:color="auto" w:fill="FFFFFF"/>
            <w:lang w:val="en-US" w:eastAsia="en-US" w:bidi="ar-SA"/>
          </w:rPr>
          <w:t>http://www.pnas.org/content/115/17/4369.short</w:t>
        </w:r>
      </w:hyperlink>
      <w:r>
        <w:rPr>
          <w:rFonts w:ascii="arial" w:eastAsia="arial" w:hAnsi="arial" w:cs="arial"/>
          <w:color w:val="000000"/>
          <w:sz w:val="20"/>
          <w:lang w:val="en-US" w:eastAsia="en-US" w:bidi="ar-SA"/>
        </w:rPr>
        <w:t xml:space="preserve"> [ 74]:            </w:t>
      </w:r>
      <w:hyperlink r:id="rId1392" w:history="1">
        <w:r>
          <w:rPr>
            <w:rFonts w:ascii="arial" w:eastAsia="arial" w:hAnsi="arial" w:cs="arial"/>
            <w:i/>
            <w:color w:val="0077CC"/>
            <w:sz w:val="20"/>
            <w:u w:val="single"/>
            <w:shd w:val="clear" w:color="auto" w:fill="FFFFFF"/>
            <w:lang w:val="en-US" w:eastAsia="en-US" w:bidi="ar-SA"/>
          </w:rPr>
          <w:t>https://agupubs.onlinelibrary.wiley.com/doi/abs/10.1029/2017GL076759</w:t>
        </w:r>
      </w:hyperlink>
      <w:r>
        <w:rPr>
          <w:rFonts w:ascii="arial" w:eastAsia="arial" w:hAnsi="arial" w:cs="arial"/>
          <w:color w:val="000000"/>
          <w:sz w:val="20"/>
          <w:lang w:val="en-US" w:eastAsia="en-US" w:bidi="ar-SA"/>
        </w:rPr>
        <w:t xml:space="preserve"> [ 75]:            </w:t>
      </w:r>
      <w:hyperlink r:id="rId1393" w:history="1">
        <w:r>
          <w:rPr>
            <w:rFonts w:ascii="arial" w:eastAsia="arial" w:hAnsi="arial" w:cs="arial"/>
            <w:i/>
            <w:color w:val="0077CC"/>
            <w:sz w:val="20"/>
            <w:u w:val="single"/>
            <w:shd w:val="clear" w:color="auto" w:fill="FFFFFF"/>
            <w:lang w:val="en-US" w:eastAsia="en-US" w:bidi="ar-SA"/>
          </w:rPr>
          <w:t>https://agupubs.onlinelibrary.wiley.com/doi/abs/10.1002/2017JC013390</w:t>
        </w:r>
      </w:hyperlink>
      <w:r>
        <w:rPr>
          <w:rFonts w:ascii="arial" w:eastAsia="arial" w:hAnsi="arial" w:cs="arial"/>
          <w:color w:val="000000"/>
          <w:sz w:val="20"/>
          <w:lang w:val="en-US" w:eastAsia="en-US" w:bidi="ar-SA"/>
        </w:rPr>
        <w:t xml:space="preserve"> [ 76]:            </w:t>
      </w:r>
      <w:hyperlink r:id="rId1394" w:history="1">
        <w:r>
          <w:rPr>
            <w:rFonts w:ascii="arial" w:eastAsia="arial" w:hAnsi="arial" w:cs="arial"/>
            <w:i/>
            <w:color w:val="0077CC"/>
            <w:sz w:val="20"/>
            <w:u w:val="single"/>
            <w:shd w:val="clear" w:color="auto" w:fill="FFFFFF"/>
            <w:lang w:val="en-US" w:eastAsia="en-US" w:bidi="ar-SA"/>
          </w:rPr>
          <w:t>https://journals.ametsoc.org/doi/abs/10.1175/JCLI-D-17-0372.1</w:t>
        </w:r>
      </w:hyperlink>
      <w:r>
        <w:rPr>
          <w:rFonts w:ascii="arial" w:eastAsia="arial" w:hAnsi="arial" w:cs="arial"/>
          <w:color w:val="000000"/>
          <w:sz w:val="20"/>
          <w:lang w:val="en-US" w:eastAsia="en-US" w:bidi="ar-SA"/>
        </w:rPr>
        <w:t xml:space="preserve"> [ 77]:            </w:t>
      </w:r>
      <w:hyperlink r:id="rId1395" w:history="1">
        <w:r>
          <w:rPr>
            <w:rFonts w:ascii="arial" w:eastAsia="arial" w:hAnsi="arial" w:cs="arial"/>
            <w:i/>
            <w:color w:val="0077CC"/>
            <w:sz w:val="20"/>
            <w:u w:val="single"/>
            <w:shd w:val="clear" w:color="auto" w:fill="FFFFFF"/>
            <w:lang w:val="en-US" w:eastAsia="en-US" w:bidi="ar-SA"/>
          </w:rPr>
          <w:t>https://www.sciencedirect.com/science/article/pii/S1674927817301144</w:t>
        </w:r>
      </w:hyperlink>
      <w:r>
        <w:rPr>
          <w:rFonts w:ascii="arial" w:eastAsia="arial" w:hAnsi="arial" w:cs="arial"/>
          <w:color w:val="000000"/>
          <w:sz w:val="20"/>
          <w:lang w:val="en-US" w:eastAsia="en-US" w:bidi="ar-SA"/>
        </w:rPr>
        <w:t xml:space="preserve"> [ 78]:            </w:t>
      </w:r>
      <w:hyperlink r:id="rId1396" w:history="1">
        <w:r>
          <w:rPr>
            <w:rFonts w:ascii="arial" w:eastAsia="arial" w:hAnsi="arial" w:cs="arial"/>
            <w:i/>
            <w:color w:val="0077CC"/>
            <w:sz w:val="20"/>
            <w:u w:val="single"/>
            <w:shd w:val="clear" w:color="auto" w:fill="FFFFFF"/>
            <w:lang w:val="en-US" w:eastAsia="en-US" w:bidi="ar-SA"/>
          </w:rPr>
          <w:t>https://journals.ametsoc.org/doi/abs/10.1175/JCLI-D-17-0530.1</w:t>
        </w:r>
      </w:hyperlink>
      <w:r>
        <w:rPr>
          <w:rFonts w:ascii="arial" w:eastAsia="arial" w:hAnsi="arial" w:cs="arial"/>
          <w:color w:val="000000"/>
          <w:sz w:val="20"/>
          <w:lang w:val="en-US" w:eastAsia="en-US" w:bidi="ar-SA"/>
        </w:rPr>
        <w:t xml:space="preserve"> [ 79]:            </w:t>
      </w:r>
      <w:hyperlink r:id="rId1397" w:history="1">
        <w:r>
          <w:rPr>
            <w:rFonts w:ascii="arial" w:eastAsia="arial" w:hAnsi="arial" w:cs="arial"/>
            <w:i/>
            <w:color w:val="0077CC"/>
            <w:sz w:val="20"/>
            <w:u w:val="single"/>
            <w:shd w:val="clear" w:color="auto" w:fill="FFFFFF"/>
            <w:lang w:val="en-US" w:eastAsia="en-US" w:bidi="ar-SA"/>
          </w:rPr>
          <w:t>https://agupubs.onlinelibrary.wiley.com/doi/abs/10.1002/2017JG004207</w:t>
        </w:r>
      </w:hyperlink>
      <w:r>
        <w:rPr>
          <w:rFonts w:ascii="arial" w:eastAsia="arial" w:hAnsi="arial" w:cs="arial"/>
          <w:color w:val="000000"/>
          <w:sz w:val="20"/>
          <w:lang w:val="en-US" w:eastAsia="en-US" w:bidi="ar-SA"/>
        </w:rPr>
        <w:t xml:space="preserve"> [ 80]:            </w:t>
      </w:r>
      <w:hyperlink r:id="rId1398" w:history="1">
        <w:r>
          <w:rPr>
            <w:rFonts w:ascii="arial" w:eastAsia="arial" w:hAnsi="arial" w:cs="arial"/>
            <w:i/>
            <w:color w:val="0077CC"/>
            <w:sz w:val="20"/>
            <w:u w:val="single"/>
            <w:shd w:val="clear" w:color="auto" w:fill="FFFFFF"/>
            <w:lang w:val="en-US" w:eastAsia="en-US" w:bidi="ar-SA"/>
          </w:rPr>
          <w:t>https://onlinelibrary.wiley.com/doi/abs/10.1111/gcb.14137</w:t>
        </w:r>
      </w:hyperlink>
      <w:r>
        <w:rPr>
          <w:rFonts w:ascii="arial" w:eastAsia="arial" w:hAnsi="arial" w:cs="arial"/>
          <w:color w:val="000000"/>
          <w:sz w:val="20"/>
          <w:lang w:val="en-US" w:eastAsia="en-US" w:bidi="ar-SA"/>
        </w:rPr>
        <w:t xml:space="preserve"> [ 81]:            </w:t>
      </w:r>
      <w:hyperlink r:id="rId1399" w:history="1">
        <w:r>
          <w:rPr>
            <w:rFonts w:ascii="arial" w:eastAsia="arial" w:hAnsi="arial" w:cs="arial"/>
            <w:i/>
            <w:color w:val="0077CC"/>
            <w:sz w:val="20"/>
            <w:u w:val="single"/>
            <w:shd w:val="clear" w:color="auto" w:fill="FFFFFF"/>
            <w:lang w:val="en-US" w:eastAsia="en-US" w:bidi="ar-SA"/>
          </w:rPr>
          <w:t>https://www.biogeosciences.net/15/2481/2018/</w:t>
        </w:r>
      </w:hyperlink>
      <w:r>
        <w:rPr>
          <w:rFonts w:ascii="arial" w:eastAsia="arial" w:hAnsi="arial" w:cs="arial"/>
          <w:color w:val="000000"/>
          <w:sz w:val="20"/>
          <w:lang w:val="en-US" w:eastAsia="en-US" w:bidi="ar-SA"/>
        </w:rPr>
        <w:t xml:space="preserve"> [ 82]:            </w:t>
      </w:r>
      <w:hyperlink r:id="rId1400" w:history="1">
        <w:r>
          <w:rPr>
            <w:rFonts w:ascii="arial" w:eastAsia="arial" w:hAnsi="arial" w:cs="arial"/>
            <w:i/>
            <w:color w:val="0077CC"/>
            <w:sz w:val="20"/>
            <w:u w:val="single"/>
            <w:shd w:val="clear" w:color="auto" w:fill="FFFFFF"/>
            <w:lang w:val="en-US" w:eastAsia="en-US" w:bidi="ar-SA"/>
          </w:rPr>
          <w:t>https://agupubs.onlinelibrary.wiley.com/doi/abs/10.1002/2017GB005809</w:t>
        </w:r>
      </w:hyperlink>
      <w:r>
        <w:rPr>
          <w:rFonts w:ascii="arial" w:eastAsia="arial" w:hAnsi="arial" w:cs="arial"/>
          <w:color w:val="000000"/>
          <w:sz w:val="20"/>
          <w:lang w:val="en-US" w:eastAsia="en-US" w:bidi="ar-SA"/>
        </w:rPr>
        <w:t xml:space="preserve"> [ 83]:            </w:t>
      </w:r>
      <w:hyperlink r:id="rId1401" w:history="1">
        <w:r>
          <w:rPr>
            <w:rFonts w:ascii="arial" w:eastAsia="arial" w:hAnsi="arial" w:cs="arial"/>
            <w:i/>
            <w:color w:val="0077CC"/>
            <w:sz w:val="20"/>
            <w:u w:val="single"/>
            <w:shd w:val="clear" w:color="auto" w:fill="FFFFFF"/>
            <w:lang w:val="en-US" w:eastAsia="en-US" w:bidi="ar-SA"/>
          </w:rPr>
          <w:t>https://www.clim-past.net/14/527/2018/</w:t>
        </w:r>
      </w:hyperlink>
      <w:r>
        <w:rPr>
          <w:rFonts w:ascii="arial" w:eastAsia="arial" w:hAnsi="arial" w:cs="arial"/>
          <w:color w:val="000000"/>
          <w:sz w:val="20"/>
          <w:lang w:val="en-US" w:eastAsia="en-US" w:bidi="ar-SA"/>
        </w:rPr>
        <w:t xml:space="preserve"> [ 84]:            </w:t>
      </w:r>
      <w:hyperlink r:id="rId1402" w:history="1">
        <w:r>
          <w:rPr>
            <w:rFonts w:ascii="arial" w:eastAsia="arial" w:hAnsi="arial" w:cs="arial"/>
            <w:i/>
            <w:color w:val="0077CC"/>
            <w:sz w:val="20"/>
            <w:u w:val="single"/>
            <w:shd w:val="clear" w:color="auto" w:fill="FFFFFF"/>
            <w:lang w:val="en-US" w:eastAsia="en-US" w:bidi="ar-SA"/>
          </w:rPr>
          <w:t>https://www.clim-past.net/14/559/2018/</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3"/>
          <w:headerReference w:type="default" r:id="rId1404"/>
          <w:footerReference w:type="even" r:id="rId1405"/>
          <w:footerReference w:type="default" r:id="rId1406"/>
          <w:headerReference w:type="first" r:id="rId1407"/>
          <w:footerReference w:type="first" r:id="rId140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9" w:history="1">
        <w:r>
          <w:rPr>
            <w:rFonts w:ascii="arial" w:eastAsia="arial" w:hAnsi="arial" w:cs="arial"/>
            <w:b/>
            <w:bCs/>
            <w:i/>
            <w:color w:val="0077CC"/>
            <w:kern w:val="32"/>
            <w:sz w:val="28"/>
            <w:szCs w:val="32"/>
            <w:u w:val="single"/>
            <w:shd w:val="clear" w:color="auto" w:fill="FFFFFF"/>
            <w:lang w:val="en-US" w:eastAsia="en-US" w:bidi="ar-SA"/>
          </w:rPr>
          <w:t>ADAPTATION: '</w:t>
        </w:r>
      </w:hyperlink>
      <w:hyperlink r:id="rId1409"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409" w:history="1">
        <w:r>
          <w:rPr>
            <w:rFonts w:ascii="arial" w:eastAsia="arial" w:hAnsi="arial" w:cs="arial"/>
            <w:b/>
            <w:bCs/>
            <w:i/>
            <w:color w:val="0077CC"/>
            <w:kern w:val="32"/>
            <w:sz w:val="28"/>
            <w:szCs w:val="32"/>
            <w:u w:val="single"/>
            <w:shd w:val="clear" w:color="auto" w:fill="FFFFFF"/>
            <w:lang w:val="en-US" w:eastAsia="en-US" w:bidi="ar-SA"/>
          </w:rPr>
          <w:t>' a problem as seas rise in Fla.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Adaptation;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1058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Coastal communities in South Florida are increasingly focused on the social conditions of climate change, including poor people who are disproportionately affected by flooding or, in a twist of geography unique to the region, people who live on relatively high ground and are being priced out by speculators and developers as seawater rises. A study released last week by the Urban Land Institute takes aim at the social inequities inherent in adapting communities to climate change, specifically the threat of so-called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 ULI study, which looks at the Arch Creek Basin north of downtown Miami, seeks to use a sliver of Miami-Dade County to illustrate how to put social equity at the heart of climate resilience planning. Jim Murley, the chief resilience officer for Miami-Dade County, called the ideas "certainly doable."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county hosted the ULI panel, which spent last week interviewing experts and learning about the region before issuing a preliminary report Friday. "They weren't just giving us their dream ideas," Murley said. "It is land use and transportation and water, and that has to be, as much as we can, coupled together. And then the social equity issues have to be not just handled at the end but handled all the way through all the processes." The panel looked specifically at 2,838 urban acres that, if sea levels continue to rise unchecked, could more closely resemble the Florida Keys. The report looks at strategies for developing and redeveloping property to ensure that it can withstand increased inland flooding, rising seas and other climate change-related events. The area is defined by an ancient slough that drained into the Everglades before South Florida was widely inhabited. It sidles up to Biscayne Bay to the east and is bisected by a natural limestone ridge that sits higher than the surrounding terrain. The report came out of ULI's Advisory Services program, which since 1947 has been convening experts to offer independent and objective advice on land-use and real estate issues. It was funded in part by the Kresge Foundation, which also helps support the Southeast Florida Regional Climate Change Compact, a bipartisan coalition of the four southernmost Florida counties. The panelists urged future development along the high ridge and encouraged local officials to consider buying out the people in the creek basin whose homes have been repeatedly flooded. Many are either low-income homeowners or renters. If they want to move, that land could then return to its original purpose as a floodplain, the ULI panel suggested. In a twist, the panel also suggested that the people who are asked to leave be given the right of first refusal on any new development on higher ground. "There is almost climate injustice happening because they don't have the means to respond as well to even these chronic stresses like the flooding, and even acute shock like a storm, compared to wealthier areas," said one of the expert panelists, Ron Williams, the deputy city manager of the city of Norfolk, Va. Williams saw much in common with his own region, which also is under threat from sea-level rise. There, officials are learning to work with water and to make room for the ecological system again, Williams said. The ULI panel suggested that Florida focus on more than just the ecology, though. The state can address the need for more affordable housing even as it relieves chronic stresses like flooding and creates a better place to live by restoring the environment, Williams said. Caroline Lewis, whose CLEO Institute trains people how to teach their peers, neighbors, co-workers and friends about climate change, said she was gratified to see the problems faced in South Florida described "through the lens of equity." Her organization has been working specifically in some of the neighborhoods covered in the report. Miami-Dade County has one of the largest income gaps in the nation, and about a third of the residents in one of the cities within the study area live below the poverty line. Most households in the county spend more than 50 percent of their income on housing costs. That makes them especially vulnerable to pressure from developers, Lewis said. "They really framed it beautifully, that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real, it's alive, it is wrong, it has to be addressed through policy, and we really are making some headway with the elected officials to understand that," Lewis said. "I was elated." The ULI panelists also suggested designating the area an "adaptation action area," which is a special planning tool Florida communities can use under the Community Planning Act of 2011. The law gives communities a way to prioritize funding for infrastructure and adaptation planning in areas that not only experience coastal flooding but are vulnerable to the impacts of rising sea levels. That could prove a challenge, given that it straddles five municipal boundaries as well as unincorporated Miami-Dade County, but it may be the most effective approach, Murley said. That's because the South Florida Water Management District will also be upgrading drainage canals. Taking a holistic approach makes financial and practical sense, Murley said. Sea-level rise and its accompanying concerns, like saltwater intrusion into freshwater supplies, are an underlying, systemic threat, said Murley, the chief resilience officer. But they're also long-term threats. Miami-Dade County and other local governments in the region also seek to create the conditions that allow people to be more resilient after shorter-term, more active threats: more intense tropical storms, and flooding from more frequent rain events and extreme tides. Some of that might be through upgrades to infrastructure by moving more people out of harm's way and using the environment to their advantage. "If we do have a storm, it will affect the way we recover," Murley said. The ULI panel met the same week as Miami-Dade County and the city of Miami learned they would join 100 Resilient Cities, a worldwide network of cities developing resilience plans. The network, which is funded by the Rockefeller Foundation, pays for communities to add a chief resilience officer. It also encourages communities to consider resilience as fundamental to how they plan for threats from sea-level rise or other stressors.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0"/>
          <w:headerReference w:type="default" r:id="rId1411"/>
          <w:footerReference w:type="even" r:id="rId1412"/>
          <w:footerReference w:type="default" r:id="rId1413"/>
          <w:headerReference w:type="first" r:id="rId1414"/>
          <w:footerReference w:type="first" r:id="rId141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6" w:history="1">
        <w:r>
          <w:rPr>
            <w:rFonts w:ascii="arial" w:eastAsia="arial" w:hAnsi="arial" w:cs="arial"/>
            <w:b/>
            <w:bCs/>
            <w:i/>
            <w:color w:val="0077CC"/>
            <w:kern w:val="32"/>
            <w:sz w:val="28"/>
            <w:szCs w:val="32"/>
            <w:u w:val="single"/>
            <w:shd w:val="clear" w:color="auto" w:fill="FFFFFF"/>
            <w:lang w:val="en-US" w:eastAsia="en-US" w:bidi="ar-SA"/>
          </w:rPr>
          <w:t>Buffalo wants to become a climate haven. Is that even possible?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Fast Company</w:t>
      </w:r>
    </w:p>
    <w:p>
      <w:pPr>
        <w:keepNext w:val="0"/>
        <w:spacing w:before="240" w:after="0" w:line="260" w:lineRule="atLeast"/>
        <w:ind w:left="0" w:right="0" w:firstLine="0"/>
        <w:jc w:val="center"/>
        <w:rPr>
          <w:lang w:val="en-US" w:eastAsia="en-US" w:bidi="ar-SA"/>
        </w:rPr>
      </w:pPr>
      <w:hyperlink r:id="rId1417" w:history="1">
        <w:r>
          <w:rPr>
            <w:rFonts w:ascii="arial" w:eastAsia="arial" w:hAnsi="arial" w:cs="arial"/>
            <w:i/>
            <w:color w:val="0077CC"/>
            <w:sz w:val="20"/>
            <w:u w:val="single"/>
            <w:shd w:val="clear" w:color="auto" w:fill="FFFFFF"/>
            <w:lang w:val="en-US" w:eastAsia="en-US" w:bidi="ar-SA"/>
          </w:rPr>
          <w:t>https://www.fastcompany.com/90746497/buffalo-wants-to-become-a-climate-haven-is-that-even-possible</w:t>
        </w:r>
      </w:hyperlink>
      <w:r>
        <w:rPr>
          <w:lang w:val="en-US" w:eastAsia="en-US" w:bidi="ar-SA"/>
        </w:rPr>
        <w:br/>
      </w:r>
      <w:r>
        <w:rPr>
          <w:rFonts w:ascii="arial" w:eastAsia="arial" w:hAnsi="arial" w:cs="arial"/>
          <w:color w:val="000000"/>
          <w:sz w:val="20"/>
          <w:lang w:val="en-US" w:eastAsia="en-US" w:bidi="ar-SA"/>
        </w:rPr>
        <w:t>April 28,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1037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impossible to avoid the effects of climate change completely. But some cities are starting to think about how to prepare for the worst of it. [Photos: DenisTangneyJr/, Felix Mittermeier/Unsplash] By Adele Peters4 minute Read It’s not possible to move to escape climate change. But some places have more challenges than others—like the suburbs of Boulder, Colorado,...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8"/>
          <w:headerReference w:type="default" r:id="rId1419"/>
          <w:footerReference w:type="even" r:id="rId1420"/>
          <w:footerReference w:type="default" r:id="rId1421"/>
          <w:headerReference w:type="first" r:id="rId1422"/>
          <w:footerReference w:type="first" r:id="rId142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4" w:history="1">
        <w:r>
          <w:rPr>
            <w:rFonts w:ascii="arial" w:eastAsia="arial" w:hAnsi="arial" w:cs="arial"/>
            <w:b/>
            <w:bCs/>
            <w:i/>
            <w:color w:val="0077CC"/>
            <w:kern w:val="32"/>
            <w:sz w:val="28"/>
            <w:szCs w:val="32"/>
            <w:u w:val="single"/>
            <w:shd w:val="clear" w:color="auto" w:fill="FFFFFF"/>
            <w:lang w:val="en-US" w:eastAsia="en-US" w:bidi="ar-SA"/>
          </w:rPr>
          <w:t>Art makes visible Miami’s present — and future — with climate change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Herald</w:t>
      </w:r>
    </w:p>
    <w:p>
      <w:pPr>
        <w:keepNext w:val="0"/>
        <w:spacing w:before="240" w:after="0" w:line="260" w:lineRule="atLeast"/>
        <w:ind w:left="0" w:right="0" w:firstLine="0"/>
        <w:jc w:val="center"/>
        <w:rPr>
          <w:lang w:val="en-US" w:eastAsia="en-US" w:bidi="ar-SA"/>
        </w:rPr>
      </w:pPr>
      <w:hyperlink r:id="rId1425" w:history="1">
        <w:r>
          <w:rPr>
            <w:rFonts w:ascii="arial" w:eastAsia="arial" w:hAnsi="arial" w:cs="arial"/>
            <w:i/>
            <w:color w:val="0077CC"/>
            <w:sz w:val="20"/>
            <w:u w:val="single"/>
            <w:shd w:val="clear" w:color="auto" w:fill="FFFFFF"/>
            <w:lang w:val="en-US" w:eastAsia="en-US" w:bidi="ar-SA"/>
          </w:rPr>
          <w:t>https://www.miamiherald.com/opinion/op-ed/article259725230.html</w:t>
        </w:r>
      </w:hyperlink>
      <w:r>
        <w:rPr>
          <w:lang w:val="en-US" w:eastAsia="en-US" w:bidi="ar-SA"/>
        </w:rPr>
        <w:br/>
      </w: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865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adult human is about 60% water. One might say we literally embody water. In many ways, water also embodies us, our memories, our history and our oceanic origins. One of us, Juana, is a multi-disciplinary artist whose creations tell stories of Afro-Cuban migration through themes of race, class, gender and transnationalism. The other, Justin, is...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6"/>
          <w:headerReference w:type="default" r:id="rId1427"/>
          <w:footerReference w:type="even" r:id="rId1428"/>
          <w:footerReference w:type="default" r:id="rId1429"/>
          <w:headerReference w:type="first" r:id="rId1430"/>
          <w:footerReference w:type="first" r:id="rId1431"/>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32" w:history="1">
        <w:r>
          <w:rPr>
            <w:rFonts w:ascii="arial" w:eastAsia="arial" w:hAnsi="arial" w:cs="arial"/>
            <w:b/>
            <w:bCs/>
            <w:i/>
            <w:color w:val="0077CC"/>
            <w:kern w:val="32"/>
            <w:sz w:val="28"/>
            <w:szCs w:val="32"/>
            <w:u w:val="single"/>
            <w:shd w:val="clear" w:color="auto" w:fill="FFFFFF"/>
            <w:lang w:val="en-US" w:eastAsia="en-US" w:bidi="ar-SA"/>
          </w:rPr>
          <w:t>Art makes visible Miami’s present — and future — with climate change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Herald</w:t>
      </w:r>
    </w:p>
    <w:p>
      <w:pPr>
        <w:keepNext w:val="0"/>
        <w:spacing w:before="240" w:after="0" w:line="260" w:lineRule="atLeast"/>
        <w:ind w:left="0" w:right="0" w:firstLine="0"/>
        <w:jc w:val="center"/>
        <w:rPr>
          <w:lang w:val="en-US" w:eastAsia="en-US" w:bidi="ar-SA"/>
        </w:rPr>
      </w:pPr>
      <w:hyperlink r:id="rId1433" w:history="1">
        <w:r>
          <w:rPr>
            <w:rFonts w:ascii="arial" w:eastAsia="arial" w:hAnsi="arial" w:cs="arial"/>
            <w:i/>
            <w:color w:val="0077CC"/>
            <w:sz w:val="20"/>
            <w:u w:val="single"/>
            <w:shd w:val="clear" w:color="auto" w:fill="FFFFFF"/>
            <w:lang w:val="en-US" w:eastAsia="en-US" w:bidi="ar-SA"/>
          </w:rPr>
          <w:t>https://www.miamiherald.com/opinion/op-ed/article259725230.html</w:t>
        </w:r>
      </w:hyperlink>
      <w:r>
        <w:rPr>
          <w:lang w:val="en-US" w:eastAsia="en-US" w:bidi="ar-SA"/>
        </w:rPr>
        <w:br/>
      </w: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968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adult human is about 60% water. One might say we literally embody water. In many ways, water also embodies us, our memories, our history and our oceanic origins. One of us, Juana, is a multi-disciplinary artist whose creations tell stories of Afro-Cuban migration through themes of race, class, gender and transnationalism. The other, Justin, is...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4"/>
          <w:headerReference w:type="default" r:id="rId1435"/>
          <w:footerReference w:type="even" r:id="rId1436"/>
          <w:footerReference w:type="default" r:id="rId1437"/>
          <w:headerReference w:type="first" r:id="rId1438"/>
          <w:footerReference w:type="first" r:id="rId1439"/>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0" w:history="1">
        <w:r>
          <w:rPr>
            <w:rFonts w:ascii="arial" w:eastAsia="arial" w:hAnsi="arial" w:cs="arial"/>
            <w:b/>
            <w:bCs/>
            <w:i/>
            <w:color w:val="0077CC"/>
            <w:kern w:val="32"/>
            <w:sz w:val="28"/>
            <w:szCs w:val="32"/>
            <w:u w:val="single"/>
            <w:shd w:val="clear" w:color="auto" w:fill="FFFFFF"/>
            <w:lang w:val="en-US" w:eastAsia="en-US" w:bidi="ar-SA"/>
          </w:rPr>
          <w:t>Climate change is gentrifying neighborhoods and cities are working to address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ABC15.com</w:t>
      </w:r>
    </w:p>
    <w:p>
      <w:pPr>
        <w:keepNext w:val="0"/>
        <w:spacing w:before="240" w:after="0" w:line="260" w:lineRule="atLeast"/>
        <w:ind w:left="0" w:right="0" w:firstLine="0"/>
        <w:jc w:val="center"/>
        <w:rPr>
          <w:lang w:val="en-US" w:eastAsia="en-US" w:bidi="ar-SA"/>
        </w:rPr>
      </w:pPr>
      <w:hyperlink r:id="rId1441" w:history="1">
        <w:r>
          <w:rPr>
            <w:rFonts w:ascii="arial" w:eastAsia="arial" w:hAnsi="arial" w:cs="arial"/>
            <w:i/>
            <w:color w:val="0077CC"/>
            <w:sz w:val="20"/>
            <w:u w:val="single"/>
            <w:shd w:val="clear" w:color="auto" w:fill="FFFFFF"/>
            <w:lang w:val="en-US" w:eastAsia="en-US" w:bidi="ar-SA"/>
          </w:rPr>
          <w:t>https://www.abc15.com/news/national/climate-change-is-gentrifying-neighborhoods-and-cities-are-working-to-address-it</w:t>
        </w:r>
      </w:hyperlink>
      <w:r>
        <w:rPr>
          <w:lang w:val="en-US" w:eastAsia="en-US" w:bidi="ar-SA"/>
        </w:rPr>
        <w:br/>
      </w: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070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costs of natural disasters are the most profound, but the dollar-value losses are quickly increasing due to climate change. 2021 was the second-most costly year for insurance companies as they paid out $120 billion in losses, according to Munich Re, the world’s largest reinsurer. To compensate, insurance...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42"/>
          <w:headerReference w:type="default" r:id="rId1443"/>
          <w:footerReference w:type="even" r:id="rId1444"/>
          <w:footerReference w:type="default" r:id="rId1445"/>
          <w:headerReference w:type="first" r:id="rId1446"/>
          <w:footerReference w:type="first" r:id="rId1447"/>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8" w:history="1">
        <w:r>
          <w:rPr>
            <w:rFonts w:ascii="arial" w:eastAsia="arial" w:hAnsi="arial" w:cs="arial"/>
            <w:b/>
            <w:bCs/>
            <w:i/>
            <w:color w:val="0077CC"/>
            <w:kern w:val="32"/>
            <w:sz w:val="28"/>
            <w:szCs w:val="32"/>
            <w:u w:val="single"/>
            <w:shd w:val="clear" w:color="auto" w:fill="FFFFFF"/>
            <w:lang w:val="en-US" w:eastAsia="en-US" w:bidi="ar-SA"/>
          </w:rPr>
          <w:t>Climate change is gentrifying neighborhoods and cities are working to address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KSBY - TV</w:t>
      </w:r>
    </w:p>
    <w:p>
      <w:pPr>
        <w:keepNext w:val="0"/>
        <w:spacing w:before="240" w:after="0" w:line="260" w:lineRule="atLeast"/>
        <w:ind w:left="0" w:right="0" w:firstLine="0"/>
        <w:jc w:val="center"/>
        <w:rPr>
          <w:lang w:val="en-US" w:eastAsia="en-US" w:bidi="ar-SA"/>
        </w:rPr>
      </w:pPr>
      <w:hyperlink r:id="rId1449" w:history="1">
        <w:r>
          <w:rPr>
            <w:rFonts w:ascii="arial" w:eastAsia="arial" w:hAnsi="arial" w:cs="arial"/>
            <w:i/>
            <w:color w:val="0077CC"/>
            <w:sz w:val="20"/>
            <w:u w:val="single"/>
            <w:shd w:val="clear" w:color="auto" w:fill="FFFFFF"/>
            <w:lang w:val="en-US" w:eastAsia="en-US" w:bidi="ar-SA"/>
          </w:rPr>
          <w:t>https://www.ksby.com/news/national/climate-change-is-gentrifying-neighborhoods-and-cities-are-working-to-address-it</w:t>
        </w:r>
      </w:hyperlink>
      <w:r>
        <w:rPr>
          <w:lang w:val="en-US" w:eastAsia="en-US" w:bidi="ar-SA"/>
        </w:rPr>
        <w:br/>
      </w: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172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costs of natural disasters are the most profound, but the dollar-value losses are quickly increasing due to climate change. 2021 was the second-most costly year for insurance companies as they paid out $120 billion in losses, according to Munich Re, the world’s largest reinsurer. To compensate, insurance...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50"/>
          <w:headerReference w:type="default" r:id="rId1451"/>
          <w:footerReference w:type="even" r:id="rId1452"/>
          <w:footerReference w:type="default" r:id="rId1453"/>
          <w:headerReference w:type="first" r:id="rId1454"/>
          <w:footerReference w:type="first" r:id="rId1455"/>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6" w:history="1">
        <w:r>
          <w:rPr>
            <w:rFonts w:ascii="arial" w:eastAsia="arial" w:hAnsi="arial" w:cs="arial"/>
            <w:b/>
            <w:bCs/>
            <w:i/>
            <w:color w:val="0077CC"/>
            <w:kern w:val="32"/>
            <w:sz w:val="28"/>
            <w:szCs w:val="32"/>
            <w:u w:val="single"/>
            <w:shd w:val="clear" w:color="auto" w:fill="FFFFFF"/>
            <w:lang w:val="en-US" w:eastAsia="en-US" w:bidi="ar-SA"/>
          </w:rPr>
          <w:t>Climate change is gentrifying neighborhoods and cities are working to address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TurnTo23.com</w:t>
      </w:r>
    </w:p>
    <w:p>
      <w:pPr>
        <w:keepNext w:val="0"/>
        <w:spacing w:before="240" w:after="0" w:line="260" w:lineRule="atLeast"/>
        <w:ind w:left="0" w:right="0" w:firstLine="0"/>
        <w:jc w:val="center"/>
        <w:rPr>
          <w:lang w:val="en-US" w:eastAsia="en-US" w:bidi="ar-SA"/>
        </w:rPr>
      </w:pPr>
      <w:hyperlink r:id="rId1457" w:history="1">
        <w:r>
          <w:rPr>
            <w:rFonts w:ascii="arial" w:eastAsia="arial" w:hAnsi="arial" w:cs="arial"/>
            <w:i/>
            <w:color w:val="0077CC"/>
            <w:sz w:val="20"/>
            <w:u w:val="single"/>
            <w:shd w:val="clear" w:color="auto" w:fill="FFFFFF"/>
            <w:lang w:val="en-US" w:eastAsia="en-US" w:bidi="ar-SA"/>
          </w:rPr>
          <w:t>https://www.turnto23.com/news/national/climate-change-is-gentrifying-neighborhoods-and-cities-are-working-to-address-it</w:t>
        </w:r>
      </w:hyperlink>
      <w:r>
        <w:rPr>
          <w:lang w:val="en-US" w:eastAsia="en-US" w:bidi="ar-SA"/>
        </w:rPr>
        <w:br/>
      </w: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275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costs of natural disasters are the most profound, but the dollar-value losses are quickly increasing due to climate change. 2021 was the second-most costly year for insurance companies as they paid out $120 billion in losses, according to Munich Re, the world’s largest reinsurer. To compensate, insurance...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58"/>
          <w:headerReference w:type="default" r:id="rId1459"/>
          <w:footerReference w:type="even" r:id="rId1460"/>
          <w:footerReference w:type="default" r:id="rId1461"/>
          <w:headerReference w:type="first" r:id="rId1462"/>
          <w:footerReference w:type="first" r:id="rId1463"/>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4" w:history="1">
        <w:r>
          <w:rPr>
            <w:rFonts w:ascii="arial" w:eastAsia="arial" w:hAnsi="arial" w:cs="arial"/>
            <w:b/>
            <w:bCs/>
            <w:i/>
            <w:color w:val="0077CC"/>
            <w:kern w:val="32"/>
            <w:sz w:val="28"/>
            <w:szCs w:val="32"/>
            <w:u w:val="single"/>
            <w:shd w:val="clear" w:color="auto" w:fill="FFFFFF"/>
            <w:lang w:val="en-US" w:eastAsia="en-US" w:bidi="ar-SA"/>
          </w:rPr>
          <w:t>How climate change is a grave threat to billions in urbanised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TheStar.com.my</w:t>
      </w:r>
    </w:p>
    <w:p>
      <w:pPr>
        <w:keepNext w:val="0"/>
        <w:spacing w:before="240" w:after="0" w:line="260" w:lineRule="atLeast"/>
        <w:ind w:left="0" w:right="0" w:firstLine="0"/>
        <w:jc w:val="center"/>
        <w:rPr>
          <w:lang w:val="en-US" w:eastAsia="en-US" w:bidi="ar-SA"/>
        </w:rPr>
      </w:pPr>
      <w:hyperlink r:id="rId1465" w:history="1">
        <w:r>
          <w:rPr>
            <w:rFonts w:ascii="arial" w:eastAsia="arial" w:hAnsi="arial" w:cs="arial"/>
            <w:i/>
            <w:color w:val="0077CC"/>
            <w:sz w:val="20"/>
            <w:u w:val="single"/>
            <w:shd w:val="clear" w:color="auto" w:fill="FFFFFF"/>
            <w:lang w:val="en-US" w:eastAsia="en-US" w:bidi="ar-SA"/>
          </w:rPr>
          <w:t>https://www.thestar.com.my/lifestyle/living/2022/03/04/how-climate-change-is-a-grave-threat-to-billions-in-urbanised-world</w:t>
        </w:r>
      </w:hyperlink>
      <w:r>
        <w:rPr>
          <w:lang w:val="en-US" w:eastAsia="en-US" w:bidi="ar-SA"/>
        </w:rPr>
        <w:br/>
      </w:r>
      <w:r>
        <w:rPr>
          <w:rFonts w:ascii="arial" w:eastAsia="arial" w:hAnsi="arial" w:cs="arial"/>
          <w:color w:val="000000"/>
          <w:sz w:val="20"/>
          <w:lang w:val="en-US" w:eastAsia="en-US" w:bidi="ar-SA"/>
        </w:rPr>
        <w:t>March 4, 2022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377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searing "heat islands" to flash floods and rising seas, an increasing torrent of climate change impacts threatens half of the world's population living in urban areas, a major report by United Nations experts said recently. Cities will have to adapt to protect people, property and crucial infrastructure in an intricately interconnected world economy where shocks can...</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6"/>
          <w:headerReference w:type="default" r:id="rId1467"/>
          <w:footerReference w:type="even" r:id="rId1468"/>
          <w:footerReference w:type="default" r:id="rId1469"/>
          <w:headerReference w:type="first" r:id="rId1470"/>
          <w:footerReference w:type="first" r:id="rId14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2" w:history="1">
        <w:r>
          <w:rPr>
            <w:rFonts w:ascii="arial" w:eastAsia="arial" w:hAnsi="arial" w:cs="arial"/>
            <w:b/>
            <w:bCs/>
            <w:i/>
            <w:color w:val="0077CC"/>
            <w:kern w:val="32"/>
            <w:sz w:val="28"/>
            <w:szCs w:val="32"/>
            <w:u w:val="single"/>
            <w:shd w:val="clear" w:color="auto" w:fill="FFFFFF"/>
            <w:lang w:val="en-US" w:eastAsia="en-US" w:bidi="ar-SA"/>
          </w:rPr>
          <w:t>Climate grave threat to billions in urbanised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Yahoo! Singapore</w:t>
      </w:r>
    </w:p>
    <w:p>
      <w:pPr>
        <w:keepNext w:val="0"/>
        <w:spacing w:before="240" w:after="0" w:line="260" w:lineRule="atLeast"/>
        <w:ind w:left="0" w:right="0" w:firstLine="0"/>
        <w:jc w:val="center"/>
        <w:rPr>
          <w:lang w:val="en-US" w:eastAsia="en-US" w:bidi="ar-SA"/>
        </w:rPr>
      </w:pPr>
      <w:hyperlink r:id="rId1473" w:history="1">
        <w:r>
          <w:rPr>
            <w:rFonts w:ascii="arial" w:eastAsia="arial" w:hAnsi="arial" w:cs="arial"/>
            <w:i/>
            <w:color w:val="0077CC"/>
            <w:sz w:val="20"/>
            <w:u w:val="single"/>
            <w:shd w:val="clear" w:color="auto" w:fill="FFFFFF"/>
            <w:lang w:val="en-US" w:eastAsia="en-US" w:bidi="ar-SA"/>
          </w:rPr>
          <w:t>https://sg.news.yahoo.com/climate-grave-threat-billions-urbanised-154519807.html</w:t>
        </w:r>
      </w:hyperlink>
      <w:r>
        <w:rPr>
          <w:lang w:val="en-US" w:eastAsia="en-US" w:bidi="ar-SA"/>
        </w:rPr>
        <w:br/>
      </w: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480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searing "heat islands" to flash floods and rising seas, an increasing torrent of climate change impacts threatens half of the world's population living in urban areas, a major report by UN experts said Monday. Cities will have to adapt to protect people, property and crucial infrastructure in an intricately interconnected world economy where shocks can ripple...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4"/>
          <w:headerReference w:type="default" r:id="rId1475"/>
          <w:footerReference w:type="even" r:id="rId1476"/>
          <w:footerReference w:type="default" r:id="rId1477"/>
          <w:headerReference w:type="first" r:id="rId1478"/>
          <w:footerReference w:type="first" r:id="rId14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0" w:history="1">
        <w:r>
          <w:rPr>
            <w:rFonts w:ascii="arial" w:eastAsia="arial" w:hAnsi="arial" w:cs="arial"/>
            <w:b/>
            <w:bCs/>
            <w:i/>
            <w:color w:val="0077CC"/>
            <w:kern w:val="32"/>
            <w:sz w:val="28"/>
            <w:szCs w:val="32"/>
            <w:u w:val="single"/>
            <w:shd w:val="clear" w:color="auto" w:fill="FFFFFF"/>
            <w:lang w:val="en-US" w:eastAsia="en-US" w:bidi="ar-SA"/>
          </w:rPr>
          <w:t>Climate change has ‘irreversibly’ changed Florida, a new global report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Herald</w:t>
      </w:r>
    </w:p>
    <w:p>
      <w:pPr>
        <w:keepNext w:val="0"/>
        <w:spacing w:before="240" w:after="0" w:line="260" w:lineRule="atLeast"/>
        <w:ind w:left="0" w:right="0" w:firstLine="0"/>
        <w:jc w:val="center"/>
        <w:rPr>
          <w:lang w:val="en-US" w:eastAsia="en-US" w:bidi="ar-SA"/>
        </w:rPr>
      </w:pPr>
      <w:hyperlink r:id="rId1481" w:history="1">
        <w:r>
          <w:rPr>
            <w:rFonts w:ascii="arial" w:eastAsia="arial" w:hAnsi="arial" w:cs="arial"/>
            <w:i/>
            <w:color w:val="0077CC"/>
            <w:sz w:val="20"/>
            <w:u w:val="single"/>
            <w:shd w:val="clear" w:color="auto" w:fill="FFFFFF"/>
            <w:lang w:val="en-US" w:eastAsia="en-US" w:bidi="ar-SA"/>
          </w:rPr>
          <w:t>https://www.miamiherald.com/news/local/environment/article258869528.html</w:t>
        </w:r>
      </w:hyperlink>
      <w:r>
        <w:rPr>
          <w:lang w:val="en-US" w:eastAsia="en-US" w:bidi="ar-SA"/>
        </w:rPr>
        <w:br/>
      </w: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582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Unchecked climate change has already changed Florida permanently and irreversibly — and the world has a limited window to stop it from getting worse, according to a new global report from the world’s top scientists. “The scientific evidence is unequivocal: climate change is a threat to human well-being and the health of the planet. Any further delay...</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2"/>
          <w:headerReference w:type="default" r:id="rId1483"/>
          <w:footerReference w:type="even" r:id="rId1484"/>
          <w:footerReference w:type="default" r:id="rId1485"/>
          <w:headerReference w:type="first" r:id="rId1486"/>
          <w:footerReference w:type="first" r:id="rId14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8" w:history="1">
        <w:r>
          <w:rPr>
            <w:rFonts w:ascii="arial" w:eastAsia="arial" w:hAnsi="arial" w:cs="arial"/>
            <w:b/>
            <w:bCs/>
            <w:i/>
            <w:color w:val="0077CC"/>
            <w:kern w:val="32"/>
            <w:sz w:val="28"/>
            <w:szCs w:val="32"/>
            <w:u w:val="single"/>
            <w:shd w:val="clear" w:color="auto" w:fill="FFFFFF"/>
            <w:lang w:val="en-US" w:eastAsia="en-US" w:bidi="ar-SA"/>
          </w:rPr>
          <w:t>Climate grave threat to billions in urbanised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UrduPoint.com</w:t>
      </w:r>
    </w:p>
    <w:p>
      <w:pPr>
        <w:keepNext w:val="0"/>
        <w:spacing w:before="240" w:after="0" w:line="260" w:lineRule="atLeast"/>
        <w:ind w:left="0" w:right="0" w:firstLine="0"/>
        <w:jc w:val="center"/>
        <w:rPr>
          <w:lang w:val="en-US" w:eastAsia="en-US" w:bidi="ar-SA"/>
        </w:rPr>
      </w:pPr>
      <w:hyperlink r:id="rId1489" w:history="1">
        <w:r>
          <w:rPr>
            <w:rFonts w:ascii="arial" w:eastAsia="arial" w:hAnsi="arial" w:cs="arial"/>
            <w:i/>
            <w:color w:val="0077CC"/>
            <w:sz w:val="20"/>
            <w:u w:val="single"/>
            <w:shd w:val="clear" w:color="auto" w:fill="FFFFFF"/>
            <w:lang w:val="en-US" w:eastAsia="en-US" w:bidi="ar-SA"/>
          </w:rPr>
          <w:t>https://www.urdupoint.com/en/world/climate-grave-threat-to-billions-in-urbanised-1477621.html</w:t>
        </w:r>
      </w:hyperlink>
      <w:r>
        <w:rPr>
          <w:lang w:val="en-US" w:eastAsia="en-US" w:bidi="ar-SA"/>
        </w:rPr>
        <w:br/>
      </w: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835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684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searing "heat islands" to flash floods and rising seas, an increasing torrent of climate change impacts threatens half of the world's population living in urban areas, a major report by UN experts said Monday Paris, (APP - UrduPoint / Pakistan Point News - 28th Feb, 2022 ) :From searing "heat islands" to flash floods and rising...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0"/>
          <w:headerReference w:type="default" r:id="rId1491"/>
          <w:footerReference w:type="even" r:id="rId1492"/>
          <w:footerReference w:type="default" r:id="rId1493"/>
          <w:headerReference w:type="first" r:id="rId1494"/>
          <w:footerReference w:type="first" r:id="rId14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6" w:history="1">
        <w:r>
          <w:rPr>
            <w:rFonts w:ascii="arial" w:eastAsia="arial" w:hAnsi="arial" w:cs="arial"/>
            <w:b/>
            <w:bCs/>
            <w:i/>
            <w:color w:val="0077CC"/>
            <w:kern w:val="32"/>
            <w:sz w:val="28"/>
            <w:szCs w:val="32"/>
            <w:u w:val="single"/>
            <w:shd w:val="clear" w:color="auto" w:fill="FFFFFF"/>
            <w:lang w:val="en-US" w:eastAsia="en-US" w:bidi="ar-SA"/>
          </w:rPr>
          <w:t>Climate change has ‘irreversibly’ changed Florida, a new global report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Herald</w:t>
      </w:r>
    </w:p>
    <w:p>
      <w:pPr>
        <w:keepNext w:val="0"/>
        <w:spacing w:before="240" w:after="0" w:line="260" w:lineRule="atLeast"/>
        <w:ind w:left="0" w:right="0" w:firstLine="0"/>
        <w:jc w:val="center"/>
        <w:rPr>
          <w:lang w:val="en-US" w:eastAsia="en-US" w:bidi="ar-SA"/>
        </w:rPr>
      </w:pPr>
      <w:hyperlink r:id="rId1497" w:history="1">
        <w:r>
          <w:rPr>
            <w:rFonts w:ascii="arial" w:eastAsia="arial" w:hAnsi="arial" w:cs="arial"/>
            <w:i/>
            <w:color w:val="0077CC"/>
            <w:sz w:val="20"/>
            <w:u w:val="single"/>
            <w:shd w:val="clear" w:color="auto" w:fill="FFFFFF"/>
            <w:lang w:val="en-US" w:eastAsia="en-US" w:bidi="ar-SA"/>
          </w:rPr>
          <w:t>https://www.miamiherald.com/news/local/environment/article258869528.html</w:t>
        </w:r>
      </w:hyperlink>
      <w:r>
        <w:rPr>
          <w:lang w:val="en-US" w:eastAsia="en-US" w:bidi="ar-SA"/>
        </w:rPr>
        <w:br/>
      </w: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787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Unchecked climate change has already changed Florida permanently and irreversibly — and the world has a limited window to stop it from getting worse, according to a new global report from the world’s top scientists. “The scientific evidence is unequivocal: climate change is a threat to human well-being and the health of the planet. Any further delay...</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8"/>
          <w:headerReference w:type="default" r:id="rId1499"/>
          <w:footerReference w:type="even" r:id="rId1500"/>
          <w:footerReference w:type="default" r:id="rId1501"/>
          <w:headerReference w:type="first" r:id="rId1502"/>
          <w:footerReference w:type="first" r:id="rId1503"/>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04" w:history="1">
        <w:r>
          <w:rPr>
            <w:rFonts w:ascii="arial" w:eastAsia="arial" w:hAnsi="arial" w:cs="arial"/>
            <w:b/>
            <w:bCs/>
            <w:i/>
            <w:color w:val="0077CC"/>
            <w:kern w:val="32"/>
            <w:sz w:val="28"/>
            <w:szCs w:val="32"/>
            <w:u w:val="single"/>
            <w:shd w:val="clear" w:color="auto" w:fill="FFFFFF"/>
            <w:lang w:val="en-US" w:eastAsia="en-US" w:bidi="ar-SA"/>
          </w:rPr>
          <w:t>Think climate change in Florida is just flooded roads? Think again. Think housing |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Herald</w:t>
      </w:r>
    </w:p>
    <w:p>
      <w:pPr>
        <w:keepNext w:val="0"/>
        <w:spacing w:before="240" w:after="0" w:line="260" w:lineRule="atLeast"/>
        <w:ind w:left="0" w:right="0" w:firstLine="0"/>
        <w:jc w:val="center"/>
        <w:rPr>
          <w:lang w:val="en-US" w:eastAsia="en-US" w:bidi="ar-SA"/>
        </w:rPr>
      </w:pPr>
      <w:hyperlink r:id="rId1505" w:history="1">
        <w:r>
          <w:rPr>
            <w:rFonts w:ascii="arial" w:eastAsia="arial" w:hAnsi="arial" w:cs="arial"/>
            <w:i/>
            <w:color w:val="0077CC"/>
            <w:sz w:val="20"/>
            <w:u w:val="single"/>
            <w:shd w:val="clear" w:color="auto" w:fill="FFFFFF"/>
            <w:lang w:val="en-US" w:eastAsia="en-US" w:bidi="ar-SA"/>
          </w:rPr>
          <w:t>https://www.miamiherald.com/opinion/editorials/article258889038.html</w:t>
        </w:r>
      </w:hyperlink>
      <w:r>
        <w:rPr>
          <w:lang w:val="en-US" w:eastAsia="en-US" w:bidi="ar-SA"/>
        </w:rPr>
        <w:br/>
      </w:r>
      <w:r>
        <w:rPr>
          <w:rFonts w:ascii="arial" w:eastAsia="arial" w:hAnsi="arial" w:cs="arial"/>
          <w:color w:val="000000"/>
          <w:sz w:val="20"/>
          <w:lang w:val="en-US" w:eastAsia="en-US" w:bidi="ar-SA"/>
        </w:rPr>
        <w:t>March 1,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1076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889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sea rise is threatening South Florida neighborhoods. But a new global climate change report, written by 270 researchers from 67 countries, documents ways that climate change is affecting us right now. One of those ways is in our already unaffordable housing market. That should set off alarm bells even for the most short-sighted and self-interested...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06"/>
          <w:headerReference w:type="default" r:id="rId1507"/>
          <w:footerReference w:type="even" r:id="rId1508"/>
          <w:footerReference w:type="default" r:id="rId1509"/>
          <w:headerReference w:type="first" r:id="rId1510"/>
          <w:footerReference w:type="first" r:id="rId151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2" w:history="1">
        <w:r>
          <w:rPr>
            <w:rFonts w:ascii="arial" w:eastAsia="arial" w:hAnsi="arial" w:cs="arial"/>
            <w:b/>
            <w:bCs/>
            <w:i/>
            <w:color w:val="0077CC"/>
            <w:kern w:val="32"/>
            <w:sz w:val="28"/>
            <w:szCs w:val="32"/>
            <w:u w:val="single"/>
            <w:shd w:val="clear" w:color="auto" w:fill="FFFFFF"/>
            <w:lang w:val="en-US" w:eastAsia="en-US" w:bidi="ar-SA"/>
          </w:rPr>
          <w:t>Think climate change in Florida is just flooded roads? Think again. Think housing |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Miami Herald</w:t>
      </w:r>
    </w:p>
    <w:p>
      <w:pPr>
        <w:keepNext w:val="0"/>
        <w:spacing w:before="240" w:after="0" w:line="260" w:lineRule="atLeast"/>
        <w:ind w:left="0" w:right="0" w:firstLine="0"/>
        <w:jc w:val="center"/>
        <w:rPr>
          <w:lang w:val="en-US" w:eastAsia="en-US" w:bidi="ar-SA"/>
        </w:rPr>
      </w:pPr>
      <w:hyperlink r:id="rId1513" w:history="1">
        <w:r>
          <w:rPr>
            <w:rFonts w:ascii="arial" w:eastAsia="arial" w:hAnsi="arial" w:cs="arial"/>
            <w:i/>
            <w:color w:val="0077CC"/>
            <w:sz w:val="20"/>
            <w:u w:val="single"/>
            <w:shd w:val="clear" w:color="auto" w:fill="FFFFFF"/>
            <w:lang w:val="en-US" w:eastAsia="en-US" w:bidi="ar-SA"/>
          </w:rPr>
          <w:t>https://www.miamiherald.com/opinion/editorials/article258889038.html</w:t>
        </w:r>
      </w:hyperlink>
      <w:r>
        <w:rPr>
          <w:lang w:val="en-US" w:eastAsia="en-US" w:bidi="ar-SA"/>
        </w:rPr>
        <w:br/>
      </w:r>
      <w:r>
        <w:rPr>
          <w:rFonts w:ascii="arial" w:eastAsia="arial" w:hAnsi="arial" w:cs="arial"/>
          <w:color w:val="000000"/>
          <w:sz w:val="20"/>
          <w:lang w:val="en-US" w:eastAsia="en-US" w:bidi="ar-SA"/>
        </w:rPr>
        <w:t>March 1,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1072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992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sea rise is threatening South Florida neighborhoods. But a new global climate change report, written by 270 researchers from 67 countries, documents ways that climate change is affecting us right now. One of those ways is in our already unaffordable housing market. That should set off alarm bells even for the most short-sighted and self-interested...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14"/>
          <w:headerReference w:type="default" r:id="rId1515"/>
          <w:footerReference w:type="even" r:id="rId1516"/>
          <w:footerReference w:type="default" r:id="rId1517"/>
          <w:headerReference w:type="first" r:id="rId1518"/>
          <w:footerReference w:type="first" r:id="rId1519"/>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0" w:history="1">
        <w:r>
          <w:rPr>
            <w:rFonts w:ascii="arial" w:eastAsia="arial" w:hAnsi="arial" w:cs="arial"/>
            <w:b/>
            <w:bCs/>
            <w:i/>
            <w:color w:val="0077CC"/>
            <w:kern w:val="32"/>
            <w:sz w:val="28"/>
            <w:szCs w:val="32"/>
            <w:u w:val="single"/>
            <w:shd w:val="clear" w:color="auto" w:fill="FFFFFF"/>
            <w:lang w:val="en-US" w:eastAsia="en-US" w:bidi="ar-SA"/>
          </w:rPr>
          <w:t>Unlivable cities, refugees, extinct animals: UN climate report warns of drastic changes in coming decades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Insider India</w:t>
      </w:r>
    </w:p>
    <w:p>
      <w:pPr>
        <w:keepNext w:val="0"/>
        <w:spacing w:before="240" w:after="0" w:line="260" w:lineRule="atLeast"/>
        <w:ind w:left="0" w:right="0" w:firstLine="0"/>
        <w:jc w:val="center"/>
        <w:rPr>
          <w:lang w:val="en-US" w:eastAsia="en-US" w:bidi="ar-SA"/>
        </w:rPr>
      </w:pPr>
      <w:hyperlink r:id="rId1521" w:history="1">
        <w:r>
          <w:rPr>
            <w:rFonts w:ascii="arial" w:eastAsia="arial" w:hAnsi="arial" w:cs="arial"/>
            <w:i/>
            <w:color w:val="0077CC"/>
            <w:sz w:val="20"/>
            <w:u w:val="single"/>
            <w:shd w:val="clear" w:color="auto" w:fill="FFFFFF"/>
            <w:lang w:val="en-US" w:eastAsia="en-US" w:bidi="ar-SA"/>
          </w:rPr>
          <w:t>https://www.businessinsider.in/science/news/unlivable-cities-refugees-extinct-animals-un-climate-report-warns-of-drastic-changes-in-coming-decades/articleshow/89908930.cms</w:t>
        </w:r>
      </w:hyperlink>
      <w:r>
        <w:rPr>
          <w:lang w:val="en-US" w:eastAsia="en-US" w:bidi="ar-SA"/>
        </w:rPr>
        <w:br/>
      </w: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1231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094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Advertisement Rising global temperatures bring dire threats, such as floods, heat-related injuries, water scarcity, and hunger, making up to 3.6 billion people — nearly half of the world's population — highly vulnerable to climate change. That's according to a major report, released Monday, from the Intergovernmental Panel on Climate Change — a UN body that recruits hundreds...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2"/>
          <w:headerReference w:type="default" r:id="rId1523"/>
          <w:footerReference w:type="even" r:id="rId1524"/>
          <w:footerReference w:type="default" r:id="rId1525"/>
          <w:headerReference w:type="first" r:id="rId1526"/>
          <w:footerReference w:type="first" r:id="rId1527"/>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8" w:history="1">
        <w:r>
          <w:rPr>
            <w:rFonts w:ascii="arial" w:eastAsia="arial" w:hAnsi="arial" w:cs="arial"/>
            <w:b/>
            <w:bCs/>
            <w:i/>
            <w:color w:val="0077CC"/>
            <w:kern w:val="32"/>
            <w:sz w:val="28"/>
            <w:szCs w:val="32"/>
            <w:u w:val="single"/>
            <w:shd w:val="clear" w:color="auto" w:fill="FFFFFF"/>
            <w:lang w:val="en-US" w:eastAsia="en-US" w:bidi="ar-SA"/>
          </w:rPr>
          <w:t>HIGHER GROUND? NOT SO FAST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American Society of Landscape Architects: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LAM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KEVAN WILLIAMS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North Miami, flooding and sea-level rise have spurred talk of relocation, as well as cries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August 2016 issue of Landscape Architecture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city was built, the land around Miami consisted of a low band of limestone, the Atlantic Coastal Ridge, dissected by lower sloughs, marshy freshwater streams that eventually were filled in and developed. The Arch Creek neighborhood of North Miami is one such area. "Fast forward, [and] they're what FEMA calls repetitive loss properties," says Walter Meyer, a founding principal of Brooklyn-based Local Office Landscape Architecture, of the homes built in these vulnerable, low-lying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multiple claims, the homes are no longer eligible for the National Flood Insurance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Meyer was one of nine urban planning experts convened by the Urban Land Institute (ULI) in May 2016 for a weeklong advisory panel, chaired by David Stebbins of the Buffalo Urban Development Corporation in Buffalo, New York. Also on the panel were James Lima, of New York City-based James Lima Planning + Development, and Manuel Ochoa, a senior analyst and program director at Enterprise Community Partners, among others. ULI hosts several of these panels each year, bringing its members to communities around the country to help them develop solutions to their planning challenges. The Arch Creek project is one of several new studies that focus specifically on climate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panel's recommendations is to create a land bank or other program that could help homeowners in moving out of low-lying areas, potentially swapping homes in flood-prone places for foreclosed homes on higher ground. "Our strategy is restoring these sloughs in an urban form," Meyer says. "The idea for this is that we create a replicable pilot project [because] this is one of many sloughs that slice through the city." Fully realized, these riparian corridors could take the form of greenway parks two or three city blocks wide, flanked by denser urban development in adjacent upland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prospect of relocating residents from low-lying areas, whether in the sloughs or on the coast, is already raising concerns among those who live on the ridges, historically less desirable areas where the region's railroads were built. Caroline Lewis, the executive director of the CLEO Institute, a Miami-based climate advocacy organization, was interviewed by the ULI team. She says that because these higher-elevation properties are now sought after by speculators, low-income families who currently live there are "being preyed on by developers."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hot topic among the communities that are higher ground, that for whatever reason tend to be lower-income, African American communities, 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says Gretchen Beesing, CEO of Catalyst Miami, who was also interviewed by the ULI team. Although relocation could present opportunities for transit-oriented and mixed-income redevelopment, Beesing says such an effort will need to involve current residents if it is to be successful. Lewis recommends granting more involvement in decision making to those who will be directly affected. "It's not sufficient to include only the CEOs of organizations that serve those communities,"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ULI panel has lasting value for Arch Creek, it may lie in its provision for a frank conversation about the realities of climate change and sea-level rise, which could reshape these coastal communities sooner than many want to admit. "I think some people are ready to talk about retreat," Lewis says, though others are not. But in this part of the country, where many communities are just a few feet above sea level, even this proposal would go only so far when some recent climate models predict four or more feet of sea-level rise by 2100. "The thinking," Meyer says, "is that we buy time with a local solution."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9"/>
          <w:headerReference w:type="default" r:id="rId1530"/>
          <w:footerReference w:type="even" r:id="rId1531"/>
          <w:footerReference w:type="default" r:id="rId1532"/>
          <w:headerReference w:type="first" r:id="rId1533"/>
          <w:footerReference w:type="first" r:id="rId1534"/>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5" w:history="1">
        <w:r>
          <w:rPr>
            <w:rFonts w:ascii="arial" w:eastAsia="arial" w:hAnsi="arial" w:cs="arial"/>
            <w:b/>
            <w:bCs/>
            <w:i/>
            <w:color w:val="0077CC"/>
            <w:kern w:val="32"/>
            <w:sz w:val="28"/>
            <w:szCs w:val="32"/>
            <w:u w:val="single"/>
            <w:shd w:val="clear" w:color="auto" w:fill="FFFFFF"/>
            <w:lang w:val="en-US" w:eastAsia="en-US" w:bidi="ar-SA"/>
          </w:rPr>
          <w:t>The future of coastal cities looks like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FT.com Headlines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FT.com Headlines</w:t>
      </w:r>
    </w:p>
    <w:p>
      <w:pPr>
        <w:keepNext w:val="0"/>
        <w:spacing w:before="240" w:after="0" w:line="260" w:lineRule="atLeast"/>
        <w:ind w:left="0" w:right="0" w:firstLine="0"/>
        <w:jc w:val="center"/>
        <w:rPr>
          <w:lang w:val="en-US" w:eastAsia="en-US" w:bidi="ar-SA"/>
        </w:rPr>
      </w:pPr>
      <w:hyperlink r:id="rId1536" w:history="1">
        <w:r>
          <w:rPr>
            <w:rFonts w:ascii="arial" w:eastAsia="arial" w:hAnsi="arial" w:cs="arial"/>
            <w:i/>
            <w:color w:val="0077CC"/>
            <w:sz w:val="20"/>
            <w:u w:val="single"/>
            <w:shd w:val="clear" w:color="auto" w:fill="FFFFFF"/>
            <w:lang w:val="en-US" w:eastAsia="en-US" w:bidi="ar-SA"/>
          </w:rPr>
          <w:t>https://www.ft.com/content/221c437a-c8a3-4928-8de7-c81354811263</w:t>
        </w:r>
      </w:hyperlink>
      <w:r>
        <w:rPr>
          <w:lang w:val="en-US" w:eastAsia="en-US" w:bidi="ar-SA"/>
        </w:rPr>
        <w:br/>
      </w:r>
      <w:r>
        <w:rPr>
          <w:rFonts w:ascii="arial" w:eastAsia="arial" w:hAnsi="arial" w:cs="arial"/>
          <w:color w:val="000000"/>
          <w:sz w:val="20"/>
          <w:lang w:val="en-US" w:eastAsia="en-US" w:bidi="ar-SA"/>
        </w:rPr>
        <w:t>November 4, 2021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299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Haiti neighbourhood is barely five miles from glitzy Miami Beach, but it feels a world away. There’s no whiff of ocean here. Miam...</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7"/>
          <w:headerReference w:type="default" r:id="rId1538"/>
          <w:footerReference w:type="even" r:id="rId1539"/>
          <w:footerReference w:type="default" r:id="rId1540"/>
          <w:headerReference w:type="first" r:id="rId1541"/>
          <w:footerReference w:type="first" r:id="rId1542"/>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3" w:history="1">
        <w:r>
          <w:rPr>
            <w:rFonts w:ascii="arial" w:eastAsia="arial" w:hAnsi="arial" w:cs="arial"/>
            <w:b/>
            <w:bCs/>
            <w:i/>
            <w:color w:val="0077CC"/>
            <w:kern w:val="32"/>
            <w:sz w:val="28"/>
            <w:szCs w:val="32"/>
            <w:u w:val="single"/>
            <w:shd w:val="clear" w:color="auto" w:fill="FFFFFF"/>
            <w:lang w:val="en-US" w:eastAsia="en-US" w:bidi="ar-SA"/>
          </w:rPr>
          <w:t>A decade after Trayvon Martin’s killing, modern civil rights movement pushes 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Tampa Bay Times</w:t>
      </w:r>
    </w:p>
    <w:p>
      <w:pPr>
        <w:keepNext w:val="0"/>
        <w:spacing w:before="240" w:after="0" w:line="260" w:lineRule="atLeast"/>
        <w:ind w:left="0" w:right="0" w:firstLine="0"/>
        <w:jc w:val="center"/>
        <w:rPr>
          <w:lang w:val="en-US" w:eastAsia="en-US" w:bidi="ar-SA"/>
        </w:rPr>
      </w:pPr>
      <w:hyperlink r:id="rId1544" w:history="1">
        <w:r>
          <w:rPr>
            <w:rFonts w:ascii="arial" w:eastAsia="arial" w:hAnsi="arial" w:cs="arial"/>
            <w:i/>
            <w:color w:val="0077CC"/>
            <w:sz w:val="20"/>
            <w:u w:val="single"/>
            <w:shd w:val="clear" w:color="auto" w:fill="FFFFFF"/>
            <w:lang w:val="en-US" w:eastAsia="en-US" w:bidi="ar-SA"/>
          </w:rPr>
          <w:t>http://www.tampabay.com/news/nation-world/2022/02/22/a-decade-after-trayvon-martins-killing-modern-civil-rights-movement-pushes-on/</w:t>
        </w:r>
      </w:hyperlink>
      <w:r>
        <w:rPr>
          <w:lang w:val="en-US" w:eastAsia="en-US" w:bidi="ar-SA"/>
        </w:rPr>
        <w:br/>
      </w:r>
      <w:r>
        <w:rPr>
          <w:rFonts w:ascii="arial" w:eastAsia="arial" w:hAnsi="arial" w:cs="arial"/>
          <w:color w:val="000000"/>
          <w:sz w:val="20"/>
          <w:lang w:val="en-US" w:eastAsia="en-US" w:bidi="ar-SA"/>
        </w:rPr>
        <w:t>February 22, 2022 Tuesday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1736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401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family has spent the years working to ensure his memory doesn’t fade. Sybrina Fulton is exhausted. What would have been her son’s 27th birthday just passed, the anniversary of his killing is days away, and everyone wants a piece of her. People magazine. Good Morning America. CNN. New York magazine. By the time she arrived at...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5"/>
          <w:headerReference w:type="default" r:id="rId1546"/>
          <w:footerReference w:type="even" r:id="rId1547"/>
          <w:footerReference w:type="default" r:id="rId1548"/>
          <w:headerReference w:type="first" r:id="rId1549"/>
          <w:footerReference w:type="first" r:id="rId1550"/>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1" w:history="1">
        <w:r>
          <w:rPr>
            <w:rFonts w:ascii="arial" w:eastAsia="arial" w:hAnsi="arial" w:cs="arial"/>
            <w:b/>
            <w:bCs/>
            <w:i/>
            <w:color w:val="0077CC"/>
            <w:kern w:val="32"/>
            <w:sz w:val="28"/>
            <w:szCs w:val="32"/>
            <w:u w:val="single"/>
            <w:shd w:val="clear" w:color="auto" w:fill="FFFFFF"/>
            <w:lang w:val="en-US" w:eastAsia="en-US" w:bidi="ar-SA"/>
          </w:rPr>
          <w:t>Impacts of sea level rise continue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Key West Citizen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Key West Citizen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Americans are realizing that climate change is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three in four Americans believe climate change is a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Republicans are getting on board with an increase in the last two years from 19 percent to 47 percent who believe it’s a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simple, though. Climate change is overlaid on the natural weather cycles, so changes happen unevenly.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warming of the planet may actually benefit some areas, such as extending growing seasons in some northern latitudes.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chaos will be caused by more extreme weather events, such as longer droughts, more heat waves, more excessive rainfall.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Florida, with its miles of coastline, sea level rise already is costing South Florida millions from increased floods and jeopardizing its water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Kennedy Space Center, NASA has responded by looking at hardening facilities against sea level rise with natural adaptations if possible. For instance, $3 million was spent to rebuild a sand dune.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 Beach is becoming the poster child for sea level rise where there is regular flooding on sunny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is investing $500 million to deal with the flooding without much help from the state where the governor is a climate change denier.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 Beach has “raised eight roads, raised six sea walls, installed 10 massive pumps to push back flood waters into Biscayne Bay,” reported Politico.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South Florida, you can’t put up levees like New Orleans or [filtered word] like Holland since Florida’s porous limestone subsoil just lets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 Lauderdale, called the Venice of America for its 165 miles of canals, could become an “edifice of risk,” according to Inside Climate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coalition of 15 city leaders in the Fort Lauderdale area wrote that they are seeing more storm surges, more tidal flooding and more saltwater intrusion in aquifers.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North Florida, Mayport’s flooding days have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 Augustine’s historic areas are especially at risk. As the St. Augustine Record reported, by 2030 as much as 25 percent of St. Augustine’s land area could be flooded by just 1 foot of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for solutions, this page has long advocated a businesslike, risk management, no regrets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Planners must take care with new development along the coast and work to mitigate the impacts of sea level rise on current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Northeast Florida Regional Council has been quietly leading a planning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fear that government can’t handle this environmental threat is belied by two successes: Dealing with acid rain by using the free market in a cap-and-trade approach and the success of dealing with the hole in the ozone layer. New evidence shows that the hole in the layer is starting to heal.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revenue neutral approach — a carbon tax paired with a reduction in payroll taxes — would stimulate jobs and motivate the free market to move away from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Moving away from a carbon-based economy does not have to be painful. The economy has been growing in recent years while energy use has dropped or remained flat.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the economy has grown by 10 percent since 2007 while primary energy consumption has fallen by 2.4 percent, reports Bloomberg New Energy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Ironically, the most valuable land may move from the coast to the areas of higher ground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Geologists see a day when residents will be forced off the beach areas to inland and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 Wanless, chairman of the University of Miami’s geological sciences department, predicted this scenario in an article in The New Yorker: “Insurers will stop selling policies on the luxury condos that line Biscayne Bay. Banks will stop writing mortgages.”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term, “climate refugees,” is entering the public lexicon.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ways to deal with climate change that won’t hurt the economy, but first the nation must pay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involves smart mitigation, planning and adjustment to the coming risks. Our children will be the judges.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Florida Times-Union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2"/>
          <w:headerReference w:type="default" r:id="rId1553"/>
          <w:footerReference w:type="even" r:id="rId1554"/>
          <w:footerReference w:type="default" r:id="rId1555"/>
          <w:headerReference w:type="first" r:id="rId1556"/>
          <w:footerReference w:type="first" r:id="rId155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8" w:history="1">
        <w:r>
          <w:rPr>
            <w:rFonts w:ascii="arial" w:eastAsia="arial" w:hAnsi="arial" w:cs="arial"/>
            <w:b/>
            <w:bCs/>
            <w:i/>
            <w:color w:val="0077CC"/>
            <w:kern w:val="32"/>
            <w:sz w:val="28"/>
            <w:szCs w:val="32"/>
            <w:u w:val="single"/>
            <w:shd w:val="clear" w:color="auto" w:fill="FFFFFF"/>
            <w:lang w:val="en-US" w:eastAsia="en-US" w:bidi="ar-SA"/>
          </w:rPr>
          <w:t>Femme Agenda fights for social, gender justice in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gay_south_florida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Christian Portilla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Marcia Olivo knows all too the well the plight of being an immigrant. Originally from the Dominican Republic, Olivo was 21 when she came to America and says she immediately faced the reality of being a woman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found myself with multiple identities that I never identified myself as," Olivo said. "Suddenly I became a woman of color; I became an immigrant; I became many adjectives. To me, being a woman and all of those things were ways to keep me down. Those labels were hindering me from being able to live with dignity."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Olivo began working in the public sector with survivors of domestic violence. The lack of resources often led victims back to their abusers. She worked unsuccessfully for four years trying to get Florida lawmakers to provide unemployment compensation for domestic abuse survivors.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latest project, Femme Agenda, is in collaboration with the Miami Workers Center, where Olivo is gender justice coordinator. The project is an attempt to take her voice and amplify it with those of othe women she's worked with throughout the years. The Miami Workers Center (MWC) is a nonprofit that fights for social, racial, economic and gender justice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the Miami Workers Center organized South Florida' s first domestic worker's assembly, a long-term vision to create fair working conditions centered on women's lives and change how policy is set up in Florida. Femme Agenda is a continuation of that work, in which domestic workers will be shoulder-to-shoulder with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to have change-makers in the same room with change-seekers to shed light on women's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there are over 100,000 domestic workers, and we wanted to bring that sector together, especially now in this electoral year -- so we don't become just a vote, and elected officials work based on what we need not what they think we need," Olivo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assembly will take place Saturday and is free and open to the public with registration. Two confirmed leaders in attendance are Alicia Garza, co-founder of the Black Lives Matter Network, and Joanne N. Smith, founder and executive director of Girls for Gender Equity. Topics will include affordable childcare, reproductive health care, public housing, education,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domestic workers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Olivo said they have a 10-year plan, and she seeks to turn the women's words into actions reflected in the laws. She's personally seen the difficulties women face when they lack resources and it's inspired the work she does at the Miami Workers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saw women in my family working in factories 13 hours a day, seven days a week and even with that not being able to afford rent," she said. "There were women in my family that had been in the United States for ten years and hadn't seen a gynecologist because they were undocumented and didn't have health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Carla Hansack a 39-year-old domestic worker and single mother of three, said she has dealt with many injustices and unfavorable conditions despite working 16 hours days in the homes of her clients.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Lack of benefits, such as paid sick leave and affordable childcare, caused Hansack to send her daughter for some time to her native country of Nicaragua so that she could work here. A friend took her to the Miami Workers Center where she joined the outreach events. Since then she said she's gained a tribe and been able to help other domestic workers by sharing her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found them I really felt good and confident in speaking about my issues. A domestic worker works in someone's house but the work if often looked down upon. They think you're not worthy of anything because you clean a house, but our job is so important," Hansack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matter who you are and what you do, if you're a doctor or congresswoman -- any professional you can't leave until the worker shows up to take care of your child. Generationally, this job comes from slavery but in America, slavery is over, and people need to start respecting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@RoamFreeWrites on Instagram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go     What: Femme Agenda    Where: Florida Memorial University, 15800 NW 42nd Ave., Miami Gardens    When: 9 a.m. to 4 p.m. Saturday, Oct. 1    Cost: Free and open to the public    To register and for more details, visit </w:t>
      </w:r>
      <w:hyperlink r:id="rId1559" w:history="1">
        <w:r>
          <w:rPr>
            <w:rFonts w:ascii="arial" w:eastAsia="arial" w:hAnsi="arial" w:cs="arial"/>
            <w:i/>
            <w:color w:val="0077CC"/>
            <w:sz w:val="20"/>
            <w:u w:val="single"/>
            <w:shd w:val="clear" w:color="auto" w:fill="FFFFFF"/>
            <w:lang w:val="en-US" w:eastAsia="en-US" w:bidi="ar-SA"/>
          </w:rPr>
          <w:t>http://www.femmeagenda.org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0"/>
          <w:headerReference w:type="default" r:id="rId1561"/>
          <w:footerReference w:type="even" r:id="rId1562"/>
          <w:footerReference w:type="default" r:id="rId1563"/>
          <w:headerReference w:type="first" r:id="rId1564"/>
          <w:footerReference w:type="first" r:id="rId156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66" w:history="1">
        <w:r>
          <w:rPr>
            <w:rFonts w:ascii="arial" w:eastAsia="arial" w:hAnsi="arial" w:cs="arial"/>
            <w:b/>
            <w:bCs/>
            <w:i/>
            <w:color w:val="0077CC"/>
            <w:kern w:val="32"/>
            <w:sz w:val="28"/>
            <w:szCs w:val="32"/>
            <w:u w:val="single"/>
            <w:shd w:val="clear" w:color="auto" w:fill="FFFFFF"/>
            <w:lang w:val="en-US" w:eastAsia="en-US" w:bidi="ar-SA"/>
          </w:rPr>
          <w:t>Climate is already making Americans move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Property Casualty 360 - National Underwriter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National Underwriter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Christopher Flavelle</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(Bloomberg View) -- Loraine Helber runs the public housing authority in Punta Gorda, Florida, a city of 18,000 just north of Fort Myers at the mouth of the Peace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she hopes to celebrate a milestone: the opening of new apartments for the elderly, replacing about 80 units destroyed by the hurricane.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storm that destroyed the original public housing wasn't </w:t>
      </w:r>
      <w:hyperlink r:id="rId1567" w:history="1">
        <w:r>
          <w:rPr>
            <w:rFonts w:ascii="arial" w:eastAsia="arial" w:hAnsi="arial" w:cs="arial"/>
            <w:i/>
            <w:color w:val="0077CC"/>
            <w:sz w:val="20"/>
            <w:u w:val="single"/>
            <w:shd w:val="clear" w:color="auto" w:fill="FFFFFF"/>
            <w:lang w:val="en-US" w:eastAsia="en-US" w:bidi="ar-SA"/>
          </w:rPr>
          <w:t>Hurricane Matthew</w:t>
        </w:r>
      </w:hyperlink>
      <w:r>
        <w:rPr>
          <w:rFonts w:ascii="arial" w:eastAsia="arial" w:hAnsi="arial" w:cs="arial"/>
          <w:color w:val="000000"/>
          <w:sz w:val="20"/>
          <w:lang w:val="en-US" w:eastAsia="en-US" w:bidi="ar-SA"/>
        </w:rPr>
        <w:t>; it was Hurricane Charley, 12 years ago. Neither the insurance company nor the federal government provided enough money to rebuild what was lost. Construction could proceed only once Bank of America, through a subsidiary, invested in the new building to get a tax write-off.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people forced to leave their homes will be there to move back in. Many of them left Punta Gorda altogether; there was nowhere for them to stay. Helber thinks most went to Tampa. Yet she says Punta Gorda fared better than most housing authorities, because the units got rebuilt at all. "We refused to give up," Helber told me.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Public housing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global warming causes more extreme weather and sea-level rise, coastal communities around the U.S. are starting to think about whether, and how, to help people move away from the water. But one group of Americans is already being displaced by climate change - not through innovative urban and land-use planning, but official indifference.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Storms and flooding are damaging or destroying a growing share of the nation's 1.1 million public housing units. Those homes are getting replaced slowly or not at all, forcing the people who lived in them to leave their neighborhoods and often their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issue that HUD and public housing authorities across the country are going to have to face," Harriet Tregoning, director of community planning and development for the </w:t>
      </w:r>
      <w:hyperlink r:id="rId1568" w:history="1">
        <w:r>
          <w:rPr>
            <w:rFonts w:ascii="arial" w:eastAsia="arial" w:hAnsi="arial" w:cs="arial"/>
            <w:i/>
            <w:color w:val="0077CC"/>
            <w:sz w:val="20"/>
            <w:u w:val="single"/>
            <w:shd w:val="clear" w:color="auto" w:fill="FFFFFF"/>
            <w:lang w:val="en-US" w:eastAsia="en-US" w:bidi="ar-SA"/>
          </w:rPr>
          <w:t>U.S. Department of Housing and Urban Development</w:t>
        </w:r>
      </w:hyperlink>
      <w:r>
        <w:rPr>
          <w:rFonts w:ascii="arial" w:eastAsia="arial" w:hAnsi="arial" w:cs="arial"/>
          <w:color w:val="000000"/>
          <w:sz w:val="20"/>
          <w:lang w:val="en-US" w:eastAsia="en-US" w:bidi="ar-SA"/>
        </w:rPr>
        <w:t>,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her agency, which in January awarded $1 billion to states and cities for protecting homes and infrastructure against climate change, including relocating a town in Louisiana, has neither a plan for safeguarding the country's stock of public housing from that threat, nor the funding to carry out such a plan. It has yet to even compile a list of which properties are at risk.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'We're trying to stop the bleeding'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disproportionate toll of climate change on public housing isn't just bad luck. "A great deal of public housing is built on less-than-desirable pieces of land, whether it's by a river, or by an ocean, or by a creek," said Donald Cameron, president of the housing authority in Charleston, South Carolina. When cities built that housing, most of it between the 1930s and the 1950s, "they were looking for cheap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has left local housing authorities grappling with the fallout of those choices. HAI Group, in Cheshire, Connecticut, insures more than half the public housing in the U.S.; in just the first half of 2016, the company paid out more in losses related to public housing than in any year during the last decade.</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Related: </w:t>
      </w:r>
      <w:hyperlink r:id="rId1569" w:history="1">
        <w:r>
          <w:rPr>
            <w:rFonts w:ascii="arial" w:eastAsia="arial" w:hAnsi="arial" w:cs="arial"/>
            <w:b/>
            <w:i/>
            <w:color w:val="0077CC"/>
            <w:sz w:val="20"/>
            <w:u w:val="single"/>
            <w:shd w:val="clear" w:color="auto" w:fill="FFFFFF"/>
            <w:lang w:val="en-US" w:eastAsia="en-US" w:bidi="ar-SA"/>
          </w:rPr>
          <w:t>Natural hazard risk has impact on home sales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this trend in severe weather continues, taking away more housing units from this already underserved population, there won't be a sufficient number of units left," Courtney Rice, HAI's communications director,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years of underinvestment have made things worse. Federal law used to require that each unit of public housing that's demolished gets replaced. But in 1998, Congress lifted that requirement, on the grounds of giving housing authorities more flexibility in spending federal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then began taking that money away. Since 2000, the amount the federal government spends to maintain the country's public housing stock has fallen by more than half. Total federal spending on public housing has fallen from more than 0.35 percent of the economy in 1995 to 0.25 percent in 2014. Department of Housing and Urban Development spokesman Brian Sullivan said the country now loses about 10,000 units of public housing each year to age, decay or other causes, and the agency faces a funding backlog of at least $26 billion to keep up those that remain.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Asking the department to plan for the longer-term threat of climate change "is like trying to get the attention of an emergency-room doctor working on a patient," he told me. "We're trying to stop the bleeding."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Squalls and heavy surf pounds homes along the beach in Dauphin Island, Ala., Monday, Sept. 5, 2011. The heavy waves were breaking under homes, damaging underpinnings and ripping porches and steps from the structures. Tropical Storm Lee is moving inland along the Gulf Coast bringing torrential rains and flooding. (AP Photo/Dave Martin)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It's cheaper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governments want to respond to climate change in a way that protects those who have the least, public housing is their first test. The early results are not good.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 out what happens to people who have been forced out of public housing by natural disasters isn't straightforward. Neither the Department of Housing and Urban Development nor the </w:t>
      </w:r>
      <w:hyperlink r:id="rId1570" w:history="1">
        <w:r>
          <w:rPr>
            <w:rFonts w:ascii="arial" w:eastAsia="arial" w:hAnsi="arial" w:cs="arial"/>
            <w:i/>
            <w:color w:val="0077CC"/>
            <w:sz w:val="20"/>
            <w:u w:val="single"/>
            <w:shd w:val="clear" w:color="auto" w:fill="FFFFFF"/>
            <w:lang w:val="en-US" w:eastAsia="en-US" w:bidi="ar-SA"/>
          </w:rPr>
          <w:t>Federal Emergency Management Agency</w:t>
        </w:r>
      </w:hyperlink>
      <w:r>
        <w:rPr>
          <w:rFonts w:ascii="arial" w:eastAsia="arial" w:hAnsi="arial" w:cs="arial"/>
          <w:color w:val="000000"/>
          <w:sz w:val="20"/>
          <w:lang w:val="en-US" w:eastAsia="en-US" w:bidi="ar-SA"/>
        </w:rPr>
        <w:t xml:space="preserve"> tracks the number of public housing units destroyed each year by natural disasters. Nor does the housing agency track how many of those units get replaced.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interviews with housing authority directors and advocates around the country show a clear pattern: When public housing is damaged or destroyed by a hurricane or storm, the people forced to leave that housing seldom get to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best-known example is New Orleans, whose housing authority demolished four buildings after Hurricane Katrina. The 4,534 apartments lost were replaced by just 706 units; many of the former residents were instead given vouchers to rent private apartments, sometimes far from their old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vouchers for private housing means former residents of public housing typically need to pay more. They pose another problem: Vouchers often leave people at even greater risk from climate change, by forcing them to live in the areas most exposed to extreme weather. For the federal government, it's cheaper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that the Department of Housing and Urban Development will pay private landlords for accepting tenants with vouchers is set by a formula that can be as low as the 36th percentile of area rents. Combined with the stigma attached to tenants with vouchers, few landlords are willing to accept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a rental payment standard that's low, then people can only live in the cheapest areas of town," Casius Pealer, a New Orleans housing lawyer and professor at the Tulane School of Architecture, told me. And as flooding gets worse, the cheapest areas of town will increasingly be the wettest.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t>
      </w:r>
      <w:r>
        <w:rPr>
          <w:rFonts w:ascii="arial" w:eastAsia="arial" w:hAnsi="arial" w:cs="arial"/>
          <w:b/>
          <w:i/>
          <w:color w:val="000000"/>
          <w:sz w:val="20"/>
          <w:u w:val="single"/>
          <w:lang w:val="en-US" w:eastAsia="en-US" w:bidi="ar-SA"/>
        </w:rPr>
        <w:t>Climate gentrification</w:t>
      </w: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Katrina was no exception. Over the course of two months in 2008, two hurricanes, Dolly and Ike, destroyed at least 1,260 public housing units across Texas, according to data compiled by Texas Appleseed, a legal advocacy group. Yet as few as 530 new public housing units are planned to take their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that lost the most public housing due to Dolly and Ike was Galveston, whose housing authority says 569 public housing units were destroyed. The city initially refused to rebuild any of them, relenting only after the Department of Housing and Urban Development threatened to withhold recovery aid.</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Related: </w:t>
      </w:r>
      <w:hyperlink r:id="rId1571" w:history="1">
        <w:r>
          <w:rPr>
            <w:rFonts w:ascii="arial" w:eastAsia="arial" w:hAnsi="arial" w:cs="arial"/>
            <w:b/>
            <w:i/>
            <w:color w:val="0077CC"/>
            <w:sz w:val="20"/>
            <w:u w:val="single"/>
            <w:shd w:val="clear" w:color="auto" w:fill="FFFFFF"/>
            <w:lang w:val="en-US" w:eastAsia="en-US" w:bidi="ar-SA"/>
          </w:rPr>
          <w:t>6.8 million homes at risk for hurricane storm surge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saw that as an opportunity to keep public housing from coming back to the island," Mona Purgason, who runs Galveston's housing authority, told me. While local and federal officials argued, rebuilding stalled. Purgason says that of the people in those 569 units, only about 250 families remain in Galveston's public housing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others left the city entirely.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hard to locate new housing," Purgason said. Former public housing residents "were now competing with others who needed rental housing that didn't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Jesse Keenan, a lecturer at Harvard University's Graduate School of Design who has worked on climate issues with the Department of Housing and Urban Development, calls that phenomenon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question of whether to protect existing low-income residents against getting priced out of their neighborhoods will "evoke matters of equity and justice that have very limited historical precedent," Keenan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that's not even the bad news. Cities will need to rebuild public housing in safer areas - which they lack the tax base or the borrowing capacity to do. "You're going to have to make decisions about protecting the most for the least," Keenan told me.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Residents view the damage done to two homes destroyed by a severe nor'easter that lashed the East Coast, Tuesday, April 17, 2007, in the Ferry Beach section of Saco, Maine. The homes are on the verge of being swept into the ocean. (AP Photo/Robert F. Bukaty)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That's not our job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failure to rebuild public housing destroyed by natural disasters isn't always the result of local opposition. Sometimes it's just plain old incompetence.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Housing and Urban Development requires that local housing authorities </w:t>
      </w:r>
      <w:hyperlink r:id="rId1572" w:history="1">
        <w:r>
          <w:rPr>
            <w:rFonts w:ascii="arial" w:eastAsia="arial" w:hAnsi="arial" w:cs="arial"/>
            <w:i/>
            <w:color w:val="0077CC"/>
            <w:sz w:val="20"/>
            <w:u w:val="single"/>
            <w:shd w:val="clear" w:color="auto" w:fill="FFFFFF"/>
            <w:lang w:val="en-US" w:eastAsia="en-US" w:bidi="ar-SA"/>
          </w:rPr>
          <w:t>buy flood insurance</w:t>
        </w:r>
      </w:hyperlink>
      <w:r>
        <w:rPr>
          <w:rFonts w:ascii="arial" w:eastAsia="arial" w:hAnsi="arial" w:cs="arial"/>
          <w:color w:val="000000"/>
          <w:sz w:val="20"/>
          <w:lang w:val="en-US" w:eastAsia="en-US" w:bidi="ar-SA"/>
        </w:rPr>
        <w:t xml:space="preserve"> for properties in flood plains. But its inspector general discovered in the wake of Superstorm Sandy that three housing authorities in Maryland, New York and New Jersey had together failed to get flood insurance for 72 buildings that needed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Carteret, New Jersey, across the Arthur Kill from Staten Island, three public housing buildings were condemned after Sandy; none had flood insurance. Replacing them would cost an estimated $8 million, money the housing authority didn't have. Some tenants moved to other housing authorities, some got vouchers, and others got no assistance at all from the Department of Housing and Urban Development. (Eric Chubenko, the housing authority director, didn't respond to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happened in Carteret will likely repeat itself. When the inspector general urged the agency to ensure that housing authorities carry adequate flood insurance, it refused, saying its staff lacks the expertise to do so. It might not matter: The Department of Housing and Urban Development isn't sure which of the country's public housing buildings are in flood plains.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'There's no program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damage done by natural disasters is being compounded by another problem: rising seas. On the main peninsula of Charleston, South Carolina, at least seven of the local housing authority's properties are less than 5 feet above the average high tide, according to data provided by Climate Central, a nonprofit research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moderate projections, water levels around Charleston will rise seven inches by 2030. But even that small increase means a dramatic rise in flooding. Climate Central estimates that by 2030, any place in Charleston less than 29 inches above sea level will flood at least once a year; anywhere less than 4 1/2 feet above sea level will be vulnerable to a 100-year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authority's newest public housing development, opening in January, will be 13 feet off the ground - enough to accommodate higher water levels. But Cameron, the housing authority president, said it doesn't have the resources to protect its existing buildings from sea-level rise. And the federal government isn't providing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just wanted to pick one of these buildings up and put it 13 feet in the air, there's no program to do that," he said.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fairness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Multiply the cost of protecting or moving the nation's public housing by, oh, a gazillion, and you begin to appreciate the daunting prospect of dealing with climate change. An estimated $2.9 billion worth of property in Charleston is less than three feet above sea level, including 5,438 homes, 65 miles of roads, two public schools, one hospital, seven houses of worship, one college, two libraries and a museum.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housing is different from those other types of property: Most city residents will never make use of it, so they won't clamor for its protection. If the question of which buildings get priority is decided by utility, public housing will 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climate adaptation to meet any basic definition of fairness, public housing can't be ignored. Its residents had little choice about where to live, and often have nowhere else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Handled right, climate change could actually help those in public housing. Madison Sloan, director of the Disaster Recovery and Fair Housing Project at Texas Appleseed, notes that the public housing destroyed by Hurricane Ike in Port Arthur, a city near the border with Louisiana, was adjacent to the largest oil refinery in North America. The Department of Housing and Urban Development had long wanted to move those units; after the hurricane, they were replaced with homes in a safer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opportunity to rebuild public housing can be very positive, in terms of getting families out of unsafe and historically disadvantaged areas," Sloan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that to happen, of course, "it has to be rebuilt."</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Related: </w:t>
      </w:r>
      <w:hyperlink r:id="rId1573" w:history="1">
        <w:r>
          <w:rPr>
            <w:rFonts w:ascii="arial" w:eastAsia="arial" w:hAnsi="arial" w:cs="arial"/>
            <w:b/>
            <w:i/>
            <w:color w:val="0077CC"/>
            <w:sz w:val="20"/>
            <w:u w:val="single"/>
            <w:shd w:val="clear" w:color="auto" w:fill="FFFFFF"/>
            <w:lang w:val="en-US" w:eastAsia="en-US" w:bidi="ar-SA"/>
          </w:rPr>
          <w:t>The 10 U.S. metro areas at the highest risk of storm surge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This column does not necessarily reflect the opinion of the editorial board or Bloomberg LP and its owners.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74"/>
          <w:headerReference w:type="default" r:id="rId1575"/>
          <w:footerReference w:type="even" r:id="rId1576"/>
          <w:footerReference w:type="default" r:id="rId1577"/>
          <w:headerReference w:type="first" r:id="rId1578"/>
          <w:footerReference w:type="first" r:id="rId157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0" w:history="1">
        <w:r>
          <w:rPr>
            <w:rFonts w:ascii="arial" w:eastAsia="arial" w:hAnsi="arial" w:cs="arial"/>
            <w:b/>
            <w:bCs/>
            <w:i/>
            <w:color w:val="0077CC"/>
            <w:kern w:val="32"/>
            <w:sz w:val="28"/>
            <w:szCs w:val="32"/>
            <w:u w:val="single"/>
            <w:shd w:val="clear" w:color="auto" w:fill="FFFFFF"/>
            <w:lang w:val="en-US" w:eastAsia="en-US" w:bidi="ar-SA"/>
          </w:rPr>
          <w:t>CLIMATE CHANGE IS ALREADY FORCING AMERICANS TO MOVE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Orleans, LA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Tulane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Flavelle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Loraine Helber runs the public housing authority in Punta Gorda, Florida, a city of 18,000 just north of Fort Myers at the mouth of the Peace River. In March, she hopes to celebrate a milestone: the opening of new apartments for the elderly, replacing about 80 units destroyed by the hurricane.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storm that destroyed the original public housing wasn't Hurricane Matthew; it was Hurricane Charley, 12 years ago. Neither the insurance company nor the federal government provided enough money to rebuild what was lost. Construction could proceed only once Bank of America, through a subsidiary, invested in the new building to get a tax write-off.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people forced to leave their homes will be there to move back in. Many of them left Punta Gorda altogether; there was nowhere for them to stay. Helber thinks most went to Tampa. Yet she says Punta Gorda fared better than most housing authorities, because the units got rebuilt at all. "We refused to give up," Helber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global warming causes more extreme weather and sea-level rise, coastal communities around the U.S. are starting to think about whether, and how, to help people move away from the water. But one group of Americans is already being displaced by climate change -- not through innovative urban and land-use planning, but official indifference.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Punta Gorda, Florida, after Hurricane Charley. Photographer: Mario Tama/Getty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Storms and flooding are damaging or destroying a growing share of the nation's 1.1 million public housing units. Those homes are getting replaced slowly or not at all, forcing the people who lived in them to leave their neighborhoods and often their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issue that HUD and public housing authorities across the country are going to have to face," Harriet Tregoning, director of community planning and development for the U.S. Department of Housing and Urban Development,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her agency, which in January awarded $1 billion to states and cities for protecting homes and infrastructure against climate change, including relocating a town in Louisiana, has neither a plan for safeguarding the country's stock of public housing from that threat, nor the funding to carry out such a plan. It has yet to even compile a list of which properties are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TRYING TO STOP THE BLEEDING'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disproportionate toll of climate change on public housing isn't just bad luck. "A great deal of public housing is built on less-than-desirable pieces of land, whether it's by a river, or by an ocean, or by a creek," said Donald Cameron, president of the housing authority in Charleston, South Carolina. When cities built that housing, most of it between the 1930s and the 1950s, "they were looking for cheap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has left local housing authorities grappling with the fallout of those choices. HAI Group, in Cheshire, Connecticut, insures more than half the public housing in the U.S.; in just the first half of 2016, the company paid out more in losses related to public housing than in any year during the last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QuickTake Hurricanes and Typhoons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this trend in severe weather continues, taking away more housing units from this already underserved population, there won't be a sufficient number of units left," Courtney Rice, HAI's communications director,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years of underinvestment have made things worse. Federal law used to require that each unit of public housing that's demolished gets replaced. But in 1998, Congress lifted that requirement, on the grounds of giving housing authorities more flexibility in spending federal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then began taking that money away. Since 2000, the amount the federal government spends to maintain the country's public housing stock has fallen by more than half. Total federal spending on public housing hasfallen from more than 0.35 percent of the economy in 1995 to 0.25 percent in 2014. Department of Housing and Urban Development spokesman Brian Sullivan said the country now loses about 10,000 units of public housing each year to age, decay or other causes, and the agency faces a funding backlog of at least $26 billion to keep up those that remain.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Asking the department to plan for the longer-term threat of climate change "is like trying to get the attention of an emergency-room doctor working on a patient," he told me. "We're trying to stop the bleeding."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CHEAPER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governments want to respond to climate change in a way that protects those who have the least, public housing is their first test. The early results are not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 out what happens to people who have been forced out of public housing by natural disasters isn't straightforward. Neither the Department of Housing and Urban Development nor the Federal Emergency Management Agency tracks the number of public housing units destroyed each year by natural disasters. Nor does the housing agency track how many of those units get replaced.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interviews with housing authority directors and advocates around the country show a clear pattern: When public housing is damaged or destroyed by a hurricane or storm, the people forced to leave that housing seldom get to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best-known example is New Orleans, whose housing authority demolished four buildings after Hurricane Katrina. The 4,534 apartments lost were replaced by just 706 units; many of the former residents were instead given vouchers to rent private apartments, sometimes far from their old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Orleans after Hurricane Katrina. Photographer: Mario Tama/Getty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vouchers for private housing means former residents of public housing typically need to pay more. They pose another problem: Vouchers often leave people at even greater risk from climate change, by forcing them to live in the areas most exposed to extreme weather. For the federal government, it's cheaper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that the Department of Housing and Urban Development will pay private landlords for accepting tenants with vouchers is set by a formula that can be as low as the 36th percentile of area rents. Combined with the stigma attached to tenants with vouchers, few landlords are willing to accept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a rental payment standard that's low, then people can only live in the cheapest areas of town," Casius Pealer, a New Orleans housing lawyer and professor at the Tulane School of Architecture, told me. And as flooding gets worse, the cheapest areas of town will increasingly be the wettest.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Katrina was no exception. Over the course of two months in 2008, two hurricanes, Dolly and Ike, destroyed at least 1,260 public housing units across Texas, according to data compiled by Texas Appleseed, a legal advocacy group. Yet as few as 530 new public housing units are planned to take their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that lost the most public housing due to Dolly and Ike was Galveston, whose housing authority says 569 public housing units were destroyed. The city initially refused to rebuild any of them, relenting only after the Department of Housing and Urban Development threatened to withhold recovery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saw that as an opportunity to keep public housing from coming back to the island," Mona Purgason, who runs Galveston's housing authority, told me. While local and federal officials argued, rebuilding stalled. Purgason says that of the people in those 569 units, only about 250 families remain in Galveston's public housing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Galveston, Texas, after Hurricane Ike. Photographer: Scott Olson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others left the city entirely.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hard to locate new housing," Purgason said. Former public housing residents "were now competing with others who needed rental housing that didn't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Jesse Keenan, a lecturer at Harvard University's Graduate School of Design who has worked on climate issues with the Department of Housing and Urban Development, calls that phenomenon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question of whether to protect existing low-income residents against getting priced out of their neighborhoods will "evoke matters of equity and justice that have very limited historical precedent," Keenan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that's not even the bad news. Cities will need to rebuild public housing in safer areas -- which they lack the tax base or the borrowing capacity to do. "You're going to have to make decisions about protecting the most for the least," Keenan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NOT OUR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failure to rebuild public housing destroyed by natural disasters isn't always the result of local opposition. Sometimes it's just plain old incompetence.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Housing and Urban Development requires that local housing authorities buy flood insurance for properties in flood plains. But its inspector general discovered in the wake of Superstorm Sandy that three housing authorities in Maryland, New York and New Jersey had together failed to get flood insurance for 72 buildings that needed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Jersey after Hurricane Sandy. Photographer: Mario Tama/Getty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Carteret, New Jersey, across the Arthur Kill from Staten Island, three public housing buildings were condemned after Sandy; none had flood insurance. Replacing them would cost an estimated $8 million, money the housing authority didn't have. Some tenants moved to other housing authorities, some got vouchers, and others got no assistance at all from the Department of Housing and Urban Development. (Eric Chubenko, the housing authority director, didn't respond to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happened in Carteret will likely repeat itself. When the inspector general urged the agency to ensure that housing authorities carry adequate flood insurance, it refused, saying its staff lacks the expertise to do so. It might not matter: The Department of Housing and Urban Development isn't sure which of the country's public housing buildings are in flood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PROGRAM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damage done by natural disasters is being compounded by another problem: rising seas. On the main peninsula of Charleston, South Carolina, at least seven of the local housing authority's properties are less than 5 feet above the average high tide, according to data provided by Climate Central, a nonprofit research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moderate projections, water levels around Charleston will rise seven inches by 2030. But even that small increase means a dramatic rise in flooding. Climate Central estimates that by 2030, any place in Charleston less than 29 inches above sea level will flood at least once a year; anywhere less than 4 1/2 feet above sea level will be vulnerable to a 100-year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South Carolina, after Hurricane Matthew. Photographer: Brian Blanco/Getty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authority's newest public housing development, opening in January, will be 13 feet off the ground -- enough to accommodate higher water levels. But Cameron, the housing authority president, said it doesn't have the resources to protect its existing buildings from sea-level rise. And the federal government isnt providing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just wanted to pick one of these buildings up and put it 13 feet in the air, there's no program to do that,"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FAIRNESS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Multiply the cost of protecting or moving the nation's public housing by, oh, a gazillion, and you begin to appreciate the daunting prospect of dealing with climate change. An estimated $2.9 billion worth of property in Charleston is less than three feet above sea level, including 5,438 homes, 65 miles of roads, two public schools, one hospital, seven houses of worship, one college, two libraries and a museum.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housing is different from those other types of property: Most city residents will never make use of it, so they won't clamor for its protection. If the question of which buildings get priority is decided by utility, public housing will 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QuickTake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climate adaptation to meet any basic definition of fairness, public housing can't be ignored. Its residents had little choice about where to live, and often have nowhere else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Handled right, climate change could actually help those in public housing. Madison Sloan, director of the Disaster Recovery and Fair Housing Project at Texas Appleseed, notes that the public housing destroyed by Hurricane Ike in Port Arthur, a city near the border with Louisiana, was adjacent to the largest oil refinery in North America. The Department of Housing and Urban Development had long wanted to move those units; after the hurricane, they were replaced with homes in a safer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opportunity to rebuild public housing can be very positive, in terms of getting families out of unsafe and historically disadvantaged areas," Sloan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that to happen, of course, "it has to be rebuilt."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column does not necessarily reflect the opinion of the editorial board or Bloomberg LP and its owners.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81"/>
          <w:headerReference w:type="default" r:id="rId1582"/>
          <w:footerReference w:type="even" r:id="rId1583"/>
          <w:footerReference w:type="default" r:id="rId1584"/>
          <w:headerReference w:type="first" r:id="rId1585"/>
          <w:footerReference w:type="first" r:id="rId1586"/>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7" w:history="1">
        <w:r>
          <w:rPr>
            <w:rFonts w:ascii="arial" w:eastAsia="arial" w:hAnsi="arial" w:cs="arial"/>
            <w:b/>
            <w:bCs/>
            <w:i/>
            <w:color w:val="0077CC"/>
            <w:kern w:val="32"/>
            <w:sz w:val="28"/>
            <w:szCs w:val="32"/>
            <w:u w:val="single"/>
            <w:shd w:val="clear" w:color="auto" w:fill="FFFFFF"/>
            <w:lang w:val="en-US" w:eastAsia="en-US" w:bidi="ar-SA"/>
          </w:rPr>
          <w:t xml:space="preserve">Did You Know...? </w:t>
        </w:r>
      </w:hyperlink>
      <w:hyperlink r:id="rId1587"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587" w:history="1">
        <w:r>
          <w:rPr>
            <w:rFonts w:ascii="arial" w:eastAsia="arial" w:hAnsi="arial" w:cs="arial"/>
            <w:b/>
            <w:bCs/>
            <w:i/>
            <w:color w:val="0077CC"/>
            <w:kern w:val="32"/>
            <w:sz w:val="28"/>
            <w:szCs w:val="32"/>
            <w:u w:val="single"/>
            <w:shd w:val="clear" w:color="auto" w:fill="FFFFFF"/>
            <w:lang w:val="en-US" w:eastAsia="en-US" w:bidi="ar-SA"/>
          </w:rPr>
          <w:t xml:space="preserve"> Fuels Displacement, Poverty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Washington Informer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Washington Informer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S18; Vol. 56; No. 27; ISSN: 07419414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Lee Ross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process in which wealthier people fleeing from climate-risky areas spur higher housing prices and more aggressive gentrification in safer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over 800 million people will be at risk from the impacts of rising sea levels by 2050, concentrated among 570 coastal cities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Climate-related disasters in 2018 alone displaced more than 1.2 million people.These extreme weather events-which will only increase in frequency as climate change worsens-can spur immediate gentrification in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have since concluded that hurricane damage was positively associated with the likelihood of a New Orleans neighborhood having gentrified 10 years after Katrina.This suggests that natural disasters can sometimes pave the way for gentrification, uprooting existing populations en masse and wiping out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just the last two years, climate change has brought on an onslaught of disasters: more than 4 feet of rain in south Texas, 90-degree days in Alaska, and record-breaking wildfires that have destroyed homes and fragmented communities.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88"/>
          <w:headerReference w:type="default" r:id="rId1589"/>
          <w:footerReference w:type="even" r:id="rId1590"/>
          <w:footerReference w:type="default" r:id="rId1591"/>
          <w:headerReference w:type="first" r:id="rId1592"/>
          <w:footerReference w:type="first" r:id="rId1593"/>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4" w:history="1">
        <w:r>
          <w:rPr>
            <w:rFonts w:ascii="arial" w:eastAsia="arial" w:hAnsi="arial" w:cs="arial"/>
            <w:b/>
            <w:bCs/>
            <w:i/>
            <w:color w:val="0077CC"/>
            <w:kern w:val="32"/>
            <w:sz w:val="28"/>
            <w:szCs w:val="32"/>
            <w:u w:val="single"/>
            <w:shd w:val="clear" w:color="auto" w:fill="FFFFFF"/>
            <w:lang w:val="en-US" w:eastAsia="en-US" w:bidi="ar-SA"/>
          </w:rPr>
          <w:t>Climate chaos: Florida is Ground Zero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Times-Union (Jacksonville)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Florida Times-Union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A-6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Americans are realizing that climate change is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3 in 4 Americans believe climate change is a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Republicans are getting on board with an increase in the last two years from 19 percent to 47 percent who believe it's a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results come from a poll conducted by Yale University and George Mason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can't find a more respected publication than National Geographic. It devoted an entire issue last November to climate. To quote: "Last year and the past decade were the warmest since temperature records began. Record-breaking heat waves are now five times as likely as they once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large part of the West Antarctic ice sheet collapses, sea levels could rise by 4 feet eventually. Imagine the impact on all of Florida's coastal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would not happen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some good news, National Geographic reports. In 2014, global carbon emissions from fossil fuels did not increase even though the global economy was growing. The United States has proven that energy efficiencies have a great deal of room to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simple, though. Climate change is overlaid on the natural weather cycles, so changes happen unevenly.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warming of the planet may actually benefit some areas, such as extending growing seasons in some northern latitudes.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chaos will be caused by more extreme weather events, such as longer droughts, more heat waves, more excessive rainfall.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SUNSHINE STATE IS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with its miles of coastline, sea level rise already is costing South Florida millions from increased floods and jeopardizing its water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Kennedy Space Center, NASA has responded by looking at hardening facilities against sea level rise with natural adaptations if possible. For instance, $3 million was spent to rebuild a sand dune.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Beach is becoming the poster child for sea level rise where there is regular flooding on sunny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is investing $500 million to deal with the flooding without much help from the state where the governor is a climate change denier.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Beach has "raised eight roads, raised six sea walls, installed 10 massive pumps to push back flood waters into Biscayne Bay," reported Politico.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South Florida, you can't put up levees like New Orleans or dikes like Holland since Florida's porous limestone subsoil just lets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 Lauderdale, called the Venice of America for its 165 miles of canals, could become an "edifice of risk," according to Inside Climate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coalition of 15 city leaders in the Fort Lauderdale area wrote that they are seeing more storm surges, more tidal flooding and more saltwater intrusion in aquifers.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North Florida, Mayport's flooding days have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Augustine's historic areas are especially at risk. As the St. Augustine Record reported, by 2030 as much as 25 percent of St. Augustine's land area could be flooded by just 1 foot of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IT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solutions, this page has long advocated a businesslike, risk management, no regrets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Planners must take care with new development along the coast and work to mitigate the impacts of sea level rise on current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Northeast Florida Regional Council has been quietly leading a planning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fear that government can't handle this environmental threat is belied by two successes: Dealing with acid rain by using the free market in a cap-and-trade approach and the success of dealing with the hole in the ozone layer. New evidence shows that the hole in the layer is starting to heal.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revenue neutral approach - a carbon tax paired with a reduction in payroll taxes - would stimulate jobs and motivate the free market to move away from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away from a carbon-based economy does not have to be painful. The economy has been growing in recent years while energy use has dropped or remained flat.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economy has grown by 10 percent since 2007 while primary energy consumption has fallen by 2.4 percent, reports Bloomberg New Energy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the most valuable land may move from the coast to the areas of higher ground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WE'RE HEADED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Geologists see a day when residents will be forced off the beach areas to inland and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 Wanless, chairman of the University of Miami's geological sciences department, predicted this scenario in an article in The New Yorker: "Insurers will stop selling policies on the luxury condos that line Biscayne Bay. Banks will stop writing mortgages."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term, "climate refugees," is entering the public lexicon.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ways to deal with climate change that won't hurt the economy, but first the nation must pay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involves smart mitigation, planning and adjustment to the coming risks. Our children will be the judges.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 FLORIDA'S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- 20.3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$145 billion of coastal real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- 2,120 square miles of land that is 3 feet or less above high 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are 417 condo towers under construction from Miami to West Palm Beach. None of them were built with sea level rise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Politico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scale of South Florida's looming catastrophe - $69 billion worth of property is at risk of flooding in less than 15 years - is playing out like a big-budget disaster movie."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Newsweek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95"/>
          <w:headerReference w:type="default" r:id="rId1596"/>
          <w:footerReference w:type="even" r:id="rId1597"/>
          <w:footerReference w:type="default" r:id="rId1598"/>
          <w:headerReference w:type="first" r:id="rId1599"/>
          <w:footerReference w:type="first" r:id="rId1600"/>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1" w:history="1">
        <w:r>
          <w:rPr>
            <w:rFonts w:ascii="arial" w:eastAsia="arial" w:hAnsi="arial" w:cs="arial"/>
            <w:b/>
            <w:bCs/>
            <w:i/>
            <w:color w:val="0077CC"/>
            <w:kern w:val="32"/>
            <w:sz w:val="28"/>
            <w:szCs w:val="32"/>
            <w:u w:val="single"/>
            <w:shd w:val="clear" w:color="auto" w:fill="FFFFFF"/>
            <w:lang w:val="en-US" w:eastAsia="en-US" w:bidi="ar-SA"/>
          </w:rPr>
          <w:t xml:space="preserve">Did You Know...? </w:t>
        </w:r>
      </w:hyperlink>
      <w:hyperlink r:id="rId1601"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601" w:history="1">
        <w:r>
          <w:rPr>
            <w:rFonts w:ascii="arial" w:eastAsia="arial" w:hAnsi="arial" w:cs="arial"/>
            <w:b/>
            <w:bCs/>
            <w:i/>
            <w:color w:val="0077CC"/>
            <w:kern w:val="32"/>
            <w:sz w:val="28"/>
            <w:szCs w:val="32"/>
            <w:u w:val="single"/>
            <w:shd w:val="clear" w:color="auto" w:fill="FFFFFF"/>
            <w:lang w:val="en-US" w:eastAsia="en-US" w:bidi="ar-SA"/>
          </w:rPr>
          <w:t xml:space="preserve"> Fuels Displacement, Poverty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Washington Informer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Washington Informer Apr 22-Apr 28, 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S18; Vol. 56; No. 27; ISSN: 07419414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Lee Ross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11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process in which wealthier people fleeing from climate-risky areas spur higher housing prices and more aggressive gentrification in safer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over 800 million people will be at risk from the impacts of rising sea levels by 2050, concentrated among 570 coastal cities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Climate-related disasters in 2018 alone displaced more than 1.2 million people.These extreme weather events-which will only increase in frequency as climate change worsens-can spur immediate gentrification in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have since concluded that hurricane damage was positively associated with the likelihood of a New Orleans neighborhood having gentrified 10 years after Katrina.This suggests that natural disasters can sometimes pave the way for gentrification, uprooting existing populations en masse and wiping out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just the last two years, climate change has brought on an onslaught of disasters: more than 4 feet of rain in south Texas, 90-degree days in Alaska, and record-breaking wildfires that have destroyed homes and fragmented communities.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2"/>
          <w:headerReference w:type="default" r:id="rId1603"/>
          <w:footerReference w:type="even" r:id="rId1604"/>
          <w:footerReference w:type="default" r:id="rId1605"/>
          <w:headerReference w:type="first" r:id="rId1606"/>
          <w:footerReference w:type="first" r:id="rId1607"/>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8" w:history="1">
        <w:r>
          <w:rPr>
            <w:rFonts w:ascii="arial" w:eastAsia="arial" w:hAnsi="arial" w:cs="arial"/>
            <w:b/>
            <w:bCs/>
            <w:i/>
            <w:color w:val="0077CC"/>
            <w:kern w:val="32"/>
            <w:sz w:val="28"/>
            <w:szCs w:val="32"/>
            <w:u w:val="single"/>
            <w:shd w:val="clear" w:color="auto" w:fill="FFFFFF"/>
            <w:lang w:val="en-US" w:eastAsia="en-US" w:bidi="ar-SA"/>
          </w:rPr>
          <w:t xml:space="preserve">Did You Know...? </w:t>
        </w:r>
      </w:hyperlink>
      <w:hyperlink r:id="rId1608"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608" w:history="1">
        <w:r>
          <w:rPr>
            <w:rFonts w:ascii="arial" w:eastAsia="arial" w:hAnsi="arial" w:cs="arial"/>
            <w:b/>
            <w:bCs/>
            <w:i/>
            <w:color w:val="0077CC"/>
            <w:kern w:val="32"/>
            <w:sz w:val="28"/>
            <w:szCs w:val="32"/>
            <w:u w:val="single"/>
            <w:shd w:val="clear" w:color="auto" w:fill="FFFFFF"/>
            <w:lang w:val="en-US" w:eastAsia="en-US" w:bidi="ar-SA"/>
          </w:rPr>
          <w:t xml:space="preserve"> Fuels Displacement, Poverty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Washington Informer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Washington Informer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S18; Vol. 56; No. 27; ISSN: 07419414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Lee Ross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process in which wealthier people fleeing from climate-risky areas spur higher housing prices and more aggressive gentrification in safer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over 800 million people will be at risk from the impacts of rising sea levels by 2050, concentrated among 570 coastal cities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Climate-related disasters in 2018 alone displaced more than 1.2 million people.These extreme weather events-which will only increase in frequency as climate change worsens-can spur immediate gentrification in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have since concluded that hurricane damage was positively associated with the likelihood of a New Orleans neighborhood having gentrified 10 years after Katrina.This suggests that natural disasters can sometimes pave the way for gentrification, uprooting existing populations en masse and wiping out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just the last two years, climate change has brought on an onslaught of disasters: more than 4 feet of rain in south Texas, 90-degree days in Alaska, and record-breaking wildfires that have destroyed homes and fragmented communities.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9"/>
          <w:headerReference w:type="default" r:id="rId1610"/>
          <w:footerReference w:type="even" r:id="rId1611"/>
          <w:footerReference w:type="default" r:id="rId1612"/>
          <w:headerReference w:type="first" r:id="rId1613"/>
          <w:footerReference w:type="first" r:id="rId1614"/>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5" w:history="1">
        <w:r>
          <w:rPr>
            <w:rFonts w:ascii="arial" w:eastAsia="arial" w:hAnsi="arial" w:cs="arial"/>
            <w:b/>
            <w:bCs/>
            <w:i/>
            <w:color w:val="0077CC"/>
            <w:kern w:val="32"/>
            <w:sz w:val="28"/>
            <w:szCs w:val="32"/>
            <w:u w:val="single"/>
            <w:shd w:val="clear" w:color="auto" w:fill="FFFFFF"/>
            <w:lang w:val="en-US" w:eastAsia="en-US" w:bidi="ar-SA"/>
          </w:rPr>
          <w:t>ADAPTATION: The seas may be rising, but Fla. keeps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SPOTLIGHT;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2506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 LAUDERDALE, Fla. -- The home that Stanley Young and Rich Cusmano are building here will hover above an infinity pool, a shimmering glass-and-concrete icon of tropical luxury set on one of the coastal city's scenic waterways. Anyone willing to pay upward of $4 million for such a showpiece will, of course, want some certainty about his or her investment. The home sits on a waterfront lot that was just 2.79 feet above sea level, on a street that already floods during extreme tides and in a region where climate change will fuel sea-level rise by as much as 10 inches over 1992 levels by 2030. "Buyers are becoming very savvy," Young said. "The first question they say to us is: 'Will it flood?'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Therein lies the uneasy reality in South Florida, home to 6 million people and projected to grow by 3 million over the next three decades. Its very existence depends on the continued allure of the beaches, waterways and natural environment. Yet, by 2050, an estimated $15 billion to $36 billion of Florida's coastal property will be threatened by sea-level rise, according to a report last year from the Risky Business Project, a Bloomberg Philanthropies effort that quantifies economic risks from climate change. In South Florida, sea-level rise and climate change are already having an effect on available drinking water, roads and sewer lines in low-lying areas, and storm and flood insurance rates. Given those conditions, residents say the only way people will want to continue living, working, raising families and retiring in Florida is if they have some reassurance that their investments will be safe -- or that there will even be a place to call home in the future. Many are beginning to realize that protecting people and property from more intense storms, higher temperatures and sea-level rise will require a massive investment in ideas and infrastructure, as long as the state wants to retain a vibrant, viable economy in the face of a changing climate. There's every indication it does. "We live in paradise," said Fort Lauderdale Mayor Jack Seiler. "When paradise goes under water, we're all going to feel the impact. It is now an environmental and economic discussion. What is our economy going to be like? What is our economy going to look like if we don't prepare our community for rising sea levels and climate change?" It comes as no surprise, then, that there's an emerging industry eager to find a way to help people stay in that paradise, a place born of real estate speculation and rebirthed cyclically out of natural disasters like hurricanes and man-made disasters like real estate bubbles. Developers have started marketing storm-resistant homes and resilient buildings, like a high-rise in downtown Miami designed to withstand 300-mph winds. In Miami Beach, the city is beginning to implement building codes that require new construction and city infrastructure to be elevated. Fort Lauderdale is considering raising the height limits on sea walls. And businesses have begun emerging to offer guidance to potential property owners wary of the consequences of sea-level rise. 'We did this to get climate-ready' For the house he's building, Young turned to Coastal Risk Consulting, a new company started by environmental attorney Albert Slap with former Florida Atlantic University climate scientist Leonard Berry and others. Using Army Corps of Engineers sea-level-rise predictions, the company assigns flood scores to properties. Its formula can show how much of a threat sea-level rise poses to a property, giving homeowners, local governments and anyone else who uses the software a realistic picture of their future risk. Young connected with Slap's company after the property where he planned to build the luxury home was mentioned in a newspaper article as an example of a low-lying lot that was currently flooding and could benefit from a risk assessment. The property, once owned by billionaire former Miami Dolphins owner Wayne Huizenga, sits on the Las Olas Isles, man-made finger islands that gave the city its nickname of the Venice of America. A developer purchased the lot and subdivided it into six new lots. Based on existing flooding concerns, the developer installed a new, higher sea wall, an estimated $1 million investment. The original developer also brought in soil to build the entire lot 3 feet higher, Young said. Slap, who started Coastal Risk Consulting in retirement, is an aggressive promoter of his company. But he also likes to point out that it's not a Silicon Valley startup "thinking up technology to make a billion dollars." It's about empowering consumers with more information, Slap said. "We did this to get climate-ready and storm-safe," Slap said. "We're not affiliated with construction or insurance or anything. Nobody is selling anything on our site except information and analysis that will help you get climate-ready and storm-safe." To show the work the firm did to make the property higher and more resilient, Young got his own flood report for potential buyers. It demonstrates the flood risk of the property both before and after the land was filled in, and before and after Young boosted the base elevation of the home. It's evidence that the house is "now, effectively, safe," Young said. "We embraced what they are doing. Why not?" he said. "It makes sense. If they can give us a report that says our property will not flood for the next 50 years based on predicted sea-level-rise rates and king tides and everything else, that's a positive thing." Yet Young also notes that the city infrastructure lags behind the work he and other builders are doing to raise homes higher or make them more resilient to sea-level rise. He argues that because developers like him are putting millions of dollars of their own capital into improving the housing stock, they should see some of that returning to local infrastructure. Otherwise, based on sea-level-rise projections, future owners of his property and others on the street may want to buy a boat with their house. "If you look at the property itself, it's protected," Young said. "Yeah, you're going to be living in a nuisance area, because it's going to be impossible within the current infrastructure around the house to get in and out. But your actual property itself is going to be safe." Can building codes catch up with climate change? Cities and counties in the region say they're beginning the highly technical process of upgrading building codes and planning and zoning ordinances, as well as considering the kind of money they might have to spend to upgrade municipal infrastructure. That means building roads and water and sewer and electrical lines higher, as well as bigger sea walls or pumps to return to sea any water that collects from rainfall or flooding. Fort Lauderdale is considering an ordinance that raises the minimum height of sea walls. The current limits hadn't been changed in 40 years, said Stephen Tilbrook, a land-use and environmental lawyer there who sought a variance to the current guidelines for the developers of a large coastal condominium building. The county changed the way it calculated minimum floor elevation, creating a steep drop-off between the ground floor of their proposed building and the sea wall height limit in the city. The planning and zoning appeals board had some concerns about aesthetics, Tilbrook said. He argued the exception was warranted "because we have a changing world." "Sea level is rising, and we have to plan for the next 50 to 100 years. You have to, for the purposes of marketing, build for the future. You have to build for the future, even if the code may not allow it." The city is moving forward with regulations that raise the minimum height of sea walls. The rules could be mandatory in neighborhoods with existing flooding problems, but property owners would have time to comply with the new regulations. The new height guidelines would also affect property owners who are replacing old sea walls. Everyone will likely have to build sea walls strong enough so that another foot could be added to them as seas rise. "It's not easy for cities to make these changes," Tilbrook said. "It's time-consuming, it's controversial." Bryan Soukup, a lobbyist who heads up resilience initiatives for the International Code Council, said that building codes can be one of the most effective tools for creating resilient communities, whether it's to adapt to climate change and sea-level rise or extreme weather risks. "Many people don't think of building codes when they think of resiliency," Soukup said. "People don't realize that resilience starts with the building codes. It certainly doesn't end with the building codes. But it certainly must start with a strong foundation." He points to an oft-cited study by the National Institute of Building Sciences, which found in 2005 that for every dollar spent on pre-disaster mitigation, society as a whole saves $4 on post-disaster spending. The White House recently announced that the Federal Emergency Management Agency would be updating the study. "Even though most jurisdictions don't want to take the time, effort, or political capital or money to invest in improving their codes now, they'll save money on the back end," Soukup said. "It's really a fiscal responsibility issue as well as an environmental protection issue and a basic issue of building safety. It's all about planning for the future, that's really what resilience is all about." South Florida counties 'get it' and lead the way It can be challenging to act in a proactive way, said Susanne Torriente, an assistant city manager in Miami Beach and the city's chief resilience officer. The city has been upgrading building codes that require new construction to match the work it has done to lift the minimum height of city infrastructure, including raising roads. The City Council has approved increases to its base flood elevation requirements, increases in its sea wall elevation and a minimum yard elevation, among other changes. They apply only to new construction or renovations that change more than 50 percent of a building, and the new rules don't yet apply to its two historic districts. That's a trickier change the city is studying now. Creating a "new urban fabric" isn't always seamless, Torriente said. "Easy? No," she said. "It's science, it's engineering, it's sort of the practical application of how it's going to look. It's how we're building this city in transition." But she notes that it's an area where municipal government can have a major impact on climate change policy, by strengthening building codes that make homes and offices and shops more resilient, and by enacting zoning ordinances that steer new development away from the riskiest areas. "Building and zoning and planning, those are all very much local government issues," she said. "And those are decisions that we have the authority over, and we can rewrite and modernize the rules of engagement." There's marginal leadership on sea-level-rise issues on the state level in Florida, where an unwritten rule discouraged many in Republican Gov. Rick Scott's administration from using the term "climate change." Most action in South Florida has been led by a four-county Southeast Florida Regional Climate Compact formed in 2009 to address climate issues on a regional scale. Among the changes the compact embraced was a 2011 law signed into law by then-Gov. Charlie Crist (D) allowing for "adaptation action areas." Those are special planning tools Florida communities can use under the Community Planning Act of 2011. The law gives communities a way to prioritize funding for infrastructure and adaptation planning in areas that not only experience coastal flooding but are vulnerable to the impacts of rising sea levels. Fort Lauderdale, Broward County, Miami-Dade County and several towns in the region have already identified such areas or are considering them. "Everybody gets it in South Florida," said Seiler, the Democratic mayor of Fort Lauderdale. "From the Florida Keys to Palm Beach, we're all working together. I think we all get it." Tomorrow's threat: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Seiler says there are "people and individuals that get it in Tallahassee." And then there are "parties that don't want to focus on it," he said. "I really don't believe that they don't get it," he said of Republicans. "They just don't want to focus on it. You can't be in politics and not recognize that this is a real issue. You sure as heck have to be prepared to talk about how we're going to resolve it ... and adapt." Even under the best circumstances, though, bureaucracy, land use, development and market forces can clash. There is a growing realization in Florida and elsewhere that climate change may disproportionately affect people who have the least means to adapt to it. A study released last month by the Urban Land Institute takes aim at the social inequities inherent in adapting communities to climate change in Florida, specifically the threat of so-called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ULI study, which looked at the Arch Creek Basin north of downtown Miami, aimed to use a sliver of Miami-Dade County to illustrate how to put social equity at the heart of climate resilience planning. The study urged government officials to consider buying out the people in the creek basin whose homes have flooded multiple times over the years. Many are either low-income homeowners or renters. If they want to move, the land could then return to its original purpose as a floodplain, the ULI panel suggested. The panel also suggested that people who are asked to leave be given the right of first refusal on any new development on higher ground, including a limestone ridge that was the site of the first railroad into the region. There, some residents have concerns that developers are buying up higher ground as a hedge against flooding. Market forces, though, mean the demand for waterfront property in tropical locations is likely to stay strong, and plenty of luxury homes are on the way. An estimated 11,000 condominium units are under construction in more than 100 buildings in Miami-Dade, Broward and Palm Beach counties, according to a monthly guide to regional real estate published by Westside Estate Agency Florida. "The value of real estate with water access and a view, it's just remarkable," said Jim Murley, the chief resilience officer for Miami-Dade County. "And they're living still in places vulnerable to hurricanes, wind and storm surge. And something we've never thought about before, which is sea-level rise." Young and Cusmano say they want to build something timeless that will stand the test of tides, sea-level rise and storms. Decades from now, they want their home in Fort Lauderdale to be on architectural tours, like the art deco buildings in Miami Beach. It's important to them that they're seen as responsible, Young said. "It needs to be sustainable," Young said. "We like to think we're leaving a legacy."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6"/>
          <w:headerReference w:type="default" r:id="rId1617"/>
          <w:footerReference w:type="even" r:id="rId1618"/>
          <w:footerReference w:type="default" r:id="rId1619"/>
          <w:headerReference w:type="first" r:id="rId1620"/>
          <w:footerReference w:type="first" r:id="rId1621"/>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2" w:history="1">
        <w:r>
          <w:rPr>
            <w:rFonts w:ascii="arial" w:eastAsia="arial" w:hAnsi="arial" w:cs="arial"/>
            <w:b/>
            <w:bCs/>
            <w:i/>
            <w:color w:val="0077CC"/>
            <w:kern w:val="32"/>
            <w:sz w:val="28"/>
            <w:szCs w:val="32"/>
            <w:u w:val="single"/>
            <w:shd w:val="clear" w:color="auto" w:fill="FFFFFF"/>
            <w:lang w:val="en-US" w:eastAsia="en-US" w:bidi="ar-SA"/>
          </w:rPr>
          <w:t>CLIMATE CHANGE LITERATURE THAT MADE WAVES IN 2016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NY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Natural Resources Defense Council (NRDC):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 Moore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Welcome to my "Best of 2016" climate change reading list. Climate change is happening and it's happening faster than expected in many ways. We're already seeing sea levels rise and floods occurring with alarming frequency across the United States and abroad, and communities are grappling with the all too real effects of a rapidly warming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my work at NRDC revolves around the impacts of climate change, particularly the relationship to flooding along our rivers and coastlines, my "Best of 2016" reading list does as well. It includes academic articles, policy papers, and even works of fiction from the increasingly popular climate fiction sub-genre. So here it is, in no particular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Effects of Climate Change on People, Housing, and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Disaster Profiteers: How Natural Disasters Make the Rich Richer and the Poor Even Poorer, John Mutter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poorest people are the least able to quickly recover from a flood, hurricane, or natural disaster. Although natural disasters affect everyone, they can also widen the gap between the richest and poorest members of a community. Surprisingly, post-disaster government assistance can contribute to this inequity. Affluent people can more easily access government disaster assistance, while those living in poorer conditions often miss out because they don't have internet access or can't find temporary housing. Moreover, land speculators and governments have been known to take advantage of a disaster to force poor people from homes destroyed in a flood, hurricane, or other natural disaster. Overall, this book will open your eyes to the inequities associated with the aftermath of natural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Helping those most in need should be the top priority after a disaster, but we too often focus on helping those who get to the front of the line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Already Forcing Americans to Move, Bloomberg Christopher Flavelle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from Bloomberg exposes how flooding and climate change are exacerbating a crisis in public housing. Communities often don't repair or rebuild public housing in the wake of a flood. After Hurricane Katrina, for example, New Orleans lost 4,534 apartments but only replaced 706 units. That's not an isolated instance. Some of the poorest members of our communities are rendered homeless by flooding, sea level rise, and climate change. The Inspector General for the federal Department of Housing and Urban Development even found that public housing authorities sometimes neglect to purchase flood insurance and that more than 11,000 public housing units are built in the nation's floodplains. On top of the displacement of the poor, the destruction of public housing often leads to more affluent people moving into the vacated lots, which is causing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This is an eye-opening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Climate change is affecting everyone, but it's affecting the poor more than the affluent.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 and Polar Melting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Millions projected to be at risk from sea-level rise in the continental United States, Nature Climate Change Hauer, Evans, and Mishra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estimates that three to six feet of sea level rise will inundate between 4.2 and 13.1 million Americans by the end of the century. Most estimates of future sea level rise impacts assume the same number of people will live on our coasts in the future as there are today, which ignores the trend of people moving to our coastlines. This study projects how many more people might move into coastal areas and put themselves at risk (unless we deter people from doing so).There are a multitude of sea level rise studies, none of which give good news, just varying degrees of how bad it could be. This one's no different, but gives us a clearer picture of why we need to do things differently...very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The ocean's getting higher and it's riskier to live on the coast...so why do so many people still want to live there? Go there for the beach and stay for the...well, um...don't stay.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 of Rising Sea Levels on Coastal Homes, Zillow.com Melissa Allison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real estate website starts telling you that 1.9 million existing homes in its database are going underwater if sea levels rise six feet, we should all listen. This isn't some wild-eyed extremist organization cherry-picking data to sensationalize the results; it's a website designed to sell you real estate for pete's sake! This report probably brought more press attention to the problems of sea level rise this year than any other because of the scary conclusions and because it was Zillow.com putting out those scary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When Zillow.com is worried about sea level rise and coastal real estate, it's time for everybody to get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Dealing with Climate Catastrophes and Natural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the World Breaks: Life in Catastrophe's Path, from the Caribbean to Siberia, Stan Cox and Paul Cox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natural disaster strikes, communities, nations, and societies respond in a variety of ways. This book highlights a lot of do's and don'ts by closely examining the aftermath of major disasters around the world. And it looks ahead to some potential catastrophes in the making (hellooooo Miami!). It also provides some fascinating insights on how cultures can come together in the wake of disasters, like in the Philippines where more than one major hurricane recently battered the island nation. This outstanding book provides invaluable lessons that we're all going to need to learn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If it's going to happen, you better prepare for it. If you aren't prepared for it, you better learn from the aftermath.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Potential Increases in Hurricane Damage in the United States: Implications for the Federal Budget, Congressional Budget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found that the nation is going to take a pretty big financial hit from hurricanes in the future. About half of the increase in damages is due to climate change and half is due to development in vulnerable areas (why don't we stop doing that?). According to the non-partisan Congressional Budget Office, hurricane damage will go from an average of $28 billion per year to $39 billion in the year 2075 with the federal government picking up most that tab ($18 billion today vs $24 billion in 2075). And the number of people living in areas with substantial hurricane damage will increase from 1.2 million to 10.0 million as sea levels rise and more people move into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Hey! Stop moving to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Fiction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Drowned Worlds, Edited by Jonathan Strahan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collection of climate fiction (or cli-fi) stories is a fascinating and disturbing collection set in a future that's been altered by climate change. Why is fiction an important outlet for getting people to understand climate change? It turns out that people who read fiction are more empathetic to the plight of others, so readers of cli-fi may very well be more supportive of actions to combat climate change and deal with its impacts. And they're very entertaining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What stories will be told when the oceans rise? This collection gives you a glimpse.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Change: An Anthology of Climate Fiction, Imagination and Climate Futures Initiative, Arizona State University, Foreword by Kim Stanley Robinson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free downloadable book from the innovators and thinkers at ASU's Imagination and Climate Futures Initiative is the result of a literary contest that solicited groundbreaking and (at times) heart-wrenching stories set in our climate future. The stories contained within are well worth the price of the book (it's free). It also contains an interview with cli-fi superstar author Paolo Bacigalupi (author of last year's hit novel, The Water Knife), which is reason enough to download this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There are some great stories to be told about our future and a lot of creative people telling those stories. Take the time to see for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Madhouse Effect: How Climate Change Denial Is Threatening Our Planet, Destroying our Politics, and Driving Us Crazy, Michael Mann and Tom Toles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Okay, this book isn't fiction. But it's about people who spin their own version of fiction as climate deniers! Noted climate researcher, Michael Mann, takes us on a tour of the world that climate deniers have helped create, sowing the seeds of confusion and harvesting a crop full of climate inaction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Science shouldn't be something you choose to believe in. When the facts tell you to take action and what actions to take, then you should take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ACTION! No really, we are starting to do something about all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Flood Protection Standards, President Barack Obama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regulations have been proposed by FEMA and the Dept. of Housing and Urban Development to make the nation safer from future flood disasters, and agencies like the Army Corps of Engineers are seeking input on how they should implement similar standards. In 2015, the President signed an executive order that updated the flood protection standards that all federal agencies follow when providing funding that supports the construction of any public building, facility, or infrastructure. The standards were originally put in place in the 1970s by President Jimmy Carter and have been continued by every administration since. The updated standards require an additional margin of safety against flood risks and accounts for rising sea levels and other factors that make floods more likely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NRDC has been a champion for these standards since they first came out. Read more here, here, here, and here. But we're not alone. The insurance industry, fiscal watchdogs, and floodplain professionals are all supportive of the improved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The federal government shouldn't be in the business of building stuff that is likely to go under water. If they adhere to these standards, they won't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Opportunities to Enhance the Nation's Resilience to Climate Change, White House CEQ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we going to do about the impacts of climate change that are too late to avoid (and, ahem, will get worse if our President-elect follows through on gutting the Clean Power Plan)? Well, this document lays out a pretty straightforward approach to dealing with the inevitable. Make sure the science is up-to-date and that we understand what the future might look like? Check. Integrate future climate conditions and resilience into federal decisions? Yes. Support community-based efforts to make themselves safer? Absolutely!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Takeaway: The first step to solving a problem is to recognize you have one. The second step is to start doing something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Authors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 Moore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Policy Analyst, Water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3"/>
          <w:headerReference w:type="default" r:id="rId1624"/>
          <w:footerReference w:type="even" r:id="rId1625"/>
          <w:footerReference w:type="default" r:id="rId1626"/>
          <w:headerReference w:type="first" r:id="rId1627"/>
          <w:footerReference w:type="first" r:id="rId1628"/>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9" w:history="1">
        <w:r>
          <w:rPr>
            <w:rFonts w:ascii="arial" w:eastAsia="arial" w:hAnsi="arial" w:cs="arial"/>
            <w:b/>
            <w:bCs/>
            <w:i/>
            <w:color w:val="0077CC"/>
            <w:kern w:val="32"/>
            <w:sz w:val="28"/>
            <w:szCs w:val="32"/>
            <w:u w:val="single"/>
            <w:shd w:val="clear" w:color="auto" w:fill="FFFFFF"/>
            <w:lang w:val="en-US" w:eastAsia="en-US" w:bidi="ar-SA"/>
          </w:rPr>
          <w:t>Climate Change to Low-Income New Yorkers: Drop Dead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2013 Wednesday 8:41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1250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52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Jul 31, 2013 (The Huffington Post:</w:t>
      </w:r>
      <w:hyperlink r:id="rId170" w:history="1">
        <w:r>
          <w:rPr>
            <w:rFonts w:ascii="arial" w:eastAsia="arial" w:hAnsi="arial" w:cs="arial"/>
            <w:i/>
            <w:color w:val="0077CC"/>
            <w:sz w:val="20"/>
            <w:u w:val="single"/>
            <w:shd w:val="clear" w:color="auto" w:fill="FFFFFF"/>
            <w:lang w:val="en-US" w:eastAsia="en-US" w:bidi="ar-SA"/>
          </w:rPr>
          <w:t>http://www.huffingtonpost.com</w:t>
        </w:r>
      </w:hyperlink>
      <w:r>
        <w:rPr>
          <w:rFonts w:ascii="arial" w:eastAsia="arial" w:hAnsi="arial" w:cs="arial"/>
          <w:color w:val="000000"/>
          <w:sz w:val="20"/>
          <w:lang w:val="en-US" w:eastAsia="en-US" w:bidi="ar-SA"/>
        </w:rPr>
        <w:t>/ Delivered by Newstex)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Mayor's Office Report Further Demonstrates how Climate Change Will Disproportionately Affect New York's Poor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the Mayor's Office released its report on adapting to climate change in New York City, "A Stronger, More Resilient New York."[1] The plan contains strategies for everything from improving stormwater management to strengthening energy infrastructure. One of the most fascinating aspects of the report is how it details the extent to which low-income New Yorkers will disproportionately be affected by the changes we are triggering in the climate -- as the report acknowledges, low income New Yorkers disproportionately face climate change-related threats to their food supply, to the safety of their homes, and, in an odd twist, to their ability to afford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let's talk about food. Suppose that you live in a neighborhood in Brooklyn where you get most of your food either from the bodega or from the local green grocer. As it turns out, a huge portion of the fish, produce, dried goods and a whole range of other food you buy comes from the distribution center at Hunts Point in the Bronx. This vast network of transportation hubs, warehouses, wholesale markets and distributors is a rarely-mentioned but critical aspect of life in New York City, as it encompasses the largest wholesale produce market in the world and, as the Mayor's report points out, "supplies a disproportionate share of the food wholesaling needs of low-income neighborhoods." Unfortunately, this area is at serious risk of flooding. Huge sections of the Hunts Point area are already considered a 100-year flood plain by FEMA's preliminary working map for 2013, and a much greater section is considered a 100-year flood plain for 2050 (the concept of flood plains can be a little bit tricky; for more information, check out the "Climate Analysis" section of the report on page 20). As the new report notes, "Sandy spared Hunts Point the worst of its impacts largely because it hit New York at low tide in the Long Island Sound. However, complacency in the wake of Sandy would be a mistake, as the food supply system may not escape significant impacts in the next extreme weather event."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let's say there's another hurricane, and the bodega starts to run low. That's unfortunate, but you think, well, I guess I'll just get some takeout or something. More bad news: that option might not be on the table (so to speak) if you live in a poor neighborhood. The report continues: "While most of New York's food retail square footage will not be at risk of surge, the buildings that are at risk are concentrated in low-income communities. Indeed, the top four at-risk community districts -- which are projected to have more than 75 percent of their food retail area in a floodplain by the 2050s -- are all areas with high levels of low income populations."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report notes these risks, the steps recommended to alleviate risks to the food supply -- such as mandating backup generators for retailers -- are largely out of the city government's purview, although the Office of Emergency Management has committed to advancing germane legislation in the New York State Legislature. The most tangible deliverable mentioned in the report is a vulnerability study, to be launched before the end of 2014. The report also mentions the construction of a flood protection system at Hunts Point, but has yet to identify a source of funding for this project. Even if a source could be identified for the estimated $150-175 million cost, it is equally unclear how responsibility for this plan would be designated or structured, as the entity that is nominally responsible -- the New York Office of Long Term Planning and Sustainability -- is going through a period of organizational reshuffling, which will affect its scope, according to a source close to the office.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that's just food. We haven't gotten to the direct risks to homes from hurricanes and storm surges. If you live in low-income housing, it's already likely that your home is at direct risk -- 70 percent of New York City's low-income housing is located in "Zone A," the region made infamous last year during Hurricane Sandy for being most at-risk for flooding.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Correspondingly, there are insurance risks associated with this area. FEMA is currently updating its Flood Insurance Rate Maps (for the first time, the report notes, since 1983) and its new analysis projects a sharp increase, spurred by climate change, in the properties that by law will have to be covered by the National Flood Insurance Program (as reported by James West and Kate Sheppard[2]). This will doubtless send shockwaves through the real estate market in New York City as time goes by and more and more coastal properties are integrated into the insurance program.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Flood and insurance risks are very much on the mind of Kerri Culhane, Associate Director of the Two Bridges Neighborhood Council, which owns and sponsors affordable housing on the waterfront in the Two Bridges neighborhood of Lower Manhattan. "We're asking the same questions you are," said Culhane. "Our insurance rates spiked after Sandy. We're concerned that, over time, only the very wealthy will be able to subsidize climate-related flood risk in our neighborhood. We've long contended that gentrification and climate change are the two biggest threats to the diversity of our neighborhood."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Culhane's worries could be borne out, according to the report. The section on insurance states: "Implementation of the Biggert-Waters flood insurance reform legislation will adversely affect many property owners, especially low-income populations, and is likely to have broader impacts on home ownership affordability and neighborhood stability." The report does allocate funds for improving resilience in New York's public housing projects -- $700 to $750 million -- but does not break down how much of this will go to repairs from Sandy, how much will go to improved resiliency measures, or whether this program will contain the same kind of insurance-oriented incentives for public housing that are being proposed for other kinds of buildings. No scope of work or budget for these kinds of insurance-oriented measures has yet been submitted by NYCHA, the organization that would in theory be responsible for implementing any such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Without real action to level the insurance playing field, we may see a kind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whereby the liability costs for insuring risk are passed on to New York's poorest population through increased rent over time. In other words, your home will be at greater risk, AND, every month, you'll be paying more for the privilege of living there.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some ways, it's a new story: climate change represents an unprecedented challenge in the history of the human race. In other ways, it demonstrates a truth that is depressingly old: the poor are always the ones to get hit worst in times of crisis, in New York City as much as anywhere else. Maybe the only optimistic part of the story is that, all over the city, there are plenty[3] of[4] organizations[5] already doing the good work.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1630" w:history="1">
        <w:r>
          <w:rPr>
            <w:rFonts w:ascii="arial" w:eastAsia="arial" w:hAnsi="arial" w:cs="arial"/>
            <w:i/>
            <w:color w:val="0077CC"/>
            <w:sz w:val="20"/>
            <w:u w:val="single"/>
            <w:shd w:val="clear" w:color="auto" w:fill="FFFFFF"/>
            <w:lang w:val="en-US" w:eastAsia="en-US" w:bidi="ar-SA"/>
          </w:rPr>
          <w:t>http://www.nyc.gov/html/sirr/html/report/report.shtml</w:t>
        </w:r>
      </w:hyperlink>
      <w:r>
        <w:rPr>
          <w:rFonts w:ascii="arial" w:eastAsia="arial" w:hAnsi="arial" w:cs="arial"/>
          <w:color w:val="000000"/>
          <w:sz w:val="20"/>
          <w:lang w:val="en-US" w:eastAsia="en-US" w:bidi="ar-SA"/>
        </w:rPr>
        <w:t xml:space="preserve"> [2]: </w:t>
      </w:r>
      <w:hyperlink r:id="rId1631" w:history="1">
        <w:r>
          <w:rPr>
            <w:rFonts w:ascii="arial" w:eastAsia="arial" w:hAnsi="arial" w:cs="arial"/>
            <w:i/>
            <w:color w:val="0077CC"/>
            <w:sz w:val="20"/>
            <w:u w:val="single"/>
            <w:shd w:val="clear" w:color="auto" w:fill="FFFFFF"/>
            <w:lang w:val="en-US" w:eastAsia="en-US" w:bidi="ar-SA"/>
          </w:rPr>
          <w:t>http://grist.org/climate-energy/fema-report-climate-change-could-increase-areas-at-risk-of-flood-by-45-percent/</w:t>
        </w:r>
      </w:hyperlink>
      <w:r>
        <w:rPr>
          <w:rFonts w:ascii="arial" w:eastAsia="arial" w:hAnsi="arial" w:cs="arial"/>
          <w:color w:val="000000"/>
          <w:sz w:val="20"/>
          <w:lang w:val="en-US" w:eastAsia="en-US" w:bidi="ar-SA"/>
        </w:rPr>
        <w:t xml:space="preserve"> [3]: </w:t>
      </w:r>
      <w:hyperlink r:id="rId1632" w:history="1">
        <w:r>
          <w:rPr>
            <w:rFonts w:ascii="arial" w:eastAsia="arial" w:hAnsi="arial" w:cs="arial"/>
            <w:i/>
            <w:color w:val="0077CC"/>
            <w:sz w:val="20"/>
            <w:u w:val="single"/>
            <w:shd w:val="clear" w:color="auto" w:fill="FFFFFF"/>
            <w:lang w:val="en-US" w:eastAsia="en-US" w:bidi="ar-SA"/>
          </w:rPr>
          <w:t>http://times-up.org</w:t>
        </w:r>
      </w:hyperlink>
      <w:r>
        <w:rPr>
          <w:rFonts w:ascii="arial" w:eastAsia="arial" w:hAnsi="arial" w:cs="arial"/>
          <w:color w:val="000000"/>
          <w:sz w:val="20"/>
          <w:lang w:val="en-US" w:eastAsia="en-US" w:bidi="ar-SA"/>
        </w:rPr>
        <w:t xml:space="preserve">/ [4]: </w:t>
      </w:r>
      <w:hyperlink r:id="rId1633" w:history="1">
        <w:r>
          <w:rPr>
            <w:rFonts w:ascii="arial" w:eastAsia="arial" w:hAnsi="arial" w:cs="arial"/>
            <w:i/>
            <w:color w:val="0077CC"/>
            <w:sz w:val="20"/>
            <w:u w:val="single"/>
            <w:shd w:val="clear" w:color="auto" w:fill="FFFFFF"/>
            <w:lang w:val="en-US" w:eastAsia="en-US" w:bidi="ar-SA"/>
          </w:rPr>
          <w:t>http://local.350.org/350-nyc</w:t>
        </w:r>
      </w:hyperlink>
      <w:r>
        <w:rPr>
          <w:rFonts w:ascii="arial" w:eastAsia="arial" w:hAnsi="arial" w:cs="arial"/>
          <w:color w:val="000000"/>
          <w:sz w:val="20"/>
          <w:lang w:val="en-US" w:eastAsia="en-US" w:bidi="ar-SA"/>
        </w:rPr>
        <w:t xml:space="preserve">/ [5]: </w:t>
      </w:r>
      <w:hyperlink r:id="rId1634" w:history="1">
        <w:r>
          <w:rPr>
            <w:rFonts w:ascii="arial" w:eastAsia="arial" w:hAnsi="arial" w:cs="arial"/>
            <w:i/>
            <w:color w:val="0077CC"/>
            <w:sz w:val="20"/>
            <w:u w:val="single"/>
            <w:shd w:val="clear" w:color="auto" w:fill="FFFFFF"/>
            <w:lang w:val="en-US" w:eastAsia="en-US" w:bidi="ar-SA"/>
          </w:rPr>
          <w:t>http://www.damascuscitizens.org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5"/>
          <w:headerReference w:type="default" r:id="rId1636"/>
          <w:footerReference w:type="even" r:id="rId1637"/>
          <w:footerReference w:type="default" r:id="rId1638"/>
          <w:headerReference w:type="first" r:id="rId1639"/>
          <w:footerReference w:type="first" r:id="rId164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1" w:history="1">
        <w:r>
          <w:rPr>
            <w:rFonts w:ascii="arial" w:eastAsia="arial" w:hAnsi="arial" w:cs="arial"/>
            <w:b/>
            <w:bCs/>
            <w:i/>
            <w:color w:val="0077CC"/>
            <w:kern w:val="32"/>
            <w:sz w:val="28"/>
            <w:szCs w:val="32"/>
            <w:u w:val="single"/>
            <w:shd w:val="clear" w:color="auto" w:fill="FFFFFF"/>
            <w:lang w:val="en-US" w:eastAsia="en-US" w:bidi="ar-SA"/>
          </w:rPr>
          <w:t>REAL ESTATE: '</w:t>
        </w:r>
      </w:hyperlink>
      <w:hyperlink r:id="rId1641"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641" w:history="1">
        <w:r>
          <w:rPr>
            <w:rFonts w:ascii="arial" w:eastAsia="arial" w:hAnsi="arial" w:cs="arial"/>
            <w:b/>
            <w:bCs/>
            <w:i/>
            <w:color w:val="0077CC"/>
            <w:kern w:val="32"/>
            <w:sz w:val="28"/>
            <w:szCs w:val="32"/>
            <w:u w:val="single"/>
            <w:shd w:val="clear" w:color="auto" w:fill="FFFFFF"/>
            <w:lang w:val="en-US" w:eastAsia="en-US" w:bidi="ar-SA"/>
          </w:rPr>
          <w:t>' drives middle class inland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Adaptation;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activists say a new kind of displacement is hurting low- and middle-income people. It's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After last year's devastating hurricanes, people in middle- and low-income housing in the Florida Keys have been forced to move inland. Mobile homes that were destroyed are being replaced by sturdier, more expensive houses. Now, economists wonder, will coastal cities attract even more rich people because of climate change? Strict planning codes and increasing flood insurance costs impact people's ability to rebuild. "The demographics have changed somewhat dramatically," said John Spodofora, mayor of the New Jersey township Stafford Township. "I'm seeing $750,000 homes going up where there was a $200,000 or $300,000 home in the past." In addition, places that are prone to flooding and extreme weather tend to push wealthier residents away -- a kind of reverse gentrification (Christopher Flavelle, Bloomberg, April 23). -- KB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42"/>
          <w:headerReference w:type="default" r:id="rId1643"/>
          <w:footerReference w:type="even" r:id="rId1644"/>
          <w:footerReference w:type="default" r:id="rId1645"/>
          <w:headerReference w:type="first" r:id="rId1646"/>
          <w:footerReference w:type="first" r:id="rId164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8" w:history="1">
        <w:r>
          <w:rPr>
            <w:rFonts w:ascii="arial" w:eastAsia="arial" w:hAnsi="arial" w:cs="arial"/>
            <w:b/>
            <w:bCs/>
            <w:i/>
            <w:color w:val="0077CC"/>
            <w:kern w:val="32"/>
            <w:sz w:val="28"/>
            <w:szCs w:val="32"/>
            <w:u w:val="single"/>
            <w:shd w:val="clear" w:color="auto" w:fill="FFFFFF"/>
            <w:lang w:val="en-US" w:eastAsia="en-US" w:bidi="ar-SA"/>
          </w:rPr>
          <w:t>'</w:t>
        </w:r>
      </w:hyperlink>
      <w:hyperlink r:id="rId1648"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648" w:history="1">
        <w:r>
          <w:rPr>
            <w:rFonts w:ascii="arial" w:eastAsia="arial" w:hAnsi="arial" w:cs="arial"/>
            <w:b/>
            <w:bCs/>
            <w:i/>
            <w:color w:val="0077CC"/>
            <w:kern w:val="32"/>
            <w:sz w:val="28"/>
            <w:szCs w:val="32"/>
            <w:u w:val="single"/>
            <w:shd w:val="clear" w:color="auto" w:fill="FFFFFF"/>
            <w:lang w:val="en-US" w:eastAsia="en-US" w:bidi="ar-SA"/>
          </w:rPr>
          <w:t>' affecting US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Newsy.com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2017 Thursday 8:47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73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649" w:history="1">
        <w:r>
          <w:rPr>
            <w:rFonts w:ascii="arial" w:eastAsia="arial" w:hAnsi="arial" w:cs="arial"/>
            <w:i/>
            <w:color w:val="0077CC"/>
            <w:sz w:val="20"/>
            <w:u w:val="single"/>
            <w:shd w:val="clear" w:color="auto" w:fill="FFFFFF"/>
            <w:lang w:val="en-US" w:eastAsia="en-US" w:bidi="ar-SA"/>
          </w:rPr>
          <w:t>View Video</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May 11, 2017 (Newsy.com:</w:t>
      </w:r>
      <w:hyperlink r:id="rId1650" w:history="1">
        <w:r>
          <w:rPr>
            <w:rFonts w:ascii="arial" w:eastAsia="arial" w:hAnsi="arial" w:cs="arial"/>
            <w:i/>
            <w:color w:val="0077CC"/>
            <w:sz w:val="20"/>
            <w:u w:val="single"/>
            <w:shd w:val="clear" w:color="auto" w:fill="FFFFFF"/>
            <w:lang w:val="en-US" w:eastAsia="en-US" w:bidi="ar-SA"/>
          </w:rPr>
          <w:t>http://www.newsy.com</w:t>
        </w:r>
      </w:hyperlink>
      <w:r>
        <w:rPr>
          <w:rFonts w:ascii="arial" w:eastAsia="arial" w:hAnsi="arial" w:cs="arial"/>
          <w:color w:val="000000"/>
          <w:sz w:val="20"/>
          <w:lang w:val="en-US" w:eastAsia="en-US" w:bidi="ar-SA"/>
        </w:rPr>
        <w:t xml:space="preserve"> Delivered by Newstex) [embedded content]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51"/>
          <w:headerReference w:type="default" r:id="rId1652"/>
          <w:footerReference w:type="even" r:id="rId1653"/>
          <w:footerReference w:type="default" r:id="rId1654"/>
          <w:headerReference w:type="first" r:id="rId1655"/>
          <w:footerReference w:type="first" r:id="rId165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7" w:history="1">
        <w:r>
          <w:rPr>
            <w:rFonts w:ascii="arial" w:eastAsia="arial" w:hAnsi="arial" w:cs="arial"/>
            <w:b/>
            <w:bCs/>
            <w:i/>
            <w:color w:val="0077CC"/>
            <w:kern w:val="32"/>
            <w:sz w:val="28"/>
            <w:szCs w:val="32"/>
            <w:u w:val="single"/>
            <w:shd w:val="clear" w:color="auto" w:fill="FFFFFF"/>
            <w:lang w:val="en-US" w:eastAsia="en-US" w:bidi="ar-SA"/>
          </w:rPr>
          <w:t>House Transportation and Infrastructure Subcommittee on Water Resources and Environment Holds Hearing on Contaminated Properties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CQ Transcriptions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CQ-Roll Call, Inc.</w:t>
        <w:tab/>
        <w:t>All Rights Reserved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 Committee On Transportation And Infrastructure Water Resources And Environment: Promoting Economic And Community Redevelopment And Environmental Justice In The Revitalization And Reuse Of Contaminated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08, 2021 10:00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 GRACE F. NAPOLITANO (D-CALIF.), CHAIRWOMAN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JARED HUFFMAN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EDDIE BERNICE JOHNSON (D-TEXAS)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JOHN GARAMENDI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ALAN S. LOWENTHAL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TOM MALINOWSKI (D-N.J.)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ANTONIO DELGADO (D-N.Y.)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CHRIS PAPPAS (D-N.H.)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CAROLYN BOURDEAUX (D-GA.)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FREDERICA S. WILSON (D-FLA.)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SALUD O. CARBAJAL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GREG STANTON (D-ARIZ.)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 ELEANOR HOLMES NORTON (D-D.C.)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STEVE COHEN (D-TENN.)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PETER A. DEFAZIO (D-ORE.), EX-OFFICIO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DAVID ROUZER (R-N.C.), RANKING MEMBER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DANIEL WEBSTER (R-FLA.)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JOHN KATKO (R-N.Y.)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BRIAN BABIN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GARRET GRAVES (R-LA.)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MIKE BOST (R-ILL.)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RANDY K. WEBER, SR.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DOUG LAMALFA (R-CALIF.)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BRUCE WESTERMAN (R-ARK.)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BRIAN J. MAST (R-FLA.)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 JENNIFFER GONZALEZ-COLON (R-PUERTO RICO)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NANCY MACE (R-S.C.)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SAM GRAVES (R-MO.), EX-OFFICIO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Good morning. I call this hearing to order. Today's hearing highlights the historic levels of investment for the cleanup of contaminated and toxic waste sites that was included in the Bipartisan Infrastructure Bill signed by President Biden last month. This is a once in a generation opportunity to significantly improve the face of toxic cleanups to provide increased protection for human and environmental health and to ensure this investment benefits all communities, especially rural and small communities that have been disproportionately borne the burden of toxic contamination in the past.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begin by asking unanimous consent that the Chair be authorized to declare a recess at any time during today's hearing. Without objection so ordered. I ask unanimous consent that members not on the Subcommittee be permitted to sit with the Subcommittee at today's hearing and ask questions. And without objection, so ordered.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reminder, please, please keep your microphone muted unless speaking. Should I hear any inadvertent noise, I will request that the member please mute their microphone. And finally to insert document into the record please have your staff email it to </w:t>
      </w:r>
      <w:hyperlink r:id="rId1658" w:history="1">
        <w:r>
          <w:rPr>
            <w:rFonts w:ascii="arial" w:eastAsia="arial" w:hAnsi="arial" w:cs="arial"/>
            <w:i/>
            <w:color w:val="0077CC"/>
            <w:sz w:val="20"/>
            <w:u w:val="single"/>
            <w:shd w:val="clear" w:color="auto" w:fill="FFFFFF"/>
            <w:lang w:val="en-US" w:eastAsia="en-US" w:bidi="ar-SA"/>
          </w:rPr>
          <w:t>documentsti@mail.house.gov</w:t>
        </w:r>
      </w:hyperlink>
      <w:r>
        <w:rPr>
          <w:rFonts w:ascii="arial" w:eastAsia="arial" w:hAnsi="arial" w:cs="arial"/>
          <w:color w:val="000000"/>
          <w:sz w:val="20"/>
          <w:lang w:val="en-US" w:eastAsia="en-US" w:bidi="ar-SA"/>
        </w:rPr>
        <w:t xml:space="preserve"> These are historic times in Congress.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 few weeks ago, President Biden signed into law the single largest investment in our nation's infrastructure ever. The Infrastructure Investment and Jobs Act, or Jobs Act provides once-in-a-lifetime investment that will modernize our roads, bridges, transit, ports and airports, as well as our critical water and wastewater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know the neglect that our critical infrastructure has faced over the years -- due to the short sighted budget reductions under the previous administration or through lack of available resources from our state and local partners. However, that continued neglect is now over and thanks to the courage of members on both sides of the aisle, thank you Mr. Rouzer.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Infrastructure investment help is now on the way. This is especially true for the critical infrastructure under the jurisdiction of the Subcommittee on Water Resources and Environment. The Jobs Act provides over $12.7 billion in critical infrastructure assistance to States and local communities to rebuild their crumbling wastewater systems and reauthorizes the Clean Water State Revolving Fund, the SRF for the first time in its 34 year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important, more than half of this assistance is provided as grants, responding to the direct testimony of rural, small, and economically-disadvantaged communities that testified before this Subcommittee on their struggles to afford critical wastewater upgrades. The Jobs Act provides the US Army Corps of Engineers known as ACE with an additional $17.1 billion to carry out crucial construction and operation and maintenance activities on critical water resources development projects throughout the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Committee, on a bipartisan basis, has now completed work on the four Water Resources Development Acts in a row and will begin work on the fifth early next year. However, all of the projects authorized in WRDAs need appropriated funds for communities to realize the full navigation, flood control, and environmental benefits these projects provide.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$17.1 billion in the Jobs Act will quickly bring many of these critical water resources projects into reality. Finally, and central to the theme of today's hearing, passage of the Jobs Act, when combined with the Build Back Better Act provides billions to clean up the nation's most toxic hazardous waste dumps and to make sure polluters pay to clean up their mess.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the Jobs Act provides a total of $1.5 billion to assess and remediate our nation's brownfields, those underutilized sites in big cities and small towns where contamination or the threat of contamination limits full use of these properties. This is the most significant investment in federal brownfields cleanup funding in its 20-year history and will finally allow for the redevelopment of properties that have languished for years simply waiting for critical cleanup funds.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just as important, the Jobs Act, when combined with the Build Back Better Act, will provide an additional $30 billion to clean up America's most contaminated Superfund sites, finally bringing relief to urban and rural neighborhoods that have had to live with these legacy toxic waste dumps for decades.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these combined bills will finally restore the polluter pays concept of Superfund cleanup, making sure that polluters, not the  taxpayers, pay the cost of cleaning up toxic contamination. I am proud to support these historic investments in brownfields and Superfund cleanups, which will rejuvenate neighborhoods, will protect the health of our families, our neighborhoods, and our environment, and will start to undo the toxic legacy of the past.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now that these funds are available, it is equally critical that these investments benefit families and neighborhoods of all economic means, in rural and urban areas, in minority and tribal communities, and in every geographic area of the country. That is the focus of today's hearing, listening to stakeholders on how we can improve upon the EPA's brownfields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program has, by most accounts, been successful in redeveloping many un-utilized and under-utilized brownfields sites. However, if you dig a little deeper, there are questions about whether all communities have benefited from this critical redevelopment investment and whether this investment will actually benefit those who have had to suffer legacy of contamination for decades.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we will hear from stakeholders representing an array of viewpoints on the successes of the brownfields program and should hear who has benefitted and who may have been left behind. As we stand on the cusp of significant increases in brownfields and Superfund cleanup investment, it is critical that all these voices be heard.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ensure that the historic funds in the Jobs Act and the Build Back Better Act are used to help all communities realize a future without toxic contamination, and to ensure that these funds benefit all communities, both rural and urban, especially those that have been overlooked or passed over for critical reinvestment funds in the past.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time, I am pleased to yield to my colleague, the Ranking Member of our Subcommittee, my good friend Mr. Rouzer, for any thoughts he may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Thank you, Madam Chairman. I appreciate you holding this hearing and I would also like to thank our witnesses for being here today. Today's hearing will examine contaminated properties known as brownfields, the tools, the Environmental Protection Agency has to address them and what we hope to accomplish with those tools.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hundreds of thousands of brownfield sites in America in both rural and urban areas. They are often prime locations for redevelopment except for the fact of course that the land may have some contamination. Brownfields drive down property values, decrease tax revenues and are a blight on many of our cities and towns.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few wanted to invest in cleaning up these sites because they feared liability, and rightfully so. As a result, many developers turned to undeveloped green spaces for new investments and development. It became clear that it made good economic environmental sense to remove legal roadblocks and support state local and private efforts to clean up and redevelop brownfields.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this Committee's efforts, the Small Business Liability Relief and Brownfields Revitalization Act became law in early 2002, which the Committee updated in 2018 with the Brownfields Utilization Investment in Local Development Act. The law provided Legislative Authority for the brownfields program including grants for site assessments and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also clarified liability issues and helped provide greater protections for those who have had no history with contamination of the brownfields property and want to clean up and redevelop it. Turning brownfields back into usable property involves the efforts of the EPA, state and local governments, developers and non-governmental organizations.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brownfields program codified in 2002 is itself built on another pivotal environmental law. The Comprehensive Environmental Response, Compensation and Liability Act, known by its acronym CERCLA, which is also commonly referred to as Superfund. Passed by Congress in 1980s Superfund, provides the basis for federally overseen cleanup of the environmentally damaged sites.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funding cleanup efforts, the program provides a liability framework that has enabled needed environmental remediation to be done. I look forward to the testimony today to learn how to improve the brownfields and Superfund programs and specifically how they affect the local economies of communities and the lives of the people who live in and near those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Again, thank you to our witnesses and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Rouzer very much for your testimony. And now I'm pleased to yield to the Chair of the Committee. Mr. DeFazio for any thoughts he may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DEFAZIO: Thanks, Madam Chair. Thanks for calling this hearing to highlight just some of the critical investments in the Infrastructure Investment and Jobs Act. This Committee twice passed the Bill called INVEST, a comprehensive approach to rebuilding America's infrastructure. We went through a real legislative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end we were given a Senate product written behind closed doors, but I think we pushed the envelope a lot. The numbers are not quite as high as what we have, but they are historic and will provide for a tremendous amount of activity. And this, we're not done yet in terms of build back better and additional policies in there and the potential for implementation policies of the vast amount of money in this Bill to better address some of the concerns this Committee had that did not make it into the final cut?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there's -- today, we're here to talk about those issues within the purview of the Water Resources and Environment Subcommittee. The first is the first reauthorization of the Clean Water State Revolving Fund program in 34 years. Things don't happen quickly around here. This is my 35th year and I'm retiring next year, will be 36. That was passed in my first term and has never been reauthorized.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a critical, critical program for the states to deal with their waste water issues in partnership with the federal government. That alone is pretty big news. But the Bill also provides $12.7 billion, B, billion dollars in new wastewater infrastructure funding over five years for states, municipalities to directly help communities large and small and even better, this is different and historic.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half that funding will be provided in the form of grants. There are many communities out there, relatively small communities without an income or tax base that could support, the costs of these new systems and the combination of grants and funding will make it affordable and will make it more widely available.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have inclusion investments for the utilities, the wastewater utilities to recapture reuse their methane. It can be reused directly as a fuel. And that way, it's prevented from being vented into the atmosphere in a more damaging form. One utility who testified before the Committee, a few years ago in New Jersey is generating all the electricity they need for their newly refurbished plant and selling onto the grid and making money and saving the ratepayers from higher costs.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win for the constituents and the environment and as the utility contractors estimates, every billion in SRF funding produces 28,000 new jobs. That'll mean roughly 350,000 new jobs over the term of this bill for the working men and women who will be doing much needed construction and repair of our wastewater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today the hearing I was focused on brownfields and Superfund programs to programs that were created to clean up legacy toxic contamination. The Jobs Act has some big wins there too providing billions for both programs. Finally, address the backlog of remediation projects throughout the country. Right now, the EPA can only fund about one in four local brownfields cleanup project applications and that's a result of chronic underfunding.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EPA states that every federal dollar invested in brownfields assessment and cleanup leverage is over $ 20 in private sector investment in every hundred thousand dollars in EPA. Brownfields expanded leverage is around 10.3 jobs. That's pretty darn efficient and when you're accomplishing a goal and creating economic activity that that that inexpensively, that means 1.5 billion.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Brownfields contained in the Jobs Act can be expected reasonably to generate $30 billion in additional private sector investment in brownfields properties and create 150,000 new jobs associated with the re-use of those properties. Similarly, the Superfund program, which will provide over $ 30 billion in additional remediation funds and finally restore the polluter pays principle for a Superfund cleanup that was allowed to languish many years ago under a Republican controlled.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Superfund was enacted with the premise that polluters should be bide to pay for the cleanup of their messes, not the taxpayers. But over the years that has devolved to where the polluters aren't paying, in most many times, you can't find a responsible party. So the taxpayers are paying, that's not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this Bill is going to right that wrong and begin to deal with some of these very hazardous sites. So this will bring a lot of relief to communities across the nation who've been forced to wait in line for the small annual appropriated trickle of cleanup funds. So Madam Chair the Jobs Act, build back, better act filled with programs, directly, benefit health safety, quality of life, American families.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just looking at the two programs going to look at today and I've discussed this morning, clean water and brownfields. This investment will create close to one million jobs. I welcome our witnesses here today and look forward to the rest of the hearing. Thank you, Madam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DeFazio and I need to thank you personally because you've been a great leader and certainly have made it easier for me to work on the water and the infrastructure. But without your leadership for the whole Committee and my Committee Subcommittee. Thank you very much, sir. And now we will move on to the introduction of witnesses.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very much. You will now proceed to hear from them who are prepared to testify. I ask the witnesses to please turn their cameras on and leave them on for the duration of the panel. Thank you for being with us and welcome. On today's panel we have the honorable Lucy Venice Mayor of Eugene, Oregon; Mr. Michael Goldstein, chairman of the National Brownfields Coalition Committee and Public Policy and redeveloping incentives and regulatory partnerships.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Susan Bodine, Partner Earth and Water Law, Dr. Sacoby Wilson, pardon me, sorry for murdering your name, Associate Professor and Director Center for Community Engagement, Environmental Justice and Health, Maryland Institute for Applied Environmental Health at the University of Maryland School of Public Health' Mr. Jerome Shabazz, Executive Director, Overbrook Environmental Education Center, Philadelphia, Pennsylvania; and Mr. Mark Lopez, Eastside Community Organizer and Special Project Coordinator East Yard Communities for Environmental Justice Commerce, California.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objection, you're prepared statements will be entered into the record and all witnesses are asked to limit their remarks for five minutes. Mayor, yes, I would like to have Mr. DeFazio, please take the mic and introduce the Mayor.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DEFAZIO: Thank you, Madam Chair. No, I'd just like to take a minute to introduce the Mayor of the City of Eugene, largest city in my district, sister city to Springfield, where I live. Lucy has managed -- and it's not easy to get Springfield and Wayne County and Eugene all on the same page -- to put together two very successful brownfield cleanup programs and being recognized for her success and her advocacy and her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been named by the President to the Local Government Advisory Committee on these issues. So I'm certain her testimony today will get into some of that. Lucy, welcome to the hearing. A little early there, but appreciate your doing this.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DeFazio. Without objection, your prepared statement will be entered into the record and again all witnesses are asked to limit the remarks for five minutes. Mayor Vinis, welcome and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LUCY VINIS: Good morning, Chair DeFazio and Chair Napolitano and members of the Committee. I am Lucy Vinis, Mayor of Eugene, Oregon and I am here with you today to testify about Eugene's experience with the Environmental Protection Agency's Brownfields Assessment Grant Program. As you know, the Brand Assessment Grant Program provides funding for local communities to assess contaminated properties with the end goal to put these sites back into productive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critical resource for local governments to address sites with unknown contamination levels, and the City of Eugene and our regional partners were grateful that the Infrastructure Investment and Jobs Act Law included $1.5 billion in new brownfield funding to help address the backlog of important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Eugene received EPA funding in 2012 and 2017, together with Lane County and the City of Springfield, our Brownfields Coalition was awarded grants to conduct scientifically based assessments of vacant, urban and rural sites to determine if and to what extent contamination existed. During the grant period we funded 54 environmental assessments and developed four cleanup plans covering 37 brownfield sites in the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a few examples of this work. First, one of the largest sites is on Eugene's Downtown Riverfront, a 17 acre development site which lies along the Willamette River and is walking distance to our downtown and the University of Oregon campus. We used the EPA grant to test for contamination throughout this former industrial 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remediated the site is being transformed to include a new world class park infrastructure for market rate and affordable housing and commercial development. In July 2022, it will host our Riverfront Festival as part of the Oregon 22 world track and field championships. Second, our first EPA grant came on the heels of the great recession and kicked off a multiparty effort to redevelop a group of surface parking lots in our downtown.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 is now home to a new five storey affordable housing complex, a market rate apartment building, a hotel and commercial retail and office space. It provides housing within walking distance to services, primary employment centers and transit. Lastly, we used assessment grant funds to develop -- to redevelop a former auto repair shop into the University of Oregon's Innovation Hub, a space that anchors the region's entrepreneurial ecosystem.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Funds also supported the redevelopment of a 60-year old parking garage into a new pavilion under construction right now that will be a permanent and all-weather home for our farmers market providing economic support to small farmers across the region. The Brownfield Assessment Program is a valuable federal tool because it is focused, well-managed with clear expectations and straightforward objectives.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member of the Climate Mayor Steering Committee, a member of Mayors and CEOs for housing investment and a newly appointed member of the EPA's Local Government Advisory Committee, I believe this program helps cities meet three critical objectives; to reduce greenhouse gas emissions through incentivizing re-use of urban sites; to advance housing equity by creating an opportunity to redevelop derelict properties; and to support environmental justice efforts by remediating polluting -- polluted sites that disproportionately impact neighborhoods that are home to low income residents and communities of color.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bipartisan world, the Brownfields Assessment Grant Program has broad support from both conservative and progressive voices. That said, I must add that while the infusion of brownfield funding in the Infrastructure Bill will make a big impact, the communities needing this investment still exceed the grant availability.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assessment funds are only the first step. Contaminated sites also need remediation funding before they can be redeveloped. With that in mind, I ask this Committee to engage the Biden administration and EPA leadership to increase the number and size of both assessment and remediation grants to local governments as soon as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finally, I would be remiss if I did not also mention the extraordinary support that EPA staff has always provided with this program. Our Region 10 contacts and staff at the national headquarters have always ensured that local governments are informed, supported and kept engaged on the program opportunities and implementation.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for allowing me time to share Eugene's experience and thank you for your service to our great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Ms. Vinis, this very welcome report that you have given. And we will now proceed to Mr. Goldstein. You may proceed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GOLDSTEIN: Good morning, Madam Chair and Subcommittee Members My name is Michael Goldstein. I'm the Managing Partner of The Goldstein Environmental Law Firm, a principal in the environmental redevelopment venture, Goldstein Kite Environmental, a charter member and the first president of the Florida Brownfields Association, and Chair of the National Brownfield Coalition's Public Policy, Redevelopment Incentives, and Regulatory Partnerships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honor to be here today providing testimony and the coalition thanks you for the opportunity. My remarks today are presented in my capacity as a representative of the coalition and informed by three decades of experience assisting businesses, local governments, and community stakeholders reuse contaminated sites.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this work occurs in communities of color disproportionately burdened by human health risk, financial disinvestment, failing infrastructure, inequitable access to medical facilities and fresh produce providers, and the crush of economic gentrification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a letter sent to the nation's governors this past Thursday and referring to the bipartisan Infrastructure Investment and Jobs Act, EPA Administrator stated, the law's investment in water is nothing short of transformational.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concurs. And we are grateful for the $1.5 billion investment in EPA's Brownfields Program. The money will be catalytic and a delivery vehicle for much of the remediation that occurs of the most impaired water resources in the most disproportionately impacted neighborhoods across the land. EPA currently estimates as we've heard, that every dollar it expends on brownfield revitalization leverages $20.13 in additional spending.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Accordingly, Congress' commitment to Brownfields should inject $30 billion into the country's portfolio of impaired, underutilized properties. As impressive as this outcome is, our lived and professional experience tells us that the need in communities across the country is greater still, likely by at least two-thirds.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encourage even higher magnitude of investment in Brownfields funding at the community level through EPA's competitive grant process, especially in so far as such grants can be targeted to accelerate restoration of drinking water and surface water for consumption, irrigation, and recreation. We're broadly supportive of the Administration's Justice 40 initiative, which we believe will and should direct a windfall of federal resources to overburdened and marginalized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encourage swift completion of the applicable regulations and commencement of funding at the earliest practical time. We also ask this Committee to focus the executive agencies under its oversight to place an emphasis on concentrating resources on impaired sites that drain economic opportunity from neighborhoods and acutely impair water resources and water infrastructure with lead, PFAS, and other contaminants of concern giving rising to cancer risk and developmental impairment.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over 15 years, the Coalition has advocated for reauthorization of the Brownfields Redevelopment Tax Incentive, which allows parties conducting voluntary cleanup on sites subject to redevelopment, to deduct corresponding costs in the year they were incurred. Accordingly, we offer our unqualified support for H.R. 4427, the Brownfields Redevelopment Tax Incentive Reauthorization Act. This legislation, if history is a guide, will likely result in massive public investment in the remediation of water resources and enhancement of water infrastructure.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unique opportunity to utilize current and future increased investment in brownfield cleanup and reuse to increase training and funding opportunities in the new green economy for the unemployed and underemployed. We encourage this Subcommittee to consider a major increase in resources for such environmental workforce training programs in future legislation, especially as such training can provide the many tens of thousands of new workers across the country who will be needed to improve the nation's water quality and water delivery infrastructure at impaired sites undergoing remediation and redevelopment.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coalition would like to see the US Army Corp. of Engineers with its vast expertise and experience in several works projects involved in remediation, take a much more active role in federal brownfields partnership. The Subcommittee should undertake an analysis of this technical and funding support that the Corps can provide directly to developers and local governments in need of such assessment when tackling brownfield projects that will result in remediation of water resources and/or enhancement of water infrastructure.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encourage the Committee to explore ways in which the Corps can be directed to develop with broad stakeholder input on meaningful brownfields action agenda, patterned on such long range plans issued previously by US EPA. Finally, the Coalition strongly affirms that a cornerstone of creating equity for those living in environmentally overburdened and economically disadvantaged communities -- disinvested communities has access to affordable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 targeted funding for such use should be among the highest of Congress' concerns as it involves remediation -- as it often involves remediation of water resources and enhancement of water infrastructure. To this end, the Subcommittee should consider legislation that would increase the 4 percent and 9 percent low income housing tax credit to 6 percent and 12 percent and create a onetime low income housing tax credit in the amount of 80 percent of the cost of land acquisition to develop affordable housing on Brownfield sites, requiring remediation of water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Goldstein for your testimony. And we will now proceed to Ms. Bodine.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Thank you, Chair Napolitano and Chair DeFazio, Ranking Member Rouzer, and members of the Subcommittee, for the opportunity to testify before you today on promoting economic and community redevelopment and environmental justice in the revitalization and re-use of contaminated property. I'm currently a partner with Earth &amp; Water Law. I previously worked on Superfund and Brownfields programs both as staff of this Subcommittee and as staff of the Senate Environment and Public Works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have previously served at EPA at both the -- what's now the Office of Land and Emergency Management as well as the Office of Enforcement and Compliance Assurance, both of which offices have significant roles in implementing these programs. I'm here in my personal capacity. So my goal today is to help the Subcommittee understand EPA Superfund and brownfields programs.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my written testimony goes into detail about how both of these programs have been tremendously successful in helping communities adversely affected by contamination. But I just want to use my time to highlight a few points. First, from the EPA perspective, it's always preferable to use other people's money to secure cleanups.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leaves EPA's dollars for orphan sites. And EPA has authority. They can encourage people to clean up property by using the incentives and seed money provided in the Brownfields Program. EPA can force cleanup using the liability provisions of the Superfund Statute. And then finally, EPA can facilitate cleanup through the settlement agreement, prospective purchaser agreements with re-developers at both Brownfield and Superfund sites.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agreements provide liability protection. Remember Brownfield sites are by definition sites that pose less of a risk than your Superfund national priority sites. And by definition, these are sites that are not required to be cleaned up under other EPA programs like corrective action. That means the Brownfields program doesn't use liability or regulation to get cleaned up. It uses incentives.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without private investment, those cleanups wouldn't happen. EPA does not select brownfield remedies. And cleanup at Brownfield sites are governed by state law. EPA's grant agreements include requirements that cleanups be protective of human health and environment, comply with all state and federal laws and make Superfund standards where relevant and appropriate.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contrast, the Superfund program is federally directed. At the national priority sites EPA decides which sites are coming up and what the remedy should be. And EPA at the NPL sites has authority to use federal dollars to do the cleanup, whether or not there's a private party involved. However, just like brownfields, EPA doesn't control land use, in any redevelopment of a property, whether it's brownfields, whether it's Superfund, that's a local government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like Mayor Vinis and her local -- other local government officials are the ones who make those decisions. Now both brownfields and Superfund are very sensitive to environmental justice issues. If you look at EPA's grant criteria for brownfields, their criteria include factors like whether the grant will identify reduced threats to children, pregnant women, minority or low income communities or other sensitive populations.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extent to which the grant provides for involvement of the local community in making decisions about the cleanup and the future use of the property. And then of course whether or not there disproportionately high adverse effects related to exposure to hazardous substance. Both the Brownfields Program and the Superfund program have authorities and have tools to help community members be involved.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grants that go to local community groups and then they have a contract that provides independent technical assistance to local community groups. As may be obvious, when effective cleaned up, property values do increase and I cite studies in my written testimony. Both programs also lead to jobs and tax revenues.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Chair DeFazio, he cited some very impressive statistics about the leveraging that the Brownfields Program provides. And so I'm not going to repeat the studies that are in my written testimony. So I just really want -- I want to conclude by saying that -- by reiterating that these programs are well-designed to encourage private investment and that if you're looking at a changes, please don't lose sight of that, if you don't make changes, that will then drive away private investment and then you won't have those impressive leveraging statistics that Chair DeFazio quoted.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submit that both programs are doing an excellent job right now of securing health and economic benefits to local communities.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Ms. Bodine. It's nice to see you and we will now proceed to Dr. Wilson.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SACOBY WILSON: Thank you to the Chairs and this Subcommittee for this opportunity to provide testimony. My name is Dr. Sacoby Wilson. I'm an Associate Professor at the University of Maryland, School of Public Health. I direct the Center for Community Engagement, Environmental, Justice and Health. I'm also a former member of the National Environmental Justice Advisory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I'm still a co-Chair of the Justice 40 Work Group and I have some comments related to Justice 40 as part of this testimony. And I'm also a current or a new member of EPA's Science Advisory Board. So I'm here to provide testimony in my role as Associate Professor. As has been already stated, when you think about issues of environmental justice, we're talking about how some communities due to race ethnicity, or income class, geography may be overburdened, but locally nuisance of environmental hazards.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case, we're talking about brownfields and Superfund sites. And so in my testimony I want to -- for those of you have access to the testimony, just want to highlight in the document, in a link in my testimony above the brownfields distribution in this country based on race, ethnicity, based on percentage people of color, based on per capita income.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look at this is blood groups with EPA funded Brownsville Properties, the poverty rate is 21.7 percent. This is from 2019 compared to the poverty rate at the census block group level across the country being 14.9 percent. If you look at the percent people of color in those census block groups that have the EPA funded Brownsville property, that's 41 percent compared to census block groups nationwide of 38 percent. If you look at per capita income in those block groups where you have EPA funded Brownsville property, the per capita income is $26,642. Again that's 2019 compared to a non-brownfield census block groups of $38.712. So you see disparities in the distribution of these properties.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look at the characteristics of brownfield sites, when you look at the population around 0.5 mouth and one mile around these brownfield sites, what you see is more people of color. You see more low income folks, you see more linguistically isolated and you see people less likely to have a high school education.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when you think about the distribution of facilities it's also potentially what some of these brownfields may have contamination that can impact human health. And one study in Baltimore, they found that in areas near brownfield zones, there was higher mortality rates due to cancer, lung cancer, respiratory disease, major causes of health disparities, influenza and pneumonia.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may not be due to the brownfield itself, but it's due to the cumulative burden of hazards that may be in those neighborhoods that are hosting brownfields. So you have to take into account the kind of impacts of other uses that create exposure conditions that lead to disparities in exposure exposed to serious conditions that lead to health disparities.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 have been studies that have shown differential burden of brownfields based on race, ethnicity and income. One study by Adam and Keeler, which is in my testimony found that Brownfields will much likely be located in people of color communities, especially poor communities than high SES locations.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important to note here, they also said that when you look at the initial assessment and planning phases of cleanup process, you see that in communities of color, the process was slower to clean up compared to non-communities of color that hosted brownfields. So just want to put those points out there, not a transition to my role as a member of [inaudible]. I think it's very important for us to use screening tools like US EPA, Green or the new Justice 42 that's been built to make sure that we are identifying, prioritizing and micro-targeting communities who have the most need of these investments.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want to make sure that we look at the issues of human impacts and we look at the issues of differential access to help infrastructure, whether it be food infrastructure, whether it be housing infrastructure. And to do that well we need to be using the best available screening tools. We need to be able to map these communities and then make sure the investments are going into these communities and having guardrails that make sure those have been disinvest and left behind actually are able to get access to the resources and access to job opportunities and access to economic opportunity structures which other members of this panel will talk about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will pass the mic.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for your testimony Dr. Wilson. I'd be interested to know if you have made studies after remediation, how that has changed the tone of the community. Mr. Shabazz,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SHABAZZ: Thank you, Madam Chair, Ranking Member Rouzer, DeFazio all the Committee members, fellow panelists. Thank you for this opportunity to -- to present today and it's my pleasure. I'm Jerome Shabazz. I am the Founder and Executive Director of JASTECH Development Services, Inc., a not for profit organization in Philadelphia, the Overbrook Environmental Education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also privileged to serve on the EPA's National Environmental Justice Advisory Board as with Dr. Wilson, the Pennsylvania Department of Environmental Protection Service and Advisory Council, Pennsylvania Department of Environmental Justice Advisory Board and the Municipal Environmental Justice Advisory Board here in Philadelphia.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purpose of my testimony today is twofold. One to share with this Committee some of my organization's successful collaborative community partnerships that improved infrastructure and health at the neighborhood level. And two, the ideas of what is needed to promote an equitable and sustainable system for continued infrastructure and economic improvement, particularly in the most vulnerable communities of our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our organization's founding in 1997, our mission was clear, to promote environment and climate justice, use environmental resources as a means to improve public health, establish green career options, and sponsor programs that promote and conserve the built in natural environments where our constituents live, work, and play.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2002, JASTECH applied for and received technical support from the EPA to help establish the Overbrook Environmental Education Center. This is a neighborhood-based center, and is committed to removing barriers to public access to information to advance the quality-of-life for residences living in urban settings.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work was guided by three primary areas of service. One, environmental stewardship; non-formal environmental education for all ages, and three, the removal of derogatory impacts in the community regarding health. We work with a variety of stakeholders [Audio corrupted] that we work in is roughly 43,172 residents, 95 percent of African-American.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Supporting tells us that this Overbrook neighborhood that we work in 38 out of 46 neighborhoods in Philadelphia. This neighborhood has derogatory impacts that can be identified in the health of our citizens. The other factors that we're really concerned about in this community is that University of Pennsylvania [Audio corrupted] of excellence in environmental toxicology indicated that aging housing stock, deteriorating infrastructure and brownfields also posed an ongoing environmental health hazard for this Philadelphia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Overbrook in West Philadelphia neighborhoods include asthma and poisoning, chemical exposure, former industrial sites. The asthma rate in Philadelphia is two to three times higher than any other county in Pennsylvania. Even the EPA's EJ screening tool for regional environmental indicators indicate that this particular community has hired in greater averages across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primary points that I really wanted you to grasp is how the core aspects of the work that we're doing is not just impacting environment, but it's impacting people. The properties that we're working on in terms of the remediation [Audio corrupted] adjacent to 61 residential properties, so approximately 185 people that coexist with this derogatory blight and decay and they've been doing this for over 50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imagine the child, smell, breathe and witness blight and how these conditions shape their perspective of life and community. Think about the life cycle of that person, that young person who grew up with their false worldview and sense of community being associated with trash and blight, pollution and debris.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factors that we want to talk about as a potential solution to all these issues is establishing community capacity, building centers that can enable us to process and demonstrate what a multilevel community support system would look like around brownfields. To go to this idea of from brownfields to greenfields and to utilize this whole idea of knowledge building and capacity building and communities to do so. This is an important aspect of our work to go beyond just the physical sense of eliminating properties, and also work on that, the etheric development of communities' development around this world, their capacity to apply for resources, their capacity to apply for grants, their capacity to understand and assess issues that are affecting their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look at this work and we talk about Brownsfield and the neighborhood level in a way that we are able to access all of our community members throughout the United States.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very much. Mr. Shabazz. That was excellent testimony. Mr. Lopez,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LOPEZ: Thank you Chair Napolitano for the invitation to share with you all today. I am participating in this Subcommittee hearing virtually from the ancestral homelands of the Tongva, Kizh, Gabrieleno, specifically the community of East Los Angeles. I also want to acknowledge my grandfather, Ricardo Jesus Gutierrez, who helped lay the groundwork with the Mothers of East LA Santa Isabel that makes me qualified to speak before you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passed just a week ago. I appreciate the opportunity to speak from the perspective of the experiences of our communities when it comes to the revitalization and reuse of contaminated lands with a focus on threats, opportunities and the importance of engaging in communities. My name is mark! Lopez and I am a member of East Yard Communities for Environmental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currently serve as the Eastside Community Organizer and Special Projects Coordinator. East Yard is a movement based in the communities of the Eastside, Southeast Los Angeles, Long Beach and surrounding communities. We focus on building well-informed and well-equipped self-advocates for the self determination of our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recognize that many of the harms our communities have historically faced and continue to deal with are because of the planning of public agencies and private entities without our consent or involvement, intentionally and unintentionally. It's important to understand that toxic cleanup can actually reproduce harm.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investment in the cleanup of contaminated sites isn't the end of the story for our communities. While this type of reinvestment has the potential to boost economic opportunity and community cohesion, it can also just reopen real estate for the development of new toxic facilities. Sea port and inland port communities across the country are especially vulnerable given the takeover of our communities by large scale warehouses.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Job dense career hubs have now transformed into indoor parking lots with low wage temporary work, driving up real estate cost while robbing our communities of economic opportunity and contaminating us with thousands of toxic truck trips a day. In some cases, we've even had the lowest hanging fruit project that threatens to decontaminate cleaned up sites in order to ensure the development of community assets are prioritized.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cases, cleaning up contaminated sites can lead to whole new problems. High amounts of public investment without community protections can result in the displacement of existing communities, both residents and the local businesses they sustain. Private investment typically follows public investment to exploit the revitalization intended for existing communities, but instead only prioritize profit at the cost of community cohesion.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why many have called for better neighborhoods, same neighbors. Through the Lower Alley River Revitalization Plan, a 21 mile stretch of communities riddled with contaminated sites identified by US EPA Region 9 we've been able to develop the Community Stabilization Toolkit, which includes community benefits agreements, inclusionary housing policies, locally owned business support, no net loss, housing policies, rent control ordinances, community land trusts and workforce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funding environments can make these community stability programs and policies, a requirement for funding, or at the very least include them in scoring criteria for funding applications in order to contribute to community stability instead of threatening it, and to drill down on local targeted hire and workforce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cannot underestimate the value of people cleaning up contaminated sites in their own neighborhoods. For one, this is a direct monetary investment in the community through targeted hire of local residents who are impacted by toxic contamination as well as an investment in the economic future of communities through workforce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an opportunity here to utilize the historical homes and communities to generate from years for those most impacted and infuse dollars directly into communities immediately. This is what we've seen with the Exide cleanup in my community. Not only has a state's workforce for environmental restoration in communities program, trained and certified community members to literally remove poison from our communities shovel by shovel, but these workers have taken extra responsibility to call out the behavior of bad actors among contractors who seek to cut corners to maximize profit or operate with the culture of racism, sexism and sexual harassment.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all of this is possible through community partnership. Local jurisdictions have limited capacity and authority. The rail yards between Excite and our homes remain contaminated beyond the reach of the state agency because of federal jurisdiction, which means every time the wind blows our community is threatened.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face limited vision and follow through local jurisdictions because of turnover of staff and elected officials. Meanwhile, the memory of our communities allows us to look into the past before freeways cut up and displaced our communities, railroads changed the character of our neighborhoods and toxic facilities poisoned generations of our families.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had to build up and defend our communities, fill gaps and build bridges between agencies because we are committed to fighting for life.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Lopez for your insightful testimony, and our condolences to you for your loss of your grandfather. And Mr. Goldstein. I believe we all share also condolences on your recent loss of a family member. Now we will move on to member questions. Each member will be recognized for five minutes. If there are additional questions, we may, not sure, have additional rounds as necessary.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recognize Mr. Rouzer. I'll let you go before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Thank you, Madam Chair. Ms. Bodine, let me start with you. So what balance between federal, state and local government roles do you see as being most effective in the redevelopment of brownfields or other contaminated sites? And along those lines, what can state and local governments do that the federal government may not be so well equipped to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Thank you. Congressman Rouzer for that question. So the -- we're talking about the brownfields program. As I pointed out earlier, you're talking about sites that are not the National Party sites. And so they are being cleaned up under state programs. The standards, the cleanup standards are under state programs.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is always true, the local governments control land use, they control what the redevelopment is. Now what EPA's role is to provide seed money. And the statistics that Chair DeFazio quoted are incredibly impressive about how successful that seed money has been in then encouraging private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have to say Dr. Wilson cited some very impressive statistics that came from an EPA summary, from September of this year that points out that EPA's brownfields program, which Mayor Vinis, she lauded the staff and I would echo that. The staff there are fantastic. They are already directing the grants to areas with high poverty rates, high minority populations, low per capita income.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statistic that he cited were the ones where EPA funded communities. So you see that direction because the -- because that's -- as part of the grant guidelines which Congress sets the grant criteria that those are all considerations. But so what's important is for EPA to provide the tools like the job training tools that Mr. Lopez talked about, and the community participation tools that I talked about with the grant -- with the various committee assistance grants that are provided.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EPA doesn't make the decisions. They provide all of these tools in the brownfields arena and then it lets the local governments make the decisions, it lets the private investors come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And talking about grants kind of along those lines, but a different form, tax credits in the Jobs Act. I'm thinking about the tax reform from a couple of years ago. Senator Tim Scott had legislation that was included in that, basically tax credits for opportunity zones for those who invested in very low economically distressed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 there been any overlap or tax credit's a good leveraging tool as well as grants for private investment? Just curious your thoughts on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Yeah, there's been some -- EPA has reported some very high successes of essentially marrying up the brownfields grants and having them in areas where there are also the opportunities on tax credits, which are of course based on low income. And that has been extremely effective as EPA reported I think in their end of year six report last year that marrying up those two programs together has resulted in very high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Good to know. Mr. Shabazz, based on your experiences in your respective communities, how can investors be better incentivized to go into lower income and other underserved communities and invest in those areas? We've touched on that a little bit, but want to get your thoughts?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SHABAZZ: Well, we talked a little bit about the tax credits. We always see these opportunity zone, experiences that incentivize developers to come into the process. But I think what we're looking for is this from a community base, a more collaborative experience where an investor would embody themselves within a community in such a way that it's not just a one and done experience.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there needs to be some kind of incentive, fiscal incentives where infrastructure within neighborhoods, at a neighborhood level is realized as by way of the investment. So our objective is to create these collaborative partnerships where there's a fiscal agent that's incentivized to participate within the process at a brownfields, but that doesn't necessarily walk away from the experience, but allows an infrastructural experience to stay behind so that the communities can continue to grow their own capacity.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capacity building is a major part of that experience.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My time has expired. Madam Chair, about two and six seconds, so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Rouzer. And I have a question for all witnesses. The bipartisan Infrastructure Law will pay $1.5 billion, so that should take care of some of the needs of most of the areas that need contamination remediation. Although it's not enough as my colleague and I were talking, and we will always ask for more because there are so many areas that need a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will it help address the backlog of critical assessment and cleanup work, and speed up protection human health and the environment. But how can we assure that remediated properties are helpful beneficial to the community and minorities and don't create gentrification. Anybody?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LUCY VINIS: I'm happy to jump in to begin with. I think we have -- we definitely have a list of projects that we would continue to invest in with this additional money. So it does help us move forward our plans. We have, as many cities do, we have a -- well, what we have is a former state highway that's become part of the city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is an uncomfortable mix of industrial and residential. It has a brownfield, it could use investments that we could use it in that way. We have also in our brownfields work in the development that I cited, I cited two of them, we -- our City Council by policy established sites for affordable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are focusing on using these development opportunities to create, to help get ahead a little bit of our housing crunch and particularly providing more affordable housing for our community. And one of those sites was we're redeveloping for a farmers market, which are -- we're in an agricultural breadbasket.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really important that we support our local farmers with a year-round market. So we've been very directed and I think that's the value of having these partnerships where EPA provides these funds. But as Susan Bodine has pointed out, we have the capacity locally to create those zoning requirements and those policy directives to ensure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That's when you have a great city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We do have a great city council.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Anybody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SACOBY WILSON: Yeah, I'm in -- yeah, really important points there. So I think when we look at green and I think public health and equity have to be really kind of key tenets that we follow in doing this work. And so there's this whole issue of the kind of the food, energy, water, nexus. And what I want to say about me about that -- mean about that is how do we build an infrastructure to kind of move from unadjusted infrastructure to adjusted infrastructure.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talked about affordable housing, right. We have issues in many of our communities because you think about the brownfields and the built scape, impervious surfaces. So we think about the issue of climate change, is the issue of heat islands plus the issue of runoff, storm water runoff. So bringing in systems where we are actually designing using the brownfields and other parts to create new community ecosystems where you provide grid access to food, and housing, reduce the urban heat island issue which would reduce heat morbidity -- heat mortality for many of our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also you deal with the storm water issue. So I think you have to have a combination of looking at these kind of urban sustainability initiatives and zoning really matters, zoning matters. So California passed as we went a few years back to make sure that environmental justice principles comes with comprehensive lens.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have some better engagement with our local authorities around zoning and putting ring zoning. And really a big part of this when we do all this investment in communities. If we are not addressing expulsion, if we are not addressing green certification, we're not doing our job. And that's a huge part of the work you have to think about in the planning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Jerome said, that's what we get that more meaningful involvement engagement authentically for the communities that we 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You got to educate the communities first to be involved and how to get involved and that's something we don't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SACOBY WILSON: Exactly. So I'm a talk -- I'll pass the mic, but community engagement part is really important to make sure you have anti-gentrification in the beginning of the process. And it can't be at the back. It has to be at the front end.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GOLDSTEIN: Madam Chair, this is Michael Goldstein. First of all, I would like to endorse and affirm the comments made by the Mayor and by Dr. Wilson. They're right on point. I'd like to offer a friendly amendment in this regard. The overriding concern, the abiding concern that we always have in the brownfields context with expulsion, with gentrification can be addressed or can start to be addressed through the doubling down of the brownfields lifeblood, which is funneling limited public sector economic incentives to the private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State of Florida, the state puts its thumb on the scale for affordable housing by providing an increased corporate income sales tax credit tied to clean up as well as a sales tax refund on construction materials for affordable housing. So what I would suggest is that this Subcommittee consider taking a look at the existing financial incentives and new financial incentives such as perhaps a Federal Brownfields Loan Guarantee Program, enhanced opportunities, on incentives, enhanced affordable housing, low income housing tax credit incentives.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suggested in my testimony in tying those new incentives and enhanced existing incentives to a greater sense of responsibility with the foundation by the developers.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Mr. Goldstein, my time is up. Would you mind very much, submit it to the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GOLDSTEIN: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Would you mind submitting that suggestion to the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GOLDSTEIN: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GOLDSTEIN: If I may, Madam Chair in the last 30 seconds specifically tying these enhanced incentives and new incentives to, as Dr. Wilson pointed out and the Mayor pointed out an increase in affordable housing, perhaps also in micro-lending, in job workshops and preservation of cultural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GOLDSTEIN: And the creation -- thank you, ma'am.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very much. I'm sorry, but my time went wide over. Mr. Mast, you're on, please.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BRIAN MAST: Thank you, Chairwoman. I appreciate it. And I want to speak directly to Ms. Bodine. It's good to see you again. I know we had the opportunity to speak recently and I just was amazed with your depth of knowledge about a host of issues, given your background and the work that you've done. It raised, as I was preparing for this hearing several questions about the Superfund program and brownfields and how they could relate to an environmental issue in the State of Florida.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many on this Committee have heard me deal with constantly, I know that you've done a lot of work on Everglades Restoration and Lake Okeechobee during your time working in Congress. And as you're aware, Lake Okeechobee is an ecological disaster. Its water is too toxic to be sent into the Everglades.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there's tons and tons of layers of muck and fertilizer that are just sitting on the bottom of Lake Okeechobee and its canals out of there. These nutrients, they fuel very literally toxic algal blooms that are extremely toxic. And then you layer on top of those layers of fertilizer and topical toxic algal blooms, another issue and that is, let's take Roundup as one of the largest lawsuits in history in our country, the Roundup lawsuit and literally tens of thousands of gallons of glyphosate or roundup are sprayed year after year after year into these waterways of Lake Okeechobee.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it's in that I want to say, what are the criteria for chemicals and hazardous substances for being put on the EPA's list of hundreds of chemicals? And where do you see those issues with Lake Okeechobee playing into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Thank you. Congressman, you're asking me an EPA question, which obviously regulates pesticide products. And there's been a lot of back and forth I think on glyphosate and I'm not necessarily up to speed on exactly where that is, where the registration of that is. But as you were speaking, I was thinking about something that hadn't ever occurred to me before, which is, is there an overlay between your issues with Lake Okeechobee and of course with the northern estuaries?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is there an opportunity with perhaps the brownfields program to lend assistance to that? And that's something I would have to think about and get back to you for the record. But there may be, because of course those are hazardous substances, they are released, they are causing environmental exposures and contamination.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based on that you would -- I would think that would be eligible and certainly there as I pointed out in my testimony, those targets provide an enormous number of tools to local governments as well as to local community groups to participate in processes and to understand. So the technical assistance and technical expertise that they provide can be huge assets as well to help people engage with the agencies on a suite of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would ask that I get back to you for the record on the more substantive response.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BRIAN MAST: I know you will. Obviously you have not been bashful about speaking to folks, which is greatly appreciated. And so in that I think it is an interesting way to frame this conversation when you consider the Corps of Engineers, releasing toxic waters over 100 times greater than what the EPA said is too toxic for humans to come in contact, with essentially doubling down on creating a new brownfield year after year after year, a new Superfund site year after year after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in that, I would appreciate anything further you have on that for any of our other witnesses here. There's still a minute remaining of my time. If you have a comment I'm certainly happy to hear it and I'll give -- if anybody wants to pipe in. And if not, I'll yield back at that point. Is there any other comments on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 take that as a no, and Madam Chair, I will yield my time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Mast for your comments. And Mr. Johnson of Texas,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EDDIE BERNICE JOHNSON: Thank you very much, Madam Chair, and thank you also to the ranking member for holding today's hearing on efforts to address brownfields and other contaminated properties. I'd like to begin by giving a big shout out to the recognition of our Chair, Mr. Peter DeFazio, whom I've had the honor to work with throughout my 30 years in Congress on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his leadership has been tremendous and we to wish him well for the future. Look forward to working with him another year. In my Congressional District in Dallas, I work diligently to obtain funding for Brownsville Redevelopment Project known as Victory Park in the downtown area. I was transformed from the brownfields program, from an industrial wasteland populated by an old paint factory in the meatpacking area and now is a multibillion dollar mixed use development that offers retail shops, restaurants, office space, residential units, hotels and entertainment venues, including the American Airlines Center, which is the home of the Dallas Mavericks and Dallas Stars?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Victory Park, which serves today as a national model, is a perfect example of a successful brownfields project where a decaying area had been converted into a vibrant economic and cultural center that produces employment and productivity in this depressed area. So I'd like to ask all of the witness, what do each of you believe is the number one action item this committee and the Congress can do to replicate successful brownfield projects like the Big City Park and cities across the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SACOBY WILSON: I'll just be real quick -- just to respond real quickly. I think there's opportunities to work, I think through the National Association of Mayors and potentially the National Black Mayors Association to engage with them to see how we can take that model that you just talked about. I looked it up online and basically have direct investments into those brownfields.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can -- we can prioritize brownfield those cities, work with the mayors, mayors can work with state agencies, state governments to replicate what's done. I'll add another example to what you said. Harold Mitchell's work with ReGenesis in Spartanburg is another example of a community with brownfields of Superfund sites.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now have $300 billion of investments with affordable housing, green housing, health centers, the job development. So I think working through the Mayors Association, I think is probably the first place to start, to make sure that they understand these resource is available through them. The infrastructure build back better, Justice40 and have a suite of funding that can go into those communities to replicate Victory Park.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EDDIE BERNICE JOHNSON: Thank you. Mayor, Vinis, do you have any comment?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LUCY VINIS: Well, I second Dr. Wilson's comments. I think he's exactly right is reaching out to mayors. I will also say I'm new to the EPA Local Government Affairs Advisory Committee, and that is a very effective committee for reaching directly to cities and hearing what we need in order to implement and sharing those models.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 system already exists. And we can make the best use that we can.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If I might make one suggestion, Congresswoman, so we've heard both from Dr. Wilson and from Mr. Goldstein and from the Mayor about success stories and the tools that the local government employs to achieve those successes. So not all of those are within the purview of Congress, but the Committee could gather, could as a -- could take on the gathering of that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local government tools, what tools have been deployed at these various areas including Victory Park that led to the success and then share that information not only with the Conference of Mayors but also with the Local Government Advisory Committee, saying, look here -- there's some great tools out there that you control, and here are some suggestions.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SHABAZZ: Madam Congresswoman I would like to add also in addition to supporting everything that Dr. Wilson mentioned, that the regional offices of the EPA can do a better job of formulating more extensive goals and objectives to work with local communities the same way we have the Federal FACAs, there needs to be regional goals and objectives for collaborating and fulfilling the mission and objectives of Communities that have more regional-based relationships and I think they should be more active, held more accountable to fulfilling the overall goals of the agency.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EDDIE BERNICE JOHNSON: Well, thank you very much. My time has expired. Thank you very much, Madam Chair. Thank you, Ms. Johnson. Mr. LaMalfa,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LAMALFA: Thank you, Madam Chair. Ms. Bodine, couple of thoughts here as we're talking about brownfields and Superfund revitalization et cetera. And we've heard several comments during the testimony here on local involvement. So what could be -- why is that key? What issues do you run into if you don't have local involvement and it's done by outsiders, and what would be the best way to improve that situation so that you're getting that local input?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Certainly me being from a rural area, we find a lot of situations where there might be fire suppression or cleanup, et cetera, a lot more local input would be, I think seemingly helpful. Well please emphasize some of your thoughts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Sure, thank you, Congressman. The -- so I agree completely that local involvement is incredibly important. It helps protect human health and the environment because you understand the exposures. And that's why it's also tremendously important in the Superfund program in selecting the remedies and Superfund EPA does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the brownfields arena, it's tremendously important as well. And it is one of the criteria that that EPA uses to decide where to give the grants and that is the extent to which the -- the grant applicant is ensuring that there is local involvement in both the reuse decisions and the cleanup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mean there is a recognition.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LAMALFA: Well, does it help shape the direction of what is going to go back in there, let's say now? I guess that's what I'm drilling down to is the locals, probably maybe aren't worried so much about exactly how the cleanup is done other than it gets done. But maybe it has to do with what's going to go in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in my area you have mining, you have timber, wood mills and you have areas have maybe treated timber, and treated lumber into different finished products and had some brownfield experience because of that. So is the local input need bigger sway on what's going to go back in there. We've heard a lot of ideas about what needs to happen in these areas, what it would look like in a rural aspect.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So what EPA can do and has authority to do, and was within the purview of this Committee's jurisdiction is to provide the tools for that involvement. What EPA cannot do is control land use. I mean that is just -- that's not a federal function. That's not authority under any of these statutes. EPA doesn't control land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but providing that -- those -- that local involvement, the ability for the local communities to participate is key. So their voices are heard, but EPA can't come in and swoop down and say this is what you're going to do with your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LAMALFA: Well, okay, that sounds correct, what people would want. Can you emphasize a little more on the rural angle again, what you had industries that years ago did things probably not correctly the way we see them now, but with this knowledge of how to do things much more cleanly going forward, whether it is wood treatment or just processing timber aimed at lumber or the type of mining we're going to need for the materials for more and more electrification, things like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can we be doing better to take these old sites and make them not scared by the deaths that we're going to start operating in the same old way, but turn these sites back into something modernize to produce these products going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So you do -- so the clean ups need to be protective to your point. And whether it needs to comply with federal and state laws. And that's all a given whether it's Superfund or brownfields, right. And exactly what the activities on the land are going to be are going to be decided at the local level. But?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LAMALFA: Do you find that it's -- do you find if you're reclaiming these old lands, there might be an easier process to have this industry where it used to be whereas we know it's tough opening any kind of new milling facility or related in a new area. Is that a better incentive to revamp the old ones into a new -- a renewed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That's another criteria for the brownfields grants is to the extent to which the grant applicant wants to reuse existing infrastructure, that's the whole greenfields versus brownfields issue. And it is important and as I think one of the witnesses talked about it does -- it helps with climate change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not out there redevelop -- getting into greenfield. You're reusing what's already there and so that that is a consideration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LAMALFA: Okay. Real quickly too, I'm sorry, I have less time here, does that then qualify as gentrification or expulsion if you're taking an area that has had little value and reevaluating it in something and how that might affect super low rent areas? Is that now turning into a gentrification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I have read people call that gentrification. I do think though that when you're talking about bringing jobs back into the community that's a good thing and that you're increasing the tax base of the community, that's a good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LAMALFA: Yeah, yeah, okay, thank you for that. I'm sorry, these five minutes go by so fast. Appreciate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LaMalfa for your testimony and Ms. Bodine. Ms. Bourdeaux, you are recognized.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CAROLYN BOURDEAUX: Thank you, Chairwoman Napolitano and Ranking Member Rouzer for holding today's hearing. Since coming to Congress, I've advocated for policies that reinvest in infrastructure and maximize existing programs while also being good stewards of Americans tax dollars. It's clear from today's testimony that the EPA's Superfund and Brownfields program have proven to be very important tools for localities to revitalize, redevelop their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shown that shopping malls can be successfully repurposed and revitalized to become drivers of growth and revenue in their community. So a slightly different issue, but one that's very, very important in my community. Earlier this year, I introduced the Gray Field Redevelopment and economic advancement through economic repurposing or the Greater Revitalization of Shopping Centers Act, which builds on a proven model of grants, subsidies in conjunction with Section 108 loan guarantees to incentivize public and private investment in abandoned and underutilized shopping malls?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while this is not directly about Superfunds or brownfields, the principle is really quite similar. And the idea is that by investing federal dollars in our communities, the seed money that can drive additional private investment and economic growth and development. So along those lines, Mayor Vinis, if you can speak a bit about how the federal investments in your community through the EPA grants have helped revitalize parts of Eugene, and talk a bit about some of the different financing tools that are available to partner and work with the federal funds in order to promote this kind of redevelopment.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LUCY VINIS: Thank you so much for that question, and I'm knowledgeable about part of this and probably not the expert on other parts of it. So I'll answer where I can. I mean we have used these EPA grants, I gave three examples and all three, I mean this former industrial site that we're redeveloping, that will be a park and affordable housing, market rate housing and a hotel and restaurant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been an industrial site since the late 19th century and hasn't been redeveloped really because of the anxiety of potential investors. So it has given us an opportunity to actually connect our downtown to the river for the first time in a way that's accessible by walking by biking and just visually accessible.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 is also enabling us to build a neighborhood next to our downtown, which is part of our way of being able to create a more thriving downtown, is to have more people living there and shopping there. And especially as we've come through the pandemic and seeing that impact, so that's profoundly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also had mentioned the farmer's market, wanting to support our local farmers being able to sell their products year round, create more stability and they provided valuable food, again outdoor market through the pandemic. So these redevelopments are critically important. And I think as we look -- and I think those partnerships that this sort of intersection between what we do in terms of developing unused and contaminated land and being able to build affordable housing, that kind of relationship with HUD and with HUD dollars is valuable.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Michael Goldstein's comments about increasing the capacity to invest in housing is really a key issue for us in terms of being able to provide more supports. I am not the person to answer the question on a lot of other specific financing tools. So I will defer that to the people in my city staff who know what tools they've used and how they've been the most effective.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CAROLYN BOURDEAUX: Okay, thank you. And I just -- when I worked in these projects in Georgia, there's tax allocation districts or tax increment financing that could be used, community improvement districts, the different partnerships with the local level. Just so I am curious about how these deals are put together. Just briefly in the remaining time Mr. Shabazz, can you talk a little bit about how the federal investment helped revitalize your community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SHABAZZ: What's interesting Representative is that the 2018 Bills Act was implemented in 2019. It was only from that time that nonprofits were able to actually receive funding from EPA to do cleanup grants. And so it hasn't been a long time that nonprofits have had the ability to seek direct funding from the EPA, and what it reflects is the lack of capacity that many organizations have to do so. We've been able to benefit and leverage our EPA funding to attract more statewide funding around infrastructural development, around community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fortunate enough to be on a commercial corridor and that commercial corridor enables us to attract very specific targeted resources that are on the state level designed to do redevelopment work and increase revenue and job opportunities in the community. The other factor is too, is that with WHEJAC, the White House's environmental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should be this interagency approach.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CAROLYN BOURDEAUX: I think my time is expired. Sorry about that. My time is expired. Thank you so much for talking about that and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That's no problem. Thank you. Ms. Bourdeaux. Ms. Norton. Ms. Norton. Well, go forward to Mr. Stanton. Mr. Lowenthal?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 LOWENTHAL: Thank you, Madam Chair. My question is for Mr. Lopez, who I am proud to say has -- provides important work to my community and in my district especially in Long Beach. And I want to reiterate what you said and how people who have been exposed to contaminated sites deserve a clean and safe environment. But they also deserve to benefit from the clean up to make up for the harms that they have suffered.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have touched upon this, Mr. Lopez in your testimony. But there are two parts, two things I'd like you to just to elaborate. Can you elaborate on your community's stabilization toolkit? Let us know a little bit more about that tool kit. And the second part of my question is how can we in here in Washington work with you to make sure that frontline communities receive the full benefits of Community Redevelopment Fund.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my first one is talk to us about that more about the Community Stabilization Toolkit?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LOPEZ: Thank you, Representative Lowenthal. Yeah, I mean when we came together for the Lower LA River Revitalization Plan, we're talking about, a dozen local jurisdictions plus an array of other agency and nonprofit leaders to really envision a revitalization of this 21 mile stretch and corridor, right. And I think in that process, it really allowed us to consider multiple perspectives about essentially unintended consequences.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do what's best and how do we ensure that we do that without creating these kind of gaps for our community members to fall through, to be excluded from or be essentially subjected to displacement, right? And so that's when we came up with the toolkit, because what we found was there really isn't one silver bullet solution to ensuring community stability.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actually need an array of programs and policies that fit together to create this essentially infrastructure policy wise and programmatically to ensure that community members are directly benefiting and aren't being harmed in the process. And what you see here really is, as was mentioned before, something that really because the land use authority does lie with the local jurisdiction, I think the opportunity that you all have at the federal level is when it comes to funding,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opportunity to make some of these programs and policies requirements are again at the very least part of the scoring criteria that essentially could nudge or encourage local jurisdictions to activate these policies and programs in order to be more competitive for federal funding is the approach that you all can 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as far as engaging local communities, the reality is a lot of these contaminated sites are things that communities have been fighting against already, right? In many cases, they are brownfields because of former toxic companies is something that community members were aware of, that community members were working inside of. And so we'll have the best perspectives on what the impacts are and what the solutions are right I think.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we're talking about urban context or a rural context where they may not be as much community infrastructure, I think when you look at those who are most directly connected to the issues, you're going to find some of the most sensible solutions for how to -- how to move forward. Think that's how you ensure that -- because when you -- when you encourage and you support community involvement, you're supporting a constituency that's going to stay engaged until beyond the execution of the actual cleanup and whatever comes in the future,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Folks are invested all the way through.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 LOWENTHAL: I just have a few seconds left basically and I think you've touched on it, but I just want to make sure you feel like you fully attribute how do we partner together the federal government and frontline communities? What's the best way for us? You mentioned the funding, but what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LOPEZ: Yeah, it's up to the regions across the country to identify who's already active, but also to support communities where maybe again there isn't existing nonprofit infrastructure in order to ensure that community members have a voice in this right. And so sometimes that's looking at communities who maybe are new to cleanup of environmental sites, but maybe who have a history and legacies of fighting contamination in our communities is where you're going to open up a lane, a new lane for a new constituency to really infuse energy and innovation into this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 LOWENTHAL: Thank you. Madam Chair,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Lowenthal. Appreciate your participation. Mr. Stanton, you are on.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 STANTON: Madam Chair, thank you very much. Thank you for holding this important hearing. I want to say thank you to all of our witnesses today. This has been a very informative hearing. The bipartisan Infrastructure Law makes historic investments that will accelerate the pace of Superfund and brownfield cleanup projects across our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law waived cost share requirements for both of these programs which would help states, tribal communities and localities advanced projects without worrying about having to come to the table with resources when budgets are already stretched so thin at the local level. My State of Arizona has nine Superfund sites on the National Priorities list, which means the Environmental Protection Agency has deemed these sites as posing the greatest threat to public health and to our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one of the challenges I have heard from stakeholders in my state is the lack of staff at EPA to move these projects forward. Region 9, which includes Arizona has had many staff and highly technical roles retire or depart the agency for other opportunities. As a result, the remediation project managers are now carrying double, sometimes triple the workload of Superfund sites that they were just a few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this is causing delays in the reviews of technical work and ultimately implementation of remedies at these critical sites. In order to get these infrastructure investments working as quickly as possible, it is important that the EPA is fully staffed at all levels. In addition, I believe the resources provided under the law should be prioritized for cleanup of contaminated groundwater in the southwest.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Groundwater is a critical resource and as the mega drought in the southwest persists, it is essential that we focus cleaning up groundwater supplies to help our communities weather these challenges. Cleaning this groundwater not only helps us secure our water future it and perhaps most importantly, helps us better protect public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questions for Mayor Vinis, Mayor Vinis, multi-purpose grants under the Brownfields program are essential in assisting local governments respond effectively and quickly to redevelopment needs. The bipartisan Infrastructure Law increases the per grant amount substantially up to $10 million. Based upon experiences in your community how do you think this change will benefit the program and the ability of local governments to address brownfield sites in your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LUCY VINIS: Thank you so much. I guess I would -- I could say it very briefly, and say more is always better. I think that a local -- in our local context we're looking to have as much. We do have a backlog. We have sites that we wish to address. We have multiple goals that we're trying to accomplish with these brownfields grants in order to both create some job opportunities to create housing that we need, to create an opportunity for commercial centers.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sites that we still need to work on are sites in which we want to see. We want to see more retail and commercial action as well as housing. So those multipurpose grants enable us to tie those together. We're looking at climate goals and clean air issues also in those neighborhoods, so that the intersection and then of meeting our lower income communities, communities of color who have been disproportionately impacted and underserved.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 capacity at a local level, to be able to knit all those goals together with a grant are incredibly valuable to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 STANTON: That's great. Thank you Mayor very much Mr. Goldstein, the bipartisan Infrastructure Law, waives the cost here for grants under the brownfields program. From your perspective, how important is the cost share waiver for helping to advance brownfields cleanup, particularly in tribal and other underserved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GOLDSTEIN: Underserved communities, Congressmen typically have barriers to accessing any types of capital, any amounts of capital. So waiving of the cost share is super critical. It's almost existential for not for profits and for rural communities and certainly for tribal nations. Getting back Congressmen to the question you posed to the Mayor, the higher caps on brownfield grants is wonderful for those who receive the grants.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that means that there's less money to go around, which is why you've heard a couple of times from the witnesses that the grant program should -- the magnitude of the grant program should be increased overall. What I would like to suggest is that the easiest way to diminish the workload on EPA is to facilitate the transition of Superfund sites into the private sector by creating additional incentives to encourage public sector investment in the acquisition of Superfund sites, so that the cleanup, the redevelopment, the reuse devolves to the private sector and the UN and the local government through the land use oversight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at the same time that allows EPA to step back and concentrate on other priorities. So increase grant funding overall in addition to the caps, that's number one. Number two, create new economic incentive programs to attract more private sector investment because public sector -- private sector dollars followed public sector dollars and then create a an even more streamlined regulatory process to allow the oversight of Superfund cleanups to be deferred to state environmental agencies and local environmental agencies?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 STANTON: Thank you very much. Excellent answer.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very much. Mr. Stanton. Mr. Huffman, you may proceed.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JARED HUFFMAN: Thank you very much, Madam Chair for convening this hearing. I want to thank our witnesses for their perspectives on the relative success of these cleanup projects and how we can help frontline communities not just ensure that they're safe from toxic contamination, but also make sure that properties are redeveloped to provide lasting and good paying jobs, that support communities who've been burdened by these toxic legacy.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represent something of a success story to the extent that we can use the word success when we're talking about a Superfund site that generated emergency cleanup costs five times higher than original estimates with the original responsible corporate polluter managing to pass the bill on to taxpayers and the local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nonetheless, there is a measure of success in what we've done at the 72 acre, Samoa pulp mill in Humboldt County. The cleanup of caustic liquors at this site was successful and we certainly remain aware that we may need to monitor. We do need to monitor and address longer term subsurface contamination threats.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due to the location of this facility, a commercially vibrant harbor, many companies were eager to move into the location and more could be on the way. So it's a qualified success, thanks to the $15 million investment we received from the EPA to clean up this site. I realize though that many other communities are not so lucky.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with many polluting sites including landfills, toxic dumps, we're talking about low income communities that for the very reason they often don't have the political voice to push back against these projects, it's hard for them to come forward and achieve cleanup and remediation even with federal assistance.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remain derelict properties and concentrated in areas of poverty that are challenging for attracting new commercial development. So Mr. Shabazz, appreciate your testimony, sharing with the Committee, what you and others are doing in collaboration and partnerships to ensure that these sites are cleaned up in an equitable sustainable fashion that works for communities who have been hardest hit by this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talk about the public health challenges of Overbrook in West Philadelphia as well as other challenges like limited digital access. I wonder if you could just speak a little more on how your work and the work of others have contributed not just to cleaning up pollution but stimulating economic development through job creation and workforce development and public health improvements.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SHABAZZ: Thank you very much, Representative Huffman. The issue that we're constantly talking about in this discussion is that there is a lack of capacity in the front line communities and we need to be very intentional around creating infrastructure to help neighbors and community members and frontline communities, fence line communities have the capacity not only to understand the issues, but to be able to see how it matters with their participation in the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most importantly what the outcomes look like for sustainable development within communities. From that perspective, it enables us to be able to do a better job of planning around job opportunities and potential infrastructural developments that would benefit the lives of the community members of these brownfield sites, are residing within.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Nonprofits are often expected to be the go-to organizations for community input across local planning efforts without being compensated for the expertize and time. And so what happens is that the nonprofits in the front line communities don't have the resources to engage in the streets and they don't have the opportunity to engage in the true planning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they were able to do so, what it will do is to create the sort of knowledge capacity, experience that talks about what the needs are moving forward. And then we can include from the Brownfields to Greenfields experiences where we can identify some of the issues relative to climate, to water mitigation, to heat mitigation, heat island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only happens when community members are involved and the economic developments are clear. We're usually in communities that are not well wealthy communities and they need to have the opportunity to grow and learn. What we've been doing with Overbrook is taking our brownfields experience to the community in such a way where they can learn about it. We've created opportunities and jobs around the EPA's RFP program where the contractors learn about the mitigation of lead and other kinds of toxic commodities.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is making sure we have the capacity for communities to get involved.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JARED HUFFMAN: Appreciate that Mr. Shabazz. Thanks very much and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Huffman for your asking those very important questions to witnesses Mr. Carbajal. You're recognized.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SALUD CARBAJAL: Thank you very much, Madam Chair and thank you to all the witnesses that are here today. There are several success stories of brownfields being cleaned up and turning from toxic unsafe pieces of land into something that serves the local community. The Infrastructure Investment and Jobs Act authorizes $1.5 billion as was said earlier for brownfield cleanup.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funds give communities the opportunities to improve their quality of life by reducing health risks and expanding economic opportunity. Mr. Lopez, you talked about the benefits of having the affected communities, be actively involved in the cleanup and utilizing a local workforce to invest directly in the economic future of area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elaborate how a local workforce was recruited in the situation that you've discussed?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LOPEZ: Yes, thank you. Representative Carbajal. In our case, essentially the state agency was able to partner with the local trade school. This is an area that our community members already look towards in order to receive the training and certification to be able to seek better employment opportunities. And so resources were dedicated to develop a pilot program at the trade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Trade Tech is the name of the school. And trained cohorts of community members essentially to be able to learn and understand the work, again be trained and most importantly be certified to do the work because we're talking about handling of hazardous substances and sometimes paying for this type of certificate becomes a barrier to lower income communities being able to access these future employment opportunities.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what this did is it created a base for community members to be able to enter this employment. And so the way most people found out about it was from those of us who had been fighting to shut down this bad actor for years and generations. And so it was community members who were already aware of this toxic polluter.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cases, it was the very people whose homes needed to be cleaned up because lead had contaminating their homes for decades. And so these are again are folks who are directly impacted by the contamination who now have prevailing wages, sometimes double what they were previously making in other employment opportunities.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really just changes the trajectory of families in our communities when we're able to access these types of employment opportunities.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SALUD CARBAJAL: Thank you very much. It has been well documented that lower income communities and racial minorities are disproportionately exposed to environmental harm. There are concerns that development of brownfields can do unintended harm by displacing the people who live there as well. Dr. Wilson, what steps do you think the EPA should take to prevent residents from being displaced?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SACOBY WILSON: Thank you for that question, Representative. I've been waiting to talk, I've been wanting to say something, thinking that what's really interesting is, as I said earlier, anti-vitalization has to be part of the process. And I think when you look at this, redevelopment is, as Jerome has said, it has to be community-driven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change the ecosystem of redevelopment. We have to change the ecosystem revitalization and sometimes that word is problematic. Some people never vitalize, right? So what do we get in the back to build back better? We want to build back better, better, that makes sense. So you're talking about justification bringing this market growth principles, having a social equity.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Biden has two racial equity executive orders. Taking that executive orders and making sure you have a social equity in the redevelopment rebalancing process and requiring that would it be through economic empowerment zones, opportunity zones, TIFF's having some additional guardrails to make sure you don't displace.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Mr. Lopez said, I think he said you want to make sure you build a neighborhood better by the same people, right? So how do you do that? You have to have extra guardrails. I would just say real quickly that you look at executive order 14008, the whole Justice40 initiative, 4 percent of benefits should go to displaced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we're saying use that principle, 4 percent of these dollars, the investments and benefits, ecological economics, environmental health benefits should go to communities have been dumped or left behind. So you've got to have guardrails, right, and it needs to be community driven, equity boards, planning boards, et cetera.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I'll stop there. Thank you for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SALUD CARBAJAL: Thank you very much. I'm out of time Madam Chair.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Carbajal. Ms. Norton, you are recognized. Ms. Norton, you're muted.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HOLMES NORTON: Yeah, can you hear me now? Can you hear me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Yes, ma'am.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HOLMES NORTON: My question -- my first question is for Mayor Lucy Vinis. As the only Representative for the District of Columbia, I work closely with our Mayor of the District on infrastructure priorities. That makes me especially interested in hearing your perspective as a City Mayor. Based on the accomplishments of the Brownsville -- I'm sorry, Brownfields program in your City of Eugene, Oregon, can you explain how cities can best leverage partnerships among federal and local governments, private sector stakeholders and local residents to help their communities take advantage of the Brownsfield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LUCY VINIS: Thank you so very much for that question. And I will just say I'm a former resident of Washington D.C. before I moved to Eugene. So I have a great expectation for the city, and your longtime leadership there. I neglected to mention an earlier question that two of our Brownfield projects are within our downtown urban renewal district.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have used tax increment financing to leverage those activities. And I will also say that the riverfront development that I have mentioned is actually connected to a Franklin Boulevard corridor or transit corridor, which also received funding through this infrastructure bill to be a multimodal corridor.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are looking at creating a landscape in which we have active transportation. We have transit investments, we are investing in affordable housing. We are creating a landscape with these -- both these urban renewal districts to create a landscape that invites private investment that makes it creates a landscape that's attractive to that private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of course, we all know that improving the brownfields creates a kind of a known quality of land, so that encourages people to invest. And I think that sort of public commitment to this array of transportation housing and the quality of that land we have invested in the downtown urban renewal district also in broadband.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we're trying to create a landscape that invites development and that has happened for us that one of these brownfields, that was former parking lots is the largest private development we have ever had in the city of Eugene.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HOLMES NORTON: That's something for all of us to learn from. Thank you for that response. Dr. Wilson, you used a term, I hadn't heard before, environmental gentrification in your testimony. You used it to describe racial and economic disparities that have been documented near Brownfield sites as well as the inequitable remediation of these sites.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us are now familiar with the idea of gentrification, but less attention is paid on how that idea applies to the cause of environmental justice, which is why this hearing is so important. Can you explain what characteristics of traditional gentrification are present in environmental gentrification and how if at all environmental gentrification is different?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SACOBY WILSON: Thanks for that question. I think that's a great question. So if you think about justification and when you have development that occurs where property values go up, you may have a number of high population renters, rates go up. And so what you have is a process of explosive zoning planning development. So the population who -- when you have the waterfront redevelopment, we have a new boutique shops and new models that are built,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may have some land displacement of folks, you may also have. This is a very important point, small business displacement as well. Don't forget about the small business displacement. So it's just not what you have in residential displacement. You can have a component of small business displacement as well when we had this process of revitalizing, redeveloping a brownfields with Greenfields, of Brownfields to Greenfields and with the population who lived there, those activities to host those Brownfields to host those Superfund sites are not able to really be engaged in the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I said before, they get priced out and pushed out. So we have to have anti-gentrification measures in place in advance of any planning of a brownfield redevelopment project, any planning of a Superfund project. Any plans we don't need development. We have to have that in place and just for -- think about these things, look at [inaudible] neighborhood,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what's happened with Brookwood [Ph] neighborhood, look, at ward 7 and 8, right, look at Buzzard Point community, you look in Prince George's County, we have things that are happening. I live in Prince George County, Maryland where we want to make sure that as we green communities we don't price on and push up the folks who were left behind because they had toxic assets there or didn't have affordable housing or they had a contaminated Anacostia River.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they may have, lack of access to food infrastructure. So I could go on and on, but thanks for the question. I'll pass the mic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HOLMES NORTON: Thank you very much.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Norton. Appreciate that. Mr. Rouzer, do you have any further comments 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Thank you, Madam Chair. Actually I am -- didn't initially think that I had anything further I wanted to ask, but I do have this thought that hit me here towards the end. One is how do you define success? And I don't come from this -- I'm not coming at this from an adversarial perspective, but we've got programs that seem to have worked pretty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lot of added investment that's being made which is good. I'm just curious from the panelist, across the board, whoever may want to respond, how exactly do we define success in the construct of these programs? And then in terms of the greater social aspect that's trying to be achieved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SHABAZZ: Representative, can I -- this is Jerome Shabazz.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SHABAZZ: Tell you a brief story of a gentleman who was in a wheelchair, when we started doing some of our cleanup work. He came to the back of his door and started clapping and we had no idea why this gentleman was clapping and we walked over to him and asked him why are you clapping? He said For 50 years, I've been watching this contamination and I thought no one would help.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thought no one cared enough to make a difference. And so success for us is for this gentleman not only himself but for his family and for his children to no longer have to coexist with contamination, waste and hazards that are derogatory to the health, to their quality of life and most importantly, their worldview as children, whose grandchildren grew up with dust and deterioration in this kind of blight that shaped their sense of what community is all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idea ultimately for us as an organization is to make sure that we can help restore the dignity of people's lives. And so that they can have a very viable and reliable future and coordination with their government. And they should expect to be able to live in peace and to live in a healthy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think the success of these programs is not only that outsider developers can come in and establish a more viable, economically viable use of lands, but so that the indigenous community members can do so themselves. There are five tracks that are close to the properties that we've developed, the Lancaster Avenue in Philadelphia where if they were redeveloped, it will represent 13 acres of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acres of land is adjacent to properties that would not even compare in measurement. And those people will be displaced, outplaced and outsourced if they didn't have any kind of viable way to coordinate and be a part of the developmental process of these brownfields. So I think for us the success is allowing people to live in dignity, to be a part of the process and to be able to grow in place and not have to be forced out just to be able to stay healthy and clean.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Ms. Bodine do you have any thoughts on the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BODINE: Yeah, sorry. So I would look in -- in the Superfund program success is the success in protecting human health and environment by addressing the hazardous substances. So it's removing or cutting off exposure to hazardous substances. That make sites ready and available for re-use and the reuse can be anything from butterfly gardens to playgrounds to industrial redevelopment.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brownfields it is different. The success statistics that we've heard a couple of times here including from Chair DeFazio, the success is really in providing enough federal seed money to leverage the private investment too. So you are -- I think the stats were something like every dollar of Brownfields money is -- results in $20 in private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EPA looks at that as a success as well as the jobs. And of course, the criteria for giving those grants includes the issues that we've talked about today like local participation. And then of course, EPA, it has authority that allow them to bring home some of those benefits from cleanup like providing the job training.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both in the Greenfields program and the Brownfields program, so that locals can get -- that has certification that one of the witnesses talked about so they can get the jobs. So all of that -- so jobs, the number of jobs and success, both the new jobs and the cleanup jobs, the leveraging and success and then of course eliminating the exposure to hazardous substances is the success.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Thank you. Anybody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GOLDSTEIN: This is Michael Goldstein, I would like to affirm and amplify the comments of the -- of the prior witnesses by saying this. Success can be measured emotionally and narratively in the way previously described. But also numerically and both are equally important to demonstrate to the private sector that these types of challenging projects are investment worthy.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look at reduction in chemical types and chemical concentrations as Ms. Bodine suggested, the additional number of new permanent jobs and temporary jobs for construction, increase in property values, the number of projects surrounding the subject property where redevelopment has occurred, the nature and number and types of collaborative partnerships that occur between local stakeholders, local governments and private developers, we can go on. EPA does a wonderful job of tracking these metrics to demonstrate a very meaningful return on investment to the public and the public treasury.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there's one last point in observation, I would make is that EPA is doing a spectacular job, a sublime job in discharging both its responsibility and obligation as they -- as someone who wields the construction hammer and the Sheriff's badge. They're their balancing law enforcement obligation with their redevelopment effort in a way that's effective and innovative and reassuring and inspiring and I think that's worthy of being recognized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ROUZER: Madam Chair,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Mr. Rouzer. That was very interesting. Just the same I'd like to ask Mr. Lopez, an important point, when redevelopment does happen on uncontaminated the community should have a say in the redevelopment, so that it is not another polluting facility and creating jobs that are still polluting. Can you explain further your concern?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if anybody wants to join in how local coordination buy in can result in cleanup efforts, especially in training? I like the idea of having training classes for the local community to participate and Mr. Lopez, I like all your points on the stabilization toolkit. Mr. Lopez?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LOPEZ: Thank you. Yes, here in the Los Angeles area, and I think in most port communities across the country, again inland ports and also seaports, what we're seeing is large areas of commercial and industrial land being purchased and utilized specifically for warehousing. And so what this does at the local level, it essentially displaces career opportunities for temp jobs that pay low wages and because they carry such a large footprint, that's what prevents future development of other types of industries that can provide careers for our community members.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because we're looking at what are primarily diesel trucks that are servicing these facilities, the pollution that community members are exposed to comes with the greater health risks. And I think additionally when we're looking at this process and kind of connecting to the green gentrification that was mentioned earlier, it is kind of a slap in the face for communities to have had to deal with these issues often be that out of the gates to resolve these issues and then not being able to get the benefits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that's what we're experiencing here in our communities. And I think that's where when we measure success, I think there's lots of metrics. But at the end of the day, success is measured, is defined by communities because it's experienced by the communities. And so when you look 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We still have time, but sometimes the community cannot speak for itself because they're not able to because of language difficulties. So how do we overcome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LOPEZ: Yeah, I mean that's a huge issue, but that's where when we have a Representative when we have staff or agencies that is able to be -- come from experiences from these communities. And of course language access is always a priority for us. And when we have existing community infrastructure to support each other, in cases where agencies have gaps is where we've seen the most success to be able to bring all constituents to the table to have an investment and a say in what moves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Very good. Well and also decision to when the company decided to go bankrupt to avoid financial responsibility, what changes do we need to make to make sure they are held responsible.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LOPEZ: Yeah, I mean, I think in this case, unfortunately bankruptcy court really privileges corporate entities at a disadvantage to our communities and taxpayers who often have to come in and essentially pay the way. And so I think what is really needed is earlier action from federal, state and local agencies who have the authorities around contaminated facilities, whether it's air, water or land toxics to ensure compliance up front, right, to ensure that these don't become legacy issues in our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then to create action, while the companies are still fully operating to ensure that this isn't an issue that we're dealing with 30, 40, 50 years down the line, once a company has been able to restructure its liabilities, which essentially is contamination in our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NAPOLITANO: Thank you very much. Anybody else have any comment. If not, then I thank all the witnesses for all their participation and members of Congress who were with us. And I ask unanimous consent that the record of today's hearing remain open until such time as our witnesses have provided answers to any questions that may be submitted to them in writing and unanimous consent that the record remain open for 15 days for any additional comments and information submitted by members or witnesses to be included in the record of today's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without objection so ordered. I am very grateful to all the witnesses and to the members for their participation today. I think it was quite a hearing dealing with one of the blights in our areas. But if there -- no other members have anything to add, the Committee stands adjourned and thank you very much again.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59"/>
          <w:headerReference w:type="default" r:id="rId1660"/>
          <w:footerReference w:type="even" r:id="rId1661"/>
          <w:footerReference w:type="default" r:id="rId1662"/>
          <w:headerReference w:type="first" r:id="rId1663"/>
          <w:footerReference w:type="first" r:id="rId1664"/>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5" w:history="1">
        <w:r>
          <w:rPr>
            <w:rFonts w:ascii="arial" w:eastAsia="arial" w:hAnsi="arial" w:cs="arial"/>
            <w:b/>
            <w:bCs/>
            <w:i/>
            <w:color w:val="0077CC"/>
            <w:kern w:val="32"/>
            <w:sz w:val="28"/>
            <w:szCs w:val="32"/>
            <w:u w:val="single"/>
            <w:shd w:val="clear" w:color="auto" w:fill="FFFFFF"/>
            <w:lang w:val="en-US" w:eastAsia="en-US" w:bidi="ar-SA"/>
          </w:rPr>
          <w:t>In case you missed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1"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real_estate_news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Miami Herald staff</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ELECTIONS: Most of this week's elections will to go runoff votes. That's the case for races in the city of Miami, Hialeah and Miami Beach. In Homestead, the results were more clear cut.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seas rise, Miami's black communities fear displacement from the high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ARCHITECT'S GROVE HOME FOR SALE: One-time home of iconic Miami architect Kenneth Triester now on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CO-WORKING DOCTORS: ShareMD is planning a major expansion in Florida.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6"/>
          <w:headerReference w:type="default" r:id="rId1667"/>
          <w:footerReference w:type="even" r:id="rId1668"/>
          <w:footerReference w:type="default" r:id="rId1669"/>
          <w:headerReference w:type="first" r:id="rId1670"/>
          <w:footerReference w:type="first" r:id="rId167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2" w:history="1">
        <w:r>
          <w:rPr>
            <w:rFonts w:ascii="arial" w:eastAsia="arial" w:hAnsi="arial" w:cs="arial"/>
            <w:b/>
            <w:bCs/>
            <w:i/>
            <w:color w:val="0077CC"/>
            <w:kern w:val="32"/>
            <w:sz w:val="28"/>
            <w:szCs w:val="32"/>
            <w:u w:val="single"/>
            <w:shd w:val="clear" w:color="auto" w:fill="FFFFFF"/>
            <w:lang w:val="en-US" w:eastAsia="en-US" w:bidi="ar-SA"/>
          </w:rPr>
          <w:t>‘</w:t>
        </w:r>
      </w:hyperlink>
      <w:hyperlink r:id="rId1672"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672" w:history="1">
        <w:r>
          <w:rPr>
            <w:rFonts w:ascii="arial" w:eastAsia="arial" w:hAnsi="arial" w:cs="arial"/>
            <w:b/>
            <w:bCs/>
            <w:i/>
            <w:color w:val="0077CC"/>
            <w:kern w:val="32"/>
            <w:sz w:val="28"/>
            <w:szCs w:val="32"/>
            <w:u w:val="single"/>
            <w:shd w:val="clear" w:color="auto" w:fill="FFFFFF"/>
            <w:lang w:val="en-US" w:eastAsia="en-US" w:bidi="ar-SA"/>
          </w:rPr>
          <w:t>' Is Pushing Residents Out of Their Coastal Homes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NBC Philadelphia</w:t>
      </w:r>
    </w:p>
    <w:p>
      <w:pPr>
        <w:keepNext w:val="0"/>
        <w:spacing w:before="240" w:after="0" w:line="260" w:lineRule="atLeast"/>
        <w:ind w:left="0" w:right="0" w:firstLine="0"/>
        <w:jc w:val="center"/>
        <w:rPr>
          <w:lang w:val="en-US" w:eastAsia="en-US" w:bidi="ar-SA"/>
        </w:rPr>
      </w:pPr>
      <w:hyperlink r:id="rId1673" w:history="1">
        <w:r>
          <w:rPr>
            <w:rFonts w:ascii="arial" w:eastAsia="arial" w:hAnsi="arial" w:cs="arial"/>
            <w:i/>
            <w:color w:val="0077CC"/>
            <w:sz w:val="20"/>
            <w:u w:val="single"/>
            <w:shd w:val="clear" w:color="auto" w:fill="FFFFFF"/>
            <w:lang w:val="en-US" w:eastAsia="en-US" w:bidi="ar-SA"/>
          </w:rPr>
          <w:t>https://www.nbcphiladelphia.com/news/national-international/changing-climate/</w:t>
        </w:r>
      </w:hyperlink>
      <w:hyperlink r:id="rId1673" w:history="1">
        <w:r>
          <w:rPr>
            <w:rFonts w:ascii="arial" w:eastAsia="arial" w:hAnsi="arial" w:cs="arial"/>
            <w:i/>
            <w:color w:val="0077CC"/>
            <w:sz w:val="20"/>
            <w:u w:val="single"/>
            <w:shd w:val="clear" w:color="auto" w:fill="FFFFFF"/>
            <w:lang w:val="en-US" w:eastAsia="en-US" w:bidi="ar-SA"/>
          </w:rPr>
          <w:t>climate-gentrification</w:t>
        </w:r>
      </w:hyperlink>
      <w:hyperlink r:id="rId1673" w:history="1">
        <w:r>
          <w:rPr>
            <w:rFonts w:ascii="arial" w:eastAsia="arial" w:hAnsi="arial" w:cs="arial"/>
            <w:i/>
            <w:color w:val="0077CC"/>
            <w:sz w:val="20"/>
            <w:u w:val="single"/>
            <w:shd w:val="clear" w:color="auto" w:fill="FFFFFF"/>
            <w:lang w:val="en-US" w:eastAsia="en-US" w:bidi="ar-SA"/>
          </w:rPr>
          <w:t>-is-pushing-residents-out-of-their-coastal-homes/3214339/</w:t>
        </w:r>
      </w:hyperlink>
      <w:r>
        <w:rPr>
          <w:lang w:val="en-US" w:eastAsia="en-US" w:bidi="ar-SA"/>
        </w:rPr>
        <w:br/>
      </w:r>
      <w:r>
        <w:rPr>
          <w:rFonts w:ascii="arial" w:eastAsia="arial" w:hAnsi="arial" w:cs="arial"/>
          <w:color w:val="000000"/>
          <w:sz w:val="20"/>
          <w:lang w:val="en-US" w:eastAsia="en-US" w:bidi="ar-SA"/>
        </w:rPr>
        <w:t>April 22, 2022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040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level rise...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4"/>
          <w:headerReference w:type="default" r:id="rId1675"/>
          <w:footerReference w:type="even" r:id="rId1676"/>
          <w:footerReference w:type="default" r:id="rId1677"/>
          <w:headerReference w:type="first" r:id="rId1678"/>
          <w:footerReference w:type="first" r:id="rId1679"/>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0" w:history="1">
        <w:r>
          <w:rPr>
            <w:rFonts w:ascii="arial" w:eastAsia="arial" w:hAnsi="arial" w:cs="arial"/>
            <w:b/>
            <w:bCs/>
            <w:i/>
            <w:color w:val="0077CC"/>
            <w:kern w:val="32"/>
            <w:sz w:val="28"/>
            <w:szCs w:val="32"/>
            <w:u w:val="single"/>
            <w:shd w:val="clear" w:color="auto" w:fill="FFFFFF"/>
            <w:lang w:val="en-US" w:eastAsia="en-US" w:bidi="ar-SA"/>
          </w:rPr>
          <w:t>Extreme weather reality; What documentaries can tell us about this summer's climate catastrophes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Chicago Tribune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 ENTERTAINMENT ; ZONE C;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Nina Metz</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 last month, the Pacific Northwest saw temperatures as high as 116 degrees Fahrenheit, leading to more than 100 heat-related deaths in Oregon alone. During roughly the same period, a tornado hit Chicago's western suburbs. Earlier this week, parts of Florida were under a hurricane warning. And firefighters in California are currently tracking three major wildfires, with concerns that they may be worse than those causing the record-breaking destruction seen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a summer of extreme weather events and we're not even halfway through July. All of which compelled me to revisit the excellent documentary "Cooked: Survival by Zip Code," which takes a closer look at the 1995 Chicago heat wave and the factors that led to the deaths of 739 people, most of whom resided on the city's South and West Sides. The film doesn't treat '95 as an isolated incident, but as a key to understanding our reality going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send me these articles from all over the country every day and say, 'Oh, my god, "Cooked" was so prescient,' " the film's director Judith Helfand said earlier this week. "And COVID has made it even more clear, so painfully clear, who has resources and who gets hurt the worst: It's the connection between ZIP code and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first wrote about the film (which you can rent or buy on Amazon and Google Play) when it first came out in 2019. "Extreme weather reveals extreme inequity, extreme disparity, extreme racism and the long-term impact of structural racism," she said at the time. These days, she said, her focus is on "supporting this new movement that has really taken hold, which is reframing racism as a public health crisis. Over 200 jurisdictions across the United States have done that" -- including Chicago just last month -- "and what do I think that could mean? When you use language to reframe something, you have the capacity to not just change laws but change people's minds and to help people see things through a different kind of 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haven't seen the film, I highly recommend it for its local focus -- the devastation was just so massive, particularly for Black and Latinx people -- but also for its careful analysis of how we got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one example: Prolonged high temperatures are taxing on everyone but more so in neighborhoods that lack tree canopies. A recent study found that "these disparities correlate closely with neighborhoods that were subject to decades of housing discrimination through federal redlining policies that prevented African Americans from buying homes in certain neighborhoods during the New Deal era," according to a report in Bloomberg. Researchers found that 94% of the time, historically redlined neighborhoods were nearly 5 degrees warmer than non-redlined neighborhoods. In some cases, they were nearly 13 degrees warmer.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Documentaries can help us better understand what's happening around us and "Fire in Paradise," also from 2019, is also worth a look. The film, which is on Netflix, recounts the day in 2018 when a fast-moving wildfire leveled the small town of Paradise in northern California. Almost 100 people died in that fire. Directors Drea Cooper and Zackary Canepari take a deceptively straightforward approach -- simply using first-person interviews and footage from the day -- that is deeply upsetting but also moving, as the town's residents describe what happened when they realized there was no time to evacuate.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just felt like you could hear the fear in these peoples' voices and the desperation," a 911 dispatcher remembers, "and you want to be there for them and you can't. And then you have to tell them, 'I have to go,' because you have to take another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fire captain Sean Norman who connects the dots between climate and the worsening threat of wildfires. "The part that's affecting us the most is our weather," he says, "and that's what's driving these fires. We're setting records every year. Our humidity is lower. The fire's burning as aggressively at night as it is during the day, so we don't ever get that chance to get ahead of it. And the toll on our people is extreme."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way, keep an eye out for the upcoming documentary "Bring Your Own Brigade" from filmmaker Lucy Walker, which premiered at Sundance this year and comes to Paramount+ in August. It follows the aftermath of the fire and includes interviews with Indigenous experts on fire suppression tactics. Variety's film review from Sundance notes that "Walker's willingness to have her certainties upended makes the documentary a welcome addition to the climate-change genre even as it challenges assumptions about wildfires and the warming of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"Cooked" director Helfand mentioned another documentary that's in the works from Katja Esson called "Razing Liberty Square." It's a film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Miami, focusing on the historically Black neighborhood of Liberty City, which is located 10 feet above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it's not on the shoreline, it's an area that was considered less desirable and was therefore "ignored by developers and policymakers alike for generations," per the film's website. But with flooding now a worry for those with beachfront property, suddenly developers have set their sights on Liberty City. Concerns about displacement are real. Helfand has seen portions of the film. "I was impressed before, but now after the tragedy of the towers falling in Miami, this is a very important story that just became more dire and ever more prescient."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highlighted one more work in progress, a documentary called "Against the Tide" from Indian director Sarvnik Kaur, who is part of a cohort of filmmakers that Helfand is mentoring. "It's a tale of two fishermen," Helfand said, "and the impact of climate change on their life, legacy, relationship and future."</w:t>
      </w:r>
    </w:p>
    <w:p>
      <w:pPr>
        <w:keepNext w:val="0"/>
        <w:spacing w:before="240" w:after="0" w:line="260" w:lineRule="atLeast"/>
        <w:ind w:left="0" w:right="0" w:firstLine="0"/>
        <w:jc w:val="both"/>
        <w:rPr>
          <w:lang w:val="en-US" w:eastAsia="en-US" w:bidi="ar-SA"/>
        </w:rPr>
      </w:pPr>
      <w:hyperlink r:id="rId1681" w:history="1">
        <w:r>
          <w:rPr>
            <w:rFonts w:ascii="arial" w:eastAsia="arial" w:hAnsi="arial" w:cs="arial"/>
            <w:i/>
            <w:color w:val="0077CC"/>
            <w:sz w:val="20"/>
            <w:u w:val="single"/>
            <w:shd w:val="clear" w:color="auto" w:fill="FFFFFF"/>
            <w:lang w:val="en-US" w:eastAsia="en-US" w:bidi="ar-SA"/>
          </w:rPr>
          <w:t>nmetz@chicagotribune.com</w:t>
        </w:r>
      </w:hyperlink>
      <w:r>
        <w:rPr>
          <w:rFonts w:ascii="arial" w:eastAsia="arial" w:hAnsi="arial" w:cs="arial"/>
          <w:color w:val="000000"/>
          <w:sz w:val="20"/>
          <w:lang w:val="en-US" w:eastAsia="en-US" w:bidi="ar-SA"/>
        </w:rPr>
        <w:t xml:space="preserve"> ct21 0005 210709 R S 0000000000 00003995</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53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mercury thermometer reads 105 degrees during the 2006 heat wave. TIM BOYLE/GETTY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store burns as the Camp fire tears through Paradise, California on Nov. 8, 2018. JOSH EDELSON/GETTY-AFP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Photo(s)5900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2"/>
          <w:headerReference w:type="default" r:id="rId1683"/>
          <w:footerReference w:type="even" r:id="rId1684"/>
          <w:footerReference w:type="default" r:id="rId1685"/>
          <w:headerReference w:type="first" r:id="rId1686"/>
          <w:footerReference w:type="first" r:id="rId1687"/>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8" w:history="1">
        <w:r>
          <w:rPr>
            <w:rFonts w:ascii="arial" w:eastAsia="arial" w:hAnsi="arial" w:cs="arial"/>
            <w:b/>
            <w:bCs/>
            <w:i/>
            <w:color w:val="0077CC"/>
            <w:kern w:val="32"/>
            <w:sz w:val="28"/>
            <w:szCs w:val="32"/>
            <w:u w:val="single"/>
            <w:shd w:val="clear" w:color="auto" w:fill="FFFFFF"/>
            <w:lang w:val="en-US" w:eastAsia="en-US" w:bidi="ar-SA"/>
          </w:rPr>
          <w:t>Klimaflüchtlinge im eigenen 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Frankfurter Allgemeine 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15. Mai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Frankfurter Allgemeine Zeitung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2" type="#_x0000_t75" style="width:187.5pt;height:34.5pt">
            <v:imagedata r:id="rId16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FEUILLETON; S.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Amerikaner müssen wegen des extremen Wetters immer häufiger umziehen. Das hat soziale Folgen für Städte wie Flagstaff und macht inzwischen jene Häuser in Miami teuer, die nicht am Meer liegen.</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Frauke Steffens,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draußen zu gehen wurde einfach unerträglich." So beschrieb die Rentnerin Judith Saum kürzlich dem Radiosender NPR das Ende eines Traumes. Eigentlich wollte sie sich mit ihrem Ehemann Doug in Nevada zur Ruhe setzen, mit Blick auf die Berge und umgeben von Freunden. Doch schließlich zog das Paar dann quer durchs Land auf die andere Seite, nach New Hampshire an der Ostküste. Es waren die dauernden Buschbrände, die das Leben in der Nähe von Reno so unerträglich gemacht hatten - Judith Saum konnte den Rauch nicht vertragen. Damit gehört das Paar zu jenen Millionen Amerikanern, die Fachleute inzwischen als inländische Klimaflüchtlinge bezeichnen.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Wald- und Buschbrände kommen durch die Erderwärmung immer häufiger vor. Familien zieht es aber auch nach Norden, weil die Klimaanlage in ihren Häusern die Stromrechnung in den immer heißer werdenden Sommern in die Höhe treibt oder weil die katastrophalen Fluten ihre Häuser wieder und wieder unter Wasser 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der Westküste kam es im vergangenen August zu den schlimmsten Waldbränden der Moderne. In Kalifornien zerstörten sie mehr als zehntausend Bauten, dreiunddreißig Menschen starben, hunderttausend mussten zeitweise ihre Häuser verlassen. Für viele waren die Brände das Signal für den Umzug.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Zum zweiten Mal in Folge verließen 2020 mehr Menschen den Bundesstaat Kalifornien, als zuzogen. Eine Studie der Cornell-Universität kam kürzlich zu dem Ergebnis, dass 57 Prozent der Amerikaner damit rechnen, wegen klimatischer Veränderungen oder dramatischer Wetterereignisse umziehen zu müssen. Und das Urban Institute schätzt, dass allein im Jahr 2018 1,2 Millionen Menschen in den Vereinigten Staaten aus Gründen den Wohnort wechselten, die mit dem Klimawandel zusammenhängen.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Lebensgrundlage verloren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Klimamigration wird bislang vor allem im globalen Maßstab diskutiert. Weltweit gibt es bereits etwa zwanzig Millionen Flüchtlinge, die sich auf den Weg machen, weil Umweltkatastrophen und Klimaveränderungen ihnen die Lebensgrundlage genommen haben. Auch viele der Menschen, die aus dem Süden des amerikanischen Kontinents nach Amerika kommen, tun das nicht nur wegen Armut und Gewalt in ihren Heimatländern - sie fliehen auch, weil die Probleme sich durch den Klimawandel verschärft haben. Viele, die 2018 in dem von Donald Trump politisch instrumentalisierten "Caravan" nach Norden zogen, kamen aus dem "Trockenen Korridor" von Honduras, El Salvador und Guatemala, in dem vier Jahre zuvor eine verheerende Dürreperiode ihren Anfang genommen hatte, die Hunderttausende Hektar Ernte zerstört und Kleinbauern ihrer Existenz beraubt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Süden des Kontinents können die Nordamerikaner nach Ansicht mancher Fachleute ihre eigene Zukunft beobachten. Die Rhodium-Gruppe, eine private Forschungs- und Beratungsfirma, entwarf kürzlich ein Szenario, in dem sich die Zone, in der US-Amerikaner komfortabel leben können, innerhalb der kommenden hundert Jahre dramatisch nach Norden verlagern werde. Waldbrände, wie sie an der Westküste jährlich vorkommen, werden den Prognosen zufolge immer mehr Bundesstaaten betreffen. Gleichzeitig würden die Temperaturen und vor allem die Feuchtigkeit entlang des Mississippis so stark ansteigen, dass man dort kaum noch leben könne.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Wärmere Temperaturen und seltenerer Regen werden auch die Landwirtschaft tiefgreifend verändern. Gebiete, die heute für den Anbau von Getreide geeignet sind, könnten das in fünfzig Jahren bereits nicht mehr sein. Allein die High Plains, zu denen zum Beispiel Nebraska und der Westen von Kansas gehören, produzieren jährlich Güter im Wert von um die drei Milliarden Dollar. Doch Forscher gehen davon aus, dass der Anbau von Mais oder Gerste hier immer schwieriger werden könnte. Dafür würden andere Regionen wie North Dakota einen Landwirtschafts-Boom erleben, weil sich die Bedingungen hier durch den Temperaturanstieg noch verbessern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Süden und Südwesten des Landes rechnen die Forscher mit Temperaturen über 35 Grad für mindestens die Hälfte des Jahres. Das Problem wäre aber nicht allein die Hitze, sondern die rapide ansteigende Luftfeuchtigkeit, die das Leben im Freien unerträglich machte. Im Jahr 2050 könnten Teile des Südens, wie Louisiana und Mississippi, immer öfter klimatische Bedingungen erleben, die es dem menschlichen Körper unmöglich machen, sich abzukühlen. Gleichzeitig steigen die Meeresspiegel an, so dass sich das Leben in Küstenstädten wie New York oder Miami verändern wird. Unmittelbar betroffen wären vergleichsweise kleine Landmassen, die aber heute einen Großteil der Bevölkerung der Vereinigten Staaten beherbergen. Gut fünfzig Millionen Menschen leben in den größten amerikanischen Küstenstädten.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Angst vor dem großen Feuer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Wissenschaftler prophezeien einigen Regionen finanzielle Verluste in Milliardenhöhe durch steigende Energiekosten, ausfallende Ernten, sinkende Produktivität und langfristig höhere Kriminalitätsraten durch Arbeitslosigkeit. Letztlich würden die Probleme für einige Jahrzehnte so stark ineinandergreifen, dass die negativen Effekte die der Coronavirus-Pandemie weit übersteigen könnten, so die Rhodium-Prognose. Der amerikanische Nordosten, Teile des Mittleren Westens und der Westküste wären dann Zuwanderungsgebiete - mit allen sozialen Konsequenzen. Die Autoren gehen auch von großen Einwanderungswellen nach Kanada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Soziale Probleme sind nicht unwahrscheinlich, wenn viele Flüchtlinge auf einmal kommen. Die Vereinigten Staaten haben schon früher innere Wanderungsbewegungen in großem Stil erlebt. In den dreißiger Jahren gab es, ausgelöst durch die Große Depression, einen Massenexodus von zweieinhalb Millionen Farmern und ihren Familien aus dem "Dust Bowl" an die Westküste. Zwischen 1916 und 1970 machten sich sechs Millionen Schwarze aus den Südstaaten in den Norden auf in der Hoffnung auf ein besseres Leben. Die Flüchtlinge trafen mitunter auf heftigen Widerstand der Alteingesessenen.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Tatsächlich gibt es auch Regionen, die von solch großen Wanderungsbewegungen profitieren könnten, wie zum Beispiel die dünner besiedelten Teile des Nordostens in New Hampshire oder Maine. Anna Marandi von der National League of Cities sagte in einem Interview, Städte müssten sich auf diese Zukunft vorbereiten. Soziale Spannungen entstünden vor allem, wenn Orte nicht vorbereitet seien - wenn es also keine Krankenhausbetten, keine Jobs, keine Wohnungen gebe.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Noch gibt es die Massenbewegungen aus Klimagründen nicht - zumindest nicht auf den ersten Blick. Regional lassen sich die Folgen aber bereits beobachten. Flagstaff in Arizona etwa ist eine Stadt, die vielleicht in hundert Jahren nicht mehr begehrt sein wird. Doch heute bietet sie vielen Menschen aus heißeren Gegenden bereits einen Fluchtpunkt - Leuten, die es sich leisten können. Wenn das Thermometer in Tucson oder Phoenix weit über 40 Grad anzeigt, dann können es in Flagstaff angenehme 25 Grad sein. Ganze Familien kommen und richten sich Zweitwohnsitze ein.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nennen sie das in der Stadt. Er habe nichts dagegen, dass Flagstaff beliebt sei bei Fremden - aber inzwischen seien 25 Prozent der Wohnungen hier Zweitwohnungen, klagte Bürgermeister Coral Evans schon 2018 in der Zeitung The Guardian. Die Lebenshaltungskosten stiegen so stark an, dass sich viele Einheimische die Stadt nicht mehr leisten könnten. "Wir reden zu selten vom Klimawandel als einer Frage der sozialen Gerechtigkeit", sagte Evans. "Wo sollen die Leute mit geringem Einkommen in Zukunft leben?" Von Gentrifizierung durch Klimawandel ist auch in Miami immer öfter die Rede. Dort steigen seit Jahren die Preise für Grundstücke und Häuser in Stadtteilen, die nicht am Meer liegen. Wohlhabende Käufer bieten den bisherigen Besitzern nicht selten Bargeld - Stadtteile wie Hialeah und Little Haiti verändern dadurch ihren Charakter.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Ende könnten diejenigen in den von Fluten und großer Hitze bedrohten Gegenden zurückbleiben, die sich einen Umzug nicht leisten können. Trotz dieser düsteren Prognosen sehen manche die Amerikaner vergleichsweise gut gerüstet. Das viele Umziehen ist schließlich durchaus so etwas wie eine Kulturtradition. "Die Idee, dass man irgendwo für immer leben muss, sollten wir vergessen", sagte Klimawandel-Forscherin Jola Ajibade von der Portland State University dem Sender NPR. Angesichts des Klimawandels werde das Temporäre in Zukunft das Normale - und es sei ein Privileg, sich umstellen und woanders hinziehen zu können.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0"/>
          <w:headerReference w:type="default" r:id="rId1691"/>
          <w:footerReference w:type="even" r:id="rId1692"/>
          <w:footerReference w:type="default" r:id="rId1693"/>
          <w:headerReference w:type="first" r:id="rId1694"/>
          <w:footerReference w:type="first" r:id="rId169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6" w:history="1">
        <w:r>
          <w:rPr>
            <w:rFonts w:ascii="arial" w:eastAsia="arial" w:hAnsi="arial" w:cs="arial"/>
            <w:b/>
            <w:bCs/>
            <w:i/>
            <w:color w:val="0077CC"/>
            <w:kern w:val="32"/>
            <w:sz w:val="28"/>
            <w:szCs w:val="32"/>
            <w:u w:val="single"/>
            <w:shd w:val="clear" w:color="auto" w:fill="FFFFFF"/>
            <w:lang w:val="en-US" w:eastAsia="en-US" w:bidi="ar-SA"/>
          </w:rPr>
          <w:t>Klimaflüchtlinge im eigenen 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FAZ.Net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14. Mai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Frankfurter Allgemeine Zeitung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6" type="#_x0000_t75" style="width:160.48pt;height:56.99pt">
            <v:imagedata r:id="rId169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Amerikaner müssen wegen des extremen Wetters immer häufiger umziehen. Das hat soziale Folgen für Städte wie Flagstaff und macht inzwischen jene Häuser in Miami teuer, die nicht am Meer liegen.</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Frauke Steffens,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draußen zu gehen wurde einfach unerträglich." So beschrieb die Rentnerin Judith Saum kürzlich dem Radiosender NPR das Ende eines Traumes. Eigentlich wollte sie sich mit ihrem Ehemann Doug in Nevada zur Ruhe setzen, mit Blick auf die Berge und umgeben von Freunden. Doch schließlich zog das Paar dann quer durchs Land auf die andere Seite, nach New Hampshire an der Ostküste. Es waren die dauernden Buschbrände, die das Leben in der Nähe von Reno so unerträglich gemacht hatten - Judith Saum konnte den Rauch nicht vertragen. Damit gehört das Paar zu jenen Millionen Amerikanern, die Fachleute inzwischen als inländische Klimaflüchtlinge bezeichnen.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Wald- und Buschbrände kommen durch die Erderwärmung immer häufiger vor. Familien zieht es aber auch nach Norden, weil die Klimaanlage in ihren Häusern die Stromrechnung in den immer heißer werdenden Sommern in die Höhe treibt oder weil die katastrophalen Fluten ihre Häuser wieder und wieder unter Wasser 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der Westküste kam es im vergangenen August zu den schlimmsten Waldbränden der Moderne. In Kalifornien zerstörten sie mehr als zehntausend Bauten, dreiunddreißig Menschen starben, hunderttausend mussten zeitweise ihre Häuser verlassen. Für viele waren die Brände das Signal für den Umzug.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Lebensgrundlage verloren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Zum zweiten Mal in Folge verließen 2020 mehr Menschen den Bundesstaat Kalifornien, als zuzogen. Eine Studie der Cornell-Universität kam kürzlich zu dem Ergebnis, dass 57 Prozent der Amerikaner damit rechnen, wegen klimatischer Veränderungen oder dramatischer Wetterereignisse umziehen zu müssen. Und das Urban Institute schätzt, dass allein im Jahr 2018 1,2 Millionen Menschen in den Vereinigten Staaten aus Gründen den Wohnort wechselten, die mit dem Klimawandel zusammenhängen.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Klimamigration wird bislang vor allem im globalen Maßstab diskutiert. Weltweit gibt es bereits etwa zwanzig Millionen Flüchtlinge, die sich auf den Weg machen, weil Umweltkatastrophen und Klimaveränderungen ihnen die Lebensgrundlage genommen haben. Auch viele der Menschen, die aus dem Süden des amerikanischen Kontinents nach Amerika kommen, tun das nicht nur wegen Armut und Gewalt in ihren Heimatländern - sie fliehen auch, weil die Probleme sich durch den Klimawandel verschärft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Viele, die 2018 in dem von Donald Trump politisch instrumentalisierten "Caravan" nach Norden zogen, kamen aus dem "Trockenen Korridor" von Honduras, El Salvador und Guatemala, in dem vier Jahre zuvor eine verheerende Dürreperiode ihren Anfang genommen hatte, die Hunderttausende Hektar Ernte zerstört und Kleinbauern ihrer Existenz beraubt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Süden des Kontinents können die Nordamerikaner nach Ansicht mancher Fachleute ihre eigene Zukunft beobachten. Die Rhodium-Gruppe, eine private Forschungs- und Beratungsfirma, entwarf kürzlich ein Szenario, in dem sich die Zone, in der US-Amerikaner komfortabel leben können, innerhalb der kommenden hundert Jahre dramatisch nach Norden verlagern werde. Waldbrände, wie sie an der Westküste jährlich vorkommen, werden den Prognosen zufolge immer mehr Bundesstaaten betreffen. Gleichzeitig würden die Temperaturen und vor allem die Feuchtigkeit entlang des Mississippis so stark ansteigen, dass man dort kaum noch leben könne.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Süden wird mit Temperaturen über 35 Grad gerechnet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Wärmere Temperaturen und seltenerer Regen werden auch die Landwirtschaft tiefgreifend verändern. Gebiete, die heute für den Anbau von Getreide geeignet sind, könnten das in fünfzig Jahren bereits nicht mehr sein. Allein die High Plains, zu denen zum Beispiel Nebraska und der Westen von Kansas gehören, produzieren jährlich Güter im Wert von um die drei Milliarden Dollar. Doch Forscher gehen davon aus, dass der Anbau von Mais oder Gerste hier immer schwieriger werden könnte. Dafür würden andere Regionen wie North Dakota einen Landwirtschafts-Boom erleben, weil sich die Bedingungen hier durch den Temperaturanstieg noch verbessern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Süden und Südwesten des Landes rechnen die Forscher mit Temperaturen über 35 Grad für mindestens die Hälfte des Jahres. Das Problem wäre aber nicht allein die Hitze, sondern die rapide ansteigende Luftfeuchtigkeit, die das Leben im Freien unerträglich machte. Im Jahr 2050 könnten Teile des Südens, wie Louisiana und Mississippi, immer öfter klimatische Bedingungen erleben, die es dem menschlichen Körper unmöglich machen, sich abzukühlen. Gleichzeitig steigen die Meeresspiegel an, so dass sich das Leben in Küstenstädten wie New York oder Miami verändern wird. Unmittelbar betroffen wären vergleichsweise kleine Landmassen, die aber heute einen Großteil der Bevölkerung der Vereinigten Staaten beherbergen. Gut fünfzig Millionen Menschen leben in den größten amerikanischen Küstenstädten.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Wissenschaftler prophezeien einigen Regionen finanzielle Verluste in Milliardenhöhe durch steigende Energiekosten, ausfallende Ernten, sinkende Produktivität und langfristig höhere Kriminalitätsraten durch Arbeitslosigkeit. Letztlich würden die Probleme für einige Jahrzehnte so stark ineinandergreifen, dass die negativen Effekte die der Coronavirus-Pandemie weit übersteigen könnten, so die Rhodium-Prognose. Der amerikanische Nordosten, Teile des Mittleren Westens und der Westküste wären dann Zuwanderungsgebiete - mit allen sozialen Konsequenzen. Die Autoren gehen auch von großen Einwanderungswellen nach Kanada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Angst vor dem großen Feuer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Soziale Probleme sind nicht unwahrscheinlich, wenn viele Flüchtlinge auf einmal kommen. Die Vereinigten Staaten haben schon früher innere Wanderungsbewegungen in großem Stil erlebt. In den dreißiger Jahren gab es, ausgelöst durch die Große Depression, einen Massenexodus von zweieinhalb Millionen Farmern und ihren Familien aus dem "Dust Bowl" an die Westküste. Zwischen 1916 und 1970 machten sich sechs Millionen Schwarze aus den Südstaaten in den Norden auf in der Hoffnung auf ein besseres Leben. Die Flüchtlinge trafen mitunter auf heftigen Widerstand der Alteingesessenen.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Tatsächlich gibt es auch Regionen, die von solch großen Wanderungsbewegungen profitieren könnten, wie zum Beispiel die dünner besiedelten Teile des Nordostens in New Hampshire oder Maine. Anna Marandi von der National League of Cities sagte in einem Interview, Städte müssten sich auf diese Zukunft vorbereiten. Soziale Spannungen entstünden vor allem, wenn Orte nicht vorbereitet seien - wenn es also keine Krankenhausbetten, keine Jobs, keine Wohnungen gebe.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Linkliste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Noch gibt es die Massenbewegungen aus Klimagründen nicht - zumindest nicht auf den ersten Blick. Regional lassen sich die Folgen aber bereits beobachten. Flagstaff in Arizona etwa ist eine Stadt, die vielleicht in hundert Jahren nicht mehr begehrt sein wird. Doch heute bietet sie vielen Menschen aus heißeren Gegenden bereits einen Fluchtpunkt - Leuten, die es sich leisten können. Wenn das Thermometer in Tucson oder Phoenix weit über 40 Grad anzeigt, dann können es in Flagstaff angenehme 25 Grad sein. Ganze Familien kommen und richten sich Zweitwohnsitze ein.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nennen sie das in der Stadt. Er habe nichts dagegen, dass Flagstaff beliebt sei bei Fremden - aber inzwischen seien 25 Prozent der Wohnungen hier Zweitwohnungen, klagte Bürgermeister Coral Evans schon 2018 in der Zeitung The Guardian.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Lebenshaltungskosten stiegen so stark an, dass sich viele Einheimische die Stadt nicht mehr leisten könnten. "Wir reden zu selten vom Klimawandel als einer Frage der sozialen Gerechtigkeit", sagte Evans. "Wo sollen die Leute mit geringem Einkommen in Zukunft leben?" Von Gentrifizierung durch Klimawandel ist auch in Miami immer öfter die Rede. Dort steigen seit Jahren die Preise für Grundstücke und Häuser in Stadtteilen, die nicht am Meer liegen. Wohlhabende Käufer bieten den bisherigen Besitzern nicht selten Bargeld - Stadtteile wie Hialeah und Little Haiti verändern dadurch ihren Charakter.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Ende könnten diejenigen in den von Fluten und großer Hitze bedrohten Gegenden zurückbleiben, die sich einen Umzug nicht leisten können. Trotz dieser düsteren Prognosen sehen manche die Amerikaner vergleichsweise gut gerüstet. Das viele Umziehen ist schließlich durchaus so etwas wie eine Kulturtradition. "Die Idee, dass man irgendwo für immer leben muss, sollten wir vergessen", sagte Klimawandel-Forscherin Jola Ajibade von der Portland State University dem Sender NPR. Angesichts des Klimawandels werde das Temporäre in Zukunft das Normale - und es sei ein Privileg, sich umstellen und woanders hinziehen zu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8"/>
          <w:headerReference w:type="default" r:id="rId1699"/>
          <w:footerReference w:type="even" r:id="rId1700"/>
          <w:footerReference w:type="default" r:id="rId1701"/>
          <w:headerReference w:type="first" r:id="rId1702"/>
          <w:footerReference w:type="first" r:id="rId1703"/>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4" w:history="1">
        <w:r>
          <w:rPr>
            <w:rFonts w:ascii="arial" w:eastAsia="arial" w:hAnsi="arial" w:cs="arial"/>
            <w:b/>
            <w:bCs/>
            <w:i/>
            <w:color w:val="0077CC"/>
            <w:kern w:val="32"/>
            <w:sz w:val="28"/>
            <w:szCs w:val="32"/>
            <w:u w:val="single"/>
            <w:shd w:val="clear" w:color="auto" w:fill="FFFFFF"/>
            <w:lang w:val="en-US" w:eastAsia="en-US" w:bidi="ar-SA"/>
          </w:rPr>
          <w:t>House Financial Services Committee Holds Hearing on Efforts to Eliminate Discrimination and Promote Opportunity in Housing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CQ Transcriptions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w:t>
        <w:tab/>
        <w:t>All Rights Reserved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 Financial Services Committee Holds Hearing On Efforts To Eliminate Discrimination And Promote Opportunity In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02, 2019 10:00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MAXINE WATERS (D-CALIF.), CHAIRWOMAN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CAROLYN B. MALONEY (D-N.Y.)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NYDIA M. VELAZQUEZ (D-N.Y.)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BRAD SHERMAN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GREGORY W. MEEKS (D-N.Y.)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WILLIAM LACY CLAY (D-MO.)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DAVID SCOTT (D-GA.)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AL GREEN (D-TEXAS)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EMANUEL CLEAVER II (D-MO.)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ED PERLMUTTER (D-COLO.)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JIM HIMES (D-CONN.)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BILL FOSTER (D-ILL.)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JOYCE BEATTY (D-OHIO)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DENNY HECK (D-WASH.)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JUAN C. VARGAS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JOSH GOTTHEIMER (D-N.J.)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VICENTE GONZALEZ (D-TEXAS)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AL LAWSON (D-FLA.)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MICHAEL F.Q. SAN NICOLAS (D-GUAM)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RASHIDA TLAIB (D-MICH.)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KATIE PORTER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CINDY AXNE (D-IOWA)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SEAN CASTEN (D-ILL.)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AYANNA S. PRESSLEY (D-MASS.)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BEN MCADAMS (D-UTAH)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ALEXANDRIA OCASIO-CORTEZ (D-N.Y.)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JENNIFER WEXTON (D-VA.)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STEPHEN F. LYNCH (D-MASS.)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TULSI GABBARD (D-HAWAII)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ALMA ADAMS (D-N.C.)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MADELEINE DEAN (D-PA.)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JESUS "CHUY" GARCIA (D-ILL.)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SYLVIA R. GARCIA (D-TEXAS)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DEAN PHILLIPS (D-MINN.)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PATRICK T. MCHENRY (R-N.C.), RANKING MEMBER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PETER T. KING (R-N.Y.)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FRANK D. LUCAS (R-OKLA.)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BILL POSEY (R-FLA.)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BLAINE LUETKEMEYER (R-MO.)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BILL HUIZENGA (R-MICH.)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SEAN P. DUFFY (R-WIS.)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STEVE STIVERS (R-OHIO)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ANN WAGNER (R-MO.)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ANDY BARR (R-KY.)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SCOTT TIPTON (R-COLO.)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ROGER WILLIAMS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FRENCH HILL (R-ARK.)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TOM EMMER (R-MINN.)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LEE ZELDIN (R-N.Y.)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BARRY LOUDERMILK (R-GA.)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ALEX X. MOONEY (R-W.VA.)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WARREN DAVIDSON (R-OHIO)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TED BUDD (R-N.C.)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DAVID KUSTOFF (R-TENN.)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TREY HOLLINGSWORTH (R-IND.)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ANTHONY GONZALEZ (R-OHIO)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JOHN W. ROSE (R-TENN.)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BRYAN STEIL (R-WIS.)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LANCE GOODEN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DENVER RIGGLEMAN (R-VA.)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committee will come to order. Without objection, the chair is authorized to declare recess of the committee at any time. This hearing is entitled Fair Housing Act Reviewing Efforts to Eliminate Discrimination and Promote Opportunity in Housing. I now recognize myself for four minutes for an opening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morning, everyone. Today the committee convenes for a hearing on the Fair Housing Act to Review Efforts to Eliminate Discrimination and Promote Equal Opportunity in Housing. April is National Fair Housing month, and last April marked the 50th anniversary of the Fair Housing Act, the landmark 1968 legislation that outlawed housing discrimination. But here we are 51 years after the Fair Housing Act became law, and housing discrimination remains a widespread problem in this country. According to the National Fair Housing Alliance, individuals filed 28,843 housing discrimination complaints in 2017. Under the Trump administration Fair Housing protections are under attack. In 2018 HUD Secretary Ben Carson halted implementation of the Affirmatively Furthering Fair Housing rule, an important rule finalized by the Obama administration that provides community with greater clarity on how to help break down barriers to fair housing opportunity, including by providing local authorities with better data to analyze their housing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news reports, Secretary Carson proposed taking the words, quote, free from discrimination, quote unquote, out of HUD's mission statement. He also reportedly halted Fair Housing investigations and sidelined top advisors in HUD's Office of Fair Housing and Equal Opportunity. These are unprecedented attacks on Fair Housing that must not go unanswered. Let's not forget that Donald Trump and his father were once charged with violating the Fair Housing Act for discriminating against African-American and Puerto Rican renters. Given that Trump was engaged in housing discrimination himself, it is unsurprising that his administration has been so hostile to Fair Housing protections.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bill, the Restoring Fair Housing Protections Eliminated by HUD Act is designed to put protections that Ben Carson and the Trump administration have diminished back in place. The legislation requires HUD to implement the AFFH rule as soon as possible, codifies HUD's mission statement and statute, and requires HUD to reverse the harmful actions the Trump administration has taken to weaken Fair Housing. It is also important to recognize that as technology has evolved, so too are the ways that Americans are searching for and finding housing. A recent study found that 73 percent of all renters use online platforms to find housing. Regulators must be proactive in scrutinizing online platforms where housing is advertised to ensure that the algorithms and targeting tools are not being utilized discriminate against minority groups. It is a positive development that following public pressure from advocates, HUD reversed its decision to halt this investigation into Facebook and allowed HUD's Office of Fair Housing and Equal Opportunity to charge Facebook with violating the Fair Housing Act. However, much more must be done to ensure that digital platforms are not being used for housing discrimination.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look forward to discussing these matters with our panel of experts and hearing their insights on fighting discrimination and ensuring that there are Fair Housing opportunities for every American. With that, I now recognize the ranking member of the committee, Mr. McHenry, for five minutes for an opening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Well, I thank you, Chairwoman Waters. Achieving fairness in housing entails several dimensions that should be a shared goal. First is a legal requirement, our shared commitment to the elimination of discrimination in the sale, rental and financing of housing, which Title 8 of the Civil Rights Act of 1968, the Fair Housing Act, made unlawful. Second is the desire to promote opportunity in housing. Curiously, the phrase promote opportunity is not in the Fair Housing Act. In fact, the phrase equal opportunity is only mentioned once in the over 11,000 words of the Fair Housing Act, something I'll touch on before I end. One last dimension is the concept of fairness. The very first section of the Fair Housing Act consists of a simple but perhaps inscrutable sentence. It is the policy of the United States to provide within constitutional limitations for fair housing throughout the United States. The Fair Housing Act deputized HUD to lead the effort to enforce the rules and prohibitions on local communities and provide landlords, sellers and lenders alike, rules and regulations that they need to abide by.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50 years later, here's what we know. The efforts to eliminate the sort of discrimination contemplated by the Fair Housing Act, indeed the Civil Rights Act, is and continues to be an issue today, and we should not mistake the clear progress made on that front for success in the overall battle. There is still work to be done, and this hearing is a good opportunity to ask how the Fair Housing Act can be the best tool to advance Fair Housing in the 21st century. The Fair Housing Act is focused on prohibiting certain acts but not necessarily promoting opportunity. If the goal is to build inclusive communities, you need both approaches to be successful. There is no single greater barrier to fair housing opportunities than poverty. Yet it might surprise people to learn that the word poverty is not even mentioned once in the Fair Housing Act, nor is income.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increased focus on fighting poverty would help to promote opportunity. I am pleased that Secretary Carson has been talking about the need to develop incentives, not just punishments, at the local level to better design and align housing incentives like opportunity zones, which we passed into law just over a year ago, and these opportunity zones will help low income communities the most, and that is the intention. Technology also can and must play a bigger role in how we approach building 21st-century communities. HUD simply cannot do its job by demanding an endless stream of thousand-page reports to monitor local development in New York, or Philadelphia, or Ashland, Wisconsin, or Asheville, North Carolina, requiring local communities to spend months compiling lengthy reports, and HUD officials spending weeks to review them misses the mark. This approach is too heavy on process and devalues real cog--recognizable violation standards that demand prompt attention and resolution. Instead, we ought to have a system that prioritizes prompt action for all overt violations of the Fair Housing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remarks at the begi--at the signing of the bill to create HUD, President Lyndon Johnson notes, quote, those who do not find new means to respond to new challenges will perish or decay. I concur. President Johnson nailed it with that statement back in 1965, and I think that should be a mindset that we have on this committee, especially when it comes to housing policy. And with that, I thank the Chairwoman Waters for having this hearing, and look forward to the panel.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The Chair now recognizes the gentleman from Missouri, Mr. Clay, the Chair of the Subcommittee on Housing, Community Development, Insurance, for one minute.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CLAY: Thank you, Madam Chair. And I look forward to working closely with you as we fight to reform the housing finance system to ensure that underserved borrowers in our more challenged neighborhoods, like many of those in my hometown of St. Louis, have access to mortgages, insurance, and fair appraisals to give them a real chance at homeownership.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Democrats are committed to upholding the Fair Housing Act and fighting for a housing market that is free from discrimination. The Fair Housing Act, passed in 1968, prohibits discrimination in the housing market and requires state and local governments and other recipients of federal housing funding to affirmatively further fair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2018, under Secretary Carson's role, he--he implemented--of the agency, he arbitrarily halted implementation of the agency's Affirmatively Furthering Fair Housing Rule. And in my role as subcommittee Chair, I will be taking action to help restore the hard-fought fair housing protections that the Trump administration have weekend.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Today we welcome a distinguished panel of witnesses to discuss issues around fair housing, Debby Goldberg, Vice President, Housing Policy and Special Projects, National Fair Housing Alliance; Cashauna Hill, Executive Director, Greater New Orleans Fair Housing Action Center; Kierra Johnson, Deputy Executive Director, National LGBTQ Task Force; Skylar Olsen, Director of Economic Research and Outreach, Zillow Group; Salim Furth, PhD, Senior Research Fellow, Mercatus Center, George Mason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objection, all of your written statements will be made part of the record. Witnesses are reminded that your oral testimony will be limited to five minutes. When there is one minute left, the yellow light will indicate that you should wrap up your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Goldberg, you are now recognized for five minutes to present your oral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Thank you, Chairwoman Waters. Good morning, and good morning to Ranking Member McHenry and the members of the committee. And thank you for the opportunity to testify here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Debby Goldberg, Vice President for Housing Policy and Special Projects at the National Fair Housing Alliance, or NFHA.  NFHA is the only national organization solely dedicated to eliminating housing discrimination in the U.S., and we work with our 200-plus members to achieve that goal through a wide variety of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thank you, Chairwoman Waters, and Congressman Green and Clay and Congresswoman Beatty, and many other members of the committee for the leadership and support for fair housing that you have shown over many years. Today's hearing, looking at our efforts to eliminate discrimination and promote opportunity in housing, is a great way to start Fair Housing Month. I hope it will help you identify some of our most urgent fair housing issues and some of the steps that you in Congress can take to address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flag two problems that are described in some detail in my written testimony that I don't have time to discuss this morning. One is the need to increase funding for our fair housing enforcement infrastructure. The other is our concern that HUD may effectively eliminate the Affirmatively Furthering Fair Housing, or AFFH, rule. This may be our most important tool for overcoming a lasting harms caused by racial segregation that our federal government helped to create. I urge you to look into both of these problems, and would be happy to answer your questions about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Disparate impact is a tool that protects each of us from forms of discrimination that may be hidden or unintended, and are carried out through policies and practices that appear neutral but have a disproportionately harmful effect on protected classes. Those include an array of policies that, among other things, make housing unavailable to families with children, force victims of domestic violence, most often women and their children, to choose between being safe and having a home, and prevent people in communities of color from getting mortgages or obtaining homeowners insurance.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HUD's disparate impact rule takes a measured approach to balancing the justifiable needs of housing providers with the harms of discrimination. The tool itself has been around nearly as long as the Fair Housing Act, and is well-established policy with a long history of bipartisan support. It has been affirmed uniformly by federal circuit courts as well as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all this, HUD plans to rewrite and we fear dismantle this important rule. We urge the committee to investigate HUD's plans for the Disparate Impact Rule and to use its authorities to protect and preserve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I'd like to touch on an issue that has emerged as a new frontier in fair housing, the impact of the increasing use of technology, big data, and artificial intelligence by housing providers. Problems in this space can be difficult to detect, as the data sets and algorithms used are often proprietary. Some have concluded wrongly that systems built on big data and sophisticated algorithms are objective and make it harder to discriminate.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truth is that, if the systems rely on data that reflects historic biases deeply embedded in our society, the systems themselves may discriminate; bias in, bias out. We have seen this in the mortgage market where, among other things, discriminatory credit scoring systems can pose a real barrier to homeownership and wealth building for people of color and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also seeing problems surface in the way housing and related services are marketed. This is illustrated by a case that NFHA recently settled with Facebook. We alleged that Facebook's system for generating and delivering ads allowed providers to prevent members of protected classes, women with kids, people who speak Spanish, people with disabilities, people in specific neighborhoods and others, from seeing a particular ad. If you never see the ad, you won't ever know what opportunities you've been denied.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Facebook has agreed to change its ad portal to eliminate the possibility that advertisers for housing, employment, and credit can use protected characteristics to limit the distribution of their ads and to take other steps to eliminate discrimination on its platform. We look forward to working with Facebook in that process and hope that our settlement will be a model for others in this space. This too is an area that would benefit from further investigation by the committee, as well as steps to ensure that other laws, such as the Communications Decency Act, do not impinge on the protections provided under the Fair Housing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for the opportunity to testify here today, and I look forward to your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Ms. Goldberg. Ms. Hill, you are now recognized for five minutes to present your oral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Good morning. My name is Cashauna Hill, and I serve as Executive Director of the Greater New Orleans Fair Housing Action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first like to thank you, Chairwoman Maxine Waters, for this opportunity to address the committee and to review GNO Fair Housing's efforts to live up to the mandate of the Fair Housing Act. I, along with my staff and our entire community, am immensely grateful for your consistent support on the issue of fair housing, and we have particularly appreciated your commitment to South Louisiana's recover following Hurricane Katrina.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also like to thank Ranking Member McHenry and all members of the committee for welcoming us here today to discuss full and effective enforcement of the Fair Housing Act. The Fair Housing Action Center is a nonprofit civil rights organization established in 1995 to eradicate housing discrimination and segregation. I want to begin with the story of one of our clients to emphasize the real-life impacts of the protections afforded by the Fair Housing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a nursing student named Marilyn was living in New Orleans and celebrating Christmas with her three-year-old son. Marilyn had invited her son's father to visit the child over the Christmas holidays. However, the visit ended with him violently assaulting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Marilyn was transported to the hospital for treatment while her ex was arrested. After her release from the hospital the next day, she returned home to find a notice on her door letting her know that she was being evicted and would lose her home because of the complex's zero-tolerance policy on domestic violence. Louisiana's landlord-tenant laws allow evictions with only five days notice, so Marilyn had just a few days to find a new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Marilyn found the Fair Housing Action Center, our attorneys on staff, partially funded by HUD Fair Housing Initiatives Program, took her case for free. Our legal team discovered that Maryland's landlords, a property management company with over 2,000 rental units in three southern states, required their tenants to sign leases agreeing that any "participation in a domestic violence incident" was grounds for eviction.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help Marilyn, the Fair Housing Center made use of a 2013 HUD rule and legal theory later upheld by the U.S. Supreme Court known as disparate impact. That theory holds that some policies that seem neutral, like the complex's zero tolerance policy, can unfairly exclude certain groups of people. In this case, the policy had a disparate impact on women who are most likely to be victims in domestic violence incidents.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her case settled, Marilyn continued to advocate for changes to Louisiana state law to protect women in similar situations. Due to her efforts, together with GNO Fair Housing's policy staff and a statewide coalition of advocates and domestic violence survivors, the Louisiana legislature passed new protections for survivors in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showing the impact that enforcement of fair housing laws can have on American families, Marilyn's story is important because chronic underfunding and delays in administration are jeopardizing our ability to enforce the Fair Housing Act. GNO Fair Housing's work to support Marilyn would not have been possible without the FHIP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now like to turn briefly to affirmatively furthering fair housing. As the committee is aware, the Fair Housing Act was not implemented solely to prevent individual acts of discrimination, but also to address historic patterns of segregation.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Affirmatively furthering fair housing process is essential because an overwhelming number of studies show that where you live determines much about how you will live and even how long you will live. As an example from New Orleans, life expectancies in two of the cities' neighborhoods differs by more than 25 years. And the neighborhood in the shadow of the Super Dome, a community that is more than 90 percent black, the average resident lives only to the age of 62. Meanwhile, in a community less than three miles away that is more than 90 percent white, the average resident lives to be 88.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October of 2016, New Orleans completed the very first assessment of fair housing. A new fair housing plan acquired under the Affirmatively Furthering Fair Housing Rule. GNO Fair Housing, with support from philanthropic partners, led the community engagement process for this plan. The transparent collaborative planning process resulted in unprecedented community input that produced comprehensive policy recommendations that provide a clear path forward and have since been lifted up as a model for the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Nowhere is the focus on Affirmatively Furthering Fair Housing more important than after life altering disasters that change the face of entire cities and regions.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close, I'll note that 10 years after the storm, the city of New Orleans began to publically discuss policies to address the (INAUDIBLE) that had already and continues to displace many long-term neighborhood residents. For cities that are in the midst of recovery or will be from future disasters, we cannot afford to wait 10 years before beginning to consider the mandate of the Fair Housing Act. And, instead, must be a foundational part of disaster recovery. On behalf of the greater New Orleans Fair Housing Action Center, I truly appreciate the opportunity to offer this testimony. And I will gladly answer any questions that you may have.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much. Ms. Johnson, you are now recognized for five minutes to present your oral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My name is Kierra Johnson and I'm the Deputy Executive Director of the National LGBTQ Task Force. I want to thank the members of this committee for taking the time to address such a very important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bisexual person, I especially want to thank the committee for inviting a member of the LGBTQ community here today. It is rare for discussions on housing discrimination to center the experiences of LGBTQ people, but it shouldn't be. Housing discrimination complaints are filed by LGBTQ people at a similar rate to race discrimination complaints filed by people of color.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approximately one in four transgender people in the U.S. have experienced some form of housing discrimination because of their gender identity. Courts and state and local legislatures have worked to make housing protections for LGBTQ people more explicit, but still protections are inconsistently applied and enforcement is even more unpredictable. There are real consequences when we fail in our duty to protect LGBTQ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nearly one-third of transgender people have experienced homelessness at some point in their lives. And while LGBTQ young people make up maybe six or seven percent of the general population, 40 percent of young people, 40 percent, experiencing homelessness identify as LGBTQ. To be clear, people end up homeless not from a lack of trying, but because they are unable to find or keep housing. So, again, as a queer person, I'm appreciative to have been asked to be a part of this conversation. As a black, queer mother of two, I am also disappointed that it is rare to center the experiences of queer people in conversations about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Fair Housing Act was passed in 1968 it promised protections from discrimination in housing on the basis of race, color, religion and national origin. There wasn't an asterisk at the end of those protections. It didn't say all black people are protected unless they're a woman. It didn't say all (INAUDIBLE) people are protected, unless you're living with a disability. And it didn't say all Muslim and Jewish people are protected unless you're gay. But, in practice people who wanted to discriminate sought out gaps in the law and they exploited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landlord can say I'm not racists; I just don't rent to unwed mothers. A mortgage broker could say I'm not anti-sematic I just think that with his disability he's too much of a credit risk. Congress has worked hard to close those gaps over the years. Since 1968, sex, disability and familial status have been explicitly named in the FHA so that those--so that those don't function as gaps in the law. But, there's still work to be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black queer woman with two beautiful brilliant boys. When a landlord won't call me back or a bank won't approve a loan I don't know if it's because I'm black or because I went to see an apartment with my partner. I don't know if it's because I have two children or because I'm a man. I just don't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if I try to challenge that decision there's a good chance I'll fail. The landlord knows that because sexual orientation isn't explicitly named in the law. There is a gap he can exploit and the chances of him experiencing any consequences from his bias drops significantly. These are the cracks that the people you represent slip through. Every day people with dreams and families, responsibilities, and a human desire to live with dignity. There are answers to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Equality Act would protect LGBTQ people in housing. The Landlord Accountability Act would cover low income people who have housing vouchers. And the Fair Chance at Housing Act would help formerly incarcerated people secure stable housing. I call on the members of this committee to think about what it means to leave these groups of people without explicitly protections.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we not care about black and brown people unless they're straight? Do we not care about women unless they have never been so hopeless as to commit act to survive? Do we not care about people with disabilities unless they have enough money not to need a housing voucher? I hope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thank you for the time you've given me today and the time you take to fight for these protections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Dr. Olsen, you are now recognized for five minutes to present your oral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Chairwoman Waters, Ranking Member McHenry and distinguished members of the committee, it is an honor to appear before you today at this important hearing. My name is Dr. Skylar Olsen. I am the Director of Economic Research at Zillow. Zillow Group was founded with the mission to improve transparency in the housing market and is dedicated to empowering consumers with data, information and knowledge around the place they call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Zillow Group operates economic research teams at Zillow, Trulia, (INAUDIBLE) and HomePath (PH) which leverage available data to produce timely and relative economic research. We conduct regular analysis on the health of the market, which include housing market dynamics and forecasting and also tackle specific issues of national interest, such as decline in housing affordability and homelessness.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this research is publically available. In addition, Zillow makes much of our arrogated data free and downloadable to the public and offers academics and government agencies a public record dataset to support their own research. We see our role as using our data to help inform important conversations.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Zillow Group has published a growing body of research addressing existing disparities in the housing market. At a high level, our work demonstrates that housing inequities persist across the United States today, as reflected in government reported data, the amenities available in different communities and of consumers' experiences in their search for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like to share some of that data with you today. I'll start with homeownership, a key tool for building wealth. In the year 1900 the gap between black and white homeownership rates was 27.6 percentage points. In 2016, over 115 years later, the gap was actually wider at 30.3 percentage points. At the same time black borrowers are denies for conventional home loans at approximately 2.5 times more than that of white borrowers.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Zillow data has also examined home value appreciation in neighborhoods that were historically redlined based, at least in part, on the racial composition of the those neighborhoods. We found that those areas formally deemed best and appropriate for lending are now worth 2.3 times those previously marked as hazardous and inappropriate for lending.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Disparities are also visible in the amenities present in local communities. Trulia's research team, with input from the National Fair Housing Alliance, and Ohio State University looked at four major metro areas, Atlanta, Detroit, Houston and Oakland. This research found that predominantly non-white census tracks had 35 percent fewer traditional banking establishments, 38 percent fewer healthcare service establishments, and 34 percent fewer active or healthy lifestyle amenities, such as parks, playgrounds and recreation centers as compared to tracks that were predominantly white.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we've also engaged in research on consumer experiences and perceptions. According to the Zillow Group Consumer Housing Trends Report, a nationally represented annual survey of consumer sentiment, homebuyers of color were less likely than white buyers to say they were satisfied with all aspects of their home buying experience. Forty three percent of white buyers reported full satisfaction compared to only 27 percent of black, 24 percent of Hispanic, and 23 percent of Asian respondents.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survey also revealed that it takes more time for Asian, black or Hispanic home shoppers to have their rental application or offer accepted. On average, Hispanic renters submit 5.5 rental applications and black and Asian renters submit 3.6 before finding a rental home. This is compared with only 2.5 for white applicants. The perception of housing discrimination is also strong among U.S. adults. In a nationally representative survey conducted last fall, 27 percent of respondents said that they believe they have been treated differently in their search for housing because of their status in a protected group, including because of race, skin color, disability status and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Zillow Group believes that all Americans deserve to find a home free from discrimination in the process. Yet these data points help illustrate the breathe of inequities and frustrations that many Americans still experience in their home search and in their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appreciate the opportunity to share this research with the committee and hope it will help inform the committee's discussions on these important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Dr. Furth, you are now recognized for five minutes to present your oral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Good morning, Chairwoman Waters, Ranking Member McHenry and members of the committee. Thank you for giving me the opportunity to address you today. My name is Salim Furth, and I am a senior research fellow at the Mercatus Center at George Mason University where I am co-director of the Urbanity Project. I study land-use regulations that are barriers to opportunity. My comments today will focus on the details of the Affirmatively Furthering Fair Housing rulemaking.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Contemporary American land use embodies the bad idea that private land use ought to be publicly planned. In practice, these plans routinely exclude low income families by indirect means, causing income-based segregation. In this environment how should federal policymakers respond? They should resist the temptation to implement anything like nationalized or statewide zoning. What they can and should do is amend the ways in which federal policy interacts with local government to encourage and facilitate inclusion and to stop subsidizing extremely exclusionary local policies. In this spirit, my colleague and co-director, Emily Hamilton (PH), and I submitted a public interest comment to HUD to suggest specific revisions to the AFFH rule. The 2015 AFFH rule is based in an important but vague admonition in the Fair Housing Act that the secretary shall act in a manner affirmatively to further the purposes of the sub-chapter. In layman's English, I take this to mean that HUD has to abide by the spirit of the law, not just the letter of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Exclusionary zoning seems like a clear example of government violating the spirit of the Fair Housing Act without technically discriminating against any protected class. HUD, under both the current and previous administrations, seems to agree. But when HUD makes grants to localities that are actively fighting the construction of modest amounts of rental housing--Cupertino, California comes to mind--it is not affirmatively furthering fair housing. The 2015 AFFH rule, however, has not led to any change in HUD's grant-making behavior. Cupertino is in good standing and has received a community development block grant to rebuild some sidewalks.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year and a half during which the 2015 AFFH rule was used by HUD, a pattern emerged. Entitlement communities would submit a long document. HUD staff would review and send it back for corrections. The document would grow even longer. When it was finally done, the entitlement community would be qualified to receive funding for the next five years. The documents typically contained analysis of segregation and demographics, as well as some plans to improve policy. There were, however, no teeth, and I am unaware--perhaps people can correct me--of a single local policy that was changed as a direct consequence of this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Hamilton and I offer three principles for the revision of the AFFH rule. One, the rule should evaluate enacted policies and market outcomes, not plans. Two, the rule should be easy to administer. And three, the rule should have real teeth. Following these principles promotes fair housing more effectively and with less wasted effort.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AFFH rule made lots of work for planners without taking seriously the elected decision-makers. HUD should reverse this emphasis. To be in good standing with HUD, jurisdictions should be able to point to market outcomes and enacted policies that are consistent with inclusion and strong property rights. Second, HUD ought to strive for ease of administration. By all accounts an extraordinary amount of work went into preparing and evaluating the fair housing assessments required by the AFFH rule. But do not make mistake administrative burden for policy rigor. Standing in a long line at the DMV doesn't make you a better driver.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final principle is that the AFFH rule ought to have real consequences, at least for egregiously exclusive grantees. How can the secretary of HUD be acting affirmatively to further fair housing when he or she approves grants to jurisdictions that have high and rising rent, issue few housing permits and are unwilling to change policy to allow more housing construction?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ways to put teeth into AFFH. The most obvious is for highly exclusionary jurisdictions to lose access to CDBG funds for a time. CDBG funds are the ideal (INAUDIBLE) because they are rarely used for housing. Under existing statute, however, this is difficult and would probably result in lawsuits. A softer set of teeth would be to require that CDBG funds in highly exclusionary jurisdictions be spent directly on low income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our public interest comment Hamilton and I outline one particular approach for the AFFH rule, but there are many ways to implement our principles. With the help of this committee, HUD can and should revise the AFFH rule to focus on enacted policies and market outcomes rather than plans, to ease the cost of administration and to have real financial consequences.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Dr. Furth. I now recognize myself for five minutes for questions. Ms. Goldberg, I'm concerned that HUD and Congress are woefully behind when it comes to understanding modern housing discrimination. Today an astounding 73 percent of renters find housing online, and an even higher percentage of millennials do so. While technological advantages have expanded access to knowledge and information, these innovations are enabling old discriminatory practices to flourish.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organization recently settled its lawsuit with Facebook over the social media company's discriminatory targeting of advertisements. Just last week HUD announced its own fair housing charges against the company. This was the first secretary-initiated complaint for the Trump administration even though previous administrations regularly brought such cases. Reading the charges, the public may also be surprised to learn that HUD Secretary Carson originally halted this investigation when he took office. According to the charge, Facebook provided advertisers, including mortgage lenders, real estate agencies and housing developers with, quote, a map tool to exclude people who live in a specified area from seeing an ad by drawing a red line around the area, quote unquote. This is eerily familiar to when the Federal Housing Administration drew red lines around black and brown communities, systematically starving them of access to capital and lending. Today it seems Facebook is enabling advertisers to write their own discriminatory maps and get paid to do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troubling is that due to algorithmic black boxes, communities are not always well-positioned to know when this is happening, and accordingly to file complaints regarding online discrimination Facebook is but one of the many new platforms online, and unfortunately HUD under this administration, which is in a position to enforce the law, has to be shamed by fair housing advocates into investigating serious violations of the Fair Housing Act. How can we strengthen enforcement of the Fair Housing Act to ensure that there are safeguards online, and what--and that companies like Facebook comply with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Thank you for that question, Chairwoman Waters. I think there are a number of things that Congress can do. One is to increase funding for private nonprofit fair housing groups like the one that Ms. Hill next to me here runs, that do investigations. We partnered with several of our members, not New Orleans, but several others, in doing our Facebook investigation. But resources are always scarce. These investigations take time and money, and allocating more money to serve that purpose would be helpful.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also add that HUD itself in its Office of Fair Housing needs more funding and more staff and greater resources in order to be able to carry out its responsibilities more effectively, one of which should be, along perhaps with several other federal agencies that have a role to play in the regulation of technology, you know in that space, being more proactive about looking at how these different platforms operate and whether or not the systems that they use are functioning to discriminate. As you know, if you can't see what's going on, if you don't know what the data say or the algorithms do, you don't know whether discrimination is happening. So greater transparency, greater investigation I think would be helpful.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thing I want to underscore is something that was not particularly relevant to our Facebook case but is an issue in other online platforms, which is the conflict that exists at the moment between the Communications Decency Act and the Fair Housing Act where courts have interpreted the CDA to trump the Fair Housing Act and allow for discriminatory advertisements to appear on certain platforms in the name of free speech. And we think that that's a problem that really needs to be rectified. I don't think it is what was intended, but it's how it stands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very much. Let me just follow up for a moment. Did Facebook admit and recognize and make some commitments to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Yes, Facebook made--well, so I don't believe that in the settlement Facebook acknowledged doing wrong as is typical of these kinds of settlements, but it did make a number of changes or commitments to make a number of changes, including setting up a new portal for advertisements for housing credit and employment that will not have the discriminatory options that were on its platform in the past. It will also set up a portal where anybody anywhere in the country can look at the ads, the housing related ads that have been posted. So it gets us past this problem of, you know, you never saw the ad because you weren't targeted for it,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addition, because there are concerns about what happens after an ad has been developed, approved and then gets to be delivered, that even though we've taken some of the discriminatory options out of the ad targeting, that the algorithms may themselves generate additional discriminatory patterns, Facebook has agreed to work with us and a range of experts to study those patterns over time and take additional steps to correct any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very much. The chair now recognizes the distinguished ranking member for five minutes for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So I think we all agree--I hope we all agree--that we need the Fair Housing Act. So let me just go across the panel and see if we can get some--some agreement here. Do you all agree that we--that we need the Fair Housing Act? Ms. Goldberg?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Ms. Hill.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All right. Well, this is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It's Washington, so we have to start with some sense of commonality where we can get it. So, do you believe that each--do you believe that in order that--for the fair housing act to work we need effective tools to prevent discrimination--or to eliminate the practice--or rules to eliminate the practice of discrimination?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Yes, I think that's one part of us meeting the goals in the fair housing act,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Thank you. And, so Mr. Furth, you--you outlined in--in--in a piece in October of last year entitled, "Ben Carson's approach to affordable housing might work". One quote I--I pulled from there is, "Carson's Hud suspended the affirmative furthering fair housing rule in 2018 and plans to reframe it to challenge the exclusionary land use regulations of cities and counties that receive HUD funding. This approach is promising and represents an appropriate exercise of federal power that restores property rights, and hopefully, will help to reduce poverty. Do you believe, Mr.--Dr. Furth--do you believe that the process that resulted in HUD's 2015 affirm--affirmatively furthering fair housing rule was ineffective? And if so, why?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So, I take your question to mean was the--was the rule itself--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--Was the 2015 rule aff--ineffective? And if so, why?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So, it appears to have been ineffective to me, some people think we should have given it longer to operate before drawing that conclusion. And reasonable people can differ on that point. But, to me, it--it helped jurisdictions that wanted to be inclusive. So, if we look at the New Orleans assessment of fair housing, it's great. It has lots of good things and they try to follow up on those policies. But, if we look at communities that didn't want to be inclusive, it didn't force them to do anything, and it--other than fill out this report. So, they had to do a bunch of reporting, and the staff had to make a lot of plans. But, the staff plans don't bind the elected officials, we have to take local self-government seriously. It exists. And these local decisions are made by elected officials who answer to their voters. They don't often make--always make decisions that we agree with. And for HUD, at least HUD should say, well if you're going to make decisions that are routinely exclusionary, we are not going to participate.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Okay, so here's a question. Do--do current HUD rules take into account the cost of local land use regulations?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No, in fact I believe appropriations bills every year forbid HUD from taking zoning into account.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Okay, so, what effect does that have on the supply of affordable housing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It's massive. So, if you look at especially coastal cities where there's a long history of very strict regulations of private land use rights, what we get is a few jurisdictions that have sort of a traditional stock of rental housing, and they're willing to build more. Not a lot more, but a little bit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Dr. Olsen, is that similar to what you've seen in the data, if you've analalyzed that part of your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I mean, I think in general anyone who spends time studying housing markets and how they work and why we do or do not build, recognize that a major barrier to adding housing to any community is land use zoning. So, to make a more tangible example, 75 percent of the city of Seattle is zoned for single family only. It is generally easy across--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--How does that compare to other--other localities?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That--That's pretty normal, to have extensive single family zoning. The other practice that kind of comes through with land use regulations is that, it's easy to add density where density already exists. So, places that kind of already have that element to it, kind of get them more--the more density, the more rental apartment units. And then you have these insular communities that are exclusionary that might have access to really great amenities like great schools, where it's harder to add that density. And so, it's harder for other communities to kind of access.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Okay, so re--to that point, this is then about income segregation, based off of this cost structure that local regulation bears out on the cost of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That is implicitly how things net out at the end. It kind of basically--new land--just current land use regulations--one way to think about it--is that it reinforces historical redlining over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MCHENRY: Okay, thank you for your time, I appreciate the whole panel.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the Gentlewoman from New York, Ms. Velasquez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VELAZQUEZ: Thank you, Madam Chair. Ms. Goldberg, thank you for the National Fair Housing Alliance past support of my bill, the Sexual Harassment Awareness and Prevention Act. As you know, sexual harassment is a form of sex discrimination that is prohibited under the Fair Housing Act. However, every day across this country residents in affordable housing programs face sexual harassment at the hands of landlords, property managers, and others in the housing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speak to how affordable housing residents are particularly vulnerable to sexual harassment and misconduct, and how they can often be left homeless because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Thank you for that question, Congresswoman. It's a terrible problem that people face. The supply of affordable housing that we have in this country is extremely limited. The National Low Income Housing Coalition estimates that only one out of every four households that's eligible for assisted housing actually receives that housing. And the housing in the private market, depending on where you're living, may or may not be affordable--or, affordable housing may or may not be available in any large numbers in the--in the private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having a unit that you can afford is a very valuable thing that people are very reluctant to give up, because there's no guarantee that you're going to find another one. And that puts women in particular in a very vulnerable 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VELAZQUEZ: --Can--can you speak to the fact that this problem--that this is a problem that more than just women face? Can you explain how seniors, and individuals in the LGBTQ community also face this threat? And I will ask Ms. Johnson to expand on it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Sure. I think you make a very good point, that this is not--women may be the largest single category of people who experience this kind of discrimination but they are certainly not the only one, and I'll--I'll defer to Ms. Johnson to speak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Thank you. One of my colleagues actually said something that stuck with me. They said that deep poverty and homelessness felt to them like the stripping away of all of their choices in life. They had to take whatever job was available and hang on to it, regardless of how degrading and demoralizing. Especially when it was freezing cold or pouring rain, they had to sleep in whatever shelter was available regardless of whether that space was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had to hide their inner-light, because living on the street meant constantly putting on a shroud of toughness. They had to fight to protect themselves, they had to steal to eat, they had to beg to survive. And I think this story--right--unfortunately, isn't a rare one. But it does--it does point to--when people don't have secure housing, when they are discriminated on--in various ways, when they do find housing, whether it's safe or not, they stay--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VELAZQUEZ: --Um-hmm--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--Right? Whether it's degrading or not, whether it's good for their children or not, they stay. And so they're putting themselves and their families in precarious situations when affordable, good quality housing isn't available.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VELAZQUEZ: Thank you. Ms. Goldberg, while it is true that HUD does publish an annual report regarding complaints brought under the Fair Housing Act, this report is not detailed enough for Congress and the public to get a clear portrayal of the complaints brought alleging sexual discrimination, or harassment.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discussion draft of my bill will require HUD to desegregate this information in several ways, including race, gender, familial status, those with disabilities, and those who are elderly as well as by the number of complaints filed by state, residents of certain housing programs, and the number of complaints that allege retaliation.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will these additional details help HUD address sexual harassment claims brought by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Having additional detail is always helpful, because it lets us see where the problems really lie. And--you know--one of the points that--that you've sort of implied but not made explicitly that I think is really important is the intersectionality of some of these issues, right. People face discrimination for more than one of their characteristics, which can sometimes make it difficult to understand exactly what is going on. And so, having the kind of data that--that you're proposing in your legislation would really shine a light on what's going on and help us understand it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say that we also need ways to make sure that people who may be subject to sexual harassment in housing know what their rights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VELAZQUEZ: --Um-hmm--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--And know how to pursue them and report them. Because, as we said, people feel very vulnerable. They're reluctant to come forward and complain because they're afraid they'll be evicted, and so I suspect that the number of incidents that we see even in the HUD data and the data that our members collect as well, is probably farly--far underrepresents what actually happens.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VELAZQUEZ: I yield back.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gentlewoman from Missouri, Ms. Wagner,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gentlewoman from Missouri, Ms. Wagner,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I thank the Chairwoman, and I thank our witnesses for testifying today. It has been 51 years since the passage of the Fair Housing Act. And while many accomplishments have come from its enactment, there is still much work to be done to ensure its effectiveness.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that Secretary Carson has turned his attention and a full examination to the alleged redlining by Facebook. He has also, I know, expanded that in looking into and at Google and Twitter in this space also.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question is for both Ms. Goldberg and Dr. Furth. Given that the medium for advertising the rental and sale of real estate has changed, with trends towards Internet platforms and big data, how can we ensure that HUD has the tools, including advanced technology, to enforce the law as written?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I would agree that HUD needs--I think this is implied in your question, that HUD needs more resources in order to really be able to understand, evaluate, and, where necessary, take action to enforce the Fair Housing Act with respect to the kinds of online platforms that you are describing and that certainly our case with Facebook illustrates.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Dr. Furth--thank you, Ms. Goldberg.  Dr. Furth?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I apologize. I have no expertise in this area, and I--I defer to my co-panelists.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Dr. Furth, let me ask you this question. In your testimony, and I'll--I'll--I'll change subjects here, you listed three principles--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--Um-hmm--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--For the revision of HUD's 2015 Affirmatively Furthering Fair Housing Rule. One specific principle you mentioned is that the rule should have real teeth. What sort of changes do you believe would make this rule more enforceable and also result in better outcomes?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My preferred change would be that communities that are extremely exclusionary, and we can debate exactly how to define that, but usually you know them when you see them, that they should be for a time, a couple years, maybe the full five years, ineligible to receive Community Development Block Grants.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actually think, having studied this more since I wrote the public interest comment, that that would actually require further legislation from Congress and that HUD cannot, under current statute, do that. That's what some lawyer friends have told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would certainly encourage the committee to consider giving HUD the ability or the instruction to leave off places like Brookline, Massachusetts, Cupertino, California which are very wealthy, well resourced communities that are essentially through loopholes, I would call them, in the CDBG formula, receiving grants that are intended in statute to be used primarily for low and moderate income families. And they are using that to essentially--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--And 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 Subsidize a--a local regime of exclusion.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And I have worked with Congressman Al Green on the other side of the aisle in CDBG DR reform in--and some of these spaces. I look forward to advancing that legislation at some point.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rule was not established until 2015. What do communities do up until 2015? Did they operate without standards? Were communities free to do what they wanted?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I think they are still free to operate without standards and do what they want. Up until 2015, there was a process called the analysis--analysis of impediments, which was a similar but much lighter version where the staff would sort of put together a little report about how fair housing might be blocked in their community. And they'd submit the report and it would get filed away, and nothing would happen.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By not having a rule in place, would you say that--that--that HUD was opposed to efforts to further the purposing--the purposes of the Fair Housing Act, that HUD was opposed to the Fair Housing Act itself?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No, I don't think so. The--the affirmatively furthering language is tricky, right? So, it says that you are supposed to do things affirmatively, go out of your way to further fair housing. And exactly how you go out of your way to do that is a judgment call. And I'm not calling into question, you know, 50 years of HUD Directors.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Thank you. And, Ms. Goldberg, I think I've--I've got a little bit of time left. You may have wanted to finish discussing some of the tools and resources that are necessary in advancing technology and enforcing the law as written. Please.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Thank you. I appreciate that; really two things. One is that I think this is an issue that cuts across more of the federal government than just HUD, and it's a place where an interagency effort would be very helpful.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Interesting.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It's--you know, it's not just housing ads, but also credit and employment ads that are at play in our Facebook case, for example. And so, I think a broader set of eyes would be helpful.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also just say very quickly that I think that focusing on zoning alone in the context of affirmatively furthering fair housing misses a big part of the puzzle. It may be a very useful piece, but it misses a big part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WAGNER: Thank you. Thank you Ms. Goldberg. My time has expired.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The gentleman from Georgia, Mr. Scott,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Thank you very much, Chairlady Waters.  Ms. Hill, let me start with you. 1968, 51 years ago, the Fair Housing Act was passed, and yet here we are with still this piercing discrimination. What would you say, if you had to name one or two or three things, why is that? I mean, 51 years is a long time. And in those 51 years, a ton of resources and money have been put into it. Yet this thing is still so alive, this racial discrimination, sexual orientation. What's going on? What would you put--that you could say to us that could really put our finger on this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Thank you. I certainly appreciate the question. And I would say that--that a big part of why we have not made maybe as much progress in this area as we would have liked is that, prior to the 2015 Affirmatively Furthering Fair Housing Rule, much of the focus in the fair housing conversation was on ending private acts of discrimination.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really, as a country, hadn't gotten to dealing with the history of racist housing policy in this country. We hadn't gotten to addressing the history of segregation and really working to affirmatively further fair housing by creating and opening the door for open and integrated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 say that, you know, we've spent some time this morning talking about what affirmatively furthering fair housing means.  And, you know, luckily we don't have to guess as to how that can happen. We all know that former Vice President Walter Mondale is still with us, and he is one of the original sponsors of the Fair Housing Act and has, you know, spoken publicly and been very clear about what that affirmatively furthering fair housing language meant back in 1968. And so, we really as a country have to focus on working to end the legacy of segregation.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So, let me ask you this. We have in place what is called the--the Housing Choice Vouchers Program. Tell me, is that effective? How does that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Well, I can--I can certainly talk about the way that the Housing Choice Voucher Program has played out in New Orleans post-Hurricane Katrina, for example. The promise of the program is that people will take these vouchers and be able to find, in the private market, housing that works best for themselves and their families.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many public housing authorities across the country shifted to this model of more vouchers and less public housing in order to de-concentrate poverty. Unfortunately, in communities across the country and in New Orleans, we have really just, under the voucher system, further concentrated poverty. And in New Orleans, voucher holders have been moved across the Mississippi River and canals following Hurricane Katrina, and are re-segregated in communities of high poverty.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And let me ask you this. Can these housing--these Fair Housing Choice Vouchers be used to help pay the 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Well, yes, and I think there are a few ways to do that. We know that we--we haven't quite gotten to the point where the vouchers are--are meeting the goal of providing free choice in the private market in terms of housing. In New Orleans, our housing authority has been working to roll out a pilot program where the voucher payments standing--standard is adjusting to meet the cost of living in specific neighborhoods which is where--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--So, I want to make sure that I get the right answer here. So, they--these vouchers can be used to help pay the 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Well, depending on the neighborhood. And so, it is important, I think, from an on the ground perspective for housing authorities to have the flexibility--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--Got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--To be able to set the payment standard depending on the actual neighborhood.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Okay. Thank you. Ms. Goldberg, you had an interesting comment about--you called it disparate impact rule. Could you amplify that a bit in terms of its impact on this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In terms of its impact on housing choice vouchers in particular?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Well, on what--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--Or on fair housing in general?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Exactly. You made a very salient point. I remember part of it, but I did remember what you called it, disparate--disparate--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--Right, disparate--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--Impact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It's a critical tool that has been just fundamental to enforcing the Fair Housing Act, because not all acts of discrimination are blatant and in-your-face. Many acts of discrimination, whether or not they are intentional, are carried out through policies and practices that look neutral, like the situation that Ms. Hill described of the apartment complex that would evict somebody if the police were called to their unit, right? That doesn't sound like that's going to discriminate. But in fact, because of who is likely to--to be the victim of domestic violence, it does have a discriminatory impact. And this rule helps us ferret out and eliminate those kinds of policies in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gentleman from Florida, Mr. Posey--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 --Thank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POSEY: Thank you very much, Madam Chair, for holding this hearing. At our recent hearing on homelessness and housing affordability, I pointed out that Secretary Carson has stated that local zoning and building restrictions were among the most important contributors to homelessness and to unaffordable housing. When we marked up the Homeless Act I offered an amendment to provide authority for HUD to use incentives to encourage local communities to (INAUDIBLE) zoning measures and other land use practices that serve to restrict a supply of the affordable housing in this country, and it passed with bipartisan support, much to, I think, our great surprise for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three witnesses mentioned exclusionary zoning practices as an obstacle to fair housing and access for protected classes. One of the witnesses found his testimony on this obstacle recommends strong incentives for eliminating such practices and recommends we look to the market outcomes as metrics to measure the success of our efforts along these lines. I believe that we know just as reducing zoning restrictions is a path to affordable housing, it's also one of the best practices to ensure fair housing, and so Mr. Furth, in your testimony you say rather than relying on local policymakers' vague and unenforceable commitments to integrate HUD should tie the disbursement of CDBG grants to clear requirements for already enacted zoning deregulation reforms to the entitlement process that reduce the cost of building new housing. HUD should set to clearly defined metrics at which cities should begin permitting more housing if they want to continue receiving grants. Can you please describe some of those metrics and how they tie into the market outcomes?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Yeah, so market outcomes are essentially when we look at the housing market as it is what do we see. So we see rent levels. We see how rent is changing. We see whether building permits are being issued. And we can see patterns of segregation and other demographics. So those are the outcomes. Those take time to develop. If you change your policy today you're not going to see rent or segregation disappear in, you know, one month. So we should look for the long-term, are these policies having an effect at market outcomes? And then when a community, say a Cupertino, California, says we've been very exclusionary, but we want to keep getting the CDBG money, so we're going to change a policy, we say all right, in terms of the outcomes you don't look great. Your rent is extremely high, and a moderate income person wishing to live here has extremely few options. But okay, you're going to legalize accessory dwelling units. You're going to expand the land in which multifamily housing can be built. You're going to get rid of parking minimums that drive up the cost of constructing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they do one of those policies we say all right, we'll let you in for now, and then we'll reevaluate after some years and see if the outcomes match where we hope this policy would get you. And then at least we are creating--I don't think it's a very powerful incentive. I don't think we are taking away local self-government if we enact something like this, but we're at least saying if a community is exclusionary and unwilling to try to change, then HUD should wash its hands and say we're not subsidizing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POSEY: Well, I concur. You know, so often this country we measure success by how much money we pour into something, not how effectively we get results. You know, and that's definitely a problem. And I appreciate your comments about Dr. Carson looking into the land planning as an attempt--actually the first in his job to attempt to do that. And we know that it makes no sense for a homeless shelter to require two parking places per resident, you know, to have one bathroom for every resident. We talked in committee a little bit about Mother Teresa having a homeless center she was trying to open in New York. And they said well you can't do it. You know, there's not enough bathrooms. Somebody will have to wait in line. So they continued to use the street and sleep on the street, and you know, that was just a big deficiency in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you've proposed that HUD tie the disbursement of community block grants to local communities meeting clear requirements for re-regulating zoning or reforms to the entitlement process that reduce the cost of building new housing, like we just talked about. Does the use of CDBG grants reach enough communities to broadly and consistently provide incentives, or do we need to consider other incentives in addition to those?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That's a great question, and I think one of the best critiques of our proposal is that a lot of very exclusionary communities don't get CDBG, so there are not that many federal levers right now that are useful, and we could certainly consider creating levers, but I would also say fix what you're doing wrong before you create new money pools.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POSEY: Okay. I didn't have time to ask Ms. Hill a question, but I appreciate your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very much. The gentleman from Missouri, Mr. Clay, who is also the chair for the Subcommittee on Housing, Community Development and Insurance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CLAY: Thank you, Madam Chair, and let me thank the witnesses for your testimony today. The National Community Reinvestment Coalition released a report on March 18 that identified more than 1000 neighborhoods in 935 cities and towns where gentrification occurred between 2000 and 2013. In 230 of those neighborhoods, rampantly rising rents, property values and taxes forced more than 135,000 residents, who are often black or Hispanic, to move away. Right here in Washington, DC, 20,000 black residents were displaced, and in Portland, Oregon, 13 percent of the black community was displaced. While the study shows the concentration of wealth and the displacement of black and brown people, the study also found that wealth building investments are increasingly concentrated in the largest cities while other regions of the country, like rural areas, tribal areas and colonias languish. Ms. Goldberg and Ms. Hill, is gentrification a fair housing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I think gentrification can be a fair housing issue, certainly. If what it entails is the displacement of people who have been living in a community who are members of protected classes and being displaced by others, right, so what we see I think in some cases is people of color living in a community for many years, and whether market forces or public investment or some combination spurs investment, makes the neighborhood more attractive, other forces as well, housing prices go up, the people have been living there have been forced out. Where that has a racial impact or an impact based on national origin or any other protected class, that can be a fair housing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CLAY: Let me--let me ask Ms. Hill, what tools exist at the federal level that can help local jurisdictions think through these equity issues so that they can begin to address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So I do just want to quickly say that in New Orleans we are seeing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that's been fueled by a flight to higher ground, and so we know that white residents have been far more likely to have the resources to buy land in high ground areas following Hurricane Katrina so African-Americans who before the storm had been living in these high ground neighborhoods bordering the Mississippi River have now been easily displaced by those increasing rents. And so I think it's important to, at the federal level, have some oversight that ensures that local communities are not spending federal disaster dollars in a way that will fuel gentrification and displacement or in a way that perpetuates segregation.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CLAY: Thank you for that response. And Ms. Olsen, has Zillow done research on this issue directly or with relation to market trends broadly that can shed light on this topic?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so I think in looking at, and we think about gentrification and where the market pressure is, so currently, for example, if I looked at a major metropolitan area and I wanted to understand where home values had grown the most in the past, it was generally close, near kind of the job centers because you had this greater concentration of people flowing into an area. It was hard to add housing into those areas because of just all sorts of things, so land-use restrictions and kind of different barriers there. And that caused home values and rents near job centers to increase, and we find generally lower income households, and often communities of color or individuals of color, are then pushed further and further out. So then commutes increase, you know, generally other amenities in that space from my earlier testimony kind of highlights there is disparate access there. So for sure this is kind of a common dynamic, and it comes down to many factors that influence that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CLAY: Thank you for that. And Ms. Johnson, are there any particular impacts gentrification with displacement is having on the LGBTQ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Thank you for your question. The reality is is that LGBTQ people, especially queer women, transgender people and LGBTQ people of color are like more likely to live in poverty and are more likely to be incarcerated. So for example, up to 40 percent of women in incarceration identify as LGBTQ. So when we're looking at gaps, right, and we're looking at gentrification, when people who are reentering society after imprisonment can't find stable housing, they are forced out of the community, right, and so that's just one example of how it does--where those intersections come together and affect the LGBTQ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CLAY: Thank you, and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gentleman from Texas, Mr. Williams,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[*]WILLIAMS: Thank you, Madam Chainman, and thank all of you for being here today. Secretary Carson asked for comments to change the Obama administration's affirmative Furthering Fair Housing regulation. This was not an arbitrary decision. President Obama's own Council of Economic Advisors had doubts that the way the regulation is written could effectively combat discrimination in the housing market. So, Dr. Furth, can you explain the shortcomings of the previous administration's affirmative furthering fair housing regulation and in addition was there a consensus when this rule was introduced back in 2015 that this would end discrimination?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Thank you so much. So, in my view it was a well-intentioned rule. And it had two primary shortcomings. So, the first is that it was very costly to administer, particularly for small communities. So, if you don't have a dedicated planning staff you're going to be looking at paying consultants $50,000 to complete an assessment of fair housing. And if you're the type of community that is inclusive and isn't putting up barriers to housing, that seems like punishing someone just for showing up and wanting to participate in HUD's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don't think it makes sense to kind of push these communities through a process which might be helpful to some, but it costly for--for virtually everyone. And, in turn, it can be very costly for HUD's staff. They did it for a year and a half and the staff--the career staff said, you know, we're exhausted. We can't keep up the pace of this with running through all of our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 was the first short come. The second was, despite the good intentions and the amble amount of work by many parties that went into it, it didn't change policy. So, it shined some lights on problems and it was certainly much better than the analysis of impediments as a research method. And, you know, as a researcher are very--I appreciate it, people working hard to understand problems and documenting things really carefully. And it's great if HUD wants to make information available to communities that they--they don't have the resources to send this data themselves.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you're gonna do all that work there should be some change, right? So, you look in the mirror and you walk away and you don't change anything, that's a fundamental flaw. And so I think that the rule can be improved without, you know, abandoning that or giving up any idea that HUD can interact with some municipalities.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WILLIAMS: Thank you. The economy is currently firing on all cylinders I would say and there are more job openings than people to fill them. Wage growth came in at 3.2 last year, which is the highest number in over a decade and unemployment is at 3.8 percent. So, capitalism really is an amazing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Dr. Olsen, would you agree with me? Are you a capitalist?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Well, I--I'm an economist. Like many in my profession, I believe that perfect free markets are a gorgeous beautiful thing. But, also as an economist, I recognize that there are calming market failures, such as information asymmetries, positive and negative externalities and concentrated market power. If these are operating in a market to a strong degree then the market will either over or under produce that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WILLIAMS: Let me ask you a question, in your testimony there is a graph on homeownership between different races of individuals.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WILLIAMS: What do you believe is the biggest contributing factor for all these disparities even though as Federal Reserve Chairman Jay Powell stated in fronted of this committee in February the economy is in a very healthy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Well, that's, I think, one of the upsetting parts about this and why, you know, affirmatively was a part of the wording here, is that that has roots in historical policies that come back to redlining. If you can kind of imagine how homeownership kind of reinforces itself over time, you know, the biggest barrier to homeownership is that down payment. In order to make that down payment, people often turn to their communities, their families and friends for a loan or a gift. So, for example, currently a first time homebuyer, you know, 51 percent of first time homebuyers need that kind of assistance from their communities. Back then it was probably similar.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didn't get that resource over time you can't make homeownership work. So, if I start from a situation where we have redline areas, communities of color that were barred from access to homeownership that would have a chain reaction and float all the way down to today that would continue that barrier.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WILLIAMS: I'm a capitalist. And who knows that--and knows that free markets work, so Dr. Furth, before I continue this question, are you a capitalist?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WILLIAMS: As a small business owner and I have seen the effects of the government policies, the current issue, for example, if interest rates go up it could keep somebody from buying $50 a month could change the ability to buy a car. So, can you give us quickly some specific examples of policies that preventing the free market would be in affordable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So, a great one is parking minimums in big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WILLIAMS: Thank you.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The gentleman from Texas, Mr. Green, who is also the chair for the Subcommittee on Oversight and Investigations,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Thank you, Madame Chair. I especially thank you for the opportunity for us to move from talking points with reference to invidious discrimination to action items. We have several pieces of legislation that will afford us the opportunity to do so. I am going to call to your attention H.R. 149, which is the Housing Fairness Act. There is simply put it seeks to codify and standardize two programs into one, the Fair Housing Initiative Program and the Fair Housing Assistance Program. In so doing, it will legitimize further, to a greater extent, the process of testing, a process that is utilized to acquire empirical evidence to support discrimination contentions we can now, with this evidence, have facts that we can utilize to go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Ms. Goldberg, let me start with you, if I may, could you kindly tell me where the testing can be beneficial if we do it on the standardized nationwide basing where the tester themselves have been trained to do so with a greater degree of expertise?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Absolutely. Testing is a critical tool for fair housing enforcement. And I'm sure Ms. Hill could talk to this as well. It's been used by our organization and many other organizations around the country. It's been upheld by the Supreme Court as a valid and necessary tool for fair housing enforcement because it lets you run essentially a controlled experiment, right? You send out two people who look the same in all relevant characteristics, but one is, for example, African American, one is white and one is a woman and one is a man; and one is a family with kids, one without.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give them comparable characteristics, comparable profiling, so that they appear to be equally qualified. In fact, usually the tester who is a member of a protected class is a little bit better qualified than the other. And you see what happens to them. And if they are treated differently because they are--are comparable in all relevant criteria, you can determine whether the difference in treatment is based on that protective class characteristic. No other way--no other tool that we have is so valuable for figuring out whether discrimination is occurring.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Would someone else care to give a comment?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I would, if I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Ms. Hill,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Thank you, I very much appreciate it. What I'll mention is that testing is oftentimes the only way to discover whether discrimination is happening and whether people are being kept out of a certain community. We were able to bring litigation because we had analyzed some census data with regard to a community in the suburbs of New Orleans and found that the areas surrounding one particular neighborhood was very racially mixed. But, on the census data map, this certain community was very white. And when we zeroed in we found that it was a large multi-block apartment complex. And there were no people of color living there. We'd sent some testers out and all of the black testers were denied.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property manager was very nice about it. She didn't say they couldn't have access to that space because they were black, but that's what was happening. When we got into litigation the property manager who'd been managing that space for 32 years admitted under oath that in 32 years she had never rented to an African American resident. And so, we know that for decades black people were excluded from this community where many of them had hoped to live.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testing we would not have been able to uncover that discrimination because nobody came in and made a complaint to us about that particular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Moving on to some statistical information that I've had--staff has done a great job, our company staff. The indication is that 71 percent of the reported housing discrimination complaints have been handled by the Fair Housing Initiative Program and this was in 2017. And that the Fair Housing Assistance Program handled 23 percent, that HUD handled 4.5 percent. And the DOJ .1 percent. These numbers seem to indicate that the Fair Housing Initiative Program, which is an NGO based program and the Fair Housing Assistance Program, these two entities seem to be handling the lion's share of these complaints.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Goldberg, has that been your experience?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Yes, I think that pattern has held true over quite a long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And, finally, let me just close with a word, I hear many people readily complain about invidious discrimination, perhaps not in the terminology that I've just utilized, but they do. They complain, but when given the opportunity to do something about it, they don't seem to have the energy to be kind to do so. I think that this is a great opportunity for us to go from talking about invidious discrimination to action items.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Madame Chair.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The gentleman from Arkansas, Mr. Hill, is now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FRENCH HILL: Thank the chair. Appreciate this good hearing today, and appreciate the witnesses being before us. I've been involved and around the housing policy area for a long, long time. I was a young staffer back in the '80s on the Senate Housing subcommittee, so I'm certainly familiar with the legacy of some of these challenges that we talk about today. And Ms. Hill, thank you for your work in South Louisiana. I was a volunteer with Rotary International, and we rebuilt about 60 houses in Lacombe after Katrina using Bush Clinton Katrina money, and that's why I'm so supportive of Al Green and Ann Wagner's efforts at CDBG DF reform.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it's controversial in the Congress, but we saw families be given the money to raise their homes in Lacombe, which is on north side of Lake Pontchartrain, unincorporated area, and the money didn't go into raising their homes. So they'll be just back in the same situation, you know, in a future high water event along Lake Pontchartrain, and that's why the after action auditing there shows almost $800 million was allocated through CDBG DF but was not spent properly for home raising. And so that's why we really need reforms in that area to make sure that money gets to the homeowners, is spent by the homeowners for the purpose that it was intended so that they have a much safer, dryer place in the future. So thanks for your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intrigued listening to the conversation back and forth about HUD's discoveries at Facebook, and this is--we're in a new era of discrimination when we go digital and go social media. So that was interesting to me. The chair and the ranking member have been talking about forming a task force of this committee on financial technology, fintech, and of course Zillow's on the cutting edge of fintech, as well as Facebook. So I'm very interested in not only how we can cut compliance costs for market participants, improve access to the unbanked and things of that nature through fintech, but also sort out at a lower-cost discrimination through the use of big data. So to help me learn a little bit more about this, who wants to answer the question how did HUD learn about this Facebook ad presentation issue? Who's the best one? Ms. Goldberg, should you tackle that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 think I could speak to that. I believe HUD learned about it the same way we did, which was through some amazing investigative reporting done by ProPublica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FRENCH HILL: Okay, good. And once that was identified, what was the best--what was the methodology then for tracking that and discovering it, and is that open source type data that could be used by a financial institution, for example, or tell me how then HUD went on to the next level to build the case, if you will.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I can't speak to what HUD has done. It has issued a charge, which tells you what it found, but I'm not sure what its methodology was. I can tell you what we did, if that would be of interest, which is that we created for the purposes of this test--what's the word that I want--a management company, right, and said to Facebook that we had apartments we wanted to rent. We went on their site to their ad portal and looked at the characteristics that they let us use to either include people who would see that ad or to exclude people who would not see that ad. We were able to get ads approved by Facebook that included the use either to exclude people and primarily exclude--included the use of protected categories under the Fair Housing Act. And so it was a form of testing in a way, right? We were able to see for ourselves by posing as a potential landlord that the tools that Facebook made available enabled us to discriminate.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FRENCH HILL: Well, as we proceed on looking at--and do you, Dr. Olsen, do you want to add to that just from Zillow's point of view of looking at big data? Do you have any thoughts on that, on how best to--for HUD, for example, to root out that kind of using media--social media or big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You know, I don't think we have--I as an economist at Zillow don't have a lot of insight into kind of what HUD could do in order to explore. I can say that, you know, Zillow and the service that it offers in order to, you know, really make--the purpose of the founding was to solve for information asymmetries by putting all available listings online for everyone to search and sort through, and that kind of founding is important to this--this kind of idea.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FRENCH HILL: Thank you, Chair. I'll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gentleman from Illinois, Mr. Foster,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FOSTER: Thank you, Madam chair, and thank you for this hearing. You know, I represent the second, third and fourth largest city in Illinois, Joliet, Aurora and Naperville, and the--rolling through here on the screens are these redlining pictures, and I remember trembling with rage when I saw the redlining pictures of Joliet and Aurora from the 1930s. And then driving through those neighborhoods and seeing how their futures had been determined by this, you know, bigoted, racist set of policies. I also represent Naperville, which until well into the 20th century was what was called a sundown town. So they didn't have any redlining issues there. But it's gotten better. It's really gotten better in Joliet, in Naperville and Aurora. And a part of that, a big part of that, were the federal policies that leaned heavily against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know, I was reading through the Facebook, the complaint against Facebook, which sort of brought that same level of rage. I don't think this was intentional, but--but it just underlines the danger in the power that's been given these companies, that although Facebook themselves probably didn't deliberately do this, I am convinced there are many landlords out there that would take advantage of this, the ability to do that. And it underlines, you know, the fact that Congress hasn't been paying enough attention to the power of tech on this, but then on the other side it's how would--you know, what could you--what could you do to actually fix this and use the power of tech for a positive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guess Ms. Goldberg or Ms. Hill, I can't remember, was talking about doing electronic testing, you know, essentially simulating landlords. You could potentially have access to, you know, when someone puts out an ad say okay, that's fine, you've set this criteria, but those criteria will discriminate against XY and Z, and let the person, you know, thinking about putting that ad out there get immediate feedback from Facebook that this is a discriminatory set of criteria that you have, and is Facebook, to your knowledge, talking about that sort of immediate feedback so that even say an individual landlord will not inadvertently do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I can speak to that. What Facebook has done is committed to taking off of its platform--creating a new portal for people who want to advertise services related to housing, employment and credit so that they will create ads through a different mechanism than other people who are creating ads for other kinds of goods and services and that housing econ--sorry--employment and credit portal will not offer the options of any categories that you can either include or exclude that reflect (INAUDIBLE)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FOSTER: But the number of proxies that you can generate for these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It's a lot, it's a lot, but--and we will be working with them and monitoring what they do over the next three years to ensure that all of the categories that might have a discriminatory effect are removed. I would say I think two things, if I could, in response to your question further. One is that in the context of Facebook the problem is not just in the ad creation to begin with. That was clear, and that's what some of the main provisions of our settlement agreement speak to. But a problem that neither we nor Facebook actually knows how to figure out but we'll be looking at over the next three years, is the way that it's algorithm delivers ads to people even when those ads don't have any discriminatory targeting based on the other information that Facebook has about people and who it thinks will be most likely to respond to an ad, right, and other ad campaigns that may be running, which reflect the historic discrimination in our society. So it's a real problem, and we're hopeful that by working together we'll be able to get to the bottom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just say, if I could, that I think the Facebook problem is a big one, and I hope that we're on a good path to tackling that, but it's not the only one, and the way we see algorithms and big data work, for example, in the mortgage lending space is a little bit different. And so it's going to take a little bit different kind of tools to address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FOSTER: And then on the other side, you can imagine the situation--we spend a whole lot of money trying to subsidize socioeconomic integration in our communities. I mean it's a really good thing. It's a better outcome for the whole community. And so have people ever thought we have all this big data, so then for example just paying, say pay Facebook if their ad results in a placement of a family in a neighborhood which increases socioeconomic integration that somehow, you know, they get rewarded for that monetarily? Has that sort of idea ever been talked about, to just use these big data sets for good? If you could answer that for the record, I'd appreciate it.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gentleman from Tennessee, Mr. Kustoff,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KUSTOFF: Thank you, Madam Chair, and thank you for convening the hearing today. And I also want to thank the witnesses for appearing this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Furth, if I--if I could for you, in your testimonies, especially in your written testimony, you go into some discussion about Community Development Block Grants. We all know that the--the Community Development Lot Grant Program is one of the oldest programs under HUD. It's also, frankly, one of the most popular with our local mayors and local elected officials.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your written testimony, you discuss withholding some of these CDBG funding to encourage, if you will, local communities to better incentivize fair and equal housing access. Can you explain, if you could, why withholding these CDBG funds from communities would in fact better incentivize better housing and land use policies?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Certainly. Thank you. So, CDBG money is not a big part of any community's budget, unless they are in the disaster program, but it's a very popular part because every mayor kind of gets this little pool of money, it's often like a million bucks, to do a project that they don't have local budget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this isn't usually used to just pay for standard things. It's used to pay for kind of really fun one offs. It is unfortunately frequently used to directly give to local businesses, which is--seems like a really poor use of federal money to me. And so, mayors love it, right? It gives them a ribbon cutting. It gives them something that they couldn't have gotten through, you know, the local taxing authority that their voters wouldn't necessarily have approved.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that is--that is a great lever. It doesn't hurt renters, right? So, if we said, okay, you know, if you don't comply with some, you know, inclusion, we're going to withhold your home funds, well, the home funds actually support low income renters. So, the pain there is felt by the people were trying to help.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CDBG hurts mayors if you take that away. That's--that is the--I joke that it's a French abbreviation for mayors ribbon-cutting slush fund. And I think that's how--how it often gets used and that's why it is a good lever, although it doesn't hit every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KUSTOFF: If I could follow up on CDBG, and I didn't--I didn't state this to the witnesses beforehand. My district--I represent West Tennessee, so I've got part of Memphis, part of the city of Memphis, city of Jackson, Dyersburg, and rural parts of West Tennessee. Memphis is a community that uses CDBG grants quite a bit.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it relates to the formula, and I know I'm getting a little bit into the weeds, but the formula B, if I could, which--which in part is based on, as I understand it, 1940s housing data or 1940s data, is--is weighted at around a 50 percent appropriation. So, some older suburbs benefit from the pre-1940 or the 1940 formula even though they are kind of low need communities. So, my bottom line question is, should HUD look at--at redoing the formula, reformulating it in order to better distribute funds?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Yes. Well, HUD can't, but I--I would urge this committee to revisit the formulas. They were written in the 1970s when an old house was a bad house, right? So, the assumption in the formula was that, if you lived in a 50-year-old house, it must be falling apart. And now we know, if we go to the most exclusive addresses and ZIP codes, the houses are often very old and very, very nice, and that's no longer a good proxy for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think we could, you know, very easily rewrite the formula too much better target Congress's original intent and what this Congress would also intend for use in that program. I would--I would applaud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KUSTOFF: And you think it's something that--that can be done and could be done during this Congress?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Well, every other Congress since then has not wanted to touch it because, you know, there is a fix pot of money. And if a little less goes to Brookline, Massachusetts to go--you know, instead going to Memphis or Allentown, then, you know, somebody squeals. And, you know, the people who squeal have representatives in this body, and it's going to--redistributing money across cities is going to hurt somebody.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we can put aside that parochialism or even say within your district that there are communities that are really well resourced and there are communities that aren't, and right now, even within your district, we are probably funneling that money poorly.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KUSTOFF: Thank you, Dr. Furth.  I yield back the balance of my time.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The gentleman from Washington, Mr. Heck,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Thank you, Madam Chair. Indeed, thank you for holding a hearing on a matter that is as important as this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Olsen, welcome to Washington, DC. Again, I think as an economist I have some questions I'd like to ask you specifically following up on Mr. Clay's questions regarding gentrification, which I thought were fascinating and provocative. And Ms. Hill, thank you so much for reminding me that gentrification can occur for reasons other than just lack of supply, i.e., flight to higher ground. That was a paradigm shifting reminder for me, and I appreciate it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Dr. Olsen, is it not only obvious that discrimination occurs everywhere, but with respect to gentrification, is it also true that it can often be especially propelled by supply considerations?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Yes, definitely, of course. When we think about displacement, you know, what's happening is supply is--or, excuse me, demand is overwhelming supply. In the current way that, you know, we up zone, or rather do not up 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--Do not up zone.  We've had that conversation--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--We've had that conversation before, yeah--it definitely exacerbates this problem and has barriers to kind of successful or affluent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So, in a community like Seattle, for example--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--Where in particular high-tech companies like Google and Facebook and Zillow and of course Amazon bring in not just thousands, but tens of thousands of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--Um-hmm--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--It creates a supply problem on the housing side leading to gentrification.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And gentrification has multiple and insidious effects on people of color, does it not? They are pushed out of homes that they no longer could afford, leaving them then to confront secondarily where am I going to live when I am confronted with additional discriminatory barriers. Is that a fair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Something that I often say when I am talking to groups, you know, around the country about housing supply and land-use is to say, in one way or another, your community is going to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housing stock does not evolve, if you do not allow it to evolve or become more dense, then the people that live there, the makeup of them, what they look like, the kind of jobs they have is going to become--that's what's going to change, right? You are going to have people of lower incomes moving out. If you allow the built environment to change, then it's more likely that the diversity within the set of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So, there are two dimensions to this that I want to quickly introduce and get your reaction to as it relates to the gentrification or supply in general.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It seems to me that when demand exceeds supply, you--you basically have given additional power to landlords over tenants, that if they have a product that is in short supply, you have in fact tilted a little bit of the power equation, which then represents yet another way in which people who are traditionally discriminated against have even less leverage, as it were. Is that not just basic economic common sense?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I think--I think the way to make that more tangible is to say, in an environment where demand is overwhelming supply and I have an open listing, say five people show up at the exact same time, I get to choose which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So, finally, and this is the one that on some level bothers me the most, homeownership in this country has declined and is at its relative lowest level in quite some time. We know that people of color are discriminated against with respect to lending and with respect to purchasing. But, given that homeownership, which still is aspired to by the overwhelming percent of Americans, is the single largest net worth building tool at their avail, the single largest net worth building asset to the average American is homeownership, then discrimination when it occurs as a consequence of all these factors has an especially long-term structural debilitating economic effect, does it not, Dr. Olsen?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Yes, I think homeownership is one of the biggest ways that you have intergenerational transfers of wealth and then for yourself to also build wealth over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HECK: And supply plays an important consideration in all that. Thank you. I yield back, Madam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Thank you. The gentleman from Kentucky, Mr. Barr,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 Thank you, Madame Chair. And thank you to the witnesses for your testimony today on the very important subject of fair housing. I want to talk a little bit about disparate impact. The Supreme Court's decision on inclusive communities held that, "Disparate impact liability must be limited so employer and other regulated entities are able to make the practical business choices and profit related decisions that sustain a vibrant  and dynamic free enterprise system". But the 2013 version of the HUD rule required defendants to prove that the practice of issue was, "Necessary to achieve one or more substantial, legitimate, non-discriminatory interests of the respondent or defendant." Dr. Further, this question is for you--did the 2013 version of the HUD regulation have the effect of discouraging these employers and regulated entities from making practical business decisions out of fear that they might result in a lawsuit not withstanding otherwise being perfectly legitimate and good faith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I apologize, representative. I have no expertise in that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 Dr. Olsen, do you have a view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Also, I don't think I can comment with my expertise.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 Do any of the other witnesses have an opinion about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So--so I can speak to it. Not in the employment context, but as a fair housing advocate and as civil rights attorney who has litigated these cases. What I can say as someone who runs a fair housing advocacy group that we have used the disparate impact theory to positively benefit the residents of South Louisiana, most recently, in the direct aftermath of Hurricane Katrina where we brought litigation against a local government community that passed a law that would require that homeowners who wanted to rent their homes in their community can only rent to people who are related to them by blood. At the time, since the state approved that 93 percent of homeowners in that parish were white it would directly follow the majority of their blood relatives are white. So even though that law did not on its face exclude people of color it had the effect of prohibiting people of color of renting in that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 So I want to get--maybe ask the question a little bit differently to get at--to get at the question I am concerned about. The--the Supreme Court in the inclusive communities case the supreme court held that was disparate impact claim cannot be based solely upon a showing of statistical disparity. Given that the HUD rule on disparate impact does not conform I am talking about the 2013 rule, given that regulation does not conform with the Supreme Court decision in 2015, shouldn't we agree that a revised rulemaking is appropriate? Dr. Furth?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So, I can't speak to your premise, but clearly if the rule is ruled unconstitutional then it must be revised.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 Right. So, HUD has released a proposed revised rule that conforms to the Supreme Court inclusive communities decision. Does anybody have a problem with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Well, I would just say that I--I don't believe that the inclusive community's decision spoke to the 2013 HUD rule and I don't believe that there's been any court finding that the HUD 2013 rule is unlawful.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To the contrary--courts have found that there is no conflict between the 2013 rule and the ICP case decision. And based on that--there's no reason to go back and revisit this issue which is a--a rule that has been in effect or excuse me, a doctrine that has been in place, a tool that has been available to us almost as long as the Fair Housing Act has been upheld by all the federal circuit courts that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 Reclaiming my time and I apologize to cut you off 013 rule may be well intentioned but the concern that I because I know you're making a--a point. But, I in my remaining time, what I am concerned about is that it would have the unintended effect of reducing the access for--for the very classes that the Fair Housing Act is trying to protect because it's going to--it's going to encourage housing providers to just simply to withdraw for fear of--for fear of litigation. And so, I think when we talk about an inadequate supply of housing and the negative impacts it has on vulnerable communities we need to be very, very careful about HUD regulations that would create a litigious environment that would discourage the provision of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Can i just say that the 2013 rule did not change the landscape in any significant way compared to what it had been for many decades before that? And we have not seen a withdrawal of landlords from the market in fear of litigation. So I think your concern is 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 My experience is different.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gentleman from Florida, Mr. Lawson,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LAWSON: Thank you, Madame Chair and welcome to the committee. Ms. Johnson, I was very interested in your presentation and I know it has been 50 years since the Fair Housing Act was implemented. A couple of days in 1968, after Martin Luther King's assassination. And I would need you--I would like for you to elaborate a little bit more on access. You know, for the LBGTQ community of projects that are funded by HUD because according to this information is that there was a final rule in 2016 about access and then it was elevated in 27--in2017. Could you express a little bit more from your presentation what kind of effect this has had on the LGBTQ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Sure. Thank you so much for your question. I think what is--for me, from this conversation what is so important is to in the conversation about Facebook and the conversations that we've had is that this is about ending systemic discrimination. And what we're seeing how LGBTQ people are impacted is they are--they are people of color. They are people living with disabilities and they are coming from and returning citizens from prison. And overwhelmingly, we are seeing these kinds of--this kind of discrimination impacting young, again I said in my presentation, 40 percent of young people living in homelessness are LGBTQ people. So there was a statement about the importance of owning a home, right? And the barriers--the discriminatory barriers to that. But there are discirmin--discmrinatory barriers to renting homes, to homeless shelters. Multiple levels, right--of discrimination before these young people or--or couples, families can even get to a place of owning a home. So I think it's--it's important, right--that--that in addition to what has happened since 1968, right--we've seen gender added, we've seen familial status added. But we've got more work to do, right? We need in addition to doing the testing around current protected statuses we also need to be expanding who the protected classes are or reaffirming who those protected classes are which, again, around sexual orientation, around people returning from prison, around people who have housing vouchers.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We--we've made a lot of advances but they're--again there's just--I think it's important for Congress to continue its work to recognize that discrimination is still present. We have to acknowledge it and we have to continue to do our due diligence or this affirming work to name it, to find it and to prevent gaps in the law for--for creating--allowing for that kind of discrimination.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LAWSON: OK. Thank you. Ms. Hill--how are credit scores discriminated against people trying to enter the housing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Well, I think it's clear there--there is a problem. There are gaps in--in access. The National Fair Housing Alliance is taking the lead on bringing this conversation to the forefront nationally. We know that people in communities of color are underbanked and often times refer on the subprime lending market. And so, there are a variety of ways in which access to credit leads to discriminatory outcomes, the credit scoring system and the algorithms--the algorithms that are used as we talk more about this conversation around data definitely does have some discriminatory impacts on communities of color.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LAWSON: Ms. Goldberg, I got a few more seconds. Can you comment on that too, please?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Absolutely. One of the problems that we see is that the credit scoring systems that are used depend on the results of our you know, many, many decades worth of segregated an discriminatory patterns. So that access to people of color in particular from mainstream credit from banks and savings and loans that looks good on your credit card that boots your credit score has been limited. And in--instead folks have been relegated to the fringe market with payday lenders and subprime lenders and title lenders, etcetera who don't report positive payment history to the credit bureaus, but do report if you fail to pay. So, your good credit history doesn't work for you, but your bad payment history should that happen works against you. And, that's one of the things that's gotten baked into the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WATERS: The gentleman from Ohio, Mr. Stivers,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Thank you, Madam Chair, for holding this important hearing, and I'd like to thank the witnesses for being here. My first question is to Dr. Furth. I represent, among other places, Franklin County, Ohio, Columbus, Ohio, where we have a shortage of about 50,000 affordable housing units at this point, and that shortage seems to be getting worse. Would any of these bills, do you think, help us create a supply that would fix that backlog?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So the brief reading of the bills that were introduced ahead of this hearing, I saw lots of valuable and well-intentioned things, but I don't think any of them would help increase supply.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I actually agree, and I think that's our biggest problem, that and affordability. Dr. Olsen, I want to take off on some questions that the gentleman from Missouri and the gentleman from Washington asked about gentrification, and I'm curious if maybe our passion and upset feelings on gentrification might be slightly misplaced. Let me just ask you a couple questions. Does gentrification help renters or homeowners?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I think one of the reasons--and if I can--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No, can you just answer the question? I don't have a lot of time, ma'am. Does it help renters or homeowners? Do property values go up or down when you have gentrification?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I think you first have to define what you mean by the word gentrification.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You know, that's other people have described gentrification. Do property values go up or down during gentrification? If you can't answer it, we can move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We can move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Okay. Thank you very much. And I do have one more question for you, Dr. Olsen. So you testified that minority homeowners have more frustrations with their home searches. Can you describe what those frustrations are related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I can describe what the exact questions that we asked, so such questions are full satisfaction with the home search process. We asked about finding the right agent is very difficult or difficult. We know about the number of offers they submit in order to win a bid on a home during a for-sale process, as well as the number of rent applications they need to submit. We also ask about perceptions of discrimination, so do you feel that you have been treated differently due to--and we ask questions about race, sexual orientation, section 8 voucher holding, religion, veteran status, gender identity and gender itself. In all of those questions you can see a consistent pattern where people of color and other protected classes generally have a larger, more frustrations in that part of the search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Do you think any of these bills would alleviate some of those frustrations, and how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As an economist, who studies housing markets broadly I don't have a lot of good insight into the specifics of policy.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Okay, no problem. Ms. Johnson, you had brought up earlier the issue of homelessness. And I know a lot of folks in the LGBT community face homelessness. And one of the things that you may be surprised to know is that the housing and urban development department does not include anyone who is under age 18 in their definition of homelessness. Do you think if they would change that definition to include folks under 18 it would help people in the LGBT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(OFF-MIC) Can you hear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I can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Can you hear me now? I think recognizing homelessness of all folks, in particular, again, yes, under 18, I think that's an important focus in the community, and I also think it's important for us to really look at, right, like what is offered in these shelters, right? Like what--and again, what is offered in rent--in renting for these young people as well? I think it could potentially be helpful.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Thank you. And one last question, Dr. Furth. Under the policy proposal that--to use CDBG grants to incentivize community behavior, what metric would you use to evaluate whether a community is exclusively excessively--blah--excessively exclusionary? Thank you.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Thank you. I don't think one metric is going to be sufficient. We have to look at a bunch of things. Rent, the level of rent is probably primary, and then within that if you're a high rent place, is rent growing even higher? And are you issuing building permits? Those are key. Do you have a record of judgments against you in discriminatory legal actions is something I would certainly include. So I think that to be careful--and I've run the numbers a few times on different things--to be careful you need to have a multiple element definition.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STIVERS: If you want to expand on that, if you could submit it for the record, if you want to include any of those elements that would be very helpful to this committee, I believe. I yield back the balance of my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gentleman yields. The gentlewoman from New York, Ms. Ocasio-Cortez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OCASIO-CORTEZ: Thank you, Mr. Chair. I have some questions, particularly when we see how redlining functioned, it was in many ways, and as we know now, a very racially-targeted policy, but it was kind of coated into an economic language and an economic policy. So it was racially targeted, but it was an economic--it was economic in its implementation. And so you know, in having that result as you had mentioned, Dr. Olsen, that it created a situation where some communities were--were more accessible to investment than others, and that has had intergenerational consequences. So would you say that the practice of redlining and making some communities with different racial makeups more able to easily access capital and lending contribute to a racial wealth gap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I think--I think if I understand--so let me break it apart into two parts. So one, when they redlined they did look at kind of contextual elements, you know, this has a school, this has parks, but it was pretty explicit, too, like there are people of color here, and there are immigrants here, and so it got a lower rating. And so hazardous for lending. I think to your--maybe one of the ways that I can get at kind of looking at your question, if like could you, for example, change some of the ways that you access credit or maybe measure credit scores so that you can make this more balanced and provide more credit to people of color that could, you know, lay kind of--not resolve because we have a long road ahead of us in order to fix these problems--so for example, one of the barriers to having a good credit score, access to credit, is that these, you know, regularly paying your rent on time, regularly paying utility bills, regularly paying a cell phone bill, those are not currently included in standardized measures of credit scores. Let's say you did, then you could balance it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OCASIO-CORTEZ: So just to reclaim my time very quickly, so would you say that that government policy particularly centered around redlining has contributed to the racial wealth gap?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Oh yes. Oh yes, yes, yes,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OCASIO-CORTEZ: I have a question. So we now are kind of have this problem where there's an enormous racial wealth gap as a consequence of discriminatory public policy. I'm curious to see if there are other policies or other practices that whether intentionally or unintentionally are kind of this economically coded, economically coded yet discriminatory or compounding policy. So in New York City we have a really big issue with predatory equity. It's a practice by where--it's a practice whereby real estate speculators spend exorbitant sums to buy up affordable housing all over New York. The buildings that are bought become at risk--come at risk of defaulting, and tens of thousands of families stand to lose their homes in addition to tens of thousands of affordable apartments.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Goldberg, I have a quick question. We're seeing in my home district of Queens that landlords are using harassment tactics to push tenants of color, immigrants and others out of rent stabilized buildings using overcharges on keys, rewriting leases, illegally raising rents, refusing to make repairs, fraudulent major capital improvements and even turning off the heat during winter. What is the Fair Housing Act's role in mitigating a problem happening on this scale?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the Fair Housing Act may be one tool. I suspect other tools are also needed. But if what is happening is affecting people of color, families with kids, people with disabilities, members of protected classes disproportionately, then the disparate impact rule under the Fair Housing Act can be a tool to force the landlords to change their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OCASIO-CORTEZ: So we can use the disparate impact rule to highlight some of these practices. What about what we're seeing here is I represent one of the densest immigration or immigrant communities in the country, and what we're also seeing is that landlords are leveraging a tenant's immigration status as a way to exploit money out of them. Sometimes they will increase their security deposits and say, you know, you need to give me another $300 or I'm going to report you to ICE. What are--what under the Fair Housing Act can we use to make sure that things like that don't happen?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Ms. Hill might also weigh in on this, but I would suspect that you could show that that would be discrimination based on national origin, which is a protected class under the Fair Housing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OCASIO-CORTEZ: Thank you. Ms. Hill, do you have any--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 I would agree with that in the interest of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OCASIO-CORTEZ: Thank you very much. I yield my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gentlewoman yields. The gentleman from Wisconsin, Mr. Steil,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[*]STEIL: Thank you. Thank you for being here and testifying. I--I look at a lot of our housing and think where are there areas where we can drive the cost down? And in particular, we see onerous local restrictions becoming a major macroeconomic concern across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Dr. Furth, in your testimony, I thought you--you--you thoughtfully pointed out some of the restrictions that are in place. You identified Silicon Valley, saying it has a smaller proportion of the United States population in 1990 than today, heavily based on local zoning and restrictions. And you see these impacts in areas where we have a high cost of housing, which seems to correlate with some of our other discussions here on homelessness in particular. And the heavy-handed regulations, in particular in Los Angeles, San Francisco, and New York City, have a significant impact on our overall economy. Can you comment and quantify some of those impacts?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So, I have seen three good macroeconomic papers that quantify the total impact of regulation in our kind of most regulated high wage coastal cities. And those impacts range from something like our GDP would be 1 percent or 2 percent larger. So, that's overall U.S. income would be 1 percent or 2 percent larger if we--if those cities instead had average levels of regulation. And then the most--I don't know if it's optimistic or pessimistic says it would be more like 9 percent or 10 percent larger.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it's also important to note most of that GDP gain would be going to people who are currently excluded from those job markets. So, we should think of cities as--of metro areas as fundamentally about job access, right? People moved to places, apart from some retirees, primarily because they want to work there. And when you say, oh, if you want to work in Silicon Valley, you need to be able to drop $1.4 or $1.5 million on a starter home, you're excluding most people with middle skill levels from accessing those great job opportunities.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STEIL: So, you're identifying who it would hurt. The corollary of that, right, is who are--who is it helping then? Who are these local restrictions benefiting?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So, you really benefit if you were lucky enough to buy a home in one of these elite districts in 1960 or 1970. If you are sitting on that, especially in California, where a state tax law prevents taxes from growing for long-standing homeowners, the--sort of the home voter, the person who's in their house, and it's like, "I have got it made, and I don't want anybody else to come in and mess this up," they are the primary beneficiaries of the exclusion.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STEIL: Thank you. I--I want to jump over into your--your propose test as we look at--at--at a--your proposed replacement of some of the fair housing. And in particular in the market test, you drive into outcomes rather than inputs. And in particular, you're looking at how do we analyze potential rent decline, giving more people access to affordable housing. Can you comment on that test?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 Yeah. So, if you're a community--say you're in a really expensive metro area. Rent is going to be high, right? So, let's say that Mountain View, California decided we are going to be the YIMBY capital of Silicon Valley. We are going to build like crazy and have a huge, diverse housing stock. Rent would still be high because it's in a very expensive metro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You'd probably see rents starting to decline in that--in that area. We see this already in--in DC, where I live, where in the Navy Yard and H Street, where there's been extensive building, rent has fallen and vacancies have gone up. And that changes, as Dr. Olsen said, the balance of power between landlords and tenants.  The--the best tool you have in your hand when you go to talk to a landlord is if their unit is vacant and they don't have somebody else to 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STEIL: I--I appreciate you taking the time to examine where these outputs are and how we would measure declining rents and bringing people in. I appreciate your testimony today. I yield back the balance of my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gentleman yields back. The gentlewoman from North Carolina, Ms. Adams,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ADAMS: Thank you very much, Mr. Chair. And I want to thank the Congresswoman for putting this together. Thank you all for your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 housing in housing and affordable housing is a particularly concerning issue for my district, the 12th District in Charlotte.  We're getting a lot of people in. We've got a lot of buildings going up, and nobody can afford to live in them. But let me ask you about the NIMBY-ism--NIMBY-ism question. And I want to direct this to Ms. Hill because of--of your background as--as an attorney.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Everybody supports air and affordable housing as long as it's--it's not in my backyard. So, wealthier, more affluent communities understand oftentimes how to manipulate the zoning laws and prevent rezoning efforts in--in--in their neighborhoods. It's also why the 2015 Affirmatively Further Fair Housing Rule was so important. What do you--you know, could you speak to how HUD's rollback of fair housing regulations will allow NIMBY policies to continue to maintain segregated housing in many of our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Absolutely. I think without the planning process that requires local governments to ensure that people have equal access to communities that we will continue to see exclusionary actions by communities that are opposed to people of color as well as lower income residents moving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New Orleans, we find, as we have been talking here today, about income-based segregation. We are actually dealing--again, as someone on the ground doing this work every day, we are dealing in that community with not just income-based segregation but entrenched, deep racial segregation.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after Hurricane Katrina, black renters in south Louisiana found that the same communities that provided working-class whites with an affordable suburban housing alternative as well as an exit strategy to avoid school integration went to great lengths to ban or restrict rental housing in their neighborhoods. So, income-based segregation is not necessarily the problem that we face. It is still deeply entrenched racial segregation. And NIMBY-ism does perpetuate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ADAMS: Yes. Ms. Goldberg, would you like to respond?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 think Ms. Hill said it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ADAMS: Okay. Let me move to Ms. Johnson. There's been a lot of interest, obviously, in--from this committee in the LGBTQ community. I have a very large community in my district too. So, let me ask about the--the housing protections that we already have do apply to homeless shelters and services for people who are experiencing homelessness that receive federal funds. So, in your opinion, are--are the protections adequate to ensure that the--that the LGBTQ people can get shelter and services when they are experiencing homelessness? Why or why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Thank you so much for your question, Congresswoman. The short answer is no, unfortunately not. As we highlighted in the written testimony, LGBTQ people and especially transgender people are often turned away from shelter services altogether.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enforcement of the protections--you know, while this policy exists, the enforcement is so often inconsistent. And frankly, many LGBTQ are fearful to even file a complaint against a service provider because they have a fear that they won't get services again. And so, again, like, you know, we were saying, it's important to have a policy. But the enforcement of those policies is critical.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ADAMS: Thank you. Ms. Goldberg, redlining, and we've talked a lot about it, does it continue to--to manifest in other ways? You've talked about some of them in terms of the practice. It appears that it has not ended. So, are there other ways that it continues to manifest itself?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It does seem to continue in multiple forms, doesn't it? So, I mean, we still see kind of the garden-variety discrimination that keeps people of color out of other communities, out of white communities or integrated communities, because real estate agents won't show them houses there and things like that, right? So, you've got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some of the ways that the advertising for housing works, as we talked about in relation to our Facebook case and others, and particularly some of the ways that we've touched on a little bit in the hearing today, about the kind of economic legacy of segregation and what that means for the kinds of financial services that people of color use as compared to whites, continues to disadvantage people in their search for a mortgage.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ADAMS: Thank you, ma'am.  I yield back, Mr.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gentlelady yields back. The gentlewoman from New York, Ms. Maloney, who is also the Chair of our subcommittee on Investor Protection, Entrepreneurship, and Capital Markets, is now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[*]MALONEY: Thank you. I thank my friend for yielding. And I apologize to my colleagues that I was in another hearing and could not be here for a lot of the important discussion on this critically important topic. My--my first question is for Ms. Goldberg. As you know, one of the most important aspects of the Fair Housing Act is that it allows for so-called disparate impact claims, which prohibits practices that have, and I quote, "disproportionately adverse effects on minorities," end quote, and can't be justified by any other legitimate rationale.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this allows us to root out unconscious bias or even bias that is unconscious, but well-hidden. I--I've signed multiple amicus briefs supporting the use of disparate impact claims. And in fact, the Supreme Court explicitly upheld disparate impact claims under the Fair Housing Act in 2015. But, now, the Trump Administration is reportedly trying to weaken the disparate impact role. And we know that HUD has recently submitted proposed changes to this rule to OMB (PH). Are you concerned that weakening HUD's disparate impact role will allow clear housing discrimination to go unpunished?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Thank you for that question, Congresswoman. We are very concerned. You know, as we--we've talked over the course of this hearing about many different ways that disparate impact has protected all sorts of people from policies that appear neutral on their face but work to the disadvantage of members of protected classes.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kind of discrimination is every bit as harmful to the people who suffer from it as the more blatant, kind of in-your-face, I'm-not-going-to-rent-to-you-because-of--you know, plug in your characteristic there. So, having access to this tool is enormously important in preserving the Fair Housing Rights of people in this country. It is long-established. It has been supported by courts all across the country. It has had bipartisan support, and as far as we can see, there is no good reason to go back to the drawing board and try to rewrite this rule altogether.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there will be some real disruption I think in costs to industry to have to accommodate, you know, changing to comply with a new rule. And it seems to be driven in part by some industry concerns. You know, I would just say the insurance industry in particular has been trying for many, many years to get out from coverage under the Fair Housing Act and disparate impact rule in particular.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MALONEY: Thank you. And--and, Ms. Goldberg, while we know there--there have been substantial technological shifts in the housing market, we don't know much about how these shifts are affecting Fair Housing Enforcement. I--i--is there currently a way to know how many Fair Housing complaints related to online platforms have been filed with HUD or other reporting agencies? And do you think HUD should report this data? And if its not being collected, should we be collecting this data? And how would this--how would reporting this data to HUD help Fair Housing enforcement? And I think we know with all the changes, this is an important goal we need to look 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Right. I do not believe that HUD collects information on Fair Housing complaints based on, you know, online platforms. Given what we learned in our Facebook case, I think that it would be unlikely for people to know that they had not been shown an ad because at least in the Facebook context, the way the platform operated meant that certain ads never got in front of certain people. And if you don't know that you've been discriminated against you are unlikely to file a complaint. (LAUGHTER) And I think that's a real challenge that we face and requires a different approach to enforcement.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MALONEY: Okay, and Ms. Johnson. You mention in your testimony the LGBTQ community experiences unusually high rates of homelessness, and what I found particularly troubling is the survey you cited which found that nearly one-third of transgender people who tried to access a shelter were turned away due solely to their transgender status.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mention that HUD's Equal Access Rule, which was just finalized in 2016, is intended to ensure equal access to shelters for trans--transgendered people. So my question is, is HUD's Equal Access Rule working? Is it actually ensuring that transgender people have equal access to shelters? And if not, what can be done to strengthen this rule?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Thank you. And--you know--again, enforcement around--well, one, it's important, again, to say we have got to--to explicitly name sexual orientation as a protected class. It--it--it is--it--we have to do it. And that's the first place that we can go. And so I just wanted to be really clear that we need to do that before enforcement is--to the degree it needs to be can even happen.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other piece of this is that in addition to--you know, people who are turned away from shelters and the homelessness that they're receiving is, because of homelessness so many people are being--are also incarcerated and so we're also dealing with multiple forms of discrimination, so based on gender, sexual orientation, but often spurs into other types of discrimination.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MALONEY: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gen--the gentlelady yields back. The Chair now recognizes the gentleman from Illinois, Mr. Garcia,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JESUS "CHUY" GARCIA: Thank you, Mr. Chairman. Good morning, or--or, good afternoon to all the panelists. We've heard how red-lining and housing discrimination persists fifty years after the Fair Housing Act, and in--as an example, Latinos and African Americans are more than twice as likely as whites to be denied mortgage credit, or fear that they'll be denied if they apply for a loan.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according to the Robert Wood Johnson Foundation and the Harvard T.H. Chan School of Public Health found that one out of three Latino adults reported having personally experienced discrimination when trying to rent a room or apartment or buy a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Goldberg, I'd like to ask you a question. Your organization conducted an analysis of staffing at the Office of Fair Housing and in 198--1994 there were about 740 staff people in that office, they've declined since then. As of 2018 the number of employees in their office is about 480. What funding and resource challenges do HUD officials face in enforcing the Fair Housing Act, part one. And part two is, given the clear and significant challenges we face with housing discrimination, how can the Fair Housing Act be enforced if there's no one to enforce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Thank you for that question, Congressman. So, I would agree that the Office of Fair Housing and Equal Opportunity at HUD needs greater resources. It needs more people. It needs more training for its staff. It needs the kind of technological resources necessary to confront the challenges of the marketplace today. And all of that, I guess, in the bottom line comes down to money.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would encourage more of that. I would also say, that what we have seen and the other members of the committee have alluded to, is that the front lines of defense in this fight for fair housing really rest with organizations like Ms. Hill's, and many others across the country that are in their community. They know their community, they're doing education in their community, so people are aware of their rights, and know what to do if they think their rights have been violated. And that--you know--help people through that process of vindicating their rights. And so, more funding for the groups on the ground is also really critical to accomplishing that goal.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JESUS "CHUY" GARCIA: Thank you. Mr. Chairman, at this point I'd ask to enter the--a report from the equal rights center 2013 report onto the record. Ms. Gol--Goldberg continuing, can you describe the role of testing, and how important it is in combatting discrimination in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Sure. We talked about this a little bit earlier. Testing is a vital tool to use to ferret out discriminatory practices, discriminatory behavior, because it lets you determine that the protec--whether or not, I should say, the protected characteristic of a person is the is the key factor in their lack of access. They're being denied for a unit, whether that's a--you know--to buy a home, to rent a place, and you know, etc. etc. It really lets you control all of the factors in the equation, ex--except for their race or their national origin, or the fact that they have kids or a disability. And, without it, it would be very difficult in may cases to determine whether or not discrimination is happening.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JESUS "CHUY" GARCIA: Okay. Thank you. One last question. Recently, BuzzFeed reported December 14, 2018, that loan officers at banks were instructed by HUD personnel to not approve loans for dreamers or the class of young people known as DACA. Individuals who, as you know, qualify for these loans. And, I quote, "In a--the story in Chicago specifically had 42 FHA back loans approved for DACA recipients in recent years. But, 10% of this total client base, HUD officials advised the bank that DACA recipients are not eligible for these loans. In four separate phone calls in a recent month to the FHA hotli--hotline for lenders, the loan officer said he was told that the agency would no longer ensure DACA recipients received home loans. Has HUD provided any guidance on this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in our conversations with HUD, they tell us that they have not changed policy. And that while DACA recipients were eligible for FHA loans before, and as far as the folks at the top are concerned, they are eligible for them now. But as you report, and as I've seen other reporting as well, that's not the message that is getting out in the field. And I think that what's needed is for HUD to make a very official and very firm and clear statement that policy has not changed, and that DACA recipients are eligible to receive FHA loans.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JESUS "CHUY" GARCIA: Thank you. I yield back my elapsed time,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Gentleman yields back. The Gentlewoman from Pennsylvania, Ms. Dean,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[*]DEAN: Thank you, Mr. Chairman. Like the gentlewoman from New York, I apologize for not being here before. I--I was also in another committee and I find it fascinating that it was such a related conversation. I was in the judiciary committee and we are talking there about the quality act HR5. So Ms. Johnson, you very aptly said, we must name sexual orientation as a protected class. So, the conversation in these two committees is--is going in the right direction. As frustrating as it is to run between the two--so please, forgive me. But--but know that I also want to note, I'm new here. But, this majority and these two committees are tackling very important issues of equality and fairness and boy, I'm glad to be a part of those conversations.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Goldberg, I was thinking about you and I read your testimony and the issue of disparate impact. And I say that because I represent Montgomery County, Pennsylvania, Norristown specifically. And just to go back into the issue of disparate impact, I know you talked about it with some others--but I'm worried a--about something you said in your testimony that it is possible that that rule would be eviscerated. So, let me just tell you quickly the story--and I hope I'm not repeating anything--about what happened to the woman in--in Norristown. We know the disparate impact claims are paramount to allowing victims of discrimination to challenge policies that wrongly keep them from obtaining safe housing or worse--endanger them or their loved ones. Specifically, attorneys use these rules to fight unintended consequences of--of nuance ordinances. For example, in my district of Norristown, Montgomery County and Norristown, specifically--Lakisha Briggs was a domestic violence survivor who had sustained life threatening injuries from being beaten by her boyfriend and was simul--simultaneously threatened with eviction after the police were called to her apartment the third time under a nuisance ordinance.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injuries were so horrific that neighbors called the police and she had to be airlifted to the hospital and treated. The case provides an important example of how disparate impact claims are imperative to helping domestic violence survivors and particularly, women. So Ms. Goldberg, under the Trump Administration and the possible threatening of evisceration of the rule can you speak to us about what the Administration seems to be signaling what they want to do with the rule and the--the grave dangers of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Thank you for that question and thank you for that story I hope that the woman you talked about survived and recovered.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DEAN: She has survived.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and that's a perfect one of many, many examples of a way that disparate impact has protected people in their housing. So we don't know exactly what the Trump Administration is going to propose because we have yet to see the proposed rule. It's, as far as we know, sitting right now at OMB awaiting approval to be published for public comment. But, what we do know is what HUD asked about in its advanced notice of proposed rulemaking back last summer. And I would for more detail refer you to more comments that we and a long list of other organizations filed in response to--to that AMPR. And several of the issues that HUD raised as questions that it was considering, which makes you think that these may be direction it want to take in changing the regulation are very, very concerning. For example, should there be a wholesale exemption for certain types of businesses the--our read of the language they used was that is a question about whether insurance, homeowners insurance should be exempted whole hog because it's subject to regulation at a state level and kind of alleging a--the industry for many years has alleged conflict between the Fair Housing Act and the Karen Ferguson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there's several other things like that that are in the ANPR that just raise huge red flags for us about the direction the administration might take that would really make this rule unworkable and unable to protect women like your constituent.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DEAN: Thank you very much and Ms. Johnson, I was thinking maybe you could help me. I am listening to the testimony in the other hearing room about LGBTQ housing, not just shelter, but sometimes and shelter and the great fear that a transgender person might get into a shelter and assault women. Would you like to speak to that kind of phantom fear mongering? Sorry, I did just speak to it didn't I? I just editorialized my own question that's not right. Would you like to speak to the reality of LGBTQ issues in shelter and then also in housing discrimination on a larger sense not just in shelter?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Thank you so much. We know that transgender people particularly transgender people of color are more likely to experience poverty and homelessness because of systemic discrimination. And access to emergency shelter is critical to ensuring the health and safety of everyone facing housing--housing insecurity. The reality is that we are seeing one in four transgender people who live like who are homeless at some point in their lives and what is never okay is flat out denying people places to live. And this is something that we really have to address. We have to be talking about gender identity. We have to be talking about sexual orientation and we have to acknowledge that there is real discrimination happening for people who are you know, who are same sex love and who do identify as transgender and many of those people are also people of color, right? The different types--the overlapping amounts of discrimination are also very real and create even more undue burden when you're trying to have and keep secure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DEAN: Thank you very much. And I see my time is expired. I seek unanimous consent?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DEAN: Thank you. I ask that for the record I'm able to introduce an article, it's an NPR report on the woman I talked about in Norristown and I offer that for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DEAN: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gentlewoman yields back and the gentlewoman from Texas, Ms. Garcia,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SYLVIA GARCIA: Thank you, Mr. Chairman and I too, Ms. Johnson, apologize and to the whole panel I too am sitting in judiciary this morning. I sometimes feel like I should be an octopus where I can have my hands in everything, but that's not possible. But, to add to my colleagues comments you know, help is on the way. I think we'll successfully get the quality act on a committee and then we'll face challenge of the votes in the House and the Senate, of course. I think that I wish it would be simpler that we just had one statement that said no discrimination period, but it's not that way. We all have to deal with it. So, for me and es--especially coming from Houston and I wanted to start with Ms. Hill, I believe that was it you who had the study or is it Ms.--no, actually it's Ms.--Dr. Olsen. You know, I don't know why anybody did a study on the inequities in--in terms of facilities found in--in metropolitan areas because I could have saved you all the dollars in Houston.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know, and it seems to me that it's more than just what you're mentioning here. You're saying that local establishments, amenities including banks, local institutions and recreational facilities are less prevalent in communities of color than white communities. I mean, I think it's more than that. Did you also look at healthcare and--and educational facilities and employment centers? I mean, it seems to me that it's more than just that because it's--and it goes to the heart of you know, good quality of life and you know, our own well being and our--our capacity to get a real fair shot at the American dream doesn't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and we've looked at financial services both traditional and alternative. We looked at healthcare facilities. We looked at healthy food like grocery stores where you can find whole foods and then also recreational amenities like playgrounds you know for-for kids. Not just that also, but gyms and you know, parks of--of different kinds. So, there were great disparities and Houston actually held kind of the biggest disparity particular--particularly in the financial establishments so traditional banking and then also alternative finance. Houston was probably where there was the greatest divide between predominantly white communities and predominantly black or Hispanic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SYLVIA GARCIA: So I guess I was just trying to figure out how something in fair housing would help that because to me, sometimes it really is about incneti--incentives that we can provide for economic development, incentives we can provide for businesses moving into communities of color that I just wonder you know, how we really connected that and that's a question for anybody on the panel. Ms. Hill, you might want to take a stab at that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So I--I--I'd like to make this more tangible. So, the information for this research, is very much in recognition of the fact that place matters so much to so many of our economic outcomes--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SYLVIA GARCIA: Places ultimately is who you are and what you're able to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Right, exactly. Your social mobility. Your ability to start as a low income family say end up in upper middle class one day. All of these things place is very, very important so why this study, why this amenity research is I think when you say that to someone that place matters so much sometimes you need to take that next step and make it more tangible. Right? Like what is actually you know, this really gets at the experiential difference that you can see and observe, but there are many other differences and disparities between communities of color and say predominantly white and we measure those sorts of things too in terms of affordability differences (INAUDIBLE).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SYLVIA GARCIA: (INAUDIBLE) what comes first, the affordable housing that--that--that the developer is building or do the amenities that come with it and how you can get the two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Yeah, I think where it comes first is it goes back 100 years, you know, in terms of redlining and then perpetuitive through land use and regulation of zoning.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SYLVIA GARCIA: I wanted to ask the (INAUDIBLE) but quickly, Ms. Hill, if you can add to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Oh, yes, well I would just say that it's important to think about all things happening at once rather than one thing happening at first because we know it's going to take a multitude of policy changes and wide ranging approach in order to bring about true, equitable access to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SYLVIA GARCIA: (INAUDIBLE) and the job opportunities, how much you earn, whether you have daycare, what schools you have and I was just totally confounded with your whole Facebook case and what really struck me was your use--your words when you said you know they--they looked at the no discrimination options. I mean why did they even have options? I mean I find that baffling that you're actually talking about removing discriminatory options.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It's an excellent question I wish I had an answer. Can I just add one thing on your last question--I know time is up, but--the affirmatively firming fair housing rule that we've been talking about was designed to get at exactly what you're talking about--what kinds of investments do we need in communities in terms of the economic engine components and what do we do about housing? And where, you know, where across the metro area, where across the city do we make housing affordable? You know, do we need to target it to low income communities? Do we need to target it elsewhere? The answer in each community will be different, but that is what the rule is intended to focus on. Both of those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SYLVIA GARCIA: Thank you. Thank you, Mr.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OK. Gentlelady yields. And the gentleman from Guam, Mr. San Nicolas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 NICOLAS: Thank you, Mr. Chair and I appreciate everybody being present here today. I--I particularly appreciate the committee and the hearing that's entitled the Fair Housing Act, Reviewing efforts to discrimination and promote opportunity in housing. There's bene a lot of talk about redlining and its devastating affects it has had on communities of color. But, one of the most unfortunate facts that we deal with today that I think this country is blind to is the fact that our territories are grossly redlined. They're very grossly-grossly redlined. I--I represent the territory of Guam. We have 91 percent of our population would qualify as minorities in this country and I--I--I in listening to the conversations of our members of the panel it sounds like everybody here is very much against the idea that we're going ot be excluding anybody based on protected classes. And, unfortunately, political jurisdiction is not a protected class.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being the case, as much as we have champions here on the panel, there is just certain things that I in the course of my searching throughout the discussion uncovered that just kind of highlight whey territories need to be--need to be taken into very fair consideration. Dr. Olsen, I really appreciated your testimony. I went to Zillow.com and I punched in Guam and there is no Guam. Guam has 160,000 people in 210 square miles. Compared to Fairfield, California, with 116,000 in 41 square miles Fairfield--Fairfield, California is on Zillow.com. When I punched in on Zillow loans, none of the territories are able to access any of the Zillow loans.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Um-hmm.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 NICOLAS: Ms. Johnson and Ms. Goldberg, you represent national organizations, and I wanted to ask do your national organizations also include research on the territories with respect to the groups that you represent?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that is an excellent question, and 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 NICOLAS: --It's one of the reasons why I'm on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And I have to confess that I am truthfully--so, I am not a data person, and I am not clear about the data that we have for Guam and other territories that would help guide some of this conversation. I can say we do not have a member there. It's one of many places where we don't. So, it's not a function necessarily of being a territory, or we would say that about South Carolina, which doesn't have a fair housing organization either.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think you raise an excellent question. We see parallels in some ways, I think, to what's been going on in Puerto Rico, for example, post hurricane there and in other ways as well. And I think it's one that we need to take back and take a close look at figure out how we can help.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 NICOLAS: Thank you, Ms. Goldberg. Ms. Johnson?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We have done some research with the trans discrimination survey in Puerto Rico. But for the most part, we've done organizing work and less research. And we actually don't do on the ground work in the any of the territories.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 NICOLAS: And I appreciate everybody's candor. I--and the reason why I wanted to raise this issue was I--I really think that the time has come for this country to stop neglecting the territories. I mean, everyone here at this panel I know are good people. No one's intentionally doing it. I think--I wrote down a call from you, Ms. Goldberg, earlier. Many acts of discrimination are carried out by policies and procedures that might be unintentional. And I think that that's definitely a circumstance that were dealing with here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territories are predominantly minorities. You know, we can talk about trying to address minority disparities in various districts across the country, but our territories are mostly minorities, concentrations of minorities. And so, if we're really looking to address the disparities with respect to access to credit, access to information about housing, access to data about what the conditions are in our areas, we need to make sure that we are not forgetting our territories when we go about our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Mr. Chairman, and I yield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gentleman yields back. The Chair now recognizes the gentleman from Massachusetts, Ms. Pressley,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Okay. Thank you. All right. So, when President Johnson signed the Fair Housing Act into law, he stated, and I quote, now with this bill, the voice of justice speaks again. It proclaims that fair housing for all, all human beings who live in this country, is now a part of the American way of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Housing is a human right. Housing is a critical determinant of health, of economic opportunity, of social mobility. In my district, the Massachusetts 7th, and urban district that spans from Cambridge to Roxbury, housing and income disparities have led to a gap in median income of $50,000. As a result, the life expectancy rate drops from 92 years old in the Back Bay to 62 years old and Roxbury.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housing market has recovered from the 2007 recession, low income and minority communities are still recovering from being the victims of rampant foreclosures and predatory subprime lending. They still face immense barriers to homeownership, discriminatory practices with minority homeownership rates continuing to lag and our affordable renting--rental housing crisis is only worsening.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yet, in the face of this blatant deterioration of American families and of the housing market, we find ourselves stuck with an administration that deliberately works to reinstate the very housing discriminations that we sought to dismantle through the 1968 Fair Housing Act. I am delighted to see all of you here today as witnesses, but I must admit I wish Secretary Carson were here. I know we have a Chairwoman who has a gavel and isn't afraid to use it. So, I look forward to him joining us one day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someone who was raised by a tenants rights activist in a low income neighborhood, I witnessed firsthand the challenges faced by those of us who were left out of the housing conversation. I am, again, grateful for each and every one of you today. And I want to get, in the balance of my time, into questions specifically around the Housing Choice Voucher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Goldberg, the Housing Choice Voucher Program is the largest source of federal rental assistance, and has great potential to help families choose where they want to live. However, a recent report by the Poverty and Race Research Action Counsel and the Center on Budget and Policy Priorities found that families using a voucher in metropolitan areas are disproportionately concentrated in low opportunity and racially segregated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Boston area, just 14 percent of families with children using a Housing Choice Voucher are living in high opportunity neighborhoods. How can the Housing Choice Voucher Program be improved to increase access to opportunities for families and reducing poverty?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Thank you for that question. It can be a very important tool to expanding choice for families, but it needs some tweaking. HUD has taken some first steps at that, although I will say this administration tried to delay the rule that would have move that ahead and only reinstated it after being sued.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Ms. Hill started to talk about this a little bit earlier, that housing prices vary by geographic area, right? And the way that the housing voucher has worked is that we set one rent limit, right, and then the voucher will pay for the amount of that rent that's above 30 percent of your income, you as the tenant. And so, that lets you afford apartments in some neighborhoods, the neighborhoods where rents are lower, but not in neighborhoods where rents are higher, which are often the ones with good schools and good transportation and, you know, all of those things that we all look for in the neighborhood.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the opportunity to adjust those rent limits to conform with the rents in a smaller area than the whole metropolitan area. And there's a mobility project that HUD has authorized for--I believe it's 24, or is now requiring in 24 metropolitan areas around the country. It can be done voluntarily in others. And that's the kind of change that lets Housing Choice Vouchers--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--I'm sorry, reclaiming my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Right.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I'm going to run out of time.  Now yes or no. Is there an argument to be made that race and not income can better explain the disparities we see and access to opportunity?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Yes.  So, I think that's an excellent question. And yes, I would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--Okay--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--Because we see discrimination against people of color, for example, at all income levels. It is not just a question of income.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Very good.  Okay.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It's also a question of race.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Thank you; reclaiming my time. The Massachusetts 7th Congressional District is home to the largest public housing authority in New England. How does the FHA ensure protection from housing discrimination for vulnerable groups? And what does this practice look like?  Oh, I've got eight seconds.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I'm not sure I'm the best person to answer that. I know that there have been a number of different kinds 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--I'll direct that to Ms. Hill--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--Assistance in public housing--oh.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So, the question is about public housing authorities?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Yes, and how do we protect vulnerable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So, I do think that working with housing authorities to ensure that they are administering the voucher program in a way that the concentrates poverty but truly allows access to neighborhoods of opportunity is a great place to start. We know that across the country there has been a trend toward getting rid of the traditional public housing developments and moving public housing residents to the voucher system. And so, with the majority of folks in that system rather than living in public housing, we've got to ensure that we are administering the voucher program in a way that does give access these high opportunity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PRESSLEY: And it seems, you know, since our population is--is aging, the baby boomers are booming. What are we doing specifically, or what can we do, to protect the retiree--oh, I'm out of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Oh, Mr. Chair, I'm so sorry.  I was looking at the wrong clock here. All right. I yield my time. Thank you. Okay.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The gentlelady yields back. The gentlewoman from Michigan, Ms. Tlaib, is recognized for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TLAIB: Thank you, Chairman. I want to thank all of you so much for your continued advocacy to also work extremely hard to put a human face behind some of these legal terminologies that I think are in place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very odd, because Secretary Ben Carson and I went to the same high school. And sometimes--I mean, I remember, as a 16-year-old girl in high school, as he came in. And he was phenomenal. He had just written a book about his--his like historic surgery in separating twins. I mean, it was--it was phenomenal, and he actually said doesn't matter, you know, how you grow up. If you work hard enough, you'll succeed.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it's really troubling, as in January 2018 under Secretary Carson's leadership, he halted--HUD halted implementation of the agency's Affirmatively Furthering Fair Housing Rule. Under his leadership, he reportedly proposed removing the words "free from discrimination" from HUD's mission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2017, under Secretary Carson's leadership, HUD withdrew of Federal Registered notice regarding a proposal to require owners and operators of HUD funded homeless shelters to post a notice informing individuals of their rights under HUD's equal access and to coordinate with an individual's gender identity in community planning and development programs. Even though we've seen a huge hike, I think the LGBTQ youth in the U.S. are 120 percent more likely to experience homelessness than non-LGBTQ youth, and 94 percent of the service providers report working with LGBTQ youth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come from a community that literally every corner is a reminder of the Civil Rights Movement. I remember in college signing up for Fair Housing Detroit being a secret shopper. I was very good at it. And I took great notes and came back and talked about, you know, watching these slides talking about little notes or little questions they would ask you, do you have children, things like that. They're getting savvy in how they do go around this. That's why disparate impact is so important, and many of you know I intend (PH) introducing Justice for All Civil Rights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know, over 50 years they've (INAUDIBLE) the courts, everyone has watered down and gone around this idea around, you know, having to show intent when I'm like no, they're working the system and now they're going around and showing--and that's why disparate impact is so important, looking at the implementation of these policies and what they result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want to know from all of you, like give me some examples of just how creative they're getting, no really, in getting around that, and especially because many of my residents going door to door, especially my colleague from Massachusetts, I think we talked about this before, of women, women with children and being targeted now. Give me some examples of what you've actually seen them use some terminologies getting around this and why disparate impact is so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I wasn't planning on sharing a personal story, but I will. I am a single mom of two, and wanted--I live in DC, was looking for a neighborhood where I could feel good about where my kids went to school. I went to public school. I wanted them to go to public school. Was looking to rent a house. I was talking--you know, the landlord met my kids, you know, I'm who I am. My partner came and visited one of those times and the landlord says, I'm not sure this is going to work for you. I'm like, it's four people in a three-bedroom house that's three levels that is walking distance to the school. So little, like language like that, a landlord where it's coded language, I'm not sure this is going to work for you. It was like a smack in the face, like I didn't even know what to do with that, and that is--and I'm in a privileged place. And so that's one example of, of the many, many ways we see coded language used.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TLAIB: One of the things that I've also been hearing, so coming from Detroit, Wayne County, huge, still very segregated communities to this day, you know 51 years after the passage of the Fair Housing Act the historic what we call the Detroit Eight Mile Wall that was erected to separate blacks (INAUDIBLE) white still exists. It's still the symbol when I drive by, it's still there. Will addressing restrictive zoning policies alone eliminate fair housing concerns in residential segregation? I know it's a tough question, but it's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CASHAUNA HILL: So I would say absolutely not. It is one important tool, but it is not going to get the job done. We need to attack this on all fronts, and just changing the zoning, there is no one magic bullet. If there were, we would have found it already. As you mentioned, it's been 51 years, and we haven't solved the problem yet. That one solution will not do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I would just add to that, if I could. So changing zoning does not make housing affordable, right? Or it depends perhaps on affordable to whom. We need to be clear. So if you're talking about people who are low and moderate income, no housing that you construct in this day and age, even if you can lower some of the costs through zoning changes, is going to make the housing affordable. You know, it's like putting water in a trough, but you can't make the horse drink, right, you can't make the developer build it. And as Cashauna said, it's really--it only gets at one small piece of the problem. We have many more other parts of it that need to be addressed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TLAIB: Thank you all. And Mr. Chairman, if possible, I would like to submit for the record an article March 21, 2019 in the Detroit Free Press talking about few black people get home mortgages in Detroit and showing the data of literally half of the home mortgages loans in 2017 were white residents in Detroit, and I would like to submit this for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Without objection, so ordered. The chair now recognizes himself for five minutes. First of all, I want to thank all of the panelists for your remarkable testimony and for helping the committee with its work. Ms. Johnson, I have a question. In your testimony you mentioned there are 21 states, including the District of Columbia, that have language that present--excuse me--prevent discrimination against LGBTQ persons in housing. Do we have comparative data to strengthen the argument on the national level that we should adopt this nationally? Are there--are there--are there examples where the data shows that this is a great thing, it's working and it will help more families if we go nationally?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I'm sure we could get some data to the committee that could help you with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That would be enormously helpful, I think. And I'm sure it exists; it's just hasn't been, you know, collected or quantified yet. My own situation--I grew up in public housing. My dad says there were times in our life when we had to save up to be poor, and I first got involved in housing representing families in the Old Colony housing project. That's sort of how I got elected here, just cases on lead paint, asbestos, you know, six kids and a mom living in an apartment with one bedroom and one bathroom, those type of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world has changed. Even the process of searching for and acquiring an apartment, everything's mobile now, and I know Ms. Hill in some of your testimony and others, we talk about, you know, how Facebook and others have sort of manipulated this in a way that furthers discrimination. The democratization of the housing process through mobile should actually be, you know, a--could be an instrument of equality rather than discrimination, and I'm just wondering if, you know, I know Zillow has really got into this big time in terms of offering apartments to rent and to buy. Is there any recommendation that you would, any of you would make with respect to sort of the digitization, social media aspect of this in terms of just transforming the whole rental process for, especially for young people? They're all on mobile. Everything's--everything's on their phones and smart phones. Our regulations are set up for the old world. They really are. And we don't really get at this, and I'm just wondering in your experience if you would offer some recommendations in how we might better protect people from discrimination in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Was that directed to any particular one of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Anyone, yeah. Ms. Olsen, Dr. Olsen?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OLSEN: I think, you know, I think one of the ways that I can respond, right, as someone who's--I mean, I study housing markets at Zillow, but someone who has, you know, worked at Zillow now for over six years, that a big part of our overall philosophy is to try and provide that information in a way that's easily consumable, both for renters and buyers on our site in order to do as you say, right, to democratize the access to that information, to solve for a lot of those information asymmetries. But I think as this panel has also acknowledged is that there is still a lot of room to grow, right? There's a lot of things that we need to recognize when we put these kinds of things in place, and my organization is dedicated to looking at those issues. We form working groups in order to try and tackle concerns that this panel has had. I can't--as not looking at this infor--you know, this issue really deeply in terms of the policy perspective of it, but I could say, you know, this is central to our value system, and it's an important thing for everyone to be looking 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GOLDBERG: So I would just add to that, if I could, that I think you are completely right that mobile gives a lot of opportunities or possibility for democratization, but if the systems that are utilizing that mobile technology are built on discriminatory data and reflect the biases that are inherent and historic in our society then it's not going to work the way we would all hope it would work, and so we need more transparency, we need better oversight, and we need to make sure that the laws that govern the use of that kind of technology, like the Communications Decency Act don't impede our ability to use the Fair Housing Act to make sure that discrimination is not taking place on mobile platforms or anything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LYNCH: Right. Thank you very, very much. I see my time has expired. I would like to thank all of our witnesses for their testimony today. Without objection, all members will have five legislative days within which to submit additional written questions for the witnesses to the chair, which will be forwarded to the witnesses for their response. I ask our witnesses to please respond as promptly as you are able. Without objection, all members will have five legislative days within which to submit additional material to the chair for inclusion in the record, and this hearing is now adjourned. Thank you.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5"/>
          <w:headerReference w:type="default" r:id="rId1706"/>
          <w:footerReference w:type="even" r:id="rId1707"/>
          <w:footerReference w:type="default" r:id="rId1708"/>
          <w:headerReference w:type="first" r:id="rId1709"/>
          <w:footerReference w:type="first" r:id="rId1710"/>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1" w:history="1">
        <w:r>
          <w:rPr>
            <w:rFonts w:ascii="Arial" w:hAnsi="Arial" w:cs="Arial"/>
            <w:b/>
            <w:bCs/>
            <w:kern w:val="32"/>
            <w:sz w:val="32"/>
            <w:szCs w:val="32"/>
            <w:rtl/>
            <w:lang w:val="en-US" w:eastAsia="en-US" w:bidi="ar-SA"/>
          </w:rPr>
          <w:t>معالجة عدم المساواة في القرن ال ـ 21 «1 من 2</w:t>
        </w:r>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Aleqtisadiyah (Arabic)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Saudi Research &amp; Publishing Co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147.02pt;height:53.26pt">
            <v:imagedata r:id="rId17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5520" from="0,2pt" to="512pt,2pt" strokecolor="#009ddb" strokeweight="2pt">
            <v:stroke linestyle="single"/>
            <w10:wrap type="topAndBottom"/>
          </v:line>
        </w:pict>
      </w:r>
    </w:p>
    <w:p>
      <w:pPr>
        <w:rPr>
          <w:lang w:val="en-US" w:eastAsia="en-US" w:bidi="ar-SA"/>
        </w:rPr>
      </w:pPr>
    </w:p>
    <w:p>
      <w:pPr>
        <w:keepNext w:val="0"/>
        <w:spacing w:after="0" w:line="260" w:lineRule="atLeast"/>
        <w:ind w:left="0" w:right="0" w:firstLine="0"/>
        <w:jc w:val="right"/>
        <w:rPr>
          <w:lang w:val="en-US" w:eastAsia="en-US" w:bidi="ar-SA"/>
        </w:rPr>
      </w:pPr>
      <w:r>
        <w:rPr>
          <w:lang w:val="en-US" w:eastAsia="en-US" w:bidi="ar-SA"/>
        </w:rPr>
        <w:br/>
      </w:r>
      <w:r>
        <w:rPr>
          <w:rFonts w:ascii="arial" w:eastAsia="arial" w:hAnsi="arial" w:cs="arial"/>
          <w:color w:val="000000"/>
          <w:sz w:val="20"/>
          <w:lang w:val="en-US" w:eastAsia="en-US" w:bidi="ar-SA"/>
        </w:rPr>
        <w:t>كيف يمكن أن نعالج عدم المساواة في القرن ال ـ 21؟ نبدأ بتغير المناخ. وهل تفضل سماع ا</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لأخبار السارة أم الأخبار السيئة؟ أولا: سأبدأ بإعطائك الأخبار السيئة "التي لا تثير الدهشة"&amp;</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#x6d4; يتسم عالم اليوم بعدم المساواة. فمستويات المعيشة تختلف اختلافا شاسعا بين الدول وداخل الد</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ولة الواحدة على السواء. ولتوضيح هذه الصورة بشكل أدق، إذا كنت من مواليد منطقة هونج كونج الإداري</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ة الخاصة، فإن متوسط العمر المتوقع لك يبلغ نحو ضعف المتوقع لشخص آخر من مواليد سوازيلاند وهما 84 عاما </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و49 عاما، على الترتيب.</w:t>
      </w:r>
    </w:p>
    <w:p>
      <w:pPr>
        <w:keepNext w:val="0"/>
        <w:spacing w:after="0" w:line="260" w:lineRule="atLeast"/>
        <w:ind w:left="0" w:right="0" w:firstLine="0"/>
        <w:jc w:val="right"/>
        <w:rPr>
          <w:lang w:val="en-US" w:eastAsia="en-US" w:bidi="ar-SA"/>
        </w:rPr>
      </w:pPr>
      <w:r>
        <w:rPr>
          <w:lang w:val="en-US" w:eastAsia="en-US" w:bidi="ar-SA"/>
        </w:rPr>
        <w:br/>
      </w:r>
      <w:r>
        <w:rPr>
          <w:rFonts w:ascii="arial" w:eastAsia="arial" w:hAnsi="arial" w:cs="arial"/>
          <w:color w:val="000000"/>
          <w:sz w:val="20"/>
          <w:lang w:val="en-US" w:eastAsia="en-US" w:bidi="ar-SA"/>
        </w:rPr>
        <w:t>أما الأخبار السارة فكثير من مؤشرات مستويات المعيشة العالمية قد تحسن</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 خلال العقود الأخيرة. وتحقق نجاح كبير في إحراز مجموعة أهداف التنمية في الألفية الجديدة التي وض</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عتها الأمم المتحدة بغرض الحد من الفقر ورفع مستويات المعيشة. فقد انخفض عدد أولئك الذين يعيشون ف</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ي فقر مدقع من 1.9 مليار عام 1990 إلى 836 مليون نسمة عام 2015، كما هبطت نسبة الأشخاص الذين يعان</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ون نقص التغذية في الدول منخفضة الدخل من 23 في المائة عام 1990 إلى 13 في المائة عام 2014، وبلغت نسبة </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الالتحاق بالتعليم الابتدائي في العالم 90 في المائة. وهذه الإحصائيات تعطينا أملا في بدء الطريق </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نحو عالم تسوده المساواة. غير أن هناك مزيدا من الأخبار السيئة وهي أن تغير المناخ بات يهدد بإجها</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ض هذا التقدم وينذر بمزيد من عدم المساواة.</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لا شك أن تغير المناخ سيكون بالقطع التحدي الماثل </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أمامنا في القرن ال ـ 21، إلا أنه كثيرا ما يطرح جانبا في المناقشات التي تتناول سياسات معالجة عدم المس</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اواة. فعدم السيطرة على درجات الاحترار حيث لا تتجاوز مستويات ما قبل عصر الصناعة بأكثر من درجة و</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نصف درجة مئوية يمكن أن يقضي على معظم التقدم المحرز في الحد من عدم المساواة، إن لم يكن كله. وسي</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ؤدي تغير المناخ إلى تفاقم عدم المساواة الذي نشهده حاليا بينما يقع العبء الأكبر من تأثيره في الدول من</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خفضة ومتوسطة الدخل. فمع زيادة تقلب أنماط تساقط الأمطار وعدم إمكانية التنبؤ بها، وارتفاع مستوى </w:t>
      </w:r>
    </w:p>
    <w:p>
      <w:pPr>
        <w:keepNext w:val="0"/>
        <w:spacing w:after="0" w:line="260" w:lineRule="atLeast"/>
        <w:ind w:left="0" w:right="0" w:firstLine="0"/>
        <w:jc w:val="right"/>
        <w:rPr>
          <w:lang w:val="en-US" w:eastAsia="en-US" w:bidi="ar-SA"/>
        </w:rPr>
      </w:pPr>
      <w:r>
        <w:rPr>
          <w:rFonts w:ascii="arial" w:eastAsia="arial" w:hAnsi="arial" w:cs="arial"/>
          <w:color w:val="000000"/>
          <w:sz w:val="20"/>
          <w:lang w:val="en-US" w:eastAsia="en-US" w:bidi="ar-SA"/>
        </w:rPr>
        <w:t>سطح البحر، واشتداد حدة العواصف ستكون الآثار المتوقعة على الدول منخفضة الدخل حادة للغاية.</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تأثير غير متساو</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هناك مشكلة جوهرية لا تتجزأ عن المناداة بالتحرك في مواجهة تغير المناخ وهي </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أن الناس يرونه تهديدا بعيدا مع أن العالم بدأ بالفعل يرى تداعياته في كثير من أرجائه. فالفيضانات</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 تغمر كل عام مدنا مثل داكار عاصمة السنغال، ومنطقة الساحل شبه القاحلة تزحف على أراض كانت يوما زراعية </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خصبة. وتعرضت كاليفورنيا العام الماضي لأعتی حرائق الغابات في تاريخها، فاحترقت مساحات شاسعة من أ</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راضيها على نحو لم يسبق له مثيل حتى أصبحت رمادا.</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وتغير المناخ مثال واضح على عدم المساواة في</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 القرن ال ـ 21 فالولايات المتحدة مسؤولة عن 26 في المائة من غازات الاحتباس الحراري التراكمية في العال</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م، بينما أوروبا مسؤولة عن 22 في المائة أخرى. وعلى النقيض من ذلك، لا تسهم القارة الإفريقية برمت</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ها سوى بنسبة 3.8 في المائة، وبينما الدول مرتفعة الدخل هي المسؤولة عن الأغلبية العظمى من انبعاث</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ات الاحتباس الحراري، فالدول منخفضة الدخل هي التي ستواجه تداعياتها. ويقع كثير من الدول منخفضة ا</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لدخل في المناطق المدارية المعرضة بقدر أكبر بكثير لارتفاع درجات الحرارة مقارنة بالدول مرتفعة الدخل مع</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تدلة المناخ مثل المملكة المتحدة. وستضيع أنظمة زراعية برمتها، وتصيب المجاعات مناطق عديدة، كما ي</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توقع زيادة تفشي أمراض مثل الملاريا. ونحن نرى بالفعل رعاة الماشية في تشاد يصارعون للنجاة بسبب ا</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متداد موسم الجفاف. وانحسرت أكبر بحيرة في البلاد وهي بحيرة تشاد بنسبة 90 في المائة خلال ال ـ 50</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 عاما الماضية.</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ومع هذا لا يقتصر الانقسام على الدول مرتفعة ومنخفضة الدخل وحسب، بل يسود أيضا</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 داخل الدولة الواحدة. ففي العام الماضي صاغ الباحثون في جامعة هارفارد مصطلح "الإحلال الطبق</w:t>
      </w:r>
    </w:p>
    <w:p>
      <w:pPr>
        <w:keepNext w:val="0"/>
        <w:spacing w:before="200" w:after="0" w:line="260" w:lineRule="atLeast"/>
        <w:ind w:left="0" w:right="0" w:firstLine="0"/>
        <w:jc w:val="right"/>
        <w:rPr>
          <w:lang w:val="en-US" w:eastAsia="en-US" w:bidi="ar-SA"/>
        </w:rPr>
      </w:pPr>
      <w:r>
        <w:rPr>
          <w:rFonts w:ascii="arial" w:eastAsia="arial" w:hAnsi="arial" w:cs="arial"/>
          <w:color w:val="000000"/>
          <w:sz w:val="20"/>
          <w:lang w:val="en-US" w:eastAsia="en-US" w:bidi="ar-SA"/>
        </w:rPr>
        <w:t>ي المناخي"</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وهو ما يعني أن العقارات الواقعة على مرتفعات أعلى داخل مدينة م</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يامي أصبحت أعلى سعرا بسبب مخاطر الفيضان المقترنة بتغير المناخ. ومرة أخرى، لا يمكث في المناطق ا</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لمهددة بالخطر إلا أولئك الذين لا يملكون وسيلة تنقلهم إلى بر السلامة.</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وفضلا عن المشكلات الج</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ديدة التي يسببها تغير المناخ للدول منخفضة الدخل، فهو يؤدي أيضا إلى تفاقم حالات عدم المساواة الموجودة</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 بالفعل. فالدول منخفضة الدخل لا تمتلك القدرة المالية اللازمة للتعامل مع الاضطرابات الحادة في ا</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لبنية التحتية. وتزايد الفيضانات سيؤدي إلى انتشار الأمراض التي تنقلها المياه، مثل الكوليرا والد</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وسنتاريا نتيجة التلفيات التي تلحق بخدمات إمداد المياه. ويتوقع ارتفاع حالات سوء التغذية ارتفاعا</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 كبيرا لأن الجفاف في المناطق الاستوائية يؤدي إلى انخفاض المحاصيل الزراعية. وسيكون هذا الأمر مد</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مرا في دول مثل مدغشقر حيث يشكل المزارعون في المناطق الريفية أكثر من 70 في المائة من السكان. ون</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ظرا لأن ظاهرة تغير المناخ ذات طبيعة معقدة ممتدة الأثر، فإن لها تبعات هائلة على الدول منخفضة الدخل، و</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xml:space="preserve">تتمثل هذه التبعات، في زيادة صعوبة الحصول على تعليم عالي الجودة، وتزايد حدة عدم المساواة بين الجنسين </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الموجودة بالفعل، وإثارة الصراعات، وزعزعة استقرار الحكومات، ودفع السكان إلى ترك دولهم. ولا تمتل</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ك هذه الدول أموالا أو تحظى بدعم للتعامل مع حجم المشكلات التي سيسببها تغير المناخ..&amp;#x6d4</w:t>
      </w:r>
    </w:p>
    <w:p>
      <w:pPr>
        <w:keepNext w:val="0"/>
        <w:spacing w:before="60" w:after="0" w:line="260" w:lineRule="atLeast"/>
        <w:ind w:left="0" w:right="0" w:firstLine="0"/>
        <w:jc w:val="right"/>
        <w:rPr>
          <w:lang w:val="en-US" w:eastAsia="en-US" w:bidi="ar-SA"/>
        </w:rPr>
      </w:pPr>
      <w:r>
        <w:rPr>
          <w:rFonts w:ascii="arial" w:eastAsia="arial" w:hAnsi="arial" w:cs="arial"/>
          <w:color w:val="000000"/>
          <w:sz w:val="20"/>
          <w:lang w:val="en-US" w:eastAsia="en-US" w:bidi="ar-SA"/>
        </w:rPr>
        <w:t>; يتبع</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13"/>
          <w:headerReference w:type="default" r:id="rId1714"/>
          <w:footerReference w:type="even" r:id="rId1715"/>
          <w:footerReference w:type="default" r:id="rId1716"/>
          <w:headerReference w:type="first" r:id="rId1717"/>
          <w:footerReference w:type="first" r:id="rId171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9" w:history="1">
        <w:r>
          <w:rPr>
            <w:rFonts w:ascii="arial" w:eastAsia="arial" w:hAnsi="arial" w:cs="arial"/>
            <w:b/>
            <w:bCs/>
            <w:i/>
            <w:color w:val="0077CC"/>
            <w:kern w:val="32"/>
            <w:sz w:val="28"/>
            <w:szCs w:val="32"/>
            <w:u w:val="single"/>
            <w:shd w:val="clear" w:color="auto" w:fill="FFFFFF"/>
            <w:lang w:val="en-US" w:eastAsia="en-US" w:bidi="ar-SA"/>
          </w:rPr>
          <w:t>De peilstok van Amerika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FD.nl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4 januari 2020 zaterdag 06:00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FD Mediagroep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7" type="#_x0000_t75" style="width:112.49pt;height:41.24pt">
            <v:imagedata r:id="rId172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ACHTERGROND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Casper Thomas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Wanneer Adrian Martiz wil weten wat er in het verschiet ligt, kijkt hij niet alleen naar de kalender aan de muur van zijn kantoor. Hij tuurt ook naar de stadsplattegrond ernaast, waarop Miami is ingedeeld in een fijn raster, met cijfers van 1 tot en met 16. 'Dat is het aantal voet boven zeeniveau', zegt Martiz, die werkt voor Smash, een organisatie die zich inzet voor de bouw van betaalbare woningen in een stad waar 60% van de bewoners als arm geldt.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flinke strook langs de kust heeft een zorgelijk lage score. Het stadsbestuur gaat in zijn plannen uit van een zeespiegelstijging van ieder geval twee voet (ruim 65 centimeter), tegen 2060. Een vijfde van de stad komt daarmee onder water te staan. 'En dat is het meest voorzichtige scenario', aldus Martiz.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Miami worstelt met de gevolgen van klimaatverandering is overal merkbaar. In Coconut Grove, een luxe enclave in het zuidelijk deel, hangen bordjes langs de straten waarop de aanleg van een nieuwe waterkering wordt aangekondigd. In de zomers zijn in de arme wijken 'afkoelcentra' in bedrijf, toevluchtsoorden voor zieken en ouderen die zich geen airconditioning kunnen veroorloven. In Miami Beach, tussen de witgepleisterde art-decopanden, verrijst Monad Terrace, een gigantische woontoren die wordt geadverteerd als klimaatbestendig. Appartementen beginnen bij $1,5 mln. Het penthouse ging weg voor bijna het tienvoudige.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de peilstok van Amerika: de klimaatverandering bepaalt hoe er wordt geleefd en gebouwd. En dat gebeurt op paradoxale wijze. De stad trekt volop nieuwe bewoners en investeringen, maar moet zich tegelijk afvragen of alles waar hij zijn aantrekkingskracht aan ontleent - stranden, aangenaam weer, een bruisend zakelijk en cultureel leven - niet op den duur zal wegspoelen.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Miami groeit in weerwil van een dreigend Atlantis-scenario, wordt deels gedreven door de economische logica van de stad. De inkomsten bestaan vrijwel uitsluitend uit onroerendgoedbelastingen, dus worden er zoveel mogelijk bouwvergunningen uitgegeven. Het is de enige manier om de stijgende kosten van klimaataanpassingen op te vangen. De helft van de gebouwen in Miami werd in de afgelopen twintig jaar neergezet, en de bouwhausse lijkt nog niet ten einde. Hijskranen en betonnen geraamten bepalen het aanzicht. Op de terrassen worden, in allerlei talen, lucratieve vastgoedprojecten besproken.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gebouwen vinden ook afnemers, wat duidt op een psychologische reden waarom Miami blijft doortimmeren, ondanks voorspellingen dat delen ervan voor 2050 onder water staan. Sommigen denken dat het hoogmoed is. 'Zodra kopers en verkopers de link leggen, kan er een rappe neerwaartse spiraal ontstaan die moeilijk te stoppen zal zijn,' schreef Robert Meyer, een risicospecialist van de Wharton Business School, in 2014 over de vastgoedmarkt in Miami. Maar tot nu toe is zijn scenario niet uitgekomen - en gaan de woontorens de hoogte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zullen moeten accepteren dat catastrofes erbij horen en ons erop voorbereiden" (Jane Gilbert, chief resilience officer van Miami) Weerbaarheid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Klimaatverandering is hier eerder een existentiële kwestie, vertelt Jane Gilbert, de chief resilience officer van de stad. 'Het is hier prachtig, en Miami is het waard om te behouden, zelfs met het vooruitzicht van overstromingen, orkanen en langdurige hittegolven'. Gilbert hoopt dat er een balans wordt gevonden tussen gezonde paniek en apathie.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woord resilience ligt op de lippen bij iedereen die zich professioneel met klimaatverandering bezighoudt - en dat zijn in Miami nogal wat mensen, verspreid over denktanks, overlegclubs en het ambtelijk apparaat. 'Eerst hadden we het over klimaataanpassing, maar weerbaarheid dekt beter wat we willen doen', zegt Jane Gilbert. 'We zullen moeten accepteren dat catastrofes erbij horen en ons erop voorbereiden'. Dat betekent volgens haar voorraden aanleggen voor periodes waarin de stroom uitvalt en de wegen onbegaanbaar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sommige delen van de stad zijn de gevolgen van de klimaatverandering nu al merkbaar. Little Haiti is een wijk met brede straten en oude huizen waar de kippen tussendoor lopen. Hier vestigden zich verschillende generaties migranten uit de Caraïben. Little Haiti ligt hoog - score 16 op de kaart van Martiz - en is daarom in trek bij kapitaalkrachtigen, die in hun woonwensen worden bediend door projectontwikkelaars die begrijpen dat het stijgende water kansen biedt om geld te verdienen.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huren zijn in een periode van vijf jaar verdubbeld, waardoor Little Haiti onbetaalbaar wordt voor veel van de oorspronkelijke bewoners, vertelt Martiz. De wijk wacht een toekomst als veilig oord voor welvarende klimaatvluchtelingen. Dat wordt nog eens bevestigd als een Haïtiaans restaurant dat me onlangs werd aangeraden, voorgoed de deuren blijkt te hebben gesloten om plaats te maken voor een microbrouwerij.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wijk is daarmee een voorbeeld van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Deze werd term gemunt door Harvard-onderzoeker Jesse Keenan, die ontdekte dat sinds 1971 verschillen in de stijging van huizenprijzen in Miami samenvielen met de hoogteligging. De vastgoedmarkt had de komst van het water blijkbaar al ingeprijsd voordat de stad doordrongen raakte van de mogelijkheid van een natte toekomst.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Slimme aanpassingen kosten 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de twaalfde verdieping van het kantoor van het regiobestuur in downtown Miami overhandigt Katherine Hagemann, manager van het regionale resilienceprogramma, een stapel papieren. Op fraaie computertekeningen, die zijn gemaakt door het Nederlandse onderzoeksinsituut Deltares, is te zien wat de stad wil doen om permanent natte voeten te voorkomen: kanalen graven, de straten verhogen en huizen op palen bouwen.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zijn slimme aanpassingen', aldus Hagemann. 'We hopen dat het beeld van een stad onder water kan worden vervangen door het beeld van een stad die leeft met het water. Maar de grote vraag is waar het geld vandaan moet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Alleen al een zeewering die twee voet hoger water aankan, zou de stad meer dan $170 mln kosten, bijna $400 per persoon. In Miami Beach, dat een eigen gemeente vormt, zou iets minder dan veertien kilometer zeewering bijna $800 per inwoner kosten. En dit blijft Amerika, waar extra belastingen op hevige weerstand stuiten. Bovendien zien de inwoners van Miami hun woonkosten nu al oplopen door steeds duurdere overstromingsverzekeringen.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geld op te halen is begonnen met de uitgifte van klimaatobligaties. Deze zogenaamde forever bonds hebben een AA-rating en leverden de stad tot nu toe $400 mln op. Een flink bedrag, maar het is zo weer uitgegeven aan directe prioriteiten, zoals betaalbare woningen voor lage inkomens en de bescherming van kwetsbare infrastructuur. In verschillende delen van Miami komt het riool uit in grote beerputten, die regelmatig dreigen te overstromen.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moeten ervoor zorgen dat de komende dertig, veertig jaar de beste tijd wordt om in Miami te wonen. Als echt het moet, geven we het daarna op" (Caroline Lewis, oprichter Cleo-institute) Van alle kanten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probleem in Miami is dat het water letterlijk van alle kanten komt, vertelt Katherine Hagemann. Niet alleen de zeespiegel stijgt, ook het grondwater komt steeds hoger te staan. De bodem bestaat uit poreus zand en kalksteen, waar water makkelijk door naar boven komt. Ondertussen komt er water van boven, in de vorm van steeds heviger regenval. Het rioolsysteem is zo gebouwd dat het niet vaker dan een keer per vijf jaar zou overstromen. Nu gebeurt dat gemiddeld vijf keer in een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 midden van het puzzelen over hoe je een plek in de frontlinie van klimaatverandering leefbaar houdt, klinkt hier en daar een dissonant geluid, en wordt Miami een product met een eindige levensduur genoemd. 'Misschien moeten we accepteren dat steeds meer stukken stad verloren gaan', zegt Caroline Lewis. Zij is oprichter van het Cleo-institute, een van de eerste denktanks in Miami die zich volledig op klimaatverandering richten. 'Niemand hier vindt het leuk om te horen, maar het kan zijn dat geleidelijke terugtrekking de meest verstandige optie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nu het water er nog niet is, mag de stad van Lewis groeien zoveel hij kan, en er tegelijk alles doen om de zeespiegelstijging te beperken. 'We moeten ervoor zorgen dat de komende dertig, veertig jaar de beste tijd wordt om in Miami te wonen. Als echt het moet, geven we het daarna op.'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1"/>
          <w:headerReference w:type="default" r:id="rId1722"/>
          <w:footerReference w:type="even" r:id="rId1723"/>
          <w:footerReference w:type="default" r:id="rId1724"/>
          <w:headerReference w:type="first" r:id="rId1725"/>
          <w:footerReference w:type="first" r:id="rId172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7" w:history="1">
        <w:r>
          <w:rPr>
            <w:rFonts w:ascii="arial" w:eastAsia="arial" w:hAnsi="arial" w:cs="arial"/>
            <w:b/>
            <w:bCs/>
            <w:i/>
            <w:color w:val="0077CC"/>
            <w:kern w:val="32"/>
            <w:sz w:val="28"/>
            <w:szCs w:val="32"/>
            <w:u w:val="single"/>
            <w:shd w:val="clear" w:color="auto" w:fill="FFFFFF"/>
            <w:lang w:val="en-US" w:eastAsia="en-US" w:bidi="ar-SA"/>
          </w:rPr>
          <w:t>Miami, de peilstok van Amerika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Het Financieele Dagblad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4 januari 2020 zaterdag 12:00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FD Mediagroep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1" type="#_x0000_t75" style="width:98.99pt;height:71.24pt">
            <v:imagedata r:id="rId17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REPORTAGE; Blz.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Van onze redacteur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Miami worstelt met de gevolgen van klimaatverandering. De keuze: leven met het stijgende water of strategisch terugtrekken. Over de economische logica van - wellicht - het nieuwe Atlantis.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SLIMME AANPASSINGEN Op de twaalfde verdieping van het kantoor van het regiobestuur in downtown Miami overhandigt Katherine Hagemann, manager van het regionale resilienceprogramma, een stapel papieren. Op fraaie computertekeningen, die zijn gemaakt door het Nederlandse onderzoeksinsituut Deltares, is te zien wat de stad wil doen om permanent natte voeten te voorkomen: kanalen graven, de straten verhogen en huizen op palen bouwen.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onze redacteur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Wanneer Adrian Martiz wil weten wat er in het verschiet ligt, kijkt hij niet alleen naar de kalender aan de muur van zijn kantoor. Hij tuurt ook naar de stadsplattegrond ernaast, waarop Miami is ingedeeld in een fijn raster, met cijfers van 1 tot en met 16. 'Dat is het aantal voet boven zee­niveau', zegt Martiz, die werkt voor Smash, een organisatie die zich inzet voor de bouw van betaalbare woningen in een stad waar 60% van de bewoners als arm geldt.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flinke strook langs de kust heeft een zorgelijk lage score. Het stadsbestuur gaat in zijn plannen uit van een zeespiegel­stijging van in elk geval twee voet (ruim 65 centimeter), tegen 2060. Een vijfde van de stad komt daarmee onder water te staan. 'En dat is het voorzichtigste scenario', aldus Martiz.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Miami worstelt met de gevolgen van klimaatverandering is overal merkbaar. In Coconut Grove, een luxe enclave in het zuidelijk deel, hangen bordjes langs de straten waarop de aanleg van een nieuwe waterkering wordt aangekondigd. In de ­zomers zijn in de arme wijken 'afkoel­centra' in bedrijf, toevluchtsoorden voor zieken en ouderen die zich geen airconditioning kunnen veroorloven. In Miami Beach, tussen de witgepleisterde art-decopanden, verrijst Monad Terrace, een gigantische woontoren die wordt geadverteerd als klimaatbestendig. Appartementen beginnen bij $1,5 mln. Het penthouse ging weg voor bijna het tienvoudige.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de peilstok van Amerika: de klimaatverandering bepaalt hoe er wordt geleefd en gebouwd. En dat gebeurt op ­paradoxale wijze. De stad trekt volop nieuwe bewoners en investeringen, maar moet zich tegelijk afvragen of alles waar hij zijn aantrekkingskracht aan ontleent - stranden, aangenaam weer, een bruisend zakelijk en cultureel leven - niet op den duur zal wegspoelen.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Miami groeit in weerwil van een dreigend Atlantisscenario wordt deels gedreven door de economische logica van de stad. De inkomsten bestaan vrijwel uitsluitend uit onroerendgoedbelastingen, dus worden er zoveel mogelijk bouwvergunningen uitgegeven. Het is de enige manier om de stijgende kosten van klimaataanpassingen op te vangen. De helft van de gebouwen in Miami werd in de afgelopen twintig jaar neergezet, en de bouwhausse lijkt nog niet ten einde. Hijskranen en betonnen geraamten bepalen het aanzicht. Op de terrassen worden, in allerlei talen, lucratieve vastgoedprojecten besproken.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gebouwen vinden ook afnemers, wat duidt op een psychologische reden waarom Miami blijft doortimmeren, ondanks voorspellingen dat delen ervan voor 2050 onder water staan. Sommigen denken dat het hoogmoed is. 'Zodra kopers en verkopers de link leggen, kan er een rappe neerwaartse spiraal ontstaan die moeilijk te stoppen zal zijn', schreef Robert Meyer, een risicospecialist van de Wharton Business School, in 2014 over de vastgoedmarkt in Miami. Maar tot nu toe is zijn scenario niet uitgekomen - en gaan de woontorens de hoogte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Klimaatverandering is hier eerder een existentiële kwestie, vertelt Jane Gilbert, de chief resilience officer van de stad. 'Het is hier prachtig, en Miami is het waard om te behouden, zelfs met het vooruitzicht van overstromingen, orkanen en langdurige hittegolven.' Gilbert hoopt dat er een ­balans wordt gevonden tussen gezonde paniek en apathie.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woord resilience ligt op de lippen bij iedereen die zich professioneel met klimaatverandering bezighoudt - en dat zijn in Miami nogal wat mensen, verspreid over denktanks, overlegclubs en het ambtelijk apparaat. 'Eerst hadden we het over klimaataanpassing, maar weerbaarheid dekt beter wat we willen doen', zegt Jane Gilbert. 'We zullen moeten accepteren dat catastrofes erbij horen en ons erop voorbereiden'. Dat betekent volgens haar voorraden aanleggen voor periodes waarin de stroom uitvalt en de wegen onbegaanbaar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sommige delen van de stad zijn de gevolgen van de klimaatverandering nu al merkbaar. Little Haiti is een wijk met brede straten en oude huizen waar de kippen tussendoor lopen. Hier vestigden zich verschillende generaties migranten uit de Caraïben. Little Haiti ligt hoog - score 16 op de kaart van Martiz - en is daarom in trek bij kapitaalkrachtigen, die in hun woonwensen worden bediend door projectontwikkelaars die begrijpen dat het stijgende water kansen biedt om geld te verdienen.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huren zijn in een periode van vijf jaar verdubbeld, waardoor Little Haiti onbetaalbaar wordt voor veel van de oorspronkelijke bewoners, vertelt Martiz. De wijk wacht een toekomst als veilig oord voor welvarende klimaatvluchtelingen. Dat wordt nog eens bevestigd als een Haïtiaans restaurant dat me onlangs werd aangeraden, voorgoed de deuren blijkt te hebben gesloten om plaats te maken voor een microbrouwerij.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wijk is daarmee een voorbeeld van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Deze term werd gemunt door Harvard-onderzoeker Jesse Keenan, die ontdekte dat sinds 1971 verschillen in de stijging van huizenprijzen in Miami samenvielen met de hoogteligging. De vastgoedmarkt had de komst van het water blijkbaar al ingeprijsd voordat de stad doordrongen raakte van de mogelijkheid van een natte toekomst.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zijn slimme aanpassingen', aldus Hagemann. 'We hopen dat het beeld van een stad onder water kan worden vervangen door het beeld van een stad die leeft met het water. Maar de grote vraag is waar het geld vandaan moet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Alleen al een zeewering die twee voet hoger water aankan, zou de stad meer dan $170 mln kosten, bijna $400 per persoon. In Miami Beach, dat een eigen gemeente vormt, zou iets minder dan veertien kilometer zeewering bijna $800 per inwoner kosten. En dit blijft Amerika, waar extra belastingen op hevige weerstand stuiten. Bovendien zien de inwoners van Miami hun woonkosten nu al oplopen door steeds duurdere overstromingsverzekeringen.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geld op te halen is begonnen met de uitgifte van klimaatobligaties. Deze zogenoemde forever bonds hebben een AA-rating en leverden de stad tot nu toe $400 mln op. Een flink bedrag, maar het is zo weer uitgegeven aan directe prioriteiten, zoals betaalbare woningen voor lage inkomens en de bescherming van kwetsbare infrastructuur. In verschillende delen van Miami komt het riool uit in ­grote beerputten, die regelmatig dreigen te overstromen.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STEEDS HEVIGER REGENVAL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probleem in Miami is dat het water letterlijk van alle kanten komt, vertelt Katherine Hagemann. Niet alleen de zeespiegel stijgt, ook het grondwater komt steeds hoger te staan. De bodem bestaat uit poreus zand en kalksteen, waar water makkelijk door naar boven komt. Ondertussen komt er water van boven, in de vorm van steeds heviger regenval. Het rioolsysteem is zo gebouwd dat het niet vaker dan één keer per vijf jaar zou overstromen. Nu gebeurt dat gemiddeld vijf keer in een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 midden van het puzzelen over hoe je een plek in de frontlinie van klimaatverandering leefbaar houdt, klinkt hier en daar een dissonant geluid, en wordt Miami een product met een eindige levensduur genoemd. 'Misschien moeten we accepteren dat steeds meer stukken stad verloren gaan', zegt Caroline Lewis. Zij is oprichter van het Cleo-institute, een van de eerste denktanks in Miami die zich volledig op klimaatverandering richten. 'Niemand hier vindt het leuk om te horen, maar het kan zijn dat geleidelijke terugtrekking de verstandigste optie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nu het water er nog niet is, mag de stad van Lewis groeien zoveel hij kan, en er tegelijk alles aan doen om de zeespiegel­stijging te beperken. 'We moeten ervoor zorgen dat de komende dertig, veertig jaar de beste tijd wordt om in Miami te wonen. Als echt het moet, geven we het daarna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kort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 klimaatverandering bepaalt in Miami hoe er wordt geleefd en gebouwd.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 stad trekt volop nieuwe bewoners en investeringen, maar moet zich afvragen of alles waar hij zijn aantrekkingskracht aan ontleent niet op den duur zal wegspoelen.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 zullen moeten accepteren dat catastrofes erbij horen.'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9"/>
          <w:headerReference w:type="default" r:id="rId1730"/>
          <w:footerReference w:type="even" r:id="rId1731"/>
          <w:footerReference w:type="default" r:id="rId1732"/>
          <w:headerReference w:type="first" r:id="rId1733"/>
          <w:footerReference w:type="first" r:id="rId173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5" w:history="1">
        <w:r>
          <w:rPr>
            <w:rFonts w:ascii="arial" w:eastAsia="arial" w:hAnsi="arial" w:cs="arial"/>
            <w:b/>
            <w:bCs/>
            <w:i/>
            <w:color w:val="0077CC"/>
            <w:kern w:val="32"/>
            <w:sz w:val="28"/>
            <w:szCs w:val="32"/>
            <w:u w:val="single"/>
            <w:shd w:val="clear" w:color="auto" w:fill="FFFFFF"/>
            <w:lang w:val="en-US" w:eastAsia="en-US" w:bidi="ar-SA"/>
          </w:rPr>
          <w:t>Miami versinkt; Stadtentwicklung im Überschwemmungsgebiet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taz, die tageszeitung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07.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Contrapress media GmbH Vervielfaeltigung nur mit         Genehmigung des taz-Verlags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5" type="#_x0000_t75" style="width:257.97pt;height:41.24pt">
            <v:imagedata r:id="rId173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 MONDE DIPLOMATIQUE; S. 1,20,21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Raim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Stadtentwicklung im Überschwemmungsgebiet</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Laura Raim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Wenn man heißes Wasser eingießt, verschwindet Florida von der Weltkarte. Diese sehr spezielle Tasse gibt es in allen Souvenirläden von Miami Beach.  Der Klimawandel ist da , steht auf den Bussen, in der Lokalpresse ist er ständig Thema, und der Miami Herald hat seit zwei Jahren sogar einen eigenen Klima-Korrespondenten.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Früher war Ron DeSantis, der republikanische Gouverneur von Florida, Klimaskeptiker, doch letztes Jahr hat er Klimaforscher und Resilienzberater1 angestellt, um die Halbinsel auf die Folgen des Klimawandels vorzubereiten.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Seit 1992 ist der Meeresspiegel um 7 Zentimeter gestiegen, in den letzten fünfzehn Jahren hat sich das Tempo noch einmal erhöht. Bis 2060 könnte das Wasser um 86 Zentimeter steigen. Davon wären auch die Millionäre in Miami Beach oder auf den nahen Inseln Fisher Island, Star Island oder Indian Creek betroffen. Zu den potenziellen Luxus-Klimaflüchtlingen gehört auch der US-Präsident. Donald Trumps privates Anwesen Mar-a-Lago dürfte bis 2050 an 210 Tagen im Jahr 30 Zentimeter unter Wasser stehen.2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 sind die Folgen des Klimawandels längst Teil des Alltags. Florida war früher ein Sumpfgebiet und liegt nur knapp über dem Meeresspiegel. Der Bundesstaat am Atlantik ist mit Abstand am stärksten von den immer häufiger auftretenden Überschwemmungen betroffen.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Meer steigt hier schneller als anderswo, und die extremer gewordenen Gezeiten sind mit ihren Sturmfluten im Herbst, wenn die gewaltigen  King tides  toben, besonders zerstörerisch. Das Salzwasser dringt dann in die Kanalisation ein, wird mit den Abwassern aus den Gullys hochgespült und überschwemmt tagelang die Straßen und Tiefgaragen.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2016 ging das Foto von einem Tintenfisch um die Welt, der in einem Parkhaus von Miami Beach gestrandet war. Dieses relativ neue Phänomen wurde  sunny day flooding  (Schönwetterüberschwemmung) getauft, weil es auch ohne Regen auftritt. Manche Inseln der Florida Keys, des Archipels im Süden von Miami, waren 2019 bis zu 90 Tage in Folge überschwemmt, ein trauriger Rekord.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Problematisch ist auch der schwammige Untergrund aus porösem Schluffgestein. In Küstenstädten wie New Orleans oder New York ist der Boden anders beschaffen. Das ist ein wichtiger Unterschied, weil der Ozean in Florida viel leichter in das Grundwasser und die Kläranlagen eindringen kann. Dagegen können auch die immer höheren Deiche nichts ausrichten. In Hallandale Beach hat das Meerwasser bereits fünf Süßwasserquellen kontaminiert.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Anderswo ist die Vegetation bedroht, die kein Salz verträgt, wie etwa die kostbaren, Schatten spendenden Palmen. Womöglich werden die Menschen Durst leiden, bevor sie feuchte Füße bekommen. Auch die Hurrikans, die regelmäßig in der Tropenregion wüten, sind durch die Erwärmung der Meeresoberfläche heftiger geworden und dauern länger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Spuren der Verwüstung, die Hurrikan  Irma  2017 angerichtet hat, sind heute noch zu sehen.  Kurzfristig fürchten wir vor allem die Kombination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Hurrikan und Sturmflut, wie beim Hurrikan  Sandy 2012   , erklärt David Letson. Der Wirtschaftswissenschaftler forscht über das Verhalten bei Evakuierungen. Er selbst lebt in einem Dorf auf Key Biscayne, einer Insel südlich von Miami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fünfundzwanzig Jahren wohnen meine Frau und ich in diesem Haus. Allmählich fragen wir uns, wie lange wir hier noch bleiben können und was das Haus überhaupt noch wert ist. Mein Nachbar überlegt schon, sein Haus höher setzen zu lassen, aber das ist sehr teuer, das kostet mindestens 100 000 Dollar. Das ist das Dilemma: Wenn man investiert, um das Haus zu schützen, steigert man den Wert des Objekts, das man den noch heftigeren Unwettern aussetzt, die unweigerlich kommen werden. Früher oder später müssen wir den Rückzug antreten.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Stoddard, der Bürgermeister von South Miami, einer von 34 Gemeinden in Miami County, ist einer der wenigen Politiker, die von  freiwilligem Rückzug  sprechen.  Nur wenige Politiker sind bereit, den Leuten die Wahrheit zu sagen. Das mittlere Einkommen in Miami liegt bei 50 000 Dollar. Wir haben nicht das Geld, um die Infrastruktur zu finanzieren, die nötig wäre, um das Gebiet auf den zu erwartenden Wasseranstieg in den nächsten Jahrzehnten vorzubereiten.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Federal Emergency Management Agency (Fema) hat ein nationales Budget von 125 Millionen Dollar. Allein in meiner kleinen Gemeinde von 13 000 Einwohnern würde es 75 Millionen Dollar kosten, die alten Klärgruben durch ein kommunales Abwassersystem zu ersetzen! Wir müssen den Leuten sagen, dass sie allmählich daran denken sollten, die Region zu verlassen, solange noch Zeit ist, das in Ruhe zu organisieren.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Manche hatten keine Zeit, sich vorzubereiten. Auf den Florida Keys zwangen die Zerstörungen des Hurrikans  Irma  mehrere hundert Menschen, ihre Häuser aufzugeben. Theoretisch bietet die Fema an, bestimmte Häuser in gefährdeten Gebieten aufzukaufen, um die Grundstücke als nicht bebaubar zu deklarieren und den Teufelskreis von Zerstörung und Neubau zu durchbrechen. Aber der Verwaltungsweg ist lang, im Durchschnitt dauert es fünf Jahre. Und vor allem  hat die Fema bei Weitem nicht genug Geld, um die Häuser all derer aufzukaufen, die weggehen mussten , beklagt Bürgermeister Stoddard.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Auch der Vermögensberater Mark Singer empfiehlt seinen Kunden,  ihre Risiken zu reduzieren .  Früher war das eigene Haus die sicherste Investition. Aber das ist vorbei. Die Klimaerwärmung ist nicht zyklisch, wie die Börse   außer man wartet auf die nächste Eiszeit.  Er erinnert sich noch an den Tag, als das Wasser zum ersten Mal aus den Gullys quoll, obwohl es nicht regnete.  Die Baufirmen, die direkt am Meer bauen, haben einen Zeithorizont von drei bis vier Jahre, aber ich habe eine Langzeitbeziehung zu meinen Kunden, denen das Ansteigen des Wasser allmählich Sorgen macht. Früher oder später werden die Versicherungen die Tarife drastisch erhöhen und die Banken keine Kredite mit dreißig Jahren Laufzeit mehr vergeben. Dann können sie ihre Häuser nicht mehr verkaufen.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Angesichts dieser Gefahren nahmen schlaue Geschäftsleute etwas höher gelegene Stadtviertel ins Visier   häufig liegen sie nur ein paar Kilometer vom Meer entfernt. West Coconut Grove zum Beispiel hat wenig mit dem protzigen und touristischen Miami Beach gemein. Das alte Wohnviertel der Einwanderer von den Bahamas liegt bis zu drei Meter hoch. Lächerliche drei Meter machen den ganzen Unterschied, vor allem im Vergleich mit Miami Beach, wo die meisten Gebäude nur 60 bis 120 Zentimeter über dem Meeresspiegel liegen. Die für die Antillen typischen kleinen, rechteckigen Holzhäuser, sogenannte Shotgun houses, haben zwar keinen Meerblick, aber sie wurden noch nie überschwemmt.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Reverend Nathaniel Robinson von der afrikanischen methodistischen Gemeinde des Viertels rühmt die Stabilität dieser alten ebenerdigen Häuser, die den Hurrikans standhalten.  Man muss nur Türen und Fenster öffnen und das Haus atmet, der Wind geht hindurch, er wirft es nicht um , erklärt er und zeigt auf ein kleines, verwittertes weißes Haus.  Das da hat sogar 1992 Hurrikan  Andrew  überstanden.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Aber wird es auch die Baufirmen überleben?  Die Immobilienhändler schicken mir Briefe und rufen jede Woche an, um mich zum Verkauf zu überreden , schimpft Thaddeus Scott, ein 63-jähriger Gärtner und  Halbrentner , der seit seiner Kindheit in dem Viertel lebt. Vor zehn Jahren hat er für 130 000 Dollar ein Haus gekauft und dafür einen Kredit über dreißig Jahre aufgenommen. Bis jetzt hält er stand, aber er fühlt sich immer einsamer, während die Investoren die Häuser ringsum aufkaufen und abreißen, um große hässliche Villen zu errichten. Er empfindet die inzwischen etwa hundert  Zuckerwürfel , die die antillischen Häuschen überragen, als Bedrohung:  Die Dinger kosten 2 Millionen Dollar. Das ist nichts für Leute wie uns.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Verdrängen die Reichen auf ihrem Rückzug aus den gefährdeten Strandvierteln die ursprünglichen Bewohner aus den höheren Vierteln? Scott spricht von  Klima-Gentrifizierung . Seitdem vor einem Jahr verschiedene Studien dazu veröffentlicht wurden, ist der Begriff in aller Munde. Professor Jesse Keenan von der Harvard University stammt selbst aus Miami. Er hat beobachtet, dass der Wert von Einfamilienhäusern in höher gelegenen Vierteln zwischen 1971 und 2017 schneller gestiegen ist als von vergleichbaren Immobilien direkt am Meer.3 Nach einem Bericht der Beratungsfirma McKinsey werden die Häuser, die in den Überflutungsgebieten Floridas liegen, bis 2050 zwischen 15 bis 30 Prozent an Wert verlieren.4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Little Haiti wehrt sich eine Handvoll engagierter Aktivisten gegen die Gentrifizierung. In dem für seinen Karibikmarkt und die botanicas (Voodoo-Läden) bekannten Viertel hatten sich seit den 1970er Jahren Haitianer niedergelassen, die vor der Duvalier-Diktatur geflohen waren. Es liegt 2 bis 4 Meter über dem Meeresspiegel.  Für Miami ist das Hochgebirge! , scherzt Caroline Lewis, die Gründerin der Organisation Cleo für Klimaerziehung.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Verbitterung in Little Haiti und West Coconut Grove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Flaggschiff der Klima-Gentrifizierung in Little Haiti ist das Stadtentwicklungsprojekt  Magic City Innovation District . Auf einer Grundfläche von 7 Hektar sollen hier in den nächsten fünfzehn Jahren für eine Milliarde Dollar zwanzig Gebäude hochgezogen werden: Büros, Geschäfte, Wohnungen, Galerien, Cafés und Restaurants. Die Website des Projektentwicklers spricht tatsächlich von der  Wiederbelebung  des Viertels und hebt angesichts  der Folgen des Klimawandels  dessen  Hochlage  hervor.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Drei Jahre lang haben sich die Anwohner gegen den radikalen Umbau ihres Viertels gewehrt. Es hat nichts genützt. Letztes Jahr hat die Stadt den Baufirmen die Genehmigung erteilt. Das einzige Zugeständnis: Das Viertel durfte seinen Namen behalten. Magic City wollte es in  Little River  umtaufen   wie es vor der Ankunft der Haitianer hieß. Ein schwacher Trost.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Marleine Bastien ist Geschäftsführerin des Family Action Network Movement, das haitianische Familien unterstützt. Bei jeder Gelegenheit rät sie den kleinen Hauseigentümern, bloß nicht zu verkaufen.  Die Firma bietet ihnen 150 000 bis 200 000 Dollar für Häuser, die sie Anfang der 2000er Jahre für 40 000 gekauft haben. Sie denken, sie machen ein super Geschäft, aber wenn sie verkauft haben, merken sie, dass es für diese Summe in Miami nichts mehr gibt.  Die einen bleiben im County und ziehen nach North Miami Beach, Homestead oder Miami Gardens, die anderen noch weiter weg, nach Fort Lauderdale im Nachbarcounty Broward oder sogar in den Nachbarstaat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die Stadtverwaltung von Miami ist es gar keine Frage, die höher gelegenen Grundstücke zu bebauen, erst recht, wenn es eine Zuganbindung gibt. Nach Miami fuhr man früher nur in den Winterferien. Erst nach der Verbreitung der Klimaanlagen in den 1960er Jahren5 wurde die Stadt zum Dauerwohnsitz.  Aber die Stadtentwicklung der Anfänge, vor allem mit dem Bau von Einfamilienhäusern, ist nicht mehr möglich: Wir müssen unbedingt verdichten , erklärt der Abteilungsleiter für Stadtentwicklung Francisco Garcia.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Einwohner von Liberty City   2,6 Meter  Höhe    sind überzeugt, dass sie als Nächste auf der Einkaufsliste der Klima-Gentrifizierer stehen. In dem afroamerikanischen Viertel verdient die Hälfte der Einwohner weniger als 20 000 Dollar im Jahr. 2018 ist der Quadratmeterpreis um 26 Prozent in die Höhe geschossen. Am Liberty Square hat die Stadt 2017 in Zusammenarbeit mit privaten Firmen damit begonnen, die Sozialwohnungen in den neun Wohnblöcken aus den 1930er Jahren zu renovieren. Die Immobilienfirmen haben bereits angefangen, die Einfamilienhäuser in der Gegend aufzukaufen. Um die Ecke hat eine Tierklinik aufgemacht.  Wenn die Weißen hier ihre Hunde ausführen, sind wir weg vom Fenster. Ich kenne hier niemanden, der ein Hündchen hat , sagt die Schulleiterin Samantha Quaterman.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Liberty City ist wegen der Aufstände von 1980 bekannt, die sich an dem Freispruch für vier weiße Polizisten entzündeten, die einen schwarzen Motorradfahrer zu Tode misshandelt hatten. Aber auch wegen der Gangs und des Cracks erlangte das Viertel traurige Berühmtheit. Von der Verbürgerlichung scheint es heute noch weit entfernt. In der Dunkin Donut-Filiale, dem einzigen Lokal im Viertel, sollen kugelsichere Scheiben die Kassiererinnen schützen. Ein Starbucks-Café würde eine zahlungskräftigere Kundschaft anlocken, aber für Quaterman ist selbst der Donut-Laden schon ein deutliches Zeichen von Gentrifizierung.  Vorher war da ein KFC. Wir sind verloren!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 West Coconut Grove, Little Haiti oder Liberty City   überall ist die Verbitterung groß:  Früher konnten sich die Schwarzen nicht an der Küste niederlassen, wegen der Rassentrennung und weil Immobilienkredite für Schwarze bis Mitte der 1960er Jahre außerhalb bestimmter Gebiete verboten waren. Jetzt steigt das Wasser, und die Weißen vertreiben uns aus unseren Vierteln , fasst Caroline Lewis die historische Ironie der Situation zusammen. Das ist die Besonderheit von Miami   im Unterschied zu New Orleans, wo die afroamerikanische Bevölkerung schon immer in den niedrigen, von Überschwemmung bedrohten Gebieten lebt.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Hypothese einer nur vom Klima verursachten Gentrifizierung wird allerdings nicht von allen geteilt. Die Immobilienspekulation begann schon 2005, als hier vom Klimawandel noch kaum die Rede war. Und sie traf damals alle Viertel, auch die weniger hoch gelegenen. Grund dafür war eine demografische Explosion. In fünfzehn Jahren hat sich Miami vom Badeort und Steuerparadies für Golf spielende Rentner zu einer kosmopolitischen Metropole entwickelt, die junge Aufsteiger aus der IT-Branche, Banker und Kunstsammler anzieht.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Seit 2010 ist die Bevölkerung von Miami County um eine halbe Million auf 2,8 Millionen gewachsen. Die Immobilienpreise sind nicht zuletzt durch die starke Nachfrage von Käufern aus dem Ausland hochgeschnellt. Luxuswolkenkratzer schossen wie Pilze aus dem Boden. Zahlreiche Viertel haben sich dadurch rasch verändert und sind bürgerlicher geworden. Zwischen 2011 und 2017 sind die Mieten im County um 24 Prozent gestiegen. Die Löhne und der Sozialwohnungsbau halten da nicht 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Bauunternehmer Mallory Kauderer investiert seit fünfundzwanzig Jahren in Little Haiti. Er macht keinen Hehl aus seinem Ärger, wenn man ihn auf die Folgen des Klimawandels anspricht  Wir investieren hier, weil es eins der wenigen noch bezahlbaren Viertel ist. Die 3 Meter Höhenunterschied sind lächerlich, in hundert Jahren macht das keinen Unterschied, dann steht die ganze Stadt unter Wasser!  Auch der Architekturwissenschaftler Jesse Keenan geht davon aus,  dass wir es in einem Viertel wie Little Haiti wahrscheinlich mit klassischer Gentrifizierung zu tun haben.  Oft würden die Leute, die aus Miami Beach wegziehen, um den Stürmen zu entkommen, nicht innerhalb Miamis, sondern in andere Städte umziehen wie Orlando oder Atlanta:  Mein bester Freund hat gerade sein Haus in Miami Beach verkauft und ist nach Denver gezogen.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 kann das Phänomen nicht nur lokal betrachten. Nach einer Studie des Demografen Mathew Hauer von der Universität Georgia6 müssen bis zum Ende des Jahrhunderts in Florida 6 Millionen Menschen ins Landesinnere umziehen, wenn das Wasser um 1,80 Meter steigt. Da Großstädte wie Dallas und Houston einen großen Teil von ihnen aufnehmen könnten, wird man die Folgen der Klima-Gentrifizierung nur im nationalen Maßstab bewerten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den USA könnten insgesamt 13 Millionen Einwohner aus den Küstenstädten vertrieben werden, vor allem aus Long Island in New York, New Orleans in Louisiana7, Charleston in South Carolina und San Mateo in Kalifornien. Die UNO warnt regelmäßig vor den Gefahren des Klimawandels für kleine Inselstaaten wie Polynesien, die Malediven und die ungefähr 7000 Inseln der Philippinen. Aber auch in den USA drohen gigantische Probleme, sie könnten eine Bevölkerungswanderung auslösen, vergleichbar mit den Ausmaßen der Great Migration zwischen 1910 und 1970, als etwa 6 Millionen Afroamerikaner aus den ländlichen Regionen in den Südstaaten in die Industriegebiete des Nordens und Westens zogen.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sind nicht die Milliardäre, die ihre Villen in Miami Beach verlassen und nach Little Haiti oder Liberty ziehen werden.  Denen ist es egal, wenn ihr 15-Millionen-Dollar-Anwesen überschwemmt wird , meint Jesse Kenean.  Wenn über Miami ein Hurrikan tobt, sind sie weit weg in einer ihrer anderen zahlreichen Villen. Die Mittelschicht erträgt die immer häufiger werdenden Überschwemmungen viel schlechter, denn sie zerstören ihre Autos, machen ihre Versicherungspolicen teurer und die Straßen, auf denen sie zur Arbeit fahren, unbefahrbar.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Deswegen denken die Reichsten nicht daran wegzuziehen, manche lassen sich sogar erst jetzt direkt am Meer nieder, wo die Luxuswohnungen in den von bekannten Architekten gebauten Hochhäusern immer noch zu absurden Preisen verkauft werden. Die Käufer unterschreiben ihre Schecks umso unbekümmerter, da sie das Risiko nur teilweise selbst tragen.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den USA beruht die Versicherung gegen Überschwemmung nämlich auf einem staatlichen System, dem 1968 gegründeten National Flood Insurance Program, dessen Prämien nicht die tatsächlichen Risiken abbilden.  Ich bin ein Linker, ich bin kein Fan der Märkte, aber bei den Versicherungen würde ich mich freuen, wenn die unsichtbare Hand von Adam Smith die Prämien in die Höhe treiben würde! , erklärt Mario Ariza, Journalist beim Sun Sentinel und Autor eines in Kürze erscheinenden Buches über die Folgen der Klimakatastrophe in Miami.8  Gegenwärtig wird das Risiko vergemeinschaftet, obwohl zwei Drittel der durch diese staatliche Versicherung geschützten Häuser teure Zweitwohnsitze sind.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Neubauten wie die Monad Terrace an der Biscayne Bay (59 Eigentumswohnungen), entworfen vom französischen Architekten Jean Nouvel, werden von vornherein so angelegt, dass sie einem Hurrikan der Kategorie 5 standhalten. Die Souterrain-Wohnungen beginnen auf 3,5 Meter Höhe und es gibt keine Tiefgarage. Bei Überschwemmungen wird das Wasser in eine künstliche Lagune im Herzen des Gebäudes geleitet. Die Bauherren berauschen sich an der  Resilienz  des Bauwerks, das bis zum Jahresende fertiggestellt sein soll. Die Wohnungen kosten zwischen 1,7 und 14 Millionen Dollar. Dass dafür andere Häuser aufgekauft und deren Mieter hinausgeworfen wurden, wird natürlich nirgendwo erwähnt.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Resilienz ist das neue Zauberwort.  Früher haben die Bauherren und die Politik den Klimawandel geleugnet , erklärt Stéphanie Wakefield, Geografin an der Florida International University. Dank der Resilienz müssten sie das nicht mehr, weil sie behaupten können, sie hätten die Lösung gefunden, um den Klimawandel zu beherrschen.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Wort stammt ursprünglich aus der Physik und bezeichnet die Widerstandsfähigkeit eines Werkstoffs gegen eine einwirkende Kraft. In den 1970er Jahren wurde es in die Ökologie übernommen, um die Entwicklung und Anpassung von Ökosystemen zu beschreiben In den 1980ern machte es in der Psychologie Furore, um zu erklären, warum einige Menschen Traumata besser verarbeiten als andere. Schließlich übernahmen auch Ökonomen, Stadtplaner und Entwicklungsexperten den Begriff.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Seit etwa zehn Jahren wird  Resilienz  auch immer häufiger als Schlüsselbegriff in politischen Statements benutzt, egal ob es um Klimawandel, Naturkatastrophen, Terrorismus, Finanzkrisen oder Pandemien geht. Auch die französische Militäroperation, die seit dem 25. März 2020 den Kampf gegen Covid-19 unterstützen soll, hat Emmanuel Macron  Résilience  getauft.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Begriff ist gefährlich, er besagt, dass man weder das existierende Wirtschaftssystem ändern noch die Katastrophen, die es auslöst, verhindern muss , warnt Wakefield.  Wir werden immer verletzlich sein, damit müssen wir leben. Die Resilienz-Technologien, die den Klimawandel beherrschbar machen sollen, passen bestens zu den Technologien, die ihn verursachen. Am meisten beunruhigt mich, dass ein Teil der Linken und der Aktivisten dieses Vokabular und diese Weltsicht übernommen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Klimakontext verdankt das Thema seinen Erfolg zum großen Teil der Rockefeller-Stiftung, deren ehemalige Präsidentin Judith Rodin ein Buch über die  Resilienz-Dividende  geschrieben hat.9 Seit 2013 finanziert die Stiftung in hundert Metropolen weltweit Stellen für  Chief Resilience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 Gilbert ist Miamis erste Chief Resilience Officer. Sie erklärt uns die Maßnahmen, zu denen die Stadt die Eigentümer und Bauherren verpflichten beziehungsweise mit finanziellen Anreizen bewegen will: Sie sollen höher bauen, Deiche aufschütten und Sonnenkollektoren installieren. Von Rückzug ist hier nicht die Rede.  Die Menschen kommen wegen der Schönheit des Meeres, sie wollen nicht weg , erklärt 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anpassen statt  umsiedeln . 2017 hat sich die Stadtverwaltung von der Bevölkerung ein 400-Millionen-Dollar-Projekt mit dem optimistischen Titel  Miami Forever  absegnen lassen, um in die Infrastruktur und die Wohnungen der Zukunft zu investieren.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 findet man so viel Geld? Florida gilt als Steuerparadies, weil der Staat keine Einkommensteuer verlangt.  Ein riesiger Teil des städtischen Budgets von Miami, ungefähr 40 Prozent, stammen aus der Grundsteuer , erklärt Frances Colòn, früher Mitglied im Komitee für Klimaresilienz, das die Stadt berät.  Da zeigt sich die Absurdität des Systems. Da die Stadt vollständig vom Immobilienmarkt und vom Tourismus abhängig ist, fördert sie den Bau von Luxuswohnungen und Hotels, um die nötigen Steuereinnahmen zur Finanzierung der Infrastruktur reinzubekommen, die genau diese Gebäude schützen soll.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Resilienz als Modewort gegen den Klimawandel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Abhängigkeit vom Tourismus erklärt zumindest teilweise, weshalb Gouverneur DeSantis so lange gewartet hat, ehe er wegen des Coronavirus Ausgangsbeschränkungen erließ. Bis Anfang April konnten sich zehntausende Studenten in den Semesterferien und andere Urlauber an den Stränden Floridas tummeln, um das Virus danach im Rest des Landes zu verbreiten.10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Noch mehr als die Stadt Miami hat sich die kleinere, reichere Nachbargemeinde Miami Beach auf dem Gebiet der  urbanen Resilienz  ausgezeichnet. 2015 stellte sie unter dem Titel  Rising above  einen 400-Millionen-Dollar-Plan vor. Er passt zu dem Ehrgeiz des damaligen Bürgermeisters Philip Levine, Miami Beach buchstäblich über das ansteigende Wasser zu  heben . Nachdem Levine kurz entschlossen den Klimanotstand verkündet hatte, konnte er alle üblichen Verfahren umgehen, um seinen  Rising above -Plan in die Tat umzusetzen. Er ließ die Deiche erhöhen, ein Dutzend Straßen anheben, und riesige Pumpen installieren   vor allem an der Alton Road, wo er selbst einige Häuser besitzt.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Doch das Ergebnis entsprach nicht den Verheißungen. Die übereilt und ohne Genehmigung errichteten Deiche verstießen gegen die Vorschriften zum Schutz von Fauna und Flora, der Bau musste abgebrochen werden. Die Anhebung der Straßen hat die Überschwemmungen der Gebäude verschlimmert, die nun unter dem Straßenniveau lagen. Der Geschäftsführer des Restaurants  Sardinia Enoteca  erzählt, was beim letzten Unwetter geschah:  Die Riesenpumpen funktionierten wegen des Stromausfalls nicht. Und die Versicherung hat sich geweigert, für den Schaden aufzukommen, weil unser Restaurant wegen der Anhebung der Straßen als Keller eingestuft wurde!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Schließlich stellte die Stadtverwaltung wegen der Stromausfälle Generatoren auf und verhandelte mit den Versicherungen.  Jetzt ist es halbwegs in Ordnung, abgesehen von dem widerlichen Gestank, der ständig aus den Gullys aufsteigt.  Die Pumpen sind nicht darauf ausgelegt, das Wasser zu filtern, das sie in die Biscayne Bay spucken. Und die ist inzwischen so stark von Fäkalbakterien verseucht, dass die Stadt an mehreren Stränden davor warnt, ins Wasser zu 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wird sowieso alles nur gemacht, um die Versicherungen und die Bauherren zu beruhigen, aber damit gewinnt man vielleicht dreißig Jahre , schätzt Wakefield.  Langfristig stellen sich manche Ingenieure vor, dass wir fünf Luxuswolkenkratzer haben, die durch Brücken verbunden sind, und die nennen wir dann South Florida Islands. Andere entwerfen schwimmende Inseln.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Seit 2018 vermarktet das Start-up-Unternehmen Arkup Hausboote, mit ihren 400 Quadratmetern Wohnfläche sind sie eine Mischung aus Yacht und Villa.  Eine grüne, verantwortungsbewusste und resiliente Alternative , wirbt das Unternehmen auf seiner Webseite. Sonnenkollektoren versorgen die Arkup-Hausboote mit Strom. Auch die Wasserversorgung funktioniert autonom, indem das Regenwasser aufgefangen und gereinigt wird. Die Behausungen thronen auf vier hydraulischen Pfählen und sollen einem Hurrikan der Kategorie 4 widerstehen können. Resilienz ist möglich, aber sie hat einen Preis: exakt 5,5 Millionen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Am 23. April trat Julia Nesheiwat, Floridas erste Chief Resilience Officer, zurück, um als Beraterin für Homeland Security ins Weiße Haus zu wechseln.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Adam Gabbatt,  How hurricanes and sea-level rise threaten Trump s Florida resorts , The Guardian, London, 9. September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Jesse Keenan, Thomas Hill und Anurag Gumber,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from theory to empiricism in Miami-Dade County, Florida , Environmental Research Letters, Bd. 13, Nr. 5, IOP publishing, Bristol, 23. April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Climate risk and response: Physical hazards and socioeconomic impacts , Mc Kinsey Global Institute, New York, Januar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Siehe Benoît Bréville,  Kalte Luft , LMd, August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Millions projected to be at risk from sea-level rise in the continental United States , Nature Climate Change, Nr. 6, London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Siehe Elizabeth Rush,  Die Welt aus der Sicht einer niedrig gelegenen Insel. Die Folgen des Klimawandels für Isle de Jean Charles, Louisiana , LMd, Januar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Das Buch erscheint voraussichtlich am 14. Juli: Mario Ariza,  Disposable City. Miami s Future on Shores of Climate Catastrophe , New York (Bold Type Books)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Judith Rodin,  The resilience dividend. Being strong in a world where things go wrong , New York (PublicAffairs)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A shadow over the Sunshine State , The Economist, London, 2. April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 dem Französischen von Claudia Steinitz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Raim ist Journalistin.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37"/>
          <w:headerReference w:type="default" r:id="rId1738"/>
          <w:footerReference w:type="even" r:id="rId1739"/>
          <w:footerReference w:type="default" r:id="rId1740"/>
          <w:headerReference w:type="first" r:id="rId1741"/>
          <w:footerReference w:type="first" r:id="rId174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3" w:history="1">
        <w:r>
          <w:rPr>
            <w:rFonts w:ascii="arial" w:eastAsia="arial" w:hAnsi="arial" w:cs="arial"/>
            <w:b/>
            <w:bCs/>
            <w:i/>
            <w:color w:val="0077CC"/>
            <w:kern w:val="32"/>
            <w:sz w:val="28"/>
            <w:szCs w:val="32"/>
            <w:u w:val="single"/>
            <w:shd w:val="clear" w:color="auto" w:fill="FFFFFF"/>
            <w:lang w:val="en-US" w:eastAsia="en-US" w:bidi="ar-SA"/>
          </w:rPr>
          <w:t>« Résilience » et gentrification, les nouveaux vices de Miami; En Floride, les riches n’auront pas les pieds dans l’eau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Monde Diplomatique (French)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mai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Le Monde Interactif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349" type="#_x0000_t75" style="width:209.97pt;height:55.49pt">
            <v:imagedata r:id="rId174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Raim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 eaux montent, à Miami. Comme les prix des « condos » de luxe faits pour résister aux ouragans ou de l’immobilier populaire, plus en hauteur, vers lequel se ruent les plus aisés. Gentrification classique ou prise de conscience du réchauffement ? Qu’importe ! « Dans cent ans, prédit un promoteur, toute la ville sera sous l’eau !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les boutiques de souvenirs de Miami Beach, des mugs sur lesquels figure un planisphère se dressent en bonne place sur les étalages : si vous versez de l’eau chaude à l’intérieur, la Floride disparaît de la carte. Ici, l’heure n’est plus au déni.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Le changement climatique est réel »,</w:t>
      </w:r>
      <w:r>
        <w:rPr>
          <w:rFonts w:ascii="arial" w:eastAsia="arial" w:hAnsi="arial" w:cs="arial"/>
          <w:color w:val="000000"/>
          <w:sz w:val="20"/>
          <w:lang w:val="en-US" w:eastAsia="en-US" w:bidi="ar-SA"/>
        </w:rPr>
        <w:t xml:space="preserve"> lit-on sur la façade des bus qui sillonnent Miami. Le sujet est abondamment traité dans la presse locale, le quotidien </w:t>
      </w:r>
      <w:r>
        <w:rPr>
          <w:rFonts w:ascii="arial" w:eastAsia="arial" w:hAnsi="arial" w:cs="arial"/>
          <w:i/>
          <w:color w:val="000000"/>
          <w:sz w:val="20"/>
          <w:lang w:val="en-US" w:eastAsia="en-US" w:bidi="ar-SA"/>
        </w:rPr>
        <w:t>The Miami Herald</w:t>
      </w:r>
      <w:r>
        <w:rPr>
          <w:rFonts w:ascii="arial" w:eastAsia="arial" w:hAnsi="arial" w:cs="arial"/>
          <w:color w:val="000000"/>
          <w:sz w:val="20"/>
          <w:lang w:val="en-US" w:eastAsia="en-US" w:bidi="ar-SA"/>
        </w:rPr>
        <w:t xml:space="preserve"> ayant même créé il y a deux ans un poste spécifique qui lui est consacré. Jadis climatosceptique, le gouverneur républicain de la Floride, M. Ron DeSantis, a recruté l’année dernière des scientifiques et des conseillers en </w:t>
      </w:r>
      <w:r>
        <w:rPr>
          <w:rFonts w:ascii="arial" w:eastAsia="arial" w:hAnsi="arial" w:cs="arial"/>
          <w:i/>
          <w:color w:val="000000"/>
          <w:sz w:val="20"/>
          <w:lang w:val="en-US" w:eastAsia="en-US" w:bidi="ar-SA"/>
        </w:rPr>
        <w:t>« résilience »</w:t>
      </w:r>
      <w:r>
        <w:rPr>
          <w:rFonts w:ascii="arial" w:eastAsia="arial" w:hAnsi="arial" w:cs="arial"/>
          <w:color w:val="000000"/>
          <w:sz w:val="20"/>
          <w:lang w:val="en-US" w:eastAsia="en-US" w:bidi="ar-SA"/>
        </w:rPr>
        <w:t xml:space="preserve"> pour préparer la péninsule aux </w:t>
      </w:r>
      <w:r>
        <w:rPr>
          <w:rFonts w:ascii="arial" w:eastAsia="arial" w:hAnsi="arial" w:cs="arial"/>
          <w:i/>
          <w:color w:val="000000"/>
          <w:sz w:val="20"/>
          <w:lang w:val="en-US" w:eastAsia="en-US" w:bidi="ar-SA"/>
        </w:rPr>
        <w:t>« impacts du changement climatique ».</w:t>
      </w:r>
      <w:r>
        <w:rPr>
          <w:rFonts w:ascii="arial" w:eastAsia="arial" w:hAnsi="arial" w:cs="arial"/>
          <w:color w:val="000000"/>
          <w:sz w:val="20"/>
          <w:lang w:val="en-US" w:eastAsia="en-US" w:bidi="ar-SA"/>
        </w:rPr>
        <w:t xml:space="preserve"> Le niveau de la mer est monté de 7 centimètres depuis 1992, mais la dynamique s’est accélérée ces quinze dernières années. L’eau pourrait monter jusqu’à 86 centimètres d’ici 2060. Et, une fois n’est pas coutume, les millionnaires, installés dans leurs villas en bord de mer, à Miami Beach, ou non loin à Fisher Island, Star Island ou Indian Creek, ne sont pas à l’abri. Parmi les potentiels réfugiés climatiques de luxe figure le président des États-Unis en personne, dont le club privé de Mar-a-Lago devrait, d’ici 2050, être enseveli par 30 centimètres d’eau deux cent dix jours par an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Ainsi, à Miami, le changement climatique n’est pas seulement perçu comme un risque futur : ses conséquences font déjà partie du quotidien. La Floride, ancien marais situé à peine au-dessus du niveau de l’Atlantique, est l’État américain le plus vulnérable aux inondations, de plus en plus fréquentes. La mer y monte plus vite qu’ailleurs et les marées, plus fortes qu’avant, s’avèrent particulièrement destructrices lors de la saison des </w:t>
      </w:r>
      <w:r>
        <w:rPr>
          <w:rFonts w:ascii="arial" w:eastAsia="arial" w:hAnsi="arial" w:cs="arial"/>
          <w:i/>
          <w:color w:val="000000"/>
          <w:sz w:val="20"/>
          <w:lang w:val="en-US" w:eastAsia="en-US" w:bidi="ar-SA"/>
        </w:rPr>
        <w:t>king tides,</w:t>
      </w:r>
      <w:r>
        <w:rPr>
          <w:rFonts w:ascii="arial" w:eastAsia="arial" w:hAnsi="arial" w:cs="arial"/>
          <w:color w:val="000000"/>
          <w:sz w:val="20"/>
          <w:lang w:val="en-US" w:eastAsia="en-US" w:bidi="ar-SA"/>
        </w:rPr>
        <w:t xml:space="preserve"> ces marées géantes d’automne. Les sorties des tuyaux d’évacuation se retrouvant alors sous la mer, l’eau salée rentre dans le système d’écoulement et reflue, avec les eaux usées, par les égouts, submergeant des jours durant les routes et les parkings en sous-sol. En 2016, la photographie d’une pieuvre échouée dans un parking de Miami Beach avait marqué les esprits. Ce phénomène récent a été baptisé </w:t>
      </w:r>
      <w:r>
        <w:rPr>
          <w:rFonts w:ascii="arial" w:eastAsia="arial" w:hAnsi="arial" w:cs="arial"/>
          <w:i/>
          <w:color w:val="000000"/>
          <w:sz w:val="20"/>
          <w:lang w:val="en-US" w:eastAsia="en-US" w:bidi="ar-SA"/>
        </w:rPr>
        <w:t>sunny day flooding</w:t>
      </w:r>
      <w:r>
        <w:rPr>
          <w:rFonts w:ascii="arial" w:eastAsia="arial" w:hAnsi="arial" w:cs="arial"/>
          <w:color w:val="000000"/>
          <w:sz w:val="20"/>
          <w:lang w:val="en-US" w:eastAsia="en-US" w:bidi="ar-SA"/>
        </w:rPr>
        <w:t xml:space="preserve"> (« inondation par beau temps »), car il se produit même sans pluie. Dans certaines îles des Florida Keys, l’archipel qui s’étire au sud de Miami, les inondations ont duré quatre-vingt-dix jours d’affilée en 2019, un record.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Tôt ou tard, il faudra battre en retraite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Autre handicap géologique : composé de calcaire poreux (2), le sous-sol de la région est une véritable éponge — une différence majeure avec d’autres villes côtières comme La Nouvelle-Orléans ou New York. L’extension de l’océan pénètre donc aussi les réserves d’eau douce des aquifères et les fosses septiques de la ville. Contre cela, les digues toujours plus élevées érigées par la municipalité ne peuvent rien. À Hallandale Beach, l’eau salée a déjà contaminé cinq puits d’eau douce. Ailleurs, elle menace de tuer la végétation intolérante au sel, en particulier les palmiers, qui apportent une ombre précieuse. Autrement dit, les habitants pourraient avoir soif avant d’être mouillés. Quant aux ouragans, qui balaient régulièrement cette région tropicale, ils sont déjà plus violents et plus longs à cause du réchauffement de la surface de l’océan. La dévastation matérielle causée par l’ouragan Irma en 2017 l’atteste.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Ce que l’on craint à court terme, c’est la combinaison ouragan et marée haute, comme avec l’ouragan Sandy de 2012 »,</w:t>
      </w:r>
      <w:r>
        <w:rPr>
          <w:rFonts w:ascii="arial" w:eastAsia="arial" w:hAnsi="arial" w:cs="arial"/>
          <w:color w:val="000000"/>
          <w:sz w:val="20"/>
          <w:lang w:val="en-US" w:eastAsia="en-US" w:bidi="ar-SA"/>
        </w:rPr>
        <w:t xml:space="preserve"> nous explique David Letson, économiste qui étudie les comportements d’évacuation, lui-même habitant du village de Key Biscayne, une île au sud de Miami Beach. </w:t>
      </w:r>
      <w:r>
        <w:rPr>
          <w:rFonts w:ascii="arial" w:eastAsia="arial" w:hAnsi="arial" w:cs="arial"/>
          <w:i/>
          <w:color w:val="000000"/>
          <w:sz w:val="20"/>
          <w:lang w:val="en-US" w:eastAsia="en-US" w:bidi="ar-SA"/>
        </w:rPr>
        <w:t>« Cela fait vingt-cinq ans qu’avec ma femme nous habitons dans notre maison,</w:t>
      </w:r>
      <w:r>
        <w:rPr>
          <w:rFonts w:ascii="arial" w:eastAsia="arial" w:hAnsi="arial" w:cs="arial"/>
          <w:color w:val="000000"/>
          <w:sz w:val="20"/>
          <w:lang w:val="en-US" w:eastAsia="en-US" w:bidi="ar-SA"/>
        </w:rPr>
        <w:t xml:space="preserve"> poursuit-il, </w:t>
      </w:r>
      <w:r>
        <w:rPr>
          <w:rFonts w:ascii="arial" w:eastAsia="arial" w:hAnsi="arial" w:cs="arial"/>
          <w:i/>
          <w:color w:val="000000"/>
          <w:sz w:val="20"/>
          <w:lang w:val="en-US" w:eastAsia="en-US" w:bidi="ar-SA"/>
        </w:rPr>
        <w:t>et nous commençons à nous inquiéter de sa valeur et à nous demander combien de temps nous pourrons rester. Et encore, nous ne sommes pas assez riches pour être au bord de la mer ! Mon voisin envisage de surélever sa maison, mais cela coûte très cher, au moins 100 000 dollars</w:t>
      </w:r>
      <w:r>
        <w:rPr>
          <w:rFonts w:ascii="arial" w:eastAsia="arial" w:hAnsi="arial" w:cs="arial"/>
          <w:color w:val="000000"/>
          <w:sz w:val="20"/>
          <w:lang w:val="en-US" w:eastAsia="en-US" w:bidi="ar-SA"/>
        </w:rPr>
        <w:t xml:space="preserve"> [92 000 euros]. </w:t>
      </w:r>
      <w:r>
        <w:rPr>
          <w:rFonts w:ascii="arial" w:eastAsia="arial" w:hAnsi="arial" w:cs="arial"/>
          <w:i/>
          <w:color w:val="000000"/>
          <w:sz w:val="20"/>
          <w:lang w:val="en-US" w:eastAsia="en-US" w:bidi="ar-SA"/>
        </w:rPr>
        <w:t>D’où le dilemme : en investissant pour protéger sa maison, on augmente la valeur de ce que l’on expose aux intempéries plus puissantes, qui finiront inéluctablement par arriver. Tôt ou tard, il faudra battre en retraite.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Montée des eaux à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Cécile Marin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 Philip Stoddard, l’ancien maire de South Miami, l’une des trente-quatre municipalités du comté de Miami, est l’un des rares élus à prononcer les mots </w:t>
      </w:r>
      <w:r>
        <w:rPr>
          <w:rFonts w:ascii="arial" w:eastAsia="arial" w:hAnsi="arial" w:cs="arial"/>
          <w:i/>
          <w:color w:val="000000"/>
          <w:sz w:val="20"/>
          <w:lang w:val="en-US" w:eastAsia="en-US" w:bidi="ar-SA"/>
        </w:rPr>
        <w:t>« départ volontaire ». « Peu de dirigeants politiques sont prêts à dire la vérité aux gens,</w:t>
      </w:r>
      <w:r>
        <w:rPr>
          <w:rFonts w:ascii="arial" w:eastAsia="arial" w:hAnsi="arial" w:cs="arial"/>
          <w:color w:val="000000"/>
          <w:sz w:val="20"/>
          <w:lang w:val="en-US" w:eastAsia="en-US" w:bidi="ar-SA"/>
        </w:rPr>
        <w:t xml:space="preserve"> nous explique-t-il. </w:t>
      </w:r>
      <w:r>
        <w:rPr>
          <w:rFonts w:ascii="arial" w:eastAsia="arial" w:hAnsi="arial" w:cs="arial"/>
          <w:i/>
          <w:color w:val="000000"/>
          <w:sz w:val="20"/>
          <w:lang w:val="en-US" w:eastAsia="en-US" w:bidi="ar-SA"/>
        </w:rPr>
        <w:t>Le revenu médian à Miami est de 50 000 dollars. Nous n’avons pas les moyens de financer l’infrastructure qui serait nécessaire pour adapter la zone à la montée des eaux sur les prochaines décennies. La Federal Emergency Management Agency (FEMA) a un budget national de 125 millions de dollars. Rien que dans ma petite municipalité de treize mille habitants, cela nous coûterait 75 millions de dollars pour remplacer les fosses septiques défectueuses par un système municipal d’égouts ! Il faut dire aux gens qu’il est temps de penser à quitter la région, pendant qu’il est encore temps de s’organiser calmement.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Certains n’ont pas eu le temps de se préparer. Dans l’archipel des Keys, les destructions causées par l’ouragan Irma ont contraint plusieurs centaines de personnes à partir. Théoriquement, la FEMA propose de racheter certaines maisons dans les zones vulnérables, pour pouvoir déclarer ces terrains non constructibles et mettre fin au cycle infernal de destruction-reconstruction. Mais la démarche administrative est longue, cinq ans en moyenne. Surtout, </w:t>
      </w:r>
      <w:r>
        <w:rPr>
          <w:rFonts w:ascii="arial" w:eastAsia="arial" w:hAnsi="arial" w:cs="arial"/>
          <w:i/>
          <w:color w:val="000000"/>
          <w:sz w:val="20"/>
          <w:lang w:val="en-US" w:eastAsia="en-US" w:bidi="ar-SA"/>
        </w:rPr>
        <w:t>« la FEMA n’a absolument pas assez d’argent pour pouvoir racheter les maisons de tous ceux qui devraient partir »,</w:t>
      </w:r>
      <w:r>
        <w:rPr>
          <w:rFonts w:ascii="arial" w:eastAsia="arial" w:hAnsi="arial" w:cs="arial"/>
          <w:color w:val="000000"/>
          <w:sz w:val="20"/>
          <w:lang w:val="en-US" w:eastAsia="en-US" w:bidi="ar-SA"/>
        </w:rPr>
        <w:t xml:space="preserve"> souligne M. Stoddard.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L’ancien maire de South Miami n’est pas le seul à prôner le départ. Dans des termes plus feutrés et techniques, le conseiller en gestion de fortune Marc Singer invite ses clients à </w:t>
      </w:r>
      <w:r>
        <w:rPr>
          <w:rFonts w:ascii="arial" w:eastAsia="arial" w:hAnsi="arial" w:cs="arial"/>
          <w:i/>
          <w:color w:val="000000"/>
          <w:sz w:val="20"/>
          <w:lang w:val="en-US" w:eastAsia="en-US" w:bidi="ar-SA"/>
        </w:rPr>
        <w:t>« réduire leur exposition ».</w:t>
      </w:r>
      <w:r>
        <w:rPr>
          <w:rFonts w:ascii="arial" w:eastAsia="arial" w:hAnsi="arial" w:cs="arial"/>
          <w:color w:val="000000"/>
          <w:sz w:val="20"/>
          <w:lang w:val="en-US" w:eastAsia="en-US" w:bidi="ar-SA"/>
        </w:rPr>
        <w:t xml:space="preserve"> Auparavant, détaille-t-il, </w:t>
      </w:r>
      <w:r>
        <w:rPr>
          <w:rFonts w:ascii="arial" w:eastAsia="arial" w:hAnsi="arial" w:cs="arial"/>
          <w:i/>
          <w:color w:val="000000"/>
          <w:sz w:val="20"/>
          <w:lang w:val="en-US" w:eastAsia="en-US" w:bidi="ar-SA"/>
        </w:rPr>
        <w:t>« posséder sa maison était l’investissement le plus sûr. Mais c’est terminé. Le réchauffement climatique, ce n’est pas cyclique comme la Bourse, sauf à attendre le prochain âge de glace ».</w:t>
      </w:r>
      <w:r>
        <w:rPr>
          <w:rFonts w:ascii="arial" w:eastAsia="arial" w:hAnsi="arial" w:cs="arial"/>
          <w:color w:val="000000"/>
          <w:sz w:val="20"/>
          <w:lang w:val="en-US" w:eastAsia="en-US" w:bidi="ar-SA"/>
        </w:rPr>
        <w:t xml:space="preserve"> Il se souvient très bien de la première fois qu’il a aperçu de l’eau sortir des égouts alors qu’il ne pleuvait pas. </w:t>
      </w:r>
      <w:r>
        <w:rPr>
          <w:rFonts w:ascii="arial" w:eastAsia="arial" w:hAnsi="arial" w:cs="arial"/>
          <w:i/>
          <w:color w:val="000000"/>
          <w:sz w:val="20"/>
          <w:lang w:val="en-US" w:eastAsia="en-US" w:bidi="ar-SA"/>
        </w:rPr>
        <w:t>« Les promoteurs qui construisent en bord de mer ont un horizon de trois à quatre ans, mais moi j’ai une relation de long terme avec mes clients, qui commencent à se préoccuper de la montée des eaux. Tôt ou tard, les assurances vont drastiquement augmenter les tarifs, les banques ne voudront plus prêter à trente ans et ils ne pourront plus revendre leurs maisons.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ces conditions, il n’a pas échappé aux observateurs avertis que certains quartiers à quelques kilomètres de la mer étaient situés légèrement plus en hauteur. Loin de la frénésie bling-bling et touristique de Miami Beach se trouve West Coconut Grove. Cet ancien quartier résidentiel, initialement peuplé d’immigrés des Bahamas, culmine à trois mètres d’altitude. Trois petits mètres qui font toute la différence, surtout en comparaison avec Miami Beach, où la plupart du bâti repose à une altitude de soixante à cent vingt centimètres. Caractéristiques des constructions antillaises, les petites maisons en bois dites </w:t>
      </w:r>
      <w:r>
        <w:rPr>
          <w:rFonts w:ascii="arial" w:eastAsia="arial" w:hAnsi="arial" w:cs="arial"/>
          <w:i/>
          <w:color w:val="000000"/>
          <w:sz w:val="20"/>
          <w:lang w:val="en-US" w:eastAsia="en-US" w:bidi="ar-SA"/>
        </w:rPr>
        <w:t>shotgun,</w:t>
      </w:r>
      <w:r>
        <w:rPr>
          <w:rFonts w:ascii="arial" w:eastAsia="arial" w:hAnsi="arial" w:cs="arial"/>
          <w:color w:val="000000"/>
          <w:sz w:val="20"/>
          <w:lang w:val="en-US" w:eastAsia="en-US" w:bidi="ar-SA"/>
        </w:rPr>
        <w:t xml:space="preserve"> rectangulaires et étroites, n’ont peut-être pas vue sur la mer, mais elles ne sont jamais inondées. Le révérend Nathaniel Robinson, qui officie à l’église méthodiste épiscopale africaine du quartier, vante la robustesse de ces vieilles maisons de plain-pied, qui savent résister aux ouragans. </w:t>
      </w:r>
      <w:r>
        <w:rPr>
          <w:rFonts w:ascii="arial" w:eastAsia="arial" w:hAnsi="arial" w:cs="arial"/>
          <w:i/>
          <w:color w:val="000000"/>
          <w:sz w:val="20"/>
          <w:lang w:val="en-US" w:eastAsia="en-US" w:bidi="ar-SA"/>
        </w:rPr>
        <w:t>« Il suffit d’ouvrir les portes et les fenêtres et la maison respire, le vent traverse la maison, il ne la renverse pas,</w:t>
      </w:r>
      <w:r>
        <w:rPr>
          <w:rFonts w:ascii="arial" w:eastAsia="arial" w:hAnsi="arial" w:cs="arial"/>
          <w:color w:val="000000"/>
          <w:sz w:val="20"/>
          <w:lang w:val="en-US" w:eastAsia="en-US" w:bidi="ar-SA"/>
        </w:rPr>
        <w:t xml:space="preserve"> explique-t-il. </w:t>
      </w:r>
      <w:r>
        <w:rPr>
          <w:rFonts w:ascii="arial" w:eastAsia="arial" w:hAnsi="arial" w:cs="arial"/>
          <w:i/>
          <w:color w:val="000000"/>
          <w:sz w:val="20"/>
          <w:lang w:val="en-US" w:eastAsia="en-US" w:bidi="ar-SA"/>
        </w:rPr>
        <w:t>Celle-ci a même survécu à</w:t>
      </w:r>
      <w:r>
        <w:rPr>
          <w:rFonts w:ascii="arial" w:eastAsia="arial" w:hAnsi="arial" w:cs="arial"/>
          <w:color w:val="000000"/>
          <w:sz w:val="20"/>
          <w:lang w:val="en-US" w:eastAsia="en-US" w:bidi="ar-SA"/>
        </w:rPr>
        <w:t xml:space="preserve"> [l’ouragan] </w:t>
      </w:r>
      <w:r>
        <w:rPr>
          <w:rFonts w:ascii="arial" w:eastAsia="arial" w:hAnsi="arial" w:cs="arial"/>
          <w:i/>
          <w:color w:val="000000"/>
          <w:sz w:val="20"/>
          <w:lang w:val="en-US" w:eastAsia="en-US" w:bidi="ar-SA"/>
        </w:rPr>
        <w:t>Andrew en 1992 »,</w:t>
      </w:r>
      <w:r>
        <w:rPr>
          <w:rFonts w:ascii="arial" w:eastAsia="arial" w:hAnsi="arial" w:cs="arial"/>
          <w:color w:val="000000"/>
          <w:sz w:val="20"/>
          <w:lang w:val="en-US" w:eastAsia="en-US" w:bidi="ar-SA"/>
        </w:rPr>
        <w:t xml:space="preserve"> s’enorgueillit-il, en nous présentant une modeste maison blanche décatie.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Mais survivra-t-elle aux promoteurs ? </w:t>
      </w:r>
      <w:r>
        <w:rPr>
          <w:rFonts w:ascii="arial" w:eastAsia="arial" w:hAnsi="arial" w:cs="arial"/>
          <w:i/>
          <w:color w:val="000000"/>
          <w:sz w:val="20"/>
          <w:lang w:val="en-US" w:eastAsia="en-US" w:bidi="ar-SA"/>
        </w:rPr>
        <w:t>« Les agents immobiliers m’envoient des lettres et m’appellent toutes les semaines pour m’inciter à vendre »,</w:t>
      </w:r>
      <w:r>
        <w:rPr>
          <w:rFonts w:ascii="arial" w:eastAsia="arial" w:hAnsi="arial" w:cs="arial"/>
          <w:color w:val="000000"/>
          <w:sz w:val="20"/>
          <w:lang w:val="en-US" w:eastAsia="en-US" w:bidi="ar-SA"/>
        </w:rPr>
        <w:t xml:space="preserve"> s’emporte M. Thaddeus Scott, un jardinier « semi-retraité » de 63 ans qui vit dans le quartier depuis son enfance. Il y a dix ans, il s’est acheté une maison à 130 000 dollars, en prenant un crédit sur trente ans. Il tient bon, mais se sent de plus en plus seul, à mesure que les investisseurs rachètent et rasent les maisons autour de la sienne pour ériger d’imposantes résidences carrées blanches au style épuré. Il décrit l’éclosion d’une centaine de ces luxueux </w:t>
      </w:r>
      <w:r>
        <w:rPr>
          <w:rFonts w:ascii="arial" w:eastAsia="arial" w:hAnsi="arial" w:cs="arial"/>
          <w:i/>
          <w:color w:val="000000"/>
          <w:sz w:val="20"/>
          <w:lang w:val="en-US" w:eastAsia="en-US" w:bidi="ar-SA"/>
        </w:rPr>
        <w:t>« carrés de sucre »</w:t>
      </w:r>
      <w:r>
        <w:rPr>
          <w:rFonts w:ascii="arial" w:eastAsia="arial" w:hAnsi="arial" w:cs="arial"/>
          <w:color w:val="000000"/>
          <w:sz w:val="20"/>
          <w:lang w:val="en-US" w:eastAsia="en-US" w:bidi="ar-SA"/>
        </w:rPr>
        <w:t xml:space="preserve"> surplombant les maisonnettes antillaises comme une </w:t>
      </w:r>
      <w:r>
        <w:rPr>
          <w:rFonts w:ascii="arial" w:eastAsia="arial" w:hAnsi="arial" w:cs="arial"/>
          <w:i/>
          <w:color w:val="000000"/>
          <w:sz w:val="20"/>
          <w:lang w:val="en-US" w:eastAsia="en-US" w:bidi="ar-SA"/>
        </w:rPr>
        <w:t>« menace »</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 Ces nouveaux logements coûtent 2 millions de dollars. Ils ne sont pas pour les gens comme nous.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riches se détournant du littoral inondable et s’installant dans les hauteurs au détriment des habitants d’origine ? Pour décrire ce phénomène, M. Scott n’hésite pas à parler de </w:t>
      </w:r>
      <w:r>
        <w:rPr>
          <w:rFonts w:ascii="arial" w:eastAsia="arial" w:hAnsi="arial" w:cs="arial"/>
          <w:i/>
          <w:color w:val="000000"/>
          <w:sz w:val="20"/>
          <w:lang w:val="en-US" w:eastAsia="en-US" w:bidi="ar-SA"/>
        </w:rPr>
        <w:t>« gentrification climatique ».</w:t>
      </w:r>
      <w:r>
        <w:rPr>
          <w:rFonts w:ascii="arial" w:eastAsia="arial" w:hAnsi="arial" w:cs="arial"/>
          <w:color w:val="000000"/>
          <w:sz w:val="20"/>
          <w:lang w:val="en-US" w:eastAsia="en-US" w:bidi="ar-SA"/>
        </w:rPr>
        <w:t xml:space="preserve"> Le terme fait florès dans la presse locale depuis un an et la publication de diverses études. Selon Jesse Keenan, professeur à Harvard (3) et originaire de Miami, la valeur des maisons individuelles est montée plus vite entre 1971 et 2017 dans les quartiers en hauteur que dans les quartiers plus bas (4). Un rapport du cabinet de conseil McKinsey estime en outre que les maisons en zone inondable en Floride devraient perdre de 15 à 35 % de leur valeur d’ici 2050  (5).</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 chantier vante  l’« élévation »  du quartier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À Little Haiti, une poignée de militants sont extrêmement mobilisés sur le sujet. Connu pour son marché caribéen et ses </w:t>
      </w:r>
      <w:r>
        <w:rPr>
          <w:rFonts w:ascii="arial" w:eastAsia="arial" w:hAnsi="arial" w:cs="arial"/>
          <w:i/>
          <w:color w:val="000000"/>
          <w:sz w:val="20"/>
          <w:lang w:val="en-US" w:eastAsia="en-US" w:bidi="ar-SA"/>
        </w:rPr>
        <w:t>botanicas</w:t>
      </w:r>
      <w:r>
        <w:rPr>
          <w:rFonts w:ascii="arial" w:eastAsia="arial" w:hAnsi="arial" w:cs="arial"/>
          <w:color w:val="000000"/>
          <w:sz w:val="20"/>
          <w:lang w:val="en-US" w:eastAsia="en-US" w:bidi="ar-SA"/>
        </w:rPr>
        <w:t xml:space="preserve"> (commerces vaudous), ce quartier populaire où se sont installés à partir des années 1970 les réfugiés haïtiens fuyant la dictature de Jean-Claude Duvalier se situe entre deux et quatre mètres au-dessus du niveau de la mer. </w:t>
      </w:r>
      <w:r>
        <w:rPr>
          <w:rFonts w:ascii="arial" w:eastAsia="arial" w:hAnsi="arial" w:cs="arial"/>
          <w:i/>
          <w:color w:val="000000"/>
          <w:sz w:val="20"/>
          <w:lang w:val="en-US" w:eastAsia="en-US" w:bidi="ar-SA"/>
        </w:rPr>
        <w:t>« Pour Miami, c’est les montagnes Rocheuses ! »,</w:t>
      </w:r>
      <w:r>
        <w:rPr>
          <w:rFonts w:ascii="arial" w:eastAsia="arial" w:hAnsi="arial" w:cs="arial"/>
          <w:color w:val="000000"/>
          <w:sz w:val="20"/>
          <w:lang w:val="en-US" w:eastAsia="en-US" w:bidi="ar-SA"/>
        </w:rPr>
        <w:t xml:space="preserve"> dit en s’amusant Mme Caroline Lewis, fondatrice de CLEO, une association spécialisée dans l’éducation aux questions climatiques. Ici, l’étendard de la gentrification climatique se nomme Magic City Innovation District. Ce mégaprojet de 1 milliard de dollars prévoit la construction sur quinze ans d’une vingtaine d’immeubles mêlant bureaux, commerces, appartements, galeries, cafés et restaurants, s’étalant sur un </w:t>
      </w:r>
      <w:r>
        <w:rPr>
          <w:rFonts w:ascii="arial" w:eastAsia="arial" w:hAnsi="arial" w:cs="arial"/>
          <w:i/>
          <w:color w:val="000000"/>
          <w:sz w:val="20"/>
          <w:lang w:val="en-US" w:eastAsia="en-US" w:bidi="ar-SA"/>
        </w:rPr>
        <w:t>« campus piéton »</w:t>
      </w:r>
      <w:r>
        <w:rPr>
          <w:rFonts w:ascii="arial" w:eastAsia="arial" w:hAnsi="arial" w:cs="arial"/>
          <w:color w:val="000000"/>
          <w:sz w:val="20"/>
          <w:lang w:val="en-US" w:eastAsia="en-US" w:bidi="ar-SA"/>
        </w:rPr>
        <w:t xml:space="preserve"> de sept hectares. Le site officiel de ce chantier de </w:t>
      </w:r>
      <w:r>
        <w:rPr>
          <w:rFonts w:ascii="arial" w:eastAsia="arial" w:hAnsi="arial" w:cs="arial"/>
          <w:i/>
          <w:color w:val="000000"/>
          <w:sz w:val="20"/>
          <w:lang w:val="en-US" w:eastAsia="en-US" w:bidi="ar-SA"/>
        </w:rPr>
        <w:t>« revitalisation »</w:t>
      </w:r>
      <w:r>
        <w:rPr>
          <w:rFonts w:ascii="arial" w:eastAsia="arial" w:hAnsi="arial" w:cs="arial"/>
          <w:color w:val="000000"/>
          <w:sz w:val="20"/>
          <w:lang w:val="en-US" w:eastAsia="en-US" w:bidi="ar-SA"/>
        </w:rPr>
        <w:t xml:space="preserve"> (sic) vante explicitement l’</w:t>
      </w:r>
      <w:r>
        <w:rPr>
          <w:rFonts w:ascii="arial" w:eastAsia="arial" w:hAnsi="arial" w:cs="arial"/>
          <w:i/>
          <w:color w:val="000000"/>
          <w:sz w:val="20"/>
          <w:lang w:val="en-US" w:eastAsia="en-US" w:bidi="ar-SA"/>
        </w:rPr>
        <w:t>« élévation »</w:t>
      </w:r>
      <w:r>
        <w:rPr>
          <w:rFonts w:ascii="arial" w:eastAsia="arial" w:hAnsi="arial" w:cs="arial"/>
          <w:color w:val="000000"/>
          <w:sz w:val="20"/>
          <w:lang w:val="en-US" w:eastAsia="en-US" w:bidi="ar-SA"/>
        </w:rPr>
        <w:t xml:space="preserve"> du quartier face aux </w:t>
      </w:r>
      <w:r>
        <w:rPr>
          <w:rFonts w:ascii="arial" w:eastAsia="arial" w:hAnsi="arial" w:cs="arial"/>
          <w:i/>
          <w:color w:val="000000"/>
          <w:sz w:val="20"/>
          <w:lang w:val="en-US" w:eastAsia="en-US" w:bidi="ar-SA"/>
        </w:rPr>
        <w:t>« impacts du changement climatique »</w:t>
      </w:r>
      <w:r>
        <w:rPr>
          <w:rFonts w:ascii="arial" w:eastAsia="arial" w:hAnsi="arial" w:cs="arial"/>
          <w:color w:val="000000"/>
          <w:sz w:val="20"/>
          <w:lang w:val="en-US" w:eastAsia="en-US" w:bidi="ar-SA"/>
        </w:rPr>
        <w:t xml:space="preserve"> et aux </w:t>
      </w:r>
      <w:r>
        <w:rPr>
          <w:rFonts w:ascii="arial" w:eastAsia="arial" w:hAnsi="arial" w:cs="arial"/>
          <w:i/>
          <w:color w:val="000000"/>
          <w:sz w:val="20"/>
          <w:lang w:val="en-US" w:eastAsia="en-US" w:bidi="ar-SA"/>
        </w:rPr>
        <w:t>« ondes de tempête ».</w:t>
      </w:r>
      <w:r>
        <w:rPr>
          <w:rFonts w:ascii="arial" w:eastAsia="arial" w:hAnsi="arial" w:cs="arial"/>
          <w:color w:val="000000"/>
          <w:sz w:val="20"/>
          <w:lang w:val="en-US" w:eastAsia="en-US" w:bidi="ar-SA"/>
        </w:rPr>
        <w:t xml:space="preserve"> Malgré trois années de lutte acharnée des riverains haïtiens, les promoteurs ont reçu le feu vert de la municipalité l’année dernière. Ils voulaient rebaptiser le terrain « Little River » — le nom du quartier avant l’arrivée des Haïtiens ; ils ont finalement accepté de conserver « Little Haiti ». Maigre consolation.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Mme Marleine Bastien, la directrice du Family Action Network Movement, un groupe de soutien aux familles haïtiennes, s’échine à répéter aux propriétaires de ne pas vendre. </w:t>
      </w:r>
      <w:r>
        <w:rPr>
          <w:rFonts w:ascii="arial" w:eastAsia="arial" w:hAnsi="arial" w:cs="arial"/>
          <w:i/>
          <w:color w:val="000000"/>
          <w:sz w:val="20"/>
          <w:lang w:val="en-US" w:eastAsia="en-US" w:bidi="ar-SA"/>
        </w:rPr>
        <w:t>« Les développeurs leur proposent de racheter pour 150 000 ou 200 000 dollars des maisons qu’ils avaient achetées au début des années 2000 pour 40 000 dollars. Ils pensent qu’ils font une super affaire, mais une fois qu’ils ont vendu, ils comprennent qu’avec cette somme il n’y a plus rien à Miami. »</w:t>
      </w:r>
      <w:r>
        <w:rPr>
          <w:rFonts w:ascii="arial" w:eastAsia="arial" w:hAnsi="arial" w:cs="arial"/>
          <w:color w:val="000000"/>
          <w:sz w:val="20"/>
          <w:lang w:val="en-US" w:eastAsia="en-US" w:bidi="ar-SA"/>
        </w:rPr>
        <w:t xml:space="preserve"> Les uns partent vivre plus loin dans le comté, à North Miami Beach, Homestead ou Miami Gardens, les autres atterrissent encore plus loin, à Fort Lauderdale, dans le comté voisin de Broward, ou même dans l’État voisin de Géorgie.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Face à la montée des eaux, la mairie de Miami juge logique de développer ces zones qui sont non seulement plus élevées, mais aussi desservies par l’une des rares lignes de train. </w:t>
      </w:r>
      <w:r>
        <w:rPr>
          <w:rFonts w:ascii="arial" w:eastAsia="arial" w:hAnsi="arial" w:cs="arial"/>
          <w:i/>
          <w:color w:val="000000"/>
          <w:sz w:val="20"/>
          <w:lang w:val="en-US" w:eastAsia="en-US" w:bidi="ar-SA"/>
        </w:rPr>
        <w:t>« Miami s’est initialement développée comme une destination de vacances d’hiver avant de devenir, en grande partie grâce à la diffusion de l’air conditionné dans les années 1960</w:t>
      </w:r>
      <w:r>
        <w:rPr>
          <w:rFonts w:ascii="arial" w:eastAsia="arial" w:hAnsi="arial" w:cs="arial"/>
          <w:color w:val="000000"/>
          <w:sz w:val="20"/>
          <w:lang w:val="en-US" w:eastAsia="en-US" w:bidi="ar-SA"/>
        </w:rPr>
        <w:t xml:space="preserve"> (6), </w:t>
      </w:r>
      <w:r>
        <w:rPr>
          <w:rFonts w:ascii="arial" w:eastAsia="arial" w:hAnsi="arial" w:cs="arial"/>
          <w:i/>
          <w:color w:val="000000"/>
          <w:sz w:val="20"/>
          <w:lang w:val="en-US" w:eastAsia="en-US" w:bidi="ar-SA"/>
        </w:rPr>
        <w:t>une ville de résidence permanente,</w:t>
      </w:r>
      <w:r>
        <w:rPr>
          <w:rFonts w:ascii="arial" w:eastAsia="arial" w:hAnsi="arial" w:cs="arial"/>
          <w:color w:val="000000"/>
          <w:sz w:val="20"/>
          <w:lang w:val="en-US" w:eastAsia="en-US" w:bidi="ar-SA"/>
        </w:rPr>
        <w:t xml:space="preserve"> nous explique le directeur de l’urbanisme de la mairie, M. Francisco Garcia. </w:t>
      </w:r>
      <w:r>
        <w:rPr>
          <w:rFonts w:ascii="arial" w:eastAsia="arial" w:hAnsi="arial" w:cs="arial"/>
          <w:i/>
          <w:color w:val="000000"/>
          <w:sz w:val="20"/>
          <w:lang w:val="en-US" w:eastAsia="en-US" w:bidi="ar-SA"/>
        </w:rPr>
        <w:t>Mais l’urbanisme des débuts, à base de maisons individuelles, n’est plus viable : il faut absolument densifier.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habitants de Liberty City — 2,6 mètres « d’altitude » — sont persuadés d’être les prochains sur la liste d’emplettes de la gentrification climatique. Dans ce quartier noir où la moitié des habitants gagnent moins de 20 000 dollars par an, le prix moyen du mètre carré a bondi de 26 % en 2018. En partenariat avec des groupes privés, la ville a commencé à rénover en 2017 les logements sociaux construits dans les années 1930 sur les neuf îlots urbains qui forment Liberty Square. Les promoteurs ont aussitôt commencé à racheter les maisons individuelles des environs. </w:t>
      </w:r>
      <w:r>
        <w:rPr>
          <w:rFonts w:ascii="arial" w:eastAsia="arial" w:hAnsi="arial" w:cs="arial"/>
          <w:i/>
          <w:color w:val="000000"/>
          <w:sz w:val="20"/>
          <w:lang w:val="en-US" w:eastAsia="en-US" w:bidi="ar-SA"/>
        </w:rPr>
        <w:t>« Une clinique vétérinaire s’est installée ici »,</w:t>
      </w:r>
      <w:r>
        <w:rPr>
          <w:rFonts w:ascii="arial" w:eastAsia="arial" w:hAnsi="arial" w:cs="arial"/>
          <w:color w:val="000000"/>
          <w:sz w:val="20"/>
          <w:lang w:val="en-US" w:eastAsia="en-US" w:bidi="ar-SA"/>
        </w:rPr>
        <w:t xml:space="preserve"> persifle Mme Samantha Quaterman, directrice d’une école du quartier. </w:t>
      </w:r>
      <w:r>
        <w:rPr>
          <w:rFonts w:ascii="arial" w:eastAsia="arial" w:hAnsi="arial" w:cs="arial"/>
          <w:i/>
          <w:color w:val="000000"/>
          <w:sz w:val="20"/>
          <w:lang w:val="en-US" w:eastAsia="en-US" w:bidi="ar-SA"/>
        </w:rPr>
        <w:t>« Quand on verra des Blancs promener leurs chiens, on saura qu’on est cuits pour de bon. Moi je ne connais personne qui possède un chienchien ici… »</w:t>
      </w:r>
      <w:r>
        <w:rPr>
          <w:rFonts w:ascii="arial" w:eastAsia="arial" w:hAnsi="arial" w:cs="arial"/>
          <w:color w:val="000000"/>
          <w:sz w:val="20"/>
          <w:lang w:val="en-US" w:eastAsia="en-US" w:bidi="ar-SA"/>
        </w:rPr>
        <w:t xml:space="preserve"> Tristement célèbre pour les émeutes raciales de 1979, les gangs et le crack, Liberty City semble encore loin de ce stade d’embourgeoisement : le Dunkin’ Donuts est l’unique lieu de restauration du quartier, et il a dû installer une vitre pare-balles pour protéger ses caissiers. Cette chaîne spécialisée dans des beignets frais à prix abordables ne vise pas la même clientèle qu’un Starbucks Coffee, par exemple. Pourtant, Mme Quaterman la considère déjà comme un signe rédhibitoire d’embourgeoisement : </w:t>
      </w:r>
      <w:r>
        <w:rPr>
          <w:rFonts w:ascii="arial" w:eastAsia="arial" w:hAnsi="arial" w:cs="arial"/>
          <w:i/>
          <w:color w:val="000000"/>
          <w:sz w:val="20"/>
          <w:lang w:val="en-US" w:eastAsia="en-US" w:bidi="ar-SA"/>
        </w:rPr>
        <w:t>« Avant, c’était un KFC</w:t>
      </w:r>
      <w:r>
        <w:rPr>
          <w:rFonts w:ascii="arial" w:eastAsia="arial" w:hAnsi="arial" w:cs="arial"/>
          <w:color w:val="000000"/>
          <w:sz w:val="20"/>
          <w:lang w:val="en-US" w:eastAsia="en-US" w:bidi="ar-SA"/>
        </w:rPr>
        <w:t xml:space="preserve"> [Kentucky Fried Chicken, une chaîne populaire vendant du poulet frit]. </w:t>
      </w:r>
      <w:r>
        <w:rPr>
          <w:rFonts w:ascii="arial" w:eastAsia="arial" w:hAnsi="arial" w:cs="arial"/>
          <w:i/>
          <w:color w:val="000000"/>
          <w:sz w:val="20"/>
          <w:lang w:val="en-US" w:eastAsia="en-US" w:bidi="ar-SA"/>
        </w:rPr>
        <w:t>On est foutus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 ce soit à West Coconut Grove, Liberty City ou Little Haiti, tous soulignent, amers, l’ironie historique de la situation : </w:t>
      </w:r>
      <w:r>
        <w:rPr>
          <w:rFonts w:ascii="arial" w:eastAsia="arial" w:hAnsi="arial" w:cs="arial"/>
          <w:i/>
          <w:color w:val="000000"/>
          <w:sz w:val="20"/>
          <w:lang w:val="en-US" w:eastAsia="en-US" w:bidi="ar-SA"/>
        </w:rPr>
        <w:t>« Pendant la ségrégation, puis ensuite avec les politiques qui interdisaient les prêts immobiliers aux Noirs en dehors de certaines zones jusqu’au milieu des années 1960, ceux-ci ne pouvaient pas s’installer sur le littoral. Maintenant l’eau monte, et ils veulent venir vivre dans nos quartiers et nous en chasser »,</w:t>
      </w:r>
      <w:r>
        <w:rPr>
          <w:rFonts w:ascii="arial" w:eastAsia="arial" w:hAnsi="arial" w:cs="arial"/>
          <w:color w:val="000000"/>
          <w:sz w:val="20"/>
          <w:lang w:val="en-US" w:eastAsia="en-US" w:bidi="ar-SA"/>
        </w:rPr>
        <w:t xml:space="preserve"> résume Mme Caroline Lewis. C’est l’originalité de Miami par rapport à une ville comme La Nouvelle-Orléans, où les communautés noires vivent dans les zones basses et inondables.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L’hypothèse d’une gentrification purement climatique ne fait toutefois pas consensus, dans la mesure où la spéculation immobilière a commencé dès 2005, bien avant que l’on parle autant de changement climatique. Celle-ci a touché tous les quartiers, y compris les moins en hauteur, dans un contexte d’explosion démographique. En une quinzaine d’années, Miami est en effet passée du statut de station balnéaire et paradis fiscal pour retraités adeptes de golf à celui de métropole globale, culturelle et branchée pour jeunes cadres supérieurs des nouvelles technologies et de la finance, friands d’art contemporain. Depuis 2010, la population  du comté de Miami a ainsi augmenté de 300 000 personnes, pour atteindre 2,8 millions d’habitants. Les prix de l’immobilier se sont envolés, dopés par une forte demande étrangère. Les gratte-ciel de luxe ont poussé comme des champignons. Dans ces conditions, de nombreux quartiers se sont rapidement embourgeoisés, aussi bien Downtown que Wynwood et le Design District. Entre 2011 et 2017, les loyers ont augmenté de 24 % dans le comté. Or les salaires et la construction de logements sociaux n’ont pas suivi.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 Mallory Kauderer, promoteur immobilier qui investit dans Little Haiti depuis vingt-cinq ans, ne dissimule pas son agacement quand on aborde la question climatique : </w:t>
      </w:r>
      <w:r>
        <w:rPr>
          <w:rFonts w:ascii="arial" w:eastAsia="arial" w:hAnsi="arial" w:cs="arial"/>
          <w:i/>
          <w:color w:val="000000"/>
          <w:sz w:val="20"/>
          <w:lang w:val="en-US" w:eastAsia="en-US" w:bidi="ar-SA"/>
        </w:rPr>
        <w:t>« On y investit parce que c’est l’un des rares quartiers encore bon marché. Les trois mètres de différence d’altitude sont dérisoires, dans cent ans ça ne fera aucune différence, toute la ville sera sous l’eau ! »</w:t>
      </w:r>
      <w:r>
        <w:rPr>
          <w:rFonts w:ascii="arial" w:eastAsia="arial" w:hAnsi="arial" w:cs="arial"/>
          <w:color w:val="000000"/>
          <w:sz w:val="20"/>
          <w:lang w:val="en-US" w:eastAsia="en-US" w:bidi="ar-SA"/>
        </w:rPr>
        <w:t xml:space="preserve"> Le professeur Jesse Keenan, auteur de l’étude mettant en lumière le lien entre altitude et rythme de l’augmentation de l’immobilier, reconnaît que, </w:t>
      </w:r>
      <w:r>
        <w:rPr>
          <w:rFonts w:ascii="arial" w:eastAsia="arial" w:hAnsi="arial" w:cs="arial"/>
          <w:i/>
          <w:color w:val="000000"/>
          <w:sz w:val="20"/>
          <w:lang w:val="en-US" w:eastAsia="en-US" w:bidi="ar-SA"/>
        </w:rPr>
        <w:t>« dans un quartier comme Little Haiti, on a probablement affaire à de la gentrification classique ». « Souvent, les gens qui déménagent de Miami Beach pour échapper aux intempéries ne restent pas à Miami, mais vont dans d’autres villes comme Orlando ou Atlanta. Mon meilleur ami vient par exemple de vendre sa maison à Miami Beach et de s’installer à Denver »,</w:t>
      </w:r>
      <w:r>
        <w:rPr>
          <w:rFonts w:ascii="arial" w:eastAsia="arial" w:hAnsi="arial" w:cs="arial"/>
          <w:color w:val="000000"/>
          <w:sz w:val="20"/>
          <w:lang w:val="en-US" w:eastAsia="en-US" w:bidi="ar-SA"/>
        </w:rPr>
        <w:t xml:space="preserve"> détaille-t-il.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Observer le phénomène à la seule échelle locale ne suffit donc pas. D’après une étude du démographe Mathew Hauer, de l’université de Géorgie (7), six millions de Floridiens devront déménager vers l’intérieur des terres d’ici la fin du siècle si l’eau monte de 1,80 mètre. Sachant que des agglomérations comme Dallas et Houston pourraient en absorber une grande partie, c’est à l’échelle nationale que l’on pourra mesurer les effets de la gentrification climatique. Sur l’ensemble du pays, ce sont treize millions d’habitants qui pourraient se voir chassés des villes côtières, notamment de Long Island à New York, de La Nouvelle-Orléans en Louisiane (8), de Charleston en Caroline du Sud et de San Mateo en Californie. Si les Nations unies alertent régulièrement sur la situation des petits États insulaires tels que la Polynésie ou les Maldives, et sur les quelque sept mille îles des Philippines, le problème se pose donc avec acuité aux États-Unis, où il pourrait provoquer un mouvement de population d’ampleur comparable à la grande migration des Afro-Américains du sud vers le nord du pays tout au long du XXe siècle.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Ils s’en fichent si leur résidence est inondée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Jesse Keenan admet également volontiers que ce ne sont pas les milliardaires qui délaissent leurs villas de Miami Beach pour emménager à Little Haiti ou à Liberty City. </w:t>
      </w:r>
      <w:r>
        <w:rPr>
          <w:rFonts w:ascii="arial" w:eastAsia="arial" w:hAnsi="arial" w:cs="arial"/>
          <w:i/>
          <w:color w:val="000000"/>
          <w:sz w:val="20"/>
          <w:lang w:val="en-US" w:eastAsia="en-US" w:bidi="ar-SA"/>
        </w:rPr>
        <w:t>« Ils s’en fichent si l’une de leurs résidences secondaires à 15 millions de dollars est inondée. »</w:t>
      </w:r>
      <w:r>
        <w:rPr>
          <w:rFonts w:ascii="arial" w:eastAsia="arial" w:hAnsi="arial" w:cs="arial"/>
          <w:color w:val="000000"/>
          <w:sz w:val="20"/>
          <w:lang w:val="en-US" w:eastAsia="en-US" w:bidi="ar-SA"/>
        </w:rPr>
        <w:t xml:space="preserve"> En cas d’ouragan, ces propriétaires fortunés seront loin de Miami, dans l’une de leurs nombreuses résidences. </w:t>
      </w:r>
      <w:r>
        <w:rPr>
          <w:rFonts w:ascii="arial" w:eastAsia="arial" w:hAnsi="arial" w:cs="arial"/>
          <w:i/>
          <w:color w:val="000000"/>
          <w:sz w:val="20"/>
          <w:lang w:val="en-US" w:eastAsia="en-US" w:bidi="ar-SA"/>
        </w:rPr>
        <w:t>« En revanche, les classes moyennes supportent de moins en moins les inondations de plus en plus fréquentes, qui détruisent leurs voitures, renchérissent leur police d’assurance et rendent impraticables les routes les reliant à leur travail.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Ainsi, non seulement les plus riches ne songent pas à déménager, mais certains continuent même de venir s’installer sur le bord de mer, où les « condos » de luxe conçus par des architectes en vue se construisent et s’échangent toujours à des prix fous. Les acheteurs signent d’autant plus sereinement leur chèque qu’ils ne supportent que partiellement le risque. Aux États-Unis, l’assurance-inondation relève en effet d’un système public, le National Flood Insurance Program (NFIP), créé en 1968, dont les tarifs ne reflètent pas les risques réels. </w:t>
      </w:r>
      <w:r>
        <w:rPr>
          <w:rFonts w:ascii="arial" w:eastAsia="arial" w:hAnsi="arial" w:cs="arial"/>
          <w:i/>
          <w:color w:val="000000"/>
          <w:sz w:val="20"/>
          <w:lang w:val="en-US" w:eastAsia="en-US" w:bidi="ar-SA"/>
        </w:rPr>
        <w:t>« Je suis de gauche, je ne suis pas fan des marchés, mais pour les assurances j’aimerais bien que la main invisible d’Adam Smith pousse les primes à la hausse ! »,</w:t>
      </w:r>
      <w:r>
        <w:rPr>
          <w:rFonts w:ascii="arial" w:eastAsia="arial" w:hAnsi="arial" w:cs="arial"/>
          <w:color w:val="000000"/>
          <w:sz w:val="20"/>
          <w:lang w:val="en-US" w:eastAsia="en-US" w:bidi="ar-SA"/>
        </w:rPr>
        <w:t xml:space="preserve"> plaisante Mario Ariza, journaliste au </w:t>
      </w:r>
      <w:r>
        <w:rPr>
          <w:rFonts w:ascii="arial" w:eastAsia="arial" w:hAnsi="arial" w:cs="arial"/>
          <w:i/>
          <w:color w:val="000000"/>
          <w:sz w:val="20"/>
          <w:lang w:val="en-US" w:eastAsia="en-US" w:bidi="ar-SA"/>
        </w:rPr>
        <w:t>Sun Sentinel</w:t>
      </w:r>
      <w:r>
        <w:rPr>
          <w:rFonts w:ascii="arial" w:eastAsia="arial" w:hAnsi="arial" w:cs="arial"/>
          <w:color w:val="000000"/>
          <w:sz w:val="20"/>
          <w:lang w:val="en-US" w:eastAsia="en-US" w:bidi="ar-SA"/>
        </w:rPr>
        <w:t xml:space="preserve"> et auteur d’un livre à paraître sur les effets de la « catastrophe climatique » à Miami. </w:t>
      </w:r>
      <w:r>
        <w:rPr>
          <w:rFonts w:ascii="arial" w:eastAsia="arial" w:hAnsi="arial" w:cs="arial"/>
          <w:i/>
          <w:color w:val="000000"/>
          <w:sz w:val="20"/>
          <w:lang w:val="en-US" w:eastAsia="en-US" w:bidi="ar-SA"/>
        </w:rPr>
        <w:t>« Actuellement, on socialise le risque, alors que les deux tiers des maisons couvertes par cette assurance publique sont des résidences secondaires pour les riches.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niveau de la mer monte ? Qu’à cela ne tienne, les nouvelles constructions sont pensées pour résister. À l’instar du Monad Terrace : dessiné par l’architecte français Jean Nouvel, l’immeuble de cinquante-neuf appartements est bâti pour tenir face à un ouragan de puissance 5 (niveau maximal). L’édifice donnant sur la baie de Biscayne sera surélevé de 3,50 mètres, avec le parking placé en rez-de-chaussée plutôt que sous terre. En cas d’inondation, l’excès d’eau sera dirigé vers la lagune logée au cœur du complexe, pour le plus gracieux des effets. Les promoteurs se gargarisent de la « résilience » du futur bâtiment, qui devrait être achevé d’ici la fin de l’année. Ils oublient bien sûr de signaler que la construction aura nécessité de racheter un immeuble et d’en expulser les locataires, qui, à moins de pouvoir débourser entre 1,7 et 14 millions de dollars, selon les appartements, ne bénéficieront pas des miracles de cette « résilience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Résilience, voilà le mot magique. </w:t>
      </w:r>
      <w:r>
        <w:rPr>
          <w:rFonts w:ascii="arial" w:eastAsia="arial" w:hAnsi="arial" w:cs="arial"/>
          <w:i/>
          <w:color w:val="000000"/>
          <w:sz w:val="20"/>
          <w:lang w:val="en-US" w:eastAsia="en-US" w:bidi="ar-SA"/>
        </w:rPr>
        <w:t>« Avant, les promoteurs et les pouvoirs publics étaient dans le déni face au changement climatique,</w:t>
      </w:r>
      <w:r>
        <w:rPr>
          <w:rFonts w:ascii="arial" w:eastAsia="arial" w:hAnsi="arial" w:cs="arial"/>
          <w:color w:val="000000"/>
          <w:sz w:val="20"/>
          <w:lang w:val="en-US" w:eastAsia="en-US" w:bidi="ar-SA"/>
        </w:rPr>
        <w:t xml:space="preserve"> analyse Stephanie Wakefield, géographe à la Florida International University. </w:t>
      </w:r>
      <w:r>
        <w:rPr>
          <w:rFonts w:ascii="arial" w:eastAsia="arial" w:hAnsi="arial" w:cs="arial"/>
          <w:i/>
          <w:color w:val="000000"/>
          <w:sz w:val="20"/>
          <w:lang w:val="en-US" w:eastAsia="en-US" w:bidi="ar-SA"/>
        </w:rPr>
        <w:t>La “résilience” leur offre le moyen d’en parler puisqu’ils peuvent prétendre avoir trouvé les solutions pour y faire face. »</w:t>
      </w:r>
      <w:r>
        <w:rPr>
          <w:rFonts w:ascii="arial" w:eastAsia="arial" w:hAnsi="arial" w:cs="arial"/>
          <w:color w:val="000000"/>
          <w:sz w:val="20"/>
          <w:lang w:val="en-US" w:eastAsia="en-US" w:bidi="ar-SA"/>
        </w:rPr>
        <w:t xml:space="preserve"> Apparu dans le champ de la physique pour désigner la résistance d’un matériau aux chocs, le concept fut promis à une belle carrière : importé dans les années 1970 par les sciences de l’écologie pour analyser l’évolution et l’adaptation des écosystèmes, le concept explose durant les années 1980 dans le champ de la psychologie, pour expliquer la capacité de certaines personnes à surmonter les traumatismes. Adoptée par les économistes, les urbanistes et les experts en développement, la notion est depuis une dizaine d’années devenue le mot-clé à saupoudrer dans toutes les politiques publiques, aussi bien en matière de dérèglement climatique, de catastrophes naturelles, de terrorisme et de crises financières que d’épidémies. Face au Covid-19, M. Emmanuel Macron a ainsi baptisé « Résilience » l’opération militaire lancée le 25 mars pour appuyer la lutte contre le virus. </w:t>
      </w:r>
      <w:r>
        <w:rPr>
          <w:rFonts w:ascii="arial" w:eastAsia="arial" w:hAnsi="arial" w:cs="arial"/>
          <w:i/>
          <w:color w:val="000000"/>
          <w:sz w:val="20"/>
          <w:lang w:val="en-US" w:eastAsia="en-US" w:bidi="ar-SA"/>
        </w:rPr>
        <w:t>« C’est un terme pernicieux, qui implique que l’on ne peut pas changer les systèmes économiques existants, ni arrêter les désastres qu’ils créent,</w:t>
      </w:r>
      <w:r>
        <w:rPr>
          <w:rFonts w:ascii="arial" w:eastAsia="arial" w:hAnsi="arial" w:cs="arial"/>
          <w:color w:val="000000"/>
          <w:sz w:val="20"/>
          <w:lang w:val="en-US" w:eastAsia="en-US" w:bidi="ar-SA"/>
        </w:rPr>
        <w:t xml:space="preserve"> poursuit Stephanie Wakefield. </w:t>
      </w:r>
      <w:r>
        <w:rPr>
          <w:rFonts w:ascii="arial" w:eastAsia="arial" w:hAnsi="arial" w:cs="arial"/>
          <w:i/>
          <w:color w:val="000000"/>
          <w:sz w:val="20"/>
          <w:lang w:val="en-US" w:eastAsia="en-US" w:bidi="ar-SA"/>
        </w:rPr>
        <w:t>Nous serions tous naturellement vulnérables et il faudrait vivre avec cela. Les technologies de résilience qui gèrent le changement climatique coexistent parfaitement avec les technologies existantes qui provoquent celui-ci. Le plus inquiétant, c’est qu’une partie de la gauche et des militants ont adopté ce vocabulaire et cette vision du monde.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thème de la « résilience » doit en grande partie son succès comme réponse aux défis climatiques à la Fondation Rockefeller, dont la précédente présidente, Mme Judith Rodin, a écrit un livre au titre évocateur : </w:t>
      </w:r>
      <w:r>
        <w:rPr>
          <w:rFonts w:ascii="arial" w:eastAsia="arial" w:hAnsi="arial" w:cs="arial"/>
          <w:i/>
          <w:color w:val="000000"/>
          <w:sz w:val="20"/>
          <w:lang w:val="en-US" w:eastAsia="en-US" w:bidi="ar-SA"/>
        </w:rPr>
        <w:t>Le Dividende de la résilience. Être fort dans un monde où les choses peuvent mal tourner</w:t>
      </w:r>
      <w:r>
        <w:rPr>
          <w:rFonts w:ascii="arial" w:eastAsia="arial" w:hAnsi="arial" w:cs="arial"/>
          <w:color w:val="000000"/>
          <w:sz w:val="20"/>
          <w:lang w:val="en-US" w:eastAsia="en-US" w:bidi="ar-SA"/>
        </w:rPr>
        <w:t xml:space="preserve"> (9). Depuis 2013, la fondation a créé et financé des postes de </w:t>
      </w:r>
      <w:r>
        <w:rPr>
          <w:rFonts w:ascii="arial" w:eastAsia="arial" w:hAnsi="arial" w:cs="arial"/>
          <w:i/>
          <w:color w:val="000000"/>
          <w:sz w:val="20"/>
          <w:lang w:val="en-US" w:eastAsia="en-US" w:bidi="ar-SA"/>
        </w:rPr>
        <w:t>chief resilience officers</w:t>
      </w:r>
      <w:r>
        <w:rPr>
          <w:rFonts w:ascii="arial" w:eastAsia="arial" w:hAnsi="arial" w:cs="arial"/>
          <w:color w:val="000000"/>
          <w:sz w:val="20"/>
          <w:lang w:val="en-US" w:eastAsia="en-US" w:bidi="ar-SA"/>
        </w:rPr>
        <w:t xml:space="preserve"> (« chefs de la résilience ») dans une centaine de métropoles du monde entier.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Mme Jane Gilbert est la première à occuper cette fonction à Miami. Elle détaille pour nous les mesures que prend la ville pour obliger (ou plus souvent inciter) les propriétaires et constructeurs à élever les rez-de-chaussée, rehausser les digues ou installer des panneaux solaires. Pas question, en revanche, de penser au départ. </w:t>
      </w:r>
      <w:r>
        <w:rPr>
          <w:rFonts w:ascii="arial" w:eastAsia="arial" w:hAnsi="arial" w:cs="arial"/>
          <w:i/>
          <w:color w:val="000000"/>
          <w:sz w:val="20"/>
          <w:lang w:val="en-US" w:eastAsia="en-US" w:bidi="ar-SA"/>
        </w:rPr>
        <w:t>« Les gens viennent vivre ici pour la beauté de la mer, on ne va pas s’éloigner »,</w:t>
      </w:r>
      <w:r>
        <w:rPr>
          <w:rFonts w:ascii="arial" w:eastAsia="arial" w:hAnsi="arial" w:cs="arial"/>
          <w:color w:val="000000"/>
          <w:sz w:val="20"/>
          <w:lang w:val="en-US" w:eastAsia="en-US" w:bidi="ar-SA"/>
        </w:rPr>
        <w:t xml:space="preserve"> justifie-t-elle. Plutôt que la « relocalisation », l’adaptation donc. En 2017, la mairie a réussi à faire voter à ses habitants un plan de 400 millions de dollars au nom optimiste, « Miami Forever » (« Miami pour toujours »), afin d’investir dans les infrastructures et le logement du futur. Où trouve-t-elle une telle somme ? La Floride est à maints égards considérée comme un paradis fiscal, l’État étant dépourvu d’impôt sur le revenu. </w:t>
      </w:r>
      <w:r>
        <w:rPr>
          <w:rFonts w:ascii="arial" w:eastAsia="arial" w:hAnsi="arial" w:cs="arial"/>
          <w:i/>
          <w:color w:val="000000"/>
          <w:sz w:val="20"/>
          <w:lang w:val="en-US" w:eastAsia="en-US" w:bidi="ar-SA"/>
        </w:rPr>
        <w:t>« Une part énorme du budget de Miami, environ 40 %, vient de la taxe foncière,</w:t>
      </w:r>
      <w:r>
        <w:rPr>
          <w:rFonts w:ascii="arial" w:eastAsia="arial" w:hAnsi="arial" w:cs="arial"/>
          <w:color w:val="000000"/>
          <w:sz w:val="20"/>
          <w:lang w:val="en-US" w:eastAsia="en-US" w:bidi="ar-SA"/>
        </w:rPr>
        <w:t xml:space="preserve"> explique Mme Frances Colón, une ancienne membre du Comité de résilience climatique, chargée d’émettre des recommandations à la ville. </w:t>
      </w:r>
      <w:r>
        <w:rPr>
          <w:rFonts w:ascii="arial" w:eastAsia="arial" w:hAnsi="arial" w:cs="arial"/>
          <w:i/>
          <w:color w:val="000000"/>
          <w:sz w:val="20"/>
          <w:lang w:val="en-US" w:eastAsia="en-US" w:bidi="ar-SA"/>
        </w:rPr>
        <w:t>C’est là qu’on touche à l’absurdité du système : la municipalité étant complètement dépendante du marché immobilier et du tourisme, elle encourage la construction d’appartements et d’hôtels de luxe afin d’avoir les revenus fiscaux nécessaires pour financer l’infrastructure qui protégera ces mêmes constructions. »</w:t>
      </w:r>
      <w:r>
        <w:rPr>
          <w:rFonts w:ascii="arial" w:eastAsia="arial" w:hAnsi="arial" w:cs="arial"/>
          <w:color w:val="000000"/>
          <w:sz w:val="20"/>
          <w:lang w:val="en-US" w:eastAsia="en-US" w:bidi="ar-SA"/>
        </w:rPr>
        <w:t xml:space="preserve"> La dépendance envers le tourisme explique aussi, en partie, le fait que le gouverneur DeSantis ait tant tardé à ordonner le confinement face au coronavirus, laissant tranquillement des dizaines de milliers de vacanciers étudiants s’entasser jusque début avril sur les plages floridiennes, avant de repartir répandre le virus dans le reste du pays (10).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D’autres envisagent des îles flottantes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encore que la ville de Miami, c’est la plus petite et riche municipalité voisine de Miami Beach qui s’est le mieux illustrée par son volontarisme conquérant en matière de « résilience urbaine ». En 2015, elle a annoncé un plan de 400 millions de dollars, dont le nom épique « Rising Above » décrit bien l’ambition du maire de l’époque de littéralement « élever » la ville au-dessus de la montée des eaux. Déclarant l’état d’urgence climatique, M. Philip Levine n’a pas hésité à court-circuiter les procédures habituelles pour se lancer dans des travaux titanesques et élever une dizaine de routes, installer des pompes géantes (notamment sur Alton Road, où il possède des immeubles) et rehausser les digues.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résultats n’ont pas été à la hauteur des promesses. Construites dans la précipitation et sans permis, les digues ont enfreint les règles de protection des espèces de faune et de flore sauvages, et leur construction a dû être interrompue. La surélévation des routes a aggravé les inondations des bâtiments, qui se sont retrouvés encaissés en contrebas. Le manageur du restaurant Sardinia Enoteca raconte ses mésaventures lors de la dernière tempête : </w:t>
      </w:r>
      <w:r>
        <w:rPr>
          <w:rFonts w:ascii="arial" w:eastAsia="arial" w:hAnsi="arial" w:cs="arial"/>
          <w:i/>
          <w:color w:val="000000"/>
          <w:sz w:val="20"/>
          <w:lang w:val="en-US" w:eastAsia="en-US" w:bidi="ar-SA"/>
        </w:rPr>
        <w:t>« Les pompes géantes installées pour évacuer l’eau ne fonctionnaient pas à cause de la coupure de courant. Les assurances ont refusé de couvrir les dégâts. En raison de la surélévation des routes,</w:t>
      </w:r>
      <w:r>
        <w:rPr>
          <w:rFonts w:ascii="arial" w:eastAsia="arial" w:hAnsi="arial" w:cs="arial"/>
          <w:color w:val="000000"/>
          <w:sz w:val="20"/>
          <w:lang w:val="en-US" w:eastAsia="en-US" w:bidi="ar-SA"/>
        </w:rPr>
        <w:t xml:space="preserve"> [le restaurant] </w:t>
      </w:r>
      <w:r>
        <w:rPr>
          <w:rFonts w:ascii="arial" w:eastAsia="arial" w:hAnsi="arial" w:cs="arial"/>
          <w:i/>
          <w:color w:val="000000"/>
          <w:sz w:val="20"/>
          <w:lang w:val="en-US" w:eastAsia="en-US" w:bidi="ar-SA"/>
        </w:rPr>
        <w:t>était considéré comme une cave ! »</w:t>
      </w:r>
      <w:r>
        <w:rPr>
          <w:rFonts w:ascii="arial" w:eastAsia="arial" w:hAnsi="arial" w:cs="arial"/>
          <w:color w:val="000000"/>
          <w:sz w:val="20"/>
          <w:lang w:val="en-US" w:eastAsia="en-US" w:bidi="ar-SA"/>
        </w:rPr>
        <w:t xml:space="preserve"> La mairie a fini par ajouter des générateurs électriques à proximité pour pallier les coupures et négocier avec les assurances. </w:t>
      </w:r>
      <w:r>
        <w:rPr>
          <w:rFonts w:ascii="arial" w:eastAsia="arial" w:hAnsi="arial" w:cs="arial"/>
          <w:i/>
          <w:color w:val="000000"/>
          <w:sz w:val="20"/>
          <w:lang w:val="en-US" w:eastAsia="en-US" w:bidi="ar-SA"/>
        </w:rPr>
        <w:t>« Les choses sont à peu près rentrées dans l’ordre, à part une odeur pourrie qui remonte en permanence des égouts. »</w:t>
      </w:r>
      <w:r>
        <w:rPr>
          <w:rFonts w:ascii="arial" w:eastAsia="arial" w:hAnsi="arial" w:cs="arial"/>
          <w:color w:val="000000"/>
          <w:sz w:val="20"/>
          <w:lang w:val="en-US" w:eastAsia="en-US" w:bidi="ar-SA"/>
        </w:rPr>
        <w:t xml:space="preserve"> Quant aux pompes, elles n’ont pas été conçues pour filtrer les eaux qu’elles rejettent dans la baie de Biscayne. Celle-ci se retrouve par conséquent infestée de bactéries fécales à des niveaux tels que des messages déconseillant formellement la baignade sont désormais affichés sur plusieurs plages.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De toute façon, tout ceci sert à rassurer les assurances et les promoteurs immobiliers, mais ça ne permettra de gagner qu’une trentaine d’années,</w:t>
      </w:r>
      <w:r>
        <w:rPr>
          <w:rFonts w:ascii="arial" w:eastAsia="arial" w:hAnsi="arial" w:cs="arial"/>
          <w:color w:val="000000"/>
          <w:sz w:val="20"/>
          <w:lang w:val="en-US" w:eastAsia="en-US" w:bidi="ar-SA"/>
        </w:rPr>
        <w:t xml:space="preserve"> estime la géographe Stephanie Wakefield. </w:t>
      </w:r>
      <w:r>
        <w:rPr>
          <w:rFonts w:ascii="arial" w:eastAsia="arial" w:hAnsi="arial" w:cs="arial"/>
          <w:i/>
          <w:color w:val="000000"/>
          <w:sz w:val="20"/>
          <w:lang w:val="en-US" w:eastAsia="en-US" w:bidi="ar-SA"/>
        </w:rPr>
        <w:t>À plus long terme, certains ingénieurs imaginent que nous aurons cinq gratte-ciel de luxe reliés par des ponts, et on appellera ça les “îles de Floride du Sud”. D’autres envisagent des îles flottantes.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C’est en ce sens qu’Arkup commercialise, depuis 2018, des habitations flottantes de quatre cents mètres carrés, à mi-chemin entre le yacht et la maison. </w:t>
      </w:r>
      <w:r>
        <w:rPr>
          <w:rFonts w:ascii="arial" w:eastAsia="arial" w:hAnsi="arial" w:cs="arial"/>
          <w:i/>
          <w:color w:val="000000"/>
          <w:sz w:val="20"/>
          <w:lang w:val="en-US" w:eastAsia="en-US" w:bidi="ar-SA"/>
        </w:rPr>
        <w:t>« Une alternative verte, responsable et résiliente »,</w:t>
      </w:r>
      <w:r>
        <w:rPr>
          <w:rFonts w:ascii="arial" w:eastAsia="arial" w:hAnsi="arial" w:cs="arial"/>
          <w:color w:val="000000"/>
          <w:sz w:val="20"/>
          <w:lang w:val="en-US" w:eastAsia="en-US" w:bidi="ar-SA"/>
        </w:rPr>
        <w:t xml:space="preserve"> lit-on sur le site de la start-up française. Alimenté en énergie par des panneaux solaires, l’Arkup est aussi autonome en eau grâce à un système de récupération et de purification de l’eau de pluie. Conçu pour résister à un ouragan de force 4, l’ensemble repose sur quatre pieux hydrauliques. Plutôt que de se battre contre la montée des eaux, pourquoi ne pas vivre en symbiose avec elle ? La résilience est possible, mais elle a un prix : 5,5 millions de dollars, exactement.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Adam Gabbatt, « How hurricanes and sea-level rise threaten Trump’s Florida resorts », </w:t>
      </w:r>
      <w:r>
        <w:rPr>
          <w:rFonts w:ascii="arial" w:eastAsia="arial" w:hAnsi="arial" w:cs="arial"/>
          <w:i/>
          <w:color w:val="000000"/>
          <w:sz w:val="20"/>
          <w:lang w:val="en-US" w:eastAsia="en-US" w:bidi="ar-SA"/>
        </w:rPr>
        <w:t>The Guardian,</w:t>
      </w:r>
      <w:r>
        <w:rPr>
          <w:rFonts w:ascii="arial" w:eastAsia="arial" w:hAnsi="arial" w:cs="arial"/>
          <w:color w:val="000000"/>
          <w:sz w:val="20"/>
          <w:lang w:val="en-US" w:eastAsia="en-US" w:bidi="ar-SA"/>
        </w:rPr>
        <w:t xml:space="preserve"> Londres, 9 septembre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Et non pas de limon poreux comme indiqué par erreur dans la version imprimée.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Et désormais à Tulane à la Nouvelle-Orléans.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Jesse Keenan, Thomas Hill et Anurag Gumber,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From theory to empiricism in Miami-Dade County, Florida » (PDF), </w:t>
      </w:r>
      <w:r>
        <w:rPr>
          <w:rFonts w:ascii="arial" w:eastAsia="arial" w:hAnsi="arial" w:cs="arial"/>
          <w:i/>
          <w:color w:val="000000"/>
          <w:sz w:val="20"/>
          <w:lang w:val="en-US" w:eastAsia="en-US" w:bidi="ar-SA"/>
        </w:rPr>
        <w:t>Environmental Research Letters,</w:t>
      </w:r>
      <w:r>
        <w:rPr>
          <w:rFonts w:ascii="arial" w:eastAsia="arial" w:hAnsi="arial" w:cs="arial"/>
          <w:color w:val="000000"/>
          <w:sz w:val="20"/>
          <w:lang w:val="en-US" w:eastAsia="en-US" w:bidi="ar-SA"/>
        </w:rPr>
        <w:t xml:space="preserve"> vol. 13, n° 5, IOP Publishing, Bristol, 23 avril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 Climate risk and response : Physical hazards and socioeconomic impacts », McKinsey Global Institute, New York, janvier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Lire Benoît Bréville, « L’air conditionné à l’assaut de la planète », </w:t>
      </w:r>
      <w:r>
        <w:rPr>
          <w:rFonts w:ascii="arial" w:eastAsia="arial" w:hAnsi="arial" w:cs="arial"/>
          <w:i/>
          <w:color w:val="000000"/>
          <w:sz w:val="20"/>
          <w:lang w:val="en-US" w:eastAsia="en-US" w:bidi="ar-SA"/>
        </w:rPr>
        <w:t>Le Monde diplomatique,</w:t>
      </w:r>
      <w:r>
        <w:rPr>
          <w:rFonts w:ascii="arial" w:eastAsia="arial" w:hAnsi="arial" w:cs="arial"/>
          <w:color w:val="000000"/>
          <w:sz w:val="20"/>
          <w:lang w:val="en-US" w:eastAsia="en-US" w:bidi="ar-SA"/>
        </w:rPr>
        <w:t xml:space="preserve"> août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Jason Evans, Mathew Hauer et Deepak Mishra, « Millions projected to be at risk from sea-level rise in the continental United States », </w:t>
      </w:r>
      <w:r>
        <w:rPr>
          <w:rFonts w:ascii="arial" w:eastAsia="arial" w:hAnsi="arial" w:cs="arial"/>
          <w:i/>
          <w:color w:val="000000"/>
          <w:sz w:val="20"/>
          <w:lang w:val="en-US" w:eastAsia="en-US" w:bidi="ar-SA"/>
        </w:rPr>
        <w:t>Nature Climate Change,</w:t>
      </w:r>
      <w:r>
        <w:rPr>
          <w:rFonts w:ascii="arial" w:eastAsia="arial" w:hAnsi="arial" w:cs="arial"/>
          <w:color w:val="000000"/>
          <w:sz w:val="20"/>
          <w:lang w:val="en-US" w:eastAsia="en-US" w:bidi="ar-SA"/>
        </w:rPr>
        <w:t xml:space="preserve"> vol. 6, n° 7, Londres,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Lire Elizabeth Rush, « En Louisiane, l’avenir au ras de l’eau », </w:t>
      </w:r>
      <w:r>
        <w:rPr>
          <w:rFonts w:ascii="arial" w:eastAsia="arial" w:hAnsi="arial" w:cs="arial"/>
          <w:i/>
          <w:color w:val="000000"/>
          <w:sz w:val="20"/>
          <w:lang w:val="en-US" w:eastAsia="en-US" w:bidi="ar-SA"/>
        </w:rPr>
        <w:t>Le Monde diplomatique,</w:t>
      </w:r>
      <w:r>
        <w:rPr>
          <w:rFonts w:ascii="arial" w:eastAsia="arial" w:hAnsi="arial" w:cs="arial"/>
          <w:color w:val="000000"/>
          <w:sz w:val="20"/>
          <w:lang w:val="en-US" w:eastAsia="en-US" w:bidi="ar-SA"/>
        </w:rPr>
        <w:t xml:space="preserve"> octobre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Judith Rodin, </w:t>
      </w:r>
      <w:r>
        <w:rPr>
          <w:rFonts w:ascii="arial" w:eastAsia="arial" w:hAnsi="arial" w:cs="arial"/>
          <w:i/>
          <w:color w:val="000000"/>
          <w:sz w:val="20"/>
          <w:lang w:val="en-US" w:eastAsia="en-US" w:bidi="ar-SA"/>
        </w:rPr>
        <w:t>The Resilience Dividend. Being Strong in a World Where Things Go Wrong,</w:t>
      </w:r>
      <w:r>
        <w:rPr>
          <w:rFonts w:ascii="arial" w:eastAsia="arial" w:hAnsi="arial" w:cs="arial"/>
          <w:color w:val="000000"/>
          <w:sz w:val="20"/>
          <w:lang w:val="en-US" w:eastAsia="en-US" w:bidi="ar-SA"/>
        </w:rPr>
        <w:t xml:space="preserve"> PublicAffairs, New York,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 A shadow over the Sunshine State », </w:t>
      </w:r>
      <w:r>
        <w:rPr>
          <w:rFonts w:ascii="arial" w:eastAsia="arial" w:hAnsi="arial" w:cs="arial"/>
          <w:i/>
          <w:color w:val="000000"/>
          <w:sz w:val="20"/>
          <w:lang w:val="en-US" w:eastAsia="en-US" w:bidi="ar-SA"/>
        </w:rPr>
        <w:t>The Economist,</w:t>
      </w:r>
      <w:r>
        <w:rPr>
          <w:rFonts w:ascii="arial" w:eastAsia="arial" w:hAnsi="arial" w:cs="arial"/>
          <w:color w:val="000000"/>
          <w:sz w:val="20"/>
          <w:lang w:val="en-US" w:eastAsia="en-US" w:bidi="ar-SA"/>
        </w:rPr>
        <w:t xml:space="preserve"> Londres, 2 avril 2020.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pPr>
      <w:r>
        <w:rPr>
          <w:lang w:val="en-US" w:eastAsia="en-US" w:bidi="ar-SA"/>
        </w:rPr>
        <w:br/>
      </w:r>
      <w:r>
        <w:pict>
          <v:line id="_x0000_s1351"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ADAPTATION: 'Managed retreat' enters presidential politics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the sea rises, South Florida's low-income residents face the most risk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Property Tax and Valuation Topics - Summer 2019</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Hot Zone: Where Ebola Meets Climate Change (#CleanTechnica Interview)</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 AND INNOVATION SEED GRANT PROGRAM IMPACTS CAMPUS WITH $800K IN FUNDING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Jay Inslee, Climate Candidate, Exits 2020 Presidential Race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Miami artists whose work expresses who they are and where they live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?CBJ Morning Buzz: Shakeup continues for Snyder's-Lance owner; Tensions escalate between CMS, local towns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Atlantic Daily: What Was the Final Straw for Scott Pruitt?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examine what's now, what's next for sea-level rise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 Haiti: will an ambitious project risk a 'diverse mecca' or revitalize it?; Magic City, a proposed 17-acre behemoth would alter the look and ambience of 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Adequate Housing Is a Human Right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point of view; Flooding threatens South Shores area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Adequate Housing Is a Human Right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NIGHTLY BUSINESS REPORT for August 29, 2018, PBS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Literary guide; Literary Guide; Literary guide, July 29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NIGHTLY BUSINESS REPORT for August 29, 2018, PBS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Harvey &amp; Irma: Climate Injustice in Action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NIGHTLY BUSINESS REPORT for August 29, 2018, PBS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NIGHTLY BUSINESS REPORT for August 29, 2018, PBS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Harvey &amp; Irma: Climate Injustice in Action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NIGHTLY BUSINESS REPORT for August 29, 2018, PBS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NIGHTLY BUSINESS REPORT for August 29, 2018, PBS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RISING TIDE IN MIAMI: ONE OF MANY COMMUNITIES IMPACTED BY CLIMATE CHANGE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HARVEY AND IRMA: CLIMATE INJUSTICE IN ACTION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Coast home values hit by sea-level rise; Analysis places decline near $264M since 2005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is drowning. Condos are still being built. Can't humans see the writing on the wall?; People tend to respond to immediate threats and financial conseque....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2018 SkS Weekly Climate Change Global Warming News Roundup #39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IS WHERE the art is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IS WHERE the art is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IS WHERE the art is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IS WHERE the art is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level Rise is Already Costing Coastal Property Owners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Coast home values hit by sea-level rise; Climate change having effect on Bay St. Louis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Already Damaging American Democracy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2:00PM Water Cooler 1/7/2020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Adapting To Climate Change In Miami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all breath the same air - why clergy should advocate for EVs and climate change action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NEWSMAKER: Congresswoman berating Trump has slammed 'hoax' remarks, too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Women's Chamber honors four South Florida media icons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Worsening Houston's Housing Crisis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Louisiana Coast Under Threat Of Deadly Flooding; Monsoons Threaten Rohingya Refugees In Bangladesh; Vatican: Two Graves Exhumed, No Human Remains Found; French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Sunburn   The morning read of what's hot in Florida politics   3.24.20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News Report' - June 14, 2018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2018 SkS Weekly Climate Change Global Warming News Roundup #51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Atlantic City and Miami Beach: two takes on tackling the rising waters; Sea level rise is making floods more common and as the New Jersey resort braces for the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Surviving to Thriving -- Relocation and Migration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 hum. Climate change will devastate national parks, impact grids, spur mass migration in US.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Links 10/1/18</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Sinking World: A Model Framework for Climate Change Adaptation Measures in Coastal Cities.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#HoHum. Climate Change Will Devastate National Parks, Impact Electrical Grids, Spur Mass Migration In The US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They Changed Their Minds About Global Warming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Financial Services Committee Issues Testimony From Greater New Orleans Fair Housing Action Center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Financial Services Committee Hearing; "The Fair Housing Act: Reviewing Efforts to Eliminate Discrimination and Promote Opportunity in Housing."; Testimony....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CAN MUSEUMS EMPOWER COMMUNITIES? TACA PERFORUM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SEA-LEVEL RISE: Gentrification fears grow as high ground becomes hot property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research, April 23-29, 2018</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ADAPTATION: 'Climate gentrification' a problem as seas rise in Fla.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Buffalo wants to become a climate haven. Is that even possible?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 makes visible Miami’s present — and future — with climate change | Opinion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 makes visible Miami’s present — and future — with climate change | Opinion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gentrifying neighborhoods and cities are working to address it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gentrifying neighborhoods and cities are working to address it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gentrifying neighborhoods and cities are working to address it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climate change is a grave threat to billions in urbanised world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grave threat to billions in urbanised world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has ‘irreversibly’ changed Florida, a new global report says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grave threat to billions in urbanised world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has ‘irreversibly’ changed Florida, a new global report says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 climate change in Florida is just flooded roads? Think again. Think housing | Editorial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Think climate change in Florida is just flooded roads? Think again. Think housing | Editorial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Unlivable cities, refugees, extinct animals: UN climate report warns of drastic changes in coming decades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HIGHER GROUND? NOT SO FAST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future of coastal cities looks like Miami</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decade after Trayvon Martin’s killing, modern civil rights movement pushes 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Impacts of sea level rise continue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Femme Agenda fights for social, gender justice in Miami</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is already making Americans move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ALREADY FORCING AMERICANS TO MOVE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Did You Know...? Climate Gentrification Fuels Displacement, Poverty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chaos: Florida is Ground Zero</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Did You Know...? Climate Gentrification Fuels Displacement, Poverty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Did You Know...? Climate Gentrification Fuels Displacement, Poverty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ADAPTATION: The seas may be rising, but Fla. keeps building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LITERATURE THAT MADE WAVES IN 2016</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to Low-Income New Yorkers: Drop Dead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 ESTATE: 'Climate gentrification' drives middle class inland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affecting US cities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Transportation and Infrastructure Subcommittee on Water Resources and Environment Holds Hearing on Contaminated Properties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Gentrification' Is Pushing Residents Out of Their Coastal Homes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Extreme weather reality; What documentaries can tell us about this summer's climate catastrophes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Klimaflüchtlinge im eigenen Land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Klimaflüchtlinge im eigenen Land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Financial Services Committee Holds Hearing on Efforts to Eliminate Discrimination and Promote Opportunity in Housing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معالجة عدم المساواة في القرن ال ـ 21 «1 من 2»</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peilstok van Amerika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de peilstok van Amerika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versinkt; Stadtentwicklung im Überschwemmungsgebiet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Résilience » et gentrification, les nouveaux vices de Miami; En Floride, les riches n’auront pas les pieds dans l’eau</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W3-WB71-JCMN-Y09S-00000-00&amp;idtype=PID&amp;context=1516831" TargetMode="External" /><Relationship Id="rId100" Type="http://schemas.openxmlformats.org/officeDocument/2006/relationships/hyperlink" Target="https://advance.lexis.com/api/document?id=urn:contentItem:5Y4G-CV51-F11P-X2N4-00000-00&amp;idtype=PID&amp;context=1516831" TargetMode="External" /><Relationship Id="rId1000" Type="http://schemas.openxmlformats.org/officeDocument/2006/relationships/hyperlink" Target="http://www.xinhuanet.com/english/2018-09/29/c_137502410.htm" TargetMode="External" /><Relationship Id="rId1001" Type="http://schemas.openxmlformats.org/officeDocument/2006/relationships/hyperlink" Target="https://global.handelsblatt.com/opinion/ecbs-economic-model-shows-us-losing-trade-war-neglects-politics-967171" TargetMode="External" /><Relationship Id="rId1002" Type="http://schemas.openxmlformats.org/officeDocument/2006/relationships/hyperlink" Target="https://www.bloomberg.com/news/articles/2018-09-28/musk-s-tweeting-may-cost-tesla-investors-close-to-20-billion" TargetMode="External" /><Relationship Id="rId1003" Type="http://schemas.openxmlformats.org/officeDocument/2006/relationships/hyperlink" Target="https://www.huffingtonpost.co.uk/entry/tory-conference-app_uk_5baf7ee0e4b0c757596589ed" TargetMode="External" /><Relationship Id="rId1004" Type="http://schemas.openxmlformats.org/officeDocument/2006/relationships/hyperlink" Target="https://blogs.spectator.co.uk/2018/09/watch-tory-conference-attendees-applaud-boris-bashing-in-main-hall/" TargetMode="External" /><Relationship Id="rId1005" Type="http://schemas.openxmlformats.org/officeDocument/2006/relationships/hyperlink" Target="https://www.bloomberg.com/news/articles/2018-09-19/brexit-has-brought-britain-to-a-standstill" TargetMode="External" /><Relationship Id="rId1006" Type="http://schemas.openxmlformats.org/officeDocument/2006/relationships/hyperlink" Target="https://www.ft.com/content/ba826420-c49e-11e8-8670-c5353379f7c2" TargetMode="External" /><Relationship Id="rId1007" Type="http://schemas.openxmlformats.org/officeDocument/2006/relationships/hyperlink" Target="https://www.france24.com/en/20180930-money-launderers-are-taking-eu-cleaners-experts-say" TargetMode="External" /><Relationship Id="rId1008" Type="http://schemas.openxmlformats.org/officeDocument/2006/relationships/hyperlink" Target="https://www.ft.com/content/140d20ea-c32b-11e8-95b1-d36dfef1b89a" TargetMode="External" /><Relationship Id="rId1009" Type="http://schemas.openxmlformats.org/officeDocument/2006/relationships/hyperlink" Target="https://www.bloomberg.com/news/articles/2018-10-01/why-the-league-is-new-bane-of-italy-s-establishment-quicktake" TargetMode="External" /><Relationship Id="rId101" Type="http://schemas.openxmlformats.org/officeDocument/2006/relationships/hyperlink" Target="https://advance.lexis.com/api/document?id=urn:contentItem:5XWW-YF71-DYWB-S059-00000-00&amp;idtype=PID&amp;context=1516831" TargetMode="External" /><Relationship Id="rId1010" Type="http://schemas.openxmlformats.org/officeDocument/2006/relationships/hyperlink" Target="https://www.theguardian.com/world/2018/sep/30/huge-protests-in-brazil-as-far-right-presidential-hopeful-jair-bolsonaro-returns-home" TargetMode="External" /><Relationship Id="rId1011" Type="http://schemas.openxmlformats.org/officeDocument/2006/relationships/hyperlink" Target="https://www.thenation.com/article/the-brazilian-elites-plan-to-destroy-the-workers-party-has-failed/" TargetMode="External" /><Relationship Id="rId1012" Type="http://schemas.openxmlformats.org/officeDocument/2006/relationships/hyperlink" Target="https://www.economist.com/the-economist-explains/2018/10/01/why-independence-is-not-on-the-ballot-in-quebecs-election?fsrc=scn/tw/te/bl/ed/" TargetMode="External" /><Relationship Id="rId1013" Type="http://schemas.openxmlformats.org/officeDocument/2006/relationships/hyperlink" Target="https://www.nytimes.com/2018/09/28/world/asia/china-maoists-xi-protests.html" TargetMode="External" /><Relationship Id="rId1014" Type="http://schemas.openxmlformats.org/officeDocument/2006/relationships/hyperlink" Target="https://twq.elliott.gwu.edu/sites/g/files/zaxdzs2121/f/downloads/41-3%20Brunnermeier%20et%20al.pdf" TargetMode="External" /><Relationship Id="rId1015" Type="http://schemas.openxmlformats.org/officeDocument/2006/relationships/hyperlink" Target="https://www.scmp.com/news/china/science/article/2166413/will-chinas-new-laser-satellite-become-death-star-submarines" TargetMode="External" /><Relationship Id="rId1016" Type="http://schemas.openxmlformats.org/officeDocument/2006/relationships/hyperlink" Target="https://www.nytimes.com/2018/09/30/business/china-health-care-doctors.html" TargetMode="External" /><Relationship Id="rId1017" Type="http://schemas.openxmlformats.org/officeDocument/2006/relationships/hyperlink" Target="https://www.channelnewsasia.com/news/asia/abused-hong-kong-maid-erwiana-migrant-workers-10767308" TargetMode="External" /><Relationship Id="rId1018" Type="http://schemas.openxmlformats.org/officeDocument/2006/relationships/hyperlink" Target="https://www.hongkongfp.com/2018/09/30/lessons-hong-kong-beijing-relations-quebecs-2018-provincial-election/" TargetMode="External" /><Relationship Id="rId1019" Type="http://schemas.openxmlformats.org/officeDocument/2006/relationships/hyperlink" Target="https://www.strategic-culture.org/news/2018/09/30/us-military-industrial-complex-worst-nightmare-s300-may-destroy-expose-f35.html" TargetMode="External" /><Relationship Id="rId102" Type="http://schemas.openxmlformats.org/officeDocument/2006/relationships/hyperlink" Target="https://advance.lexis.com/api/document?id=urn:contentItem:5XWW-93R1-JCD9-21FF-00000-00&amp;idtype=PID&amp;context=1516831" TargetMode="External" /><Relationship Id="rId1020" Type="http://schemas.openxmlformats.org/officeDocument/2006/relationships/hyperlink" Target="https://www.reuters.com/article/us-northkorea-southkorea-dmz/north-korea-south-korea-begin-removing-landmines-along-fortified-border-idUSKCN1MB1BG?feedType=RSS...dName=topNews..._medium=Social..._source=twitter" TargetMode="External" /><Relationship Id="rId1021" Type="http://schemas.openxmlformats.org/officeDocument/2006/relationships/hyperlink" Target="https://www.nytimes.com/2018/09/30/us/politics/chad-ludington-statement-brett-kavanaugh.html" TargetMode="External" /><Relationship Id="rId1022" Type="http://schemas.openxmlformats.org/officeDocument/2006/relationships/hyperlink" Target="https://www.washingtonpost.com/news/national/wp/2018/09/27/kavanaugh-hearing-transcript/" TargetMode="External" /><Relationship Id="rId1023" Type="http://schemas.openxmlformats.org/officeDocument/2006/relationships/hyperlink" Target="https://www.axios.com/newsletters/axios-sneak-peek-7a29db0b-5bbd-4795-8f83-582f86a06419.html?chunk=0#story0" TargetMode="External" /><Relationship Id="rId1024" Type="http://schemas.openxmlformats.org/officeDocument/2006/relationships/hyperlink" Target="https://medium.com/on-common-ground/mormon-women-speak-out-about-the-brett-kavanaugh-case-bc078c3e9f70" TargetMode="External" /><Relationship Id="rId1025" Type="http://schemas.openxmlformats.org/officeDocument/2006/relationships/hyperlink" Target="https://theintercept.com/2018/09/30/pack-the-supreme-court/" TargetMode="External" /><Relationship Id="rId1026" Type="http://schemas.openxmlformats.org/officeDocument/2006/relationships/hyperlink" Target="https://www.washingtonpost.com/politics/in-memo-outside-prosecutor-argues-why-she-would-not-bring-criminal-charges-against-kavanaugh/2018/09/30/4e096654-c520-11e8-9158-09630a6d8725_story.html" TargetMode="External" /><Relationship Id="rId1027" Type="http://schemas.openxmlformats.org/officeDocument/2006/relationships/hyperlink" Target="https://www.nytimes.com/2018/09/29/opinion/sunday/fury-is-a-political-weapon-and-women-need-to-wield-it.html" TargetMode="External" /><Relationship Id="rId1028" Type="http://schemas.openxmlformats.org/officeDocument/2006/relationships/hyperlink" Target="https://www.engadget.com/2018/09/28/silicon-valley-brett-kavanaugh-harassment/" TargetMode="External" /><Relationship Id="rId1029" Type="http://schemas.openxmlformats.org/officeDocument/2006/relationships/hyperlink" Target="https://theintercept.com/2018/09/30/conservatives-capitalism-book-peter-kolozi/" TargetMode="External" /><Relationship Id="rId103" Type="http://schemas.openxmlformats.org/officeDocument/2006/relationships/hyperlink" Target="https://advance.lexis.com/api/document?id=urn:contentItem:5YV6-98V1-JDJ5-S0MX-00000-00&amp;idtype=PID&amp;context=1516831" TargetMode="External" /><Relationship Id="rId1030" Type="http://schemas.openxmlformats.org/officeDocument/2006/relationships/hyperlink" Target="https://www.apnews.com/a5d07a6ead5c44baa93035c34e595e86/New-California-internet-neutrality-law-sparks-US-lawsuit" TargetMode="External" /><Relationship Id="rId1031" Type="http://schemas.openxmlformats.org/officeDocument/2006/relationships/hyperlink" Target="https://federalnewsradio.com/hearings-oversight/2018/09/report-blasts-tsa-leadership-for-toxic-culture-blames-it-for-high-attrition-poor-morale/" TargetMode="External" /><Relationship Id="rId1032" Type="http://schemas.openxmlformats.org/officeDocument/2006/relationships/hyperlink" Target="https://www.npr.org/sections/goatsandsoda/2018/09/08/645255357/where-are-the-most-viruses-in-an-airport-hint-its-probably-not-the-toilet" TargetMode="External" /><Relationship Id="rId1033" Type="http://schemas.openxmlformats.org/officeDocument/2006/relationships/hyperlink" Target="http://cbldf.org/2018/09/new-draconian-policy-affects-books-mail-in-pa-prisons/" TargetMode="External" /><Relationship Id="rId1034" Type="http://schemas.openxmlformats.org/officeDocument/2006/relationships/hyperlink" Target="https://vtdigger.org/2018/09/30/moats-as-higher-education-shifts-to-worker-training-is-there-room-for-the-humanities/" TargetMode="External" /><Relationship Id="rId1035" Type="http://schemas.openxmlformats.org/officeDocument/2006/relationships/hyperlink" Target="https://www.opendemocracy.net/neweconomics/distribution-wealth-little-productivity-everything-power/" TargetMode="External" /><Relationship Id="rId1036" Type="http://schemas.openxmlformats.org/officeDocument/2006/relationships/hyperlink" Target="https://nplusonemag.com/issue-32/reviews/you-might-call-it-wealth/" TargetMode="External" /><Relationship Id="rId1037" Type="http://schemas.openxmlformats.org/officeDocument/2006/relationships/hyperlink" Target="https://www.stripes.com/chasing-likes-on-instagram-hikers-break-limbs-and-need-rescuing-1.549631" TargetMode="External" /><Relationship Id="rId1038" Type="http://schemas.openxmlformats.org/officeDocument/2006/relationships/hyperlink" Target="https://amp.theguardian.com/science/2018/sep/29/so-is-it-nature-not-nurture-after-all-genetics-robert-plomin-polygenic-testing" TargetMode="External" /><Relationship Id="rId1039" Type="http://schemas.openxmlformats.org/officeDocument/2006/relationships/hyperlink" Target="https://www.theatlantic.com/science/archive/2018/09/your-dna-is-not-your-culture/571150/" TargetMode="External" /><Relationship Id="rId104" Type="http://schemas.openxmlformats.org/officeDocument/2006/relationships/hyperlink" Target="https://advance.lexis.com/api/document?id=urn:contentItem:5YS6-7911-JCM4-60M4-00000-00&amp;idtype=PID&amp;context=1516831" TargetMode="External" /><Relationship Id="rId1040" Type="http://schemas.openxmlformats.org/officeDocument/2006/relationships/hyperlink" Target="https://www.livemint.com/Leisure/y0AktvqhnEkPO3UhjSSNbK/Escaping-India-within-India.html" TargetMode="External" /><Relationship Id="rId1041" Type="http://schemas.openxmlformats.org/officeDocument/2006/relationships/hyperlink" Target="https://www.sciencedaily.com/releases/2018/09/180926110841.htm" TargetMode="External" /><Relationship Id="rId1042" Type="http://schemas.openxmlformats.org/officeDocument/2006/relationships/hyperlink" Target="http://psycnet.apa.org/doiLanding?doi=10.1037%2Frev0000111" TargetMode="External" /><Relationship Id="rId1043" Type="http://schemas.openxmlformats.org/officeDocument/2006/relationships/hyperlink" Target="https://twitter.com/canada/status/1045041428198576130?s=11" TargetMode="External" /><Relationship Id="rId1044" Type="http://schemas.openxmlformats.org/officeDocument/2006/relationships/hyperlink" Target="https://www.nakedcapitalism.com/2018/09/links-9-30-18.html" TargetMode="External" /><Relationship Id="rId1045" Type="http://schemas.openxmlformats.org/officeDocument/2006/relationships/hyperlink" Target="https://www.nakedcapitalism.com/category/guest-post" TargetMode="External" /><Relationship Id="rId1046" Type="http://schemas.openxmlformats.org/officeDocument/2006/relationships/hyperlink" Target="https://www.nakedcapitalism.com/category/links" TargetMode="External" /><Relationship Id="rId1047" Type="http://schemas.openxmlformats.org/officeDocument/2006/relationships/hyperlink" Target="https://www.nakedcapitalism.com/2018/10/links-10-1-18.html" TargetMode="External" /><Relationship Id="rId1048" Type="http://schemas.openxmlformats.org/officeDocument/2006/relationships/header" Target="header151.xml" /><Relationship Id="rId1049" Type="http://schemas.openxmlformats.org/officeDocument/2006/relationships/header" Target="header152.xml" /><Relationship Id="rId105" Type="http://schemas.openxmlformats.org/officeDocument/2006/relationships/header" Target="header1.xml" /><Relationship Id="rId1050" Type="http://schemas.openxmlformats.org/officeDocument/2006/relationships/footer" Target="footer151.xml" /><Relationship Id="rId1051" Type="http://schemas.openxmlformats.org/officeDocument/2006/relationships/footer" Target="footer152.xml" /><Relationship Id="rId1052" Type="http://schemas.openxmlformats.org/officeDocument/2006/relationships/header" Target="header153.xml" /><Relationship Id="rId1053" Type="http://schemas.openxmlformats.org/officeDocument/2006/relationships/footer" Target="footer153.xml" /><Relationship Id="rId1054" Type="http://schemas.openxmlformats.org/officeDocument/2006/relationships/hyperlink" Target="https://advance.lexis.com/api/document?collection=news&amp;id=urn:contentItem:5YRC-R741-DYTM-91YR-00000-00&amp;context=1516831" TargetMode="External" /><Relationship Id="rId1055" Type="http://schemas.openxmlformats.org/officeDocument/2006/relationships/hyperlink" Target="https://www.mosevenezia.eu/mose/?lang=en" TargetMode="External" /><Relationship Id="rId1056" Type="http://schemas.openxmlformats.org/officeDocument/2006/relationships/hyperlink" Target="https://perma.cc/MF3Q-HP6M" TargetMode="External" /><Relationship Id="rId1057" Type="http://schemas.openxmlformats.org/officeDocument/2006/relationships/hyperlink" Target="https://www.mosevenezia.eu/project/?lang=en" TargetMode="External" /><Relationship Id="rId1058" Type="http://schemas.openxmlformats.org/officeDocument/2006/relationships/hyperlink" Target="https://perma.cc/XN7Y-J7P4" TargetMode="External" /><Relationship Id="rId1059" Type="http://schemas.openxmlformats.org/officeDocument/2006/relationships/hyperlink" Target="https://climate.nasa.gov/evidence" TargetMode="External" /><Relationship Id="rId106" Type="http://schemas.openxmlformats.org/officeDocument/2006/relationships/header" Target="header2.xml" /><Relationship Id="rId1060" Type="http://schemas.openxmlformats.org/officeDocument/2006/relationships/hyperlink" Target="https://perma.cc/K8BDGGYG" TargetMode="External" /><Relationship Id="rId1061" Type="http://schemas.openxmlformats.org/officeDocument/2006/relationships/hyperlink" Target="https://www.nationalgeographic.org/news/greenhouse-effect/12th-grade/" TargetMode="External" /><Relationship Id="rId1062" Type="http://schemas.openxmlformats.org/officeDocument/2006/relationships/hyperlink" Target="https://perma.cc/B54Z-FQMY" TargetMode="External" /><Relationship Id="rId1063" Type="http://schemas.openxmlformats.org/officeDocument/2006/relationships/hyperlink" Target="https://news.nationalgeographic.com/2017/07/sea-level-rise-flood-global-warmingscience/" TargetMode="External" /><Relationship Id="rId1064" Type="http://schemas.openxmlformats.org/officeDocument/2006/relationships/hyperlink" Target="https://perma.cc/68Z9-CD4U" TargetMode="External" /><Relationship Id="rId1065" Type="http://schemas.openxmlformats.org/officeDocument/2006/relationships/hyperlink" Target="https://www.theguardian.com/environment/2018/oct/05/" TargetMode="External" /><Relationship Id="rId1066" Type="http://schemas.openxmlformats.org/officeDocument/2006/relationships/hyperlink" Target="https://perma.cc/8855-U4CY" TargetMode="External" /><Relationship Id="rId1067" Type="http://schemas.openxmlformats.org/officeDocument/2006/relationships/hyperlink" Target="https://www.gfdl.noaa.gov/global-warming-and-hurricanes" TargetMode="External" /><Relationship Id="rId1068" Type="http://schemas.openxmlformats.org/officeDocument/2006/relationships/hyperlink" Target="https://perma.cc/FWN7-9VFX" TargetMode="External" /><Relationship Id="rId1069" Type="http://schemas.openxmlformats.org/officeDocument/2006/relationships/hyperlink" Target="https://news.nationalgeographic.com/2018/06/" TargetMode="External" /><Relationship Id="rId107" Type="http://schemas.openxmlformats.org/officeDocument/2006/relationships/footer" Target="footer1.xml" /><Relationship Id="rId1070" Type="http://schemas.openxmlformats.org/officeDocument/2006/relationships/hyperlink" Target="https://perma.cc/52F4-QK4J" TargetMode="External" /><Relationship Id="rId1071" Type="http://schemas.openxmlformats.org/officeDocument/2006/relationships/hyperlink" Target="https://svs.gsfc.nasa.gov/cgi-bin/details.cgi?aid=4270" TargetMode="External" /><Relationship Id="rId1072" Type="http://schemas.openxmlformats.org/officeDocument/2006/relationships/hyperlink" Target="https://perma.cc/FV72-96Z6" TargetMode="External" /><Relationship Id="rId1073" Type="http://schemas.openxmlformats.org/officeDocument/2006/relationships/hyperlink" Target="https://www.nrdc.org/experts/maria-martinez/blooming-bogota-how" TargetMode="External" /><Relationship Id="rId1074" Type="http://schemas.openxmlformats.org/officeDocument/2006/relationships/hyperlink" Target="https://perma.cc/9YYD-HT48" TargetMode="External" /><Relationship Id="rId1075" Type="http://schemas.openxmlformats.org/officeDocument/2006/relationships/hyperlink" Target="https://www.huffingtonpost.com/entry" TargetMode="External" /><Relationship Id="rId1076" Type="http://schemas.openxmlformats.org/officeDocument/2006/relationships/hyperlink" Target="https://perma.cc/5958P4AZ" TargetMode="External" /><Relationship Id="rId1077" Type="http://schemas.openxmlformats.org/officeDocument/2006/relationships/hyperlink" Target="https://www.tandfonline.com/doi/full/10.1080/20964129.2018.1466632" TargetMode="External" /><Relationship Id="rId1078" Type="http://schemas.openxmlformats.org/officeDocument/2006/relationships/hyperlink" Target="https://perma.cc/MV4A-JZ8B" TargetMode="External" /><Relationship Id="rId1079" Type="http://schemas.openxmlformats.org/officeDocument/2006/relationships/hyperlink" Target="http://www.globalchange.umd.edu/data/indc/trondheim2017/Sessionl_bierbaum_030517.pdf" TargetMode="External" /><Relationship Id="rId108" Type="http://schemas.openxmlformats.org/officeDocument/2006/relationships/footer" Target="footer2.xml" /><Relationship Id="rId1080" Type="http://schemas.openxmlformats.org/officeDocument/2006/relationships/hyperlink" Target="https://perma.cc/L9KA-BHNT" TargetMode="External" /><Relationship Id="rId1081" Type="http://schemas.openxmlformats.org/officeDocument/2006/relationships/hyperlink" Target="http://www.wbur.org/hereandnow/2016/09/21/us-cities-climate-change" TargetMode="External" /><Relationship Id="rId1082" Type="http://schemas.openxmlformats.org/officeDocument/2006/relationships/hyperlink" Target="https://perma.cc/T7YU-Y7T3" TargetMode="External" /><Relationship Id="rId1083" Type="http://schemas.openxmlformats.org/officeDocument/2006/relationships/hyperlink" Target="https://www.epa.gov/heat-islands/learn-about-heat-islands" TargetMode="External" /><Relationship Id="rId1084" Type="http://schemas.openxmlformats.org/officeDocument/2006/relationships/hyperlink" Target="https://perma.cc/EC299NEU" TargetMode="External" /><Relationship Id="rId1085" Type="http://schemas.openxmlformats.org/officeDocument/2006/relationships/hyperlink" Target="https://www.eea.europa.eu/themes/climate/faq/how-do-people-adapt-to-climate-change" TargetMode="External" /><Relationship Id="rId1086" Type="http://schemas.openxmlformats.org/officeDocument/2006/relationships/hyperlink" Target="https://perma.cc/DBY6-4A49" TargetMode="External" /><Relationship Id="rId1087" Type="http://schemas.openxmlformats.org/officeDocument/2006/relationships/hyperlink" Target="https://www.nber.org/papers/w16123.pdf" TargetMode="External" /><Relationship Id="rId1088" Type="http://schemas.openxmlformats.org/officeDocument/2006/relationships/hyperlink" Target="https://perma.cc/5WH2-5VCG" TargetMode="External" /><Relationship Id="rId1089" Type="http://schemas.openxmlformats.org/officeDocument/2006/relationships/hyperlink" Target="https://www.eea.europa.eu/themes/climate/national-policies-and" TargetMode="External" /><Relationship Id="rId109" Type="http://schemas.openxmlformats.org/officeDocument/2006/relationships/header" Target="header3.xml" /><Relationship Id="rId1090" Type="http://schemas.openxmlformats.org/officeDocument/2006/relationships/hyperlink" Target="https://perma.cc/9W38-N8EZ" TargetMode="External" /><Relationship Id="rId1091" Type="http://schemas.openxmlformats.org/officeDocument/2006/relationships/hyperlink" Target="https://www.epa.gov/lawsregulations" TargetMode="External" /><Relationship Id="rId1092" Type="http://schemas.openxmlformats.org/officeDocument/2006/relationships/hyperlink" Target="https://perma.cc/6L8M-2TCR" TargetMode="External" /><Relationship Id="rId1093" Type="http://schemas.openxmlformats.org/officeDocument/2006/relationships/hyperlink" Target="https://www.epa.gov/arc-x/federal-funding-and-technicalassistance-climate-adaptation" TargetMode="External" /><Relationship Id="rId1094" Type="http://schemas.openxmlformats.org/officeDocument/2006/relationships/hyperlink" Target="https://perma.cc/EPL8-N2WA" TargetMode="External" /><Relationship Id="rId1095" Type="http://schemas.openxmlformats.org/officeDocument/2006/relationships/hyperlink" Target="https://www.epa.gov/sites/production/files/2015-02/documents/gi_financing_options_12-2014_4.pdf" TargetMode="External" /><Relationship Id="rId1096" Type="http://schemas.openxmlformats.org/officeDocument/2006/relationships/hyperlink" Target="https://perma.cc/L7PQ-8UNU" TargetMode="External" /><Relationship Id="rId1097" Type="http://schemas.openxmlformats.org/officeDocument/2006/relationships/hyperlink" Target="https://www.newyorker.com/news/news-desk/miami-faces-an" TargetMode="External" /><Relationship Id="rId1098" Type="http://schemas.openxmlformats.org/officeDocument/2006/relationships/hyperlink" Target="https://perma.cc/GQC6-5EZW" TargetMode="External" /><Relationship Id="rId1099" Type="http://schemas.openxmlformats.org/officeDocument/2006/relationships/hyperlink" Target="https://www.miamiherald.com/news/local/article68048512.html" TargetMode="External" /><Relationship Id="rId11" Type="http://schemas.openxmlformats.org/officeDocument/2006/relationships/hyperlink" Target="https://advance.lexis.com/api/document?id=urn:contentItem:5V56-X8H1-JC3J-X3V9-00000-00&amp;idtype=PID&amp;context=1516831" TargetMode="External" /><Relationship Id="rId110" Type="http://schemas.openxmlformats.org/officeDocument/2006/relationships/footer" Target="footer3.xml" /><Relationship Id="rId1100" Type="http://schemas.openxmlformats.org/officeDocument/2006/relationships/hyperlink" Target="https://perma.cc/Q3BE-JLQR" TargetMode="External" /><Relationship Id="rId1101" Type="http://schemas.openxmlformats.org/officeDocument/2006/relationships/hyperlink" Target="http://vjel.vermontlaw.edu" TargetMode="External" /><Relationship Id="rId1102" Type="http://schemas.openxmlformats.org/officeDocument/2006/relationships/hyperlink" Target="https://perma.cc/MDB9-QGDE" TargetMode="External" /><Relationship Id="rId1103" Type="http://schemas.openxmlformats.org/officeDocument/2006/relationships/hyperlink" Target="http://columbiaclimatelaw.com/files/2016/06/Klein-and-Strell-2015-03-AdaptationAdvocacy-NEPA.pdf" TargetMode="External" /><Relationship Id="rId1104" Type="http://schemas.openxmlformats.org/officeDocument/2006/relationships/hyperlink" Target="https://perma.cc/5LMA-PUPD" TargetMode="External" /><Relationship Id="rId1105" Type="http://schemas.openxmlformats.org/officeDocument/2006/relationships/hyperlink" Target="https://www.epa.gov/cwa-404/section-404permit-program" TargetMode="External" /><Relationship Id="rId1106" Type="http://schemas.openxmlformats.org/officeDocument/2006/relationships/hyperlink" Target="https://perma.cc/S9KC-CMEZ" TargetMode="External" /><Relationship Id="rId1107" Type="http://schemas.openxmlformats.org/officeDocument/2006/relationships/hyperlink" Target="https://www.zillow.com/research/homes-at-risk-coastal" TargetMode="External" /><Relationship Id="rId1108" Type="http://schemas.openxmlformats.org/officeDocument/2006/relationships/hyperlink" Target="https://perma.cc/9CPC-YVNJ" TargetMode="External" /><Relationship Id="rId1109" Type="http://schemas.openxmlformats.org/officeDocument/2006/relationships/hyperlink" Target="https://medium.com/cityspeak/miami-dade-walking-the-walk-on-resilience7bc05628ella" TargetMode="External" /><Relationship Id="rId111" Type="http://schemas.openxmlformats.org/officeDocument/2006/relationships/header" Target="header4.xml" /><Relationship Id="rId1110" Type="http://schemas.openxmlformats.org/officeDocument/2006/relationships/hyperlink" Target="https://perma.cc/55AB-FKWS" TargetMode="External" /><Relationship Id="rId1111" Type="http://schemas.openxmlformats.org/officeDocument/2006/relationships/hyperlink" Target="http://www.bbc.com/future/story/20170403-miamis-fight-against-sea-level-rise" TargetMode="External" /><Relationship Id="rId1112" Type="http://schemas.openxmlformats.org/officeDocument/2006/relationships/hyperlink" Target="https://perma.cc/2QAY-QDNT" TargetMode="External" /><Relationship Id="rId1113" Type="http://schemas.openxmlformats.org/officeDocument/2006/relationships/hyperlink" Target="http://www.mbrisingabove.com/climate-adaptation/green-infrastructure/livingshorelines/" TargetMode="External" /><Relationship Id="rId1114" Type="http://schemas.openxmlformats.org/officeDocument/2006/relationships/hyperlink" Target="https://perma.cc/AJ2T-LC5J" TargetMode="External" /><Relationship Id="rId1115" Type="http://schemas.openxmlformats.org/officeDocument/2006/relationships/hyperlink" Target="https://medium.com/@UrbanResilience/making-the-miami-forever-bond-a-model-forequitable-climate-adaptation-c4826b4b209c" TargetMode="External" /><Relationship Id="rId1116" Type="http://schemas.openxmlformats.org/officeDocument/2006/relationships/hyperlink" Target="https://perma.cc/SV79-HZG4" TargetMode="External" /><Relationship Id="rId1117" Type="http://schemas.openxmlformats.org/officeDocument/2006/relationships/hyperlink" Target="https://born2invest.com/articles/us-government-shutdown-halts-federal-fundingcritical-rebuilding-needs/" TargetMode="External" /><Relationship Id="rId1118" Type="http://schemas.openxmlformats.org/officeDocument/2006/relationships/hyperlink" Target="https://perma.cc/7LSX-V4JV" TargetMode="External" /><Relationship Id="rId1119" Type="http://schemas.openxmlformats.org/officeDocument/2006/relationships/hyperlink" Target="https://harvardelr.com/2017/04/17/funding-adaptation-financing-resiliency-throughsea-level-derivatives/" TargetMode="External" /><Relationship Id="rId112" Type="http://schemas.openxmlformats.org/officeDocument/2006/relationships/header" Target="header5.xml" /><Relationship Id="rId1120" Type="http://schemas.openxmlformats.org/officeDocument/2006/relationships/hyperlink" Target="https://perma.cc/H62Z-M3MR" TargetMode="External" /><Relationship Id="rId1121" Type="http://schemas.openxmlformats.org/officeDocument/2006/relationships/hyperlink" Target="https://www.fema.gov/hazard-mitigation-grant-program" TargetMode="External" /><Relationship Id="rId1122" Type="http://schemas.openxmlformats.org/officeDocument/2006/relationships/hyperlink" Target="https://perma.ee/2S65-7EX2" TargetMode="External" /><Relationship Id="rId1123" Type="http://schemas.openxmlformats.org/officeDocument/2006/relationships/hyperlink" Target="https://www.fema.gov/public-assistance-local-state-tribaland-non-profit" TargetMode="External" /><Relationship Id="rId1124" Type="http://schemas.openxmlformats.org/officeDocument/2006/relationships/hyperlink" Target="https://perma.cc/72DG-GGB4" TargetMode="External" /><Relationship Id="rId1125" Type="http://schemas.openxmlformats.org/officeDocument/2006/relationships/hyperlink" Target="https://www.fema.gov/news-release/2019/07/ll/more-l-billion-fema-funds-approved-reimburse-hurricane-irma-infrastructure" TargetMode="External" /><Relationship Id="rId1126" Type="http://schemas.openxmlformats.org/officeDocument/2006/relationships/hyperlink" Target="https://perma.ee/Y94H-RHBH" TargetMode="External" /><Relationship Id="rId1127" Type="http://schemas.openxmlformats.org/officeDocument/2006/relationships/hyperlink" Target="https://www.americanprogress.org/issues/green/reports/2013/04/29/61633/disastrous-spending-federal-disaster" TargetMode="External" /><Relationship Id="rId1128" Type="http://schemas.openxmlformats.org/officeDocument/2006/relationships/hyperlink" Target="https://perma.cc/98JJ-ANMK" TargetMode="External" /><Relationship Id="rId1129" Type="http://schemas.openxmlformats.org/officeDocument/2006/relationships/hyperlink" Target="https://www.nola.com/politics/2019/01/" TargetMode="External" /><Relationship Id="rId113" Type="http://schemas.openxmlformats.org/officeDocument/2006/relationships/footer" Target="footer4.xml" /><Relationship Id="rId1130" Type="http://schemas.openxmlformats.org/officeDocument/2006/relationships/hyperlink" Target="https://perma.ee/Z8HJ-R5JP" TargetMode="External" /><Relationship Id="rId1131" Type="http://schemas.openxmlformats.org/officeDocument/2006/relationships/hyperlink" Target="https://www.fema.gov/flood-mitigation-assistance-grant-program" TargetMode="External" /><Relationship Id="rId1132" Type="http://schemas.openxmlformats.org/officeDocument/2006/relationships/hyperlink" Target="https://perma.cc/S5SE-4X2V" TargetMode="External" /><Relationship Id="rId1133" Type="http://schemas.openxmlformats.org/officeDocument/2006/relationships/hyperlink" Target="https://www.marxivinfo.org/summary/how-venice-and-miami-areadapting-sea-level-rise" TargetMode="External" /><Relationship Id="rId1134" Type="http://schemas.openxmlformats.org/officeDocument/2006/relationships/hyperlink" Target="https://perma.cc/4B9X-KUEA" TargetMode="External" /><Relationship Id="rId1135" Type="http://schemas.openxmlformats.org/officeDocument/2006/relationships/hyperlink" Target="http://www.portofmiamitunnel.com" TargetMode="External" /><Relationship Id="rId1136" Type="http://schemas.openxmlformats.org/officeDocument/2006/relationships/hyperlink" Target="https://perma.cc/JLT3-D836" TargetMode="External" /><Relationship Id="rId1137" Type="http://schemas.openxmlformats.org/officeDocument/2006/relationships/hyperlink" Target="https://www.fema.gov/building-code-resources" TargetMode="External" /><Relationship Id="rId1138" Type="http://schemas.openxmlformats.org/officeDocument/2006/relationships/hyperlink" Target="https://perma.cc/2L3M-86E2" TargetMode="External" /><Relationship Id="rId1139" Type="http://schemas.openxmlformats.org/officeDocument/2006/relationships/hyperlink" Target="https://www.fema.gov/media-library-data/643d07bceee8ade17eef8ellcf7a2abb" TargetMode="External" /><Relationship Id="rId114" Type="http://schemas.openxmlformats.org/officeDocument/2006/relationships/footer" Target="footer5.xml" /><Relationship Id="rId1140" Type="http://schemas.openxmlformats.org/officeDocument/2006/relationships/hyperlink" Target="https://perma.cc/R6MN-D365" TargetMode="External" /><Relationship Id="rId1141" Type="http://schemas.openxmlformats.org/officeDocument/2006/relationships/hyperlink" Target="https://e360.yale.edu/features/who-will-pay-for" TargetMode="External" /><Relationship Id="rId1142" Type="http://schemas.openxmlformats.org/officeDocument/2006/relationships/hyperlink" Target="https://perma.cc/ER9C-R7MC" TargetMode="External" /><Relationship Id="rId1143" Type="http://schemas.openxmlformats.org/officeDocument/2006/relationships/hyperlink" Target="http://www.spiegel.de/international/europe/venice-s-struggle-against-the-water-a-838713.html" TargetMode="External" /><Relationship Id="rId1144" Type="http://schemas.openxmlformats.org/officeDocument/2006/relationships/hyperlink" Target="https://perma.cc/359Y-539H" TargetMode="External" /><Relationship Id="rId1145" Type="http://schemas.openxmlformats.org/officeDocument/2006/relationships/hyperlink" Target="https://www.vice.com/it/article/ae5ypk/abbiamo-intervistato-lartista-dietro-le-manigiganti-sul-canal-grande" TargetMode="External" /><Relationship Id="rId1146" Type="http://schemas.openxmlformats.org/officeDocument/2006/relationships/hyperlink" Target="https://perma.cc/FTQ3-XMWY" TargetMode="External" /><Relationship Id="rId1147" Type="http://schemas.openxmlformats.org/officeDocument/2006/relationships/hyperlink" Target="http://ec.europa.eu/environment/legal/implementation_en.htm" TargetMode="External" /><Relationship Id="rId1148" Type="http://schemas.openxmlformats.org/officeDocument/2006/relationships/hyperlink" Target="https://perma.cc/S53S-BXHC" TargetMode="External" /><Relationship Id="rId1149" Type="http://schemas.openxmlformats.org/officeDocument/2006/relationships/hyperlink" Target="https://escholarship.org/content/qt4tv2s434/qt4tv2s434.pdf" TargetMode="External" /><Relationship Id="rId115" Type="http://schemas.openxmlformats.org/officeDocument/2006/relationships/header" Target="header6.xml" /><Relationship Id="rId1150" Type="http://schemas.openxmlformats.org/officeDocument/2006/relationships/hyperlink" Target="https://perma.cc/9Y5S-TCBF" TargetMode="External" /><Relationship Id="rId1151" Type="http://schemas.openxmlformats.org/officeDocument/2006/relationships/hyperlink" Target="http://www.veniceandlagoon.net/web/en/steering_committee/municipality_venice/" TargetMode="External" /><Relationship Id="rId1152" Type="http://schemas.openxmlformats.org/officeDocument/2006/relationships/hyperlink" Target="https://perma.cc/C9SJ-HXW5" TargetMode="External" /><Relationship Id="rId1153" Type="http://schemas.openxmlformats.org/officeDocument/2006/relationships/hyperlink" Target="https://www.pbs.org/newshour/show/climatechange-challenges-sinking-city-venice" TargetMode="External" /><Relationship Id="rId1154" Type="http://schemas.openxmlformats.org/officeDocument/2006/relationships/hyperlink" Target="https://perma.cc/HT84-UH7M" TargetMode="External" /><Relationship Id="rId1155" Type="http://schemas.openxmlformats.org/officeDocument/2006/relationships/hyperlink" Target="http://nckingtides.web.unc.edu/king-tide" TargetMode="External" /><Relationship Id="rId1156" Type="http://schemas.openxmlformats.org/officeDocument/2006/relationships/hyperlink" Target="https://perma.cc/S88J-PVFX" TargetMode="External" /><Relationship Id="rId1157" Type="http://schemas.openxmlformats.org/officeDocument/2006/relationships/hyperlink" Target="https://www.livescience.com/19195-venice-sinking-slowly.html" TargetMode="External" /><Relationship Id="rId1158" Type="http://schemas.openxmlformats.org/officeDocument/2006/relationships/hyperlink" Target="https://perma.cc/C26K-GSGN" TargetMode="External" /><Relationship Id="rId1159" Type="http://schemas.openxmlformats.org/officeDocument/2006/relationships/hyperlink" Target="https://www.cnn.com/2018/10/31/europe/italy-venice-flooding-intl/index.html" TargetMode="External" /><Relationship Id="rId116" Type="http://schemas.openxmlformats.org/officeDocument/2006/relationships/footer" Target="footer6.xml" /><Relationship Id="rId1160" Type="http://schemas.openxmlformats.org/officeDocument/2006/relationships/hyperlink" Target="https://perma.cc/D2ZF-SXFK" TargetMode="External" /><Relationship Id="rId1161" Type="http://schemas.openxmlformats.org/officeDocument/2006/relationships/hyperlink" Target="https://theconversation.com/venice-flooding-is-getting-worse-and-the-citysgrand-plan-wont-save-it-106197" TargetMode="External" /><Relationship Id="rId1162" Type="http://schemas.openxmlformats.org/officeDocument/2006/relationships/hyperlink" Target="https://perma.cc/T2SZ-RQHA" TargetMode="External" /><Relationship Id="rId1163" Type="http://schemas.openxmlformats.org/officeDocument/2006/relationships/hyperlink" Target="https://www.theatlantic.com/technology/archive/2018/12/what-us-cities-can-learn-from-venices-floods/577255/" TargetMode="External" /><Relationship Id="rId1164" Type="http://schemas.openxmlformats.org/officeDocument/2006/relationships/hyperlink" Target="https://perma.cc/B7PF-LE3C" TargetMode="External" /><Relationship Id="rId1165" Type="http://schemas.openxmlformats.org/officeDocument/2006/relationships/hyperlink" Target="http://www.urbanislandstudies.org/UIS-2-Casagrande-Venice-Heritage-Tourism-Demography.pdf" TargetMode="External" /><Relationship Id="rId1166" Type="http://schemas.openxmlformats.org/officeDocument/2006/relationships/hyperlink" Target="https://perma.cc/TL8G-V39A" TargetMode="External" /><Relationship Id="rId1167" Type="http://schemas.openxmlformats.org/officeDocument/2006/relationships/hyperlink" Target="http://www.veniceproject.com/index.php/en/governance/special-law-for-venice" TargetMode="External" /><Relationship Id="rId1168" Type="http://schemas.openxmlformats.org/officeDocument/2006/relationships/hyperlink" Target="https://perma.cc/6TC3-8K76" TargetMode="External" /><Relationship Id="rId1169" Type="http://schemas.openxmlformats.org/officeDocument/2006/relationships/hyperlink" Target="https://www.theguardian.com/world/2018/oct/29/" TargetMode="External" /><Relationship Id="rId117" Type="http://schemas.openxmlformats.org/officeDocument/2006/relationships/hyperlink" Target="https://advance.lexis.com/api/document?collection=news&amp;id=urn:contentItem:5X8X-X9R1-JDGB-01WN-00000-00&amp;context=1516831" TargetMode="External" /><Relationship Id="rId1170" Type="http://schemas.openxmlformats.org/officeDocument/2006/relationships/hyperlink" Target="https://perma.cc/3XP6-NB7S" TargetMode="External" /><Relationship Id="rId1171" Type="http://schemas.openxmlformats.org/officeDocument/2006/relationships/hyperlink" Target="http://ec.europa.eu/environment/life/project/Projects/" TargetMode="External" /><Relationship Id="rId1172" Type="http://schemas.openxmlformats.org/officeDocument/2006/relationships/hyperlink" Target="https://perma.cc/5GFT-FSE2" TargetMode="External" /><Relationship Id="rId1173" Type="http://schemas.openxmlformats.org/officeDocument/2006/relationships/hyperlink" Target="http://www.eib.org/en/infocentre/press/releases/all/2013/2013-020-italia-bei-secondatranche-di-500-milioni-per-il-mose" TargetMode="External" /><Relationship Id="rId1174" Type="http://schemas.openxmlformats.org/officeDocument/2006/relationships/hyperlink" Target="https://perma.cc/4HQZ-TJGK" TargetMode="External" /><Relationship Id="rId1175" Type="http://schemas.openxmlformats.org/officeDocument/2006/relationships/hyperlink" Target="https://www.theguardian.com/world/2014/" TargetMode="External" /><Relationship Id="rId1176" Type="http://schemas.openxmlformats.org/officeDocument/2006/relationships/hyperlink" Target="https://perma.cc/2FW8W9TN" TargetMode="External" /><Relationship Id="rId1177" Type="http://schemas.openxmlformats.org/officeDocument/2006/relationships/hyperlink" Target="https://www.dailymail.co.uk/travel/article-2019262/Venice-tourist-tax-introduced-fund-citys" TargetMode="External" /><Relationship Id="rId1178" Type="http://schemas.openxmlformats.org/officeDocument/2006/relationships/hyperlink" Target="https://perma.cc/QZ6U-SYCJ" TargetMode="External" /><Relationship Id="rId1179" Type="http://schemas.openxmlformats.org/officeDocument/2006/relationships/hyperlink" Target="https://www.britannica.com/place/Philippines" TargetMode="External" /><Relationship Id="rId118" Type="http://schemas.openxmlformats.org/officeDocument/2006/relationships/header" Target="header7.xml" /><Relationship Id="rId1180" Type="http://schemas.openxmlformats.org/officeDocument/2006/relationships/hyperlink" Target="https://perma.cc/U5RC-HNQR" TargetMode="External" /><Relationship Id="rId1181" Type="http://schemas.openxmlformats.org/officeDocument/2006/relationships/hyperlink" Target="http://bmb.gov.ph/388-protection-and-conservation-of-wildlife/facts-and-figures/786-status-of-the-philippine" TargetMode="External" /><Relationship Id="rId1182" Type="http://schemas.openxmlformats.org/officeDocument/2006/relationships/hyperlink" Target="https://www.history.com/topics/industrial-revolution/iridustrial-revolution" TargetMode="External" /><Relationship Id="rId1183" Type="http://schemas.openxmlformats.org/officeDocument/2006/relationships/hyperlink" Target="https://perma.cc/AK6H-ZX2N" TargetMode="External" /><Relationship Id="rId1184" Type="http://schemas.openxmlformats.org/officeDocument/2006/relationships/hyperlink" Target="https://www.washingtonpost.com/news" TargetMode="External" /><Relationship Id="rId1185" Type="http://schemas.openxmlformats.org/officeDocument/2006/relationships/hyperlink" Target="https://perma.cc/GH79-LMEW" TargetMode="External" /><Relationship Id="rId1186" Type="http://schemas.openxmlformats.org/officeDocument/2006/relationships/hyperlink" Target="https://www.euractiv.com/section/development-policy/news/eu-pressures" TargetMode="External" /><Relationship Id="rId1187" Type="http://schemas.openxmlformats.org/officeDocument/2006/relationships/hyperlink" Target="https://perma.cc/3NHV-RFT7" TargetMode="External" /><Relationship Id="rId1188" Type="http://schemas.openxmlformats.org/officeDocument/2006/relationships/hyperlink" Target="https://www.ecowatch.com/how-is-climatechange-affecting-the-philippines" TargetMode="External" /><Relationship Id="rId1189" Type="http://schemas.openxmlformats.org/officeDocument/2006/relationships/hyperlink" Target="https://perma.cc/5MNU-UHS4" TargetMode="External" /><Relationship Id="rId119" Type="http://schemas.openxmlformats.org/officeDocument/2006/relationships/header" Target="header8.xml" /><Relationship Id="rId1190" Type="http://schemas.openxmlformats.org/officeDocument/2006/relationships/hyperlink" Target="http://ecac.emb.gov.ph/?page_id=43" TargetMode="External" /><Relationship Id="rId1191" Type="http://schemas.openxmlformats.org/officeDocument/2006/relationships/hyperlink" Target="https://perma.cc/SGT5-5DGB" TargetMode="External" /><Relationship Id="rId1192" Type="http://schemas.openxmlformats.org/officeDocument/2006/relationships/hyperlink" Target="http://www.climate.gov.ph/images/knowledge/CC_Executive" TargetMode="External" /><Relationship Id="rId1193" Type="http://schemas.openxmlformats.org/officeDocument/2006/relationships/hyperlink" Target="https://perma.cc/RW7E-AXBQ" TargetMode="External" /><Relationship Id="rId1194" Type="http://schemas.openxmlformats.org/officeDocument/2006/relationships/hyperlink" Target="https://www.theguardian.com/environment/2014/" TargetMode="External" /><Relationship Id="rId1195" Type="http://schemas.openxmlformats.org/officeDocument/2006/relationships/hyperlink" Target="https://perma.cc/5263-BSWE" TargetMode="External" /><Relationship Id="rId1196" Type="http://schemas.openxmlformats.org/officeDocument/2006/relationships/hyperlink" Target="https://news.abs-cbn.com/news/ll/08/18/philippines-marks-five-years-since-its-deadliest" TargetMode="External" /><Relationship Id="rId1197" Type="http://schemas.openxmlformats.org/officeDocument/2006/relationships/hyperlink" Target="https://perma.cc/UL3Y-Z659" TargetMode="External" /><Relationship Id="rId1198" Type="http://schemas.openxmlformats.org/officeDocument/2006/relationships/hyperlink" Target="https://phys.org/news/2018-06-coral-reefs.html" TargetMode="External" /><Relationship Id="rId1199" Type="http://schemas.openxmlformats.org/officeDocument/2006/relationships/hyperlink" Target="https://perma.cc/JT8G52JR" TargetMode="External" /><Relationship Id="rId12" Type="http://schemas.openxmlformats.org/officeDocument/2006/relationships/hyperlink" Target="https://advance.lexis.com/api/document?id=urn:contentItem:5T52-52C1-F05M-K0S6-00000-00&amp;idtype=PID&amp;context=1516831" TargetMode="External" /><Relationship Id="rId120" Type="http://schemas.openxmlformats.org/officeDocument/2006/relationships/footer" Target="footer7.xml" /><Relationship Id="rId1200" Type="http://schemas.openxmlformats.org/officeDocument/2006/relationships/hyperlink" Target="http://bagong.pagasa.dost.gov.ph/information/climate-change-in-the-philippines" TargetMode="External" /><Relationship Id="rId1201" Type="http://schemas.openxmlformats.org/officeDocument/2006/relationships/hyperlink" Target="https://perma.cc/D3V6-33Z6" TargetMode="External" /><Relationship Id="rId1202" Type="http://schemas.openxmlformats.org/officeDocument/2006/relationships/hyperlink" Target="http://extwprlegsl.fao.org/docs/pdf/phil60804.pdf" TargetMode="External" /><Relationship Id="rId1203" Type="http://schemas.openxmlformats.org/officeDocument/2006/relationships/hyperlink" Target="https://perma.cc/82RJ-V6JR" TargetMode="External" /><Relationship Id="rId1204" Type="http://schemas.openxmlformats.org/officeDocument/2006/relationships/hyperlink" Target="https://www.manilatimes.net/essence-accessing-peoples-survival-fund/316193/" TargetMode="External" /><Relationship Id="rId1205" Type="http://schemas.openxmlformats.org/officeDocument/2006/relationships/hyperlink" Target="https://perma.cc/UH3Y" TargetMode="External" /><Relationship Id="rId1206" Type="http://schemas.openxmlformats.org/officeDocument/2006/relationships/hyperlink" Target="https://climate.gov.ph/news/46" TargetMode="External" /><Relationship Id="rId1207" Type="http://schemas.openxmlformats.org/officeDocument/2006/relationships/hyperlink" Target="https://perma.cc/BJK2-6CKB" TargetMode="External" /><Relationship Id="rId1208" Type="http://schemas.openxmlformats.org/officeDocument/2006/relationships/hyperlink" Target="http://www.greenpoace.org/seasia/ph/What-we-do/Food-for-Life/building-climate-resiliency/" TargetMode="External" /><Relationship Id="rId1209" Type="http://schemas.openxmlformats.org/officeDocument/2006/relationships/hyperlink" Target="https://perma.cc/QRD8-2YT8" TargetMode="External" /><Relationship Id="rId121" Type="http://schemas.openxmlformats.org/officeDocument/2006/relationships/footer" Target="footer8.xml" /><Relationship Id="rId1210" Type="http://schemas.openxmlformats.org/officeDocument/2006/relationships/hyperlink" Target="https://www.thegef.org/country/philippines" TargetMode="External" /><Relationship Id="rId1211" Type="http://schemas.openxmlformats.org/officeDocument/2006/relationships/hyperlink" Target="https://perma.cc/ZGC3-PAHM" TargetMode="External" /><Relationship Id="rId1212" Type="http://schemas.openxmlformats.org/officeDocument/2006/relationships/hyperlink" Target="https://www.thegef.org/project/cti-integrated-natural-resources-and-environmental-management" TargetMode="External" /><Relationship Id="rId1213" Type="http://schemas.openxmlformats.org/officeDocument/2006/relationships/hyperlink" Target="https://perma.cc/P9WD-Y7AH" TargetMode="External" /><Relationship Id="rId1214" Type="http://schemas.openxmlformats.org/officeDocument/2006/relationships/hyperlink" Target="http://www.mdgfund.org/node/620" TargetMode="External" /><Relationship Id="rId1215" Type="http://schemas.openxmlformats.org/officeDocument/2006/relationships/hyperlink" Target="https://perma.cc/2XQ5-2QS7" TargetMode="External" /><Relationship Id="rId1216" Type="http://schemas.openxmlformats.org/officeDocument/2006/relationships/hyperlink" Target="https://www.giz.de/en/worldwide/18237.html" TargetMode="External" /><Relationship Id="rId1217" Type="http://schemas.openxmlformats.org/officeDocument/2006/relationships/hyperlink" Target="https://perma.cc/6A8Z-Z5HN" TargetMode="External" /><Relationship Id="rId1218" Type="http://schemas.openxmlformats.org/officeDocument/2006/relationships/hyperlink" Target="https://www.manilatimes.net/climate-change-globalproblem-local-solution/386328/" TargetMode="External" /><Relationship Id="rId1219" Type="http://schemas.openxmlformats.org/officeDocument/2006/relationships/hyperlink" Target="https://perma.cc/B9XT-LDHG" TargetMode="External" /><Relationship Id="rId122" Type="http://schemas.openxmlformats.org/officeDocument/2006/relationships/header" Target="header9.xml" /><Relationship Id="rId1220" Type="http://schemas.openxmlformats.org/officeDocument/2006/relationships/hyperlink" Target="https://en.oxforddictionaries.com/definition/barangay" TargetMode="External" /><Relationship Id="rId1221" Type="http://schemas.openxmlformats.org/officeDocument/2006/relationships/hyperlink" Target="https://perma.cc/8UW8-E3TK" TargetMode="External" /><Relationship Id="rId1222" Type="http://schemas.openxmlformats.org/officeDocument/2006/relationships/hyperlink" Target="https://www.thegef.org/about/funding" TargetMode="External" /><Relationship Id="rId1223" Type="http://schemas.openxmlformats.org/officeDocument/2006/relationships/hyperlink" Target="https://perma.cc/6CJM-WZV8" TargetMode="External" /><Relationship Id="rId1224" Type="http://schemas.openxmlformats.org/officeDocument/2006/relationships/hyperlink" Target="https://www.thegef.org/partners/conventions" TargetMode="External" /><Relationship Id="rId1225" Type="http://schemas.openxmlformats.org/officeDocument/2006/relationships/hyperlink" Target="https://perma.cc/22D2-AKF5" TargetMode="External" /><Relationship Id="rId1226" Type="http://schemas.openxmlformats.org/officeDocument/2006/relationships/hyperlink" Target="http://unfccc.int/tools_xml/country_PH.html" TargetMode="External" /><Relationship Id="rId1227" Type="http://schemas.openxmlformats.org/officeDocument/2006/relationships/hyperlink" Target="https://perma.cc/3SLT-SF7E" TargetMode="External" /><Relationship Id="rId1228" Type="http://schemas.openxmlformats.org/officeDocument/2006/relationships/hyperlink" Target="https://www.thegef.Org/about/organization#slide-7" TargetMode="External" /><Relationship Id="rId1229" Type="http://schemas.openxmlformats.org/officeDocument/2006/relationships/hyperlink" Target="https://perma.cc/L2WG-L32Y" TargetMode="External" /><Relationship Id="rId123" Type="http://schemas.openxmlformats.org/officeDocument/2006/relationships/footer" Target="footer9.xml" /><Relationship Id="rId1230" Type="http://schemas.openxmlformats.org/officeDocument/2006/relationships/hyperlink" Target="http://www.mdgfund.org/aboutus" TargetMode="External" /><Relationship Id="rId1231" Type="http://schemas.openxmlformats.org/officeDocument/2006/relationships/hyperlink" Target="https://perma.cc/8575-URUZ" TargetMode="External" /><Relationship Id="rId1232" Type="http://schemas.openxmlformats.org/officeDocument/2006/relationships/hyperlink" Target="http://www.mdgfund.org/program" TargetMode="External" /><Relationship Id="rId1233" Type="http://schemas.openxmlformats.org/officeDocument/2006/relationships/hyperlink" Target="https://perma.cc/2DJP-PFWM" TargetMode="External" /><Relationship Id="rId1234" Type="http://schemas.openxmlformats.org/officeDocument/2006/relationships/hyperlink" Target="http://www.mdgfund.org/content/monitoringandevaluation" TargetMode="External" /><Relationship Id="rId1235" Type="http://schemas.openxmlformats.org/officeDocument/2006/relationships/hyperlink" Target="https://perma.cc/N4JW-7NB5" TargetMode="External" /><Relationship Id="rId1236" Type="http://schemas.openxmlformats.org/officeDocument/2006/relationships/hyperlink" Target="https://www.international-climate-initiative.com/en/news/article/celebrating" TargetMode="External" /><Relationship Id="rId1237" Type="http://schemas.openxmlformats.org/officeDocument/2006/relationships/hyperlink" Target="https://perma.cc/3NG8-NC9Y" TargetMode="External" /><Relationship Id="rId1238" Type="http://schemas.openxmlformats.org/officeDocument/2006/relationships/hyperlink" Target="https://environment-review.yale.edu/green-versus-gray" TargetMode="External" /><Relationship Id="rId1239" Type="http://schemas.openxmlformats.org/officeDocument/2006/relationships/hyperlink" Target="https://perma.cc/9435-RSKR" TargetMode="External" /><Relationship Id="rId124" Type="http://schemas.openxmlformats.org/officeDocument/2006/relationships/hyperlink" Target="https://advance.lexis.com/api/document?collection=news&amp;id=urn:contentItem:5SNS-JC21-DXCW-D4W6-00000-00&amp;context=1516831" TargetMode="External" /><Relationship Id="rId1240" Type="http://schemas.openxmlformats.org/officeDocument/2006/relationships/hyperlink" Target="https://blog.nature.org/science/2016/07/07/green-infrastructure-doomedunderinvestment-grey-nature-based-solutions" TargetMode="External" /><Relationship Id="rId1241" Type="http://schemas.openxmlformats.org/officeDocument/2006/relationships/hyperlink" Target="https://perma.cc/F6HMZ6D8" TargetMode="External" /><Relationship Id="rId1242" Type="http://schemas.openxmlformats.org/officeDocument/2006/relationships/hyperlink" Target="https://www.epa.gov/arc-x/planning-climate-change-adaptation" TargetMode="External" /><Relationship Id="rId1243" Type="http://schemas.openxmlformats.org/officeDocument/2006/relationships/hyperlink" Target="https://perma.cc/63GF-LX56" TargetMode="External" /><Relationship Id="rId1244" Type="http://schemas.openxmlformats.org/officeDocument/2006/relationships/header" Target="header154.xml" /><Relationship Id="rId1245" Type="http://schemas.openxmlformats.org/officeDocument/2006/relationships/header" Target="header155.xml" /><Relationship Id="rId1246" Type="http://schemas.openxmlformats.org/officeDocument/2006/relationships/footer" Target="footer154.xml" /><Relationship Id="rId1247" Type="http://schemas.openxmlformats.org/officeDocument/2006/relationships/footer" Target="footer155.xml" /><Relationship Id="rId1248" Type="http://schemas.openxmlformats.org/officeDocument/2006/relationships/header" Target="header156.xml" /><Relationship Id="rId1249" Type="http://schemas.openxmlformats.org/officeDocument/2006/relationships/footer" Target="footer156.xml" /><Relationship Id="rId125" Type="http://schemas.openxmlformats.org/officeDocument/2006/relationships/image" Target="media/image3.png" /><Relationship Id="rId1250" Type="http://schemas.openxmlformats.org/officeDocument/2006/relationships/hyperlink" Target="https://advance.lexis.com/api/document?collection=news&amp;id=urn:contentItem:5TD6-YR01-F03R-N347-00000-00&amp;context=1516831" TargetMode="External" /><Relationship Id="rId1251" Type="http://schemas.openxmlformats.org/officeDocument/2006/relationships/hyperlink" Target="https://cleantechnica.com/files/2017/04/climate-change-3.jpgDevastation" TargetMode="External" /><Relationship Id="rId1252" Type="http://schemas.openxmlformats.org/officeDocument/2006/relationships/hyperlink" Target="https://cleantechnica.com/files/2018/10/Joshua-Tree-National-Park.jpgGonzalez" TargetMode="External" /><Relationship Id="rId1253" Type="http://schemas.openxmlformats.org/officeDocument/2006/relationships/hyperlink" Target="https://cleantechnica.com/files/2017/01/Mexico-grid-integration-Trump.jpeg'Existing" TargetMode="External" /><Relationship Id="rId1254" Type="http://schemas.openxmlformats.org/officeDocument/2006/relationships/hyperlink" Target="https://cleantechnica.com/files/2018/10/Climate-migration-in-US.png" TargetMode="External" /><Relationship Id="rId1255" Type="http://schemas.openxmlformats.org/officeDocument/2006/relationships/hyperlink" Target="https://cleantechnica.com/files/2018/10/Flagstaff-AZ.jpeg'As" TargetMode="External" /><Relationship Id="rId1256" Type="http://schemas.openxmlformats.org/officeDocument/2006/relationships/hyperlink" Target="https://cleantechnica.com/author/stephenhanley/Steve" TargetMode="External" /><Relationship Id="rId1257" Type="http://schemas.openxmlformats.org/officeDocument/2006/relationships/hyperlink" Target="https://cleantechnica.com/shop/#!/" TargetMode="External" /><Relationship Id="rId1258" Type="http://schemas.openxmlformats.org/officeDocument/2006/relationships/hyperlink" Target="https://www.paypal.me/ImportantMedia" TargetMode="External" /><Relationship Id="rId1259" Type="http://schemas.openxmlformats.org/officeDocument/2006/relationships/hyperlink" Target="https://cleantechnica.com/tag/climate-change-2/" TargetMode="External" /><Relationship Id="rId126" Type="http://schemas.openxmlformats.org/officeDocument/2006/relationships/hyperlink" Target="mailto:editorial@plusmediasolutions.com" TargetMode="External" /><Relationship Id="rId1260" Type="http://schemas.openxmlformats.org/officeDocument/2006/relationships/hyperlink" Target="https://cleantechnica.com/tag/climate-migration/" TargetMode="External" /><Relationship Id="rId1261" Type="http://schemas.openxmlformats.org/officeDocument/2006/relationships/hyperlink" Target="https://cleantechnica.com/tag/cost-of-climate-change/" TargetMode="External" /><Relationship Id="rId1262" Type="http://schemas.openxmlformats.org/officeDocument/2006/relationships/hyperlink" Target="https://cleantechnica.com/tag/donald-trump/" TargetMode="External" /><Relationship Id="rId1263" Type="http://schemas.openxmlformats.org/officeDocument/2006/relationships/hyperlink" Target="https://cleantechnica.com/tag/electrical-grid/" TargetMode="External" /><Relationship Id="rId1264" Type="http://schemas.openxmlformats.org/officeDocument/2006/relationships/hyperlink" Target="https://cleantechnica.com/tag/flooding/" TargetMode="External" /><Relationship Id="rId1265" Type="http://schemas.openxmlformats.org/officeDocument/2006/relationships/hyperlink" Target="https://cleantechnica.com/tag/global-warming/" TargetMode="External" /><Relationship Id="rId1266" Type="http://schemas.openxmlformats.org/officeDocument/2006/relationships/hyperlink" Target="https://cleantechnica.com/tag/ryan-zinke/" TargetMode="External" /><Relationship Id="rId1267" Type="http://schemas.openxmlformats.org/officeDocument/2006/relationships/hyperlink" Target="https://cleantechnica.com/tag/sea-level-rise/" TargetMode="External" /><Relationship Id="rId1268" Type="http://schemas.openxmlformats.org/officeDocument/2006/relationships/hyperlink" Target="https://cleantechnica.com/tag/social-justice/" TargetMode="External" /><Relationship Id="rId1269" Type="http://schemas.openxmlformats.org/officeDocument/2006/relationships/hyperlink" Target="https://cleantechnica.com/tag/us-national-parks/" TargetMode="External" /><Relationship Id="rId127" Type="http://schemas.openxmlformats.org/officeDocument/2006/relationships/header" Target="header10.xml" /><Relationship Id="rId1270" Type="http://schemas.openxmlformats.org/officeDocument/2006/relationships/hyperlink" Target="https://www.google.com/+SteveHanleyRI" TargetMode="External" /><Relationship Id="rId1271" Type="http://schemas.openxmlformats.org/officeDocument/2006/relationships/hyperlink" Target="https://twitter.com/SteveHanleyRI" TargetMode="External" /><Relationship Id="rId1272" Type="http://schemas.openxmlformats.org/officeDocument/2006/relationships/header" Target="header157.xml" /><Relationship Id="rId1273" Type="http://schemas.openxmlformats.org/officeDocument/2006/relationships/header" Target="header158.xml" /><Relationship Id="rId1274" Type="http://schemas.openxmlformats.org/officeDocument/2006/relationships/footer" Target="footer157.xml" /><Relationship Id="rId1275" Type="http://schemas.openxmlformats.org/officeDocument/2006/relationships/footer" Target="footer158.xml" /><Relationship Id="rId1276" Type="http://schemas.openxmlformats.org/officeDocument/2006/relationships/header" Target="header159.xml" /><Relationship Id="rId1277" Type="http://schemas.openxmlformats.org/officeDocument/2006/relationships/footer" Target="footer159.xml" /><Relationship Id="rId1278" Type="http://schemas.openxmlformats.org/officeDocument/2006/relationships/hyperlink" Target="https://advance.lexis.com/api/document?collection=news&amp;id=urn:contentItem:5RPP-4HG1-JBG3-61SD-00000-00&amp;context=1516831" TargetMode="External" /><Relationship Id="rId1279" Type="http://schemas.openxmlformats.org/officeDocument/2006/relationships/header" Target="header160.xml" /><Relationship Id="rId128" Type="http://schemas.openxmlformats.org/officeDocument/2006/relationships/header" Target="header11.xml" /><Relationship Id="rId1280" Type="http://schemas.openxmlformats.org/officeDocument/2006/relationships/header" Target="header161.xml" /><Relationship Id="rId1281" Type="http://schemas.openxmlformats.org/officeDocument/2006/relationships/footer" Target="footer160.xml" /><Relationship Id="rId1282" Type="http://schemas.openxmlformats.org/officeDocument/2006/relationships/footer" Target="footer161.xml" /><Relationship Id="rId1283" Type="http://schemas.openxmlformats.org/officeDocument/2006/relationships/header" Target="header162.xml" /><Relationship Id="rId1284" Type="http://schemas.openxmlformats.org/officeDocument/2006/relationships/footer" Target="footer162.xml" /><Relationship Id="rId1285" Type="http://schemas.openxmlformats.org/officeDocument/2006/relationships/hyperlink" Target="https://advance.lexis.com/api/document?collection=news&amp;id=urn:contentItem:5VT3-5PR1-DYG2-R2DM-00000-00&amp;context=1516831" TargetMode="External" /><Relationship Id="rId1286" Type="http://schemas.openxmlformats.org/officeDocument/2006/relationships/hyperlink" Target="http://www.gao.gov/products/GAO-10-905" TargetMode="External" /><Relationship Id="rId1287" Type="http://schemas.openxmlformats.org/officeDocument/2006/relationships/hyperlink" Target="https://www.clearinghouse.net/detail.php?id=11242" TargetMode="External" /><Relationship Id="rId1288" Type="http://schemas.openxmlformats.org/officeDocument/2006/relationships/hyperlink" Target="http://www.nola.gov/home/buttons/resilient-housing/" TargetMode="External" /><Relationship Id="rId1289" Type="http://schemas.openxmlformats.org/officeDocument/2006/relationships/header" Target="header163.xml" /><Relationship Id="rId129" Type="http://schemas.openxmlformats.org/officeDocument/2006/relationships/footer" Target="footer10.xml" /><Relationship Id="rId1290" Type="http://schemas.openxmlformats.org/officeDocument/2006/relationships/header" Target="header164.xml" /><Relationship Id="rId1291" Type="http://schemas.openxmlformats.org/officeDocument/2006/relationships/footer" Target="footer163.xml" /><Relationship Id="rId1292" Type="http://schemas.openxmlformats.org/officeDocument/2006/relationships/footer" Target="footer164.xml" /><Relationship Id="rId1293" Type="http://schemas.openxmlformats.org/officeDocument/2006/relationships/header" Target="header165.xml" /><Relationship Id="rId1294" Type="http://schemas.openxmlformats.org/officeDocument/2006/relationships/footer" Target="footer165.xml" /><Relationship Id="rId1295" Type="http://schemas.openxmlformats.org/officeDocument/2006/relationships/hyperlink" Target="https://advance.lexis.com/api/document?collection=news&amp;id=urn:contentItem:5VT3-4YW1-JCCP-04GB-00000-00&amp;context=1516831" TargetMode="External" /><Relationship Id="rId1296" Type="http://schemas.openxmlformats.org/officeDocument/2006/relationships/hyperlink" Target="http://www.washingtonpost.com/business/economy/hud-to-pay-62-million-to-la-homeowners-to-settle-road-home-lawsuit/2011/07/06/gIQAtsFN1H_" TargetMode="External" /><Relationship Id="rId1297" Type="http://schemas.openxmlformats.org/officeDocument/2006/relationships/hyperlink" Target="https://democrats-financialservices.house.gov/UploadedFiles/HHRG-116-BA00-Wstate-HillC-20190402.pdf" TargetMode="External" /><Relationship Id="rId1298" Type="http://schemas.openxmlformats.org/officeDocument/2006/relationships/header" Target="header166.xml" /><Relationship Id="rId1299" Type="http://schemas.openxmlformats.org/officeDocument/2006/relationships/header" Target="header167.xml" /><Relationship Id="rId13" Type="http://schemas.openxmlformats.org/officeDocument/2006/relationships/hyperlink" Target="https://advance.lexis.com/api/document?id=urn:contentItem:5SR8-WH81-DYY9-J045-00000-00&amp;idtype=PID&amp;context=1516831" TargetMode="External" /><Relationship Id="rId130" Type="http://schemas.openxmlformats.org/officeDocument/2006/relationships/footer" Target="footer11.xml" /><Relationship Id="rId1300" Type="http://schemas.openxmlformats.org/officeDocument/2006/relationships/footer" Target="footer166.xml" /><Relationship Id="rId1301" Type="http://schemas.openxmlformats.org/officeDocument/2006/relationships/footer" Target="footer167.xml" /><Relationship Id="rId1302" Type="http://schemas.openxmlformats.org/officeDocument/2006/relationships/header" Target="header168.xml" /><Relationship Id="rId1303" Type="http://schemas.openxmlformats.org/officeDocument/2006/relationships/footer" Target="footer168.xml" /><Relationship Id="rId1304" Type="http://schemas.openxmlformats.org/officeDocument/2006/relationships/hyperlink" Target="https://advance.lexis.com/api/document?collection=news&amp;id=urn:contentItem:5TSJ-2531-JCBF-S1YT-00000-00&amp;context=1516831" TargetMode="External" /><Relationship Id="rId1305" Type="http://schemas.openxmlformats.org/officeDocument/2006/relationships/header" Target="header169.xml" /><Relationship Id="rId1306" Type="http://schemas.openxmlformats.org/officeDocument/2006/relationships/header" Target="header170.xml" /><Relationship Id="rId1307" Type="http://schemas.openxmlformats.org/officeDocument/2006/relationships/footer" Target="footer169.xml" /><Relationship Id="rId1308" Type="http://schemas.openxmlformats.org/officeDocument/2006/relationships/footer" Target="footer170.xml" /><Relationship Id="rId1309" Type="http://schemas.openxmlformats.org/officeDocument/2006/relationships/header" Target="header171.xml" /><Relationship Id="rId131" Type="http://schemas.openxmlformats.org/officeDocument/2006/relationships/header" Target="header12.xml" /><Relationship Id="rId1310" Type="http://schemas.openxmlformats.org/officeDocument/2006/relationships/footer" Target="footer171.xml" /><Relationship Id="rId1311" Type="http://schemas.openxmlformats.org/officeDocument/2006/relationships/hyperlink" Target="https://advance.lexis.com/api/document?collection=news&amp;id=urn:contentItem:5NND-89V1-JDGB-0149-00000-00&amp;context=1516831" TargetMode="External" /><Relationship Id="rId1312" Type="http://schemas.openxmlformats.org/officeDocument/2006/relationships/header" Target="header172.xml" /><Relationship Id="rId1313" Type="http://schemas.openxmlformats.org/officeDocument/2006/relationships/header" Target="header173.xml" /><Relationship Id="rId1314" Type="http://schemas.openxmlformats.org/officeDocument/2006/relationships/footer" Target="footer172.xml" /><Relationship Id="rId1315" Type="http://schemas.openxmlformats.org/officeDocument/2006/relationships/footer" Target="footer173.xml" /><Relationship Id="rId1316" Type="http://schemas.openxmlformats.org/officeDocument/2006/relationships/header" Target="header174.xml" /><Relationship Id="rId1317" Type="http://schemas.openxmlformats.org/officeDocument/2006/relationships/footer" Target="footer174.xml" /><Relationship Id="rId1318" Type="http://schemas.openxmlformats.org/officeDocument/2006/relationships/hyperlink" Target="https://advance.lexis.com/api/document?collection=news&amp;id=urn:contentItem:5S7X-9HF1-JCMN-Y2YN-00000-00&amp;context=1516831" TargetMode="External" /><Relationship Id="rId1319" Type="http://schemas.openxmlformats.org/officeDocument/2006/relationships/hyperlink" Target="https://rmets.onlinelibrary.wiley.com/doi/abs/10.1002/joc.5520" TargetMode="External" /><Relationship Id="rId132" Type="http://schemas.openxmlformats.org/officeDocument/2006/relationships/footer" Target="footer12.xml" /><Relationship Id="rId1320" Type="http://schemas.openxmlformats.org/officeDocument/2006/relationships/hyperlink" Target="https://www.the-cryosphere.net/12/1531/2018/" TargetMode="External" /><Relationship Id="rId1321" Type="http://schemas.openxmlformats.org/officeDocument/2006/relationships/hyperlink" Target="http://iopscience.iop.org/article/10.1088/1748-9326/aaba82/meta" TargetMode="External" /><Relationship Id="rId1322" Type="http://schemas.openxmlformats.org/officeDocument/2006/relationships/hyperlink" Target="https://rd.springer.com/article/10.1007%2Fs10584-018-2205-3" TargetMode="External" /><Relationship Id="rId1323" Type="http://schemas.openxmlformats.org/officeDocument/2006/relationships/hyperlink" Target="https://www.sciencedirect.com/science/article/pii/S2212095518300944" TargetMode="External" /><Relationship Id="rId1324" Type="http://schemas.openxmlformats.org/officeDocument/2006/relationships/hyperlink" Target="https://rd.springer.com/article/10.1007%2Fs10584-018-2200-8" TargetMode="External" /><Relationship Id="rId1325" Type="http://schemas.openxmlformats.org/officeDocument/2006/relationships/hyperlink" Target="https://www.sciencedirect.com/science/article/pii/S1877343517301045" TargetMode="External" /><Relationship Id="rId1326" Type="http://schemas.openxmlformats.org/officeDocument/2006/relationships/hyperlink" Target="https://rd.springer.com/article/10.1007%2Fs10113-018-1326-6" TargetMode="External" /><Relationship Id="rId1327" Type="http://schemas.openxmlformats.org/officeDocument/2006/relationships/hyperlink" Target="https://agupubs.onlinelibrary.wiley.com/doi/abs/10.1002/2018EF000828" TargetMode="External" /><Relationship Id="rId1328" Type="http://schemas.openxmlformats.org/officeDocument/2006/relationships/hyperlink" Target="http://iopscience.iop.org/1748-9326/13/5/054001" TargetMode="External" /><Relationship Id="rId1329" Type="http://schemas.openxmlformats.org/officeDocument/2006/relationships/hyperlink" Target="https://onlinelibrary.wiley.com/doi/abs/10.1002/wcc.520" TargetMode="External" /><Relationship Id="rId133" Type="http://schemas.openxmlformats.org/officeDocument/2006/relationships/hyperlink" Target="https://advance.lexis.com/api/document?collection=news&amp;id=urn:contentItem:5WTD-63W1-F03R-N16Y-00000-00&amp;context=1516831" TargetMode="External" /><Relationship Id="rId1330" Type="http://schemas.openxmlformats.org/officeDocument/2006/relationships/hyperlink" Target="https://www.atmos-chem-phys.net/18/5991/2018/" TargetMode="External" /><Relationship Id="rId1331" Type="http://schemas.openxmlformats.org/officeDocument/2006/relationships/hyperlink" Target="https://rd.springer.com/article/10.1007%2Fs00442-018-4146-y" TargetMode="External" /><Relationship Id="rId1332" Type="http://schemas.openxmlformats.org/officeDocument/2006/relationships/hyperlink" Target="https://rmets.onlinelibrary.wiley.com/doi/abs/10.1002/joc.5547" TargetMode="External" /><Relationship Id="rId1333" Type="http://schemas.openxmlformats.org/officeDocument/2006/relationships/hyperlink" Target="https://www.biogeosciences.net/15/2467/2018/" TargetMode="External" /><Relationship Id="rId1334" Type="http://schemas.openxmlformats.org/officeDocument/2006/relationships/hyperlink" Target="https://www.sciencedirect.com/science/article/pii/S0168192318301291" TargetMode="External" /><Relationship Id="rId1335" Type="http://schemas.openxmlformats.org/officeDocument/2006/relationships/hyperlink" Target="https://agupubs.onlinelibrary.wiley.com/doi/abs/10.1002/2017JC013549" TargetMode="External" /><Relationship Id="rId1336" Type="http://schemas.openxmlformats.org/officeDocument/2006/relationships/hyperlink" Target="https://onlinelibrary.wiley.com/doi/abs/10.1111/gcb.14160" TargetMode="External" /><Relationship Id="rId1337" Type="http://schemas.openxmlformats.org/officeDocument/2006/relationships/hyperlink" Target="https://onlinelibrary.wiley.com/doi/abs/10.1111/cobi.13111" TargetMode="External" /><Relationship Id="rId1338" Type="http://schemas.openxmlformats.org/officeDocument/2006/relationships/hyperlink" Target="https://www.sciencedirect.com/science/article/pii/S0034425718301895" TargetMode="External" /><Relationship Id="rId1339" Type="http://schemas.openxmlformats.org/officeDocument/2006/relationships/hyperlink" Target="https://www.sciencedirect.com/science/article/pii/S0168192318301370" TargetMode="External" /><Relationship Id="rId134" Type="http://schemas.openxmlformats.org/officeDocument/2006/relationships/hyperlink" Target="http://www.jdsupra.com" TargetMode="External" /><Relationship Id="rId1340" Type="http://schemas.openxmlformats.org/officeDocument/2006/relationships/hyperlink" Target="https://link.springer.com/article/10.1007%2Fs11027-018-9810-3" TargetMode="External" /><Relationship Id="rId1341" Type="http://schemas.openxmlformats.org/officeDocument/2006/relationships/hyperlink" Target="https://rd.springer.com/article/10.1007%2Fs00442-018-4143-1" TargetMode="External" /><Relationship Id="rId1342" Type="http://schemas.openxmlformats.org/officeDocument/2006/relationships/hyperlink" Target="https://www.sciencedirect.com/science/article/pii/S0301421518301976" TargetMode="External" /><Relationship Id="rId1343" Type="http://schemas.openxmlformats.org/officeDocument/2006/relationships/hyperlink" Target="https://www.sciencedirect.com/science/article/pii/S0301421518302131" TargetMode="External" /><Relationship Id="rId1344" Type="http://schemas.openxmlformats.org/officeDocument/2006/relationships/hyperlink" Target="https://www.sciencedirect.com/science/article/pii/S0301421518302003" TargetMode="External" /><Relationship Id="rId1345" Type="http://schemas.openxmlformats.org/officeDocument/2006/relationships/hyperlink" Target="https://www.sciencedirect.com/science/article/pii/S1352231018302607" TargetMode="External" /><Relationship Id="rId1346" Type="http://schemas.openxmlformats.org/officeDocument/2006/relationships/hyperlink" Target="http://iopscience.iop.org/article/10.1088/1748-9326/aabb0d/meta" TargetMode="External" /><Relationship Id="rId1347" Type="http://schemas.openxmlformats.org/officeDocument/2006/relationships/hyperlink" Target="http://iopscience.iop.org/1748-9326/13/5/050201" TargetMode="External" /><Relationship Id="rId1348" Type="http://schemas.openxmlformats.org/officeDocument/2006/relationships/hyperlink" Target="https://www.sciencedirect.com/science/article/pii/S0301421518302374" TargetMode="External" /><Relationship Id="rId1349" Type="http://schemas.openxmlformats.org/officeDocument/2006/relationships/hyperlink" Target="https://www.sciencedirect.com/science/article/pii/S0301421518302428" TargetMode="External" /><Relationship Id="rId135" Type="http://schemas.openxmlformats.org/officeDocument/2006/relationships/hyperlink" Target="http://www.pullcom.com/news-publications-1044.html" TargetMode="External" /><Relationship Id="rId1350" Type="http://schemas.openxmlformats.org/officeDocument/2006/relationships/hyperlink" Target="https://www.sciencedirect.com/science/article/pii/S0959378017307549" TargetMode="External" /><Relationship Id="rId1351" Type="http://schemas.openxmlformats.org/officeDocument/2006/relationships/hyperlink" Target="https://www.sciencedirect.com/science/article/pii/S0301421518301691" TargetMode="External" /><Relationship Id="rId1352" Type="http://schemas.openxmlformats.org/officeDocument/2006/relationships/hyperlink" Target="https://www.tandfonline.com/doi/abs/10.1080/14693062.2018.1464893" TargetMode="External" /><Relationship Id="rId1353" Type="http://schemas.openxmlformats.org/officeDocument/2006/relationships/hyperlink" Target="https://agupubs.onlinelibrary.wiley.com/doi/abs/10.1002/2017EF000714" TargetMode="External" /><Relationship Id="rId1354" Type="http://schemas.openxmlformats.org/officeDocument/2006/relationships/hyperlink" Target="https://journals.ametsoc.org/doi/abs/10.1175/JCLI-D-17-0765.1" TargetMode="External" /><Relationship Id="rId1355" Type="http://schemas.openxmlformats.org/officeDocument/2006/relationships/hyperlink" Target="https://journals.ametsoc.org/doi/abs/10.1175/JCLI-D-17-0780.1" TargetMode="External" /><Relationship Id="rId1356" Type="http://schemas.openxmlformats.org/officeDocument/2006/relationships/hyperlink" Target="https://rd.springer.com/article/10.1007%2Fs10584-018-2199-x" TargetMode="External" /><Relationship Id="rId1357" Type="http://schemas.openxmlformats.org/officeDocument/2006/relationships/hyperlink" Target="https://onlinelibrary.wiley.com/doi/abs/10.1002/wcc.522" TargetMode="External" /><Relationship Id="rId1358" Type="http://schemas.openxmlformats.org/officeDocument/2006/relationships/hyperlink" Target="https://agupubs.onlinelibrary.wiley.com/doi/abs/10.1029/2018GL077587" TargetMode="External" /><Relationship Id="rId1359" Type="http://schemas.openxmlformats.org/officeDocument/2006/relationships/hyperlink" Target="https://rmets.onlinelibrary.wiley.com/doi/abs/10.1002/joc.5554" TargetMode="External" /><Relationship Id="rId136" Type="http://schemas.openxmlformats.org/officeDocument/2006/relationships/header" Target="header13.xml" /><Relationship Id="rId1360" Type="http://schemas.openxmlformats.org/officeDocument/2006/relationships/hyperlink" Target="https://rmets.onlinelibrary.wiley.com/doi/abs/10.1002/asl.810" TargetMode="External" /><Relationship Id="rId1361" Type="http://schemas.openxmlformats.org/officeDocument/2006/relationships/hyperlink" Target="https://rd.springer.com/article/10.1007%2Fs00703-018-0606-5" TargetMode="External" /><Relationship Id="rId1362" Type="http://schemas.openxmlformats.org/officeDocument/2006/relationships/hyperlink" Target="https://journals.ametsoc.org/doi/abs/10.1175/JCLI-D-17-0463.1" TargetMode="External" /><Relationship Id="rId1363" Type="http://schemas.openxmlformats.org/officeDocument/2006/relationships/hyperlink" Target="https://www.sciencedirect.com/science/article/pii/S0169809517312875" TargetMode="External" /><Relationship Id="rId1364" Type="http://schemas.openxmlformats.org/officeDocument/2006/relationships/hyperlink" Target="https://www.sciencedirect.com/science/article/pii/S0921818117303211" TargetMode="External" /><Relationship Id="rId1365" Type="http://schemas.openxmlformats.org/officeDocument/2006/relationships/hyperlink" Target="https://rmets.onlinelibrary.wiley.com/doi/abs/10.1002/joc.5511" TargetMode="External" /><Relationship Id="rId1366" Type="http://schemas.openxmlformats.org/officeDocument/2006/relationships/hyperlink" Target="https://agupubs.onlinelibrary.wiley.com/doi/abs/10.1002/2017JD028243" TargetMode="External" /><Relationship Id="rId1367" Type="http://schemas.openxmlformats.org/officeDocument/2006/relationships/hyperlink" Target="https://rd.springer.com/article/10.1007%2Fs00703-018-0604-7" TargetMode="External" /><Relationship Id="rId1368" Type="http://schemas.openxmlformats.org/officeDocument/2006/relationships/hyperlink" Target="http://iopscience.iop.org/1748-9326/13/5/054005" TargetMode="External" /><Relationship Id="rId1369" Type="http://schemas.openxmlformats.org/officeDocument/2006/relationships/hyperlink" Target="https://journals.ametsoc.org/doi/abs/10.1175/JTECH-D-17-0217.1" TargetMode="External" /><Relationship Id="rId137" Type="http://schemas.openxmlformats.org/officeDocument/2006/relationships/header" Target="header14.xml" /><Relationship Id="rId1370" Type="http://schemas.openxmlformats.org/officeDocument/2006/relationships/hyperlink" Target="http://iopscience.iop.org/1748-9326/13/5/054006" TargetMode="External" /><Relationship Id="rId1371" Type="http://schemas.openxmlformats.org/officeDocument/2006/relationships/hyperlink" Target="https://rd.springer.com/article/10.1007%2Fs40641-018-0098-x" TargetMode="External" /><Relationship Id="rId1372" Type="http://schemas.openxmlformats.org/officeDocument/2006/relationships/hyperlink" Target="https://rmets.onlinelibrary.wiley.com/doi/abs/10.1002/joc.5553" TargetMode="External" /><Relationship Id="rId1373" Type="http://schemas.openxmlformats.org/officeDocument/2006/relationships/hyperlink" Target="https://rmets.onlinelibrary.wiley.com/doi/abs/10.1002/joc.5556" TargetMode="External" /><Relationship Id="rId1374" Type="http://schemas.openxmlformats.org/officeDocument/2006/relationships/hyperlink" Target="https://www.sciencedirect.com/science/article/pii/S0169809517306488" TargetMode="External" /><Relationship Id="rId1375" Type="http://schemas.openxmlformats.org/officeDocument/2006/relationships/hyperlink" Target="https://rd.springer.com/article/10.1007%2Fs10584-018-2172-8" TargetMode="External" /><Relationship Id="rId1376" Type="http://schemas.openxmlformats.org/officeDocument/2006/relationships/hyperlink" Target="https://www.sciencedirect.com/science/article/pii/S1352231018302413" TargetMode="External" /><Relationship Id="rId1377" Type="http://schemas.openxmlformats.org/officeDocument/2006/relationships/hyperlink" Target="https://agupubs.onlinelibrary.wiley.com/doi/abs/10.1002/2018GL077536" TargetMode="External" /><Relationship Id="rId1378" Type="http://schemas.openxmlformats.org/officeDocument/2006/relationships/hyperlink" Target="https://www.atmos-chem-phys.net/18/5589/2018/" TargetMode="External" /><Relationship Id="rId1379" Type="http://schemas.openxmlformats.org/officeDocument/2006/relationships/hyperlink" Target="https://www.sciencedirect.com/science/article/pii/S0034425718300178" TargetMode="External" /><Relationship Id="rId138" Type="http://schemas.openxmlformats.org/officeDocument/2006/relationships/footer" Target="footer13.xml" /><Relationship Id="rId1380" Type="http://schemas.openxmlformats.org/officeDocument/2006/relationships/hyperlink" Target="https://rmets.onlinelibrary.wiley.com/doi/abs/10.1002/asl.821?af=R" TargetMode="External" /><Relationship Id="rId1381" Type="http://schemas.openxmlformats.org/officeDocument/2006/relationships/hyperlink" Target="http://iopscience.iop.org/article/10.1088/1748-9326/aab863/meta" TargetMode="External" /><Relationship Id="rId1382" Type="http://schemas.openxmlformats.org/officeDocument/2006/relationships/hyperlink" Target="https://agupubs.onlinelibrary.wiley.com/doi/abs/10.1029/2017JD027391" TargetMode="External" /><Relationship Id="rId1383" Type="http://schemas.openxmlformats.org/officeDocument/2006/relationships/hyperlink" Target="https://www.atmos-chem-phys.net/18/5699/2018/" TargetMode="External" /><Relationship Id="rId1384" Type="http://schemas.openxmlformats.org/officeDocument/2006/relationships/hyperlink" Target="https://agupubs.onlinelibrary.wiley.com/doi/abs/10.1002/2018GL077133" TargetMode="External" /><Relationship Id="rId1385" Type="http://schemas.openxmlformats.org/officeDocument/2006/relationships/hyperlink" Target="https://journals.ametsoc.org/doi/abs/10.1175/JAMC-D-17-0194.1" TargetMode="External" /><Relationship Id="rId1386" Type="http://schemas.openxmlformats.org/officeDocument/2006/relationships/hyperlink" Target="https://www.sciencedirect.com/science/article/pii/S0034425718301494" TargetMode="External" /><Relationship Id="rId1387" Type="http://schemas.openxmlformats.org/officeDocument/2006/relationships/hyperlink" Target="https://agupubs.onlinelibrary.wiley.com/doi/abs/10.1002/2018GL077204" TargetMode="External" /><Relationship Id="rId1388" Type="http://schemas.openxmlformats.org/officeDocument/2006/relationships/hyperlink" Target="https://www.sciencedirect.com/science/article/pii/S0012825217305780" TargetMode="External" /><Relationship Id="rId1389" Type="http://schemas.openxmlformats.org/officeDocument/2006/relationships/hyperlink" Target="https://www.the-cryosphere.net/12/1523/2018/" TargetMode="External" /><Relationship Id="rId139" Type="http://schemas.openxmlformats.org/officeDocument/2006/relationships/footer" Target="footer14.xml" /><Relationship Id="rId1390" Type="http://schemas.openxmlformats.org/officeDocument/2006/relationships/hyperlink" Target="https://www.the-cryosphere.net/12/1511/2018/" TargetMode="External" /><Relationship Id="rId1391" Type="http://schemas.openxmlformats.org/officeDocument/2006/relationships/hyperlink" Target="http://www.pnas.org/content/115/17/4369.short" TargetMode="External" /><Relationship Id="rId1392" Type="http://schemas.openxmlformats.org/officeDocument/2006/relationships/hyperlink" Target="https://agupubs.onlinelibrary.wiley.com/doi/abs/10.1029/2017GL076759" TargetMode="External" /><Relationship Id="rId1393" Type="http://schemas.openxmlformats.org/officeDocument/2006/relationships/hyperlink" Target="https://agupubs.onlinelibrary.wiley.com/doi/abs/10.1002/2017JC013390" TargetMode="External" /><Relationship Id="rId1394" Type="http://schemas.openxmlformats.org/officeDocument/2006/relationships/hyperlink" Target="https://journals.ametsoc.org/doi/abs/10.1175/JCLI-D-17-0372.1" TargetMode="External" /><Relationship Id="rId1395" Type="http://schemas.openxmlformats.org/officeDocument/2006/relationships/hyperlink" Target="https://www.sciencedirect.com/science/article/pii/S1674927817301144" TargetMode="External" /><Relationship Id="rId1396" Type="http://schemas.openxmlformats.org/officeDocument/2006/relationships/hyperlink" Target="https://journals.ametsoc.org/doi/abs/10.1175/JCLI-D-17-0530.1" TargetMode="External" /><Relationship Id="rId1397" Type="http://schemas.openxmlformats.org/officeDocument/2006/relationships/hyperlink" Target="https://agupubs.onlinelibrary.wiley.com/doi/abs/10.1002/2017JG004207" TargetMode="External" /><Relationship Id="rId1398" Type="http://schemas.openxmlformats.org/officeDocument/2006/relationships/hyperlink" Target="https://onlinelibrary.wiley.com/doi/abs/10.1111/gcb.14137" TargetMode="External" /><Relationship Id="rId1399" Type="http://schemas.openxmlformats.org/officeDocument/2006/relationships/hyperlink" Target="https://www.biogeosciences.net/15/2481/2018/" TargetMode="External" /><Relationship Id="rId14" Type="http://schemas.openxmlformats.org/officeDocument/2006/relationships/hyperlink" Target="https://advance.lexis.com/api/document?id=urn:contentItem:5V86-B9G1-JC6P-C09J-00000-00&amp;idtype=PID&amp;context=1516831" TargetMode="External" /><Relationship Id="rId140" Type="http://schemas.openxmlformats.org/officeDocument/2006/relationships/header" Target="header15.xml" /><Relationship Id="rId1400" Type="http://schemas.openxmlformats.org/officeDocument/2006/relationships/hyperlink" Target="https://agupubs.onlinelibrary.wiley.com/doi/abs/10.1002/2017GB005809" TargetMode="External" /><Relationship Id="rId1401" Type="http://schemas.openxmlformats.org/officeDocument/2006/relationships/hyperlink" Target="https://www.clim-past.net/14/527/2018/" TargetMode="External" /><Relationship Id="rId1402" Type="http://schemas.openxmlformats.org/officeDocument/2006/relationships/hyperlink" Target="https://www.clim-past.net/14/559/2018/" TargetMode="External" /><Relationship Id="rId1403" Type="http://schemas.openxmlformats.org/officeDocument/2006/relationships/header" Target="header175.xml" /><Relationship Id="rId1404" Type="http://schemas.openxmlformats.org/officeDocument/2006/relationships/header" Target="header176.xml" /><Relationship Id="rId1405" Type="http://schemas.openxmlformats.org/officeDocument/2006/relationships/footer" Target="footer175.xml" /><Relationship Id="rId1406" Type="http://schemas.openxmlformats.org/officeDocument/2006/relationships/footer" Target="footer176.xml" /><Relationship Id="rId1407" Type="http://schemas.openxmlformats.org/officeDocument/2006/relationships/header" Target="header177.xml" /><Relationship Id="rId1408" Type="http://schemas.openxmlformats.org/officeDocument/2006/relationships/footer" Target="footer177.xml" /><Relationship Id="rId1409" Type="http://schemas.openxmlformats.org/officeDocument/2006/relationships/hyperlink" Target="https://advance.lexis.com/api/document?collection=news&amp;id=urn:contentItem:5K40-1TH1-JDGB-0320-00000-00&amp;context=1516831" TargetMode="External" /><Relationship Id="rId141" Type="http://schemas.openxmlformats.org/officeDocument/2006/relationships/footer" Target="footer15.xml" /><Relationship Id="rId1410" Type="http://schemas.openxmlformats.org/officeDocument/2006/relationships/header" Target="header178.xml" /><Relationship Id="rId1411" Type="http://schemas.openxmlformats.org/officeDocument/2006/relationships/header" Target="header179.xml" /><Relationship Id="rId1412" Type="http://schemas.openxmlformats.org/officeDocument/2006/relationships/footer" Target="footer178.xml" /><Relationship Id="rId1413" Type="http://schemas.openxmlformats.org/officeDocument/2006/relationships/footer" Target="footer179.xml" /><Relationship Id="rId1414" Type="http://schemas.openxmlformats.org/officeDocument/2006/relationships/header" Target="header180.xml" /><Relationship Id="rId1415" Type="http://schemas.openxmlformats.org/officeDocument/2006/relationships/footer" Target="footer180.xml" /><Relationship Id="rId1416" Type="http://schemas.openxmlformats.org/officeDocument/2006/relationships/hyperlink" Target="https://advance.lexis.com/api/document?collection=news&amp;id=urn:contentItem:65B4-GS61-F07F-83XY-00000-00&amp;context=1516831" TargetMode="External" /><Relationship Id="rId1417" Type="http://schemas.openxmlformats.org/officeDocument/2006/relationships/hyperlink" Target="http://ct.moreover.com/?a=47614672059&amp;p=2a4&amp;v=1&amp;x=EX2B3lUZ_jbvmKEICzHzPQ" TargetMode="External" /><Relationship Id="rId1418" Type="http://schemas.openxmlformats.org/officeDocument/2006/relationships/header" Target="header181.xml" /><Relationship Id="rId1419" Type="http://schemas.openxmlformats.org/officeDocument/2006/relationships/header" Target="header182.xml" /><Relationship Id="rId142" Type="http://schemas.openxmlformats.org/officeDocument/2006/relationships/hyperlink" Target="https://advance.lexis.com/api/document?collection=news&amp;id=urn:contentItem:5W78-S2J1-F03R-N3J0-00000-00&amp;context=1516831" TargetMode="External" /><Relationship Id="rId1420" Type="http://schemas.openxmlformats.org/officeDocument/2006/relationships/footer" Target="footer181.xml" /><Relationship Id="rId1421" Type="http://schemas.openxmlformats.org/officeDocument/2006/relationships/footer" Target="footer182.xml" /><Relationship Id="rId1422" Type="http://schemas.openxmlformats.org/officeDocument/2006/relationships/header" Target="header183.xml" /><Relationship Id="rId1423" Type="http://schemas.openxmlformats.org/officeDocument/2006/relationships/footer" Target="footer183.xml" /><Relationship Id="rId1424" Type="http://schemas.openxmlformats.org/officeDocument/2006/relationships/hyperlink" Target="https://advance.lexis.com/api/document?collection=news&amp;id=urn:contentItem:652T-FPR1-F07F-839N-00000-00&amp;context=1516831" TargetMode="External" /><Relationship Id="rId1425" Type="http://schemas.openxmlformats.org/officeDocument/2006/relationships/hyperlink" Target="http://ct.moreover.com/?a=47345279990&amp;p=2a4&amp;v=1&amp;x=yqkKKIVemxK7GBzhQ1zFbg" TargetMode="External" /><Relationship Id="rId1426" Type="http://schemas.openxmlformats.org/officeDocument/2006/relationships/header" Target="header184.xml" /><Relationship Id="rId1427" Type="http://schemas.openxmlformats.org/officeDocument/2006/relationships/header" Target="header185.xml" /><Relationship Id="rId1428" Type="http://schemas.openxmlformats.org/officeDocument/2006/relationships/footer" Target="footer184.xml" /><Relationship Id="rId1429" Type="http://schemas.openxmlformats.org/officeDocument/2006/relationships/footer" Target="footer185.xml" /><Relationship Id="rId143" Type="http://schemas.openxmlformats.org/officeDocument/2006/relationships/hyperlink" Target="http://cleantechnica.com" TargetMode="External" /><Relationship Id="rId1430" Type="http://schemas.openxmlformats.org/officeDocument/2006/relationships/header" Target="header186.xml" /><Relationship Id="rId1431" Type="http://schemas.openxmlformats.org/officeDocument/2006/relationships/footer" Target="footer186.xml" /><Relationship Id="rId1432" Type="http://schemas.openxmlformats.org/officeDocument/2006/relationships/hyperlink" Target="https://advance.lexis.com/api/document?collection=news&amp;id=urn:contentItem:652T-TNY1-DXKD-X4NR-00000-00&amp;context=1516831" TargetMode="External" /><Relationship Id="rId1433" Type="http://schemas.openxmlformats.org/officeDocument/2006/relationships/hyperlink" Target="http://ct.moreover.com/?a=47345279990&amp;p=33s&amp;v=1&amp;x=USeZQ5rTCo9l2GuU2dXq4A" TargetMode="External" /><Relationship Id="rId1434" Type="http://schemas.openxmlformats.org/officeDocument/2006/relationships/header" Target="header187.xml" /><Relationship Id="rId1435" Type="http://schemas.openxmlformats.org/officeDocument/2006/relationships/header" Target="header188.xml" /><Relationship Id="rId1436" Type="http://schemas.openxmlformats.org/officeDocument/2006/relationships/footer" Target="footer187.xml" /><Relationship Id="rId1437" Type="http://schemas.openxmlformats.org/officeDocument/2006/relationships/footer" Target="footer188.xml" /><Relationship Id="rId1438" Type="http://schemas.openxmlformats.org/officeDocument/2006/relationships/header" Target="header189.xml" /><Relationship Id="rId1439" Type="http://schemas.openxmlformats.org/officeDocument/2006/relationships/footer" Target="footer189.xml" /><Relationship Id="rId144" Type="http://schemas.openxmlformats.org/officeDocument/2006/relationships/hyperlink" Target="https://cleantechnica.com/cleantechnica-newsletters" TargetMode="External" /><Relationship Id="rId1440" Type="http://schemas.openxmlformats.org/officeDocument/2006/relationships/hyperlink" Target="https://advance.lexis.com/api/document?collection=news&amp;id=urn:contentItem:64T7-H9N1-F07F-81SY-00000-00&amp;context=1516831" TargetMode="External" /><Relationship Id="rId1441" Type="http://schemas.openxmlformats.org/officeDocument/2006/relationships/hyperlink" Target="http://ct.moreover.com/?a=47056143397&amp;p=2a4&amp;v=1&amp;x=vA5WminSPtDiy5W-IRE3eg" TargetMode="External" /><Relationship Id="rId1442" Type="http://schemas.openxmlformats.org/officeDocument/2006/relationships/header" Target="header190.xml" /><Relationship Id="rId1443" Type="http://schemas.openxmlformats.org/officeDocument/2006/relationships/header" Target="header191.xml" /><Relationship Id="rId1444" Type="http://schemas.openxmlformats.org/officeDocument/2006/relationships/footer" Target="footer190.xml" /><Relationship Id="rId1445" Type="http://schemas.openxmlformats.org/officeDocument/2006/relationships/footer" Target="footer191.xml" /><Relationship Id="rId1446" Type="http://schemas.openxmlformats.org/officeDocument/2006/relationships/header" Target="header192.xml" /><Relationship Id="rId1447" Type="http://schemas.openxmlformats.org/officeDocument/2006/relationships/footer" Target="footer192.xml" /><Relationship Id="rId1448" Type="http://schemas.openxmlformats.org/officeDocument/2006/relationships/hyperlink" Target="https://advance.lexis.com/api/document?collection=news&amp;id=urn:contentItem:64T7-N611-DXKD-X3SY-00000-00&amp;context=1516831" TargetMode="External" /><Relationship Id="rId1449" Type="http://schemas.openxmlformats.org/officeDocument/2006/relationships/hyperlink" Target="http://ct.moreover.com/?a=47056021665&amp;p=33s&amp;v=1&amp;x=9KhjDjjPs_C_r_s3bxUVdg" TargetMode="External" /><Relationship Id="rId145" Type="http://schemas.openxmlformats.org/officeDocument/2006/relationships/hyperlink" Target="https://cleantechnica.com/files/2019/05/climate-change-Ebola-Hot-Zone.png" TargetMode="External" /><Relationship Id="rId1450" Type="http://schemas.openxmlformats.org/officeDocument/2006/relationships/header" Target="header193.xml" /><Relationship Id="rId1451" Type="http://schemas.openxmlformats.org/officeDocument/2006/relationships/header" Target="header194.xml" /><Relationship Id="rId1452" Type="http://schemas.openxmlformats.org/officeDocument/2006/relationships/footer" Target="footer193.xml" /><Relationship Id="rId1453" Type="http://schemas.openxmlformats.org/officeDocument/2006/relationships/footer" Target="footer194.xml" /><Relationship Id="rId1454" Type="http://schemas.openxmlformats.org/officeDocument/2006/relationships/header" Target="header195.xml" /><Relationship Id="rId1455" Type="http://schemas.openxmlformats.org/officeDocument/2006/relationships/footer" Target="footer195.xml" /><Relationship Id="rId1456" Type="http://schemas.openxmlformats.org/officeDocument/2006/relationships/hyperlink" Target="https://advance.lexis.com/api/document?collection=news&amp;id=urn:contentItem:64T7-N611-DXKD-X3C1-00000-00&amp;context=1516831" TargetMode="External" /><Relationship Id="rId1457" Type="http://schemas.openxmlformats.org/officeDocument/2006/relationships/hyperlink" Target="http://ct.moreover.com/?a=47055955432&amp;p=33s&amp;v=1&amp;x=qW_IVlgi7FYGZEA28nzicg" TargetMode="External" /><Relationship Id="rId1458" Type="http://schemas.openxmlformats.org/officeDocument/2006/relationships/header" Target="header196.xml" /><Relationship Id="rId1459" Type="http://schemas.openxmlformats.org/officeDocument/2006/relationships/header" Target="header197.xml" /><Relationship Id="rId146" Type="http://schemas.openxmlformats.org/officeDocument/2006/relationships/hyperlink" Target="https://future-trends.cleantechnica.com/subscribe" TargetMode="External" /><Relationship Id="rId1460" Type="http://schemas.openxmlformats.org/officeDocument/2006/relationships/footer" Target="footer196.xml" /><Relationship Id="rId1461" Type="http://schemas.openxmlformats.org/officeDocument/2006/relationships/footer" Target="footer197.xml" /><Relationship Id="rId1462" Type="http://schemas.openxmlformats.org/officeDocument/2006/relationships/header" Target="header198.xml" /><Relationship Id="rId1463" Type="http://schemas.openxmlformats.org/officeDocument/2006/relationships/footer" Target="footer198.xml" /><Relationship Id="rId1464" Type="http://schemas.openxmlformats.org/officeDocument/2006/relationships/hyperlink" Target="https://advance.lexis.com/api/document?collection=news&amp;id=urn:contentItem:64XB-M3Y1-F07F-80SN-00000-00&amp;context=1516831" TargetMode="External" /><Relationship Id="rId1465" Type="http://schemas.openxmlformats.org/officeDocument/2006/relationships/hyperlink" Target="http://ct.moreover.com/?a=47175588469&amp;p=2a4&amp;v=1&amp;x=i4uH3GgC-brGdi6X8hRTJA" TargetMode="External" /><Relationship Id="rId1466" Type="http://schemas.openxmlformats.org/officeDocument/2006/relationships/header" Target="header199.xml" /><Relationship Id="rId1467" Type="http://schemas.openxmlformats.org/officeDocument/2006/relationships/header" Target="header200.xml" /><Relationship Id="rId1468" Type="http://schemas.openxmlformats.org/officeDocument/2006/relationships/footer" Target="footer199.xml" /><Relationship Id="rId1469" Type="http://schemas.openxmlformats.org/officeDocument/2006/relationships/footer" Target="footer200.xml" /><Relationship Id="rId147" Type="http://schemas.openxmlformats.org/officeDocument/2006/relationships/hyperlink" Target="https://cleantechnica.com/author/seawolf/" TargetMode="External" /><Relationship Id="rId1470" Type="http://schemas.openxmlformats.org/officeDocument/2006/relationships/header" Target="header201.xml" /><Relationship Id="rId1471" Type="http://schemas.openxmlformats.org/officeDocument/2006/relationships/footer" Target="footer201.xml" /><Relationship Id="rId1472" Type="http://schemas.openxmlformats.org/officeDocument/2006/relationships/hyperlink" Target="https://advance.lexis.com/api/document?collection=news&amp;id=urn:contentItem:64WK-6F51-JCSC-J3WB-00000-00&amp;context=1516831" TargetMode="External" /><Relationship Id="rId1473" Type="http://schemas.openxmlformats.org/officeDocument/2006/relationships/hyperlink" Target="http://ct.moreover.com/?a=47145941931&amp;p=2a4&amp;v=1&amp;x=t9hdMH0e2I2Hu-aq3ZILGQ" TargetMode="External" /><Relationship Id="rId1474" Type="http://schemas.openxmlformats.org/officeDocument/2006/relationships/header" Target="header202.xml" /><Relationship Id="rId1475" Type="http://schemas.openxmlformats.org/officeDocument/2006/relationships/header" Target="header203.xml" /><Relationship Id="rId1476" Type="http://schemas.openxmlformats.org/officeDocument/2006/relationships/footer" Target="footer202.xml" /><Relationship Id="rId1477" Type="http://schemas.openxmlformats.org/officeDocument/2006/relationships/footer" Target="footer203.xml" /><Relationship Id="rId1478" Type="http://schemas.openxmlformats.org/officeDocument/2006/relationships/header" Target="header204.xml" /><Relationship Id="rId1479" Type="http://schemas.openxmlformats.org/officeDocument/2006/relationships/footer" Target="footer204.xml" /><Relationship Id="rId148" Type="http://schemas.openxmlformats.org/officeDocument/2006/relationships/hyperlink" Target="https://www.nationalgeographic.com/tv/the-hot-zone/" TargetMode="External" /><Relationship Id="rId1480" Type="http://schemas.openxmlformats.org/officeDocument/2006/relationships/hyperlink" Target="https://advance.lexis.com/api/document?collection=news&amp;id=urn:contentItem:64WJ-CCT1-JCSC-J1R6-00000-00&amp;context=1516831" TargetMode="External" /><Relationship Id="rId1481" Type="http://schemas.openxmlformats.org/officeDocument/2006/relationships/hyperlink" Target="http://ct.moreover.com/?a=47143790927&amp;p=2a4&amp;v=1&amp;x=rTQJHe-CQFjWVC4VH119Rw" TargetMode="External" /><Relationship Id="rId1482" Type="http://schemas.openxmlformats.org/officeDocument/2006/relationships/header" Target="header205.xml" /><Relationship Id="rId1483" Type="http://schemas.openxmlformats.org/officeDocument/2006/relationships/header" Target="header206.xml" /><Relationship Id="rId1484" Type="http://schemas.openxmlformats.org/officeDocument/2006/relationships/footer" Target="footer205.xml" /><Relationship Id="rId1485" Type="http://schemas.openxmlformats.org/officeDocument/2006/relationships/footer" Target="footer206.xml" /><Relationship Id="rId1486" Type="http://schemas.openxmlformats.org/officeDocument/2006/relationships/header" Target="header207.xml" /><Relationship Id="rId1487" Type="http://schemas.openxmlformats.org/officeDocument/2006/relationships/footer" Target="footer207.xml" /><Relationship Id="rId1488" Type="http://schemas.openxmlformats.org/officeDocument/2006/relationships/hyperlink" Target="https://advance.lexis.com/api/document?collection=news&amp;id=urn:contentItem:64WJ-W3N1-JCSC-J0PN-00000-00&amp;context=1516831" TargetMode="External" /><Relationship Id="rId1489" Type="http://schemas.openxmlformats.org/officeDocument/2006/relationships/hyperlink" Target="http://ct.moreover.com/?a=47145073724&amp;p=2a4&amp;v=1&amp;x=1-XgHjl_SJyz8eAh1Hxh3Q" TargetMode="External" /><Relationship Id="rId149" Type="http://schemas.openxmlformats.org/officeDocument/2006/relationships/hyperlink" Target="https://www.chla.org/profile/michael-smit-md-msph" TargetMode="External" /><Relationship Id="rId1490" Type="http://schemas.openxmlformats.org/officeDocument/2006/relationships/header" Target="header208.xml" /><Relationship Id="rId1491" Type="http://schemas.openxmlformats.org/officeDocument/2006/relationships/header" Target="header209.xml" /><Relationship Id="rId1492" Type="http://schemas.openxmlformats.org/officeDocument/2006/relationships/footer" Target="footer208.xml" /><Relationship Id="rId1493" Type="http://schemas.openxmlformats.org/officeDocument/2006/relationships/footer" Target="footer209.xml" /><Relationship Id="rId1494" Type="http://schemas.openxmlformats.org/officeDocument/2006/relationships/header" Target="header210.xml" /><Relationship Id="rId1495" Type="http://schemas.openxmlformats.org/officeDocument/2006/relationships/footer" Target="footer210.xml" /><Relationship Id="rId1496" Type="http://schemas.openxmlformats.org/officeDocument/2006/relationships/hyperlink" Target="https://advance.lexis.com/api/document?collection=news&amp;id=urn:contentItem:64WY-YWW1-JB4C-642S-00000-00&amp;context=1516831" TargetMode="External" /><Relationship Id="rId1497" Type="http://schemas.openxmlformats.org/officeDocument/2006/relationships/hyperlink" Target="http://ct.moreover.com/?a=47143790927&amp;p=33s&amp;v=1&amp;x=y2IC-ouDGo2XOECYW61gsA" TargetMode="External" /><Relationship Id="rId1498" Type="http://schemas.openxmlformats.org/officeDocument/2006/relationships/header" Target="header211.xml" /><Relationship Id="rId1499" Type="http://schemas.openxmlformats.org/officeDocument/2006/relationships/header" Target="header212.xml" /><Relationship Id="rId15" Type="http://schemas.openxmlformats.org/officeDocument/2006/relationships/hyperlink" Target="https://advance.lexis.com/api/document?id=urn:contentItem:5TK5-GFK1-F021-62B1-00000-00&amp;idtype=PID&amp;context=1516831" TargetMode="External" /><Relationship Id="rId150" Type="http://schemas.openxmlformats.org/officeDocument/2006/relationships/hyperlink" Target="https://cleantechnica.com/2013/07/13/light-bulb-wars-roar-back-into-house-of-representatives/" TargetMode="External" /><Relationship Id="rId1500" Type="http://schemas.openxmlformats.org/officeDocument/2006/relationships/footer" Target="footer211.xml" /><Relationship Id="rId1501" Type="http://schemas.openxmlformats.org/officeDocument/2006/relationships/footer" Target="footer212.xml" /><Relationship Id="rId1502" Type="http://schemas.openxmlformats.org/officeDocument/2006/relationships/header" Target="header213.xml" /><Relationship Id="rId1503" Type="http://schemas.openxmlformats.org/officeDocument/2006/relationships/footer" Target="footer213.xml" /><Relationship Id="rId1504" Type="http://schemas.openxmlformats.org/officeDocument/2006/relationships/hyperlink" Target="https://advance.lexis.com/api/document?collection=news&amp;id=urn:contentItem:64WT-GNN1-JCSC-J3Y1-00000-00&amp;context=1516831" TargetMode="External" /><Relationship Id="rId1505" Type="http://schemas.openxmlformats.org/officeDocument/2006/relationships/hyperlink" Target="http://ct.moreover.com/?a=47155257282&amp;p=2a4&amp;v=1&amp;x=0JtB-YDTFC7oF_HZAGB9zw" TargetMode="External" /><Relationship Id="rId1506" Type="http://schemas.openxmlformats.org/officeDocument/2006/relationships/header" Target="header214.xml" /><Relationship Id="rId1507" Type="http://schemas.openxmlformats.org/officeDocument/2006/relationships/header" Target="header215.xml" /><Relationship Id="rId1508" Type="http://schemas.openxmlformats.org/officeDocument/2006/relationships/footer" Target="footer214.xml" /><Relationship Id="rId1509" Type="http://schemas.openxmlformats.org/officeDocument/2006/relationships/footer" Target="footer215.xml" /><Relationship Id="rId151" Type="http://schemas.openxmlformats.org/officeDocument/2006/relationships/hyperlink" Target="https://twitter.com/TinaMCasey" TargetMode="External" /><Relationship Id="rId1510" Type="http://schemas.openxmlformats.org/officeDocument/2006/relationships/header" Target="header216.xml" /><Relationship Id="rId1511" Type="http://schemas.openxmlformats.org/officeDocument/2006/relationships/footer" Target="footer216.xml" /><Relationship Id="rId1512" Type="http://schemas.openxmlformats.org/officeDocument/2006/relationships/hyperlink" Target="https://advance.lexis.com/api/document?collection=news&amp;id=urn:contentItem:64X4-M831-DXKD-X3VS-00000-00&amp;context=1516831" TargetMode="External" /><Relationship Id="rId1513" Type="http://schemas.openxmlformats.org/officeDocument/2006/relationships/hyperlink" Target="http://ct.moreover.com/?a=47155257282&amp;p=33s&amp;v=1&amp;x=8qb1TNplJAaisVPFzN8isA" TargetMode="External" /><Relationship Id="rId1514" Type="http://schemas.openxmlformats.org/officeDocument/2006/relationships/header" Target="header217.xml" /><Relationship Id="rId1515" Type="http://schemas.openxmlformats.org/officeDocument/2006/relationships/header" Target="header218.xml" /><Relationship Id="rId1516" Type="http://schemas.openxmlformats.org/officeDocument/2006/relationships/footer" Target="footer217.xml" /><Relationship Id="rId1517" Type="http://schemas.openxmlformats.org/officeDocument/2006/relationships/footer" Target="footer218.xml" /><Relationship Id="rId1518" Type="http://schemas.openxmlformats.org/officeDocument/2006/relationships/header" Target="header219.xml" /><Relationship Id="rId1519" Type="http://schemas.openxmlformats.org/officeDocument/2006/relationships/footer" Target="footer219.xml" /><Relationship Id="rId152" Type="http://schemas.openxmlformats.org/officeDocument/2006/relationships/hyperlink" Target="https://cleantechnica.com/tag/ebola/" TargetMode="External" /><Relationship Id="rId1520" Type="http://schemas.openxmlformats.org/officeDocument/2006/relationships/hyperlink" Target="https://advance.lexis.com/api/document?collection=news&amp;id=urn:contentItem:64WK-P4M1-JCSC-J3PW-00000-00&amp;context=1516831" TargetMode="External" /><Relationship Id="rId1521" Type="http://schemas.openxmlformats.org/officeDocument/2006/relationships/hyperlink" Target="http://ct.moreover.com/?a=47146939832&amp;p=2a4&amp;v=1&amp;x=303IiK8ScXXnm4uYMIM-Gw" TargetMode="External" /><Relationship Id="rId1522" Type="http://schemas.openxmlformats.org/officeDocument/2006/relationships/header" Target="header220.xml" /><Relationship Id="rId1523" Type="http://schemas.openxmlformats.org/officeDocument/2006/relationships/header" Target="header221.xml" /><Relationship Id="rId1524" Type="http://schemas.openxmlformats.org/officeDocument/2006/relationships/footer" Target="footer220.xml" /><Relationship Id="rId1525" Type="http://schemas.openxmlformats.org/officeDocument/2006/relationships/footer" Target="footer221.xml" /><Relationship Id="rId1526" Type="http://schemas.openxmlformats.org/officeDocument/2006/relationships/header" Target="header222.xml" /><Relationship Id="rId1527" Type="http://schemas.openxmlformats.org/officeDocument/2006/relationships/footer" Target="footer222.xml" /><Relationship Id="rId1528" Type="http://schemas.openxmlformats.org/officeDocument/2006/relationships/hyperlink" Target="https://advance.lexis.com/api/document?collection=news&amp;id=urn:contentItem:5KJ3-RF71-DYTH-G2G2-00000-00&amp;context=1516831" TargetMode="External" /><Relationship Id="rId1529" Type="http://schemas.openxmlformats.org/officeDocument/2006/relationships/header" Target="header223.xml" /><Relationship Id="rId153" Type="http://schemas.openxmlformats.org/officeDocument/2006/relationships/hyperlink" Target="https://cleantechnica.com/tag/national-geographic/" TargetMode="External" /><Relationship Id="rId1530" Type="http://schemas.openxmlformats.org/officeDocument/2006/relationships/header" Target="header224.xml" /><Relationship Id="rId1531" Type="http://schemas.openxmlformats.org/officeDocument/2006/relationships/footer" Target="footer223.xml" /><Relationship Id="rId1532" Type="http://schemas.openxmlformats.org/officeDocument/2006/relationships/footer" Target="footer224.xml" /><Relationship Id="rId1533" Type="http://schemas.openxmlformats.org/officeDocument/2006/relationships/header" Target="header225.xml" /><Relationship Id="rId1534" Type="http://schemas.openxmlformats.org/officeDocument/2006/relationships/footer" Target="footer225.xml" /><Relationship Id="rId1535" Type="http://schemas.openxmlformats.org/officeDocument/2006/relationships/hyperlink" Target="https://advance.lexis.com/api/document?collection=news&amp;id=urn:contentItem:640T-TPC1-DXP9-93BB-00000-00&amp;context=1516831" TargetMode="External" /><Relationship Id="rId1536" Type="http://schemas.openxmlformats.org/officeDocument/2006/relationships/hyperlink" Target="https://www.ft.com/content/221c437a-c8a3-4928-8de7-c81354811263" TargetMode="External" /><Relationship Id="rId1537" Type="http://schemas.openxmlformats.org/officeDocument/2006/relationships/header" Target="header226.xml" /><Relationship Id="rId1538" Type="http://schemas.openxmlformats.org/officeDocument/2006/relationships/header" Target="header227.xml" /><Relationship Id="rId1539" Type="http://schemas.openxmlformats.org/officeDocument/2006/relationships/footer" Target="footer226.xml" /><Relationship Id="rId154" Type="http://schemas.openxmlformats.org/officeDocument/2006/relationships/hyperlink" Target="https://cleantechnica.com/tag/united-states/" TargetMode="External" /><Relationship Id="rId1540" Type="http://schemas.openxmlformats.org/officeDocument/2006/relationships/footer" Target="footer227.xml" /><Relationship Id="rId1541" Type="http://schemas.openxmlformats.org/officeDocument/2006/relationships/header" Target="header228.xml" /><Relationship Id="rId1542" Type="http://schemas.openxmlformats.org/officeDocument/2006/relationships/footer" Target="footer228.xml" /><Relationship Id="rId1543" Type="http://schemas.openxmlformats.org/officeDocument/2006/relationships/hyperlink" Target="https://advance.lexis.com/api/document?collection=news&amp;id=urn:contentItem:64V9-H8H1-JB4C-62S5-00000-00&amp;context=1516831" TargetMode="External" /><Relationship Id="rId1544" Type="http://schemas.openxmlformats.org/officeDocument/2006/relationships/hyperlink" Target="http://ct.moreover.com/?a=47095623298&amp;p=33s&amp;v=1&amp;x=o22RVG7ZbO6In7EmocO0wg" TargetMode="External" /><Relationship Id="rId1545" Type="http://schemas.openxmlformats.org/officeDocument/2006/relationships/header" Target="header229.xml" /><Relationship Id="rId1546" Type="http://schemas.openxmlformats.org/officeDocument/2006/relationships/header" Target="header230.xml" /><Relationship Id="rId1547" Type="http://schemas.openxmlformats.org/officeDocument/2006/relationships/footer" Target="footer229.xml" /><Relationship Id="rId1548" Type="http://schemas.openxmlformats.org/officeDocument/2006/relationships/footer" Target="footer230.xml" /><Relationship Id="rId1549" Type="http://schemas.openxmlformats.org/officeDocument/2006/relationships/header" Target="header231.xml" /><Relationship Id="rId155" Type="http://schemas.openxmlformats.org/officeDocument/2006/relationships/hyperlink" Target="https://plus.google.com/102291313118764969093" TargetMode="External" /><Relationship Id="rId1550" Type="http://schemas.openxmlformats.org/officeDocument/2006/relationships/footer" Target="footer231.xml" /><Relationship Id="rId1551" Type="http://schemas.openxmlformats.org/officeDocument/2006/relationships/hyperlink" Target="https://advance.lexis.com/api/document?collection=news&amp;id=urn:contentItem:5K6M-PJP1-F0NV-F44K-00000-00&amp;context=1516831" TargetMode="External" /><Relationship Id="rId1552" Type="http://schemas.openxmlformats.org/officeDocument/2006/relationships/header" Target="header232.xml" /><Relationship Id="rId1553" Type="http://schemas.openxmlformats.org/officeDocument/2006/relationships/header" Target="header233.xml" /><Relationship Id="rId1554" Type="http://schemas.openxmlformats.org/officeDocument/2006/relationships/footer" Target="footer232.xml" /><Relationship Id="rId1555" Type="http://schemas.openxmlformats.org/officeDocument/2006/relationships/footer" Target="footer233.xml" /><Relationship Id="rId1556" Type="http://schemas.openxmlformats.org/officeDocument/2006/relationships/header" Target="header234.xml" /><Relationship Id="rId1557" Type="http://schemas.openxmlformats.org/officeDocument/2006/relationships/footer" Target="footer234.xml" /><Relationship Id="rId1558" Type="http://schemas.openxmlformats.org/officeDocument/2006/relationships/hyperlink" Target="https://advance.lexis.com/api/document?collection=news&amp;id=urn:contentItem:5KTB-CM41-JC3J-X54C-00000-00&amp;context=1516831" TargetMode="External" /><Relationship Id="rId1559" Type="http://schemas.openxmlformats.org/officeDocument/2006/relationships/hyperlink" Target="http://www.femmeagenda.org" TargetMode="External" /><Relationship Id="rId156" Type="http://schemas.openxmlformats.org/officeDocument/2006/relationships/header" Target="header16.xml" /><Relationship Id="rId1560" Type="http://schemas.openxmlformats.org/officeDocument/2006/relationships/header" Target="header235.xml" /><Relationship Id="rId1561" Type="http://schemas.openxmlformats.org/officeDocument/2006/relationships/header" Target="header236.xml" /><Relationship Id="rId1562" Type="http://schemas.openxmlformats.org/officeDocument/2006/relationships/footer" Target="footer235.xml" /><Relationship Id="rId1563" Type="http://schemas.openxmlformats.org/officeDocument/2006/relationships/footer" Target="footer236.xml" /><Relationship Id="rId1564" Type="http://schemas.openxmlformats.org/officeDocument/2006/relationships/header" Target="header237.xml" /><Relationship Id="rId1565" Type="http://schemas.openxmlformats.org/officeDocument/2006/relationships/footer" Target="footer237.xml" /><Relationship Id="rId1566" Type="http://schemas.openxmlformats.org/officeDocument/2006/relationships/hyperlink" Target="https://advance.lexis.com/api/document?collection=news&amp;id=urn:contentItem:5M2R-Y6N1-DXWN-Y15R-00000-00&amp;context=1516831" TargetMode="External" /><Relationship Id="rId1567" Type="http://schemas.openxmlformats.org/officeDocument/2006/relationships/hyperlink" Target="http://www.propertycasualty360.com/2016/10/10/deadly-hurricane-matthew-in-pictures" TargetMode="External" /><Relationship Id="rId1568" Type="http://schemas.openxmlformats.org/officeDocument/2006/relationships/hyperlink" Target="http://portal.hud.gov/hudportal/HUD" TargetMode="External" /><Relationship Id="rId1569" Type="http://schemas.openxmlformats.org/officeDocument/2006/relationships/hyperlink" Target="http://www.propertycasualty360.com/2016/08/26/natural-hazard-risk-has-impact-on-home-sales" TargetMode="External" /><Relationship Id="rId157" Type="http://schemas.openxmlformats.org/officeDocument/2006/relationships/header" Target="header17.xml" /><Relationship Id="rId1570" Type="http://schemas.openxmlformats.org/officeDocument/2006/relationships/hyperlink" Target="https://www.fema.gov/" TargetMode="External" /><Relationship Id="rId1571" Type="http://schemas.openxmlformats.org/officeDocument/2006/relationships/hyperlink" Target="http://www.propertycasualty360.com/2016/06/07/68-million-homes-at-risk-for-hurricane-storm-surge" TargetMode="External" /><Relationship Id="rId1572" Type="http://schemas.openxmlformats.org/officeDocument/2006/relationships/hyperlink" Target="http://www.propertycasualty360.com/2016/03/08/what-will-flood-insurance-look-like-after-2017" TargetMode="External" /><Relationship Id="rId1573" Type="http://schemas.openxmlformats.org/officeDocument/2006/relationships/hyperlink" Target="http://www.propertycasualty360.com/2015/06/19/the-10-us-metro-areas-at-the-highest-risk-of-storm" TargetMode="External" /><Relationship Id="rId1574" Type="http://schemas.openxmlformats.org/officeDocument/2006/relationships/header" Target="header238.xml" /><Relationship Id="rId1575" Type="http://schemas.openxmlformats.org/officeDocument/2006/relationships/header" Target="header239.xml" /><Relationship Id="rId1576" Type="http://schemas.openxmlformats.org/officeDocument/2006/relationships/footer" Target="footer238.xml" /><Relationship Id="rId1577" Type="http://schemas.openxmlformats.org/officeDocument/2006/relationships/footer" Target="footer239.xml" /><Relationship Id="rId1578" Type="http://schemas.openxmlformats.org/officeDocument/2006/relationships/header" Target="header240.xml" /><Relationship Id="rId1579" Type="http://schemas.openxmlformats.org/officeDocument/2006/relationships/footer" Target="footer240.xml" /><Relationship Id="rId158" Type="http://schemas.openxmlformats.org/officeDocument/2006/relationships/footer" Target="footer16.xml" /><Relationship Id="rId1580" Type="http://schemas.openxmlformats.org/officeDocument/2006/relationships/hyperlink" Target="https://advance.lexis.com/api/document?collection=news&amp;id=urn:contentItem:5M2R-7X91-JCBF-S43S-00000-00&amp;context=1516831" TargetMode="External" /><Relationship Id="rId1581" Type="http://schemas.openxmlformats.org/officeDocument/2006/relationships/header" Target="header241.xml" /><Relationship Id="rId1582" Type="http://schemas.openxmlformats.org/officeDocument/2006/relationships/header" Target="header242.xml" /><Relationship Id="rId1583" Type="http://schemas.openxmlformats.org/officeDocument/2006/relationships/footer" Target="footer241.xml" /><Relationship Id="rId1584" Type="http://schemas.openxmlformats.org/officeDocument/2006/relationships/footer" Target="footer242.xml" /><Relationship Id="rId1585" Type="http://schemas.openxmlformats.org/officeDocument/2006/relationships/header" Target="header243.xml" /><Relationship Id="rId1586" Type="http://schemas.openxmlformats.org/officeDocument/2006/relationships/footer" Target="footer243.xml" /><Relationship Id="rId1587" Type="http://schemas.openxmlformats.org/officeDocument/2006/relationships/hyperlink" Target="https://advance.lexis.com/api/document?collection=news&amp;id=urn:contentItem:62R7-7D71-DYR7-83X8-00000-00&amp;context=1516831" TargetMode="External" /><Relationship Id="rId1588" Type="http://schemas.openxmlformats.org/officeDocument/2006/relationships/header" Target="header244.xml" /><Relationship Id="rId1589" Type="http://schemas.openxmlformats.org/officeDocument/2006/relationships/header" Target="header245.xml" /><Relationship Id="rId159" Type="http://schemas.openxmlformats.org/officeDocument/2006/relationships/footer" Target="footer17.xml" /><Relationship Id="rId1590" Type="http://schemas.openxmlformats.org/officeDocument/2006/relationships/footer" Target="footer244.xml" /><Relationship Id="rId1591" Type="http://schemas.openxmlformats.org/officeDocument/2006/relationships/footer" Target="footer245.xml" /><Relationship Id="rId1592" Type="http://schemas.openxmlformats.org/officeDocument/2006/relationships/header" Target="header246.xml" /><Relationship Id="rId1593" Type="http://schemas.openxmlformats.org/officeDocument/2006/relationships/footer" Target="footer246.xml" /><Relationship Id="rId1594" Type="http://schemas.openxmlformats.org/officeDocument/2006/relationships/hyperlink" Target="https://advance.lexis.com/api/document?collection=news&amp;id=urn:contentItem:5K67-XXG1-DY7V-6123-00000-00&amp;context=1516831" TargetMode="External" /><Relationship Id="rId1595" Type="http://schemas.openxmlformats.org/officeDocument/2006/relationships/header" Target="header247.xml" /><Relationship Id="rId1596" Type="http://schemas.openxmlformats.org/officeDocument/2006/relationships/header" Target="header248.xml" /><Relationship Id="rId1597" Type="http://schemas.openxmlformats.org/officeDocument/2006/relationships/footer" Target="footer247.xml" /><Relationship Id="rId1598" Type="http://schemas.openxmlformats.org/officeDocument/2006/relationships/footer" Target="footer248.xml" /><Relationship Id="rId1599" Type="http://schemas.openxmlformats.org/officeDocument/2006/relationships/header" Target="header249.xml" /><Relationship Id="rId16" Type="http://schemas.openxmlformats.org/officeDocument/2006/relationships/hyperlink" Target="https://advance.lexis.com/api/document?id=urn:contentItem:62R7-7D51-DYR7-819N-00000-00&amp;idtype=PID&amp;context=1516831" TargetMode="External" /><Relationship Id="rId160" Type="http://schemas.openxmlformats.org/officeDocument/2006/relationships/header" Target="header18.xml" /><Relationship Id="rId1600" Type="http://schemas.openxmlformats.org/officeDocument/2006/relationships/footer" Target="footer249.xml" /><Relationship Id="rId1601" Type="http://schemas.openxmlformats.org/officeDocument/2006/relationships/hyperlink" Target="https://advance.lexis.com/api/document?collection=news&amp;id=urn:contentItem:62MM-89S1-DY0W-4047-00000-00&amp;context=1516831" TargetMode="External" /><Relationship Id="rId1602" Type="http://schemas.openxmlformats.org/officeDocument/2006/relationships/header" Target="header250.xml" /><Relationship Id="rId1603" Type="http://schemas.openxmlformats.org/officeDocument/2006/relationships/header" Target="header251.xml" /><Relationship Id="rId1604" Type="http://schemas.openxmlformats.org/officeDocument/2006/relationships/footer" Target="footer250.xml" /><Relationship Id="rId1605" Type="http://schemas.openxmlformats.org/officeDocument/2006/relationships/footer" Target="footer251.xml" /><Relationship Id="rId1606" Type="http://schemas.openxmlformats.org/officeDocument/2006/relationships/header" Target="header252.xml" /><Relationship Id="rId1607" Type="http://schemas.openxmlformats.org/officeDocument/2006/relationships/footer" Target="footer252.xml" /><Relationship Id="rId1608" Type="http://schemas.openxmlformats.org/officeDocument/2006/relationships/hyperlink" Target="https://advance.lexis.com/api/document?collection=news&amp;id=urn:contentItem:659H-3G11-JC85-J3W5-00000-00&amp;context=1516831" TargetMode="External" /><Relationship Id="rId1609" Type="http://schemas.openxmlformats.org/officeDocument/2006/relationships/header" Target="header253.xml" /><Relationship Id="rId161" Type="http://schemas.openxmlformats.org/officeDocument/2006/relationships/footer" Target="footer18.xml" /><Relationship Id="rId1610" Type="http://schemas.openxmlformats.org/officeDocument/2006/relationships/header" Target="header254.xml" /><Relationship Id="rId1611" Type="http://schemas.openxmlformats.org/officeDocument/2006/relationships/footer" Target="footer253.xml" /><Relationship Id="rId1612" Type="http://schemas.openxmlformats.org/officeDocument/2006/relationships/footer" Target="footer254.xml" /><Relationship Id="rId1613" Type="http://schemas.openxmlformats.org/officeDocument/2006/relationships/header" Target="header255.xml" /><Relationship Id="rId1614" Type="http://schemas.openxmlformats.org/officeDocument/2006/relationships/footer" Target="footer255.xml" /><Relationship Id="rId1615" Type="http://schemas.openxmlformats.org/officeDocument/2006/relationships/hyperlink" Target="https://advance.lexis.com/api/document?collection=news&amp;id=urn:contentItem:5K87-FHT1-JDGB-017R-00000-00&amp;context=1516831" TargetMode="External" /><Relationship Id="rId1616" Type="http://schemas.openxmlformats.org/officeDocument/2006/relationships/header" Target="header256.xml" /><Relationship Id="rId1617" Type="http://schemas.openxmlformats.org/officeDocument/2006/relationships/header" Target="header257.xml" /><Relationship Id="rId1618" Type="http://schemas.openxmlformats.org/officeDocument/2006/relationships/footer" Target="footer256.xml" /><Relationship Id="rId1619" Type="http://schemas.openxmlformats.org/officeDocument/2006/relationships/footer" Target="footer257.xml" /><Relationship Id="rId162" Type="http://schemas.openxmlformats.org/officeDocument/2006/relationships/hyperlink" Target="https://advance.lexis.com/api/document?collection=news&amp;id=urn:contentItem:5S1X-KJX1-DYTH-G50G-00000-00&amp;context=1516831" TargetMode="External" /><Relationship Id="rId1620" Type="http://schemas.openxmlformats.org/officeDocument/2006/relationships/header" Target="header258.xml" /><Relationship Id="rId1621" Type="http://schemas.openxmlformats.org/officeDocument/2006/relationships/footer" Target="footer258.xml" /><Relationship Id="rId1622" Type="http://schemas.openxmlformats.org/officeDocument/2006/relationships/hyperlink" Target="https://advance.lexis.com/api/document?collection=news&amp;id=urn:contentItem:5MFX-BXM1-JCBF-S0PJ-00000-00&amp;context=1516831" TargetMode="External" /><Relationship Id="rId1623" Type="http://schemas.openxmlformats.org/officeDocument/2006/relationships/header" Target="header259.xml" /><Relationship Id="rId1624" Type="http://schemas.openxmlformats.org/officeDocument/2006/relationships/header" Target="header260.xml" /><Relationship Id="rId1625" Type="http://schemas.openxmlformats.org/officeDocument/2006/relationships/footer" Target="footer259.xml" /><Relationship Id="rId1626" Type="http://schemas.openxmlformats.org/officeDocument/2006/relationships/footer" Target="footer260.xml" /><Relationship Id="rId1627" Type="http://schemas.openxmlformats.org/officeDocument/2006/relationships/header" Target="header261.xml" /><Relationship Id="rId1628" Type="http://schemas.openxmlformats.org/officeDocument/2006/relationships/footer" Target="footer261.xml" /><Relationship Id="rId1629" Type="http://schemas.openxmlformats.org/officeDocument/2006/relationships/hyperlink" Target="https://advance.lexis.com/api/document?collection=news&amp;id=urn:contentItem:591D-TDT1-F03R-N4SJ-00000-00&amp;context=1516831" TargetMode="External" /><Relationship Id="rId163" Type="http://schemas.openxmlformats.org/officeDocument/2006/relationships/header" Target="header19.xml" /><Relationship Id="rId1630" Type="http://schemas.openxmlformats.org/officeDocument/2006/relationships/hyperlink" Target="http://www.nyc.gov/html/sirr/html/report/report.shtml" TargetMode="External" /><Relationship Id="rId1631" Type="http://schemas.openxmlformats.org/officeDocument/2006/relationships/hyperlink" Target="http://grist.org/climate-energy/fema-report-climate-change-could-increase-areas-at-risk-of-flood-by-45-percent/" TargetMode="External" /><Relationship Id="rId1632" Type="http://schemas.openxmlformats.org/officeDocument/2006/relationships/hyperlink" Target="http://times-up.org" TargetMode="External" /><Relationship Id="rId1633" Type="http://schemas.openxmlformats.org/officeDocument/2006/relationships/hyperlink" Target="http://local.350.org/350-nyc" TargetMode="External" /><Relationship Id="rId1634" Type="http://schemas.openxmlformats.org/officeDocument/2006/relationships/hyperlink" Target="http://www.damascuscitizens.org" TargetMode="External" /><Relationship Id="rId1635" Type="http://schemas.openxmlformats.org/officeDocument/2006/relationships/header" Target="header262.xml" /><Relationship Id="rId1636" Type="http://schemas.openxmlformats.org/officeDocument/2006/relationships/header" Target="header263.xml" /><Relationship Id="rId1637" Type="http://schemas.openxmlformats.org/officeDocument/2006/relationships/footer" Target="footer262.xml" /><Relationship Id="rId1638" Type="http://schemas.openxmlformats.org/officeDocument/2006/relationships/footer" Target="footer263.xml" /><Relationship Id="rId1639" Type="http://schemas.openxmlformats.org/officeDocument/2006/relationships/header" Target="header264.xml" /><Relationship Id="rId164" Type="http://schemas.openxmlformats.org/officeDocument/2006/relationships/header" Target="header20.xml" /><Relationship Id="rId1640" Type="http://schemas.openxmlformats.org/officeDocument/2006/relationships/footer" Target="footer264.xml" /><Relationship Id="rId1641" Type="http://schemas.openxmlformats.org/officeDocument/2006/relationships/hyperlink" Target="https://advance.lexis.com/api/document?collection=news&amp;id=urn:contentItem:5SCR-V5S1-F0YC-P1WX-00000-00&amp;context=1516831" TargetMode="External" /><Relationship Id="rId1642" Type="http://schemas.openxmlformats.org/officeDocument/2006/relationships/header" Target="header265.xml" /><Relationship Id="rId1643" Type="http://schemas.openxmlformats.org/officeDocument/2006/relationships/header" Target="header266.xml" /><Relationship Id="rId1644" Type="http://schemas.openxmlformats.org/officeDocument/2006/relationships/footer" Target="footer265.xml" /><Relationship Id="rId1645" Type="http://schemas.openxmlformats.org/officeDocument/2006/relationships/footer" Target="footer266.xml" /><Relationship Id="rId1646" Type="http://schemas.openxmlformats.org/officeDocument/2006/relationships/header" Target="header267.xml" /><Relationship Id="rId1647" Type="http://schemas.openxmlformats.org/officeDocument/2006/relationships/footer" Target="footer267.xml" /><Relationship Id="rId1648" Type="http://schemas.openxmlformats.org/officeDocument/2006/relationships/hyperlink" Target="https://advance.lexis.com/api/document?collection=news&amp;id=urn:contentItem:5NHN-YT81-JCMN-Y3B7-00000-00&amp;context=1516831" TargetMode="External" /><Relationship Id="rId1649" Type="http://schemas.openxmlformats.org/officeDocument/2006/relationships/hyperlink" Target="https://www.youtube.com/watch?v=MMxUe5zP1us?p=9100001" TargetMode="External" /><Relationship Id="rId165" Type="http://schemas.openxmlformats.org/officeDocument/2006/relationships/footer" Target="footer19.xml" /><Relationship Id="rId1650" Type="http://schemas.openxmlformats.org/officeDocument/2006/relationships/hyperlink" Target="http://www.newsy.com" TargetMode="External" /><Relationship Id="rId1651" Type="http://schemas.openxmlformats.org/officeDocument/2006/relationships/header" Target="header268.xml" /><Relationship Id="rId1652" Type="http://schemas.openxmlformats.org/officeDocument/2006/relationships/header" Target="header269.xml" /><Relationship Id="rId1653" Type="http://schemas.openxmlformats.org/officeDocument/2006/relationships/footer" Target="footer268.xml" /><Relationship Id="rId1654" Type="http://schemas.openxmlformats.org/officeDocument/2006/relationships/footer" Target="footer269.xml" /><Relationship Id="rId1655" Type="http://schemas.openxmlformats.org/officeDocument/2006/relationships/header" Target="header270.xml" /><Relationship Id="rId1656" Type="http://schemas.openxmlformats.org/officeDocument/2006/relationships/footer" Target="footer270.xml" /><Relationship Id="rId1657" Type="http://schemas.openxmlformats.org/officeDocument/2006/relationships/hyperlink" Target="https://advance.lexis.com/api/document?collection=news&amp;id=urn:contentItem:648M-VH41-F15W-H0HP-00000-00&amp;context=1516831" TargetMode="External" /><Relationship Id="rId1658" Type="http://schemas.openxmlformats.org/officeDocument/2006/relationships/hyperlink" Target="mailto:documentsti@mail.house.gov" TargetMode="External" /><Relationship Id="rId1659" Type="http://schemas.openxmlformats.org/officeDocument/2006/relationships/header" Target="header271.xml" /><Relationship Id="rId166" Type="http://schemas.openxmlformats.org/officeDocument/2006/relationships/footer" Target="footer20.xml" /><Relationship Id="rId1660" Type="http://schemas.openxmlformats.org/officeDocument/2006/relationships/header" Target="header272.xml" /><Relationship Id="rId1661" Type="http://schemas.openxmlformats.org/officeDocument/2006/relationships/footer" Target="footer271.xml" /><Relationship Id="rId1662" Type="http://schemas.openxmlformats.org/officeDocument/2006/relationships/footer" Target="footer272.xml" /><Relationship Id="rId1663" Type="http://schemas.openxmlformats.org/officeDocument/2006/relationships/header" Target="header273.xml" /><Relationship Id="rId1664" Type="http://schemas.openxmlformats.org/officeDocument/2006/relationships/footer" Target="footer273.xml" /><Relationship Id="rId1665" Type="http://schemas.openxmlformats.org/officeDocument/2006/relationships/hyperlink" Target="https://advance.lexis.com/api/document?collection=news&amp;id=urn:contentItem:5XFJ-SW01-DYJM-M0H5-00000-00&amp;context=1516831" TargetMode="External" /><Relationship Id="rId1666" Type="http://schemas.openxmlformats.org/officeDocument/2006/relationships/header" Target="header274.xml" /><Relationship Id="rId1667" Type="http://schemas.openxmlformats.org/officeDocument/2006/relationships/header" Target="header275.xml" /><Relationship Id="rId1668" Type="http://schemas.openxmlformats.org/officeDocument/2006/relationships/footer" Target="footer274.xml" /><Relationship Id="rId1669" Type="http://schemas.openxmlformats.org/officeDocument/2006/relationships/footer" Target="footer275.xml" /><Relationship Id="rId167" Type="http://schemas.openxmlformats.org/officeDocument/2006/relationships/header" Target="header21.xml" /><Relationship Id="rId1670" Type="http://schemas.openxmlformats.org/officeDocument/2006/relationships/header" Target="header276.xml" /><Relationship Id="rId1671" Type="http://schemas.openxmlformats.org/officeDocument/2006/relationships/footer" Target="footer276.xml" /><Relationship Id="rId1672" Type="http://schemas.openxmlformats.org/officeDocument/2006/relationships/hyperlink" Target="https://advance.lexis.com/api/document?collection=news&amp;id=urn:contentItem:658V-NHX1-JCSC-J3WV-00000-00&amp;context=1516831" TargetMode="External" /><Relationship Id="rId1673" Type="http://schemas.openxmlformats.org/officeDocument/2006/relationships/hyperlink" Target="http://ct.moreover.com/?a=47569368950&amp;p=2a4&amp;v=1&amp;x=_zLq5q1-dpcUwQW9EUrsxQ" TargetMode="External" /><Relationship Id="rId1674" Type="http://schemas.openxmlformats.org/officeDocument/2006/relationships/header" Target="header277.xml" /><Relationship Id="rId1675" Type="http://schemas.openxmlformats.org/officeDocument/2006/relationships/header" Target="header278.xml" /><Relationship Id="rId1676" Type="http://schemas.openxmlformats.org/officeDocument/2006/relationships/footer" Target="footer277.xml" /><Relationship Id="rId1677" Type="http://schemas.openxmlformats.org/officeDocument/2006/relationships/footer" Target="footer278.xml" /><Relationship Id="rId1678" Type="http://schemas.openxmlformats.org/officeDocument/2006/relationships/header" Target="header279.xml" /><Relationship Id="rId1679" Type="http://schemas.openxmlformats.org/officeDocument/2006/relationships/footer" Target="footer279.xml" /><Relationship Id="rId168" Type="http://schemas.openxmlformats.org/officeDocument/2006/relationships/footer" Target="footer21.xml" /><Relationship Id="rId1680" Type="http://schemas.openxmlformats.org/officeDocument/2006/relationships/hyperlink" Target="https://advance.lexis.com/api/document?collection=news&amp;id=urn:contentItem:633M-JY71-JBG7-40MG-00000-00&amp;context=1516831" TargetMode="External" /><Relationship Id="rId1681" Type="http://schemas.openxmlformats.org/officeDocument/2006/relationships/hyperlink" Target="mailto:nmetz@chicagotribune.com" TargetMode="External" /><Relationship Id="rId1682" Type="http://schemas.openxmlformats.org/officeDocument/2006/relationships/header" Target="header280.xml" /><Relationship Id="rId1683" Type="http://schemas.openxmlformats.org/officeDocument/2006/relationships/header" Target="header281.xml" /><Relationship Id="rId1684" Type="http://schemas.openxmlformats.org/officeDocument/2006/relationships/footer" Target="footer280.xml" /><Relationship Id="rId1685" Type="http://schemas.openxmlformats.org/officeDocument/2006/relationships/footer" Target="footer281.xml" /><Relationship Id="rId1686" Type="http://schemas.openxmlformats.org/officeDocument/2006/relationships/header" Target="header282.xml" /><Relationship Id="rId1687" Type="http://schemas.openxmlformats.org/officeDocument/2006/relationships/footer" Target="footer282.xml" /><Relationship Id="rId1688" Type="http://schemas.openxmlformats.org/officeDocument/2006/relationships/hyperlink" Target="https://advance.lexis.com/api/document?collection=news&amp;id=urn:contentItem:62NR-T4S1-JB61-153P-00000-00&amp;context=1516831" TargetMode="External" /><Relationship Id="rId1689" Type="http://schemas.openxmlformats.org/officeDocument/2006/relationships/image" Target="media/image9.jpeg" /><Relationship Id="rId169" Type="http://schemas.openxmlformats.org/officeDocument/2006/relationships/hyperlink" Target="https://advance.lexis.com/api/document?collection=news&amp;id=urn:contentItem:5WW3-WB71-JCMN-Y09S-00000-00&amp;context=1516831" TargetMode="External" /><Relationship Id="rId1690" Type="http://schemas.openxmlformats.org/officeDocument/2006/relationships/header" Target="header283.xml" /><Relationship Id="rId1691" Type="http://schemas.openxmlformats.org/officeDocument/2006/relationships/header" Target="header284.xml" /><Relationship Id="rId1692" Type="http://schemas.openxmlformats.org/officeDocument/2006/relationships/footer" Target="footer283.xml" /><Relationship Id="rId1693" Type="http://schemas.openxmlformats.org/officeDocument/2006/relationships/footer" Target="footer284.xml" /><Relationship Id="rId1694" Type="http://schemas.openxmlformats.org/officeDocument/2006/relationships/header" Target="header285.xml" /><Relationship Id="rId1695" Type="http://schemas.openxmlformats.org/officeDocument/2006/relationships/footer" Target="footer285.xml" /><Relationship Id="rId1696" Type="http://schemas.openxmlformats.org/officeDocument/2006/relationships/hyperlink" Target="https://advance.lexis.com/api/document?collection=news&amp;id=urn:contentItem:62P2-YF51-DXN2-R3VN-00000-00&amp;context=1516831" TargetMode="External" /><Relationship Id="rId1697" Type="http://schemas.openxmlformats.org/officeDocument/2006/relationships/image" Target="media/image10.png" /><Relationship Id="rId1698" Type="http://schemas.openxmlformats.org/officeDocument/2006/relationships/header" Target="header286.xml" /><Relationship Id="rId1699" Type="http://schemas.openxmlformats.org/officeDocument/2006/relationships/header" Target="header287.xml" /><Relationship Id="rId17" Type="http://schemas.openxmlformats.org/officeDocument/2006/relationships/hyperlink" Target="https://advance.lexis.com/api/document?id=urn:contentItem:5RCK-R4F1-JBSS-G3PW-00000-00&amp;idtype=PID&amp;context=1516831" TargetMode="External" /><Relationship Id="rId170" Type="http://schemas.openxmlformats.org/officeDocument/2006/relationships/hyperlink" Target="http://www.huffingtonpost.com" TargetMode="External" /><Relationship Id="rId1700" Type="http://schemas.openxmlformats.org/officeDocument/2006/relationships/footer" Target="footer286.xml" /><Relationship Id="rId1701" Type="http://schemas.openxmlformats.org/officeDocument/2006/relationships/footer" Target="footer287.xml" /><Relationship Id="rId1702" Type="http://schemas.openxmlformats.org/officeDocument/2006/relationships/header" Target="header288.xml" /><Relationship Id="rId1703" Type="http://schemas.openxmlformats.org/officeDocument/2006/relationships/footer" Target="footer288.xml" /><Relationship Id="rId1704" Type="http://schemas.openxmlformats.org/officeDocument/2006/relationships/hyperlink" Target="https://advance.lexis.com/api/document?collection=news&amp;id=urn:contentItem:5VT1-BC51-F15W-H0ND-00000-00&amp;context=1516831" TargetMode="External" /><Relationship Id="rId1705" Type="http://schemas.openxmlformats.org/officeDocument/2006/relationships/header" Target="header289.xml" /><Relationship Id="rId1706" Type="http://schemas.openxmlformats.org/officeDocument/2006/relationships/header" Target="header290.xml" /><Relationship Id="rId1707" Type="http://schemas.openxmlformats.org/officeDocument/2006/relationships/footer" Target="footer289.xml" /><Relationship Id="rId1708" Type="http://schemas.openxmlformats.org/officeDocument/2006/relationships/footer" Target="footer290.xml" /><Relationship Id="rId1709" Type="http://schemas.openxmlformats.org/officeDocument/2006/relationships/header" Target="header291.xml" /><Relationship Id="rId171" Type="http://schemas.openxmlformats.org/officeDocument/2006/relationships/hyperlink" Target="https://www.huffpost.com/entry/jay-inslee-2020-election_n_5d5c866ee4b0f667ed6a0b6c?ncid=txtlnkusaolp00000603" TargetMode="External" /><Relationship Id="rId1710" Type="http://schemas.openxmlformats.org/officeDocument/2006/relationships/footer" Target="footer291.xml" /><Relationship Id="rId1711" Type="http://schemas.openxmlformats.org/officeDocument/2006/relationships/hyperlink" Target="https://advance.lexis.com/api/document?collection=news&amp;id=urn:contentItem:5Y4G-CV51-F11P-X2N4-00000-00&amp;context=1516831" TargetMode="External" /><Relationship Id="rId1712" Type="http://schemas.openxmlformats.org/officeDocument/2006/relationships/image" Target="media/image11.png" /><Relationship Id="rId1713" Type="http://schemas.openxmlformats.org/officeDocument/2006/relationships/header" Target="header292.xml" /><Relationship Id="rId1714" Type="http://schemas.openxmlformats.org/officeDocument/2006/relationships/header" Target="header293.xml" /><Relationship Id="rId1715" Type="http://schemas.openxmlformats.org/officeDocument/2006/relationships/footer" Target="footer292.xml" /><Relationship Id="rId1716" Type="http://schemas.openxmlformats.org/officeDocument/2006/relationships/footer" Target="footer293.xml" /><Relationship Id="rId1717" Type="http://schemas.openxmlformats.org/officeDocument/2006/relationships/header" Target="header294.xml" /><Relationship Id="rId1718" Type="http://schemas.openxmlformats.org/officeDocument/2006/relationships/footer" Target="footer294.xml" /><Relationship Id="rId1719" Type="http://schemas.openxmlformats.org/officeDocument/2006/relationships/hyperlink" Target="https://advance.lexis.com/api/document?collection=news&amp;id=urn:contentItem:5XWW-YF71-DYWB-S059-00000-00&amp;context=1516831" TargetMode="External" /><Relationship Id="rId172" Type="http://schemas.openxmlformats.org/officeDocument/2006/relationships/hyperlink" Target="https://www.huffpost.com/news/topic/jay-inslee" TargetMode="External" /><Relationship Id="rId1720" Type="http://schemas.openxmlformats.org/officeDocument/2006/relationships/image" Target="media/image12.png" /><Relationship Id="rId1721" Type="http://schemas.openxmlformats.org/officeDocument/2006/relationships/header" Target="header295.xml" /><Relationship Id="rId1722" Type="http://schemas.openxmlformats.org/officeDocument/2006/relationships/header" Target="header296.xml" /><Relationship Id="rId1723" Type="http://schemas.openxmlformats.org/officeDocument/2006/relationships/footer" Target="footer295.xml" /><Relationship Id="rId1724" Type="http://schemas.openxmlformats.org/officeDocument/2006/relationships/footer" Target="footer296.xml" /><Relationship Id="rId1725" Type="http://schemas.openxmlformats.org/officeDocument/2006/relationships/header" Target="header297.xml" /><Relationship Id="rId1726" Type="http://schemas.openxmlformats.org/officeDocument/2006/relationships/footer" Target="footer297.xml" /><Relationship Id="rId1727" Type="http://schemas.openxmlformats.org/officeDocument/2006/relationships/hyperlink" Target="https://advance.lexis.com/api/document?collection=news&amp;id=urn:contentItem:5XWW-93R1-JCD9-21FF-00000-00&amp;context=1516831" TargetMode="External" /><Relationship Id="rId1728" Type="http://schemas.openxmlformats.org/officeDocument/2006/relationships/image" Target="media/image13.png" /><Relationship Id="rId1729" Type="http://schemas.openxmlformats.org/officeDocument/2006/relationships/header" Target="header298.xml" /><Relationship Id="rId173" Type="http://schemas.openxmlformats.org/officeDocument/2006/relationships/hyperlink" Target="https://www.huffpost.com/impact/topic/climate-change" TargetMode="External" /><Relationship Id="rId1730" Type="http://schemas.openxmlformats.org/officeDocument/2006/relationships/header" Target="header299.xml" /><Relationship Id="rId1731" Type="http://schemas.openxmlformats.org/officeDocument/2006/relationships/footer" Target="footer298.xml" /><Relationship Id="rId1732" Type="http://schemas.openxmlformats.org/officeDocument/2006/relationships/footer" Target="footer299.xml" /><Relationship Id="rId1733" Type="http://schemas.openxmlformats.org/officeDocument/2006/relationships/header" Target="header300.xml" /><Relationship Id="rId1734" Type="http://schemas.openxmlformats.org/officeDocument/2006/relationships/footer" Target="footer300.xml" /><Relationship Id="rId1735" Type="http://schemas.openxmlformats.org/officeDocument/2006/relationships/hyperlink" Target="https://advance.lexis.com/api/document?collection=news&amp;id=urn:contentItem:5YV6-98V1-JDJ5-S0MX-00000-00&amp;context=1516831" TargetMode="External" /><Relationship Id="rId1736" Type="http://schemas.openxmlformats.org/officeDocument/2006/relationships/image" Target="media/image14.png" /><Relationship Id="rId1737" Type="http://schemas.openxmlformats.org/officeDocument/2006/relationships/header" Target="header301.xml" /><Relationship Id="rId1738" Type="http://schemas.openxmlformats.org/officeDocument/2006/relationships/header" Target="header302.xml" /><Relationship Id="rId1739" Type="http://schemas.openxmlformats.org/officeDocument/2006/relationships/footer" Target="footer301.xml" /><Relationship Id="rId174" Type="http://schemas.openxmlformats.org/officeDocument/2006/relationships/hyperlink" Target="https://jayinslee.com/issues/growing-rural-prosperity" TargetMode="External" /><Relationship Id="rId1740" Type="http://schemas.openxmlformats.org/officeDocument/2006/relationships/footer" Target="footer302.xml" /><Relationship Id="rId1741" Type="http://schemas.openxmlformats.org/officeDocument/2006/relationships/header" Target="header303.xml" /><Relationship Id="rId1742" Type="http://schemas.openxmlformats.org/officeDocument/2006/relationships/footer" Target="footer303.xml" /><Relationship Id="rId1743" Type="http://schemas.openxmlformats.org/officeDocument/2006/relationships/hyperlink" Target="https://advance.lexis.com/api/document?collection=news&amp;id=urn:contentItem:5YS6-7911-JCM4-60M4-00000-00&amp;context=1516831" TargetMode="External" /><Relationship Id="rId1744" Type="http://schemas.openxmlformats.org/officeDocument/2006/relationships/image" Target="media/image15.png" /><Relationship Id="rId1745" Type="http://schemas.openxmlformats.org/officeDocument/2006/relationships/theme" Target="theme/theme1.xml" /><Relationship Id="rId1746" Type="http://schemas.openxmlformats.org/officeDocument/2006/relationships/numbering" Target="numbering.xml" /><Relationship Id="rId1747" Type="http://schemas.openxmlformats.org/officeDocument/2006/relationships/styles" Target="styles.xml" /><Relationship Id="rId175" Type="http://schemas.openxmlformats.org/officeDocument/2006/relationships/hyperlink" Target="https://www.huffpost.com/entry/jay-inslee-washington-2020_n_5c3553a5e4b0f5aba7d93813" TargetMode="External" /><Relationship Id="rId176" Type="http://schemas.openxmlformats.org/officeDocument/2006/relationships/hyperlink" Target="https://www.eenews.net/climatewire/stories/1060153915?t=https%3A%2F%2Fwww.eenews.net%2Fstories%2F1060153915" TargetMode="External" /><Relationship Id="rId177" Type="http://schemas.openxmlformats.org/officeDocument/2006/relationships/hyperlink" Target="https://www.ase.org/biography/sam-ricketts" TargetMode="External" /><Relationship Id="rId178" Type="http://schemas.openxmlformats.org/officeDocument/2006/relationships/hyperlink" Target="https://www.huffpost.com/entry/jay-inslee-climate-policy-2020-candidates_n_5cca4231e4b0e4d7572d4973" TargetMode="External" /><Relationship Id="rId179" Type="http://schemas.openxmlformats.org/officeDocument/2006/relationships/hyperlink" Target="https://huffpost.com/entry/jay-inslee-jobs_n_5cdc8ae4e4b09648227aae06" TargetMode="External" /><Relationship Id="rId18" Type="http://schemas.openxmlformats.org/officeDocument/2006/relationships/hyperlink" Target="https://advance.lexis.com/api/document?id=urn:contentItem:5XF3-FG31-DY0W-453H-00000-00&amp;idtype=PID&amp;context=1516831" TargetMode="External" /><Relationship Id="rId180" Type="http://schemas.openxmlformats.org/officeDocument/2006/relationships/hyperlink" Target="https://www.huffpost.com/entry/jay-inslee-climate_n_5d103fece4b07ae90d9f72df" TargetMode="External" /><Relationship Id="rId181" Type="http://schemas.openxmlformats.org/officeDocument/2006/relationships/hyperlink" Target="https://www.huffpost.com/entry/jay-inslee-union-wage-plan_n_5d39fe96e4b0419fd339f4ab" TargetMode="External" /><Relationship Id="rId182" Type="http://schemas.openxmlformats.org/officeDocument/2006/relationships/hyperlink" Target="https://jayinslee.com/issues/americas-promise" TargetMode="External" /><Relationship Id="rId183" Type="http://schemas.openxmlformats.org/officeDocument/2006/relationships/hyperlink" Target="https://www.spokesman.com/stories/2019/jun/26/inslees-five-minutes-during-democratic-debatea/" TargetMode="External" /><Relationship Id="rId184" Type="http://schemas.openxmlformats.org/officeDocument/2006/relationships/hyperlink" Target="https://www.huffpost.com/entry/v" TargetMode="External" /><Relationship Id="rId185" Type="http://schemas.openxmlformats.org/officeDocument/2006/relationships/header" Target="header22.xml" /><Relationship Id="rId186" Type="http://schemas.openxmlformats.org/officeDocument/2006/relationships/header" Target="header23.xml" /><Relationship Id="rId187" Type="http://schemas.openxmlformats.org/officeDocument/2006/relationships/footer" Target="footer22.xml" /><Relationship Id="rId188" Type="http://schemas.openxmlformats.org/officeDocument/2006/relationships/footer" Target="footer23.xml" /><Relationship Id="rId189" Type="http://schemas.openxmlformats.org/officeDocument/2006/relationships/header" Target="header24.xml" /><Relationship Id="rId19" Type="http://schemas.openxmlformats.org/officeDocument/2006/relationships/hyperlink" Target="https://advance.lexis.com/api/document?id=urn:contentItem:5T59-1KC1-DY0W-40V2-00000-00&amp;idtype=PID&amp;context=1516831" TargetMode="External" /><Relationship Id="rId190" Type="http://schemas.openxmlformats.org/officeDocument/2006/relationships/footer" Target="footer24.xml" /><Relationship Id="rId191" Type="http://schemas.openxmlformats.org/officeDocument/2006/relationships/hyperlink" Target="https://advance.lexis.com/api/document?collection=news&amp;id=urn:contentItem:5V56-X8H1-JC3J-X3V9-00000-00&amp;context=1516831" TargetMode="External" /><Relationship Id="rId192" Type="http://schemas.openxmlformats.org/officeDocument/2006/relationships/image" Target="media/image4.png" /><Relationship Id="rId193" Type="http://schemas.openxmlformats.org/officeDocument/2006/relationships/header" Target="header25.xml" /><Relationship Id="rId194" Type="http://schemas.openxmlformats.org/officeDocument/2006/relationships/header" Target="header26.xml" /><Relationship Id="rId195" Type="http://schemas.openxmlformats.org/officeDocument/2006/relationships/footer" Target="footer25.xml" /><Relationship Id="rId196" Type="http://schemas.openxmlformats.org/officeDocument/2006/relationships/footer" Target="footer26.xml" /><Relationship Id="rId197" Type="http://schemas.openxmlformats.org/officeDocument/2006/relationships/header" Target="header27.xml" /><Relationship Id="rId198" Type="http://schemas.openxmlformats.org/officeDocument/2006/relationships/footer" Target="footer27.xml" /><Relationship Id="rId199" Type="http://schemas.openxmlformats.org/officeDocument/2006/relationships/hyperlink" Target="https://advance.lexis.com/api/document?collection=news&amp;id=urn:contentItem:5T52-52C1-F05M-K0S6-00000-00&amp;context=1516831"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SX6-44D1-JC8F-501T-00000-00&amp;idtype=PID&amp;context=1516831" TargetMode="External" /><Relationship Id="rId200" Type="http://schemas.openxmlformats.org/officeDocument/2006/relationships/image" Target="media/image5.png" /><Relationship Id="rId201" Type="http://schemas.openxmlformats.org/officeDocument/2006/relationships/hyperlink" Target="http://www.campbellsoupcompany.com/newsroom/press-releases/campbell-announces-significant-actions-following-board-led-strategy-portfolio-review/" TargetMode="External" /><Relationship Id="rId202" Type="http://schemas.openxmlformats.org/officeDocument/2006/relationships/hyperlink" Target="http://www.bizjournals.com/charlotte/news/2018/03/26/charlotte-will-be-one-of-two-headquarters-for.html" TargetMode="External" /><Relationship Id="rId203" Type="http://schemas.openxmlformats.org/officeDocument/2006/relationships/hyperlink" Target="http://www.bizjournals.com/philadelphia/news/2017/12/19/future-of-campbell-soup-snyders-acquisition-cpb.html" TargetMode="External" /><Relationship Id="rId204" Type="http://schemas.openxmlformats.org/officeDocument/2006/relationships/hyperlink" Target="http://www.bizjournals.com/charlotte/news/2018/03/26/campbell-soup-creates-snacks-unit-with-purchase.html" TargetMode="External" /><Relationship Id="rId205" Type="http://schemas.openxmlformats.org/officeDocument/2006/relationships/hyperlink" Target="http://www.bizjournals.com/charlotte/news/2018/05/22/after-surprise-retirement-what-does-new-snyders.html" TargetMode="External" /><Relationship Id="rId206" Type="http://schemas.openxmlformats.org/officeDocument/2006/relationships/hyperlink" Target="http://www.cnbc.com/2018/08/30/campbell-earnings-q4-2018.html" TargetMode="External" /><Relationship Id="rId207" Type="http://schemas.openxmlformats.org/officeDocument/2006/relationships/hyperlink" Target="http://www.cnbc.com/2018/08/30/campbell-soup-plans-to-sell-two-units-report.html" TargetMode="External" /><Relationship Id="rId208" Type="http://schemas.openxmlformats.org/officeDocument/2006/relationships/hyperlink" Target="http://www.charlotteobserver.com/news/politics-government/article217511735.html" TargetMode="External" /><Relationship Id="rId209" Type="http://schemas.openxmlformats.org/officeDocument/2006/relationships/hyperlink" Target="http://www.nccommerce.com/LinkClick.aspx?fileticket=MSTOzdtVvTY%3d&amp;tabid=1849&amp;mid=4733" TargetMode="External" /><Relationship Id="rId21" Type="http://schemas.openxmlformats.org/officeDocument/2006/relationships/hyperlink" Target="https://advance.lexis.com/api/document?id=urn:contentItem:5WRR-09P1-JBHT-D4Y7-00000-00&amp;idtype=PID&amp;context=1516831" TargetMode="External" /><Relationship Id="rId210" Type="http://schemas.openxmlformats.org/officeDocument/2006/relationships/hyperlink" Target="http://www.bizjournals.com/charlotte/news/2018/08/29/survey-ace-hardware-tops-lowes-home-depot-for.html" TargetMode="External" /><Relationship Id="rId211" Type="http://schemas.openxmlformats.org/officeDocument/2006/relationships/hyperlink" Target="http://www.bizjournals.com/charlotte/news/2018/08/30/a-year-after-amazons-13-7-billion-buyout-whole.html" TargetMode="External" /><Relationship Id="rId212" Type="http://schemas.openxmlformats.org/officeDocument/2006/relationships/hyperlink" Target="http://forecast.weather.gov/MapClick.php?lat=35.23038999999994&amp;lon=-80.84438999999998#.We8jy9OGNE4" TargetMode="External" /><Relationship Id="rId213" Type="http://schemas.openxmlformats.org/officeDocument/2006/relationships/hyperlink" Target="http://www.wsoctv.com/s/traffic/" TargetMode="External" /><Relationship Id="rId214" Type="http://schemas.openxmlformats.org/officeDocument/2006/relationships/hyperlink" Target="http://www.flightstats.com/go/Home/home.do" TargetMode="External" /><Relationship Id="rId215" Type="http://schemas.openxmlformats.org/officeDocument/2006/relationships/hyperlink" Target="http://www.bizjournals.com/charlotte/news/2018/08/29/cbj-morning-buzz-new-panthers-owner-headlines.html" TargetMode="External" /><Relationship Id="rId216" Type="http://schemas.openxmlformats.org/officeDocument/2006/relationships/hyperlink" Target="http://www.milb.com/schedule/index.jsp?sid=t494" TargetMode="External" /><Relationship Id="rId217" Type="http://schemas.openxmlformats.org/officeDocument/2006/relationships/hyperlink" Target="http://www.sfgate.com/warriors/article/Stephen-Curry-Golden-State-Warriors-women-equality-13184276.php#photo-16025335" TargetMode="External" /><Relationship Id="rId218" Type="http://schemas.openxmlformats.org/officeDocument/2006/relationships/hyperlink" Target="http://www.wcnc.com/article/sports/sec-nation-to-broadcast-live-in-charlotte-for-belk-kickoff/275-581321452" TargetMode="External" /><Relationship Id="rId219" Type="http://schemas.openxmlformats.org/officeDocument/2006/relationships/hyperlink" Target="http://www.bizjournals.com/charlotte/news/2018/08/06/how-charlotte-college-football-kickoff-organizers.html" TargetMode="External" /><Relationship Id="rId22" Type="http://schemas.openxmlformats.org/officeDocument/2006/relationships/hyperlink" Target="https://advance.lexis.com/api/document?id=urn:contentItem:5PFY-RWN1-F0YC-N39W-00000-00&amp;idtype=PID&amp;context=1516831" TargetMode="External" /><Relationship Id="rId220" Type="http://schemas.openxmlformats.org/officeDocument/2006/relationships/hyperlink" Target="http://www.charlotteobserver.com/news/politics-government/article217464795.html" TargetMode="External" /><Relationship Id="rId221" Type="http://schemas.openxmlformats.org/officeDocument/2006/relationships/hyperlink" Target="http://501auctions.com/buildersbash" TargetMode="External" /><Relationship Id="rId222" Type="http://schemas.openxmlformats.org/officeDocument/2006/relationships/hyperlink" Target="http://www.bizjournals.com/charlotte/event" TargetMode="External" /><Relationship Id="rId223" Type="http://schemas.openxmlformats.org/officeDocument/2006/relationships/hyperlink" Target="http://secure.bizjournals.com/subscribe/selectTerm?market=charlotte&amp;ana=cstpd&amp;csrc=6355" TargetMode="External" /><Relationship Id="rId224" Type="http://schemas.openxmlformats.org/officeDocument/2006/relationships/header" Target="header28.xml" /><Relationship Id="rId225" Type="http://schemas.openxmlformats.org/officeDocument/2006/relationships/header" Target="header29.xml" /><Relationship Id="rId226" Type="http://schemas.openxmlformats.org/officeDocument/2006/relationships/footer" Target="footer28.xml" /><Relationship Id="rId227" Type="http://schemas.openxmlformats.org/officeDocument/2006/relationships/footer" Target="footer29.xml" /><Relationship Id="rId228" Type="http://schemas.openxmlformats.org/officeDocument/2006/relationships/header" Target="header30.xml" /><Relationship Id="rId229" Type="http://schemas.openxmlformats.org/officeDocument/2006/relationships/footer" Target="footer30.xml" /><Relationship Id="rId23" Type="http://schemas.openxmlformats.org/officeDocument/2006/relationships/hyperlink" Target="https://advance.lexis.com/api/document?id=urn:contentItem:5WRR-09P1-JBHT-D4Y6-00000-00&amp;idtype=PID&amp;context=1516831" TargetMode="External" /><Relationship Id="rId230" Type="http://schemas.openxmlformats.org/officeDocument/2006/relationships/hyperlink" Target="https://advance.lexis.com/api/document?collection=news&amp;id=urn:contentItem:5SR8-WH81-DYY9-J045-00000-00&amp;context=1516831" TargetMode="External" /><Relationship Id="rId231" Type="http://schemas.openxmlformats.org/officeDocument/2006/relationships/hyperlink" Target="https://www.theatlantic.com/politics/archive/2018/07/scott-pruitt-epa-resign-trump/564494/?utm_source=feed" TargetMode="External" /><Relationship Id="rId232" Type="http://schemas.openxmlformats.org/officeDocument/2006/relationships/hyperlink" Target="https://www.theatlantic.com/politics/archive/2018/07/trump-cabinet-tracker/510527/?utm_source=feed" TargetMode="External" /><Relationship Id="rId233" Type="http://schemas.openxmlformats.org/officeDocument/2006/relationships/hyperlink" Target="https://www.theatlantic.com/politics/archive/2018/07/the-left-and-the-right-have-abandoned-american-exceptionalism/564425/?utm_source=feed" TargetMode="External" /><Relationship Id="rId234" Type="http://schemas.openxmlformats.org/officeDocument/2006/relationships/hyperlink" Target="https://www.theatlantic.com/politics/archive/2018/07/the-democratic-party-hits-a-fork-in-the-road/564464/?utm_source=feed" TargetMode="External" /><Relationship Id="rId235" Type="http://schemas.openxmlformats.org/officeDocument/2006/relationships/hyperlink" Target="https://www.theatlantic.com/politics/archive/2018/07/declaration-of-independence-lincoln-trump-fourth-of-july/564431/?utm_source=feed" TargetMode="External" /><Relationship Id="rId236" Type="http://schemas.openxmlformats.org/officeDocument/2006/relationships/hyperlink" Target="https://www.theatlantic.com/entertainment/archive/2018/07/he-annoying-genius-who-makes-the-world-cup-worth-watching/564443/?utm_source=feed" TargetMode="External" /><Relationship Id="rId237" Type="http://schemas.openxmlformats.org/officeDocument/2006/relationships/hyperlink" Target="https://www.theatlantic.com/entertainment/archive/2018/07/whats-different-about-lebrons-move-to-the-lakers/564389/?utm_source=feed" TargetMode="External" /><Relationship Id="rId238" Type="http://schemas.openxmlformats.org/officeDocument/2006/relationships/hyperlink" Target="http://www.theatlantic.com/author/rosa-inocencio-smith/?utm_source=feed" TargetMode="External" /><Relationship Id="rId239" Type="http://schemas.openxmlformats.org/officeDocument/2006/relationships/hyperlink" Target="https://www.theatlantic.com/photo/2018/07/after-ten-days-trapped-in-a-cave-in-thailand-a-difficult-rescue-lies-ahead/564407/?utm_source=feed" TargetMode="External" /><Relationship Id="rId24" Type="http://schemas.openxmlformats.org/officeDocument/2006/relationships/hyperlink" Target="https://advance.lexis.com/api/document?id=urn:contentItem:5T51-08W1-JBHT-D43X-00000-00&amp;idtype=PID&amp;context=1516831" TargetMode="External" /><Relationship Id="rId240" Type="http://schemas.openxmlformats.org/officeDocument/2006/relationships/hyperlink" Target="https://www.theatlantic.com/magazine/archive/2018/07/nextdoor-american-communities/561746/?utm_source=feed" TargetMode="External" /><Relationship Id="rId241" Type="http://schemas.openxmlformats.org/officeDocument/2006/relationships/hyperlink" Target="https://www.theatlantic.com/international/archive/2018/07/sebastian-kurz-eu-presidency-immigration/564350/?utm_source=feed" TargetMode="External" /><Relationship Id="rId242" Type="http://schemas.openxmlformats.org/officeDocument/2006/relationships/hyperlink" Target="https://www.theatlantic.com/international/archive/2018/07/simone-veil-pantheon/564269/?utm_source=feed" TargetMode="External" /><Relationship Id="rId243" Type="http://schemas.openxmlformats.org/officeDocument/2006/relationships/hyperlink" Target="https://www.theatlantic.com/politics/archive/2018/06/china-losing-the-trade-war/563030/?utm_source=feed" TargetMode="External" /><Relationship Id="rId244" Type="http://schemas.openxmlformats.org/officeDocument/2006/relationships/hyperlink" Target="http://www.citylab.com/?utm_source=atldaily" TargetMode="External" /><Relationship Id="rId245" Type="http://schemas.openxmlformats.org/officeDocument/2006/relationships/hyperlink" Target="https://www.twitter.com/graciemckenzie" TargetMode="External" /><Relationship Id="rId246" Type="http://schemas.openxmlformats.org/officeDocument/2006/relationships/hyperlink" Target="https://www.citylab.com/equity/2018/07/why-we-should-stop-calling-it-the-great-migration/564419/" TargetMode="External" /><Relationship Id="rId247" Type="http://schemas.openxmlformats.org/officeDocument/2006/relationships/hyperlink" Target="https://www.citylab.com/equity/2018/07/the-reality-of-climate-gentrification/564152/" TargetMode="External" /><Relationship Id="rId248" Type="http://schemas.openxmlformats.org/officeDocument/2006/relationships/hyperlink" Target="https://www.citylab.com/equity/2018/07/denmarks-ghetto-plan/564296/" TargetMode="External" /><Relationship Id="rId249" Type="http://schemas.openxmlformats.org/officeDocument/2006/relationships/hyperlink" Target="http://www.citylab.com/newsletters/?utm_source=atldailysub" TargetMode="External" /><Relationship Id="rId25" Type="http://schemas.openxmlformats.org/officeDocument/2006/relationships/hyperlink" Target="https://advance.lexis.com/api/document?id=urn:contentItem:5PF9-3HD1-J9XT-P11Y-00000-00&amp;idtype=PID&amp;context=1516831" TargetMode="External" /><Relationship Id="rId250" Type="http://schemas.openxmlformats.org/officeDocument/2006/relationships/hyperlink" Target="https://www.theatlantic.com/family/archive/2018/07/dear-therapist-not-affectionate-enough/564362/?utm_source=feed" TargetMode="External" /><Relationship Id="rId251" Type="http://schemas.openxmlformats.org/officeDocument/2006/relationships/hyperlink" Target="mailtletters@theatlantic.com" TargetMode="External" /><Relationship Id="rId252" Type="http://schemas.openxmlformats.org/officeDocument/2006/relationships/hyperlink" Target="https://www.theatlantic.com/entertainment/archive/2018/07/drake-scorpion-review-spirituality/564383/?utm_source=feed" TargetMode="External" /><Relationship Id="rId253" Type="http://schemas.openxmlformats.org/officeDocument/2006/relationships/hyperlink" Target="https://www.theatlantic.com/entertainment/archive/2018/07/ant-man-and-the-wasp-review/564335/?utm_source=feed" TargetMode="External" /><Relationship Id="rId254" Type="http://schemas.openxmlformats.org/officeDocument/2006/relationships/hyperlink" Target="https://www.theatlantic.com/science/archive/2018/07/the-original-american-dogs-are-gonewith-one-sinister-exception/564455/?utm_source=feed" TargetMode="External" /><Relationship Id="rId255" Type="http://schemas.openxmlformats.org/officeDocument/2006/relationships/hyperlink" Target="https://www.theatlantic.com/science/archive/2018/07/the-electric-flight-of-spiders/564437/?utm_source=feed" TargetMode="External" /><Relationship Id="rId256" Type="http://schemas.openxmlformats.org/officeDocument/2006/relationships/hyperlink" Target="https://www.theatlantic.com/timeline/?month=07&amp;amp;day=04&amp;amp;year=1955&amp;amp;utm_source=feed" TargetMode="External" /><Relationship Id="rId257" Type="http://schemas.openxmlformats.org/officeDocument/2006/relationships/hyperlink" Target="https://www.theatlantic.com/timeline/?month=07&amp;amp;day=04&amp;amp;year=1954&amp;amp;utm_source=feed" TargetMode="External" /><Relationship Id="rId258" Type="http://schemas.openxmlformats.org/officeDocument/2006/relationships/hyperlink" Target="https://www.theatlantic.com/timeline/?month=07&amp;amp;day=04&amp;amp;year=1950&amp;amp;utm_source=feed" TargetMode="External" /><Relationship Id="rId259" Type="http://schemas.openxmlformats.org/officeDocument/2006/relationships/hyperlink" Target="https://www.theatlantic.com/notes/2017/07/meet-the-atlantic-daily-team/534699/?utm_source=feed" TargetMode="External" /><Relationship Id="rId26" Type="http://schemas.openxmlformats.org/officeDocument/2006/relationships/hyperlink" Target="https://advance.lexis.com/api/document?id=urn:contentItem:5T59-1KC1-DY0W-40VY-00000-00&amp;idtype=PID&amp;context=1516831" TargetMode="External" /><Relationship Id="rId260" Type="http://schemas.openxmlformats.org/officeDocument/2006/relationships/hyperlink" Target="https://www.theatlantic.com/contact/?utm_source=feed" TargetMode="External" /><Relationship Id="rId261" Type="http://schemas.openxmlformats.org/officeDocument/2006/relationships/hyperlink" Target="https://www.theatlantic.com/newsletters/sign-up/?utm_source=feed" TargetMode="External" /><Relationship Id="rId262" Type="http://schemas.openxmlformats.org/officeDocument/2006/relationships/header" Target="header31.xml" /><Relationship Id="rId263" Type="http://schemas.openxmlformats.org/officeDocument/2006/relationships/header" Target="header32.xml" /><Relationship Id="rId264" Type="http://schemas.openxmlformats.org/officeDocument/2006/relationships/footer" Target="footer31.xml" /><Relationship Id="rId265" Type="http://schemas.openxmlformats.org/officeDocument/2006/relationships/footer" Target="footer32.xml" /><Relationship Id="rId266" Type="http://schemas.openxmlformats.org/officeDocument/2006/relationships/header" Target="header33.xml" /><Relationship Id="rId267" Type="http://schemas.openxmlformats.org/officeDocument/2006/relationships/footer" Target="footer33.xml" /><Relationship Id="rId268" Type="http://schemas.openxmlformats.org/officeDocument/2006/relationships/hyperlink" Target="https://advance.lexis.com/api/document?collection=news&amp;id=urn:contentItem:5V86-B9G1-JC6P-C09J-00000-00&amp;context=1516831" TargetMode="External" /><Relationship Id="rId269" Type="http://schemas.openxmlformats.org/officeDocument/2006/relationships/hyperlink" Target="http://www.thebrunswicknews.com" TargetMode="External" /><Relationship Id="rId27" Type="http://schemas.openxmlformats.org/officeDocument/2006/relationships/hyperlink" Target="https://advance.lexis.com/api/document?id=urn:contentItem:5WRR-09P1-JBHT-D4Y5-00000-00&amp;idtype=PID&amp;context=1516831" TargetMode="External" /><Relationship Id="rId270" Type="http://schemas.openxmlformats.org/officeDocument/2006/relationships/header" Target="header34.xml" /><Relationship Id="rId271" Type="http://schemas.openxmlformats.org/officeDocument/2006/relationships/header" Target="header35.xml" /><Relationship Id="rId272" Type="http://schemas.openxmlformats.org/officeDocument/2006/relationships/footer" Target="footer34.xml" /><Relationship Id="rId273" Type="http://schemas.openxmlformats.org/officeDocument/2006/relationships/footer" Target="footer35.xml" /><Relationship Id="rId274" Type="http://schemas.openxmlformats.org/officeDocument/2006/relationships/header" Target="header36.xml" /><Relationship Id="rId275" Type="http://schemas.openxmlformats.org/officeDocument/2006/relationships/footer" Target="footer36.xml" /><Relationship Id="rId276" Type="http://schemas.openxmlformats.org/officeDocument/2006/relationships/hyperlink" Target="https://advance.lexis.com/api/document?collection=news&amp;id=urn:contentItem:5TK5-GFK1-F021-62B1-00000-00&amp;context=1516831" TargetMode="External" /><Relationship Id="rId277" Type="http://schemas.openxmlformats.org/officeDocument/2006/relationships/image" Target="media/image6.png" /><Relationship Id="rId278" Type="http://schemas.openxmlformats.org/officeDocument/2006/relationships/hyperlink" Target="https://www.miaminewtimes.com/news/little-haiti-miami-rents-jump-13-percent-in-fall-2017-9863100" TargetMode="External" /><Relationship Id="rId279" Type="http://schemas.openxmlformats.org/officeDocument/2006/relationships/header" Target="header37.xml" /><Relationship Id="rId28" Type="http://schemas.openxmlformats.org/officeDocument/2006/relationships/hyperlink" Target="https://advance.lexis.com/api/document?id=urn:contentItem:5SNV-37K1-DYTH-G524-00000-00&amp;idtype=PID&amp;context=1516831" TargetMode="External" /><Relationship Id="rId280" Type="http://schemas.openxmlformats.org/officeDocument/2006/relationships/header" Target="header38.xml" /><Relationship Id="rId281" Type="http://schemas.openxmlformats.org/officeDocument/2006/relationships/footer" Target="footer37.xml" /><Relationship Id="rId282" Type="http://schemas.openxmlformats.org/officeDocument/2006/relationships/footer" Target="footer38.xml" /><Relationship Id="rId283" Type="http://schemas.openxmlformats.org/officeDocument/2006/relationships/header" Target="header39.xml" /><Relationship Id="rId284" Type="http://schemas.openxmlformats.org/officeDocument/2006/relationships/footer" Target="footer39.xml" /><Relationship Id="rId285" Type="http://schemas.openxmlformats.org/officeDocument/2006/relationships/hyperlink" Target="https://advance.lexis.com/api/document?collection=news&amp;id=urn:contentItem:62R7-7D51-DYR7-819N-00000-00&amp;context=1516831" TargetMode="External" /><Relationship Id="rId286" Type="http://schemas.openxmlformats.org/officeDocument/2006/relationships/hyperlink" Target="https://www.nesri.org/programs/what-isthe-human-right-to-housing" TargetMode="External" /><Relationship Id="rId287" Type="http://schemas.openxmlformats.org/officeDocument/2006/relationships/hyperlink" Target="http://www.allianceforcommunity" TargetMode="External" /><Relationship Id="rId288" Type="http://schemas.openxmlformats.org/officeDocument/2006/relationships/hyperlink" Target="https://repository.library" TargetMode="External" /><Relationship Id="rId289" Type="http://schemas.openxmlformats.org/officeDocument/2006/relationships/header" Target="header40.xml" /><Relationship Id="rId29" Type="http://schemas.openxmlformats.org/officeDocument/2006/relationships/hyperlink" Target="https://advance.lexis.com/api/document?id=urn:contentItem:5PF8-5JC1-DYTH-G163-00000-00&amp;idtype=PID&amp;context=1516831" TargetMode="External" /><Relationship Id="rId290" Type="http://schemas.openxmlformats.org/officeDocument/2006/relationships/header" Target="header41.xml" /><Relationship Id="rId291" Type="http://schemas.openxmlformats.org/officeDocument/2006/relationships/footer" Target="footer40.xml" /><Relationship Id="rId292" Type="http://schemas.openxmlformats.org/officeDocument/2006/relationships/footer" Target="footer41.xml" /><Relationship Id="rId293" Type="http://schemas.openxmlformats.org/officeDocument/2006/relationships/header" Target="header42.xml" /><Relationship Id="rId294" Type="http://schemas.openxmlformats.org/officeDocument/2006/relationships/footer" Target="footer42.xml" /><Relationship Id="rId295" Type="http://schemas.openxmlformats.org/officeDocument/2006/relationships/hyperlink" Target="https://advance.lexis.com/api/document?collection=news&amp;id=urn:contentItem:5RCK-R4F1-JBSS-G3PW-00000-00&amp;context=1516831" TargetMode="External" /><Relationship Id="rId296" Type="http://schemas.openxmlformats.org/officeDocument/2006/relationships/header" Target="header43.xml" /><Relationship Id="rId297" Type="http://schemas.openxmlformats.org/officeDocument/2006/relationships/header" Target="header44.xml" /><Relationship Id="rId298" Type="http://schemas.openxmlformats.org/officeDocument/2006/relationships/footer" Target="footer43.xml" /><Relationship Id="rId299" Type="http://schemas.openxmlformats.org/officeDocument/2006/relationships/footer" Target="footer44.xml" /><Relationship Id="rId3" Type="http://schemas.openxmlformats.org/officeDocument/2006/relationships/fontTable" Target="fontTable.xml" /><Relationship Id="rId30" Type="http://schemas.openxmlformats.org/officeDocument/2006/relationships/hyperlink" Target="https://advance.lexis.com/api/document?id=urn:contentItem:5V3P-11N1-JC3H-04D2-00000-00&amp;idtype=PID&amp;context=1516831" TargetMode="External" /><Relationship Id="rId300" Type="http://schemas.openxmlformats.org/officeDocument/2006/relationships/header" Target="header45.xml" /><Relationship Id="rId301" Type="http://schemas.openxmlformats.org/officeDocument/2006/relationships/footer" Target="footer45.xml" /><Relationship Id="rId302" Type="http://schemas.openxmlformats.org/officeDocument/2006/relationships/hyperlink" Target="https://advance.lexis.com/api/document?collection=news&amp;id=urn:contentItem:5XF3-FG31-DY0W-453H-00000-00&amp;context=1516831" TargetMode="External" /><Relationship Id="rId303" Type="http://schemas.openxmlformats.org/officeDocument/2006/relationships/header" Target="header46.xml" /><Relationship Id="rId304" Type="http://schemas.openxmlformats.org/officeDocument/2006/relationships/header" Target="header47.xml" /><Relationship Id="rId305" Type="http://schemas.openxmlformats.org/officeDocument/2006/relationships/footer" Target="footer46.xml" /><Relationship Id="rId306" Type="http://schemas.openxmlformats.org/officeDocument/2006/relationships/footer" Target="footer47.xml" /><Relationship Id="rId307" Type="http://schemas.openxmlformats.org/officeDocument/2006/relationships/header" Target="header48.xml" /><Relationship Id="rId308" Type="http://schemas.openxmlformats.org/officeDocument/2006/relationships/footer" Target="footer48.xml" /><Relationship Id="rId309" Type="http://schemas.openxmlformats.org/officeDocument/2006/relationships/hyperlink" Target="https://advance.lexis.com/api/document?collection=news&amp;id=urn:contentItem:5T59-1KC1-DY0W-40V2-00000-00&amp;context=1516831" TargetMode="External" /><Relationship Id="rId31" Type="http://schemas.openxmlformats.org/officeDocument/2006/relationships/hyperlink" Target="https://advance.lexis.com/api/document?id=urn:contentItem:5VF2-R801-F021-624F-00000-00&amp;idtype=PID&amp;context=1516831" TargetMode="External" /><Relationship Id="rId310" Type="http://schemas.openxmlformats.org/officeDocument/2006/relationships/hyperlink" Target="http://nbr.com" TargetMode="External" /><Relationship Id="rId311" Type="http://schemas.openxmlformats.org/officeDocument/2006/relationships/header" Target="header49.xml" /><Relationship Id="rId312" Type="http://schemas.openxmlformats.org/officeDocument/2006/relationships/header" Target="header50.xml" /><Relationship Id="rId313" Type="http://schemas.openxmlformats.org/officeDocument/2006/relationships/footer" Target="footer49.xml" /><Relationship Id="rId314" Type="http://schemas.openxmlformats.org/officeDocument/2006/relationships/footer" Target="footer50.xml" /><Relationship Id="rId315" Type="http://schemas.openxmlformats.org/officeDocument/2006/relationships/header" Target="header51.xml" /><Relationship Id="rId316" Type="http://schemas.openxmlformats.org/officeDocument/2006/relationships/footer" Target="footer51.xml" /><Relationship Id="rId317" Type="http://schemas.openxmlformats.org/officeDocument/2006/relationships/hyperlink" Target="https://advance.lexis.com/api/document?collection=news&amp;id=urn:contentItem:5SX6-44D1-JC8F-501T-00000-00&amp;context=1516831" TargetMode="External" /><Relationship Id="rId318" Type="http://schemas.openxmlformats.org/officeDocument/2006/relationships/image" Target="media/image7.png" /><Relationship Id="rId319" Type="http://schemas.openxmlformats.org/officeDocument/2006/relationships/hyperlink" Target="http://www.mrsdalloways.com" TargetMode="External" /><Relationship Id="rId32" Type="http://schemas.openxmlformats.org/officeDocument/2006/relationships/hyperlink" Target="https://advance.lexis.com/api/document?id=urn:contentItem:5TCF-KD51-JCMN-Y46S-00000-00&amp;idtype=PID&amp;context=1516831" TargetMode="External" /><Relationship Id="rId320" Type="http://schemas.openxmlformats.org/officeDocument/2006/relationships/hyperlink" Target="http://www.bookpassage.com" TargetMode="External" /><Relationship Id="rId321" Type="http://schemas.openxmlformats.org/officeDocument/2006/relationships/hyperlink" Target="http://www.adobebooks.com" TargetMode="External" /><Relationship Id="rId322" Type="http://schemas.openxmlformats.org/officeDocument/2006/relationships/hyperlink" Target="http://www.commonwealthclub.org" TargetMode="External" /><Relationship Id="rId323" Type="http://schemas.openxmlformats.org/officeDocument/2006/relationships/hyperlink" Target="http://www.sfpl.org" TargetMode="External" /><Relationship Id="rId324" Type="http://schemas.openxmlformats.org/officeDocument/2006/relationships/hyperlink" Target="http://www.booksinc.net" TargetMode="External" /><Relationship Id="rId325" Type="http://schemas.openxmlformats.org/officeDocument/2006/relationships/hyperlink" Target="http://www.greenapplebooks.com" TargetMode="External" /><Relationship Id="rId326" Type="http://schemas.openxmlformats.org/officeDocument/2006/relationships/hyperlink" Target="http://www.booksmith.com" TargetMode="External" /><Relationship Id="rId327" Type="http://schemas.openxmlformats.org/officeDocument/2006/relationships/hyperlink" Target="http://www.ebbooksellers.com" TargetMode="External" /><Relationship Id="rId328" Type="http://schemas.openxmlformats.org/officeDocument/2006/relationships/hyperlink" Target="http://www.pegasusbookstore.com" TargetMode="External" /><Relationship Id="rId329" Type="http://schemas.openxmlformats.org/officeDocument/2006/relationships/hyperlink" Target="http://www.copperfieldsbooks.com" TargetMode="External" /><Relationship Id="rId33" Type="http://schemas.openxmlformats.org/officeDocument/2006/relationships/hyperlink" Target="https://advance.lexis.com/api/document?id=urn:contentItem:5ST1-2011-DY0W-40TJ-00000-00&amp;idtype=PID&amp;context=1516831" TargetMode="External" /><Relationship Id="rId330" Type="http://schemas.openxmlformats.org/officeDocument/2006/relationships/hyperlink" Target="http://www.ggpbooks.com" TargetMode="External" /><Relationship Id="rId331" Type="http://schemas.openxmlformats.org/officeDocument/2006/relationships/hyperlink" Target="http://www.internationalcongressofyouthvoices.com" TargetMode="External" /><Relationship Id="rId332" Type="http://schemas.openxmlformats.org/officeDocument/2006/relationships/hyperlink" Target="http://www.omnivorebooks.com" TargetMode="External" /><Relationship Id="rId333" Type="http://schemas.openxmlformats.org/officeDocument/2006/relationships/header" Target="header52.xml" /><Relationship Id="rId334" Type="http://schemas.openxmlformats.org/officeDocument/2006/relationships/header" Target="header53.xml" /><Relationship Id="rId335" Type="http://schemas.openxmlformats.org/officeDocument/2006/relationships/footer" Target="footer52.xml" /><Relationship Id="rId336" Type="http://schemas.openxmlformats.org/officeDocument/2006/relationships/footer" Target="footer53.xml" /><Relationship Id="rId337" Type="http://schemas.openxmlformats.org/officeDocument/2006/relationships/header" Target="header54.xml" /><Relationship Id="rId338" Type="http://schemas.openxmlformats.org/officeDocument/2006/relationships/footer" Target="footer54.xml" /><Relationship Id="rId339" Type="http://schemas.openxmlformats.org/officeDocument/2006/relationships/hyperlink" Target="https://advance.lexis.com/api/document?collection=news&amp;id=urn:contentItem:5WRR-09P1-JBHT-D4Y7-00000-00&amp;context=1516831" TargetMode="External" /><Relationship Id="rId34" Type="http://schemas.openxmlformats.org/officeDocument/2006/relationships/hyperlink" Target="https://advance.lexis.com/api/document?id=urn:contentItem:5ST1-1YY1-DY0W-43Y3-00000-00&amp;idtype=PID&amp;context=1516831" TargetMode="External" /><Relationship Id="rId340" Type="http://schemas.openxmlformats.org/officeDocument/2006/relationships/header" Target="header55.xml" /><Relationship Id="rId341" Type="http://schemas.openxmlformats.org/officeDocument/2006/relationships/header" Target="header56.xml" /><Relationship Id="rId342" Type="http://schemas.openxmlformats.org/officeDocument/2006/relationships/footer" Target="footer55.xml" /><Relationship Id="rId343" Type="http://schemas.openxmlformats.org/officeDocument/2006/relationships/footer" Target="footer56.xml" /><Relationship Id="rId344" Type="http://schemas.openxmlformats.org/officeDocument/2006/relationships/header" Target="header57.xml" /><Relationship Id="rId345" Type="http://schemas.openxmlformats.org/officeDocument/2006/relationships/footer" Target="footer57.xml" /><Relationship Id="rId346" Type="http://schemas.openxmlformats.org/officeDocument/2006/relationships/hyperlink" Target="https://advance.lexis.com/api/document?collection=news&amp;id=urn:contentItem:5PFY-RWN1-F0YC-N39W-00000-00&amp;context=1516831" TargetMode="External" /><Relationship Id="rId347" Type="http://schemas.openxmlformats.org/officeDocument/2006/relationships/image" Target="media/image8.png" /><Relationship Id="rId348" Type="http://schemas.openxmlformats.org/officeDocument/2006/relationships/header" Target="header58.xml" /><Relationship Id="rId349" Type="http://schemas.openxmlformats.org/officeDocument/2006/relationships/header" Target="header59.xml" /><Relationship Id="rId35" Type="http://schemas.openxmlformats.org/officeDocument/2006/relationships/hyperlink" Target="https://advance.lexis.com/api/document?id=urn:contentItem:5ST1-2031-DY0W-43H5-00000-00&amp;idtype=PID&amp;context=1516831" TargetMode="External" /><Relationship Id="rId350" Type="http://schemas.openxmlformats.org/officeDocument/2006/relationships/footer" Target="footer58.xml" /><Relationship Id="rId351" Type="http://schemas.openxmlformats.org/officeDocument/2006/relationships/footer" Target="footer59.xml" /><Relationship Id="rId352" Type="http://schemas.openxmlformats.org/officeDocument/2006/relationships/header" Target="header60.xml" /><Relationship Id="rId353" Type="http://schemas.openxmlformats.org/officeDocument/2006/relationships/footer" Target="footer60.xml" /><Relationship Id="rId354" Type="http://schemas.openxmlformats.org/officeDocument/2006/relationships/hyperlink" Target="https://advance.lexis.com/api/document?collection=news&amp;id=urn:contentItem:5WRR-09P1-JBHT-D4Y6-00000-00&amp;context=1516831" TargetMode="External" /><Relationship Id="rId355" Type="http://schemas.openxmlformats.org/officeDocument/2006/relationships/header" Target="header61.xml" /><Relationship Id="rId356" Type="http://schemas.openxmlformats.org/officeDocument/2006/relationships/header" Target="header62.xml" /><Relationship Id="rId357" Type="http://schemas.openxmlformats.org/officeDocument/2006/relationships/footer" Target="footer61.xml" /><Relationship Id="rId358" Type="http://schemas.openxmlformats.org/officeDocument/2006/relationships/footer" Target="footer62.xml" /><Relationship Id="rId359" Type="http://schemas.openxmlformats.org/officeDocument/2006/relationships/header" Target="header63.xml" /><Relationship Id="rId36" Type="http://schemas.openxmlformats.org/officeDocument/2006/relationships/hyperlink" Target="https://advance.lexis.com/api/document?id=urn:contentItem:5STF-83P1-JC85-J24W-00000-00&amp;idtype=PID&amp;context=1516831" TargetMode="External" /><Relationship Id="rId360" Type="http://schemas.openxmlformats.org/officeDocument/2006/relationships/footer" Target="footer63.xml" /><Relationship Id="rId361" Type="http://schemas.openxmlformats.org/officeDocument/2006/relationships/hyperlink" Target="https://advance.lexis.com/api/document?collection=news&amp;id=urn:contentItem:5T51-08W1-JBHT-D43X-00000-00&amp;context=1516831" TargetMode="External" /><Relationship Id="rId362" Type="http://schemas.openxmlformats.org/officeDocument/2006/relationships/header" Target="header64.xml" /><Relationship Id="rId363" Type="http://schemas.openxmlformats.org/officeDocument/2006/relationships/header" Target="header65.xml" /><Relationship Id="rId364" Type="http://schemas.openxmlformats.org/officeDocument/2006/relationships/footer" Target="footer64.xml" /><Relationship Id="rId365" Type="http://schemas.openxmlformats.org/officeDocument/2006/relationships/footer" Target="footer65.xml" /><Relationship Id="rId366" Type="http://schemas.openxmlformats.org/officeDocument/2006/relationships/header" Target="header66.xml" /><Relationship Id="rId367" Type="http://schemas.openxmlformats.org/officeDocument/2006/relationships/footer" Target="footer66.xml" /><Relationship Id="rId368" Type="http://schemas.openxmlformats.org/officeDocument/2006/relationships/hyperlink" Target="https://advance.lexis.com/api/document?collection=news&amp;id=urn:contentItem:5PF9-3HD1-J9XT-P11Y-00000-00&amp;context=1516831" TargetMode="External" /><Relationship Id="rId369" Type="http://schemas.openxmlformats.org/officeDocument/2006/relationships/header" Target="header67.xml" /><Relationship Id="rId37" Type="http://schemas.openxmlformats.org/officeDocument/2006/relationships/hyperlink" Target="https://advance.lexis.com/api/document?id=urn:contentItem:5T33-JGP1-F03R-N1BV-00000-00&amp;idtype=PID&amp;context=1516831" TargetMode="External" /><Relationship Id="rId370" Type="http://schemas.openxmlformats.org/officeDocument/2006/relationships/header" Target="header68.xml" /><Relationship Id="rId371" Type="http://schemas.openxmlformats.org/officeDocument/2006/relationships/footer" Target="footer67.xml" /><Relationship Id="rId372" Type="http://schemas.openxmlformats.org/officeDocument/2006/relationships/footer" Target="footer68.xml" /><Relationship Id="rId373" Type="http://schemas.openxmlformats.org/officeDocument/2006/relationships/header" Target="header69.xml" /><Relationship Id="rId374" Type="http://schemas.openxmlformats.org/officeDocument/2006/relationships/footer" Target="footer69.xml" /><Relationship Id="rId375" Type="http://schemas.openxmlformats.org/officeDocument/2006/relationships/hyperlink" Target="https://advance.lexis.com/api/document?collection=news&amp;id=urn:contentItem:5T59-1KC1-DY0W-40VY-00000-00&amp;context=1516831" TargetMode="External" /><Relationship Id="rId376" Type="http://schemas.openxmlformats.org/officeDocument/2006/relationships/header" Target="header70.xml" /><Relationship Id="rId377" Type="http://schemas.openxmlformats.org/officeDocument/2006/relationships/header" Target="header71.xml" /><Relationship Id="rId378" Type="http://schemas.openxmlformats.org/officeDocument/2006/relationships/footer" Target="footer70.xml" /><Relationship Id="rId379" Type="http://schemas.openxmlformats.org/officeDocument/2006/relationships/footer" Target="footer71.xml" /><Relationship Id="rId38" Type="http://schemas.openxmlformats.org/officeDocument/2006/relationships/hyperlink" Target="https://advance.lexis.com/api/document?id=urn:contentItem:5TWP-WFV1-DYJJ-P0YX-00000-00&amp;idtype=PID&amp;context=1516831" TargetMode="External" /><Relationship Id="rId380" Type="http://schemas.openxmlformats.org/officeDocument/2006/relationships/header" Target="header72.xml" /><Relationship Id="rId381" Type="http://schemas.openxmlformats.org/officeDocument/2006/relationships/footer" Target="footer72.xml" /><Relationship Id="rId382" Type="http://schemas.openxmlformats.org/officeDocument/2006/relationships/hyperlink" Target="https://advance.lexis.com/api/document?collection=news&amp;id=urn:contentItem:5WRR-09P1-JBHT-D4Y5-00000-00&amp;context=1516831" TargetMode="External" /><Relationship Id="rId383" Type="http://schemas.openxmlformats.org/officeDocument/2006/relationships/header" Target="header73.xml" /><Relationship Id="rId384" Type="http://schemas.openxmlformats.org/officeDocument/2006/relationships/header" Target="header74.xml" /><Relationship Id="rId385" Type="http://schemas.openxmlformats.org/officeDocument/2006/relationships/footer" Target="footer73.xml" /><Relationship Id="rId386" Type="http://schemas.openxmlformats.org/officeDocument/2006/relationships/footer" Target="footer74.xml" /><Relationship Id="rId387" Type="http://schemas.openxmlformats.org/officeDocument/2006/relationships/header" Target="header75.xml" /><Relationship Id="rId388" Type="http://schemas.openxmlformats.org/officeDocument/2006/relationships/footer" Target="footer75.xml" /><Relationship Id="rId389" Type="http://schemas.openxmlformats.org/officeDocument/2006/relationships/hyperlink" Target="https://advance.lexis.com/api/document?collection=news&amp;id=urn:contentItem:5SNV-37K1-DYTH-G524-00000-00&amp;context=1516831" TargetMode="External" /><Relationship Id="rId39" Type="http://schemas.openxmlformats.org/officeDocument/2006/relationships/hyperlink" Target="https://advance.lexis.com/api/document?id=urn:contentItem:5TJY-MW71-JCG7-V00R-00000-00&amp;idtype=PID&amp;context=1516831" TargetMode="External" /><Relationship Id="rId390" Type="http://schemas.openxmlformats.org/officeDocument/2006/relationships/header" Target="header76.xml" /><Relationship Id="rId391" Type="http://schemas.openxmlformats.org/officeDocument/2006/relationships/header" Target="header77.xml" /><Relationship Id="rId392" Type="http://schemas.openxmlformats.org/officeDocument/2006/relationships/footer" Target="footer76.xml" /><Relationship Id="rId393" Type="http://schemas.openxmlformats.org/officeDocument/2006/relationships/footer" Target="footer77.xml" /><Relationship Id="rId394" Type="http://schemas.openxmlformats.org/officeDocument/2006/relationships/header" Target="header78.xml" /><Relationship Id="rId395" Type="http://schemas.openxmlformats.org/officeDocument/2006/relationships/footer" Target="footer78.xml" /><Relationship Id="rId396" Type="http://schemas.openxmlformats.org/officeDocument/2006/relationships/hyperlink" Target="https://advance.lexis.com/api/document?collection=news&amp;id=urn:contentItem:5PF8-5JC1-DYTH-G163-00000-00&amp;context=1516831" TargetMode="External" /><Relationship Id="rId397" Type="http://schemas.openxmlformats.org/officeDocument/2006/relationships/header" Target="header79.xml" /><Relationship Id="rId398" Type="http://schemas.openxmlformats.org/officeDocument/2006/relationships/header" Target="header80.xml" /><Relationship Id="rId399" Type="http://schemas.openxmlformats.org/officeDocument/2006/relationships/footer" Target="footer79.xml" /><Relationship Id="rId4" Type="http://schemas.openxmlformats.org/officeDocument/2006/relationships/image" Target="media/image1.png" /><Relationship Id="rId40" Type="http://schemas.openxmlformats.org/officeDocument/2006/relationships/hyperlink" Target="https://advance.lexis.com/api/document?id=urn:contentItem:5XXR-R0R1-F03R-N0PN-00000-00&amp;idtype=PID&amp;context=1516831" TargetMode="External" /><Relationship Id="rId400" Type="http://schemas.openxmlformats.org/officeDocument/2006/relationships/footer" Target="footer80.xml" /><Relationship Id="rId401" Type="http://schemas.openxmlformats.org/officeDocument/2006/relationships/header" Target="header81.xml" /><Relationship Id="rId402" Type="http://schemas.openxmlformats.org/officeDocument/2006/relationships/footer" Target="footer81.xml" /><Relationship Id="rId403" Type="http://schemas.openxmlformats.org/officeDocument/2006/relationships/hyperlink" Target="https://advance.lexis.com/api/document?collection=news&amp;id=urn:contentItem:5V3P-11N1-JC3H-04D2-00000-00&amp;context=1516831" TargetMode="External" /><Relationship Id="rId404" Type="http://schemas.openxmlformats.org/officeDocument/2006/relationships/header" Target="header82.xml" /><Relationship Id="rId405" Type="http://schemas.openxmlformats.org/officeDocument/2006/relationships/header" Target="header83.xml" /><Relationship Id="rId406" Type="http://schemas.openxmlformats.org/officeDocument/2006/relationships/footer" Target="footer82.xml" /><Relationship Id="rId407" Type="http://schemas.openxmlformats.org/officeDocument/2006/relationships/footer" Target="footer83.xml" /><Relationship Id="rId408" Type="http://schemas.openxmlformats.org/officeDocument/2006/relationships/header" Target="header84.xml" /><Relationship Id="rId409" Type="http://schemas.openxmlformats.org/officeDocument/2006/relationships/footer" Target="footer84.xml" /><Relationship Id="rId41" Type="http://schemas.openxmlformats.org/officeDocument/2006/relationships/hyperlink" Target="https://advance.lexis.com/api/document?id=urn:contentItem:5VR0-X9F1-JBJH-31RN-00000-00&amp;idtype=PID&amp;context=1516831" TargetMode="External" /><Relationship Id="rId410" Type="http://schemas.openxmlformats.org/officeDocument/2006/relationships/hyperlink" Target="https://advance.lexis.com/api/document?collection=news&amp;id=urn:contentItem:5VF2-R801-F021-624F-00000-00&amp;context=1516831" TargetMode="External" /><Relationship Id="rId411" Type="http://schemas.openxmlformats.org/officeDocument/2006/relationships/hyperlink" Target="https://www.chronicleonline.com/news/local/second-worst-year-since-for-manatee-deaths-in-citrus/article_044265d6-0ad8-11e9-8491-efbf5e34ea00.html" TargetMode="External" /><Relationship Id="rId412" Type="http://schemas.openxmlformats.org/officeDocument/2006/relationships/header" Target="header85.xml" /><Relationship Id="rId413" Type="http://schemas.openxmlformats.org/officeDocument/2006/relationships/header" Target="header86.xml" /><Relationship Id="rId414" Type="http://schemas.openxmlformats.org/officeDocument/2006/relationships/footer" Target="footer85.xml" /><Relationship Id="rId415" Type="http://schemas.openxmlformats.org/officeDocument/2006/relationships/footer" Target="footer86.xml" /><Relationship Id="rId416" Type="http://schemas.openxmlformats.org/officeDocument/2006/relationships/header" Target="header87.xml" /><Relationship Id="rId417" Type="http://schemas.openxmlformats.org/officeDocument/2006/relationships/footer" Target="footer87.xml" /><Relationship Id="rId418" Type="http://schemas.openxmlformats.org/officeDocument/2006/relationships/hyperlink" Target="https://advance.lexis.com/api/document?collection=news&amp;id=urn:contentItem:5TCF-KD51-JCMN-Y46S-00000-00&amp;context=1516831" TargetMode="External" /><Relationship Id="rId419" Type="http://schemas.openxmlformats.org/officeDocument/2006/relationships/hyperlink" Target="http://www.skepticalscience.com" TargetMode="External" /><Relationship Id="rId42" Type="http://schemas.openxmlformats.org/officeDocument/2006/relationships/hyperlink" Target="https://advance.lexis.com/api/document?id=urn:contentItem:5TS7-PNG1-F03R-N0M8-00000-00&amp;idtype=PID&amp;context=1516831" TargetMode="External" /><Relationship Id="rId420" Type="http://schemas.openxmlformats.org/officeDocument/2006/relationships/hyperlink" Target="https://www.nhtsa.gov/sites/nhtsa.dot.gov/files/documents/ld_cafe_my2021-26_deis_0.pdf" TargetMode="External" /><Relationship Id="rId421" Type="http://schemas.openxmlformats.org/officeDocument/2006/relationships/hyperlink" Target="http://apps.washingtonpost.com/g/documents/national/national-highway-traffic-safety-administrations-2100-climate-scenario/3218/" TargetMode="External" /><Relationship Id="rId422" Type="http://schemas.openxmlformats.org/officeDocument/2006/relationships/hyperlink" Target="https://www.washingtonpost.com/national/health-science/trump-administration-sees-a-7-degree-rise-in-global-temperatures-by-2100/2018/09/27/b9c6fada-bb45-11e8-bdc0-90f81cc58c5d_story.html?utm_term=.e2d0f9bb8f55" TargetMode="External" /><Relationship Id="rId423" Type="http://schemas.openxmlformats.org/officeDocument/2006/relationships/hyperlink" Target="http://news.trust.org/item/20180921152851-qv2d6/" TargetMode="External" /><Relationship Id="rId424" Type="http://schemas.openxmlformats.org/officeDocument/2006/relationships/hyperlink" Target="https://www.hakaimagazine.com/news/research-shows-wind-farms-could-divert-hurricane-rains/" TargetMode="External" /><Relationship Id="rId425" Type="http://schemas.openxmlformats.org/officeDocument/2006/relationships/hyperlink" Target="https://ethicsandclimate.org/2018/09/21/new-evidence-that-climate-change-poses-a-much-greater-threat-to-humanity-than-recently-understood-because-the-intergovernmental-panel-on-climate-change-has-been-systematically-underestimating-climate/?utm_source=feedburner..._medium=email..._campaign=Feed%3A+EthicsAndClimate+%28ETHICS+and+CLIMATE%29" TargetMode="External" /><Relationship Id="rId426" Type="http://schemas.openxmlformats.org/officeDocument/2006/relationships/hyperlink" Target="https://www.yaleclimateconnections.org/2018/09/climate-mobilization-plea-cities-must-declare-emergency/?popupally_stop=subscriber" TargetMode="External" /><Relationship Id="rId427" Type="http://schemas.openxmlformats.org/officeDocument/2006/relationships/hyperlink" Target="https://www.washingtonpost.com/news/powerpost/paloma/the-energy-202/2018/09/21/the-energy-202-trump-s-epa-is-targeting-rules-for-yet-another-greenhouse-gas/5ba3eda31b326b7c8a8d158e/?utm_term=.4d3d46f455d3" TargetMode="External" /><Relationship Id="rId428" Type="http://schemas.openxmlformats.org/officeDocument/2006/relationships/hyperlink" Target="https://newrepublic.com/article/151269/hurricane-florence-typhoon-mangkhut-unequal-burden-climate-change" TargetMode="External" /><Relationship Id="rId429" Type="http://schemas.openxmlformats.org/officeDocument/2006/relationships/hyperlink" Target="https://www.vox.com/energy-and-environment/2018/9/21/17885832/oil-subsidies-military-protection-supplies-safe" TargetMode="External" /><Relationship Id="rId43" Type="http://schemas.openxmlformats.org/officeDocument/2006/relationships/hyperlink" Target="https://advance.lexis.com/api/document?id=urn:contentItem:5R15-8GJ1-F0YC-P3YD-00000-00&amp;idtype=PID&amp;context=1516831" TargetMode="External" /><Relationship Id="rId430" Type="http://schemas.openxmlformats.org/officeDocument/2006/relationships/hyperlink" Target="http://www.latimes.com/nation/la-na-pol-climate-change-refugees-united-nations-20180923-story.html" TargetMode="External" /><Relationship Id="rId431" Type="http://schemas.openxmlformats.org/officeDocument/2006/relationships/hyperlink" Target="https://www.scmp.com/comment/insight-opinion/hong-kong/article/2165252/climate-change-must-be-dealt-it-unleashes-millions" TargetMode="External" /><Relationship Id="rId432" Type="http://schemas.openxmlformats.org/officeDocument/2006/relationships/hyperlink" Target="https://www.wunderground.com/cat6/Watching-Kirk-Leslie-and-98L-Atlantic-Trami-Pacific?cm_ven=hp-slot-1" TargetMode="External" /><Relationship Id="rId433" Type="http://schemas.openxmlformats.org/officeDocument/2006/relationships/hyperlink" Target="https://www.theguardian.com/science/2018/sep/23/scientists-changing-global-warming-report-please-polluters?CMP=share_btn_tw" TargetMode="External" /><Relationship Id="rId434" Type="http://schemas.openxmlformats.org/officeDocument/2006/relationships/hyperlink" Target="https://www.scientificamerican.com/article/prepare-for-10-feet-of-sea-level-rise-california-commission-tells-coastal-cities/" TargetMode="External" /><Relationship Id="rId435" Type="http://schemas.openxmlformats.org/officeDocument/2006/relationships/hyperlink" Target="https://www.nbcnews.com/news/world/tackling-climate-change-be-key-talking-point-un-summit-n912351" TargetMode="External" /><Relationship Id="rId436" Type="http://schemas.openxmlformats.org/officeDocument/2006/relationships/hyperlink" Target="https://www.japantimes.co.jp/news/2018/09/24/national/politics-diplomacy/climate-change-will-high-next-years-g20-summit-agenda-abe-says/#.W6kO_WhKiUk" TargetMode="External" /><Relationship Id="rId437" Type="http://schemas.openxmlformats.org/officeDocument/2006/relationships/hyperlink" Target="https://www.theguardian.com/environment/climate-consensus-97-per-cent/2018/sep/24/new-study-reconciles-a-dispute-about-how-fast-global-warming-will-happen?CMP=share_btn_fb" TargetMode="External" /><Relationship Id="rId438" Type="http://schemas.openxmlformats.org/officeDocument/2006/relationships/hyperlink" Target="http://www.severe-weather.eu/tropical-weather/super-typhoon-trami-now-a-monster-cat-5-ith-160-mph-260-km-h-sustained-winds/" TargetMode="External" /><Relationship Id="rId439" Type="http://schemas.openxmlformats.org/officeDocument/2006/relationships/hyperlink" Target="http://news.trust.org/item/20180924095341-fm0mv/" TargetMode="External" /><Relationship Id="rId44" Type="http://schemas.openxmlformats.org/officeDocument/2006/relationships/hyperlink" Target="https://advance.lexis.com/api/document?id=urn:contentItem:5THH-5H01-DYJM-M0KY-00000-00&amp;idtype=PID&amp;context=1516831" TargetMode="External" /><Relationship Id="rId440" Type="http://schemas.openxmlformats.org/officeDocument/2006/relationships/hyperlink" Target="http://www.climatechangenews.com/2018/09/24/climate-scientists-reject-offensive-claim-us-saudi-meddling-landmark-report/" TargetMode="External" /><Relationship Id="rId441" Type="http://schemas.openxmlformats.org/officeDocument/2006/relationships/hyperlink" Target="https://insideclimatenews.org/news/24092018/climate-change-economic-damage-america-social-cost-carbon-china-india-russia" TargetMode="External" /><Relationship Id="rId442" Type="http://schemas.openxmlformats.org/officeDocument/2006/relationships/hyperlink" Target="https://www.theguardian.com/environment/2018/sep/24/climate-change-where-to-move-us-avoid-floods-hurricanes" TargetMode="External" /><Relationship Id="rId443" Type="http://schemas.openxmlformats.org/officeDocument/2006/relationships/hyperlink" Target="https://insideclimatenews.org/news/23092018/antarctica-warming-southern-ocean-human-greenhouse-gas-ozone-ice-loss-study" TargetMode="External" /><Relationship Id="rId444" Type="http://schemas.openxmlformats.org/officeDocument/2006/relationships/hyperlink" Target="https://www.nzherald.co.nz/nz/news/article.cfm?c_id=1...ectid=12131105" TargetMode="External" /><Relationship Id="rId445" Type="http://schemas.openxmlformats.org/officeDocument/2006/relationships/hyperlink" Target="https://www.vox.com/2018/9/21/17886538/ryan-zinke-interior-oil-gas-industry-environment" TargetMode="External" /><Relationship Id="rId446" Type="http://schemas.openxmlformats.org/officeDocument/2006/relationships/hyperlink" Target="https://www.cnbc.com/2018/09/24/the-associated-press-california-urges-trump-to-drop-plan-for-weaker-fuel-standard.html" TargetMode="External" /><Relationship Id="rId447" Type="http://schemas.openxmlformats.org/officeDocument/2006/relationships/hyperlink" Target="https://www.dw.com/en/germanys-coastal-lowlands-under-the-shadow-of-climate-change/a-45575516" TargetMode="External" /><Relationship Id="rId448" Type="http://schemas.openxmlformats.org/officeDocument/2006/relationships/hyperlink" Target="http://www.abc.net.au/news/2018-09-25/adani-plans-to-take-12.5b-litres-of-water-as-farmer-denied/10298354" TargetMode="External" /><Relationship Id="rId449" Type="http://schemas.openxmlformats.org/officeDocument/2006/relationships/hyperlink" Target="https://cleantechnica.com/2018/09/25/you-are-not-alone-with-your-concerns-about-climate-change/" TargetMode="External" /><Relationship Id="rId45" Type="http://schemas.openxmlformats.org/officeDocument/2006/relationships/hyperlink" Target="https://advance.lexis.com/api/document?id=urn:contentItem:5T0H-BX21-DXCW-D05T-00000-00&amp;idtype=PID&amp;context=1516831" TargetMode="External" /><Relationship Id="rId450" Type="http://schemas.openxmlformats.org/officeDocument/2006/relationships/hyperlink" Target="https://www.theatlantic.com/technology/archive/2018/09/google-climate-change-greenhouse-gas-emissions/571144/" TargetMode="External" /><Relationship Id="rId451" Type="http://schemas.openxmlformats.org/officeDocument/2006/relationships/hyperlink" Target="https://www.cnn.com/2018/09/26/asia/super-typhoon-trami-wxc-intl/index.html" TargetMode="External" /><Relationship Id="rId452" Type="http://schemas.openxmlformats.org/officeDocument/2006/relationships/hyperlink" Target="https://www.theguardian.com/environment/climate-consensus-97-per-cent/2018/sep/26/new-research-shows-the-worlds-ice-is-doing-something-not-seen-before" TargetMode="External" /><Relationship Id="rId453" Type="http://schemas.openxmlformats.org/officeDocument/2006/relationships/hyperlink" Target="https://www.commondreams.org/views/2018/09/26/harbingers-florence-forest-fires-and-future" TargetMode="External" /><Relationship Id="rId454" Type="http://schemas.openxmlformats.org/officeDocument/2006/relationships/hyperlink" Target="https://www.theguardian.com/environment/2018/sep/25/climate-gentrification-phoenix-flagstaff-miami-rich-poor" TargetMode="External" /><Relationship Id="rId455" Type="http://schemas.openxmlformats.org/officeDocument/2006/relationships/hyperlink" Target="https://www.law.com/newyorklawjournal/2018/09/25/suing-the-united-states-for-climate-change-impacts/?slreturn=20180826202447" TargetMode="External" /><Relationship Id="rId456" Type="http://schemas.openxmlformats.org/officeDocument/2006/relationships/hyperlink" Target="https://www.theguardian.com/politics/2018/sep/16/the-eu-needs-a-stability-and-wellbeing-pact-not-more-growth" TargetMode="External" /><Relationship Id="rId457" Type="http://schemas.openxmlformats.org/officeDocument/2006/relationships/hyperlink" Target="https://www.bloomberg.com/news/articles/2018-09-26/how-the-climate-change-debate-has-shifted-not-ended-quicktake" TargetMode="External" /><Relationship Id="rId458" Type="http://schemas.openxmlformats.org/officeDocument/2006/relationships/hyperlink" Target="https://www.vox.com/2018/9/26/17897614/climate-change-social-cost-carbon" TargetMode="External" /><Relationship Id="rId459" Type="http://schemas.openxmlformats.org/officeDocument/2006/relationships/hyperlink" Target="http://www.severe-weather.eu/mcd/morning-update-on-the-intense-medicane-developing-tonight-may-hit-crete-island-this-weekend/" TargetMode="External" /><Relationship Id="rId46" Type="http://schemas.openxmlformats.org/officeDocument/2006/relationships/hyperlink" Target="https://advance.lexis.com/api/document?id=urn:contentItem:5WJJ-R4Y1-DXH2-62BB-00000-00&amp;idtype=PID&amp;context=1516831" TargetMode="External" /><Relationship Id="rId460" Type="http://schemas.openxmlformats.org/officeDocument/2006/relationships/hyperlink" Target="https://foreignpolicy.com/2018/09/26/the-paris-accord-wont-stop-global-warming-on-its-own/" TargetMode="External" /><Relationship Id="rId461" Type="http://schemas.openxmlformats.org/officeDocument/2006/relationships/hyperlink" Target="https://www.theguardian.com/environment/2018/sep/26/global-warming-climate-change-targets-un-report" TargetMode="External" /><Relationship Id="rId462" Type="http://schemas.openxmlformats.org/officeDocument/2006/relationships/hyperlink" Target="https://www.scientificamerican.com/article/kavanaugh-confirmation-fight-has-consequences-for-climate-law/" TargetMode="External" /><Relationship Id="rId463" Type="http://schemas.openxmlformats.org/officeDocument/2006/relationships/hyperlink" Target="https://www.scientificamerican.com/article/humans-contribute-to-earth-rsquo-s-wobble-scientists-say/" TargetMode="External" /><Relationship Id="rId464" Type="http://schemas.openxmlformats.org/officeDocument/2006/relationships/hyperlink" Target="https://www.carbonbrief.org/guest-post-credible-tracking-of-land-use-emissions-under-the-paris-agreement" TargetMode="External" /><Relationship Id="rId465" Type="http://schemas.openxmlformats.org/officeDocument/2006/relationships/hyperlink" Target="http://news.trust.org/item/20180926115938-4auc9" TargetMode="External" /><Relationship Id="rId466" Type="http://schemas.openxmlformats.org/officeDocument/2006/relationships/hyperlink" Target="https://www.accuweather.com/en/weather-news/powerful-typhoon-trami-to-slam-japan-with-life-threatening-impacts/70006150" TargetMode="External" /><Relationship Id="rId467" Type="http://schemas.openxmlformats.org/officeDocument/2006/relationships/hyperlink" Target="https://www.nytimes.com/2018/09/27/climate/epa-science-adviser.html?rref=collection%2Fsectioncollection%2Fus...ion=click...tentCollection=us...ion=stream...ule=stream_unit...sion=latest...tentPlacement=16...ype=sectionfront" TargetMode="External" /><Relationship Id="rId468" Type="http://schemas.openxmlformats.org/officeDocument/2006/relationships/hyperlink" Target="https://www.csmonitor.com/Environment/2018/0927/Harvey-Florence-and-the-climate-change-connection" TargetMode="External" /><Relationship Id="rId469" Type="http://schemas.openxmlformats.org/officeDocument/2006/relationships/hyperlink" Target="https://www.climateliabilitynews.org/2018/09/25/necessity-defense-valve-turners-climate/" TargetMode="External" /><Relationship Id="rId47" Type="http://schemas.openxmlformats.org/officeDocument/2006/relationships/hyperlink" Target="https://advance.lexis.com/api/document?id=urn:contentItem:5YH0-KMB1-DXKX-00PJ-00000-00&amp;idtype=PID&amp;context=1516831" TargetMode="External" /><Relationship Id="rId470" Type="http://schemas.openxmlformats.org/officeDocument/2006/relationships/hyperlink" Target="https://www.theguardian.com/environment/2018/sep/28/australias-greenhouse-gas-emissions-climb-again-amid-climate-policy-vacuum" TargetMode="External" /><Relationship Id="rId471" Type="http://schemas.openxmlformats.org/officeDocument/2006/relationships/hyperlink" Target="https://www.thelocal.se/20180926/swedens-northernmost-cities-are-getting-warmer-at-a-faster-rate-than-the-rest-of-europe" TargetMode="External" /><Relationship Id="rId472" Type="http://schemas.openxmlformats.org/officeDocument/2006/relationships/hyperlink" Target="https://www.channelnewsasia.com/news/world/wetlands-disappearing-three-times-faster-than-forests-study-10762796" TargetMode="External" /><Relationship Id="rId473" Type="http://schemas.openxmlformats.org/officeDocument/2006/relationships/hyperlink" Target="https://www.cnn.com/2018/09/29/asia/indonesia-earthquake/index.html" TargetMode="External" /><Relationship Id="rId474" Type="http://schemas.openxmlformats.org/officeDocument/2006/relationships/hyperlink" Target="https://www.facingsouth.org/2018/09/witnessing-environmental-horrors-hurricane-florence" TargetMode="External" /><Relationship Id="rId475" Type="http://schemas.openxmlformats.org/officeDocument/2006/relationships/hyperlink" Target="https://www.yaleclimateconnections.org/2018/09/looking-anew-at-plastics-and-climate-change/?popupally_stop=subscriber" TargetMode="External" /><Relationship Id="rId476" Type="http://schemas.openxmlformats.org/officeDocument/2006/relationships/hyperlink" Target="https://www.yaleclimateconnections.org/2018/09/marine-microbes-key-in-controlling-carbon/?popupally_stop=subscriber" TargetMode="External" /><Relationship Id="rId477" Type="http://schemas.openxmlformats.org/officeDocument/2006/relationships/hyperlink" Target="https://www.climateliabilitynews.org/2018/09/27/climate-crisis-litigation-columbia/" TargetMode="External" /><Relationship Id="rId478" Type="http://schemas.openxmlformats.org/officeDocument/2006/relationships/hyperlink" Target="https://skepticalscience.com/new_research_20180917.html" TargetMode="External" /><Relationship Id="rId479" Type="http://schemas.openxmlformats.org/officeDocument/2006/relationships/header" Target="header88.xml" /><Relationship Id="rId48" Type="http://schemas.openxmlformats.org/officeDocument/2006/relationships/hyperlink" Target="https://advance.lexis.com/api/document?id=urn:contentItem:5SJS-9XK1-JCMN-Y1P2-00000-00&amp;idtype=PID&amp;context=1516831" TargetMode="External" /><Relationship Id="rId480" Type="http://schemas.openxmlformats.org/officeDocument/2006/relationships/header" Target="header89.xml" /><Relationship Id="rId481" Type="http://schemas.openxmlformats.org/officeDocument/2006/relationships/footer" Target="footer88.xml" /><Relationship Id="rId482" Type="http://schemas.openxmlformats.org/officeDocument/2006/relationships/footer" Target="footer89.xml" /><Relationship Id="rId483" Type="http://schemas.openxmlformats.org/officeDocument/2006/relationships/header" Target="header90.xml" /><Relationship Id="rId484" Type="http://schemas.openxmlformats.org/officeDocument/2006/relationships/footer" Target="footer90.xml" /><Relationship Id="rId485" Type="http://schemas.openxmlformats.org/officeDocument/2006/relationships/hyperlink" Target="https://advance.lexis.com/api/document?collection=news&amp;id=urn:contentItem:5ST1-2011-DY0W-40TJ-00000-00&amp;context=1516831" TargetMode="External" /><Relationship Id="rId486" Type="http://schemas.openxmlformats.org/officeDocument/2006/relationships/header" Target="header91.xml" /><Relationship Id="rId487" Type="http://schemas.openxmlformats.org/officeDocument/2006/relationships/header" Target="header92.xml" /><Relationship Id="rId488" Type="http://schemas.openxmlformats.org/officeDocument/2006/relationships/footer" Target="footer91.xml" /><Relationship Id="rId489" Type="http://schemas.openxmlformats.org/officeDocument/2006/relationships/footer" Target="footer92.xml" /><Relationship Id="rId49" Type="http://schemas.openxmlformats.org/officeDocument/2006/relationships/hyperlink" Target="https://advance.lexis.com/api/document?id=urn:contentItem:5V1G-P7W1-JCMN-Y3P2-00000-00&amp;idtype=PID&amp;context=1516831" TargetMode="External" /><Relationship Id="rId490" Type="http://schemas.openxmlformats.org/officeDocument/2006/relationships/header" Target="header93.xml" /><Relationship Id="rId491" Type="http://schemas.openxmlformats.org/officeDocument/2006/relationships/footer" Target="footer93.xml" /><Relationship Id="rId492" Type="http://schemas.openxmlformats.org/officeDocument/2006/relationships/hyperlink" Target="https://advance.lexis.com/api/document?collection=news&amp;id=urn:contentItem:5ST1-1YY1-DY0W-43Y3-00000-00&amp;context=1516831" TargetMode="External" /><Relationship Id="rId493" Type="http://schemas.openxmlformats.org/officeDocument/2006/relationships/header" Target="header94.xml" /><Relationship Id="rId494" Type="http://schemas.openxmlformats.org/officeDocument/2006/relationships/header" Target="header95.xml" /><Relationship Id="rId495" Type="http://schemas.openxmlformats.org/officeDocument/2006/relationships/footer" Target="footer94.xml" /><Relationship Id="rId496" Type="http://schemas.openxmlformats.org/officeDocument/2006/relationships/footer" Target="footer95.xml" /><Relationship Id="rId497" Type="http://schemas.openxmlformats.org/officeDocument/2006/relationships/header" Target="header96.xml" /><Relationship Id="rId498" Type="http://schemas.openxmlformats.org/officeDocument/2006/relationships/footer" Target="footer96.xml" /><Relationship Id="rId499" Type="http://schemas.openxmlformats.org/officeDocument/2006/relationships/hyperlink" Target="https://advance.lexis.com/api/document?collection=news&amp;id=urn:contentItem:5ST1-2031-DY0W-43H5-00000-00&amp;context=1516831" TargetMode="External" /><Relationship Id="rId5" Type="http://schemas.openxmlformats.org/officeDocument/2006/relationships/hyperlink" Target="https://advance.lexis.com/api/document?id=urn:contentItem:5X8X-X9R1-JDGB-01WN-00000-00&amp;idtype=PID&amp;context=1516831" TargetMode="External" /><Relationship Id="rId50" Type="http://schemas.openxmlformats.org/officeDocument/2006/relationships/hyperlink" Target="https://advance.lexis.com/api/document?id=urn:contentItem:5N4D-1HV1-F021-63TB-00000-00&amp;idtype=PID&amp;context=1516831" TargetMode="External" /><Relationship Id="rId500" Type="http://schemas.openxmlformats.org/officeDocument/2006/relationships/header" Target="header97.xml" /><Relationship Id="rId501" Type="http://schemas.openxmlformats.org/officeDocument/2006/relationships/header" Target="header98.xml" /><Relationship Id="rId502" Type="http://schemas.openxmlformats.org/officeDocument/2006/relationships/footer" Target="footer97.xml" /><Relationship Id="rId503" Type="http://schemas.openxmlformats.org/officeDocument/2006/relationships/footer" Target="footer98.xml" /><Relationship Id="rId504" Type="http://schemas.openxmlformats.org/officeDocument/2006/relationships/header" Target="header99.xml" /><Relationship Id="rId505" Type="http://schemas.openxmlformats.org/officeDocument/2006/relationships/footer" Target="footer99.xml" /><Relationship Id="rId506" Type="http://schemas.openxmlformats.org/officeDocument/2006/relationships/hyperlink" Target="https://advance.lexis.com/api/document?collection=news&amp;id=urn:contentItem:5STF-83P1-JC85-J24W-00000-00&amp;context=1516831" TargetMode="External" /><Relationship Id="rId507" Type="http://schemas.openxmlformats.org/officeDocument/2006/relationships/header" Target="header100.xml" /><Relationship Id="rId508" Type="http://schemas.openxmlformats.org/officeDocument/2006/relationships/header" Target="header101.xml" /><Relationship Id="rId509" Type="http://schemas.openxmlformats.org/officeDocument/2006/relationships/footer" Target="footer100.xml" /><Relationship Id="rId51" Type="http://schemas.openxmlformats.org/officeDocument/2006/relationships/hyperlink" Target="https://advance.lexis.com/api/document?id=urn:contentItem:5T82-CN11-JCMN-Y023-00000-00&amp;idtype=PID&amp;context=1516831" TargetMode="External" /><Relationship Id="rId510" Type="http://schemas.openxmlformats.org/officeDocument/2006/relationships/footer" Target="footer101.xml" /><Relationship Id="rId511" Type="http://schemas.openxmlformats.org/officeDocument/2006/relationships/header" Target="header102.xml" /><Relationship Id="rId512" Type="http://schemas.openxmlformats.org/officeDocument/2006/relationships/footer" Target="footer102.xml" /><Relationship Id="rId513" Type="http://schemas.openxmlformats.org/officeDocument/2006/relationships/hyperlink" Target="https://advance.lexis.com/api/document?collection=news&amp;id=urn:contentItem:5T33-JGP1-F03R-N1BV-00000-00&amp;context=1516831" TargetMode="External" /><Relationship Id="rId514" Type="http://schemas.openxmlformats.org/officeDocument/2006/relationships/hyperlink" Target="http://michael-in-norfolk.blogspot.com" TargetMode="External" /><Relationship Id="rId515" Type="http://schemas.openxmlformats.org/officeDocument/2006/relationships/hyperlink" Target="https://4.bp.blogspot.com/-puACBHANc0A/W3tuFYtZWOI/AAAAAAABwyU/w1AJYQ2bNKMbOUYrzwOeZ2xEHqDJMQrIACLcBGAs/s1600/charleston%2BSC.jpg" TargetMode="External" /><Relationship Id="rId516" Type="http://schemas.openxmlformats.org/officeDocument/2006/relationships/hyperlink" Target="https://www.washingtonpost.com/national/health-science/sea-level-rise-is-eroding-home-value-and-owners-might-not-even-know-it/2018/08/20/ff63fa8c-a0d5-11e8-93e3-24d1703d2a7a_story.html?noredirect=on..._term=.0f102daa134a" TargetMode="External" /><Relationship Id="rId517" Type="http://schemas.openxmlformats.org/officeDocument/2006/relationships/hyperlink" Target="https://science2017.globalchange.gov" TargetMode="External" /><Relationship Id="rId518" Type="http://schemas.openxmlformats.org/officeDocument/2006/relationships/hyperlink" Target="https://papers.ssrn.com/sol3/papers.cfm?abstract_id=3073842" TargetMode="External" /><Relationship Id="rId519" Type="http://schemas.openxmlformats.org/officeDocument/2006/relationships/hyperlink" Target="http://iopscience.iop.org/article/10.1088/1748-9326/aabb32" TargetMode="External" /><Relationship Id="rId52" Type="http://schemas.openxmlformats.org/officeDocument/2006/relationships/hyperlink" Target="https://advance.lexis.com/api/document?id=urn:contentItem:5TD9-R0M1-F03R-N1F0-00000-00&amp;idtype=PID&amp;context=1516831" TargetMode="External" /><Relationship Id="rId520" Type="http://schemas.openxmlformats.org/officeDocument/2006/relationships/hyperlink" Target="https://firststreet.org" TargetMode="External" /><Relationship Id="rId521" Type="http://schemas.openxmlformats.org/officeDocument/2006/relationships/header" Target="header103.xml" /><Relationship Id="rId522" Type="http://schemas.openxmlformats.org/officeDocument/2006/relationships/header" Target="header104.xml" /><Relationship Id="rId523" Type="http://schemas.openxmlformats.org/officeDocument/2006/relationships/footer" Target="footer103.xml" /><Relationship Id="rId524" Type="http://schemas.openxmlformats.org/officeDocument/2006/relationships/footer" Target="footer104.xml" /><Relationship Id="rId525" Type="http://schemas.openxmlformats.org/officeDocument/2006/relationships/header" Target="header105.xml" /><Relationship Id="rId526" Type="http://schemas.openxmlformats.org/officeDocument/2006/relationships/footer" Target="footer105.xml" /><Relationship Id="rId527" Type="http://schemas.openxmlformats.org/officeDocument/2006/relationships/hyperlink" Target="https://advance.lexis.com/api/document?collection=news&amp;id=urn:contentItem:5TWP-WFV1-DYJJ-P0YX-00000-00&amp;context=1516831" TargetMode="External" /><Relationship Id="rId528" Type="http://schemas.openxmlformats.org/officeDocument/2006/relationships/header" Target="header106.xml" /><Relationship Id="rId529" Type="http://schemas.openxmlformats.org/officeDocument/2006/relationships/header" Target="header107.xml" /><Relationship Id="rId53" Type="http://schemas.openxmlformats.org/officeDocument/2006/relationships/hyperlink" Target="https://advance.lexis.com/api/document?id=urn:contentItem:5TCW-R411-JCMN-Y2MB-00000-00&amp;idtype=PID&amp;context=1516831" TargetMode="External" /><Relationship Id="rId530" Type="http://schemas.openxmlformats.org/officeDocument/2006/relationships/footer" Target="footer106.xml" /><Relationship Id="rId531" Type="http://schemas.openxmlformats.org/officeDocument/2006/relationships/footer" Target="footer107.xml" /><Relationship Id="rId532" Type="http://schemas.openxmlformats.org/officeDocument/2006/relationships/header" Target="header108.xml" /><Relationship Id="rId533" Type="http://schemas.openxmlformats.org/officeDocument/2006/relationships/footer" Target="footer108.xml" /><Relationship Id="rId534" Type="http://schemas.openxmlformats.org/officeDocument/2006/relationships/hyperlink" Target="https://advance.lexis.com/api/document?collection=news&amp;id=urn:contentItem:5TJY-MW71-JCG7-V00R-00000-00&amp;context=1516831" TargetMode="External" /><Relationship Id="rId535" Type="http://schemas.openxmlformats.org/officeDocument/2006/relationships/hyperlink" Target="http://www.ipcc.ch/report/sr15/" TargetMode="External" /><Relationship Id="rId536" Type="http://schemas.openxmlformats.org/officeDocument/2006/relationships/hyperlink" Target="https://www.theatlantic.com/science/archive/2018/10/how-to-understand-the-uns-dire-new-climate-report/572356/?utm_source=feed" TargetMode="External" /><Relationship Id="rId537" Type="http://schemas.openxmlformats.org/officeDocument/2006/relationships/hyperlink" Target="https://qz.com/1154531/trumps-new-defense-bill-includes-a-dire-warning-on-climate-change/" TargetMode="External" /><Relationship Id="rId538" Type="http://schemas.openxmlformats.org/officeDocument/2006/relationships/hyperlink" Target="http://archive.defense.gov/pubs/2014_quadrennial_defense_review.pdf" TargetMode="External" /><Relationship Id="rId539" Type="http://schemas.openxmlformats.org/officeDocument/2006/relationships/hyperlink" Target="http://www.freddiemac.com/research/insight/20160426_lifes_a_beach.html" TargetMode="External" /><Relationship Id="rId54" Type="http://schemas.openxmlformats.org/officeDocument/2006/relationships/hyperlink" Target="https://advance.lexis.com/api/document?id=urn:contentItem:5YRC-R741-DYTM-91YR-00000-00&amp;idtype=PID&amp;context=1516831" TargetMode="External" /><Relationship Id="rId540" Type="http://schemas.openxmlformats.org/officeDocument/2006/relationships/hyperlink" Target="https://www.miamiherald.com/news/local/environment/article213092454.html" TargetMode="External" /><Relationship Id="rId541" Type="http://schemas.openxmlformats.org/officeDocument/2006/relationships/hyperlink" Target="http://iopscience.iop.org/article/10.1088/1748-9326/aabb32/pdf" TargetMode="External" /><Relationship Id="rId542" Type="http://schemas.openxmlformats.org/officeDocument/2006/relationships/hyperlink" Target="https://www.washingtonpost.com/national/a-week-after-hurricane-michael-rural-residents-feel-stranded/2018/10/18/6cea4cb0-d2e4-11e8-8c22-fa2ef74bd6d6_story.html?utm_term=.8c91a892fdc4" TargetMode="External" /><Relationship Id="rId543" Type="http://schemas.openxmlformats.org/officeDocument/2006/relationships/hyperlink" Target="https://www.nytimes.com/2016/12/09/us/princeville-north-carolina-hurricane-matthew-floods-black-history.amp.html" TargetMode="External" /><Relationship Id="rId544" Type="http://schemas.openxmlformats.org/officeDocument/2006/relationships/hyperlink" Target="https://www.motherjones.com/food/2015/04/prop-218-ballot-measure-california-drought/" TargetMode="External" /><Relationship Id="rId545" Type="http://schemas.openxmlformats.org/officeDocument/2006/relationships/hyperlink" Target="https://www.theatlantic.com/science/archive/2018/10/hurricane-michael-florida-panhandles-worst-case-scenario/572671/?utm_source=feed" TargetMode="External" /><Relationship Id="rId546" Type="http://schemas.openxmlformats.org/officeDocument/2006/relationships/hyperlink" Target="https://www.theatlantic.com/science/archive/2017/09/why-is-2017-so-bad-for-wildfires-climate-change/539130/?utm_source=feed" TargetMode="External" /><Relationship Id="rId547" Type="http://schemas.openxmlformats.org/officeDocument/2006/relationships/hyperlink" Target="https://superstormresearchlab.files.wordpress.com/2013/10/srl-a-tale-of-two-sandys.pdf" TargetMode="External" /><Relationship Id="rId548" Type="http://schemas.openxmlformats.org/officeDocument/2006/relationships/hyperlink" Target="https://www.theguardian.com/world/2018/sep/14/myrtle-beach-poorest-evacuating-costly-hurricane-florence" TargetMode="External" /><Relationship Id="rId549" Type="http://schemas.openxmlformats.org/officeDocument/2006/relationships/hyperlink" Target="https://www.theatlantic.com/science/archive/2018/10/why-climate-science-cant-help-some-poor-countries-un-ipcc/569458/?utm_source=feed" TargetMode="External" /><Relationship Id="rId55" Type="http://schemas.openxmlformats.org/officeDocument/2006/relationships/hyperlink" Target="https://advance.lexis.com/api/document?id=urn:contentItem:5TD6-YR01-F03R-N347-00000-00&amp;idtype=PID&amp;context=1516831" TargetMode="External" /><Relationship Id="rId550" Type="http://schemas.openxmlformats.org/officeDocument/2006/relationships/hyperlink" Target="https://academic.oup.com/socpro/advance-article/doi/10.1093/socpro/spy016/5074453?guestAccessKey=339b3f1e-825b-48c9-af4b-1a2bb9908326" TargetMode="External" /><Relationship Id="rId551" Type="http://schemas.openxmlformats.org/officeDocument/2006/relationships/hyperlink" Target="https://www.vera.org/research/bail-fines-and-fees" TargetMode="External" /><Relationship Id="rId552" Type="http://schemas.openxmlformats.org/officeDocument/2006/relationships/hyperlink" Target="https://www.theatlantic.com/science/archive/2016/10/trump-the-first-demagogue-of-the-anthropocene/504134/?utm_source=feed" TargetMode="External" /><Relationship Id="rId553" Type="http://schemas.openxmlformats.org/officeDocument/2006/relationships/hyperlink" Target="https://www.theatlantic.com/politics/archive/2018/09/donald-trump-doesnt-care-about-puerto-rico/570196/?utm_source=feed" TargetMode="External" /><Relationship Id="rId554" Type="http://schemas.openxmlformats.org/officeDocument/2006/relationships/hyperlink" Target="https://www.theatlantic.com/politics/archive/2018/05/puerto-rico-enters-a-new-age-of-austerity/559565/?utm_source=feed" TargetMode="External" /><Relationship Id="rId555" Type="http://schemas.openxmlformats.org/officeDocument/2006/relationships/hyperlink" Target="https://newrepublic.com/article/123032/unnatural-side-natural-disasters" TargetMode="External" /><Relationship Id="rId556" Type="http://schemas.openxmlformats.org/officeDocument/2006/relationships/hyperlink" Target="https://www.theatlantic.com/politics/archive/2018/10/kanye-west-expressed-strong-support-president-trump/572950/?utm_source=feed" TargetMode="External" /><Relationship Id="rId557" Type="http://schemas.openxmlformats.org/officeDocument/2006/relationships/hyperlink" Target="https://www.citylab.com/equity/2017/01/how-gerrymandering-is-containing-city-power/512621/" TargetMode="External" /><Relationship Id="rId558" Type="http://schemas.openxmlformats.org/officeDocument/2006/relationships/header" Target="header109.xml" /><Relationship Id="rId559" Type="http://schemas.openxmlformats.org/officeDocument/2006/relationships/header" Target="header110.xml" /><Relationship Id="rId56" Type="http://schemas.openxmlformats.org/officeDocument/2006/relationships/hyperlink" Target="https://advance.lexis.com/api/document?id=urn:contentItem:5RPP-4HG1-JBG3-61SD-00000-00&amp;idtype=PID&amp;context=1516831" TargetMode="External" /><Relationship Id="rId560" Type="http://schemas.openxmlformats.org/officeDocument/2006/relationships/footer" Target="footer109.xml" /><Relationship Id="rId561" Type="http://schemas.openxmlformats.org/officeDocument/2006/relationships/footer" Target="footer110.xml" /><Relationship Id="rId562" Type="http://schemas.openxmlformats.org/officeDocument/2006/relationships/header" Target="header111.xml" /><Relationship Id="rId563" Type="http://schemas.openxmlformats.org/officeDocument/2006/relationships/footer" Target="footer111.xml" /><Relationship Id="rId564" Type="http://schemas.openxmlformats.org/officeDocument/2006/relationships/hyperlink" Target="https://advance.lexis.com/api/document?collection=news&amp;id=urn:contentItem:5XXR-R0R1-F03R-N0PN-00000-00&amp;context=1516831" TargetMode="External" /><Relationship Id="rId565" Type="http://schemas.openxmlformats.org/officeDocument/2006/relationships/hyperlink" Target="http://www.nakedcapitalism.com" TargetMode="External" /><Relationship Id="rId566" Type="http://schemas.openxmlformats.org/officeDocument/2006/relationships/hyperlink" Target="https://t.co/re4AazR6bn" TargetMode="External" /><Relationship Id="rId567" Type="http://schemas.openxmlformats.org/officeDocument/2006/relationships/hyperlink" Target="https://www.nakedcapitalism.com/2020/01/200pm-water-cooler-1-7-2020.html?utm_source=feedburner..._medium=feed..._campaign=Feed:+NakedCapitalism+%28naked+capitalism%29#" TargetMode="External" /><Relationship Id="rId568" Type="http://schemas.openxmlformats.org/officeDocument/2006/relationships/hyperlink" Target="https://logistics.cmail20.com/t/ViewEmail/d/25A593D7D04C30612540EF23F30FEDED/74809B9BE512E20BCE63909E3969C05F" TargetMode="External" /><Relationship Id="rId569" Type="http://schemas.openxmlformats.org/officeDocument/2006/relationships/hyperlink" Target="https://www.nbcnews.com/news/amp/ncna1109776" TargetMode="External" /><Relationship Id="rId57" Type="http://schemas.openxmlformats.org/officeDocument/2006/relationships/hyperlink" Target="https://advance.lexis.com/api/document?id=urn:contentItem:5VT3-5PR1-DYG2-R2DM-00000-00&amp;idtype=PID&amp;context=1516831" TargetMode="External" /><Relationship Id="rId570" Type="http://schemas.openxmlformats.org/officeDocument/2006/relationships/hyperlink" Target="https://www.wsws.org/en/articles/2019/08/19/klob-a19.html" TargetMode="External" /><Relationship Id="rId571" Type="http://schemas.openxmlformats.org/officeDocument/2006/relationships/hyperlink" Target="https://medium.com/@Doodelay/sanders-proposals-are-the-largest-middle-class-tax-cuts-in-us-history-acfbe88a511b" TargetMode="External" /><Relationship Id="rId572" Type="http://schemas.openxmlformats.org/officeDocument/2006/relationships/hyperlink" Target="https://www.toledoblade.com/opinion/keithburris/2020/01/05/how-bernie-sanders-hangs-in-2020-election-democratic-primary-commentary/stories/20200105038" TargetMode="External" /><Relationship Id="rId573" Type="http://schemas.openxmlformats.org/officeDocument/2006/relationships/hyperlink" Target="https://theweek.com/articles/887051/bernie-voters-vote-biden-when-wins" TargetMode="External" /><Relationship Id="rId574" Type="http://schemas.openxmlformats.org/officeDocument/2006/relationships/hyperlink" Target="https://www.insidesources.com/what-happened-to-liz-warren" TargetMode="External" /><Relationship Id="rId575" Type="http://schemas.openxmlformats.org/officeDocument/2006/relationships/hyperlink" Target="https://www.bloomberg.com/news/articles/2020-01-07/warren-takes-aim-at-biden-with-plan-to-bolster-bankruptcy-rights" TargetMode="External" /><Relationship Id="rId576" Type="http://schemas.openxmlformats.org/officeDocument/2006/relationships/hyperlink" Target="https://www.huffpost.com/entry/elizabeth-warren-usmca-trade-deal_n_5e139811e4b0b2520d26252c?m8v" TargetMode="External" /><Relationship Id="rId577" Type="http://schemas.openxmlformats.org/officeDocument/2006/relationships/hyperlink" Target="https://www.vox.com/recode/2020/1/6/21046631/mind-the-gap-silicon-valley-democratic-donors-stanford" TargetMode="External" /><Relationship Id="rId578" Type="http://schemas.openxmlformats.org/officeDocument/2006/relationships/hyperlink" Target="https://www.nytimes.com/2020/01/06/business/borden-milk-bankruptcy.html" TargetMode="External" /><Relationship Id="rId579" Type="http://schemas.openxmlformats.org/officeDocument/2006/relationships/hyperlink" Target="https://www.industryweek.com/leadership/article/21119873/boeing-reassigns-737-max-workers-with-factory-production-stop-looming?utm_source=IY+IW+Daily+Headlines+-+Morning..._medium=email..._campaign=CPS200107006...id=2046C5694590E4W....ident%5Bpull%5D=omeda%7C2046C5694590E4W..._enc_id=2046C5694590E4W" TargetMode="External" /><Relationship Id="rId58" Type="http://schemas.openxmlformats.org/officeDocument/2006/relationships/hyperlink" Target="https://advance.lexis.com/api/document?id=urn:contentItem:5VT3-4YW1-JCCP-04GB-00000-00&amp;idtype=PID&amp;context=1516831" TargetMode="External" /><Relationship Id="rId580" Type="http://schemas.openxmlformats.org/officeDocument/2006/relationships/hyperlink" Target="https://money.cnn.com/data/fear-and-greed" TargetMode="External" /><Relationship Id="rId581" Type="http://schemas.openxmlformats.org/officeDocument/2006/relationships/hyperlink" Target="https://www.dailymail.co.uk/news/article-7860635/Australian-bushfire-crisis-183-people-arrested-24-charged-starting-fires.html" TargetMode="External" /><Relationship Id="rId582" Type="http://schemas.openxmlformats.org/officeDocument/2006/relationships/hyperlink" Target="https://www.pnas.org/content/116/52/26139" TargetMode="External" /><Relationship Id="rId583" Type="http://schemas.openxmlformats.org/officeDocument/2006/relationships/hyperlink" Target="https://www.maritime-executive.com/article/seven-arrested-for-boarding-offshore-rig-in-scotland" TargetMode="External" /><Relationship Id="rId584" Type="http://schemas.openxmlformats.org/officeDocument/2006/relationships/hyperlink" Target="https://www.healthcaredive.com/news/despite-provider-claims-hospital-ma-not-associated-with-improved-care-ne/569671/" TargetMode="External" /><Relationship Id="rId585" Type="http://schemas.openxmlformats.org/officeDocument/2006/relationships/hyperlink" Target="https://www.nejm.org/doi/full/10.1056/NEJMsa1901383" TargetMode="External" /><Relationship Id="rId586" Type="http://schemas.openxmlformats.org/officeDocument/2006/relationships/hyperlink" Target="https://www.nytimes.com/2020/01/02/health/christian-health-care-insurance.html" TargetMode="External" /><Relationship Id="rId587" Type="http://schemas.openxmlformats.org/officeDocument/2006/relationships/hyperlink" Target="https://www.thecut.com/2020/01/lingua-franca-and-the-rise-of-the-resistance-socialite.html" TargetMode="External" /><Relationship Id="rId588" Type="http://schemas.openxmlformats.org/officeDocument/2006/relationships/hyperlink" Target="https://boingboing.net/2019/01/07/potholes-vs-paradise.html" TargetMode="External" /><Relationship Id="rId589" Type="http://schemas.openxmlformats.org/officeDocument/2006/relationships/hyperlink" Target="https://cpb-us-w2.wpmucdn.com/blogs.baylor.edu/dist/2/1297/files/2010/09/Public_goods_SWB_SSR-1y6ql2s.pdf" TargetMode="External" /><Relationship Id="rId59" Type="http://schemas.openxmlformats.org/officeDocument/2006/relationships/hyperlink" Target="https://advance.lexis.com/api/document?id=urn:contentItem:5TSJ-2531-JCBF-S1YT-00000-00&amp;idtype=PID&amp;context=1516831" TargetMode="External" /><Relationship Id="rId590" Type="http://schemas.openxmlformats.org/officeDocument/2006/relationships/hyperlink" Target="https://twitter.com/Harman?ref_src=twsrc%5Etfw" TargetMode="External" /><Relationship Id="rId591" Type="http://schemas.openxmlformats.org/officeDocument/2006/relationships/hyperlink" Target="https://twitter.com/salesforce?ref_src=twsrc%5Etfw" TargetMode="External" /><Relationship Id="rId592" Type="http://schemas.openxmlformats.org/officeDocument/2006/relationships/hyperlink" Target="https://twitter.com/CES?ref_src=twsrc%5Etfw" TargetMode="External" /><Relationship Id="rId593" Type="http://schemas.openxmlformats.org/officeDocument/2006/relationships/hyperlink" Target="https://twitter.com/hashtag/CES2020?src=hash..._src=twsrc%5Etfw" TargetMode="External" /><Relationship Id="rId594" Type="http://schemas.openxmlformats.org/officeDocument/2006/relationships/hyperlink" Target="https://twitter.com/ValaAfshar/status/1214366651203764224?ref_src=twsrc%5Etfw" TargetMode="External" /><Relationship Id="rId595" Type="http://schemas.openxmlformats.org/officeDocument/2006/relationships/hyperlink" Target="https://www.nakedcapitalism.com/2020/01/200pm-water-cooler-1-3-2020.html" TargetMode="External" /><Relationship Id="rId596" Type="http://schemas.openxmlformats.org/officeDocument/2006/relationships/hyperlink" Target="https://www.nakedcapitalism.com/category/water-cooler" TargetMode="External" /><Relationship Id="rId597" Type="http://schemas.openxmlformats.org/officeDocument/2006/relationships/hyperlink" Target="https://www.nakedcapitalism.com/2020/01/200pm-water-cooler-1-7-2020.html" TargetMode="External" /><Relationship Id="rId598" Type="http://schemas.openxmlformats.org/officeDocument/2006/relationships/hyperlink" Target="https://www.nakedcapitalism.com/author/lambert-strether" TargetMode="External" /><Relationship Id="rId599" Type="http://schemas.openxmlformats.org/officeDocument/2006/relationships/header" Target="header112.xml" /><Relationship Id="rId6" Type="http://schemas.openxmlformats.org/officeDocument/2006/relationships/hyperlink" Target="https://advance.lexis.com/api/document?id=urn:contentItem:5SNS-JC21-DXCW-D4W6-00000-00&amp;idtype=PID&amp;context=1516831" TargetMode="External" /><Relationship Id="rId60" Type="http://schemas.openxmlformats.org/officeDocument/2006/relationships/hyperlink" Target="https://advance.lexis.com/api/document?id=urn:contentItem:5NND-89V1-JDGB-0149-00000-00&amp;idtype=PID&amp;context=1516831" TargetMode="External" /><Relationship Id="rId600" Type="http://schemas.openxmlformats.org/officeDocument/2006/relationships/header" Target="header113.xml" /><Relationship Id="rId601" Type="http://schemas.openxmlformats.org/officeDocument/2006/relationships/footer" Target="footer112.xml" /><Relationship Id="rId602" Type="http://schemas.openxmlformats.org/officeDocument/2006/relationships/footer" Target="footer113.xml" /><Relationship Id="rId603" Type="http://schemas.openxmlformats.org/officeDocument/2006/relationships/header" Target="header114.xml" /><Relationship Id="rId604" Type="http://schemas.openxmlformats.org/officeDocument/2006/relationships/footer" Target="footer114.xml" /><Relationship Id="rId605" Type="http://schemas.openxmlformats.org/officeDocument/2006/relationships/hyperlink" Target="https://advance.lexis.com/api/document?collection=news&amp;id=urn:contentItem:5VR0-X9F1-JBJH-31RN-00000-00&amp;context=1516831" TargetMode="External" /><Relationship Id="rId606" Type="http://schemas.openxmlformats.org/officeDocument/2006/relationships/header" Target="header115.xml" /><Relationship Id="rId607" Type="http://schemas.openxmlformats.org/officeDocument/2006/relationships/header" Target="header116.xml" /><Relationship Id="rId608" Type="http://schemas.openxmlformats.org/officeDocument/2006/relationships/footer" Target="footer115.xml" /><Relationship Id="rId609" Type="http://schemas.openxmlformats.org/officeDocument/2006/relationships/footer" Target="footer116.xml" /><Relationship Id="rId61" Type="http://schemas.openxmlformats.org/officeDocument/2006/relationships/hyperlink" Target="https://advance.lexis.com/api/document?id=urn:contentItem:5S7X-9HF1-JCMN-Y2YN-00000-00&amp;idtype=PID&amp;context=1516831" TargetMode="External" /><Relationship Id="rId610" Type="http://schemas.openxmlformats.org/officeDocument/2006/relationships/header" Target="header117.xml" /><Relationship Id="rId611" Type="http://schemas.openxmlformats.org/officeDocument/2006/relationships/footer" Target="footer117.xml" /><Relationship Id="rId612" Type="http://schemas.openxmlformats.org/officeDocument/2006/relationships/hyperlink" Target="https://advance.lexis.com/api/document?collection=news&amp;id=urn:contentItem:5TS7-PNG1-F03R-N0M8-00000-00&amp;context=1516831" TargetMode="External" /><Relationship Id="rId613" Type="http://schemas.openxmlformats.org/officeDocument/2006/relationships/hyperlink" Target="http://redgreenandblue.org" TargetMode="External" /><Relationship Id="rId614" Type="http://schemas.openxmlformats.org/officeDocument/2006/relationships/hyperlink" Target="https://i2.wp.com/c1cleantechnicacom-wpengine.netdna-ssl.com/files/2018/11/electric-car.png?ssl=1" TargetMode="External" /><Relationship Id="rId615" Type="http://schemas.openxmlformats.org/officeDocument/2006/relationships/hyperlink" Target="https://i0.wp.com/c1cleantechnicacom-wpengine.netdna-ssl.com/files/2018/11/Screenshot-2018-11-11-at-3.05.55-PM.png?ssl=1" TargetMode="External" /><Relationship Id="rId616" Type="http://schemas.openxmlformats.org/officeDocument/2006/relationships/hyperlink" Target="https://cleantechnica.com/2018/10/31/rabbi-argues-that-we-have-a-moral-obligation-to-adopt-evs/" TargetMode="External" /><Relationship Id="rId617" Type="http://schemas.openxmlformats.org/officeDocument/2006/relationships/hyperlink" Target="https://cleantechnica.com/author/carolynfortuna/" TargetMode="External" /><Relationship Id="rId618" Type="http://schemas.openxmlformats.org/officeDocument/2006/relationships/hyperlink" Target="https://cleantechnica.com/2018/11/12/we-breathe-the-same-air-evs-as-morality-cleantechnicaexclusive/" TargetMode="External" /><Relationship Id="rId619" Type="http://schemas.openxmlformats.org/officeDocument/2006/relationships/hyperlink" Target="https://cleantechnica.com/2017/07/31/using-change-model-environmental-advocacy-depth/" TargetMode="External" /><Relationship Id="rId62" Type="http://schemas.openxmlformats.org/officeDocument/2006/relationships/hyperlink" Target="https://advance.lexis.com/api/document?id=urn:contentItem:5K40-1TH1-JDGB-0320-00000-00&amp;idtype=PID&amp;context=1516831" TargetMode="External" /><Relationship Id="rId620" Type="http://schemas.openxmlformats.org/officeDocument/2006/relationships/hyperlink" Target="https://cleantechnica.com/2017/06/30/tools-texts-advocacy-around-sustainable-change-planet/" TargetMode="External" /><Relationship Id="rId621" Type="http://schemas.openxmlformats.org/officeDocument/2006/relationships/hyperlink" Target="https://cleantechnica.com/2018/10/27/what-does-automaker-commitment-to-evs-entail/" TargetMode="External" /><Relationship Id="rId622" Type="http://schemas.openxmlformats.org/officeDocument/2006/relationships/hyperlink" Target="https://cleantechnica.com/2018/10/20/hollywood-promoting-electric-cars-clean-energy/" TargetMode="External" /><Relationship Id="rId623" Type="http://schemas.openxmlformats.org/officeDocument/2006/relationships/hyperlink" Target="https://cleantechnica.com/2018/03/20/companies-showing-disconnect-climate-risk-awareness-action/" TargetMode="External" /><Relationship Id="rId624" Type="http://schemas.openxmlformats.org/officeDocument/2006/relationships/hyperlink" Target="https://cleantechnica.com/2018/09/18/major-zev-announcements-at-global-climate-action-summit/" TargetMode="External" /><Relationship Id="rId625" Type="http://schemas.openxmlformats.org/officeDocument/2006/relationships/hyperlink" Target="https://cleantechnica.com/2018/10/13/ev-exponential-growth-just-beginning/" TargetMode="External" /><Relationship Id="rId626" Type="http://schemas.openxmlformats.org/officeDocument/2006/relationships/hyperlink" Target="https://cleantechnica.com/2018/08/26/owning-an-electric-car-the-neighborhood-effect/" TargetMode="External" /><Relationship Id="rId627" Type="http://schemas.openxmlformats.org/officeDocument/2006/relationships/hyperlink" Target="https://cleantechnica.com/2018/01/15/blockchain-grid-major-blockchain-technologies/" TargetMode="External" /><Relationship Id="rId628" Type="http://schemas.openxmlformats.org/officeDocument/2006/relationships/hyperlink" Target="https://cleantechnica.com/2018/04/11/evs-wont-cause-copper-supply-shortages-anytime-soon-analysts-say/" TargetMode="External" /><Relationship Id="rId629" Type="http://schemas.openxmlformats.org/officeDocument/2006/relationships/hyperlink" Target="https://cleantechnica.com/2018/07/31/cobalt-free-battery-technology-under-development-by-conamix/" TargetMode="External" /><Relationship Id="rId63" Type="http://schemas.openxmlformats.org/officeDocument/2006/relationships/hyperlink" Target="https://advance.lexis.com/api/document?id=urn:contentItem:65B4-GS61-F07F-83XY-00000-00&amp;idtype=PID&amp;context=1516831" TargetMode="External" /><Relationship Id="rId630" Type="http://schemas.openxmlformats.org/officeDocument/2006/relationships/hyperlink" Target="https://cleantechnica.com/2018/07/27/stolen-thieves-exit-warehouse-with-cobalt-worth-almost-10-million/" TargetMode="External" /><Relationship Id="rId631" Type="http://schemas.openxmlformats.org/officeDocument/2006/relationships/hyperlink" Target="https://cleantechnica.com/2018/07/24/panasonic-wont-use-cuban-cobalt-suspends-canadian-supplier-relationship/" TargetMode="External" /><Relationship Id="rId632" Type="http://schemas.openxmlformats.org/officeDocument/2006/relationships/hyperlink" Target="https://cleantechnica.com/2018/11/11/why-automakers-try-to-slow-stifle-the-ev-revolution/" TargetMode="External" /><Relationship Id="rId633" Type="http://schemas.openxmlformats.org/officeDocument/2006/relationships/hyperlink" Target="https://cleantechnica.com/2018/11/11/climate-induced-disasters-affect-women-girls-first/" TargetMode="External" /><Relationship Id="rId634" Type="http://schemas.openxmlformats.org/officeDocument/2006/relationships/hyperlink" Target="https://cleantechnica.com/2018/09/07/climate-gentrification-is-creating-an-affordable-housing-crisis-in-miami/" TargetMode="External" /><Relationship Id="rId635" Type="http://schemas.openxmlformats.org/officeDocument/2006/relationships/hyperlink" Target="https://cleantechnica.com/2018/07/17/u-s-population-shift-will-empower-climate-change-deniers/" TargetMode="External" /><Relationship Id="rId636" Type="http://schemas.openxmlformats.org/officeDocument/2006/relationships/hyperlink" Target="https://cleantechnica.com/2018/07/06/3-ways-cities-can-protect-low-income-residents-from-climate-change/" TargetMode="External" /><Relationship Id="rId637" Type="http://schemas.openxmlformats.org/officeDocument/2006/relationships/hyperlink" Target="https://cleantechnica.com/2018/06/20/community-driven-renewable-energy-push-buffalo-cleantechnica-interview/" TargetMode="External" /><Relationship Id="rId638" Type="http://schemas.openxmlformats.org/officeDocument/2006/relationships/hyperlink" Target="https://www.americanbar.org/publications/human_rights_magazine_home/human_rights_vol30_2003/fall2003/irr_hr_fall03_intersection/" TargetMode="External" /><Relationship Id="rId639" Type="http://schemas.openxmlformats.org/officeDocument/2006/relationships/header" Target="header118.xml" /><Relationship Id="rId64" Type="http://schemas.openxmlformats.org/officeDocument/2006/relationships/hyperlink" Target="https://advance.lexis.com/api/document?id=urn:contentItem:652T-FPR1-F07F-839N-00000-00&amp;idtype=PID&amp;context=1516831" TargetMode="External" /><Relationship Id="rId640" Type="http://schemas.openxmlformats.org/officeDocument/2006/relationships/header" Target="header119.xml" /><Relationship Id="rId641" Type="http://schemas.openxmlformats.org/officeDocument/2006/relationships/footer" Target="footer118.xml" /><Relationship Id="rId642" Type="http://schemas.openxmlformats.org/officeDocument/2006/relationships/footer" Target="footer119.xml" /><Relationship Id="rId643" Type="http://schemas.openxmlformats.org/officeDocument/2006/relationships/header" Target="header120.xml" /><Relationship Id="rId644" Type="http://schemas.openxmlformats.org/officeDocument/2006/relationships/footer" Target="footer120.xml" /><Relationship Id="rId645" Type="http://schemas.openxmlformats.org/officeDocument/2006/relationships/hyperlink" Target="https://advance.lexis.com/api/document?collection=news&amp;id=urn:contentItem:5R15-8GJ1-F0YC-P3YD-00000-00&amp;context=1516831" TargetMode="External" /><Relationship Id="rId646" Type="http://schemas.openxmlformats.org/officeDocument/2006/relationships/header" Target="header121.xml" /><Relationship Id="rId647" Type="http://schemas.openxmlformats.org/officeDocument/2006/relationships/header" Target="header122.xml" /><Relationship Id="rId648" Type="http://schemas.openxmlformats.org/officeDocument/2006/relationships/footer" Target="footer121.xml" /><Relationship Id="rId649" Type="http://schemas.openxmlformats.org/officeDocument/2006/relationships/footer" Target="footer122.xml" /><Relationship Id="rId65" Type="http://schemas.openxmlformats.org/officeDocument/2006/relationships/hyperlink" Target="https://advance.lexis.com/api/document?id=urn:contentItem:652T-TNY1-DXKD-X4NR-00000-00&amp;idtype=PID&amp;context=1516831" TargetMode="External" /><Relationship Id="rId650" Type="http://schemas.openxmlformats.org/officeDocument/2006/relationships/header" Target="header123.xml" /><Relationship Id="rId651" Type="http://schemas.openxmlformats.org/officeDocument/2006/relationships/footer" Target="footer123.xml" /><Relationship Id="rId652" Type="http://schemas.openxmlformats.org/officeDocument/2006/relationships/hyperlink" Target="https://advance.lexis.com/api/document?collection=news&amp;id=urn:contentItem:5THH-5H01-DYJM-M0KY-00000-00&amp;context=1516831" TargetMode="External" /><Relationship Id="rId653" Type="http://schemas.openxmlformats.org/officeDocument/2006/relationships/hyperlink" Target="mailto:kschwartz@plazahealthnetwork.org" TargetMode="External" /><Relationship Id="rId654" Type="http://schemas.openxmlformats.org/officeDocument/2006/relationships/hyperlink" Target="mailto:ralphhogges@bellsouth.net" TargetMode="External" /><Relationship Id="rId655" Type="http://schemas.openxmlformats.org/officeDocument/2006/relationships/hyperlink" Target="http://www.ralphhogges.com" TargetMode="External" /><Relationship Id="rId656" Type="http://schemas.openxmlformats.org/officeDocument/2006/relationships/hyperlink" Target="http://www.southfloridapoc.org" TargetMode="External" /><Relationship Id="rId657" Type="http://schemas.openxmlformats.org/officeDocument/2006/relationships/hyperlink" Target="mailto:info@aquafoundation.org" TargetMode="External" /><Relationship Id="rId658" Type="http://schemas.openxmlformats.org/officeDocument/2006/relationships/header" Target="header124.xml" /><Relationship Id="rId659" Type="http://schemas.openxmlformats.org/officeDocument/2006/relationships/header" Target="header125.xml" /><Relationship Id="rId66" Type="http://schemas.openxmlformats.org/officeDocument/2006/relationships/hyperlink" Target="https://advance.lexis.com/api/document?id=urn:contentItem:64T7-H9N1-F07F-81SY-00000-00&amp;idtype=PID&amp;context=1516831" TargetMode="External" /><Relationship Id="rId660" Type="http://schemas.openxmlformats.org/officeDocument/2006/relationships/footer" Target="footer124.xml" /><Relationship Id="rId661" Type="http://schemas.openxmlformats.org/officeDocument/2006/relationships/footer" Target="footer125.xml" /><Relationship Id="rId662" Type="http://schemas.openxmlformats.org/officeDocument/2006/relationships/header" Target="header126.xml" /><Relationship Id="rId663" Type="http://schemas.openxmlformats.org/officeDocument/2006/relationships/footer" Target="footer126.xml" /><Relationship Id="rId664" Type="http://schemas.openxmlformats.org/officeDocument/2006/relationships/hyperlink" Target="https://advance.lexis.com/api/document?collection=news&amp;id=urn:contentItem:5T0H-BX21-DXCW-D05T-00000-00&amp;context=1516831" TargetMode="External" /><Relationship Id="rId665" Type="http://schemas.openxmlformats.org/officeDocument/2006/relationships/header" Target="header127.xml" /><Relationship Id="rId666" Type="http://schemas.openxmlformats.org/officeDocument/2006/relationships/header" Target="header128.xml" /><Relationship Id="rId667" Type="http://schemas.openxmlformats.org/officeDocument/2006/relationships/footer" Target="footer127.xml" /><Relationship Id="rId668" Type="http://schemas.openxmlformats.org/officeDocument/2006/relationships/footer" Target="footer128.xml" /><Relationship Id="rId669" Type="http://schemas.openxmlformats.org/officeDocument/2006/relationships/header" Target="header129.xml" /><Relationship Id="rId67" Type="http://schemas.openxmlformats.org/officeDocument/2006/relationships/hyperlink" Target="https://advance.lexis.com/api/document?id=urn:contentItem:64T7-N611-DXKD-X3SY-00000-00&amp;idtype=PID&amp;context=1516831" TargetMode="External" /><Relationship Id="rId670" Type="http://schemas.openxmlformats.org/officeDocument/2006/relationships/footer" Target="footer129.xml" /><Relationship Id="rId671" Type="http://schemas.openxmlformats.org/officeDocument/2006/relationships/hyperlink" Target="https://advance.lexis.com/api/document?collection=news&amp;id=urn:contentItem:5WJJ-R4Y1-DXH2-62BB-00000-00&amp;context=1516831" TargetMode="External" /><Relationship Id="rId672" Type="http://schemas.openxmlformats.org/officeDocument/2006/relationships/header" Target="header130.xml" /><Relationship Id="rId673" Type="http://schemas.openxmlformats.org/officeDocument/2006/relationships/header" Target="header131.xml" /><Relationship Id="rId674" Type="http://schemas.openxmlformats.org/officeDocument/2006/relationships/footer" Target="footer130.xml" /><Relationship Id="rId675" Type="http://schemas.openxmlformats.org/officeDocument/2006/relationships/footer" Target="footer131.xml" /><Relationship Id="rId676" Type="http://schemas.openxmlformats.org/officeDocument/2006/relationships/header" Target="header132.xml" /><Relationship Id="rId677" Type="http://schemas.openxmlformats.org/officeDocument/2006/relationships/footer" Target="footer132.xml" /><Relationship Id="rId678" Type="http://schemas.openxmlformats.org/officeDocument/2006/relationships/hyperlink" Target="https://advance.lexis.com/api/document?collection=news&amp;id=urn:contentItem:5YH0-KMB1-DXKX-00PJ-00000-00&amp;context=1516831" TargetMode="External" /><Relationship Id="rId679" Type="http://schemas.openxmlformats.org/officeDocument/2006/relationships/hyperlink" Target="http://floridapolitics.comDelivered" TargetMode="External" /><Relationship Id="rId68" Type="http://schemas.openxmlformats.org/officeDocument/2006/relationships/hyperlink" Target="https://advance.lexis.com/api/document?id=urn:contentItem:64T7-N611-DXKD-X3C1-00000-00&amp;idtype=PID&amp;context=1516831" TargetMode="External" /><Relationship Id="rId680" Type="http://schemas.openxmlformats.org/officeDocument/2006/relationships/hyperlink" Target="https://3o15h033zmpwracwx2i00rqx-wpengine.netdna-ssl.com/wp-content/uploads/2020/03/times-square.jpeg" TargetMode="External" /><Relationship Id="rId681" Type="http://schemas.openxmlformats.org/officeDocument/2006/relationships/hyperlink" Target="https://missiontocare.org/covid/;" TargetMode="External" /><Relationship Id="rId682" Type="http://schemas.openxmlformats.org/officeDocument/2006/relationships/hyperlink" Target="https://3o15h033zmpwracwx2i00rqx-wpengine.netdna-ssl.com/wp-content/uploads/2020/03/coronavirus.jpg" TargetMode="External" /><Relationship Id="rId683" Type="http://schemas.openxmlformats.org/officeDocument/2006/relationships/hyperlink" Target="https://t.co/Nw3hBrFd3L" TargetMode="External" /><Relationship Id="rId684" Type="http://schemas.openxmlformats.org/officeDocument/2006/relationships/hyperlink" Target="https://www.duke-energy.com/home" TargetMode="External" /><Relationship Id="rId685" Type="http://schemas.openxmlformats.org/officeDocument/2006/relationships/hyperlink" Target="https://3o15h033zmpwracwx2i00rqx-wpengine.netdna-ssl.com/wp-content/uploads/2020/03/Anthony-Fauci.jpg" TargetMode="External" /><Relationship Id="rId686" Type="http://schemas.openxmlformats.org/officeDocument/2006/relationships/hyperlink" Target="https://www.cdc.gov/handwashing/index.html;" TargetMode="External" /><Relationship Id="rId687" Type="http://schemas.openxmlformats.org/officeDocument/2006/relationships/hyperlink" Target="https://3o15h033zmpwracwx2i00rqx-wpengine.netdna-ssl.com/wp-content/uploads/2020/03/DeSantis-3-21-20.jpg" TargetMode="External" /><Relationship Id="rId688" Type="http://schemas.openxmlformats.org/officeDocument/2006/relationships/hyperlink" Target="https://www.tgh.org/;" TargetMode="External" /><Relationship Id="rId689" Type="http://schemas.openxmlformats.org/officeDocument/2006/relationships/hyperlink" Target="https://flaports.org/resource-types/documents/" TargetMode="External" /><Relationship Id="rId69" Type="http://schemas.openxmlformats.org/officeDocument/2006/relationships/hyperlink" Target="https://advance.lexis.com/api/document?id=urn:contentItem:64XB-M3Y1-F07F-80SN-00000-00&amp;idtype=PID&amp;context=1516831" TargetMode="External" /><Relationship Id="rId690" Type="http://schemas.openxmlformats.org/officeDocument/2006/relationships/hyperlink" Target="https://3o15h033zmpwracwx2i00rqx-wpengine.netdna-ssl.com/wp-content/uploads/2014/05/Rick-Kriseman-WOMENS-MARCH-ST-PETE-2018-27.jpg" TargetMode="External" /><Relationship Id="rId691" Type="http://schemas.openxmlformats.org/officeDocument/2006/relationships/hyperlink" Target="https://3o15h033zmpwracwx2i00rqx-wpengine.netdna-ssl.com/wp-content/uploads/2020/01/screenshot-15.png" TargetMode="External" /><Relationship Id="rId692" Type="http://schemas.openxmlformats.org/officeDocument/2006/relationships/hyperlink" Target="https://tridentestrategies.com" TargetMode="External" /><Relationship Id="rId693" Type="http://schemas.openxmlformats.org/officeDocument/2006/relationships/hyperlink" Target="https://3o15h033zmpwracwx2i00rqx-wpengine.netdna-ssl.com/wp-content/uploads/2020/03/working-from-home.jpg" TargetMode="External" /><Relationship Id="rId694" Type="http://schemas.openxmlformats.org/officeDocument/2006/relationships/hyperlink" Target="https://3o15h033zmpwracwx2i00rqx-wpengine.netdna-ssl.com/wp-content/uploads/2020/03/johnson.jpg" TargetMode="External" /><Relationship Id="rId695" Type="http://schemas.openxmlformats.org/officeDocument/2006/relationships/hyperlink" Target="https://3o15h033zmpwracwx2i00rqx-wpengine.netdna-ssl.com/wp-content/uploads/2020/03/https___cdn.cnn_.com_cnnnext_dam_assets_200317023352-02-social-distancing-nyc-0316.jpg" TargetMode="External" /><Relationship Id="rId696" Type="http://schemas.openxmlformats.org/officeDocument/2006/relationships/hyperlink" Target="https://3o15h033zmpwracwx2i00rqx-wpengine.netdna-ssl.com/wp-content/uploads/2020/03/holocaust.jpeg" TargetMode="External" /><Relationship Id="rId697" Type="http://schemas.openxmlformats.org/officeDocument/2006/relationships/hyperlink" Target="https://www.fpl.com/landing/value.html?cid=aliasvalue" TargetMode="External" /><Relationship Id="rId698" Type="http://schemas.openxmlformats.org/officeDocument/2006/relationships/hyperlink" Target="https://3o15h033zmpwracwx2i00rqx-wpengine.netdna-ssl.com/wp-content/uploads/2018/10/170117-betsy-devos-rhk-1924p_ddf06ad3f6c00ab71a786cb104bb39e8.fit-760w.jpg" TargetMode="External" /><Relationship Id="rId699" Type="http://schemas.openxmlformats.org/officeDocument/2006/relationships/hyperlink" Target="https://3o15h033zmpwracwx2i00rqx-wpengine.netdna-ssl.com/wp-content/uploads/2020/03/desantis-ron-at-miami-test-site.jpg" TargetMode="External" /><Relationship Id="rId7" Type="http://schemas.openxmlformats.org/officeDocument/2006/relationships/hyperlink" Target="https://advance.lexis.com/api/document?id=urn:contentItem:5WTD-63W1-F03R-N16Y-00000-00&amp;idtype=PID&amp;context=1516831" TargetMode="External" /><Relationship Id="rId70" Type="http://schemas.openxmlformats.org/officeDocument/2006/relationships/hyperlink" Target="https://advance.lexis.com/api/document?id=urn:contentItem:64WK-6F51-JCSC-J3WB-00000-00&amp;idtype=PID&amp;context=1516831" TargetMode="External" /><Relationship Id="rId700" Type="http://schemas.openxmlformats.org/officeDocument/2006/relationships/hyperlink" Target="https://rubinturnbull.com" TargetMode="External" /><Relationship Id="rId701" Type="http://schemas.openxmlformats.org/officeDocument/2006/relationships/hyperlink" Target="https://3o15h033zmpwracwx2i00rqx-wpengine.netdna-ssl.com/wp-content/uploads/2020/03/115bca6e-f055-41aa-ac07-9143683895c5-CongressmanGrijalva028-scaled.jpg" TargetMode="External" /><Relationship Id="rId702" Type="http://schemas.openxmlformats.org/officeDocument/2006/relationships/hyperlink" Target="https://thesoutherngroup.com" TargetMode="External" /><Relationship Id="rId703" Type="http://schemas.openxmlformats.org/officeDocument/2006/relationships/hyperlink" Target="https://catalyst.phrma.org/nearly-50-of-brand-medicine-spending-goes-to-the-supply-chain-and-others" TargetMode="External" /><Relationship Id="rId704" Type="http://schemas.openxmlformats.org/officeDocument/2006/relationships/hyperlink" Target="https://3o15h033zmpwracwx2i00rqx-wpengine.netdna-ssl.com/wp-content/uploads/2020/03/3645544-wrestlemania.jpg" TargetMode="External" /><Relationship Id="rId705" Type="http://schemas.openxmlformats.org/officeDocument/2006/relationships/hyperlink" Target="https://apnews.com/d1ddda5b644a9cdd6b844a196377b88e" TargetMode="External" /><Relationship Id="rId706" Type="http://schemas.openxmlformats.org/officeDocument/2006/relationships/hyperlink" Target="https://fox40.com/news/coronavirus/hunt-for-medical-gear-to-fight-virus-becomes-all-consuming/" TargetMode="External" /><Relationship Id="rId707" Type="http://schemas.openxmlformats.org/officeDocument/2006/relationships/hyperlink" Target="https://www.nytimes.com/2020/03/23/world/coronavirus-updates-usa-world.html?action=clickcampaign_id=57emc=edit_ne_20200323instance_id=17010module=Spotlightnl=evening-briefingpgtype=Homepageregi_id=56612028segment_id=22668te=1user_id=8c9d772b288a67a6da2ef477446906c8#link-64e09c2c" TargetMode="External" /><Relationship Id="rId708" Type="http://schemas.openxmlformats.org/officeDocument/2006/relationships/hyperlink" Target="https://apnews.com/da9f418cdf4423e571fa07afbcc3ce68" TargetMode="External" /><Relationship Id="rId709" Type="http://schemas.openxmlformats.org/officeDocument/2006/relationships/hyperlink" Target="https://apnews.com/8a4cd664a9c403394b54973148caf522?utm_medium=APutm_source=Twitterutm_campaign=SocialFlow" TargetMode="External" /><Relationship Id="rId71" Type="http://schemas.openxmlformats.org/officeDocument/2006/relationships/hyperlink" Target="https://advance.lexis.com/api/document?id=urn:contentItem:64WJ-CCT1-JCSC-J1R6-00000-00&amp;idtype=PID&amp;context=1516831" TargetMode="External" /><Relationship Id="rId710" Type="http://schemas.openxmlformats.org/officeDocument/2006/relationships/hyperlink" Target="https://www.washingtonpost.com/health/2020/03/23/coronavirus-isnt-alive-thats-why-its-so-hard-kill/?utm_campaign=wp_to_your_healthutm_medium=emailutm_source=newsletterwpisrc=nl_tyhwpmk=1" TargetMode="External" /><Relationship Id="rId711" Type="http://schemas.openxmlformats.org/officeDocument/2006/relationships/hyperlink" Target="https://www.nytimes.com/2020/03/22/health/coronavirus-symptoms-smell-taste.html?smid=fb-sharefbclid=IwAR2SvKcC_yLiMnlKQ8GSIJ777gshRtPmMRQfV6NUhoc9U8lQbvczUsKxTZs" TargetMode="External" /><Relationship Id="rId712" Type="http://schemas.openxmlformats.org/officeDocument/2006/relationships/hyperlink" Target="https://www.axios.com/trump-coronavirus-restrictions-weeks-708359f5-c1d7-47af-a4eb-b14b4cf9c998.html?stream=politicsutm_source=alertutm_medium=emailutm_campaign=alerts_politics" TargetMode="External" /><Relationship Id="rId713" Type="http://schemas.openxmlformats.org/officeDocument/2006/relationships/hyperlink" Target="https://www.tampabay.com/news/health/2020/03/23/huge-amounts-of-new-yorkers-flocking-to-florida-gov-desantis-says-in-refusing-lock-down/" TargetMode="External" /><Relationship Id="rId714" Type="http://schemas.openxmlformats.org/officeDocument/2006/relationships/hyperlink" Target="https://twitter.com/GovRonDeSantis?ref_src=twsrc%5Etfw" TargetMode="External" /><Relationship Id="rId715" Type="http://schemas.openxmlformats.org/officeDocument/2006/relationships/hyperlink" Target="https://twitter.com/photoriphy/status/1242199663937273858?ref_src=twsrc%5Etfw" TargetMode="External" /><Relationship Id="rId716" Type="http://schemas.openxmlformats.org/officeDocument/2006/relationships/hyperlink" Target="https://www.washingtonpost.com/politics/trump-signals-growing-weariness-with-social-distancing-and-other-steps-advocated-by-health-officials/2020/03/23/0920ea0a-6cfc-11ea-a3ec-70d7479d83f0_story.html" TargetMode="External" /><Relationship Id="rId717" Type="http://schemas.openxmlformats.org/officeDocument/2006/relationships/hyperlink" Target="https://www.nytimes.com/2020/03/23/business/economy/coronavirus-fed-bond-buying.html?action=clickmodule=RelatedLinkspgtype=Article" TargetMode="External" /><Relationship Id="rId718" Type="http://schemas.openxmlformats.org/officeDocument/2006/relationships/hyperlink" Target="https://www.washingtonpost.com/politics/2020/03/23/apparently-trump-ignored-early-coronavirus-warnings-that-has-consequences/?utm_campaign=wp_the_monkey_cageutm_medium=emailutm_source=newsletterwpisrc=nl_cage" TargetMode="External" /><Relationship Id="rId719" Type="http://schemas.openxmlformats.org/officeDocument/2006/relationships/hyperlink" Target="https://www.politico.com/news/2020/03/23/poll-half-of-americans-approve-of-trumps-coronavirus-response-144197" TargetMode="External" /><Relationship Id="rId72" Type="http://schemas.openxmlformats.org/officeDocument/2006/relationships/hyperlink" Target="https://advance.lexis.com/api/document?id=urn:contentItem:64WJ-W3N1-JCSC-J0PN-00000-00&amp;idtype=PID&amp;context=1516831" TargetMode="External" /><Relationship Id="rId720" Type="http://schemas.openxmlformats.org/officeDocument/2006/relationships/hyperlink" Target="https://apnews.com/c335958b1f8f6a37b19b421bc7759722" TargetMode="External" /><Relationship Id="rId721" Type="http://schemas.openxmlformats.org/officeDocument/2006/relationships/hyperlink" Target="https://www.wsj.com/articles/tests-run-short-and-results-come-slow-in-coronavirus-stricken-rural-communities-11584981428?mod=djem10point" TargetMode="External" /><Relationship Id="rId722" Type="http://schemas.openxmlformats.org/officeDocument/2006/relationships/hyperlink" Target="https://www.wsj.com/articles/u-s-to-pause-routine-nursing-home-inspections-11584981000" TargetMode="External" /><Relationship Id="rId723" Type="http://schemas.openxmlformats.org/officeDocument/2006/relationships/hyperlink" Target="https://www.washingtonpost.com/politics/2020/03/21/ice-said-it-wont-deport-people-seeking-medical-care-immigrants-wont-believe-them/?utm_campaign=wp_the_monkey_cageutm_medium=emailutm_source=newsletterwpisrc=nl_cage" TargetMode="External" /><Relationship Id="rId724" Type="http://schemas.openxmlformats.org/officeDocument/2006/relationships/hyperlink" Target="https://www.miamiherald.com/news/coronavirus/article241421866.html" TargetMode="External" /><Relationship Id="rId725" Type="http://schemas.openxmlformats.org/officeDocument/2006/relationships/hyperlink" Target="https://www.miamiherald.com/news/coronavirus/article241433806.html" TargetMode="External" /><Relationship Id="rId726" Type="http://schemas.openxmlformats.org/officeDocument/2006/relationships/hyperlink" Target="https://www.tallahassee.com/story/news/2020/03/23/coronavirus-florida-florida-job-losses-leave-thousands-seeking-benefits/2903807001/" TargetMode="External" /><Relationship Id="rId727" Type="http://schemas.openxmlformats.org/officeDocument/2006/relationships/hyperlink" Target="https://floridapolitics.com/archives/324784-lawson-unprecedented-unemployment-applications" TargetMode="External" /><Relationship Id="rId728" Type="http://schemas.openxmlformats.org/officeDocument/2006/relationships/hyperlink" Target="https://newsserviceflorida.com/app/post.cfm?postID=36022email=saintpeter4@gmail.comtoken=57FC2B7C-D56C-4071-8495-AD4012DDEF1Dkey=24EDDD410FD05C86EDDCDDFCDEE84C" TargetMode="External" /><Relationship Id="rId729" Type="http://schemas.openxmlformats.org/officeDocument/2006/relationships/hyperlink" Target="https://floridapolitics.com/archives/324873-ben-diamond-calls-on-jimmy-patronis-to-convene-cabinet-for-emergency-budget-analysis" TargetMode="External" /><Relationship Id="rId73" Type="http://schemas.openxmlformats.org/officeDocument/2006/relationships/hyperlink" Target="https://advance.lexis.com/api/document?id=urn:contentItem:64WY-YWW1-JB4C-642S-00000-00&amp;idtype=PID&amp;context=1516831" TargetMode="External" /><Relationship Id="rId730" Type="http://schemas.openxmlformats.org/officeDocument/2006/relationships/hyperlink" Target="https://newsserviceflorida.com/app/post.cfm?postID=36017email=saintpeter4@gmail.comtoken=57FC2B7C-D56C-4071-8495-AD4012DDEF1Dkey=0E0BFF7E9EC5D4CEEA597DC5D6F9E7" TargetMode="External" /><Relationship Id="rId731" Type="http://schemas.openxmlformats.org/officeDocument/2006/relationships/hyperlink" Target="https://www.wtsp.com/article/news/education/florida-teachers-drive-around-student-neighborhoods/67-2863f463-6168-45be-8df7-14973efdc4fb" TargetMode="External" /><Relationship Id="rId732" Type="http://schemas.openxmlformats.org/officeDocument/2006/relationships/hyperlink" Target="https://www.palmbeachpost.com/news/20200322/coronavirus-florida-lottery-closes-offices-but-games-will-continue?utm_source=SFMCutm_medium=emailutm_campaign=The%20Palm%20Beach%20Post%20wpb_morning-email%202020-03-23utm_content=GCOX_WPButm_term=032320" TargetMode="External" /><Relationship Id="rId733" Type="http://schemas.openxmlformats.org/officeDocument/2006/relationships/hyperlink" Target="https://newsserviceflorida.com/app/post.cfm?postID=36014" TargetMode="External" /><Relationship Id="rId734" Type="http://schemas.openxmlformats.org/officeDocument/2006/relationships/hyperlink" Target="https://www.tampabay.com/news/health/2020/03/23/local-governments-are-giving-themselves-special-powers-in-the-time-of-coronavirus/" TargetMode="External" /><Relationship Id="rId735" Type="http://schemas.openxmlformats.org/officeDocument/2006/relationships/hyperlink" Target="https://www.tampabay.com/news/health/2020/03/23/hillsborough-policy-group-votes-down-shelter-in-place-plan/" TargetMode="External" /><Relationship Id="rId736" Type="http://schemas.openxmlformats.org/officeDocument/2006/relationships/hyperlink" Target="https://www.miamiherald.com/news/coronavirus/article241418976.html" TargetMode="External" /><Relationship Id="rId737" Type="http://schemas.openxmlformats.org/officeDocument/2006/relationships/hyperlink" Target="https://www.tampabay.com/news/health/2020/03/23/st-petersburg-mayor-rick-kriseman-pushes-for-statewide-stay-at-home-order/" TargetMode="External" /><Relationship Id="rId738" Type="http://schemas.openxmlformats.org/officeDocument/2006/relationships/hyperlink" Target="https://floridapolitics.com/archives/324876-st-pete-stay-at-home-order-could-be-on-the-table" TargetMode="External" /><Relationship Id="rId739" Type="http://schemas.openxmlformats.org/officeDocument/2006/relationships/hyperlink" Target="https://www.tampabay.com/news/health/2020/03/23/coronavirus-pinellas-beaches-sparsely-populated-on-monday-after-closures/" TargetMode="External" /><Relationship Id="rId74" Type="http://schemas.openxmlformats.org/officeDocument/2006/relationships/hyperlink" Target="https://advance.lexis.com/api/document?id=urn:contentItem:64WT-GNN1-JCSC-J3Y1-00000-00&amp;idtype=PID&amp;context=1516831" TargetMode="External" /><Relationship Id="rId740" Type="http://schemas.openxmlformats.org/officeDocument/2006/relationships/hyperlink" Target="https://www.tampabay.com/news/health/2020/03/23/nonprofit-mobilizes-to-replace-lost-school-meals-across-tampa-bay-area/" TargetMode="External" /><Relationship Id="rId741" Type="http://schemas.openxmlformats.org/officeDocument/2006/relationships/hyperlink" Target="https://www.orlandosentinel.com/news/orange-county/os-ne-coronavirus-crisis-hotline-20200323-rumkrtqhc5hvlauohhzgdpyb2q-story.html" TargetMode="External" /><Relationship Id="rId742" Type="http://schemas.openxmlformats.org/officeDocument/2006/relationships/hyperlink" Target="https://www.orlandosentinel.com/coronavirus/os-ne-coronavirus-school-meals-distribution-20200323-eul7y67qqrbcjjj7ceobz7tgyi-story.html" TargetMode="External" /><Relationship Id="rId743" Type="http://schemas.openxmlformats.org/officeDocument/2006/relationships/hyperlink" Target="https://www.orlandosentinel.com/coronavirus/os-ne-coronavirus-fifth-tsa-worker-oia-tests-positive-20200323-nrmjnvnqvnaanojn6wcbvo4o4i-story.html" TargetMode="External" /><Relationship Id="rId744" Type="http://schemas.openxmlformats.org/officeDocument/2006/relationships/hyperlink" Target="https://floridapolitics.com/archives/324783-congressional-candidate-yukong-zhao-calls-on-chinese-americans-to-reject-chinas-charges" TargetMode="External" /><Relationship Id="rId745" Type="http://schemas.openxmlformats.org/officeDocument/2006/relationships/hyperlink" Target="https://www.tallahassee.com/story/money/2020/03/23/coronavirus-and-economy-officials-weigh-local-stimulus-package-businesses/2898345001/" TargetMode="External" /><Relationship Id="rId746" Type="http://schemas.openxmlformats.org/officeDocument/2006/relationships/hyperlink" Target="https://www.tallahassee.com/story/news/2020/03/23/coronavirus-and-campus-life-florida-state-students-quarantined-tallahassee/2892340001/" TargetMode="External" /><Relationship Id="rId747" Type="http://schemas.openxmlformats.org/officeDocument/2006/relationships/hyperlink" Target="https://www.sun-sentinel.com/sports/horseracing/fl-sp-coronavirus-florida-derby-20200323-hwzvmsxdhfhi7lwvxis3pqoexy-story.html" TargetMode="External" /><Relationship Id="rId748" Type="http://schemas.openxmlformats.org/officeDocument/2006/relationships/hyperlink" Target="https://www.wsj.com/articles/coronavirus-sparks-hiring-spree-for-nearly-500-000-jobs-at-biggest-retailers-11584984596?mod=djem10point" TargetMode="External" /><Relationship Id="rId749" Type="http://schemas.openxmlformats.org/officeDocument/2006/relationships/hyperlink" Target="https://www.washingtonpost.com/business/2020/03/22/working-home-reveals-another-fault-line-americas-racial-educational-divide/" TargetMode="External" /><Relationship Id="rId75" Type="http://schemas.openxmlformats.org/officeDocument/2006/relationships/hyperlink" Target="https://advance.lexis.com/api/document?id=urn:contentItem:64X4-M831-DXKD-X3VS-00000-00&amp;idtype=PID&amp;context=1516831" TargetMode="External" /><Relationship Id="rId750" Type="http://schemas.openxmlformats.org/officeDocument/2006/relationships/hyperlink" Target="https://newsserviceflorida.com/app/post.cfm?postID=36015" TargetMode="External" /><Relationship Id="rId751" Type="http://schemas.openxmlformats.org/officeDocument/2006/relationships/hyperlink" Target="https://floridapolitics.com/archives/324874-groups-governor-mortgage-rent-lease-payments" TargetMode="External" /><Relationship Id="rId752" Type="http://schemas.openxmlformats.org/officeDocument/2006/relationships/hyperlink" Target="https://www.bizjournals.com/tampabay/news/2020/03/23/papa-johns-details-massive-hiring-spree.html?ana=e_ae_set3j=90501251t=Afternoonmkt_tok=eyJpIjoiTldZMU9HVmpOekF6TlRObSIsInQiOiJSMnBZT2U0N1d2OEVxMHRDK0tcL0pPbmhwQ1BZXC9aUFh6UmJ1SFcxQ0VHQW54SndPblQxekhqaVhjR0NuWWNOQWI5ZkhkdXQzSGRlODRNWjh3cHBzTXVaeGVHV1hNRUk0U3dTYmYwSnRJc2N5c0EzY0JnRE92QmtnemFkRXVJSU5NIn0%3D" TargetMode="External" /><Relationship Id="rId753" Type="http://schemas.openxmlformats.org/officeDocument/2006/relationships/hyperlink" Target="https://www.politico.eu/article/boris-johnson-announces-coronavirus-lockdown-in-uk/?utm_source=emailutm_medium=alertutm_campaign=Boris+Johnson+announces+coronavirus+lockdown+in+UKutm_source=POLITICO.EUutm_campaign=5d67c4a1c7-EMAIL_CAMPAIGN_2020_03_23_08_36utm_medium=emailutm_term=0_10959edeb5-5d67c4a1c7-190493961" TargetMode="External" /><Relationship Id="rId754" Type="http://schemas.openxmlformats.org/officeDocument/2006/relationships/hyperlink" Target="https://www.washingtonpost.com/politics/2020/03/23/china-is-reporting-big-successes-coronavirus-fight-dont-trust-numbers/?utm_campaign=wp_the_monkey_cageutm_medium=emailutm_source=newsletterwpisrc=nl_cage" TargetMode="External" /><Relationship Id="rId755" Type="http://schemas.openxmlformats.org/officeDocument/2006/relationships/hyperlink" Target="https://www.usatoday.com/story/sports/olympics/2020/03/23/olympics-2020-ioc-member-tokyo-games-postponed-dick-pound-coronavirus/2899848001/" TargetMode="External" /><Relationship Id="rId756" Type="http://schemas.openxmlformats.org/officeDocument/2006/relationships/hyperlink" Target="https://www.cnn.com/2020/03/23/africa/chloroquine-trump-nigeria-intl/index.html" TargetMode="External" /><Relationship Id="rId757" Type="http://schemas.openxmlformats.org/officeDocument/2006/relationships/hyperlink" Target="https://www.nytimes.com/interactive/2020/03/23/world/coronavirus-great-empty.html" TargetMode="External" /><Relationship Id="rId758" Type="http://schemas.openxmlformats.org/officeDocument/2006/relationships/hyperlink" Target="https://www.miamiherald.com/news/coronavirus/article241261196.html" TargetMode="External" /><Relationship Id="rId759" Type="http://schemas.openxmlformats.org/officeDocument/2006/relationships/hyperlink" Target="https://apnews.com/20c211c98bcac272692c54875fdf2048" TargetMode="External" /><Relationship Id="rId76" Type="http://schemas.openxmlformats.org/officeDocument/2006/relationships/hyperlink" Target="https://advance.lexis.com/api/document?id=urn:contentItem:64WK-P4M1-JCSC-J3PW-00000-00&amp;idtype=PID&amp;context=1516831" TargetMode="External" /><Relationship Id="rId760" Type="http://schemas.openxmlformats.org/officeDocument/2006/relationships/hyperlink" Target="https://www.abcactionnews.com/news/region-hillsborough/tennis-players-from-amateurs-to-pros-look-for-courts-to-stay-active-during-coronavirus-pandemic" TargetMode="External" /><Relationship Id="rId761" Type="http://schemas.openxmlformats.org/officeDocument/2006/relationships/hyperlink" Target="https://www.washingtonpost.com/world/europe/why-is-coronavirus-so-bad-in-italy/2020/03/23/90d306d0-6c85-11ea-a156-0048b62cdb51_story.html" TargetMode="External" /><Relationship Id="rId762" Type="http://schemas.openxmlformats.org/officeDocument/2006/relationships/hyperlink" Target="https://www.tampabay.com/news/health/2020/03/23/coronavirus-jeopardizes-blood-supply-banks-call-for-donations/" TargetMode="External" /><Relationship Id="rId763" Type="http://schemas.openxmlformats.org/officeDocument/2006/relationships/hyperlink" Target="https://floridapolitics.com/archives/324869-marco-rubio-rick-scott-join-ron-desantis-call-to-declare-coronavirus-major-disaster-in-florida" TargetMode="External" /><Relationship Id="rId764" Type="http://schemas.openxmlformats.org/officeDocument/2006/relationships/hyperlink" Target="https://floridapolitics.com/archives/324849-rick-scott-asks-betsy-devos-about-school-readiness-for-coronavirus" TargetMode="External" /><Relationship Id="rId765" Type="http://schemas.openxmlformats.org/officeDocument/2006/relationships/hyperlink" Target="https://floridapolitics.com/archives/324792-coalition-of-organizations-urges-ron-desantis-to-veto-bill-raising-citizen-initiative-thresholds" TargetMode="External" /><Relationship Id="rId766" Type="http://schemas.openxmlformats.org/officeDocument/2006/relationships/hyperlink" Target="https://floridapolitics.com/archives/324816-florida-democrats-celebrate-10th-anniversary-of-aca-passage-amid-pandemic-concerns" TargetMode="External" /><Relationship Id="rId767" Type="http://schemas.openxmlformats.org/officeDocument/2006/relationships/hyperlink" Target="https://newsserviceflorida.com/app/post.cfm?postID=36021" TargetMode="External" /><Relationship Id="rId768" Type="http://schemas.openxmlformats.org/officeDocument/2006/relationships/hyperlink" Target="https://newsserviceflorida.com/app/post.cfm?postID=36018email=saintpeter4@gmail.comtoken=57FC2B7C-D56C-4071-8495-AD4012DDEF1Dkey=0E0DE3CE1DD4FCA0D7C91CECC6C3F5" TargetMode="External" /><Relationship Id="rId769" Type="http://schemas.openxmlformats.org/officeDocument/2006/relationships/hyperlink" Target="https://floridapolitics.com/archives/324808-miami-beach-police-internal-review-photos-gillum" TargetMode="External" /><Relationship Id="rId77" Type="http://schemas.openxmlformats.org/officeDocument/2006/relationships/hyperlink" Target="https://advance.lexis.com/api/document?id=urn:contentItem:5KJ3-RF71-DYTH-G2G2-00000-00&amp;idtype=PID&amp;context=1516831" TargetMode="External" /><Relationship Id="rId770" Type="http://schemas.openxmlformats.org/officeDocument/2006/relationships/hyperlink" Target="https://www.cbsnews.com/news/climate-change-miami-affordable-housing-gentrification-cbsn-originals-documentary/?ftag=CNM-04-10abb0g" TargetMode="External" /><Relationship Id="rId771" Type="http://schemas.openxmlformats.org/officeDocument/2006/relationships/hyperlink" Target="https://www.politico.com/news/2020/03/23/biden-to-trump-start-acting-like-a-wartime-president-144195?nname=playbook-pmnid=0000015a-dd3e-d536-a37b-dd7fd8af0000nrid=0000014e-f0f9-dd93-ad7f-f8fdd23c0001nlid=964328" TargetMode="External" /><Relationship Id="rId772" Type="http://schemas.openxmlformats.org/officeDocument/2006/relationships/hyperlink" Target="https://www.miamiherald.com/news/nation-world/world/americas/article241432566.html" TargetMode="External" /><Relationship Id="rId773" Type="http://schemas.openxmlformats.org/officeDocument/2006/relationships/hyperlink" Target="https://www.politico.com/news/2020/03/23/bernie-sanders-democrats-abroad-primary-143855?nname=playbook-pmnid=0000015a-dd3e-d536-a37b-dd7fd8af0000nrid=0000014e-f0f9-dd93-ad7f-f8fdd23c0001nlid=964328" TargetMode="External" /><Relationship Id="rId774" Type="http://schemas.openxmlformats.org/officeDocument/2006/relationships/hyperlink" Target="https://floridapolitics.com/archives/324754-priorities-usa-ads-pound-donald-trump-on-coronavirus-response" TargetMode="External" /><Relationship Id="rId775" Type="http://schemas.openxmlformats.org/officeDocument/2006/relationships/hyperlink" Target="https://www.youtube.com/watch?v=bkMwvmJLnc0" TargetMode="External" /><Relationship Id="rId776" Type="http://schemas.openxmlformats.org/officeDocument/2006/relationships/hyperlink" Target="https://www.politico.com/news/2020/03/23/mike-bloomberg-aides-pay-lawsuits-144185" TargetMode="External" /><Relationship Id="rId777" Type="http://schemas.openxmlformats.org/officeDocument/2006/relationships/hyperlink" Target="https://www.politico.com/news/2020/03/23/coronavirus-upends-battle-for-house-137888?nname=playbooknid=0000014f-1646-d88f-a1cf-5f46b7bd0000nrid=0000014e-f0f9-dd93-ad7f-f8fdd23c0001nlid=630318" TargetMode="External" /><Relationship Id="rId778" Type="http://schemas.openxmlformats.org/officeDocument/2006/relationships/hyperlink" Target="https://www.politico.com/news/magazine/2020/03/23/campaigns-move-online-fec-watchdog-141887?nname=playbook-pmnid=0000015a-dd3e-d536-a37b-dd7fd8af0000nrid=0000014e-f0f9-dd93-ad7f-f8fdd23c0001nlid=964328" TargetMode="External" /><Relationship Id="rId779" Type="http://schemas.openxmlformats.org/officeDocument/2006/relationships/hyperlink" Target="https://subscriber.politicopro.com/states/florida/story/2020/03/23/coronavirus-changing-the-very-nature-of-florida-campaigns-1268732" TargetMode="External" /><Relationship Id="rId78" Type="http://schemas.openxmlformats.org/officeDocument/2006/relationships/hyperlink" Target="https://advance.lexis.com/api/document?id=urn:contentItem:640T-TPC1-DXP9-93BB-00000-00&amp;idtype=PID&amp;context=1516831" TargetMode="External" /><Relationship Id="rId780" Type="http://schemas.openxmlformats.org/officeDocument/2006/relationships/hyperlink" Target="https://floridapolitics.com/archives/324839-bipartisan-group-of-candidates-call-for-reduced-ballot-qualification-fees" TargetMode="External" /><Relationship Id="rId781" Type="http://schemas.openxmlformats.org/officeDocument/2006/relationships/hyperlink" Target="https://floridapolitics.com/archives/324749-arthenia-joyner-to-forego-state-senate-run" TargetMode="External" /><Relationship Id="rId782" Type="http://schemas.openxmlformats.org/officeDocument/2006/relationships/hyperlink" Target="https://newsserviceflorida.com/app/post.cfm?postID=36024" TargetMode="External" /><Relationship Id="rId783" Type="http://schemas.openxmlformats.org/officeDocument/2006/relationships/hyperlink" Target="https://www.tampabay.com/opinion/2020/03/23/to-combat-coronavirus-florida-needs-stay-at-home-orders-now-column/?utm_source=twitterutm_medium=socialutm_content=%40TB_Tmesutm_campaign=SocialFlow" TargetMode="External" /><Relationship Id="rId784" Type="http://schemas.openxmlformats.org/officeDocument/2006/relationships/hyperlink" Target="https://floridapolitics.com/archives/324866-analysis-donald-trump-struggles-to-adjust-to-crisis-presidency" TargetMode="External" /><Relationship Id="rId785" Type="http://schemas.openxmlformats.org/officeDocument/2006/relationships/hyperlink" Target="https://www.washingtonpost.com/opinions/2020/03/23/president-with-no-empathy-exploits-coronavirus-crisis/?utm_campaign=wp_follow_dana_milbankutm_medium=emailutm_source=newsletterwpisrc=nl_danamilbank" TargetMode="External" /><Relationship Id="rId786" Type="http://schemas.openxmlformats.org/officeDocument/2006/relationships/hyperlink" Target="https://www.sun-sentinel.com/opinion/editorials/fl-op-edit-florida-coronavirus-questions-20200323-kq5tnxfu7rad7glrmitd2eebs4-story.html" TargetMode="External" /><Relationship Id="rId787" Type="http://schemas.openxmlformats.org/officeDocument/2006/relationships/hyperlink" Target="https://www.tampabay.com/opinion/2020/03/23/why-would-tampa-bay-need-a-stay-at-home-order-editorial/" TargetMode="External" /><Relationship Id="rId788" Type="http://schemas.openxmlformats.org/officeDocument/2006/relationships/hyperlink" Target="https://www.sun-sentinel.com/opinion/commentary/fl-op-com-reed-florida-nursing-homes-relief-coronavirus-20200323-q7ub6mrv7fh73l637yg74s46r4-story.html" TargetMode="External" /><Relationship Id="rId789" Type="http://schemas.openxmlformats.org/officeDocument/2006/relationships/hyperlink" Target="https://sunrise.fireside.fm/128" TargetMode="External" /><Relationship Id="rId79" Type="http://schemas.openxmlformats.org/officeDocument/2006/relationships/hyperlink" Target="https://advance.lexis.com/api/document?id=urn:contentItem:64V9-H8H1-JB4C-62S5-00000-00&amp;idtype=PID&amp;context=1516831" TargetMode="External" /><Relationship Id="rId790" Type="http://schemas.openxmlformats.org/officeDocument/2006/relationships/hyperlink" Target="https://variety.com/2020/tv/news/espn-wrestlemania-wwe-tv-sports-1203540417/?cid=eml_dbm_20200323" TargetMode="External" /><Relationship Id="rId791" Type="http://schemas.openxmlformats.org/officeDocument/2006/relationships/header" Target="header133.xml" /><Relationship Id="rId792" Type="http://schemas.openxmlformats.org/officeDocument/2006/relationships/header" Target="header134.xml" /><Relationship Id="rId793" Type="http://schemas.openxmlformats.org/officeDocument/2006/relationships/footer" Target="footer133.xml" /><Relationship Id="rId794" Type="http://schemas.openxmlformats.org/officeDocument/2006/relationships/footer" Target="footer134.xml" /><Relationship Id="rId795" Type="http://schemas.openxmlformats.org/officeDocument/2006/relationships/header" Target="header135.xml" /><Relationship Id="rId796" Type="http://schemas.openxmlformats.org/officeDocument/2006/relationships/footer" Target="footer135.xml" /><Relationship Id="rId797" Type="http://schemas.openxmlformats.org/officeDocument/2006/relationships/hyperlink" Target="https://advance.lexis.com/api/document?collection=news&amp;id=urn:contentItem:5SJS-9XK1-JCMN-Y1P2-00000-00&amp;context=1516831" TargetMode="External" /><Relationship Id="rId798" Type="http://schemas.openxmlformats.org/officeDocument/2006/relationships/hyperlink" Target="http://bradblog.com" TargetMode="External" /><Relationship Id="rId799" Type="http://schemas.openxmlformats.org/officeDocument/2006/relationships/hyperlink" Target="http://GreenNews.BradBlog.comhttp" TargetMode="External" /><Relationship Id="rId8" Type="http://schemas.openxmlformats.org/officeDocument/2006/relationships/hyperlink" Target="https://advance.lexis.com/api/document?id=urn:contentItem:5W78-S2J1-F03R-N3J0-00000-00&amp;idtype=PID&amp;context=1516831" TargetMode="External" /><Relationship Id="rId80" Type="http://schemas.openxmlformats.org/officeDocument/2006/relationships/hyperlink" Target="https://advance.lexis.com/api/document?id=urn:contentItem:5K6M-PJP1-F0NV-F44K-00000-00&amp;idtype=PID&amp;context=1516831" TargetMode="External" /><Relationship Id="rId800" Type="http://schemas.openxmlformats.org/officeDocument/2006/relationships/hyperlink" Target="http://www.facebook.com/pages/Green-News-Report/127636413976752https://itunes.apple.com/us/podcast/green-news-report-w-brad-friedman/id788236916http://www.stitcher.com/podcast/green-news-report/the-green-news-reporthttp://tunein.com/radio/Green-News-Report-p477566/http://bradblog.com/podcastgen/gnr/feed.xmlIN" TargetMode="External" /><Relationship Id="rId801" Type="http://schemas.openxmlformats.org/officeDocument/2006/relationships/hyperlink" Target="mailto:GreenNews@BradBlog.com[2]" TargetMode="External" /><Relationship Id="rId802" Type="http://schemas.openxmlformats.org/officeDocument/2006/relationships/hyperlink" Target="http://www.pheedo.com/click.phdo?feedUrl=http%3A//www.bradblog.com/bradblog.rdf...mLink=http%3A%2F%2Fbradblog.com%2F%3Fp%3D12609...mDate=2018-06-14+11%3A37%3A14...mTitle=%27Green+News+Report%27+-+June+14%2C+2018" TargetMode="External" /><Relationship Id="rId803" Type="http://schemas.openxmlformats.org/officeDocument/2006/relationships/hyperlink" Target="http://www.bradblog.com/audio/greennews/GNR_061418.mp3" TargetMode="External" /><Relationship Id="rId804" Type="http://schemas.openxmlformats.org/officeDocument/2006/relationships/hyperlink" Target="mailto:GreenNews@BradBlog.com" TargetMode="External" /><Relationship Id="rId805" Type="http://schemas.openxmlformats.org/officeDocument/2006/relationships/hyperlink" Target="http://GreenNews.BradBlog.com" TargetMode="External" /><Relationship Id="rId806" Type="http://schemas.openxmlformats.org/officeDocument/2006/relationships/hyperlink" Target="https://www.washingtonpost.com/national/health-science/epa-chief-scott-pruitt-tapped-aide-donors-to-help-wife-land-job-at-conservative-group/2018/06/13/f54c87fa-6db1-11e8-afd5-778aca903bbe_story.html?utm_term=.083e0567ee9c" TargetMode="External" /><Relationship Id="rId807" Type="http://schemas.openxmlformats.org/officeDocument/2006/relationships/hyperlink" Target="https://www.politico.com/story/2018/06/13/laura-ingraham-fire-pruitt-623446" TargetMode="External" /><Relationship Id="rId808" Type="http://schemas.openxmlformats.org/officeDocument/2006/relationships/hyperlink" Target="https://www.vox.com/2018/6/13/17460550/scott-pruitt-republicans-laura-ingraham-james-inhofe-epa" TargetMode="External" /><Relationship Id="rId809" Type="http://schemas.openxmlformats.org/officeDocument/2006/relationships/hyperlink" Target="https://www.platts.com/podcasts-detail/energypodium/2018/june/ernst" TargetMode="External" /><Relationship Id="rId81" Type="http://schemas.openxmlformats.org/officeDocument/2006/relationships/hyperlink" Target="https://advance.lexis.com/api/document?id=urn:contentItem:5KTB-CM41-JC3J-X54C-00000-00&amp;idtype=PID&amp;context=1516831" TargetMode="External" /><Relationship Id="rId810" Type="http://schemas.openxmlformats.org/officeDocument/2006/relationships/hyperlink" Target="http://thehill.com/policy/energy-environment/392062-conservative-group-launches-ad-calling-on-trump-to-fire-pruitt" TargetMode="External" /><Relationship Id="rId811" Type="http://schemas.openxmlformats.org/officeDocument/2006/relationships/hyperlink" Target="https://www.youtube.com/watch?v=LP-mbYAv-hs" TargetMode="External" /><Relationship Id="rId812" Type="http://schemas.openxmlformats.org/officeDocument/2006/relationships/hyperlink" Target="https://www.vox.com/2018/5/1/17292910/scott-pruitt-epa-fired-scandal-phone-booth-condo" TargetMode="External" /><Relationship Id="rId813" Type="http://schemas.openxmlformats.org/officeDocument/2006/relationships/hyperlink" Target="https://www.agdaily.com/news/kansas-corn-farmers-pruitt-mad-hell/" TargetMode="External" /><Relationship Id="rId814" Type="http://schemas.openxmlformats.org/officeDocument/2006/relationships/hyperlink" Target="https://www.huffingtonpost.com/entry/dnc-ban-fossil-fuel-donations_us_5b20116ae4b09d7a3d77d094" TargetMode="External" /><Relationship Id="rId815" Type="http://schemas.openxmlformats.org/officeDocument/2006/relationships/hyperlink" Target="https://thinkprogress.org/dnc-ban-fossil-fuel-companies-408e1595bcda" TargetMode="External" /><Relationship Id="rId816" Type="http://schemas.openxmlformats.org/officeDocument/2006/relationships/hyperlink" Target="https://www.nature.com/articles/s41586-018-0179-y" TargetMode="External" /><Relationship Id="rId817" Type="http://schemas.openxmlformats.org/officeDocument/2006/relationships/hyperlink" Target="https://www.washingtonpost.com/news/energy-environment/wp/2018/06/13/antarctic-ice-loss-has-tripled-in-a-decade-if-that-continues-we-are-in-serious-trouble/?utm_term=.c0e9a77d1802" TargetMode="External" /><Relationship Id="rId818" Type="http://schemas.openxmlformats.org/officeDocument/2006/relationships/hyperlink" Target="https://www.nasa.gov/press-release/ramp-up-in-antarctic-ice-loss-speeds-sea-level-rise" TargetMode="External" /><Relationship Id="rId819" Type="http://schemas.openxmlformats.org/officeDocument/2006/relationships/hyperlink" Target="https://www.theatlantic.com/science/archive/2018/06/after-decades-of-ice-loss-antarctica-is-now-hemorrhaging-mass/562748/" TargetMode="External" /><Relationship Id="rId82" Type="http://schemas.openxmlformats.org/officeDocument/2006/relationships/hyperlink" Target="https://advance.lexis.com/api/document?id=urn:contentItem:5M2R-Y6N1-DXWN-Y15R-00000-00&amp;idtype=PID&amp;context=1516831" TargetMode="External" /><Relationship Id="rId820" Type="http://schemas.openxmlformats.org/officeDocument/2006/relationships/hyperlink" Target="https://www.wired.com/story/how-scientists-tracked-antarcticas-stunning-ice-loss/" TargetMode="External" /><Relationship Id="rId821" Type="http://schemas.openxmlformats.org/officeDocument/2006/relationships/hyperlink" Target="http://www.noaa.gov/news/coastal-communities-saw-record-number-of-high-tide-flooding-days-last-year" TargetMode="External" /><Relationship Id="rId822" Type="http://schemas.openxmlformats.org/officeDocument/2006/relationships/hyperlink" Target="https://insideclimatenews.org/news/06062018/coastal-flooding-data-sea-level-rise-climate-change-noaa-report-high-tide-risk" TargetMode="External" /><Relationship Id="rId823" Type="http://schemas.openxmlformats.org/officeDocument/2006/relationships/hyperlink" Target="https://weather.com/news/climate/news/2018-06-07-us-high-tide-flooding-increases-noaa" TargetMode="External" /><Relationship Id="rId824" Type="http://schemas.openxmlformats.org/officeDocument/2006/relationships/hyperlink" Target="http://www.wbur.org/news/2018/06/06/high-tide-flooding-noaa-boston" TargetMode="External" /><Relationship Id="rId825" Type="http://schemas.openxmlformats.org/officeDocument/2006/relationships/hyperlink" Target="https://www.orlandoweekly.com/Blogs/archives/2018/06/04/as-sea-levels-rise-florida-homes-at-higher-elevations-are-getting-more-expensive" TargetMode="External" /><Relationship Id="rId826" Type="http://schemas.openxmlformats.org/officeDocument/2006/relationships/hyperlink" Target="http://www.miamiherald.com/real-estate/article209611439.html" TargetMode="External" /><Relationship Id="rId827" Type="http://schemas.openxmlformats.org/officeDocument/2006/relationships/hyperlink" Target="https://www.bloomberg.com/news/articles/2018-04-23/the-latest-climate-threat-for-coastal-cities-more-rich-people" TargetMode="External" /><Relationship Id="rId828" Type="http://schemas.openxmlformats.org/officeDocument/2006/relationships/hyperlink" Target="https://www.energy.gov/eere/vehicles/articles/fotw-1033-june-11-2018-washington-state-has-greatest-fuel-cost-savings?utm_source=newsletter..._medium=email..._campaign=newsletter_axiosgenerate...eam=top" TargetMode="External" /><Relationship Id="rId829" Type="http://schemas.openxmlformats.org/officeDocument/2006/relationships/hyperlink" Target="https://thinkprogress.org/driving-electric-cars-is-so-cheap-even-the-trump-administration-cant-ignore-it-f2d3977ea557" TargetMode="External" /><Relationship Id="rId83" Type="http://schemas.openxmlformats.org/officeDocument/2006/relationships/hyperlink" Target="https://advance.lexis.com/api/document?id=urn:contentItem:5M2R-7X91-JCBF-S43S-00000-00&amp;idtype=PID&amp;context=1516831" TargetMode="External" /><Relationship Id="rId830" Type="http://schemas.openxmlformats.org/officeDocument/2006/relationships/hyperlink" Target="https://thinkprogress.org/the-race-to-build-a-solar-road-that-wirelessly-charges-electric-cars-492b7af64e9c" TargetMode="External" /><Relationship Id="rId831" Type="http://schemas.openxmlformats.org/officeDocument/2006/relationships/hyperlink" Target="http://www.sej.org/headlines/list" TargetMode="External" /><Relationship Id="rId832" Type="http://schemas.openxmlformats.org/officeDocument/2006/relationships/hyperlink" Target="https://insideclimatenews.org/news/13062018/trump-epa-air-pollution-data-clean-water-regulations-public-health-environmental-laws-harvard-study" TargetMode="External" /><Relationship Id="rId833" Type="http://schemas.openxmlformats.org/officeDocument/2006/relationships/hyperlink" Target="https://www.nbcnews.com/storyline/puerto-rico-crisis/10-poor-towns-puerto-rico-had-more-deaths-after-hurricane-n882861" TargetMode="External" /><Relationship Id="rId834" Type="http://schemas.openxmlformats.org/officeDocument/2006/relationships/hyperlink" Target="https://thinkprogress.org/republican-regulator-leads-resistance-to-trumps-planned-lifeline-for-coal-and-nuclear-plants-ddecc406d9da" TargetMode="External" /><Relationship Id="rId835" Type="http://schemas.openxmlformats.org/officeDocument/2006/relationships/hyperlink" Target="https://www.apnews.com/dda1f33e613f450bae3b8802032bc449/Judge-shows-skepticism-to-New-York-climate-change-lawsuit" TargetMode="External" /><Relationship Id="rId836" Type="http://schemas.openxmlformats.org/officeDocument/2006/relationships/hyperlink" Target="https://www.reuters.com/article/us-usa-environment-water/u-s-groups-sue-trump-administration-over-water-protections-idUSKBN1JA031" TargetMode="External" /><Relationship Id="rId837" Type="http://schemas.openxmlformats.org/officeDocument/2006/relationships/hyperlink" Target="https://www.reuters.com/article/us-new-york-epa/u-s-judge-orders-epa-to-limit-pollution-into-new-york-connecticut-idUSKBN1J92A0" TargetMode="External" /><Relationship Id="rId838" Type="http://schemas.openxmlformats.org/officeDocument/2006/relationships/hyperlink" Target="https://www.eenews.net/stories/1060084307" TargetMode="External" /><Relationship Id="rId839" Type="http://schemas.openxmlformats.org/officeDocument/2006/relationships/hyperlink" Target="https://www.utilitydive.com/news/nv-energy-23-cent-solar-contract-could-set-new-price-record/525610/" TargetMode="External" /><Relationship Id="rId84" Type="http://schemas.openxmlformats.org/officeDocument/2006/relationships/hyperlink" Target="https://advance.lexis.com/api/document?id=urn:contentItem:62R7-7D71-DYR7-83X8-00000-00&amp;idtype=PID&amp;context=1516831" TargetMode="External" /><Relationship Id="rId840" Type="http://schemas.openxmlformats.org/officeDocument/2006/relationships/hyperlink" Target="https://www.detroitnews.com/story/news/local/michigan/2018/06/13/consumers-energy-eliminate-coal-power-2040-close-karn-campbell-plants/698310002/" TargetMode="External" /><Relationship Id="rId841" Type="http://schemas.openxmlformats.org/officeDocument/2006/relationships/hyperlink" Target="https://www.reuters.com/article/us-usa-oil-hedging-midland-analysis/us-shale-firms-miss-out-on-70-oil-after-hedging-at-55-idUSKBN1J91QK" TargetMode="External" /><Relationship Id="rId842" Type="http://schemas.openxmlformats.org/officeDocument/2006/relationships/hyperlink" Target="https://apnews.com/08a056d663754c498831c4a30e4fac9c/Volkswagen-to-pay-Vermont-%246.5-million-in-emissions-lawsuit" TargetMode="External" /><Relationship Id="rId843" Type="http://schemas.openxmlformats.org/officeDocument/2006/relationships/hyperlink" Target="https://www.nytimes.com/interactive/2018/06/13/climate/coal-nuclear-bailout.html" TargetMode="External" /><Relationship Id="rId844" Type="http://schemas.openxmlformats.org/officeDocument/2006/relationships/hyperlink" Target="https://www.texasobserver.org/despite-public-health-consequences-trump-epa-roll-back-regulation-prevent-methane-leaks" TargetMode="External" /><Relationship Id="rId845" Type="http://schemas.openxmlformats.org/officeDocument/2006/relationships/hyperlink" Target="https://www.npr.org/2018/06/11/617240387/oil-industry-copes-with-climate-impacts-as-permafrost-thaws" TargetMode="External" /><Relationship Id="rId846" Type="http://schemas.openxmlformats.org/officeDocument/2006/relationships/hyperlink" Target="https://insideclimatenews.org/news/02062018/hurricane-season-2018-noaa-storm-forecast-global-warming-atlantic-ocean-temperature-new-category-6" TargetMode="External" /><Relationship Id="rId847" Type="http://schemas.openxmlformats.org/officeDocument/2006/relationships/hyperlink" Target="https://thinkprogress.org/whites-only-solar-discrimination-lawsuit-84efbf1d9ab3" TargetMode="External" /><Relationship Id="rId848" Type="http://schemas.openxmlformats.org/officeDocument/2006/relationships/hyperlink" Target="https://www.nbcnews.com/news/amp/ncna882396?__twitter_impression=true" TargetMode="External" /><Relationship Id="rId849" Type="http://schemas.openxmlformats.org/officeDocument/2006/relationships/hyperlink" Target="https://www.nytimes.com/2018/05/23/climate/rice-global-warming.html" TargetMode="External" /><Relationship Id="rId85" Type="http://schemas.openxmlformats.org/officeDocument/2006/relationships/hyperlink" Target="https://advance.lexis.com/api/document?id=urn:contentItem:5K67-XXG1-DY7V-6123-00000-00&amp;idtype=PID&amp;context=1516831" TargetMode="External" /><Relationship Id="rId850" Type="http://schemas.openxmlformats.org/officeDocument/2006/relationships/hyperlink" Target="https://www.vox.com/energy-and-environment/2018/4/30/17300946/global-warming-degrees-replace-fossil-fuels" TargetMode="External" /><Relationship Id="rId851" Type="http://schemas.openxmlformats.org/officeDocument/2006/relationships/hyperlink" Target="http://bradblog.com/?p=12417" TargetMode="External" /><Relationship Id="rId852" Type="http://schemas.openxmlformats.org/officeDocument/2006/relationships/hyperlink" Target="https://www.nytimes.com/2017/11/06/opinion/climate-report-global-warming.html" TargetMode="External" /><Relationship Id="rId853" Type="http://schemas.openxmlformats.org/officeDocument/2006/relationships/hyperlink" Target="http://nymag.com/daily/intelligencer/2017/07/climate-change-earth-too-hot-for-humans.html" TargetMode="External" /><Relationship Id="rId854" Type="http://schemas.openxmlformats.org/officeDocument/2006/relationships/hyperlink" Target="http://www.vox.com/energy-and-environment/2017/4/4/14942764/100-renewable-energy-debate" TargetMode="External" /><Relationship Id="rId855" Type="http://schemas.openxmlformats.org/officeDocument/2006/relationships/hyperlink" Target="http://www.vox.com/2016/10/4/13118594/2-degrees-no-more-fossil-fuels" TargetMode="External" /><Relationship Id="rId856" Type="http://schemas.openxmlformats.org/officeDocument/2006/relationships/hyperlink" Target="http://www.bradblog.com/?page_id=10012" TargetMode="External" /><Relationship Id="rId857" Type="http://schemas.openxmlformats.org/officeDocument/2006/relationships/hyperlink" Target="http://www.youtube.com/watch?v=39cBqY1sszY...ture=c4-overview...t=UUAY-SMFNfynqz1bdoaV8BeQ" TargetMode="External" /><Relationship Id="rId858" Type="http://schemas.openxmlformats.org/officeDocument/2006/relationships/hyperlink" Target="http://www.youtube.com/embed/39cBqY1sszY?list=UUAY-SMFNfynqz1bdoaV8BeQ" TargetMode="External" /><Relationship Id="rId859" Type="http://schemas.openxmlformats.org/officeDocument/2006/relationships/header" Target="header136.xml" /><Relationship Id="rId86" Type="http://schemas.openxmlformats.org/officeDocument/2006/relationships/hyperlink" Target="https://advance.lexis.com/api/document?id=urn:contentItem:62MM-89S1-DY0W-4047-00000-00&amp;idtype=PID&amp;context=1516831" TargetMode="External" /><Relationship Id="rId860" Type="http://schemas.openxmlformats.org/officeDocument/2006/relationships/header" Target="header137.xml" /><Relationship Id="rId861" Type="http://schemas.openxmlformats.org/officeDocument/2006/relationships/footer" Target="footer136.xml" /><Relationship Id="rId862" Type="http://schemas.openxmlformats.org/officeDocument/2006/relationships/footer" Target="footer137.xml" /><Relationship Id="rId863" Type="http://schemas.openxmlformats.org/officeDocument/2006/relationships/header" Target="header138.xml" /><Relationship Id="rId864" Type="http://schemas.openxmlformats.org/officeDocument/2006/relationships/footer" Target="footer138.xml" /><Relationship Id="rId865" Type="http://schemas.openxmlformats.org/officeDocument/2006/relationships/hyperlink" Target="https://advance.lexis.com/api/document?collection=news&amp;id=urn:contentItem:5V1G-P7W1-JCMN-Y3P2-00000-00&amp;context=1516831" TargetMode="External" /><Relationship Id="rId866" Type="http://schemas.openxmlformats.org/officeDocument/2006/relationships/hyperlink" Target="https://www.theguardian.com/environment/2018/dec/20/risks-of-domino-effect-of-tipping-points-greater-than-thought-study-says" TargetMode="External" /><Relationship Id="rId867" Type="http://schemas.openxmlformats.org/officeDocument/2006/relationships/hyperlink" Target="https://skepticalscience.com/Australia-in-Transition.html" TargetMode="External" /><Relationship Id="rId868" Type="http://schemas.openxmlformats.org/officeDocument/2006/relationships/hyperlink" Target="https://skepticalscience.com/new_research_20181203.html" TargetMode="External" /><Relationship Id="rId869" Type="http://schemas.openxmlformats.org/officeDocument/2006/relationships/hyperlink" Target="https://www.theguardian.com/us-news/2018/dec/16/david-bernhardt-ryan-zinke-lobbyist-interior-department" TargetMode="External" /><Relationship Id="rId87" Type="http://schemas.openxmlformats.org/officeDocument/2006/relationships/hyperlink" Target="https://advance.lexis.com/api/document?id=urn:contentItem:659H-3G11-JC85-J3W5-00000-00&amp;idtype=PID&amp;context=1516831" TargetMode="External" /><Relationship Id="rId870" Type="http://schemas.openxmlformats.org/officeDocument/2006/relationships/hyperlink" Target="https://www.nytimes.com/2018/12/14/climate/paris-climate-future-poland.html" TargetMode="External" /><Relationship Id="rId871" Type="http://schemas.openxmlformats.org/officeDocument/2006/relationships/hyperlink" Target="https://www.nytimes.com/2018/12/15/climate/cop24-katowice-climate-summit.html" TargetMode="External" /><Relationship Id="rId872" Type="http://schemas.openxmlformats.org/officeDocument/2006/relationships/hyperlink" Target="https://www.straitstimes.com/world/europe/global-action-plan-to-limit-global-warming-adopted-by-almost-200-nations-after-marathon" TargetMode="External" /><Relationship Id="rId873" Type="http://schemas.openxmlformats.org/officeDocument/2006/relationships/hyperlink" Target="https://www.theguardian.com/environment/2018/dec/16/un-climate-accord-inadequate-and-lacks-urgency-experts-warn" TargetMode="External" /><Relationship Id="rId874" Type="http://schemas.openxmlformats.org/officeDocument/2006/relationships/hyperlink" Target="https://www.nytimes.com/2018/12/13/climate/cafe-emissions-rollback-oil-industry.html" TargetMode="External" /><Relationship Id="rId875" Type="http://schemas.openxmlformats.org/officeDocument/2006/relationships/hyperlink" Target="https://skepticalscience.com/Security-Sustainability-Guide.html" TargetMode="External" /><Relationship Id="rId876" Type="http://schemas.openxmlformats.org/officeDocument/2006/relationships/hyperlink" Target="https://www.washingtonpost.com/energy-environment/2018/12/11/arctic-is-even-worse-shape-than-you-realize/?utm_term=.d1a8a93111c5" TargetMode="External" /><Relationship Id="rId877" Type="http://schemas.openxmlformats.org/officeDocument/2006/relationships/hyperlink" Target="https://www.washingtonpost.com/energy-environment/2018/12/15/negotiators-strike-deal-global-climate-talks-questions-linger-over-whether-it-measures-up/?utm_term=.644b8afa6be9" TargetMode="External" /><Relationship Id="rId878" Type="http://schemas.openxmlformats.org/officeDocument/2006/relationships/hyperlink" Target="https://www.politico.eu/article/5-takeaways-from-the-cop24-global-climate-change-summit-poland-katowice/" TargetMode="External" /><Relationship Id="rId879" Type="http://schemas.openxmlformats.org/officeDocument/2006/relationships/hyperlink" Target="https://www.usatoday.com/story/news/world/2018/12/16/climate-change-experts-say-latest-un-deal-good-us/2329190002/" TargetMode="External" /><Relationship Id="rId88" Type="http://schemas.openxmlformats.org/officeDocument/2006/relationships/hyperlink" Target="https://advance.lexis.com/api/document?id=urn:contentItem:5K87-FHT1-JDGB-017R-00000-00&amp;idtype=PID&amp;context=1516831" TargetMode="External" /><Relationship Id="rId880" Type="http://schemas.openxmlformats.org/officeDocument/2006/relationships/hyperlink" Target="https://www.theguardian.com/environment/2018/dec/17/climate-change-activists-vow-step-up-protests-around-world" TargetMode="External" /><Relationship Id="rId881" Type="http://schemas.openxmlformats.org/officeDocument/2006/relationships/hyperlink" Target="https://www.vox.com/energy-and-environment/2018/12/5/18126920/xcel-energy-100-percent-clean-carbon-free" TargetMode="External" /><Relationship Id="rId882" Type="http://schemas.openxmlformats.org/officeDocument/2006/relationships/hyperlink" Target="https://www.cnn.com/2018/12/16/health/sutter-cop24-climate-talks/index.html" TargetMode="External" /><Relationship Id="rId883" Type="http://schemas.openxmlformats.org/officeDocument/2006/relationships/hyperlink" Target="https://www.carbonbrief.org/guest-post-is-glacier-carbon-good-or-bad-for-the-climate" TargetMode="External" /><Relationship Id="rId884" Type="http://schemas.openxmlformats.org/officeDocument/2006/relationships/hyperlink" Target="https://www.carbonbrief.org/cop24-key-outcomes-agreed-at-the-un-climate-talks-in-katowice" TargetMode="External" /><Relationship Id="rId885" Type="http://schemas.openxmlformats.org/officeDocument/2006/relationships/hyperlink" Target="https://www.carbonbrief.org/cop24-video-three-need-to-knows-from-the-un-climate-talks-in-katowice" TargetMode="External" /><Relationship Id="rId886" Type="http://schemas.openxmlformats.org/officeDocument/2006/relationships/hyperlink" Target="https://www.nytimes.com/2018/12/14/opinion/sunday/yellow-vest-protests-climate.html" TargetMode="External" /><Relationship Id="rId887" Type="http://schemas.openxmlformats.org/officeDocument/2006/relationships/hyperlink" Target="https://www.yaleclimateconnections.org/2018/12/identifying-good-faith-questions-about-climate/" TargetMode="External" /><Relationship Id="rId888" Type="http://schemas.openxmlformats.org/officeDocument/2006/relationships/hyperlink" Target="https://blog.ucsusa.org/ken-kimmell/regional-cap-invest-northeast-mid-atlantic" TargetMode="External" /><Relationship Id="rId889" Type="http://schemas.openxmlformats.org/officeDocument/2006/relationships/hyperlink" Target="https://www.scientificamerican.com/article/u-n-talks-deliver-a-fragile-balance-on-paris-climate-rules/" TargetMode="External" /><Relationship Id="rId89" Type="http://schemas.openxmlformats.org/officeDocument/2006/relationships/hyperlink" Target="https://advance.lexis.com/api/document?id=urn:contentItem:5MFX-BXM1-JCBF-S0PJ-00000-00&amp;idtype=PID&amp;context=1516831" TargetMode="External" /><Relationship Id="rId890" Type="http://schemas.openxmlformats.org/officeDocument/2006/relationships/hyperlink" Target="https://www.cbc.ca/news/technology/chamber-of-commerce-carbon-pricing-1.4946754" TargetMode="External" /><Relationship Id="rId891" Type="http://schemas.openxmlformats.org/officeDocument/2006/relationships/hyperlink" Target="https://www.bbc.com/news/science-environment-46455844" TargetMode="External" /><Relationship Id="rId892" Type="http://schemas.openxmlformats.org/officeDocument/2006/relationships/hyperlink" Target="https://blogs.ei.columbia.edu/2018/12/13/megadrought-west-climate-change/" TargetMode="External" /><Relationship Id="rId893" Type="http://schemas.openxmlformats.org/officeDocument/2006/relationships/hyperlink" Target="https://insideclimatenews.org/news/18122018/global-warming-hiatus-pause-never-happened-studies-explain-climate-change-risbey-oreskes-mann" TargetMode="External" /><Relationship Id="rId894" Type="http://schemas.openxmlformats.org/officeDocument/2006/relationships/hyperlink" Target="https://motherboard.vice.com/en_us/article/a3ma84/the-un-is-now-working-directly-with-companies-to-fight-climate-change" TargetMode="External" /><Relationship Id="rId895" Type="http://schemas.openxmlformats.org/officeDocument/2006/relationships/hyperlink" Target="https://www.theguardian.com/environment/2018/dec/19/talking-with-evangelicals-about-climate-change-south" TargetMode="External" /><Relationship Id="rId896" Type="http://schemas.openxmlformats.org/officeDocument/2006/relationships/hyperlink" Target="https://thebulletin.org/2018/12/little-ice-age-no-big-warming-age-yes/" TargetMode="External" /><Relationship Id="rId897" Type="http://schemas.openxmlformats.org/officeDocument/2006/relationships/hyperlink" Target="https://insideclimatenews.org/news/13122018/trump-climate-change-rollback-epa-endangerment-finding-greenhouse-gas-power-plant-auto-emissions-regulation" TargetMode="External" /><Relationship Id="rId898" Type="http://schemas.openxmlformats.org/officeDocument/2006/relationships/hyperlink" Target="https://www.theguardian.com/business/2018/dec/18/solar-power-energy-firms-government" TargetMode="External" /><Relationship Id="rId899" Type="http://schemas.openxmlformats.org/officeDocument/2006/relationships/hyperlink" Target="http://news.trust.org/item/20181217090846-p20np/" TargetMode="External" /><Relationship Id="rId9" Type="http://schemas.openxmlformats.org/officeDocument/2006/relationships/hyperlink" Target="https://advance.lexis.com/api/document?id=urn:contentItem:5S1X-KJX1-DYTH-G50G-00000-00&amp;idtype=PID&amp;context=1516831" TargetMode="External" /><Relationship Id="rId90" Type="http://schemas.openxmlformats.org/officeDocument/2006/relationships/hyperlink" Target="https://advance.lexis.com/api/document?id=urn:contentItem:591D-TDT1-F03R-N4SJ-00000-00&amp;idtype=PID&amp;context=1516831" TargetMode="External" /><Relationship Id="rId900" Type="http://schemas.openxmlformats.org/officeDocument/2006/relationships/hyperlink" Target="http://news.trust.org/item/20181217182513-3ks8q/" TargetMode="External" /><Relationship Id="rId901" Type="http://schemas.openxmlformats.org/officeDocument/2006/relationships/hyperlink" Target="https://www.yaleclimateconnections.org/2018/12/2018-the-hottest-la-nina-year-ever-recorded/" TargetMode="External" /><Relationship Id="rId902" Type="http://schemas.openxmlformats.org/officeDocument/2006/relationships/hyperlink" Target="https://www.vox.com/science-and-health/2018/12/18/18144477/winter-solstice-2018" TargetMode="External" /><Relationship Id="rId903" Type="http://schemas.openxmlformats.org/officeDocument/2006/relationships/hyperlink" Target="https://www.vox.com/science-and-health/2018/12/20/18136006/climate-change-2018-warmer-winters" TargetMode="External" /><Relationship Id="rId904" Type="http://schemas.openxmlformats.org/officeDocument/2006/relationships/hyperlink" Target="https://www.huffingtonpost.com/entry/congressional-budget-office-climate-change_us_5c1a735de4b01059bfc62b8c" TargetMode="External" /><Relationship Id="rId905" Type="http://schemas.openxmlformats.org/officeDocument/2006/relationships/hyperlink" Target="https://www.carbonbrief.org/iea-china-and-india-to-fuel-further-rise-in-global-coal-demand-in-2018" TargetMode="External" /><Relationship Id="rId906" Type="http://schemas.openxmlformats.org/officeDocument/2006/relationships/hyperlink" Target="https://theconversation.com/global-warming-hiatus-is-the-climate-change-myth-that-refuses-to-die-108524" TargetMode="External" /><Relationship Id="rId907" Type="http://schemas.openxmlformats.org/officeDocument/2006/relationships/hyperlink" Target="http://news.trust.org/item/20181219140323-cibpj/" TargetMode="External" /><Relationship Id="rId908" Type="http://schemas.openxmlformats.org/officeDocument/2006/relationships/hyperlink" Target="https://www.carbonbrief.org/the-carbon-brief-interview-teresa-ribera" TargetMode="External" /><Relationship Id="rId909" Type="http://schemas.openxmlformats.org/officeDocument/2006/relationships/hyperlink" Target="https://skepticalscience.com/Climate_Carbon_Bookkeeping.html" TargetMode="External" /><Relationship Id="rId91" Type="http://schemas.openxmlformats.org/officeDocument/2006/relationships/hyperlink" Target="https://advance.lexis.com/api/document?id=urn:contentItem:5SCR-V5S1-F0YC-P1WX-00000-00&amp;idtype=PID&amp;context=1516831" TargetMode="External" /><Relationship Id="rId910" Type="http://schemas.openxmlformats.org/officeDocument/2006/relationships/hyperlink" Target="https://www.nytimes.com/2018/12/20/climate/cdc-climate-change.html?login=email...h=login-email" TargetMode="External" /><Relationship Id="rId911" Type="http://schemas.openxmlformats.org/officeDocument/2006/relationships/hyperlink" Target="https://www.nytimes.com/2018/12/20/climate/alaska-anwr-oil-drilling-proposal.html" TargetMode="External" /><Relationship Id="rId912" Type="http://schemas.openxmlformats.org/officeDocument/2006/relationships/hyperlink" Target="https://insideclimatenews.org/news/20122018/american-farm-bureau-fossil-fuel-nexus-climate-change-denial-science-agriculture-carbon-policy-opposition" TargetMode="External" /><Relationship Id="rId913" Type="http://schemas.openxmlformats.org/officeDocument/2006/relationships/hyperlink" Target="https://www.theguardian.com/environment/2018/dec/21/australia-to-miss-2030-emissions-targets-by-vast-margin-coalitions-projections-reveal" TargetMode="External" /><Relationship Id="rId914" Type="http://schemas.openxmlformats.org/officeDocument/2006/relationships/hyperlink" Target="https://theconversation.com/want-citizens-to-care-about-climate-change-write-them-a-cheque-107781" TargetMode="External" /><Relationship Id="rId915" Type="http://schemas.openxmlformats.org/officeDocument/2006/relationships/hyperlink" Target="https://www.vox.com/energy-and-environment/2018/12/21/18144138/green-new-deal-alexandria-ocasio-cortez" TargetMode="External" /><Relationship Id="rId916" Type="http://schemas.openxmlformats.org/officeDocument/2006/relationships/hyperlink" Target="https://climatediscovery.org/nearly-two-billion-dollars-spent-on-anti-climate-science-legislative-lobbying-2000-to-2016" TargetMode="External" /><Relationship Id="rId917" Type="http://schemas.openxmlformats.org/officeDocument/2006/relationships/hyperlink" Target="https://www.climate.gov/news-features/featured-images/warming-winters-and-dwindling-sierra-nevada-snowpack-will-squeeze" TargetMode="External" /><Relationship Id="rId918" Type="http://schemas.openxmlformats.org/officeDocument/2006/relationships/hyperlink" Target="https://insideclimatenews.org/news/18122018/tyndall-military-hurricane-cost-2018-year-review-billion-dollar-disasters-wildfire-extreme-weather-drought-michael-florence" TargetMode="External" /><Relationship Id="rId919" Type="http://schemas.openxmlformats.org/officeDocument/2006/relationships/header" Target="header139.xml" /><Relationship Id="rId92" Type="http://schemas.openxmlformats.org/officeDocument/2006/relationships/hyperlink" Target="https://advance.lexis.com/api/document?id=urn:contentItem:5NHN-YT81-JCMN-Y3B7-00000-00&amp;idtype=PID&amp;context=1516831" TargetMode="External" /><Relationship Id="rId920" Type="http://schemas.openxmlformats.org/officeDocument/2006/relationships/header" Target="header140.xml" /><Relationship Id="rId921" Type="http://schemas.openxmlformats.org/officeDocument/2006/relationships/footer" Target="footer139.xml" /><Relationship Id="rId922" Type="http://schemas.openxmlformats.org/officeDocument/2006/relationships/footer" Target="footer140.xml" /><Relationship Id="rId923" Type="http://schemas.openxmlformats.org/officeDocument/2006/relationships/header" Target="header141.xml" /><Relationship Id="rId924" Type="http://schemas.openxmlformats.org/officeDocument/2006/relationships/footer" Target="footer141.xml" /><Relationship Id="rId925" Type="http://schemas.openxmlformats.org/officeDocument/2006/relationships/hyperlink" Target="https://advance.lexis.com/api/document?collection=news&amp;id=urn:contentItem:5N4D-1HV1-F021-63TB-00000-00&amp;context=1516831" TargetMode="External" /><Relationship Id="rId926" Type="http://schemas.openxmlformats.org/officeDocument/2006/relationships/header" Target="header142.xml" /><Relationship Id="rId927" Type="http://schemas.openxmlformats.org/officeDocument/2006/relationships/header" Target="header143.xml" /><Relationship Id="rId928" Type="http://schemas.openxmlformats.org/officeDocument/2006/relationships/footer" Target="footer142.xml" /><Relationship Id="rId929" Type="http://schemas.openxmlformats.org/officeDocument/2006/relationships/footer" Target="footer143.xml" /><Relationship Id="rId93" Type="http://schemas.openxmlformats.org/officeDocument/2006/relationships/hyperlink" Target="https://advance.lexis.com/api/document?id=urn:contentItem:648M-VH41-F15W-H0HP-00000-00&amp;idtype=PID&amp;context=1516831" TargetMode="External" /><Relationship Id="rId930" Type="http://schemas.openxmlformats.org/officeDocument/2006/relationships/header" Target="header144.xml" /><Relationship Id="rId931" Type="http://schemas.openxmlformats.org/officeDocument/2006/relationships/footer" Target="footer144.xml" /><Relationship Id="rId932" Type="http://schemas.openxmlformats.org/officeDocument/2006/relationships/hyperlink" Target="https://advance.lexis.com/api/document?collection=news&amp;id=urn:contentItem:5T82-CN11-JCMN-Y023-00000-00&amp;context=1516831" TargetMode="External" /><Relationship Id="rId933" Type="http://schemas.openxmlformats.org/officeDocument/2006/relationships/hyperlink" Target="http://progressivereform.org/CPRblog.cfm" TargetMode="External" /><Relationship Id="rId934" Type="http://schemas.openxmlformats.org/officeDocument/2006/relationships/hyperlink" Target="http://www.progressivereform.org/reachinghigherground.cfm" TargetMode="External" /><Relationship Id="rId935" Type="http://schemas.openxmlformats.org/officeDocument/2006/relationships/hyperlink" Target="http://bit.ly/fromsurvivingtothrivingrptfull" TargetMode="External" /><Relationship Id="rId936" Type="http://schemas.openxmlformats.org/officeDocument/2006/relationships/hyperlink" Target="http://bit.ly/fromsurvivingtothrivingrpt" TargetMode="External" /><Relationship Id="rId937" Type="http://schemas.openxmlformats.org/officeDocument/2006/relationships/hyperlink" Target="http://progressivereform.org/articles/ReachingHigherGround_1703.pdf" TargetMode="External" /><Relationship Id="rId938" Type="http://schemas.openxmlformats.org/officeDocument/2006/relationships/hyperlink" Target="http://www.eesi.org/papers/view/issue-brief-environmental-migrants-considerations-for-the-u.s.-government" TargetMode="External" /><Relationship Id="rId939" Type="http://schemas.openxmlformats.org/officeDocument/2006/relationships/hyperlink" Target="https://news.nationalgeographic.com/2017/12/climate-change-study-hurricane-harvey-flood/?beta=true" TargetMode="External" /><Relationship Id="rId94" Type="http://schemas.openxmlformats.org/officeDocument/2006/relationships/hyperlink" Target="https://advance.lexis.com/api/document?id=urn:contentItem:5XFJ-SW01-DYJM-M0H5-00000-00&amp;idtype=PID&amp;context=1516831" TargetMode="External" /><Relationship Id="rId940" Type="http://schemas.openxmlformats.org/officeDocument/2006/relationships/hyperlink" Target="http://www.progressivereform.org/CPRBlog.cfm?idBlog=D6C2342E-9ECF-1DAF-58B986C5743A99B3" TargetMode="External" /><Relationship Id="rId941" Type="http://schemas.openxmlformats.org/officeDocument/2006/relationships/hyperlink" Target="https://grist.org/article/after-harvey-and-irma-people-of-color-face-displacement/" TargetMode="External" /><Relationship Id="rId942" Type="http://schemas.openxmlformats.org/officeDocument/2006/relationships/hyperlink" Target="http://progressivereform.org/CPRBlog.cfm?idBlog=DB81D9AE-D895-9DA0-95D67BA543F65EA6" TargetMode="External" /><Relationship Id="rId943" Type="http://schemas.openxmlformats.org/officeDocument/2006/relationships/hyperlink" Target="http://progressivereform.org/CPRBlog.cfm?idBlog=E28E31CB-0950-A50C-70629D91DD756DA6#edn1" TargetMode="External" /><Relationship Id="rId944" Type="http://schemas.openxmlformats.org/officeDocument/2006/relationships/hyperlink" Target="http://progressivereform.org/CPRBlog.cfm?idBlog=E28E31CB-0950-A50C-70629D91DD756DA6#edn2" TargetMode="External" /><Relationship Id="rId945" Type="http://schemas.openxmlformats.org/officeDocument/2006/relationships/hyperlink" Target="https://www.law.cornell.edu/uscode/text/42/chapter-68" TargetMode="External" /><Relationship Id="rId946" Type="http://schemas.openxmlformats.org/officeDocument/2006/relationships/hyperlink" Target="http://progressivereform.org/CPRBlog.cfm?idBlog=DB041147-F8B7-5BFC-A3D15CD6528C549E" TargetMode="External" /><Relationship Id="rId947" Type="http://schemas.openxmlformats.org/officeDocument/2006/relationships/hyperlink" Target="https://www.law.cornell.edu/uscode/text/42/5122" TargetMode="External" /><Relationship Id="rId948" Type="http://schemas.openxmlformats.org/officeDocument/2006/relationships/hyperlink" Target="https://www.law.cornell.edu/uscode/text/42/5170b" TargetMode="External" /><Relationship Id="rId949" Type="http://schemas.openxmlformats.org/officeDocument/2006/relationships/hyperlink" Target="https://www.law.cornell.edu/uscode/text/42/5174" TargetMode="External" /><Relationship Id="rId95" Type="http://schemas.openxmlformats.org/officeDocument/2006/relationships/hyperlink" Target="https://advance.lexis.com/api/document?id=urn:contentItem:658V-NHX1-JCSC-J3WV-00000-00&amp;idtype=PID&amp;context=1516831" TargetMode="External" /><Relationship Id="rId950" Type="http://schemas.openxmlformats.org/officeDocument/2006/relationships/hyperlink" Target="https://digitalcommons.tourolaw.edu/cgi/viewcontent.cgi?referer=...psredir=1...icle=2724...text=lawreview#page=11" TargetMode="External" /><Relationship Id="rId951" Type="http://schemas.openxmlformats.org/officeDocument/2006/relationships/hyperlink" Target="https://www.gpo.gov/fdsys/pkg/FR-2011-11-16/pdf/2011-29634.pdf" TargetMode="External" /><Relationship Id="rId952" Type="http://schemas.openxmlformats.org/officeDocument/2006/relationships/hyperlink" Target="http://progressivereform.org/CPRBlog.cfm?idBlog=E28E31CB-0950-A50C-70629D91DD756DA6#edn3" TargetMode="External" /><Relationship Id="rId953" Type="http://schemas.openxmlformats.org/officeDocument/2006/relationships/hyperlink" Target="http://progressivereform.org/CPRBlog.cfm?idBlog=E28E31CB-0950-A50C-70629D91DD756DA6#edn4" TargetMode="External" /><Relationship Id="rId954" Type="http://schemas.openxmlformats.org/officeDocument/2006/relationships/hyperlink" Target="https://digitalcommons.law.lsu.edu/cgi/viewcontent.cgi?article=6665...text=lalrev#page=12" TargetMode="External" /><Relationship Id="rId955" Type="http://schemas.openxmlformats.org/officeDocument/2006/relationships/hyperlink" Target="https://www.law.cornell.edu/uscode/text/16/chapter-33" TargetMode="External" /><Relationship Id="rId956" Type="http://schemas.openxmlformats.org/officeDocument/2006/relationships/hyperlink" Target="https://www.gpo.gov/fdsys/pkg/PLAW-106publ390/pdf/PLAW-106publ390.pdf" TargetMode="External" /><Relationship Id="rId957" Type="http://schemas.openxmlformats.org/officeDocument/2006/relationships/hyperlink" Target="http://progressivereform.org/articles/ReachingHigherGround_1703.pdf#page=26" TargetMode="External" /><Relationship Id="rId958" Type="http://schemas.openxmlformats.org/officeDocument/2006/relationships/hyperlink" Target="https://digitalcommons.law.lsu.edu/cgi/viewcontent.cgi?article=6665...text=lalrev#page=4" TargetMode="External" /><Relationship Id="rId959" Type="http://schemas.openxmlformats.org/officeDocument/2006/relationships/hyperlink" Target="https://digitalcommons.law.lsu.edu/cgi/viewcontent.cgi?article=6665...text=lalrev#page=8" TargetMode="External" /><Relationship Id="rId96" Type="http://schemas.openxmlformats.org/officeDocument/2006/relationships/hyperlink" Target="https://advance.lexis.com/api/document?id=urn:contentItem:633M-JY71-JBG7-40MG-00000-00&amp;idtype=PID&amp;context=1516831" TargetMode="External" /><Relationship Id="rId960" Type="http://schemas.openxmlformats.org/officeDocument/2006/relationships/hyperlink" Target="https://www.elnuevodia.com/noticias/locales/nota/construiranviviendassegurasenelcanomartinpena-2396297/" TargetMode="External" /><Relationship Id="rId961" Type="http://schemas.openxmlformats.org/officeDocument/2006/relationships/hyperlink" Target="https://www.rollingstone.com/culture/features/hurricane-maria-inside-puerto-rican-barrios-fight-to-survive-w509203" TargetMode="External" /><Relationship Id="rId962" Type="http://schemas.openxmlformats.org/officeDocument/2006/relationships/hyperlink" Target="https://www.elnuevodia.com/english/english/nota/roofreconstructionincanomartinpenaafterhurricanemaria-2390106/" TargetMode="External" /><Relationship Id="rId963" Type="http://schemas.openxmlformats.org/officeDocument/2006/relationships/hyperlink" Target="https://www.forbes.com/forbes/welcome/?toURL=https://www.forbes.com/sites/marlenahartz/2018/03/19/why-hurricane-maria-is-no-match-for-this-mighty-community-in-puerto-rico/...URL=...errer=#40fd1acc3ce1" TargetMode="External" /><Relationship Id="rId964" Type="http://schemas.openxmlformats.org/officeDocument/2006/relationships/hyperlink" Target="http://www.progressivereform.org/CPRBlog.cfm?idBlog=E28E31CB-0950-A50C-70629D91DD756DA6#_ednref1" TargetMode="External" /><Relationship Id="rId965" Type="http://schemas.openxmlformats.org/officeDocument/2006/relationships/hyperlink" Target="http://www.progressivereform.org/CPRBlog.cfm?idBlog=E28E31CB-0950-A50C-70629D91DD756DA6#_ednref2" TargetMode="External" /><Relationship Id="rId966" Type="http://schemas.openxmlformats.org/officeDocument/2006/relationships/hyperlink" Target="http://www.progressivereform.org/CPRBlog.cfm?idBlog=E28E31CB-0950-A50C-70629D91DD756DA6#_ednref3" TargetMode="External" /><Relationship Id="rId967" Type="http://schemas.openxmlformats.org/officeDocument/2006/relationships/hyperlink" Target="http://www.progressivereform.org/CPRBlog.cfm?idBlog=E28E31CB-0950-A50C-70629D91DD756DA6#_ednref4" TargetMode="External" /><Relationship Id="rId968" Type="http://schemas.openxmlformats.org/officeDocument/2006/relationships/header" Target="header145.xml" /><Relationship Id="rId969" Type="http://schemas.openxmlformats.org/officeDocument/2006/relationships/header" Target="header146.xml" /><Relationship Id="rId97" Type="http://schemas.openxmlformats.org/officeDocument/2006/relationships/hyperlink" Target="https://advance.lexis.com/api/document?id=urn:contentItem:62NR-T4S1-JB61-153P-00000-00&amp;idtype=PID&amp;context=1516831" TargetMode="External" /><Relationship Id="rId970" Type="http://schemas.openxmlformats.org/officeDocument/2006/relationships/footer" Target="footer145.xml" /><Relationship Id="rId971" Type="http://schemas.openxmlformats.org/officeDocument/2006/relationships/footer" Target="footer146.xml" /><Relationship Id="rId972" Type="http://schemas.openxmlformats.org/officeDocument/2006/relationships/header" Target="header147.xml" /><Relationship Id="rId973" Type="http://schemas.openxmlformats.org/officeDocument/2006/relationships/footer" Target="footer147.xml" /><Relationship Id="rId974" Type="http://schemas.openxmlformats.org/officeDocument/2006/relationships/hyperlink" Target="https://advance.lexis.com/api/document?collection=news&amp;id=urn:contentItem:5TD9-R0M1-F03R-N1F0-00000-00&amp;context=1516831" TargetMode="External" /><Relationship Id="rId975" Type="http://schemas.openxmlformats.org/officeDocument/2006/relationships/hyperlink" Target="https://i0.wp.com/cleantechnica.com/files/2018/10/Joshua-Tree-National-Park.jpg?ssl=1Gonzalez" TargetMode="External" /><Relationship Id="rId976" Type="http://schemas.openxmlformats.org/officeDocument/2006/relationships/hyperlink" Target="https://i2.wp.com/cleantechnica.com/files/2017/01/Mexico-grid-integration-Trump.jpeg?ssl=1'Existing" TargetMode="External" /><Relationship Id="rId977" Type="http://schemas.openxmlformats.org/officeDocument/2006/relationships/hyperlink" Target="https://i1.wp.com/cleantechnica.com/files/2018/10/Flagstaff-AZ.jpeg?ssl=1'As" TargetMode="External" /><Relationship Id="rId978" Type="http://schemas.openxmlformats.org/officeDocument/2006/relationships/hyperlink" Target="https://cleantechnica.com/2018/10/01/ho-hum-nhtsa-shrugs-off-projected-7-degree-global-temperature-rise/" TargetMode="External" /><Relationship Id="rId979" Type="http://schemas.openxmlformats.org/officeDocument/2006/relationships/hyperlink" Target="https://cleantechnica.com/author/stephenhanley/" TargetMode="External" /><Relationship Id="rId98" Type="http://schemas.openxmlformats.org/officeDocument/2006/relationships/hyperlink" Target="https://advance.lexis.com/api/document?id=urn:contentItem:62P2-YF51-DXN2-R3VN-00000-00&amp;idtype=PID&amp;context=1516831" TargetMode="External" /><Relationship Id="rId980" Type="http://schemas.openxmlformats.org/officeDocument/2006/relationships/hyperlink" Target="https://cleantechnica.com/2018/10/02/hohum-climate-change-will-devastate-national-parks-impact-electrical-grids-spur-mass-migration-in-the-us/" TargetMode="External" /><Relationship Id="rId981" Type="http://schemas.openxmlformats.org/officeDocument/2006/relationships/hyperlink" Target="http://iopscience.iop.org/article/10.1088/1748-9326/aade09" TargetMode="External" /><Relationship Id="rId982" Type="http://schemas.openxmlformats.org/officeDocument/2006/relationships/hyperlink" Target="https://www.hcn.org/articles/climate-desk-interior-ordered-an-end-to-science-forward-parks-policy" TargetMode="External" /><Relationship Id="rId983" Type="http://schemas.openxmlformats.org/officeDocument/2006/relationships/hyperlink" Target="https://www.revealnews.org/article/national-park-officials-were-told-climate-change-was-sensitive-so-they-removed-it-from-a-key-planning-report/" TargetMode="External" /><Relationship Id="rId984" Type="http://schemas.openxmlformats.org/officeDocument/2006/relationships/hyperlink" Target="https://www.theguardian.com/environment/2018/sep/25/us-national-parks-climate-change-impacts" TargetMode="External" /><Relationship Id="rId985" Type="http://schemas.openxmlformats.org/officeDocument/2006/relationships/hyperlink" Target="https://onlinelibrary.wiley.com/doi/abs/10.1111/risa.13192" TargetMode="External" /><Relationship Id="rId986" Type="http://schemas.openxmlformats.org/officeDocument/2006/relationships/hyperlink" Target="https://cleantechnica.com/2018/07/13/cooling-people-in-a-hotter-world-could-consume-all-of-worlds-electricity-by-2050/" TargetMode="External" /><Relationship Id="rId987" Type="http://schemas.openxmlformats.org/officeDocument/2006/relationships/hyperlink" Target="https://www.nature.com/articles/nclimate3271.epdf" TargetMode="External" /><Relationship Id="rId988" Type="http://schemas.openxmlformats.org/officeDocument/2006/relationships/hyperlink" Target="https://www.theguardian.com/environment/2018/sep/24/americas-era-of-climate-mass-migration-is-here" TargetMode="External" /><Relationship Id="rId989" Type="http://schemas.openxmlformats.org/officeDocument/2006/relationships/header" Target="header148.xml" /><Relationship Id="rId99" Type="http://schemas.openxmlformats.org/officeDocument/2006/relationships/hyperlink" Target="https://advance.lexis.com/api/document?id=urn:contentItem:5VT1-BC51-F15W-H0ND-00000-00&amp;idtype=PID&amp;context=1516831" TargetMode="External" /><Relationship Id="rId990" Type="http://schemas.openxmlformats.org/officeDocument/2006/relationships/header" Target="header149.xml" /><Relationship Id="rId991" Type="http://schemas.openxmlformats.org/officeDocument/2006/relationships/footer" Target="footer148.xml" /><Relationship Id="rId992" Type="http://schemas.openxmlformats.org/officeDocument/2006/relationships/footer" Target="footer149.xml" /><Relationship Id="rId993" Type="http://schemas.openxmlformats.org/officeDocument/2006/relationships/header" Target="header150.xml" /><Relationship Id="rId994" Type="http://schemas.openxmlformats.org/officeDocument/2006/relationships/footer" Target="footer150.xml" /><Relationship Id="rId995" Type="http://schemas.openxmlformats.org/officeDocument/2006/relationships/hyperlink" Target="https://advance.lexis.com/api/document?collection=news&amp;id=urn:contentItem:5TCW-R411-JCMN-Y2MB-00000-00&amp;context=1516831" TargetMode="External" /><Relationship Id="rId996" Type="http://schemas.openxmlformats.org/officeDocument/2006/relationships/hyperlink" Target="https://www.nakedcapitalism.com/2018/10/links-10-1-18.html?utm_source=feedburner..._medium=feed..._campaign=Feed:+NakedCapitalism+%28naked+capitalism%29#" TargetMode="External" /><Relationship Id="rId997" Type="http://schemas.openxmlformats.org/officeDocument/2006/relationships/hyperlink" Target="https://www.dailyherald.com/business/20180930/vehicle-subscription-becomes-reality-at-naperville-dealership" TargetMode="External" /><Relationship Id="rId998" Type="http://schemas.openxmlformats.org/officeDocument/2006/relationships/hyperlink" Target="http://www.latimes.com/business/la-fi-nafta-canada-deal-20180930-story.html" TargetMode="External" /><Relationship Id="rId999" Type="http://schemas.openxmlformats.org/officeDocument/2006/relationships/hyperlink" Target="https://www.citizen.org/sites/default/files/statement-nafta-text-release-sept-30-2018.pdf"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Transportation and Infrastructure Subcommittee on Water Resources and Environment Holds Hearing on Contaminated Properties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170625711</vt:lpwstr>
  </property>
  <property fmtid="{D5CDD505-2E9C-101B-9397-08002B2CF9AE}" pid="3" name="LADocCount">
    <vt:i4>101</vt:i4>
  </property>
  <property fmtid="{D5CDD505-2E9C-101B-9397-08002B2CF9AE}" pid="4" name="UserPermID">
    <vt:lpwstr>urn:user:PA184731112</vt:lpwstr>
  </property>
</Properties>
</file>