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ИП Сидоров С. С.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Новая, д. 3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об отказе от товара, приобретённого дистанционным способом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Дистанционным способом мной был приобретён товар: Кроссовки беговые, арт. 987654, размер 42 (далее — Товар) стоимостью 6 490 руб. Товар получен 31.08.2026.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 п. 4 ст. 26.1 Закона РФ от 07.02.1992 № 2300-1 «О защите прав потребителей» потребитель вправе отказаться от товара в любое время до его передачи, а после передачи — в течение трёх месяцев, поскольку информация о порядке и сроках возврата товара надлежащего качества в письменной форме в момент доставки предоставлена не была.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Товар не был в употреблении, сохранены его товарный вид и потребительские свойства, а также документ, подтверждающий факт и условия покупки.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изложенного отказываюсь от Товара и прошу вернуть уплаченную за него сумму 6 490 руб. не позднее чем через 10 дней со дня предъявления настоящего требования (п. 4 ст. 26.1 Закона) на банковскую карту, с которой производилась оплата. Прошу сообщить адрес и способ возврата Товара.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документа об оплате (электронный чек, подтверждение заказа).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