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ДОГОВОР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купли-продажи транспортного средства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г. Москва</w:t>
        <w:tab/>
        <w:t>30.09.2026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Петров Пётр Петрович (паспорт 4510 654321, выдан ГУ МВД России по г. Москве, 20.03.2014; адрес регистрации: г. Москва, ул. Лесная, д. 3, кв. 7), далее — Продавец, с одной стороны, и Иванов Иван Иванович (паспорт 4510 123456, выдан ГУ МВД России по г. Москве, 12.05.2015; адрес регистрации: г. Москва, ул. Садовая, д. 1, кв. 10), далее — Покупатель, с другой стороны, заключили настоящий договор о нижеследующем.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 Предмет договора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1.1. Продавец передаёт в собственность Покупателя, а Покупатель принимает и оплачивает транспортное средство (далее — Автомобиль):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марка, модель: KIA RIO;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год выпуска: 2019;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идентификационный номер (VIN): Z94C241BBKR123456;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номер двигателя: G4FG KW123456;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цвет: белый;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государственный регистрационный знак: А123ВС777;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паспорт транспортного средства 78 ОК 123456;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свидетельство о регистрации транспортного средства 99 01 123456;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пробег по показаниям одометра: 86 000 км.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1.2. Продавец гарантирует, что Автомобиль принадлежит ему на праве собственности, никому не продан, не подарен, не заложен, в споре, под арестом и запретом не состоит, в розыске не находится и свободен от любых прав третьих лиц (п. 1 ст. 460 Гражданского кодекса РФ).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 Цена и расчёты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2.1. Цена Автомобиля — 1 150 000 руб. (один миллион сто пятьдесят тысяч рублей 00 копеек).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2.2. Покупатель передал, а Продавец получил денежные средства в сумме, указанной в п. 2.1, полностью при подписании настоящего договора. Продавец претензий по оплате не имеет.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3. Передача Автомобиля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3.1. Автомобиль, 2 комплекта ключей, паспорт транспортного средства и свидетельство о регистрации переданы Покупателю при подписании настоящего договора. Настоящий договор одновременно является актом приёма-передачи.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3.2. Право собственности на Автомобиль переходит к Покупателю с момента его передачи (п. 1 ст. 223 Гражданского кодекса РФ).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3.3. Покупатель осмотрел Автомобиль. Продавец сообщил Покупателю о следующих недостатках: скол на лобовом стекле; царапина на заднем бампере. Претензий к техническому состоянию, комплектности и внешнему виду Автомобиля Покупатель не имеет.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 Заключительные положения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4.1. Покупатель обязуется в течение десяти дней со дня приобретения Автомобиля обратиться в регистрационное подразделение Госавтоинспекции с заявлением о внесении изменений в регистрационные данные (ст. 8 Федерального закона от 03.08.2018 № 283-ФЗ).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4.2. Договор составлен в трёх экземплярах, имеющих одинаковую юридическую силу: по одному для Продавца, Покупателя и регистрационного подразделения Госавтоинспекции.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Продавец: Петров Пётр Петрович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Денежные средства в сумме 1 150 000 руб. получены полностью, Автомобиль передан.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Подпись Продавца:</w:t>
        <w:tab/>
        <w:t>____________ / Петров П. П.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Покупатель: Иванов Иван Иванович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Денежные средства переданы, Автомобиль, ключи и документы получены.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Подпись Покупателя: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