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left="5102"/>
        <w:jc w:val="left"/>
      </w:pPr>
      <w:r>
        <w:rPr>
          <w:rFonts w:ascii="Times New Roman" w:hAnsi="Times New Roman" w:cs="Times New Roman" w:eastAsia="Times New Roman"/>
          <w:b w:val="0"/>
          <w:sz w:val="24"/>
        </w:rPr>
        <w:t>Кому: ООО МКК «Быстрые деньги»</w:t>
      </w:r>
    </w:p>
    <w:p>
      <w:pPr>
        <w:ind w:left="5102"/>
        <w:jc w:val="left"/>
      </w:pPr>
      <w:r>
        <w:rPr>
          <w:rFonts w:ascii="Times New Roman" w:hAnsi="Times New Roman" w:cs="Times New Roman" w:eastAsia="Times New Roman"/>
          <w:b w:val="0"/>
          <w:sz w:val="24"/>
        </w:rPr>
        <w:t>123000, г. Москва, ул. Финансовая, д. 1</w:t>
      </w:r>
    </w:p>
    <w:p>
      <w:pPr>
        <w:ind w:left="5102"/>
        <w:jc w:val="left"/>
      </w:pPr>
      <w:r>
        <w:rPr>
          <w:rFonts w:ascii="Times New Roman" w:hAnsi="Times New Roman" w:cs="Times New Roman" w:eastAsia="Times New Roman"/>
          <w:b w:val="0"/>
          <w:sz w:val="24"/>
        </w:rPr>
      </w:r>
    </w:p>
    <w:p>
      <w:pPr>
        <w:ind w:left="5102"/>
        <w:jc w:val="left"/>
      </w:pPr>
      <w:r>
        <w:rPr>
          <w:rFonts w:ascii="Times New Roman" w:hAnsi="Times New Roman" w:cs="Times New Roman" w:eastAsia="Times New Roman"/>
          <w:b w:val="0"/>
          <w:sz w:val="24"/>
        </w:rPr>
        <w:t>ООО ПКО «Взыскание»</w:t>
      </w:r>
    </w:p>
    <w:p>
      <w:pPr>
        <w:ind w:left="5102"/>
        <w:jc w:val="left"/>
      </w:pPr>
      <w:r>
        <w:rPr>
          <w:rFonts w:ascii="Times New Roman" w:hAnsi="Times New Roman" w:cs="Times New Roman" w:eastAsia="Times New Roman"/>
          <w:b w:val="0"/>
          <w:sz w:val="24"/>
        </w:rPr>
        <w:t>123001, г. Москва, ул. Долговая, д. 2</w:t>
      </w:r>
    </w:p>
    <w:p>
      <w:pPr>
        <w:ind w:left="5102"/>
        <w:jc w:val="left"/>
      </w:pPr>
      <w:r>
        <w:rPr>
          <w:rFonts w:ascii="Times New Roman" w:hAnsi="Times New Roman" w:cs="Times New Roman" w:eastAsia="Times New Roman"/>
          <w:b w:val="0"/>
          <w:sz w:val="24"/>
        </w:rPr>
      </w:r>
    </w:p>
    <w:p>
      <w:pPr>
        <w:ind w:left="5102"/>
        <w:jc w:val="left"/>
      </w:pPr>
      <w:r>
        <w:rPr>
          <w:rFonts w:ascii="Times New Roman" w:hAnsi="Times New Roman" w:cs="Times New Roman" w:eastAsia="Times New Roman"/>
          <w:b w:val="0"/>
          <w:sz w:val="24"/>
        </w:rPr>
        <w:t>От: Иванов Иван Иванович</w:t>
      </w:r>
    </w:p>
    <w:p>
      <w:pPr>
        <w:ind w:left="5102"/>
        <w:jc w:val="left"/>
      </w:pPr>
      <w:r>
        <w:rPr>
          <w:rFonts w:ascii="Times New Roman" w:hAnsi="Times New Roman" w:cs="Times New Roman" w:eastAsia="Times New Roman"/>
          <w:b w:val="0"/>
          <w:sz w:val="24"/>
        </w:rPr>
        <w:t>123456, г. Москва, ул. Садовая, д. 1, кв. 10</w:t>
      </w:r>
    </w:p>
    <w:p>
      <w:pPr>
        <w:ind w:left="5102"/>
        <w:jc w:val="left"/>
      </w:pPr>
      <w:r>
        <w:rPr>
          <w:rFonts w:ascii="Times New Roman" w:hAnsi="Times New Roman" w:cs="Times New Roman" w:eastAsia="Times New Roman"/>
          <w:b w:val="0"/>
          <w:sz w:val="24"/>
        </w:rPr>
        <w:t>Тел.: +7 900 123-45-67, e-mail: ivanov@mail.ru</w:t>
      </w:r>
    </w:p>
    <w:p>
      <w:pPr>
        <w:keepNext/>
        <w:spacing w:before="28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ЗАЯВЛЕНИЕ</w:t>
      </w:r>
    </w:p>
    <w:p>
      <w:pPr>
        <w:keepNext/>
        <w:spacing w:after="120"/>
        <w:jc w:val="center"/>
      </w:pPr>
      <w:r>
        <w:rPr>
          <w:rFonts w:ascii="Times New Roman" w:hAnsi="Times New Roman" w:cs="Times New Roman" w:eastAsia="Times New Roman"/>
          <w:b w:val="0"/>
          <w:sz w:val="24"/>
        </w:rPr>
        <w:t>должника об осуществлении взаимодействия только через представителя</w:t>
      </w:r>
    </w:p>
    <w:p>
      <w:pPr>
        <w:keepNext/>
        <w:spacing w:before="160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Сведения о должнике:</w:t>
      </w:r>
    </w:p>
    <w:p>
      <w:pPr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фамилия, имя, отчество: Иванов Иван Иванович;</w:t>
      </w:r>
    </w:p>
    <w:p>
      <w:pPr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документ, удостоверяющий личность: паспорт гражданина Российской Федерации 4510 123456, выдан ГУ МВД России по г. Москве, 12.05.2015;</w:t>
      </w:r>
    </w:p>
    <w:p>
      <w:pPr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адрес регистрации: 123456, г. Москва, ул. Садовая, д. 1, кв. 10;</w:t>
      </w:r>
    </w:p>
    <w:p>
      <w:pPr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телефон: +7 900 123-45-67; адрес электронной почты: ivanov@mail.ru.</w:t>
      </w:r>
    </w:p>
    <w:p>
      <w:pPr>
        <w:spacing w:before="160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Сведения о задолженности: договор № 2025-000123 от 15.03.2025, кредитор — ООО МКК «Быстрые деньги».</w:t>
      </w:r>
    </w:p>
    <w:p>
      <w:pPr>
        <w:spacing w:before="160" w:after="8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На основании п. 1 ч. 1 ст. 8 Федерального закона от 03.07.2016 № 230-ФЗ «О защите прав и законных интересов физических лиц при осуществлении деятельности по возврату просроченной задолженности и о внесении изменений в Федеральный закон „О микрофинансовой деятельности и микрофинансовых организациях“» (далее — Закон) заявляю, что взаимодействие со мной по указанному обязательству должно осуществляться только через моего представителя — адвоката:</w:t>
      </w:r>
    </w:p>
    <w:p>
      <w:pPr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фамилия, имя, отчество: Смирнов Сергей Сергеевич;</w:t>
      </w:r>
    </w:p>
    <w:p>
      <w:pPr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регистрационный номер в реестре адвокатов: 77/12345;</w:t>
      </w:r>
    </w:p>
    <w:p>
      <w:pPr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телефон: +7 900 765-43-21; адрес электронной почты: smirnov@advokat.ru;</w:t>
      </w:r>
    </w:p>
    <w:p>
      <w:pPr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почтовый адрес: 123002, г. Москва, ул. Адвокатская, д. 4, оф. 5.</w:t>
      </w:r>
    </w:p>
    <w:p>
      <w:pPr>
        <w:keepNext/>
        <w:spacing w:before="160" w:after="8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С момента получения настоящего заявления кредитор и его представитель вправе осуществлять взаимодействие только с указанным представителем (ч. 5 ст. 8 Закона).</w:t>
      </w:r>
    </w:p>
    <w:p>
      <w:pPr>
        <w:tabs>
          <w:tab w:pos="9639" w:val="right"/>
        </w:tabs>
        <w:spacing w:before="360"/>
      </w:pPr>
      <w:r>
        <w:rPr>
          <w:rFonts w:ascii="Times New Roman" w:hAnsi="Times New Roman" w:cs="Times New Roman" w:eastAsia="Times New Roman"/>
          <w:b w:val="0"/>
          <w:sz w:val="24"/>
        </w:rPr>
        <w:t>30.09.2026</w:t>
        <w:tab/>
        <w:t>____________ / Иванов И. И.</w:t>
      </w:r>
    </w:p>
    <w:sectPr w:rsidR="00FC693F" w:rsidRPr="0006063C" w:rsidSect="00034616">
      <w:footerReference w:type="default" r:id="rId9"/>
      <w:pgSz w:w="11906" w:h="16838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 w:eastAsia="Times New Roman"/>
        <w:b w:val="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0" w:before="0" w:line="276" w:lineRule="auto"/>
    </w:pPr>
    <w:rPr>
      <w:rFonts w:ascii="Times New Roman" w:hAnsi="Times New Roman"/>
      <w:sz w:val="24"/>
      <w:lang w:val="ru-RU" w:eastAsia="ru-RU" w:bidi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