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ИП Сидоров С. С.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Новая, д. 3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отказе от товара, приобретённого дистанционным способом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Дистанционным способом мной был приобретён товар: Кроссовки беговые, арт. 987654, размер 42 (далее — Товар) стоимостью 6 490 руб. Товар получен 30.08.2026.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п. 4 ст. 26.1 Закона РФ от 07.02.1992 № 2300-1 «О защите прав потребителей» потребитель вправе отказаться от товара в любое время до его передачи, а после передачи — в течение трёх месяцев, поскольку информация о порядке и сроках возврата товара надлежащего качества в письменной форме в момент доставки предоставлена не была.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не был в употреблении, сохранены его товарный вид и потребительские свойства, а также документ, подтверждающий факт и условия покупки.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изложенного отказываюсь от Товара и прошу вернуть уплаченную за него сумму 6 490 руб. не позднее чем через 10 дней со дня предъявления настоящего требования (п. 4 ст. 26.1 Закона) на банковскую карту, с которой производилась оплата. Прошу сообщить адрес и способ возврата Товара.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 об оплате (электронный чек, подтверждение заказа).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29.09.2026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