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5102"/>
        <w:jc w:val="left"/>
      </w:pPr>
      <w:r>
        <w:rPr>
          <w:rFonts w:ascii="Times New Roman" w:hAnsi="Times New Roman" w:cs="Times New Roman" w:eastAsia="Times New Roman"/>
          <w:b w:val="0"/>
          <w:sz w:val="24"/>
        </w:rPr>
        <w:t>Кому: ООО «Онлайн Школа»</w:t>
      </w:r>
    </w:p>
    <w:p>
      <w:pPr>
        <w:ind w:left="5102"/>
        <w:jc w:val="left"/>
      </w:pPr>
      <w:r>
        <w:rPr>
          <w:rFonts w:ascii="Times New Roman" w:hAnsi="Times New Roman" w:cs="Times New Roman" w:eastAsia="Times New Roman"/>
          <w:b w:val="0"/>
          <w:sz w:val="24"/>
        </w:rPr>
        <w:t>123000, г. Москва, ул. Учебная,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исполнения договора об оказании услуг и возврате денежных средств</w:t>
      </w:r>
    </w:p>
    <w:p>
      <w:pPr>
        <w:spacing w:before="160" w:after="80"/>
        <w:ind w:firstLine="709"/>
        <w:jc w:val="both"/>
      </w:pPr>
      <w:r>
        <w:rPr>
          <w:rFonts w:ascii="Times New Roman" w:hAnsi="Times New Roman" w:cs="Times New Roman" w:eastAsia="Times New Roman"/>
          <w:b w:val="0"/>
          <w:sz w:val="24"/>
        </w:rPr>
        <w:t>21.08.2026 между мной и ООО «Онлайн Школа» заключён договор об оказании услуг: онлайн-курс «Интернет-маркетолог с нуля», тариф «Стандарт» (далее — Договор). По Договору мной оплачено 89 000 руб.</w:t>
      </w:r>
    </w:p>
    <w:p>
      <w:pPr>
        <w:spacing w:before="160" w:after="80"/>
        <w:ind w:firstLine="709"/>
        <w:jc w:val="both"/>
      </w:pPr>
      <w:r>
        <w:rPr>
          <w:rFonts w:ascii="Times New Roman" w:hAnsi="Times New Roman" w:cs="Times New Roman" w:eastAsia="Times New Roman"/>
          <w:b w:val="0"/>
          <w:sz w:val="24"/>
        </w:rPr>
        <w:t>В соответствии с п. 1 ст. 782 Гражданского кодекса РФ заказчик вправе отказаться от исполнения договора возмездного оказания услуг при условии оплаты исполнителю фактически понесённых им расходов.</w:t>
      </w:r>
    </w:p>
    <w:p>
      <w:pPr>
        <w:spacing w:before="160" w:after="80"/>
        <w:ind w:firstLine="709"/>
        <w:jc w:val="both"/>
      </w:pPr>
      <w:r>
        <w:rPr>
          <w:rFonts w:ascii="Times New Roman" w:hAnsi="Times New Roman" w:cs="Times New Roman" w:eastAsia="Times New Roman"/>
          <w:b w:val="0"/>
          <w:sz w:val="24"/>
        </w:rPr>
        <w:t>Настоящим заявлением отказываюсь от исполнения Договора.</w:t>
      </w:r>
    </w:p>
    <w:p>
      <w:pPr>
        <w:spacing w:before="160" w:after="80"/>
        <w:ind w:firstLine="709"/>
        <w:jc w:val="both"/>
      </w:pPr>
      <w:r>
        <w:rPr>
          <w:rFonts w:ascii="Times New Roman" w:hAnsi="Times New Roman" w:cs="Times New Roman" w:eastAsia="Times New Roman"/>
          <w:b w:val="0"/>
          <w:sz w:val="24"/>
        </w:rPr>
        <w:t>Договор действует до 28.05.2027. На дату настоящего заявления не использовано 240 дней из 280. Стоимость неиспользованного периода, рассчитанная пропорционально, составляет 76 285,71 руб. Если Договор является абонентским, плата за период после его прекращения также подлежит возврату (ст. 429.4 Гражданского кодекса РФ; п. 10 Обзора судебной практики по делам о защите прав потребителей, утв. Президиумом Верховного Суда РФ 18.10.2023).</w:t>
      </w:r>
    </w:p>
    <w:p>
      <w:pPr>
        <w:spacing w:before="160" w:after="80"/>
        <w:ind w:firstLine="709"/>
        <w:jc w:val="both"/>
      </w:pPr>
      <w:r>
        <w:rPr>
          <w:rFonts w:ascii="Times New Roman" w:hAnsi="Times New Roman" w:cs="Times New Roman" w:eastAsia="Times New Roman"/>
          <w:b w:val="0"/>
          <w:sz w:val="24"/>
        </w:rPr>
        <w:t>На основании изложенного прошу:</w:t>
      </w:r>
    </w:p>
    <w:p>
      <w:pPr>
        <w:jc w:val="both"/>
      </w:pPr>
      <w:r>
        <w:rPr>
          <w:rFonts w:ascii="Times New Roman" w:hAnsi="Times New Roman" w:cs="Times New Roman" w:eastAsia="Times New Roman"/>
          <w:b w:val="0"/>
          <w:sz w:val="24"/>
        </w:rPr>
        <w:t>1. Вернуть денежные средства в размере не менее 76 285,71 руб.</w:t>
      </w:r>
    </w:p>
    <w:p>
      <w:pPr>
        <w:jc w:val="both"/>
      </w:pPr>
      <w:r>
        <w:rPr>
          <w:rFonts w:ascii="Times New Roman" w:hAnsi="Times New Roman" w:cs="Times New Roman" w:eastAsia="Times New Roman"/>
          <w:b w:val="0"/>
          <w:sz w:val="24"/>
        </w:rPr>
        <w:t>2. Если вы считаете, что понесли фактические расходы, связанные с исполнением Договора, — представить документы, их подтверждающие. Удержание сумм без такого подтверждения не допускается.</w:t>
      </w:r>
    </w:p>
    <w:p>
      <w:pPr>
        <w:jc w:val="both"/>
      </w:pPr>
      <w:r>
        <w:rPr>
          <w:rFonts w:ascii="Times New Roman" w:hAnsi="Times New Roman" w:cs="Times New Roman" w:eastAsia="Times New Roman"/>
          <w:b w:val="0"/>
          <w:sz w:val="24"/>
        </w:rPr>
        <w:t>3. Прекратить автоматические списания денежных средств по Договору.</w:t>
      </w:r>
    </w:p>
    <w:p>
      <w:pPr>
        <w:spacing w:before="160" w:after="80"/>
        <w:ind w:firstLine="709"/>
        <w:jc w:val="both"/>
      </w:pPr>
      <w:r>
        <w:rPr>
          <w:rFonts w:ascii="Times New Roman" w:hAnsi="Times New Roman" w:cs="Times New Roman" w:eastAsia="Times New Roman"/>
          <w:b w:val="0"/>
          <w:sz w:val="24"/>
        </w:rPr>
        <w:t>Денежные средства прошу перечислить в течение семи дней со дня получения настоящего заявления (п. 2 ст. 314 Гражданского кодекса РФ)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(ст. 395 Гражданского кодекса РФ).</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договора (оферты), чека или другого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276" w:lineRule="auto"/>
    </w:pPr>
    <w:rPr>
      <w:rFonts w:ascii="Times New Roman" w:hAnsi="Times New Roman"/>
      <w:sz w:val="24"/>
      <w:lang w:val="ru-RU" w:eastAsia="ru-RU" w:bidi="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