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F6C95E0" w14:textId="77777777" w:rsidR="0050727B" w:rsidRDefault="000B366A" w:rsidP="00364EA2">
      <w:pPr>
        <w:pStyle w:val="Titre1"/>
        <w:jc w:val="center"/>
      </w:pPr>
      <w:r>
        <w:t>Guide d’utilisation du projet python 2019-20120</w:t>
      </w:r>
    </w:p>
    <w:p w14:paraId="63BE9DBF" w14:textId="203EC247" w:rsidR="000B366A" w:rsidRDefault="000B366A" w:rsidP="002B224D">
      <w:pPr>
        <w:jc w:val="both"/>
      </w:pPr>
    </w:p>
    <w:p w14:paraId="5A5E589F" w14:textId="7487BBE8" w:rsidR="008B1D89" w:rsidRDefault="008B1D89" w:rsidP="002B224D">
      <w:pPr>
        <w:jc w:val="both"/>
      </w:pPr>
      <w:r>
        <w:t>Auteur : Cornier Alexandre et Cuhadar Ali</w:t>
      </w:r>
    </w:p>
    <w:p w14:paraId="2D8BA6F8" w14:textId="77777777" w:rsidR="008B1D89" w:rsidRDefault="008B1D89" w:rsidP="002B224D">
      <w:pPr>
        <w:jc w:val="both"/>
      </w:pPr>
    </w:p>
    <w:p w14:paraId="22B68D64" w14:textId="77777777" w:rsidR="000B366A" w:rsidRDefault="000B366A" w:rsidP="002A150E">
      <w:pPr>
        <w:pStyle w:val="Titre2"/>
        <w:ind w:firstLine="708"/>
        <w:jc w:val="both"/>
        <w:rPr>
          <w:u w:val="single"/>
        </w:rPr>
      </w:pPr>
      <w:r w:rsidRPr="000B366A">
        <w:rPr>
          <w:u w:val="single"/>
        </w:rPr>
        <w:t>1° Introduction :</w:t>
      </w:r>
    </w:p>
    <w:p w14:paraId="505B0979" w14:textId="77777777" w:rsidR="000B366A" w:rsidRDefault="000B366A" w:rsidP="002B224D">
      <w:pPr>
        <w:jc w:val="both"/>
      </w:pPr>
    </w:p>
    <w:p w14:paraId="4F87401F" w14:textId="4EDC85E6" w:rsidR="000B366A" w:rsidRDefault="00A0733E" w:rsidP="002B224D">
      <w:pPr>
        <w:jc w:val="both"/>
      </w:pPr>
      <w:r>
        <w:t>Les nouvelles technologies</w:t>
      </w:r>
      <w:r w:rsidR="00C5562A">
        <w:t xml:space="preserve"> de séquençage </w:t>
      </w:r>
      <w:r w:rsidR="00BD7B37">
        <w:t xml:space="preserve">nous permettent aujourd’hui de lire le génome d’un individu rapidement et à moindre cout. Le but de ce projet </w:t>
      </w:r>
      <w:r>
        <w:t xml:space="preserve">est </w:t>
      </w:r>
      <w:r w:rsidR="00BD7B37">
        <w:t>de reproduire de manière simplifié</w:t>
      </w:r>
      <w:r>
        <w:t>e</w:t>
      </w:r>
      <w:r w:rsidR="00BD7B37">
        <w:t xml:space="preserve"> les différentes étapes du processus de séquençage. Pour cela, nous avons développé un code en utilisant :</w:t>
      </w:r>
    </w:p>
    <w:p w14:paraId="12B3C4F3" w14:textId="77777777" w:rsidR="00BD7B37" w:rsidRDefault="00BD7B37" w:rsidP="002B224D">
      <w:pPr>
        <w:pStyle w:val="Paragraphedeliste"/>
        <w:numPr>
          <w:ilvl w:val="0"/>
          <w:numId w:val="1"/>
        </w:numPr>
        <w:jc w:val="both"/>
      </w:pPr>
      <w:r>
        <w:t>Python 3.7.0 comme langage de programmation</w:t>
      </w:r>
    </w:p>
    <w:p w14:paraId="15975008" w14:textId="293A2F91" w:rsidR="00BD7B37" w:rsidRPr="000B366A" w:rsidRDefault="00BD7B37" w:rsidP="002B224D">
      <w:pPr>
        <w:pStyle w:val="Paragraphedeliste"/>
        <w:numPr>
          <w:ilvl w:val="0"/>
          <w:numId w:val="1"/>
        </w:numPr>
        <w:jc w:val="both"/>
      </w:pPr>
      <w:r>
        <w:t>Py</w:t>
      </w:r>
      <w:r w:rsidR="00A0733E">
        <w:t>C</w:t>
      </w:r>
      <w:r>
        <w:t>harm</w:t>
      </w:r>
      <w:bookmarkStart w:id="0" w:name="_GoBack"/>
      <w:bookmarkEnd w:id="0"/>
      <w:r>
        <w:t xml:space="preserve"> qui est un environnement de développement</w:t>
      </w:r>
      <w:r w:rsidR="00A0733E">
        <w:t xml:space="preserve"> (IDE)</w:t>
      </w:r>
      <w:r>
        <w:t xml:space="preserve"> utilisé pour programmer en python</w:t>
      </w:r>
    </w:p>
    <w:p w14:paraId="68E60DC2" w14:textId="77777777" w:rsidR="000B366A" w:rsidRDefault="000B366A" w:rsidP="002B224D">
      <w:pPr>
        <w:jc w:val="both"/>
      </w:pPr>
    </w:p>
    <w:p w14:paraId="5CAAB6EC" w14:textId="1775E469" w:rsidR="000B366A" w:rsidRDefault="00A2005A" w:rsidP="002A150E">
      <w:pPr>
        <w:pStyle w:val="Titre2"/>
        <w:ind w:firstLine="360"/>
        <w:jc w:val="both"/>
        <w:rPr>
          <w:u w:val="single"/>
        </w:rPr>
      </w:pPr>
      <w:r w:rsidRPr="0072090E">
        <w:rPr>
          <w:u w:val="single"/>
        </w:rPr>
        <w:t>2° Les différentes fonction</w:t>
      </w:r>
      <w:r w:rsidR="006D75C0">
        <w:rPr>
          <w:u w:val="single"/>
        </w:rPr>
        <w:t>s</w:t>
      </w:r>
      <w:r w:rsidRPr="0072090E">
        <w:rPr>
          <w:u w:val="single"/>
        </w:rPr>
        <w:t> :</w:t>
      </w:r>
    </w:p>
    <w:p w14:paraId="1C3867B5" w14:textId="77777777" w:rsidR="0072090E" w:rsidRDefault="0072090E" w:rsidP="002B224D">
      <w:pPr>
        <w:jc w:val="both"/>
      </w:pPr>
    </w:p>
    <w:p w14:paraId="3AEF5AC7" w14:textId="77777777" w:rsidR="0072090E" w:rsidRDefault="0072090E" w:rsidP="002B224D">
      <w:pPr>
        <w:jc w:val="both"/>
      </w:pPr>
      <w:r>
        <w:t>Le code est composé de 10 fonctions :</w:t>
      </w:r>
    </w:p>
    <w:p w14:paraId="0B7A5DD6" w14:textId="77777777" w:rsidR="0072090E" w:rsidRDefault="0072090E" w:rsidP="002B224D">
      <w:pPr>
        <w:pStyle w:val="Paragraphedeliste"/>
        <w:numPr>
          <w:ilvl w:val="0"/>
          <w:numId w:val="2"/>
        </w:numPr>
        <w:jc w:val="both"/>
      </w:pPr>
      <w:r w:rsidRPr="002B224D">
        <w:rPr>
          <w:b/>
          <w:bCs/>
        </w:rPr>
        <w:t>Alphabet(type)</w:t>
      </w:r>
      <w:r>
        <w:t xml:space="preserve"> qui permet de définir les lettres qui compose une séquence d’ADN</w:t>
      </w:r>
    </w:p>
    <w:p w14:paraId="706E908A" w14:textId="5B9ED276" w:rsidR="0072090E" w:rsidRDefault="0072090E" w:rsidP="002B224D">
      <w:pPr>
        <w:pStyle w:val="Paragraphedeliste"/>
        <w:numPr>
          <w:ilvl w:val="0"/>
          <w:numId w:val="2"/>
        </w:numPr>
        <w:jc w:val="both"/>
      </w:pPr>
      <w:r w:rsidRPr="002B224D">
        <w:rPr>
          <w:b/>
          <w:bCs/>
        </w:rPr>
        <w:t>Randseq(num, alpha)</w:t>
      </w:r>
      <w:r>
        <w:t xml:space="preserve"> qui permet de créer une séquence d’ADN d</w:t>
      </w:r>
      <w:r w:rsidR="002B224D">
        <w:t>e 1 000 nucléotides, ajout</w:t>
      </w:r>
      <w:r w:rsidR="006D75C0">
        <w:t>és</w:t>
      </w:r>
      <w:r w:rsidR="002B224D">
        <w:t xml:space="preserve"> aléatoirement à partir de la première fonction</w:t>
      </w:r>
      <w:r w:rsidR="00ED342D">
        <w:t>.</w:t>
      </w:r>
    </w:p>
    <w:p w14:paraId="5CABE801" w14:textId="76FCEBCE" w:rsidR="002B224D" w:rsidRPr="00B4016D" w:rsidRDefault="002B224D" w:rsidP="002B224D">
      <w:pPr>
        <w:pStyle w:val="Paragraphedeliste"/>
        <w:numPr>
          <w:ilvl w:val="0"/>
          <w:numId w:val="2"/>
        </w:numPr>
        <w:jc w:val="both"/>
        <w:rPr>
          <w:b/>
          <w:bCs/>
        </w:rPr>
      </w:pPr>
      <w:r w:rsidRPr="002B224D">
        <w:rPr>
          <w:b/>
          <w:bCs/>
        </w:rPr>
        <w:t xml:space="preserve">Cut(seq) </w:t>
      </w:r>
      <w:r>
        <w:t xml:space="preserve">permet de couper la séquence d’ADN en donnant le choix à l’utilisateur </w:t>
      </w:r>
      <w:r w:rsidR="006D75C0">
        <w:t xml:space="preserve">de </w:t>
      </w:r>
      <w:r>
        <w:t>la taille des reads.</w:t>
      </w:r>
      <w:r w:rsidR="00A03217">
        <w:t xml:space="preserve"> Cette fonction permet aussi de retourner à l’utilisateur la liste des reads ainsi que la qualité de chaque </w:t>
      </w:r>
      <w:r w:rsidR="006D75C0">
        <w:t>nucléotide associé</w:t>
      </w:r>
      <w:r w:rsidR="00ED342D">
        <w:t>.</w:t>
      </w:r>
    </w:p>
    <w:p w14:paraId="49F06187" w14:textId="04B10D57" w:rsidR="00B4016D" w:rsidRPr="005E2807" w:rsidRDefault="00B4016D" w:rsidP="002B224D">
      <w:pPr>
        <w:pStyle w:val="Paragraphedeliste"/>
        <w:numPr>
          <w:ilvl w:val="0"/>
          <w:numId w:val="2"/>
        </w:numPr>
        <w:jc w:val="both"/>
        <w:rPr>
          <w:b/>
          <w:bCs/>
        </w:rPr>
      </w:pPr>
      <w:r>
        <w:rPr>
          <w:b/>
          <w:bCs/>
        </w:rPr>
        <w:t xml:space="preserve">Liste_adaptateur() </w:t>
      </w:r>
      <w:r>
        <w:t>qui demande à l’utilisateur le nombre d’adaptateur</w:t>
      </w:r>
      <w:r w:rsidR="006D75C0">
        <w:t>s,</w:t>
      </w:r>
      <w:r>
        <w:t xml:space="preserve"> et de rentrer le(s) motif</w:t>
      </w:r>
      <w:r w:rsidR="006D75C0">
        <w:t>(</w:t>
      </w:r>
      <w:r>
        <w:t>s</w:t>
      </w:r>
      <w:r w:rsidR="006D75C0">
        <w:t>)</w:t>
      </w:r>
      <w:r>
        <w:t xml:space="preserve"> que l’on stocke dans une variable</w:t>
      </w:r>
      <w:r w:rsidR="007861E8">
        <w:t>.</w:t>
      </w:r>
    </w:p>
    <w:p w14:paraId="25DA58DA" w14:textId="5CD111A5" w:rsidR="005E2807" w:rsidRPr="007861E8" w:rsidRDefault="005E2807" w:rsidP="002B224D">
      <w:pPr>
        <w:pStyle w:val="Paragraphedeliste"/>
        <w:numPr>
          <w:ilvl w:val="0"/>
          <w:numId w:val="2"/>
        </w:numPr>
        <w:jc w:val="both"/>
        <w:rPr>
          <w:b/>
          <w:bCs/>
        </w:rPr>
      </w:pPr>
      <w:r>
        <w:rPr>
          <w:b/>
          <w:bCs/>
        </w:rPr>
        <w:t>Nombre_adaptateur(listcutseq, adaptateur)</w:t>
      </w:r>
      <w:r w:rsidR="00364EA2">
        <w:rPr>
          <w:b/>
          <w:bCs/>
        </w:rPr>
        <w:t xml:space="preserve"> </w:t>
      </w:r>
      <w:r w:rsidR="00364EA2">
        <w:t>permet de repérer dans chaque read le motif d’un adaptateur dans le sens forward et reverse et de compter le nombre de motifs au total</w:t>
      </w:r>
      <w:r w:rsidR="00ED342D">
        <w:t>.</w:t>
      </w:r>
    </w:p>
    <w:p w14:paraId="448F70BF" w14:textId="5DF156DA" w:rsidR="007861E8" w:rsidRPr="00144C12" w:rsidRDefault="007861E8" w:rsidP="002B224D">
      <w:pPr>
        <w:pStyle w:val="Paragraphedeliste"/>
        <w:numPr>
          <w:ilvl w:val="0"/>
          <w:numId w:val="2"/>
        </w:numPr>
        <w:jc w:val="both"/>
        <w:rPr>
          <w:b/>
          <w:bCs/>
        </w:rPr>
      </w:pPr>
      <w:r>
        <w:rPr>
          <w:b/>
          <w:bCs/>
        </w:rPr>
        <w:t>Filtre_adaptateurs(listcutseq, listqual, adaptateur)</w:t>
      </w:r>
      <w:r w:rsidR="00A03217">
        <w:rPr>
          <w:b/>
          <w:bCs/>
        </w:rPr>
        <w:t xml:space="preserve"> </w:t>
      </w:r>
      <w:r w:rsidR="00A03217">
        <w:t xml:space="preserve">permet </w:t>
      </w:r>
      <w:r w:rsidR="00E51C7D">
        <w:t>de supprimer les motifs correspondant aux adaptateurs présent</w:t>
      </w:r>
      <w:r w:rsidR="006D75C0">
        <w:t>s</w:t>
      </w:r>
      <w:r w:rsidR="00E51C7D">
        <w:t xml:space="preserve"> dans chaque read dans le sens forward et reverse, mais également de supprimer les qualité</w:t>
      </w:r>
      <w:r w:rsidR="006D75C0">
        <w:t>s</w:t>
      </w:r>
      <w:r w:rsidR="00E51C7D">
        <w:t xml:space="preserve"> associées.</w:t>
      </w:r>
    </w:p>
    <w:p w14:paraId="4DE52926" w14:textId="6B5FFF46" w:rsidR="00144C12" w:rsidRPr="00501077" w:rsidRDefault="00144C12" w:rsidP="002B224D">
      <w:pPr>
        <w:pStyle w:val="Paragraphedeliste"/>
        <w:numPr>
          <w:ilvl w:val="0"/>
          <w:numId w:val="2"/>
        </w:numPr>
        <w:jc w:val="both"/>
        <w:rPr>
          <w:b/>
          <w:bCs/>
        </w:rPr>
      </w:pPr>
      <w:r>
        <w:rPr>
          <w:b/>
          <w:bCs/>
        </w:rPr>
        <w:t>Filtre_extrémité(listcutseq, listqual)</w:t>
      </w:r>
      <w:r w:rsidR="004739BC">
        <w:rPr>
          <w:b/>
          <w:bCs/>
        </w:rPr>
        <w:t xml:space="preserve"> </w:t>
      </w:r>
      <w:r w:rsidR="004739BC">
        <w:t>permet de supprimer</w:t>
      </w:r>
      <w:r w:rsidR="008827BF">
        <w:t>, à chaque extrémité,</w:t>
      </w:r>
      <w:r w:rsidR="004739BC">
        <w:t xml:space="preserve"> les qualités inférieure</w:t>
      </w:r>
      <w:r w:rsidR="00ED342D">
        <w:t>s</w:t>
      </w:r>
      <w:r w:rsidR="004739BC">
        <w:t xml:space="preserve"> à un seuil donné par l’utilisateur </w:t>
      </w:r>
      <w:r w:rsidR="008827BF">
        <w:t>et les nucléotides associés</w:t>
      </w:r>
      <w:r w:rsidR="00ED342D">
        <w:t>.</w:t>
      </w:r>
    </w:p>
    <w:p w14:paraId="6B6887DF" w14:textId="5E6BDF3D" w:rsidR="00501077" w:rsidRPr="005F2559" w:rsidRDefault="00501077" w:rsidP="002B224D">
      <w:pPr>
        <w:pStyle w:val="Paragraphedeliste"/>
        <w:numPr>
          <w:ilvl w:val="0"/>
          <w:numId w:val="2"/>
        </w:numPr>
        <w:jc w:val="both"/>
        <w:rPr>
          <w:b/>
          <w:bCs/>
        </w:rPr>
      </w:pPr>
      <w:r>
        <w:rPr>
          <w:b/>
          <w:bCs/>
        </w:rPr>
        <w:t>Filtre_moyenne(listcutseq, listqual)</w:t>
      </w:r>
      <w:r w:rsidR="00843B39">
        <w:rPr>
          <w:b/>
          <w:bCs/>
        </w:rPr>
        <w:t xml:space="preserve"> </w:t>
      </w:r>
      <w:r w:rsidR="00843B39">
        <w:t xml:space="preserve">demande un seuil moyen </w:t>
      </w:r>
      <w:r w:rsidR="00ED342D">
        <w:t>à</w:t>
      </w:r>
      <w:r w:rsidR="00843B39">
        <w:t xml:space="preserve"> l’utilisateur, si la qualité moyenne d’un read est inférieur</w:t>
      </w:r>
      <w:r w:rsidR="00ED342D">
        <w:t>e</w:t>
      </w:r>
      <w:r w:rsidR="00843B39">
        <w:t xml:space="preserve"> à ce seuil alors </w:t>
      </w:r>
      <w:r w:rsidR="00AD6A1C">
        <w:t>le read</w:t>
      </w:r>
      <w:r w:rsidR="00843B39">
        <w:t xml:space="preserve"> est supprim</w:t>
      </w:r>
      <w:r w:rsidR="00AD6A1C">
        <w:t>é</w:t>
      </w:r>
      <w:r w:rsidR="00ED342D">
        <w:t>.</w:t>
      </w:r>
    </w:p>
    <w:p w14:paraId="24315386" w14:textId="225628E7" w:rsidR="005F2559" w:rsidRPr="003C6E47" w:rsidRDefault="00AD6A1C" w:rsidP="002B224D">
      <w:pPr>
        <w:pStyle w:val="Paragraphedeliste"/>
        <w:numPr>
          <w:ilvl w:val="0"/>
          <w:numId w:val="2"/>
        </w:numPr>
        <w:jc w:val="both"/>
        <w:rPr>
          <w:b/>
          <w:bCs/>
        </w:rPr>
      </w:pPr>
      <w:r w:rsidRPr="00AD6A1C">
        <w:rPr>
          <w:b/>
          <w:bCs/>
        </w:rPr>
        <w:t xml:space="preserve">Filtre_read(listcutseq) </w:t>
      </w:r>
      <w:r w:rsidRPr="00AD6A1C">
        <w:t>demande à l’utilisateur</w:t>
      </w:r>
      <w:r>
        <w:t xml:space="preserve"> un motif, le compare à l’ensemble des reads et retourne le ou les read</w:t>
      </w:r>
      <w:r w:rsidR="00ED342D">
        <w:t>s</w:t>
      </w:r>
      <w:r>
        <w:t xml:space="preserve"> qui produi</w:t>
      </w:r>
      <w:r w:rsidR="00ED342D">
        <w:t>sent</w:t>
      </w:r>
      <w:r>
        <w:t xml:space="preserve"> </w:t>
      </w:r>
      <w:r w:rsidR="00345C41">
        <w:t>le</w:t>
      </w:r>
      <w:r>
        <w:t xml:space="preserve"> chevauchement maximal. Ce chevauchement doit impliquer </w:t>
      </w:r>
      <w:r w:rsidR="0081619E">
        <w:t>l’une des deux extrémités de chacun des deux reads.</w:t>
      </w:r>
    </w:p>
    <w:p w14:paraId="135E0989" w14:textId="76152F6E" w:rsidR="003C6E47" w:rsidRPr="002A150E" w:rsidRDefault="003C6E47" w:rsidP="002B224D">
      <w:pPr>
        <w:pStyle w:val="Paragraphedeliste"/>
        <w:numPr>
          <w:ilvl w:val="0"/>
          <w:numId w:val="2"/>
        </w:numPr>
        <w:jc w:val="both"/>
        <w:rPr>
          <w:b/>
          <w:bCs/>
        </w:rPr>
      </w:pPr>
      <w:r>
        <w:rPr>
          <w:b/>
          <w:bCs/>
        </w:rPr>
        <w:t xml:space="preserve">Flatten(listcutseq) </w:t>
      </w:r>
      <w:r>
        <w:t>permet de réaliser l’assemblage de reads obtenus après les étapes de filtrage. Ce qui correspondra à la séquence génomique qui avait généré l’ensemble des reads de départ</w:t>
      </w:r>
      <w:r w:rsidR="00ED342D">
        <w:t>.</w:t>
      </w:r>
    </w:p>
    <w:p w14:paraId="19A075AF" w14:textId="77777777" w:rsidR="002A150E" w:rsidRDefault="002A150E" w:rsidP="002A150E">
      <w:pPr>
        <w:jc w:val="both"/>
        <w:rPr>
          <w:b/>
          <w:bCs/>
        </w:rPr>
      </w:pPr>
    </w:p>
    <w:p w14:paraId="3BCF74CB" w14:textId="77777777" w:rsidR="002A150E" w:rsidRDefault="002A150E" w:rsidP="002A150E">
      <w:pPr>
        <w:jc w:val="both"/>
        <w:rPr>
          <w:b/>
          <w:bCs/>
        </w:rPr>
      </w:pPr>
    </w:p>
    <w:p w14:paraId="20C06EC2" w14:textId="77777777" w:rsidR="002A150E" w:rsidRDefault="002A150E" w:rsidP="002A150E">
      <w:pPr>
        <w:jc w:val="both"/>
        <w:rPr>
          <w:b/>
          <w:bCs/>
        </w:rPr>
      </w:pPr>
    </w:p>
    <w:p w14:paraId="1165C83E" w14:textId="77777777" w:rsidR="002A150E" w:rsidRDefault="002A150E" w:rsidP="002A150E">
      <w:pPr>
        <w:jc w:val="both"/>
        <w:rPr>
          <w:b/>
          <w:bCs/>
        </w:rPr>
      </w:pPr>
    </w:p>
    <w:p w14:paraId="08BFBC1B" w14:textId="77777777" w:rsidR="002A150E" w:rsidRDefault="002A150E" w:rsidP="002A150E">
      <w:pPr>
        <w:jc w:val="both"/>
        <w:rPr>
          <w:b/>
          <w:bCs/>
        </w:rPr>
      </w:pPr>
    </w:p>
    <w:p w14:paraId="3EA01985" w14:textId="77777777" w:rsidR="002A150E" w:rsidRDefault="002A150E" w:rsidP="002A150E">
      <w:pPr>
        <w:jc w:val="both"/>
        <w:rPr>
          <w:b/>
          <w:bCs/>
        </w:rPr>
      </w:pPr>
    </w:p>
    <w:p w14:paraId="1EFFE89F" w14:textId="77777777" w:rsidR="002A150E" w:rsidRDefault="002A150E" w:rsidP="002A150E">
      <w:pPr>
        <w:pStyle w:val="Titre2"/>
        <w:ind w:firstLine="708"/>
        <w:rPr>
          <w:u w:val="single"/>
        </w:rPr>
      </w:pPr>
      <w:r w:rsidRPr="002A150E">
        <w:rPr>
          <w:u w:val="single"/>
        </w:rPr>
        <w:t>3° Utilisation :</w:t>
      </w:r>
    </w:p>
    <w:p w14:paraId="5A8BE56A" w14:textId="77777777" w:rsidR="002A150E" w:rsidRDefault="002A150E" w:rsidP="002A150E"/>
    <w:p w14:paraId="43ED028D" w14:textId="77777777" w:rsidR="00E0613C" w:rsidRDefault="002A150E" w:rsidP="00E0613C">
      <w:r>
        <w:t>Quand on lance le programme, tout d’abord le code affiche la séquence d’ADN d’une taille de 1 000 nucléotides :</w:t>
      </w:r>
    </w:p>
    <w:p w14:paraId="7687BC67" w14:textId="77777777" w:rsidR="002A150E" w:rsidRPr="002A150E" w:rsidRDefault="002A150E" w:rsidP="00E0613C">
      <w:r>
        <w:rPr>
          <w:noProof/>
        </w:rPr>
        <w:drawing>
          <wp:inline distT="0" distB="0" distL="0" distR="0" wp14:anchorId="67A131FE" wp14:editId="2E07C02E">
            <wp:extent cx="5756910" cy="922655"/>
            <wp:effectExtent l="0" t="0" r="0" b="444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e d’écran 2019-12-08 à 10.59.50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92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3ABCF" w14:textId="77777777" w:rsidR="002A150E" w:rsidRDefault="002A150E" w:rsidP="002A150E"/>
    <w:p w14:paraId="34F30FB9" w14:textId="4A173BCD" w:rsidR="002A150E" w:rsidRPr="002A150E" w:rsidRDefault="002A150E" w:rsidP="00E0613C">
      <w:pPr>
        <w:jc w:val="both"/>
      </w:pPr>
      <w:r>
        <w:t xml:space="preserve">Ensuite on demande à l’utilisateur </w:t>
      </w:r>
      <w:r w:rsidR="00496339">
        <w:t>la taille des reads, compris entre 20 et 100 nucléotides.</w:t>
      </w:r>
      <w:r w:rsidR="00D12B9C">
        <w:t xml:space="preserve"> Une fois la taille choisie, le code retourne la liste de read</w:t>
      </w:r>
      <w:r w:rsidR="001F53F5">
        <w:t>s</w:t>
      </w:r>
      <w:r w:rsidR="00D12B9C">
        <w:t xml:space="preserve"> avec la qualité pour chaque  nucléotide associé</w:t>
      </w:r>
      <w:r w:rsidR="00755F8D">
        <w:t xml:space="preserve"> de manière aléatoire</w:t>
      </w:r>
      <w:r w:rsidR="00982150">
        <w:t> :</w:t>
      </w:r>
    </w:p>
    <w:p w14:paraId="6BAEF8C8" w14:textId="77777777" w:rsidR="0072090E" w:rsidRDefault="00982150" w:rsidP="00982150">
      <w:pPr>
        <w:jc w:val="center"/>
      </w:pPr>
      <w:r>
        <w:rPr>
          <w:noProof/>
        </w:rPr>
        <w:drawing>
          <wp:inline distT="0" distB="0" distL="0" distR="0" wp14:anchorId="7A64758E" wp14:editId="7AFEC869">
            <wp:extent cx="5082988" cy="3176727"/>
            <wp:effectExtent l="0" t="0" r="0" b="0"/>
            <wp:docPr id="2" name="Image 2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pture d’écran 2019-12-08 à 11.07.29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0618" cy="3181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B02EC" w14:textId="77777777" w:rsidR="00982150" w:rsidRDefault="00982150" w:rsidP="00982150">
      <w:pPr>
        <w:jc w:val="both"/>
      </w:pPr>
    </w:p>
    <w:p w14:paraId="19FBF1BA" w14:textId="7E844649" w:rsidR="00982150" w:rsidRDefault="001F53F5" w:rsidP="00982150">
      <w:pPr>
        <w:jc w:val="both"/>
      </w:pPr>
      <w:r>
        <w:t>L</w:t>
      </w:r>
      <w:r w:rsidR="00982150">
        <w:t xml:space="preserve">’utilisateur va </w:t>
      </w:r>
      <w:r>
        <w:t xml:space="preserve">ensuite </w:t>
      </w:r>
      <w:r w:rsidR="00982150">
        <w:t xml:space="preserve">pouvoir </w:t>
      </w:r>
      <w:r>
        <w:t>fournir</w:t>
      </w:r>
      <w:r w:rsidR="00982150">
        <w:t xml:space="preserve"> le nombre d’adaptateurs souhaité</w:t>
      </w:r>
      <w:r>
        <w:t>s,</w:t>
      </w:r>
      <w:r w:rsidR="00982150">
        <w:t xml:space="preserve"> ainsi que les motifs correspondants :</w:t>
      </w:r>
    </w:p>
    <w:p w14:paraId="717525D0" w14:textId="77777777" w:rsidR="00DA7081" w:rsidRDefault="00DA7081" w:rsidP="00DA7081">
      <w:pPr>
        <w:jc w:val="center"/>
      </w:pPr>
      <w:r>
        <w:rPr>
          <w:noProof/>
        </w:rPr>
        <w:drawing>
          <wp:inline distT="0" distB="0" distL="0" distR="0" wp14:anchorId="1B5B5FDB" wp14:editId="1B7903D7">
            <wp:extent cx="2844053" cy="1112588"/>
            <wp:effectExtent l="0" t="0" r="1270" b="508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pture d’écran 2019-12-08 à 11.09.37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4232" cy="1120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89413" w14:textId="77777777" w:rsidR="00DA7081" w:rsidRDefault="00DA7081" w:rsidP="00DA7081">
      <w:pPr>
        <w:jc w:val="both"/>
      </w:pPr>
    </w:p>
    <w:p w14:paraId="33956BF4" w14:textId="061FDA0E" w:rsidR="00DA7081" w:rsidRDefault="00DA7081" w:rsidP="00DA7081">
      <w:pPr>
        <w:jc w:val="both"/>
      </w:pPr>
      <w:r>
        <w:t>Le code retourne à l’utilisateur le readset complet en supprimant les motifs ainsi que la qualité de chaque nucléotide associé.</w:t>
      </w:r>
      <w:r w:rsidR="00861679">
        <w:t xml:space="preserve"> </w:t>
      </w:r>
      <w:r w:rsidR="00A35DEE">
        <w:t>Maintenant il peut choisir un seuil de qualité compris entre 0 et 1 pour supprimer les qualité</w:t>
      </w:r>
      <w:r w:rsidR="004600AF">
        <w:t>s</w:t>
      </w:r>
      <w:r w:rsidR="00A35DEE">
        <w:t xml:space="preserve"> trop </w:t>
      </w:r>
      <w:r w:rsidR="004600AF">
        <w:t>basses</w:t>
      </w:r>
      <w:r w:rsidR="00A35DEE">
        <w:t xml:space="preserve"> </w:t>
      </w:r>
      <w:r w:rsidR="00466B25">
        <w:t>à</w:t>
      </w:r>
      <w:r w:rsidR="00A35DEE">
        <w:t xml:space="preserve"> chaque extrémité</w:t>
      </w:r>
      <w:r w:rsidR="004600AF">
        <w:t xml:space="preserve"> </w:t>
      </w:r>
      <w:r w:rsidR="00A35DEE">
        <w:t>:</w:t>
      </w:r>
    </w:p>
    <w:p w14:paraId="065B3B52" w14:textId="77777777" w:rsidR="00466B25" w:rsidRDefault="00466B25" w:rsidP="00466B25">
      <w:pPr>
        <w:jc w:val="center"/>
      </w:pPr>
      <w:r>
        <w:rPr>
          <w:noProof/>
        </w:rPr>
        <w:drawing>
          <wp:inline distT="0" distB="0" distL="0" distR="0" wp14:anchorId="0C951A30" wp14:editId="4F1A5710">
            <wp:extent cx="4565276" cy="409394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pture d’écran 2019-12-08 à 11.53.44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0087" cy="435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F7DCC" w14:textId="77777777" w:rsidR="00466B25" w:rsidRDefault="00466B25" w:rsidP="00466B25"/>
    <w:p w14:paraId="0889E01E" w14:textId="1DE7825A" w:rsidR="00FE7565" w:rsidRDefault="004600AF" w:rsidP="00466B25">
      <w:pPr>
        <w:jc w:val="both"/>
      </w:pPr>
      <w:r>
        <w:t xml:space="preserve">Il peut </w:t>
      </w:r>
      <w:r w:rsidR="00466B25">
        <w:t>définir un seuil moyen</w:t>
      </w:r>
      <w:r>
        <w:t>,</w:t>
      </w:r>
      <w:r w:rsidR="00466B25">
        <w:t xml:space="preserve"> de qualité compris</w:t>
      </w:r>
      <w:r>
        <w:t>e</w:t>
      </w:r>
      <w:r w:rsidR="00466B25">
        <w:t xml:space="preserve"> entre 0 et 1 également</w:t>
      </w:r>
      <w:r>
        <w:t>,</w:t>
      </w:r>
      <w:r w:rsidR="00466B25">
        <w:t xml:space="preserve"> pour filtr</w:t>
      </w:r>
      <w:r>
        <w:t>er</w:t>
      </w:r>
      <w:r w:rsidR="00466B25">
        <w:t xml:space="preserve"> les reads de faibles qualités sur toute la longueur.</w:t>
      </w:r>
      <w:r w:rsidR="00286B50">
        <w:t xml:space="preserve"> A chaque question</w:t>
      </w:r>
      <w:r>
        <w:t>,</w:t>
      </w:r>
      <w:r w:rsidR="00286B50">
        <w:t xml:space="preserve"> </w:t>
      </w:r>
      <w:r>
        <w:t>le programme</w:t>
      </w:r>
      <w:r w:rsidR="00286B50">
        <w:t xml:space="preserve"> retourne à l’utilisateur le readset avec les modifications</w:t>
      </w:r>
      <w:r>
        <w:t>,</w:t>
      </w:r>
      <w:r w:rsidR="00286B50">
        <w:t xml:space="preserve"> ainsi que les </w:t>
      </w:r>
      <w:r w:rsidR="00534784">
        <w:t>qualités</w:t>
      </w:r>
      <w:r w:rsidR="00286B50">
        <w:t xml:space="preserve"> associé</w:t>
      </w:r>
      <w:r>
        <w:t>e</w:t>
      </w:r>
      <w:r w:rsidR="00286B50">
        <w:t>s</w:t>
      </w:r>
      <w:r>
        <w:t>.</w:t>
      </w:r>
    </w:p>
    <w:p w14:paraId="2C678CAE" w14:textId="77777777" w:rsidR="005D3F3C" w:rsidRDefault="00FE7565" w:rsidP="00466B25">
      <w:pPr>
        <w:jc w:val="both"/>
      </w:pPr>
      <w:r>
        <w:rPr>
          <w:noProof/>
        </w:rPr>
        <w:drawing>
          <wp:inline distT="0" distB="0" distL="0" distR="0" wp14:anchorId="408AE06C" wp14:editId="2AD06062">
            <wp:extent cx="5756910" cy="969645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apture d’écran 2019-12-08 à 12.08.19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96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CC861" w14:textId="77777777" w:rsidR="00FE7565" w:rsidRDefault="00FE7565" w:rsidP="00466B25">
      <w:pPr>
        <w:jc w:val="both"/>
      </w:pPr>
    </w:p>
    <w:p w14:paraId="02EFEA90" w14:textId="53FA7EAD" w:rsidR="00FE7565" w:rsidRDefault="00FE7565" w:rsidP="00466B25">
      <w:pPr>
        <w:jc w:val="both"/>
      </w:pPr>
      <w:r>
        <w:t xml:space="preserve">Enfin on demande à l’utilisateur de rentrer un motif qui va être comparé avec l’ensemble du readset pour renvoyer le read avec </w:t>
      </w:r>
      <w:r w:rsidR="004600AF">
        <w:t>lequel</w:t>
      </w:r>
      <w:r>
        <w:t xml:space="preserve"> il produit le chevauchement maximal. Le code se termine en retournant la séquence génomique après filtrations ainsi que sa taille.</w:t>
      </w:r>
    </w:p>
    <w:p w14:paraId="49064811" w14:textId="77777777" w:rsidR="00D51F23" w:rsidRDefault="00D51F23" w:rsidP="00466B25">
      <w:pPr>
        <w:jc w:val="both"/>
      </w:pPr>
    </w:p>
    <w:p w14:paraId="11077F09" w14:textId="77777777" w:rsidR="00D51F23" w:rsidRPr="00AD6A1C" w:rsidRDefault="00D51F23" w:rsidP="00466B25">
      <w:pPr>
        <w:jc w:val="both"/>
      </w:pPr>
      <w:r>
        <w:rPr>
          <w:noProof/>
        </w:rPr>
        <w:drawing>
          <wp:inline distT="0" distB="0" distL="0" distR="0" wp14:anchorId="170E5E94" wp14:editId="1D4F187A">
            <wp:extent cx="5756910" cy="727075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pture d’écran 2019-12-08 à 12.12.10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72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51F23" w:rsidRPr="00AD6A1C" w:rsidSect="006C4261">
      <w:footerReference w:type="even" r:id="rId13"/>
      <w:footerReference w:type="default" r:id="rId14"/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EF0C42C" w14:textId="77777777" w:rsidR="009220CF" w:rsidRDefault="009220CF" w:rsidP="00364EA2">
      <w:r>
        <w:separator/>
      </w:r>
    </w:p>
  </w:endnote>
  <w:endnote w:type="continuationSeparator" w:id="0">
    <w:p w14:paraId="5D2D70E6" w14:textId="77777777" w:rsidR="009220CF" w:rsidRDefault="009220CF" w:rsidP="00364EA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Numrodepage"/>
      </w:rPr>
      <w:id w:val="-939904677"/>
      <w:docPartObj>
        <w:docPartGallery w:val="Page Numbers (Bottom of Page)"/>
        <w:docPartUnique/>
      </w:docPartObj>
    </w:sdtPr>
    <w:sdtEndPr>
      <w:rPr>
        <w:rStyle w:val="Numrodepage"/>
      </w:rPr>
    </w:sdtEndPr>
    <w:sdtContent>
      <w:p w14:paraId="35FBDDAF" w14:textId="77777777" w:rsidR="00364EA2" w:rsidRDefault="00364EA2" w:rsidP="00175924">
        <w:pPr>
          <w:pStyle w:val="Pieddepage"/>
          <w:framePr w:wrap="none" w:vAnchor="text" w:hAnchor="margin" w:xAlign="right" w:y="1"/>
          <w:rPr>
            <w:rStyle w:val="Numrodepage"/>
          </w:rPr>
        </w:pPr>
        <w:r>
          <w:rPr>
            <w:rStyle w:val="Numrodepage"/>
          </w:rPr>
          <w:fldChar w:fldCharType="begin"/>
        </w:r>
        <w:r>
          <w:rPr>
            <w:rStyle w:val="Numrodepage"/>
          </w:rPr>
          <w:instrText xml:space="preserve"> PAGE </w:instrText>
        </w:r>
        <w:r>
          <w:rPr>
            <w:rStyle w:val="Numrodepage"/>
          </w:rPr>
          <w:fldChar w:fldCharType="end"/>
        </w:r>
      </w:p>
    </w:sdtContent>
  </w:sdt>
  <w:p w14:paraId="1A745599" w14:textId="77777777" w:rsidR="00364EA2" w:rsidRDefault="00364EA2" w:rsidP="00364EA2">
    <w:pPr>
      <w:pStyle w:val="Pieddepage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Numrodepage"/>
      </w:rPr>
      <w:id w:val="-853184326"/>
      <w:docPartObj>
        <w:docPartGallery w:val="Page Numbers (Bottom of Page)"/>
        <w:docPartUnique/>
      </w:docPartObj>
    </w:sdtPr>
    <w:sdtEndPr>
      <w:rPr>
        <w:rStyle w:val="Numrodepage"/>
      </w:rPr>
    </w:sdtEndPr>
    <w:sdtContent>
      <w:p w14:paraId="5579BA0D" w14:textId="77777777" w:rsidR="00364EA2" w:rsidRDefault="00364EA2" w:rsidP="00175924">
        <w:pPr>
          <w:pStyle w:val="Pieddepage"/>
          <w:framePr w:wrap="none" w:vAnchor="text" w:hAnchor="margin" w:xAlign="right" w:y="1"/>
          <w:rPr>
            <w:rStyle w:val="Numrodepage"/>
          </w:rPr>
        </w:pPr>
        <w:r>
          <w:rPr>
            <w:rStyle w:val="Numrodepage"/>
          </w:rPr>
          <w:fldChar w:fldCharType="begin"/>
        </w:r>
        <w:r>
          <w:rPr>
            <w:rStyle w:val="Numrodepage"/>
          </w:rPr>
          <w:instrText xml:space="preserve"> PAGE </w:instrText>
        </w:r>
        <w:r>
          <w:rPr>
            <w:rStyle w:val="Numrodepage"/>
          </w:rPr>
          <w:fldChar w:fldCharType="separate"/>
        </w:r>
        <w:r>
          <w:rPr>
            <w:rStyle w:val="Numrodepage"/>
            <w:noProof/>
          </w:rPr>
          <w:t>1</w:t>
        </w:r>
        <w:r>
          <w:rPr>
            <w:rStyle w:val="Numrodepage"/>
          </w:rPr>
          <w:fldChar w:fldCharType="end"/>
        </w:r>
      </w:p>
    </w:sdtContent>
  </w:sdt>
  <w:p w14:paraId="39E3575F" w14:textId="77777777" w:rsidR="00364EA2" w:rsidRDefault="00364EA2" w:rsidP="00364EA2">
    <w:pPr>
      <w:pStyle w:val="Pieddepage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FFCD9B3" w14:textId="77777777" w:rsidR="009220CF" w:rsidRDefault="009220CF" w:rsidP="00364EA2">
      <w:r>
        <w:separator/>
      </w:r>
    </w:p>
  </w:footnote>
  <w:footnote w:type="continuationSeparator" w:id="0">
    <w:p w14:paraId="60B2072A" w14:textId="77777777" w:rsidR="009220CF" w:rsidRDefault="009220CF" w:rsidP="00364EA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26A2A4B"/>
    <w:multiLevelType w:val="hybridMultilevel"/>
    <w:tmpl w:val="6CC8B34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F6B74AD"/>
    <w:multiLevelType w:val="hybridMultilevel"/>
    <w:tmpl w:val="C37C13D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9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366A"/>
    <w:rsid w:val="000656E6"/>
    <w:rsid w:val="000B366A"/>
    <w:rsid w:val="000C59F5"/>
    <w:rsid w:val="00144C12"/>
    <w:rsid w:val="001573C5"/>
    <w:rsid w:val="00183292"/>
    <w:rsid w:val="001F53F5"/>
    <w:rsid w:val="00286B50"/>
    <w:rsid w:val="002A150E"/>
    <w:rsid w:val="002B224D"/>
    <w:rsid w:val="003220F5"/>
    <w:rsid w:val="003441A6"/>
    <w:rsid w:val="00345C41"/>
    <w:rsid w:val="00364EA2"/>
    <w:rsid w:val="003C6E47"/>
    <w:rsid w:val="00422C3C"/>
    <w:rsid w:val="004600AF"/>
    <w:rsid w:val="00466B25"/>
    <w:rsid w:val="004739BC"/>
    <w:rsid w:val="00496339"/>
    <w:rsid w:val="00501077"/>
    <w:rsid w:val="0052071A"/>
    <w:rsid w:val="00534784"/>
    <w:rsid w:val="005D3F3C"/>
    <w:rsid w:val="005E2807"/>
    <w:rsid w:val="005F2559"/>
    <w:rsid w:val="0068485A"/>
    <w:rsid w:val="006C4261"/>
    <w:rsid w:val="006D75C0"/>
    <w:rsid w:val="0072090E"/>
    <w:rsid w:val="00755F8D"/>
    <w:rsid w:val="007861E8"/>
    <w:rsid w:val="0081619E"/>
    <w:rsid w:val="00843B39"/>
    <w:rsid w:val="00861679"/>
    <w:rsid w:val="008827BF"/>
    <w:rsid w:val="008B1D89"/>
    <w:rsid w:val="009220CF"/>
    <w:rsid w:val="00982150"/>
    <w:rsid w:val="00A00949"/>
    <w:rsid w:val="00A03217"/>
    <w:rsid w:val="00A0733E"/>
    <w:rsid w:val="00A2005A"/>
    <w:rsid w:val="00A35DEE"/>
    <w:rsid w:val="00A93372"/>
    <w:rsid w:val="00AD6A1C"/>
    <w:rsid w:val="00B4016D"/>
    <w:rsid w:val="00BD7B37"/>
    <w:rsid w:val="00C47E40"/>
    <w:rsid w:val="00C5562A"/>
    <w:rsid w:val="00D12B9C"/>
    <w:rsid w:val="00D14415"/>
    <w:rsid w:val="00D51F23"/>
    <w:rsid w:val="00D83E59"/>
    <w:rsid w:val="00DA7081"/>
    <w:rsid w:val="00E0613C"/>
    <w:rsid w:val="00E51C7D"/>
    <w:rsid w:val="00ED342D"/>
    <w:rsid w:val="00FE75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AFAED5"/>
  <w15:chartTrackingRefBased/>
  <w15:docId w15:val="{E65EA8DC-8F1C-D14E-9780-E87E991B96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fr-F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0B366A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0B366A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0B366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0B366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Paragraphedeliste">
    <w:name w:val="List Paragraph"/>
    <w:basedOn w:val="Normal"/>
    <w:uiPriority w:val="34"/>
    <w:qFormat/>
    <w:rsid w:val="00BD7B37"/>
    <w:pPr>
      <w:ind w:left="720"/>
      <w:contextualSpacing/>
    </w:pPr>
  </w:style>
  <w:style w:type="paragraph" w:styleId="Pieddepage">
    <w:name w:val="footer"/>
    <w:basedOn w:val="Normal"/>
    <w:link w:val="PieddepageCar"/>
    <w:uiPriority w:val="99"/>
    <w:unhideWhenUsed/>
    <w:rsid w:val="00364EA2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364EA2"/>
  </w:style>
  <w:style w:type="character" w:styleId="Numrodepage">
    <w:name w:val="page number"/>
    <w:basedOn w:val="Policepardfaut"/>
    <w:uiPriority w:val="99"/>
    <w:semiHidden/>
    <w:unhideWhenUsed/>
    <w:rsid w:val="00364EA2"/>
  </w:style>
  <w:style w:type="paragraph" w:styleId="En-tte">
    <w:name w:val="header"/>
    <w:basedOn w:val="Normal"/>
    <w:link w:val="En-tteCar"/>
    <w:uiPriority w:val="99"/>
    <w:unhideWhenUsed/>
    <w:rsid w:val="003220F5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3220F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8809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562</Words>
  <Characters>3092</Characters>
  <Application>Microsoft Office Word</Application>
  <DocSecurity>0</DocSecurity>
  <Lines>25</Lines>
  <Paragraphs>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 Cornier</dc:creator>
  <cp:keywords/>
  <dc:description/>
  <cp:lastModifiedBy>Alex Cornier</cp:lastModifiedBy>
  <cp:revision>3</cp:revision>
  <dcterms:created xsi:type="dcterms:W3CDTF">2019-12-08T17:10:00Z</dcterms:created>
  <dcterms:modified xsi:type="dcterms:W3CDTF">2019-12-08T17:12:00Z</dcterms:modified>
</cp:coreProperties>
</file>