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9F1FF" w14:textId="2D6011E5" w:rsidR="002F07A6" w:rsidRPr="008D5307" w:rsidRDefault="001041B9">
      <w:pPr>
        <w:rPr>
          <w:rFonts w:ascii="Calibri" w:hAnsi="Calibri"/>
          <w:b/>
          <w:bCs/>
          <w:sz w:val="36"/>
          <w:szCs w:val="36"/>
        </w:rPr>
      </w:pPr>
      <w:r w:rsidRPr="008D5307">
        <w:rPr>
          <w:rFonts w:ascii="Calibri" w:hAnsi="Calibri"/>
          <w:b/>
          <w:bCs/>
          <w:sz w:val="36"/>
          <w:szCs w:val="36"/>
        </w:rPr>
        <w:t>ETL Project</w:t>
      </w:r>
    </w:p>
    <w:p w14:paraId="16AE4311" w14:textId="54FFD319" w:rsidR="002F07A6" w:rsidRPr="008D5307" w:rsidRDefault="002F07A6">
      <w:pPr>
        <w:rPr>
          <w:rFonts w:ascii="Calibri" w:hAnsi="Calibri"/>
          <w:b/>
          <w:bCs/>
          <w:sz w:val="24"/>
          <w:szCs w:val="24"/>
        </w:rPr>
      </w:pPr>
      <w:r w:rsidRPr="008D5307">
        <w:rPr>
          <w:rFonts w:ascii="Calibri" w:hAnsi="Calibri"/>
          <w:b/>
          <w:bCs/>
          <w:sz w:val="24"/>
          <w:szCs w:val="24"/>
        </w:rPr>
        <w:t xml:space="preserve">Project Team Members: Sara McLean, Danica </w:t>
      </w:r>
      <w:proofErr w:type="spellStart"/>
      <w:r w:rsidRPr="008D5307">
        <w:rPr>
          <w:rFonts w:ascii="Calibri" w:hAnsi="Calibri"/>
          <w:b/>
          <w:bCs/>
          <w:sz w:val="24"/>
          <w:szCs w:val="24"/>
        </w:rPr>
        <w:t>Quero</w:t>
      </w:r>
      <w:proofErr w:type="spellEnd"/>
      <w:r w:rsidRPr="008D5307">
        <w:rPr>
          <w:rFonts w:ascii="Calibri" w:hAnsi="Calibri"/>
          <w:b/>
          <w:bCs/>
          <w:sz w:val="24"/>
          <w:szCs w:val="24"/>
        </w:rPr>
        <w:t>, Lindsey Giron, Alex Corona</w:t>
      </w:r>
    </w:p>
    <w:p w14:paraId="20605148" w14:textId="2A1AEDB5" w:rsidR="00543046" w:rsidRPr="002D62B9" w:rsidRDefault="00543046">
      <w:pPr>
        <w:rPr>
          <w:rFonts w:ascii="Calibri" w:hAnsi="Calibri"/>
        </w:rPr>
      </w:pPr>
    </w:p>
    <w:p w14:paraId="60FAF2AD" w14:textId="722922DE" w:rsidR="008D5307" w:rsidRDefault="002F07A6" w:rsidP="00543046">
      <w:pPr>
        <w:rPr>
          <w:rFonts w:ascii="Calibri" w:hAnsi="Calibri"/>
          <w:b/>
          <w:bCs/>
          <w:sz w:val="32"/>
          <w:szCs w:val="32"/>
        </w:rPr>
      </w:pPr>
      <w:r w:rsidRPr="002D62B9">
        <w:rPr>
          <w:rFonts w:ascii="Calibri" w:hAnsi="Calibri"/>
          <w:b/>
          <w:bCs/>
          <w:sz w:val="32"/>
          <w:szCs w:val="32"/>
        </w:rPr>
        <w:t xml:space="preserve">Project </w:t>
      </w:r>
      <w:r w:rsidR="00543046" w:rsidRPr="002D62B9">
        <w:rPr>
          <w:rFonts w:ascii="Calibri" w:hAnsi="Calibri"/>
          <w:b/>
          <w:bCs/>
          <w:sz w:val="32"/>
          <w:szCs w:val="32"/>
        </w:rPr>
        <w:t>Summary</w:t>
      </w:r>
    </w:p>
    <w:p w14:paraId="29729151" w14:textId="77777777" w:rsidR="00D215D7" w:rsidRDefault="00D215D7" w:rsidP="00543046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Problem Statement: Is the advancement in technology changing sources in which people communicate with one another? </w:t>
      </w:r>
    </w:p>
    <w:p w14:paraId="2F2B932A" w14:textId="2B3D9B22" w:rsidR="00D215D7" w:rsidRDefault="00D215D7" w:rsidP="00543046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We collected data from data.worldbank.org to set up analysis of data usage trends from 2005 to 2018 time period. This data includes the following data sets – fixed telephone subscriptions (landline use) and mobile cellular subscriptions. </w:t>
      </w:r>
    </w:p>
    <w:p w14:paraId="75751E7F" w14:textId="0CBD1947" w:rsidR="00D215D7" w:rsidRDefault="00D215D7" w:rsidP="00543046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Data Sets Used – </w:t>
      </w:r>
    </w:p>
    <w:p w14:paraId="70512E64" w14:textId="3F5A274D" w:rsidR="00D215D7" w:rsidRPr="00D215D7" w:rsidRDefault="00D215D7" w:rsidP="00D215D7">
      <w:pPr>
        <w:pStyle w:val="ListParagraph"/>
        <w:numPr>
          <w:ilvl w:val="0"/>
          <w:numId w:val="9"/>
        </w:numPr>
        <w:rPr>
          <w:rFonts w:ascii="Calibri" w:hAnsi="Calibri"/>
          <w:sz w:val="24"/>
          <w:szCs w:val="24"/>
        </w:rPr>
      </w:pPr>
      <w:r w:rsidRPr="00D215D7">
        <w:rPr>
          <w:rFonts w:ascii="Calibri" w:hAnsi="Calibri"/>
          <w:sz w:val="24"/>
          <w:szCs w:val="24"/>
        </w:rPr>
        <w:t>Metadata Country API IT: features global landline use 1960-2019</w:t>
      </w:r>
    </w:p>
    <w:p w14:paraId="00A297CF" w14:textId="46612BEF" w:rsidR="00D215D7" w:rsidRPr="00D215D7" w:rsidRDefault="00D215D7" w:rsidP="00D215D7">
      <w:pPr>
        <w:pStyle w:val="ListParagraph"/>
        <w:numPr>
          <w:ilvl w:val="0"/>
          <w:numId w:val="9"/>
        </w:numPr>
        <w:rPr>
          <w:rFonts w:ascii="Calibri" w:hAnsi="Calibri"/>
          <w:sz w:val="24"/>
          <w:szCs w:val="24"/>
        </w:rPr>
      </w:pPr>
      <w:r w:rsidRPr="00D215D7">
        <w:rPr>
          <w:rFonts w:ascii="Calibri" w:hAnsi="Calibri"/>
          <w:sz w:val="24"/>
          <w:szCs w:val="24"/>
        </w:rPr>
        <w:t>Metadata Indicator API IT: features global mobile phone use 1960-2019</w:t>
      </w:r>
    </w:p>
    <w:p w14:paraId="18DF56DA" w14:textId="17FBC531" w:rsidR="00D215D7" w:rsidRPr="00D215D7" w:rsidRDefault="00D215D7" w:rsidP="00CC3E61">
      <w:pPr>
        <w:pStyle w:val="ListParagraph"/>
        <w:numPr>
          <w:ilvl w:val="1"/>
          <w:numId w:val="9"/>
        </w:numPr>
        <w:rPr>
          <w:rFonts w:ascii="Calibri" w:hAnsi="Calibri"/>
          <w:sz w:val="24"/>
          <w:szCs w:val="24"/>
        </w:rPr>
      </w:pPr>
      <w:r w:rsidRPr="00D215D7">
        <w:rPr>
          <w:rFonts w:ascii="Calibri" w:hAnsi="Calibri"/>
          <w:sz w:val="24"/>
          <w:szCs w:val="24"/>
        </w:rPr>
        <w:t>Mobile_cellular_subscriptions.csv</w:t>
      </w:r>
    </w:p>
    <w:p w14:paraId="30C89768" w14:textId="4FE884EB" w:rsidR="00D215D7" w:rsidRDefault="00D215D7" w:rsidP="00CC3E61">
      <w:pPr>
        <w:pStyle w:val="ListParagraph"/>
        <w:numPr>
          <w:ilvl w:val="1"/>
          <w:numId w:val="9"/>
        </w:numPr>
        <w:rPr>
          <w:rFonts w:ascii="Calibri" w:hAnsi="Calibri"/>
          <w:sz w:val="24"/>
          <w:szCs w:val="24"/>
        </w:rPr>
      </w:pPr>
      <w:r w:rsidRPr="00D215D7">
        <w:rPr>
          <w:rFonts w:ascii="Calibri" w:hAnsi="Calibri"/>
          <w:sz w:val="24"/>
          <w:szCs w:val="24"/>
        </w:rPr>
        <w:t>Fixed_telephone_subscriptions.csv</w:t>
      </w:r>
    </w:p>
    <w:p w14:paraId="2A68E5B4" w14:textId="7900263F" w:rsidR="001041B9" w:rsidRDefault="00D215D7" w:rsidP="00543046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goal for future analysts is to compare and contrast trends in data usage over time, beginning from landline use to mobile cellular use and finally to app-based data use. Is the rise of mobile cell subscriptions causing the decline in landline use? The data will help to provide analysts data for this goal. </w:t>
      </w:r>
    </w:p>
    <w:p w14:paraId="15C82731" w14:textId="6C9FCE7D" w:rsidR="00D215D7" w:rsidRPr="00D215D7" w:rsidRDefault="00D215D7" w:rsidP="00543046">
      <w:pPr>
        <w:rPr>
          <w:rFonts w:ascii="Calibri" w:hAnsi="Calibri"/>
          <w:b/>
          <w:bCs/>
          <w:sz w:val="32"/>
          <w:szCs w:val="32"/>
        </w:rPr>
      </w:pPr>
      <w:r w:rsidRPr="00D215D7">
        <w:rPr>
          <w:rFonts w:ascii="Calibri" w:hAnsi="Calibri"/>
          <w:b/>
          <w:bCs/>
          <w:sz w:val="32"/>
          <w:szCs w:val="32"/>
        </w:rPr>
        <w:t>ETL Objectives</w:t>
      </w:r>
    </w:p>
    <w:p w14:paraId="112C7DF6" w14:textId="002263B9" w:rsidR="005D6B52" w:rsidRPr="008D5307" w:rsidRDefault="005D6B52" w:rsidP="001041B9">
      <w:pPr>
        <w:pStyle w:val="ListParagraph"/>
        <w:numPr>
          <w:ilvl w:val="0"/>
          <w:numId w:val="4"/>
        </w:numPr>
        <w:rPr>
          <w:rFonts w:ascii="Calibri" w:eastAsia="Times New Roman" w:hAnsi="Calibri" w:cstheme="minorHAnsi"/>
          <w:sz w:val="24"/>
          <w:szCs w:val="24"/>
        </w:rPr>
      </w:pPr>
      <w:r w:rsidRPr="008D5307">
        <w:rPr>
          <w:rFonts w:ascii="Calibri" w:eastAsia="Times New Roman" w:hAnsi="Calibri" w:cstheme="minorHAnsi"/>
          <w:sz w:val="24"/>
          <w:szCs w:val="24"/>
        </w:rPr>
        <w:t xml:space="preserve">Extract data table CSV sets in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JupyterLab</w:t>
      </w:r>
      <w:proofErr w:type="spellEnd"/>
    </w:p>
    <w:p w14:paraId="3E00BFB2" w14:textId="2F313E64" w:rsidR="001041B9" w:rsidRPr="008D5307" w:rsidRDefault="001041B9" w:rsidP="001041B9">
      <w:pPr>
        <w:pStyle w:val="ListParagraph"/>
        <w:numPr>
          <w:ilvl w:val="0"/>
          <w:numId w:val="4"/>
        </w:numPr>
        <w:rPr>
          <w:rFonts w:ascii="Calibri" w:eastAsia="Times New Roman" w:hAnsi="Calibri" w:cstheme="minorHAnsi"/>
          <w:sz w:val="24"/>
          <w:szCs w:val="24"/>
        </w:rPr>
      </w:pPr>
      <w:r w:rsidRPr="008D5307">
        <w:rPr>
          <w:rFonts w:ascii="Calibri" w:eastAsia="Times New Roman" w:hAnsi="Calibri" w:cstheme="minorHAnsi"/>
          <w:sz w:val="24"/>
          <w:szCs w:val="24"/>
        </w:rPr>
        <w:t xml:space="preserve">Create new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PostgresSQL</w:t>
      </w:r>
      <w:proofErr w:type="spellEnd"/>
      <w:r w:rsidRPr="008D5307">
        <w:rPr>
          <w:rFonts w:ascii="Calibri" w:eastAsia="Times New Roman" w:hAnsi="Calibri" w:cstheme="minorHAnsi"/>
          <w:sz w:val="24"/>
          <w:szCs w:val="24"/>
        </w:rPr>
        <w:t xml:space="preserve"> database</w:t>
      </w:r>
      <w:r w:rsidR="005D6B52" w:rsidRPr="008D5307">
        <w:rPr>
          <w:rFonts w:ascii="Calibri" w:eastAsia="Times New Roman" w:hAnsi="Calibri" w:cstheme="minorHAnsi"/>
          <w:sz w:val="24"/>
          <w:szCs w:val="24"/>
        </w:rPr>
        <w:t xml:space="preserve"> tables</w:t>
      </w:r>
      <w:r w:rsidRPr="008D5307">
        <w:rPr>
          <w:rFonts w:ascii="Calibri" w:eastAsia="Times New Roman" w:hAnsi="Calibri" w:cstheme="minorHAnsi"/>
          <w:sz w:val="24"/>
          <w:szCs w:val="24"/>
        </w:rPr>
        <w:t xml:space="preserve"> in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PgAdmin</w:t>
      </w:r>
      <w:proofErr w:type="spellEnd"/>
      <w:r w:rsidRPr="008D5307">
        <w:rPr>
          <w:rFonts w:ascii="Calibri" w:eastAsia="Times New Roman" w:hAnsi="Calibri" w:cstheme="minorHAnsi"/>
          <w:sz w:val="24"/>
          <w:szCs w:val="24"/>
        </w:rPr>
        <w:t xml:space="preserve"> </w:t>
      </w:r>
      <w:r w:rsidR="005D6B52" w:rsidRPr="008D5307">
        <w:rPr>
          <w:rFonts w:ascii="Calibri" w:eastAsia="Times New Roman" w:hAnsi="Calibri" w:cstheme="minorHAnsi"/>
          <w:sz w:val="24"/>
          <w:szCs w:val="24"/>
        </w:rPr>
        <w:t>4 called</w:t>
      </w:r>
      <w:r w:rsidRPr="008D5307">
        <w:rPr>
          <w:rFonts w:ascii="Calibri" w:eastAsia="Times New Roman" w:hAnsi="Calibri" w:cstheme="minorHAnsi"/>
          <w:sz w:val="24"/>
          <w:szCs w:val="24"/>
        </w:rPr>
        <w:t xml:space="preserve">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fixed_</w:t>
      </w:r>
      <w:r w:rsidR="00C94162">
        <w:rPr>
          <w:rFonts w:ascii="Calibri" w:eastAsia="Times New Roman" w:hAnsi="Calibri" w:cstheme="minorHAnsi"/>
          <w:sz w:val="24"/>
          <w:szCs w:val="24"/>
        </w:rPr>
        <w:t>telephone</w:t>
      </w:r>
      <w:proofErr w:type="spellEnd"/>
      <w:r w:rsidRPr="008D5307">
        <w:rPr>
          <w:rFonts w:ascii="Calibri" w:eastAsia="Times New Roman" w:hAnsi="Calibri" w:cstheme="minorHAnsi"/>
          <w:sz w:val="24"/>
          <w:szCs w:val="24"/>
        </w:rPr>
        <w:t xml:space="preserve"> and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mobile_cellular</w:t>
      </w:r>
      <w:proofErr w:type="spellEnd"/>
      <w:r w:rsidRPr="008D5307">
        <w:rPr>
          <w:rFonts w:ascii="Calibri" w:eastAsia="Times New Roman" w:hAnsi="Calibri" w:cstheme="minorHAnsi"/>
          <w:sz w:val="24"/>
          <w:szCs w:val="24"/>
        </w:rPr>
        <w:t xml:space="preserve"> </w:t>
      </w:r>
    </w:p>
    <w:p w14:paraId="51AA5FDC" w14:textId="238DDD6E" w:rsidR="005D6B52" w:rsidRPr="008D5307" w:rsidRDefault="005D6B52" w:rsidP="001041B9">
      <w:pPr>
        <w:pStyle w:val="ListParagraph"/>
        <w:numPr>
          <w:ilvl w:val="0"/>
          <w:numId w:val="4"/>
        </w:numPr>
        <w:rPr>
          <w:rFonts w:ascii="Calibri" w:eastAsia="Times New Roman" w:hAnsi="Calibri" w:cstheme="minorHAnsi"/>
          <w:sz w:val="24"/>
          <w:szCs w:val="24"/>
        </w:rPr>
      </w:pPr>
      <w:r w:rsidRPr="008D5307">
        <w:rPr>
          <w:rFonts w:ascii="Calibri" w:eastAsia="Times New Roman" w:hAnsi="Calibri" w:cstheme="minorHAnsi"/>
          <w:sz w:val="24"/>
          <w:szCs w:val="24"/>
        </w:rPr>
        <w:t xml:space="preserve">Transform the data sets to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DataFrames</w:t>
      </w:r>
      <w:proofErr w:type="spellEnd"/>
      <w:r w:rsidRPr="008D5307">
        <w:rPr>
          <w:rFonts w:ascii="Calibri" w:eastAsia="Times New Roman" w:hAnsi="Calibri" w:cstheme="minorHAnsi"/>
          <w:sz w:val="24"/>
          <w:szCs w:val="24"/>
        </w:rPr>
        <w:t xml:space="preserve"> to match to schema for PostgreSQL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fixed_</w:t>
      </w:r>
      <w:r w:rsidR="00C94162">
        <w:rPr>
          <w:rFonts w:ascii="Calibri" w:eastAsia="Times New Roman" w:hAnsi="Calibri" w:cstheme="minorHAnsi"/>
          <w:sz w:val="24"/>
          <w:szCs w:val="24"/>
        </w:rPr>
        <w:t>telephone</w:t>
      </w:r>
      <w:proofErr w:type="spellEnd"/>
      <w:r w:rsidR="00C94162">
        <w:rPr>
          <w:rFonts w:ascii="Calibri" w:eastAsia="Times New Roman" w:hAnsi="Calibri" w:cstheme="minorHAnsi"/>
          <w:sz w:val="24"/>
          <w:szCs w:val="24"/>
        </w:rPr>
        <w:t xml:space="preserve"> </w:t>
      </w:r>
      <w:r w:rsidRPr="008D5307">
        <w:rPr>
          <w:rFonts w:ascii="Calibri" w:eastAsia="Times New Roman" w:hAnsi="Calibri" w:cstheme="minorHAnsi"/>
          <w:sz w:val="24"/>
          <w:szCs w:val="24"/>
        </w:rPr>
        <w:t xml:space="preserve">and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mobile_</w:t>
      </w:r>
      <w:proofErr w:type="gramStart"/>
      <w:r w:rsidRPr="008D5307">
        <w:rPr>
          <w:rFonts w:ascii="Calibri" w:eastAsia="Times New Roman" w:hAnsi="Calibri" w:cstheme="minorHAnsi"/>
          <w:sz w:val="24"/>
          <w:szCs w:val="24"/>
        </w:rPr>
        <w:t>cellular</w:t>
      </w:r>
      <w:proofErr w:type="spellEnd"/>
      <w:r w:rsidR="00C94162">
        <w:rPr>
          <w:rFonts w:ascii="Calibri" w:eastAsia="Times New Roman" w:hAnsi="Calibri" w:cstheme="minorHAnsi"/>
          <w:sz w:val="24"/>
          <w:szCs w:val="24"/>
        </w:rPr>
        <w:t xml:space="preserve"> </w:t>
      </w:r>
      <w:r w:rsidRPr="008D5307">
        <w:rPr>
          <w:rFonts w:ascii="Calibri" w:eastAsia="Times New Roman" w:hAnsi="Calibri" w:cstheme="minorHAnsi"/>
          <w:sz w:val="24"/>
          <w:szCs w:val="24"/>
        </w:rPr>
        <w:t xml:space="preserve"> databases</w:t>
      </w:r>
      <w:proofErr w:type="gramEnd"/>
    </w:p>
    <w:p w14:paraId="0B592CDC" w14:textId="43FC268C" w:rsidR="005D6B52" w:rsidRPr="008D5307" w:rsidRDefault="005D6B52" w:rsidP="001041B9">
      <w:pPr>
        <w:pStyle w:val="ListParagraph"/>
        <w:numPr>
          <w:ilvl w:val="0"/>
          <w:numId w:val="4"/>
        </w:numPr>
        <w:rPr>
          <w:rFonts w:ascii="Calibri" w:eastAsia="Times New Roman" w:hAnsi="Calibri" w:cstheme="minorHAnsi"/>
          <w:sz w:val="24"/>
          <w:szCs w:val="24"/>
        </w:rPr>
      </w:pPr>
      <w:r w:rsidRPr="008D5307">
        <w:rPr>
          <w:rFonts w:ascii="Calibri" w:eastAsia="Times New Roman" w:hAnsi="Calibri" w:cstheme="minorHAnsi"/>
          <w:sz w:val="24"/>
          <w:szCs w:val="24"/>
        </w:rPr>
        <w:t xml:space="preserve">Load transformed </w:t>
      </w:r>
      <w:proofErr w:type="spellStart"/>
      <w:r w:rsidRPr="008D5307">
        <w:rPr>
          <w:rFonts w:ascii="Calibri" w:eastAsia="Times New Roman" w:hAnsi="Calibri" w:cstheme="minorHAnsi"/>
          <w:sz w:val="24"/>
          <w:szCs w:val="24"/>
        </w:rPr>
        <w:t>DataFrames</w:t>
      </w:r>
      <w:proofErr w:type="spellEnd"/>
      <w:r w:rsidRPr="008D5307">
        <w:rPr>
          <w:rFonts w:ascii="Calibri" w:eastAsia="Times New Roman" w:hAnsi="Calibri" w:cstheme="minorHAnsi"/>
          <w:sz w:val="24"/>
          <w:szCs w:val="24"/>
        </w:rPr>
        <w:t xml:space="preserve"> to PostgreSQL</w:t>
      </w:r>
    </w:p>
    <w:p w14:paraId="3004AF34" w14:textId="6E54CFC6" w:rsidR="005439B0" w:rsidRDefault="005439B0" w:rsidP="001041B9">
      <w:pPr>
        <w:rPr>
          <w:rFonts w:ascii="Calibri" w:hAnsi="Calibri"/>
        </w:rPr>
      </w:pPr>
    </w:p>
    <w:p w14:paraId="46B3C5BB" w14:textId="77777777" w:rsidR="008D5307" w:rsidRPr="002D62B9" w:rsidRDefault="008D5307" w:rsidP="001041B9">
      <w:pPr>
        <w:rPr>
          <w:rFonts w:ascii="Calibri" w:hAnsi="Calibri"/>
        </w:rPr>
      </w:pPr>
    </w:p>
    <w:p w14:paraId="5E170887" w14:textId="77777777" w:rsidR="005D6B52" w:rsidRPr="002D62B9" w:rsidRDefault="005D6B52" w:rsidP="001041B9">
      <w:pPr>
        <w:rPr>
          <w:rFonts w:ascii="Calibri" w:hAnsi="Calibri"/>
        </w:rPr>
      </w:pPr>
    </w:p>
    <w:p w14:paraId="3FF68D93" w14:textId="142A735F" w:rsidR="006C667F" w:rsidRPr="002D62B9" w:rsidRDefault="006C667F" w:rsidP="005D6B52">
      <w:pPr>
        <w:rPr>
          <w:rFonts w:ascii="Calibri" w:hAnsi="Calibri"/>
          <w:b/>
          <w:bCs/>
          <w:sz w:val="32"/>
          <w:szCs w:val="32"/>
        </w:rPr>
      </w:pPr>
      <w:r w:rsidRPr="002D62B9">
        <w:rPr>
          <w:rFonts w:ascii="Calibri" w:hAnsi="Calibri"/>
          <w:b/>
          <w:bCs/>
          <w:sz w:val="32"/>
          <w:szCs w:val="32"/>
        </w:rPr>
        <w:lastRenderedPageBreak/>
        <w:t>Extract</w:t>
      </w:r>
    </w:p>
    <w:p w14:paraId="6C58E255" w14:textId="6AF32DD4" w:rsidR="002F07A6" w:rsidRPr="002D62B9" w:rsidRDefault="002F07A6" w:rsidP="00AD2AD1">
      <w:pPr>
        <w:spacing w:after="240"/>
        <w:rPr>
          <w:rFonts w:ascii="Calibri" w:eastAsia="Times New Roman" w:hAnsi="Calibri" w:cs="Segoe UI"/>
          <w:color w:val="24292E"/>
          <w:sz w:val="24"/>
          <w:szCs w:val="24"/>
        </w:rPr>
      </w:pPr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The</w:t>
      </w:r>
      <w:r w:rsidR="005D6B52" w:rsidRPr="002D62B9">
        <w:rPr>
          <w:rFonts w:ascii="Calibri" w:eastAsia="Times New Roman" w:hAnsi="Calibri" w:cs="Segoe UI"/>
          <w:color w:val="24292E"/>
          <w:sz w:val="24"/>
          <w:szCs w:val="24"/>
        </w:rPr>
        <w:t xml:space="preserve"> data</w:t>
      </w:r>
      <w:r w:rsidRPr="002D62B9">
        <w:rPr>
          <w:rFonts w:ascii="Calibri" w:eastAsia="Times New Roman" w:hAnsi="Calibri" w:cs="Segoe UI"/>
          <w:color w:val="24292E"/>
          <w:sz w:val="24"/>
          <w:szCs w:val="24"/>
        </w:rPr>
        <w:t xml:space="preserve"> extraction process included the following</w:t>
      </w:r>
      <w:r w:rsidR="001041B9" w:rsidRPr="002D62B9">
        <w:rPr>
          <w:rFonts w:ascii="Calibri" w:eastAsia="Times New Roman" w:hAnsi="Calibri" w:cs="Segoe UI"/>
          <w:color w:val="24292E"/>
          <w:sz w:val="24"/>
          <w:szCs w:val="24"/>
        </w:rPr>
        <w:t>:</w:t>
      </w:r>
    </w:p>
    <w:p w14:paraId="728A6FE5" w14:textId="23FD1F59" w:rsidR="001041B9" w:rsidRPr="002D62B9" w:rsidRDefault="005D6B52" w:rsidP="001041B9">
      <w:pPr>
        <w:pStyle w:val="ListParagraph"/>
        <w:numPr>
          <w:ilvl w:val="0"/>
          <w:numId w:val="3"/>
        </w:numPr>
        <w:spacing w:after="240"/>
        <w:rPr>
          <w:rFonts w:ascii="Calibri" w:eastAsia="Times New Roman" w:hAnsi="Calibri" w:cs="Segoe UI"/>
          <w:color w:val="24292E"/>
          <w:sz w:val="24"/>
          <w:szCs w:val="24"/>
        </w:rPr>
      </w:pPr>
      <w:proofErr w:type="spellStart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JupyterLab</w:t>
      </w:r>
      <w:proofErr w:type="spellEnd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 xml:space="preserve"> created for Project</w:t>
      </w:r>
      <w:r w:rsidR="00CC3E61">
        <w:rPr>
          <w:rFonts w:ascii="Calibri" w:eastAsia="Times New Roman" w:hAnsi="Calibri" w:cs="Segoe UI"/>
          <w:color w:val="24292E"/>
          <w:sz w:val="24"/>
          <w:szCs w:val="24"/>
        </w:rPr>
        <w:t xml:space="preserve"> called </w:t>
      </w:r>
      <w:proofErr w:type="spellStart"/>
      <w:r w:rsidR="00CC3E61">
        <w:rPr>
          <w:rFonts w:ascii="Calibri" w:eastAsia="Times New Roman" w:hAnsi="Calibri" w:cs="Segoe UI"/>
          <w:color w:val="24292E"/>
          <w:sz w:val="24"/>
          <w:szCs w:val="24"/>
        </w:rPr>
        <w:t>ETL_</w:t>
      </w:r>
      <w:proofErr w:type="gramStart"/>
      <w:r w:rsidR="00CC3E61">
        <w:rPr>
          <w:rFonts w:ascii="Calibri" w:eastAsia="Times New Roman" w:hAnsi="Calibri" w:cs="Segoe UI"/>
          <w:color w:val="24292E"/>
          <w:sz w:val="24"/>
          <w:szCs w:val="24"/>
        </w:rPr>
        <w:t>project.ipynb</w:t>
      </w:r>
      <w:proofErr w:type="spellEnd"/>
      <w:proofErr w:type="gramEnd"/>
    </w:p>
    <w:p w14:paraId="64AA24CD" w14:textId="0D226FFE" w:rsidR="005D6B52" w:rsidRPr="002D62B9" w:rsidRDefault="005D6B52" w:rsidP="001041B9">
      <w:pPr>
        <w:pStyle w:val="ListParagraph"/>
        <w:numPr>
          <w:ilvl w:val="0"/>
          <w:numId w:val="3"/>
        </w:numPr>
        <w:spacing w:after="240"/>
        <w:rPr>
          <w:rFonts w:ascii="Calibri" w:eastAsia="Times New Roman" w:hAnsi="Calibri" w:cs="Segoe UI"/>
          <w:color w:val="24292E"/>
          <w:sz w:val="24"/>
          <w:szCs w:val="24"/>
        </w:rPr>
      </w:pPr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Dependencies:</w:t>
      </w:r>
    </w:p>
    <w:p w14:paraId="7D2F10D4" w14:textId="65623123" w:rsidR="005D6B52" w:rsidRPr="002D62B9" w:rsidRDefault="005D6B52" w:rsidP="005D6B52">
      <w:pPr>
        <w:pStyle w:val="ListParagraph"/>
        <w:numPr>
          <w:ilvl w:val="1"/>
          <w:numId w:val="3"/>
        </w:numPr>
        <w:spacing w:after="240"/>
        <w:rPr>
          <w:rFonts w:ascii="Calibri" w:eastAsia="Times New Roman" w:hAnsi="Calibri" w:cs="Segoe UI"/>
          <w:color w:val="24292E"/>
          <w:sz w:val="24"/>
          <w:szCs w:val="24"/>
        </w:rPr>
      </w:pPr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Pandas</w:t>
      </w:r>
    </w:p>
    <w:p w14:paraId="0303E94E" w14:textId="6FF42330" w:rsidR="005D6B52" w:rsidRPr="002D62B9" w:rsidRDefault="005D6B52" w:rsidP="005D6B52">
      <w:pPr>
        <w:pStyle w:val="ListParagraph"/>
        <w:numPr>
          <w:ilvl w:val="1"/>
          <w:numId w:val="3"/>
        </w:numPr>
        <w:spacing w:after="240"/>
        <w:rPr>
          <w:rFonts w:ascii="Calibri" w:eastAsia="Times New Roman" w:hAnsi="Calibri" w:cs="Segoe UI"/>
          <w:color w:val="24292E"/>
          <w:sz w:val="24"/>
          <w:szCs w:val="24"/>
        </w:rPr>
      </w:pPr>
      <w:proofErr w:type="spellStart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SQLAlchemy</w:t>
      </w:r>
      <w:proofErr w:type="spellEnd"/>
    </w:p>
    <w:p w14:paraId="511CB556" w14:textId="7E0DD099" w:rsidR="001F36EE" w:rsidRPr="005A7D6A" w:rsidRDefault="001F36EE" w:rsidP="0065503F">
      <w:pPr>
        <w:pStyle w:val="ListParagraph"/>
        <w:numPr>
          <w:ilvl w:val="1"/>
          <w:numId w:val="3"/>
        </w:numPr>
        <w:spacing w:after="240"/>
        <w:rPr>
          <w:rFonts w:ascii="Calibri" w:hAnsi="Calibri"/>
          <w:sz w:val="24"/>
          <w:szCs w:val="24"/>
        </w:rPr>
      </w:pPr>
      <w:r>
        <w:rPr>
          <w:rFonts w:ascii="Calibri" w:eastAsia="Times New Roman" w:hAnsi="Calibri" w:cs="Segoe UI"/>
          <w:color w:val="24292E"/>
          <w:sz w:val="24"/>
          <w:szCs w:val="24"/>
        </w:rPr>
        <w:t>Config/</w:t>
      </w:r>
      <w:proofErr w:type="spellStart"/>
      <w:r>
        <w:rPr>
          <w:rFonts w:ascii="Calibri" w:eastAsia="Times New Roman" w:hAnsi="Calibri" w:cs="Segoe UI"/>
          <w:color w:val="24292E"/>
          <w:sz w:val="24"/>
          <w:szCs w:val="24"/>
        </w:rPr>
        <w:t>pg_password</w:t>
      </w:r>
      <w:proofErr w:type="spellEnd"/>
    </w:p>
    <w:p w14:paraId="73087D7B" w14:textId="6ABF728A" w:rsidR="005A7D6A" w:rsidRPr="005A7D6A" w:rsidRDefault="005A7D6A" w:rsidP="005A7D6A">
      <w:pPr>
        <w:spacing w:after="240"/>
        <w:rPr>
          <w:rFonts w:ascii="Calibri" w:hAnsi="Calibri"/>
          <w:b/>
          <w:bCs/>
          <w:sz w:val="24"/>
          <w:szCs w:val="24"/>
        </w:rPr>
      </w:pPr>
      <w:r w:rsidRPr="005A7D6A">
        <w:rPr>
          <w:rFonts w:ascii="Calibri" w:hAnsi="Calibri"/>
          <w:b/>
          <w:bCs/>
          <w:sz w:val="24"/>
          <w:szCs w:val="24"/>
        </w:rPr>
        <w:t>Reading in Dependencies</w:t>
      </w:r>
    </w:p>
    <w:p w14:paraId="584DC4CD" w14:textId="1760CB33" w:rsidR="005A7D6A" w:rsidRPr="005A7D6A" w:rsidRDefault="005A7D6A" w:rsidP="005A7D6A">
      <w:pPr>
        <w:spacing w:after="240"/>
        <w:rPr>
          <w:rFonts w:ascii="Calibri" w:hAnsi="Calibri"/>
          <w:sz w:val="24"/>
          <w:szCs w:val="24"/>
        </w:rPr>
      </w:pPr>
      <w:r w:rsidRPr="005A7D6A">
        <w:rPr>
          <w:rFonts w:ascii="Calibri" w:hAnsi="Calibri"/>
          <w:sz w:val="24"/>
          <w:szCs w:val="24"/>
        </w:rPr>
        <w:drawing>
          <wp:inline distT="0" distB="0" distL="0" distR="0" wp14:anchorId="77601E58" wp14:editId="413AEFAD">
            <wp:extent cx="5943600" cy="922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BD7C" w14:textId="4D9A12A4" w:rsidR="005A7D6A" w:rsidRDefault="005A7D6A" w:rsidP="001F36EE">
      <w:pPr>
        <w:spacing w:after="240"/>
        <w:rPr>
          <w:rFonts w:ascii="Calibri" w:hAnsi="Calibri"/>
          <w:sz w:val="24"/>
          <w:szCs w:val="24"/>
        </w:rPr>
      </w:pPr>
      <w:r w:rsidRPr="005A7D6A">
        <w:rPr>
          <w:rFonts w:ascii="Calibri" w:hAnsi="Calibri"/>
          <w:sz w:val="24"/>
          <w:szCs w:val="24"/>
        </w:rPr>
        <w:drawing>
          <wp:inline distT="0" distB="0" distL="0" distR="0" wp14:anchorId="5A7C67FD" wp14:editId="271CEBA8">
            <wp:extent cx="5943600" cy="1255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C96B" w14:textId="74FDAC49" w:rsidR="005A7D6A" w:rsidRDefault="005A7D6A" w:rsidP="001F36EE">
      <w:pPr>
        <w:spacing w:after="24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Displaying Fixed </w:t>
      </w:r>
      <w:proofErr w:type="spellStart"/>
      <w:r>
        <w:rPr>
          <w:rFonts w:ascii="Calibri" w:hAnsi="Calibri"/>
          <w:sz w:val="24"/>
          <w:szCs w:val="24"/>
        </w:rPr>
        <w:t>DataFrame</w:t>
      </w:r>
      <w:proofErr w:type="spellEnd"/>
    </w:p>
    <w:p w14:paraId="42C7533F" w14:textId="4E8AD5ED" w:rsidR="005A7D6A" w:rsidRDefault="005A7D6A" w:rsidP="001F36EE">
      <w:pPr>
        <w:spacing w:after="240"/>
        <w:rPr>
          <w:rFonts w:ascii="Calibri" w:hAnsi="Calibri"/>
          <w:sz w:val="24"/>
          <w:szCs w:val="24"/>
        </w:rPr>
      </w:pPr>
      <w:r w:rsidRPr="005A7D6A">
        <w:rPr>
          <w:rFonts w:ascii="Calibri" w:hAnsi="Calibri"/>
          <w:sz w:val="24"/>
          <w:szCs w:val="24"/>
        </w:rPr>
        <w:drawing>
          <wp:inline distT="0" distB="0" distL="0" distR="0" wp14:anchorId="7189D7D6" wp14:editId="1F3BA738">
            <wp:extent cx="5472953" cy="2662217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357" cy="26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C2FC" w14:textId="1DD6AEEB" w:rsidR="005A7D6A" w:rsidRDefault="005A7D6A" w:rsidP="001F36EE">
      <w:pPr>
        <w:spacing w:after="24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 xml:space="preserve">Displaying Mobile </w:t>
      </w:r>
      <w:proofErr w:type="spellStart"/>
      <w:r>
        <w:rPr>
          <w:rFonts w:ascii="Calibri" w:hAnsi="Calibri"/>
          <w:sz w:val="24"/>
          <w:szCs w:val="24"/>
        </w:rPr>
        <w:t>DataFrame</w:t>
      </w:r>
      <w:proofErr w:type="spellEnd"/>
    </w:p>
    <w:p w14:paraId="50014125" w14:textId="0B931AFD" w:rsidR="005A7D6A" w:rsidRDefault="005A7D6A" w:rsidP="001F36EE">
      <w:pPr>
        <w:spacing w:after="240"/>
        <w:rPr>
          <w:rFonts w:ascii="Calibri" w:hAnsi="Calibri"/>
          <w:sz w:val="24"/>
          <w:szCs w:val="24"/>
        </w:rPr>
      </w:pPr>
      <w:r w:rsidRPr="005A7D6A">
        <w:rPr>
          <w:rFonts w:ascii="Calibri" w:hAnsi="Calibri"/>
          <w:sz w:val="24"/>
          <w:szCs w:val="24"/>
        </w:rPr>
        <w:drawing>
          <wp:inline distT="0" distB="0" distL="0" distR="0" wp14:anchorId="3BB5A25F" wp14:editId="5CAA47D8">
            <wp:extent cx="5943600" cy="3018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73CD" w14:textId="3B6C5C00" w:rsidR="006C667F" w:rsidRDefault="006C667F">
      <w:pPr>
        <w:rPr>
          <w:rFonts w:ascii="Calibri" w:hAnsi="Calibri"/>
          <w:b/>
          <w:bCs/>
          <w:sz w:val="32"/>
          <w:szCs w:val="32"/>
        </w:rPr>
      </w:pPr>
      <w:r w:rsidRPr="002D62B9">
        <w:rPr>
          <w:rFonts w:ascii="Calibri" w:hAnsi="Calibri"/>
          <w:b/>
          <w:bCs/>
          <w:sz w:val="32"/>
          <w:szCs w:val="32"/>
        </w:rPr>
        <w:t>Transform</w:t>
      </w:r>
    </w:p>
    <w:p w14:paraId="47123E59" w14:textId="2639E9CE" w:rsidR="002D62B9" w:rsidRDefault="002D62B9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The goal of the data set transformation was to focus on the United States for the years 2005 – 2018 in highlighting future analysis in digital communications.</w:t>
      </w:r>
    </w:p>
    <w:p w14:paraId="427B52BC" w14:textId="55B61CD8" w:rsidR="002D62B9" w:rsidRDefault="002D62B9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To transform the data through cleaning and filtering, the process included:</w:t>
      </w:r>
    </w:p>
    <w:p w14:paraId="3A7135C9" w14:textId="37CFC39B" w:rsidR="002D62B9" w:rsidRPr="002D62B9" w:rsidRDefault="002D62B9" w:rsidP="002D62B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24292E"/>
          <w:sz w:val="24"/>
          <w:szCs w:val="24"/>
        </w:rPr>
      </w:pPr>
      <w:r w:rsidRPr="002D62B9">
        <w:rPr>
          <w:rFonts w:ascii="Calibri" w:eastAsia="Times New Roman" w:hAnsi="Calibri" w:cs="Segoe UI"/>
          <w:color w:val="24292E"/>
          <w:sz w:val="24"/>
          <w:szCs w:val="24"/>
        </w:rPr>
        <w:t xml:space="preserve">Converting to </w:t>
      </w:r>
      <w:proofErr w:type="spellStart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DataFrames</w:t>
      </w:r>
      <w:proofErr w:type="spellEnd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 xml:space="preserve"> from .csv files</w:t>
      </w:r>
    </w:p>
    <w:p w14:paraId="242935E4" w14:textId="4F59F559" w:rsidR="002D62B9" w:rsidRPr="002D62B9" w:rsidRDefault="002D62B9" w:rsidP="002D62B9">
      <w:pPr>
        <w:pStyle w:val="ListParagraph"/>
        <w:numPr>
          <w:ilvl w:val="0"/>
          <w:numId w:val="6"/>
        </w:numPr>
        <w:spacing w:before="60" w:after="100" w:afterAutospacing="1" w:line="240" w:lineRule="auto"/>
        <w:rPr>
          <w:rFonts w:ascii="Calibri" w:eastAsia="Times New Roman" w:hAnsi="Calibri" w:cs="Segoe UI"/>
          <w:color w:val="24292E"/>
          <w:sz w:val="24"/>
          <w:szCs w:val="24"/>
        </w:rPr>
      </w:pPr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Filtered out Null Values from Data</w:t>
      </w:r>
    </w:p>
    <w:p w14:paraId="49263631" w14:textId="1948AEF8" w:rsidR="002D62B9" w:rsidRPr="002D62B9" w:rsidRDefault="002D62B9" w:rsidP="002D62B9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sz w:val="24"/>
          <w:szCs w:val="24"/>
        </w:rPr>
      </w:pPr>
      <w:r w:rsidRPr="002D62B9">
        <w:rPr>
          <w:rFonts w:ascii="Calibri" w:hAnsi="Calibri"/>
          <w:sz w:val="24"/>
          <w:szCs w:val="24"/>
        </w:rPr>
        <w:t xml:space="preserve">Merging tables using Panda </w:t>
      </w:r>
      <w:proofErr w:type="spellStart"/>
      <w:r w:rsidRPr="002D62B9">
        <w:rPr>
          <w:rFonts w:ascii="Calibri" w:hAnsi="Calibri"/>
          <w:sz w:val="24"/>
          <w:szCs w:val="24"/>
        </w:rPr>
        <w:t>DataFrame</w:t>
      </w:r>
      <w:proofErr w:type="spellEnd"/>
      <w:r w:rsidRPr="002D62B9">
        <w:rPr>
          <w:rFonts w:ascii="Calibri" w:hAnsi="Calibri"/>
          <w:sz w:val="24"/>
          <w:szCs w:val="24"/>
        </w:rPr>
        <w:t xml:space="preserve"> using join statements</w:t>
      </w:r>
    </w:p>
    <w:p w14:paraId="5C052572" w14:textId="72721972" w:rsidR="002D62B9" w:rsidRPr="002D62B9" w:rsidRDefault="002D62B9" w:rsidP="002D62B9">
      <w:pPr>
        <w:pStyle w:val="ListParagraph"/>
        <w:numPr>
          <w:ilvl w:val="0"/>
          <w:numId w:val="6"/>
        </w:numPr>
        <w:spacing w:before="60" w:after="100" w:afterAutospacing="1" w:line="240" w:lineRule="auto"/>
        <w:rPr>
          <w:rFonts w:ascii="Calibri" w:eastAsia="Times New Roman" w:hAnsi="Calibri" w:cs="Segoe UI"/>
          <w:color w:val="24292E"/>
          <w:sz w:val="24"/>
          <w:szCs w:val="24"/>
        </w:rPr>
      </w:pPr>
      <w:r w:rsidRPr="002D62B9">
        <w:rPr>
          <w:rFonts w:ascii="Calibri" w:eastAsia="Times New Roman" w:hAnsi="Calibri" w:cs="Segoe UI"/>
          <w:color w:val="24292E"/>
          <w:sz w:val="24"/>
          <w:szCs w:val="24"/>
        </w:rPr>
        <w:t xml:space="preserve">Importing data to </w:t>
      </w:r>
      <w:proofErr w:type="spellStart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pdAdmin</w:t>
      </w:r>
      <w:proofErr w:type="spellEnd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 xml:space="preserve"> 4 using </w:t>
      </w:r>
      <w:proofErr w:type="spellStart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>SQLAlchemy</w:t>
      </w:r>
      <w:proofErr w:type="spellEnd"/>
      <w:r w:rsidRPr="002D62B9">
        <w:rPr>
          <w:rFonts w:ascii="Calibri" w:eastAsia="Times New Roman" w:hAnsi="Calibri" w:cs="Segoe UI"/>
          <w:color w:val="24292E"/>
          <w:sz w:val="24"/>
          <w:szCs w:val="24"/>
        </w:rPr>
        <w:t xml:space="preserve"> (relational database)</w:t>
      </w:r>
      <w:r w:rsidR="008D5307">
        <w:rPr>
          <w:rFonts w:ascii="Calibri" w:eastAsia="Times New Roman" w:hAnsi="Calibri" w:cs="Segoe UI"/>
          <w:color w:val="24292E"/>
          <w:sz w:val="24"/>
          <w:szCs w:val="24"/>
        </w:rPr>
        <w:t xml:space="preserve"> connections</w:t>
      </w:r>
    </w:p>
    <w:p w14:paraId="4C7A7A67" w14:textId="51E283F8" w:rsidR="002D62B9" w:rsidRPr="002D62B9" w:rsidRDefault="002D62B9" w:rsidP="002D62B9">
      <w:pPr>
        <w:pStyle w:val="ListParagraph"/>
        <w:numPr>
          <w:ilvl w:val="0"/>
          <w:numId w:val="6"/>
        </w:numPr>
        <w:spacing w:line="240" w:lineRule="auto"/>
        <w:rPr>
          <w:rFonts w:ascii="Calibri" w:eastAsia="Times New Roman" w:hAnsi="Calibri" w:cs="Times New Roman"/>
          <w:sz w:val="24"/>
          <w:szCs w:val="24"/>
        </w:rPr>
      </w:pPr>
      <w:r w:rsidRPr="002D62B9">
        <w:rPr>
          <w:rFonts w:ascii="Calibri" w:eastAsia="Times New Roman" w:hAnsi="Calibri" w:cs="Segoe UI"/>
          <w:color w:val="24292E"/>
          <w:sz w:val="24"/>
          <w:szCs w:val="24"/>
          <w:shd w:val="clear" w:color="auto" w:fill="FFFFFF"/>
        </w:rPr>
        <w:t xml:space="preserve">Used relational database to link the data by our </w:t>
      </w:r>
      <w:r w:rsidR="00B456DD">
        <w:rPr>
          <w:rFonts w:ascii="Calibri" w:eastAsia="Times New Roman" w:hAnsi="Calibri" w:cs="Segoe UI"/>
          <w:color w:val="24292E"/>
          <w:sz w:val="24"/>
          <w:szCs w:val="24"/>
          <w:shd w:val="clear" w:color="auto" w:fill="FFFFFF"/>
        </w:rPr>
        <w:t>common identifier Country Name</w:t>
      </w:r>
      <w:r w:rsidR="00627B9F">
        <w:rPr>
          <w:rFonts w:ascii="Calibri" w:eastAsia="Times New Roman" w:hAnsi="Calibri" w:cs="Segoe UI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="00627B9F">
        <w:rPr>
          <w:rFonts w:ascii="Calibri" w:eastAsia="Times New Roman" w:hAnsi="Calibri" w:cs="Segoe UI"/>
          <w:color w:val="24292E"/>
          <w:sz w:val="24"/>
          <w:szCs w:val="24"/>
          <w:shd w:val="clear" w:color="auto" w:fill="FFFFFF"/>
        </w:rPr>
        <w:t>Primary</w:t>
      </w:r>
      <w:proofErr w:type="spellEnd"/>
      <w:r w:rsidR="00627B9F">
        <w:rPr>
          <w:rFonts w:ascii="Calibri" w:eastAsia="Times New Roman" w:hAnsi="Calibri" w:cs="Segoe UI"/>
          <w:color w:val="24292E"/>
          <w:sz w:val="24"/>
          <w:szCs w:val="24"/>
          <w:shd w:val="clear" w:color="auto" w:fill="FFFFFF"/>
        </w:rPr>
        <w:t xml:space="preserve"> Key </w:t>
      </w:r>
    </w:p>
    <w:p w14:paraId="3654325F" w14:textId="0C43F14A" w:rsidR="002A5162" w:rsidRDefault="00743994">
      <w:pPr>
        <w:rPr>
          <w:rFonts w:ascii="Calibri" w:hAnsi="Calibri"/>
        </w:rPr>
      </w:pPr>
      <w:r w:rsidRPr="005A7D6A">
        <w:rPr>
          <w:rFonts w:ascii="Calibri" w:hAnsi="Calibri"/>
          <w:sz w:val="24"/>
          <w:szCs w:val="24"/>
        </w:rPr>
        <w:drawing>
          <wp:inline distT="0" distB="0" distL="0" distR="0" wp14:anchorId="19C1C49A" wp14:editId="599D8D56">
            <wp:extent cx="5943600" cy="159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5D94" w14:textId="77777777" w:rsidR="00743994" w:rsidRDefault="00743994">
      <w:pPr>
        <w:rPr>
          <w:rFonts w:ascii="Calibri" w:hAnsi="Calibri"/>
        </w:rPr>
      </w:pPr>
    </w:p>
    <w:p w14:paraId="1853569B" w14:textId="65646BB6" w:rsidR="002D62B9" w:rsidRPr="002D62B9" w:rsidRDefault="002D62B9" w:rsidP="002D62B9">
      <w:pPr>
        <w:rPr>
          <w:rFonts w:ascii="Calibri" w:hAnsi="Calibri"/>
        </w:rPr>
      </w:pPr>
      <w:r w:rsidRPr="002D62B9">
        <w:rPr>
          <w:rFonts w:ascii="Calibri" w:hAnsi="Calibri"/>
        </w:rPr>
        <w:lastRenderedPageBreak/>
        <w:t xml:space="preserve">Image: </w:t>
      </w:r>
      <w:proofErr w:type="spellStart"/>
      <w:r>
        <w:rPr>
          <w:rFonts w:ascii="Calibri" w:hAnsi="Calibri"/>
        </w:rPr>
        <w:t>fixed_</w:t>
      </w:r>
      <w:proofErr w:type="gramStart"/>
      <w:r w:rsidR="001F36EE">
        <w:rPr>
          <w:rFonts w:ascii="Calibri" w:hAnsi="Calibri"/>
        </w:rPr>
        <w:t>telephone</w:t>
      </w:r>
      <w:proofErr w:type="spellEnd"/>
      <w:r w:rsidR="001F36EE">
        <w:rPr>
          <w:rFonts w:ascii="Calibri" w:hAnsi="Calibri"/>
        </w:rPr>
        <w:t xml:space="preserve"> </w:t>
      </w:r>
      <w:r w:rsidRPr="002D62B9">
        <w:rPr>
          <w:rFonts w:ascii="Calibri" w:hAnsi="Calibri"/>
        </w:rPr>
        <w:t xml:space="preserve"> Transformation</w:t>
      </w:r>
      <w:proofErr w:type="gramEnd"/>
    </w:p>
    <w:p w14:paraId="502E31A1" w14:textId="0705850D" w:rsidR="002D62B9" w:rsidRP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Converting data</w:t>
      </w:r>
    </w:p>
    <w:p w14:paraId="79CE062E" w14:textId="482F7D56" w:rsidR="008D5307" w:rsidRP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Converting column</w:t>
      </w:r>
    </w:p>
    <w:p w14:paraId="60E838BD" w14:textId="265C1771" w:rsidR="008D5307" w:rsidRP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 xml:space="preserve">Replacing </w:t>
      </w:r>
      <w:proofErr w:type="spellStart"/>
      <w:r w:rsidRPr="008D5307">
        <w:rPr>
          <w:rFonts w:ascii="Calibri" w:hAnsi="Calibri"/>
          <w:sz w:val="24"/>
          <w:szCs w:val="24"/>
        </w:rPr>
        <w:t>NaN</w:t>
      </w:r>
      <w:proofErr w:type="spellEnd"/>
      <w:r w:rsidRPr="008D5307">
        <w:rPr>
          <w:rFonts w:ascii="Calibri" w:hAnsi="Calibri"/>
          <w:sz w:val="24"/>
          <w:szCs w:val="24"/>
        </w:rPr>
        <w:t xml:space="preserve"> values</w:t>
      </w:r>
    </w:p>
    <w:p w14:paraId="35FC168E" w14:textId="08DD8AA5" w:rsidR="008D5307" w:rsidRP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Renaming columns</w:t>
      </w:r>
    </w:p>
    <w:p w14:paraId="3C0DD64F" w14:textId="14EECB5D" w:rsidR="008D5307" w:rsidRDefault="008D5307" w:rsidP="007747DF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Ensure column headers match PostgreSQL schema</w:t>
      </w:r>
    </w:p>
    <w:p w14:paraId="27FC6509" w14:textId="1008497A" w:rsidR="00743994" w:rsidRPr="00743994" w:rsidRDefault="00743994" w:rsidP="00743994">
      <w:pPr>
        <w:rPr>
          <w:rFonts w:ascii="Calibri" w:hAnsi="Calibri"/>
          <w:sz w:val="24"/>
          <w:szCs w:val="24"/>
        </w:rPr>
      </w:pPr>
      <w:r w:rsidRPr="00743994">
        <w:rPr>
          <w:rFonts w:ascii="Calibri" w:hAnsi="Calibri"/>
          <w:sz w:val="24"/>
          <w:szCs w:val="24"/>
        </w:rPr>
        <w:drawing>
          <wp:inline distT="0" distB="0" distL="0" distR="0" wp14:anchorId="28F79567" wp14:editId="657DE3B7">
            <wp:extent cx="5943600" cy="2811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59B" w14:textId="58527FE1" w:rsidR="002D62B9" w:rsidRPr="008D5307" w:rsidRDefault="002D62B9" w:rsidP="002D62B9">
      <w:p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 xml:space="preserve">Image: </w:t>
      </w:r>
      <w:proofErr w:type="spellStart"/>
      <w:r w:rsidRPr="008D5307">
        <w:rPr>
          <w:rFonts w:ascii="Calibri" w:hAnsi="Calibri"/>
          <w:sz w:val="24"/>
          <w:szCs w:val="24"/>
        </w:rPr>
        <w:t>mobile_cellular</w:t>
      </w:r>
      <w:proofErr w:type="spellEnd"/>
      <w:r w:rsidRPr="008D5307">
        <w:rPr>
          <w:rFonts w:ascii="Calibri" w:hAnsi="Calibri"/>
          <w:sz w:val="24"/>
          <w:szCs w:val="24"/>
        </w:rPr>
        <w:t xml:space="preserve"> Transformation</w:t>
      </w:r>
    </w:p>
    <w:p w14:paraId="1D5BE146" w14:textId="77777777" w:rsidR="008D5307" w:rsidRP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Converting data</w:t>
      </w:r>
    </w:p>
    <w:p w14:paraId="68DE0967" w14:textId="77777777" w:rsidR="008D5307" w:rsidRP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Converting column</w:t>
      </w:r>
    </w:p>
    <w:p w14:paraId="291BB67F" w14:textId="77777777" w:rsidR="008D5307" w:rsidRP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 xml:space="preserve">Replacing </w:t>
      </w:r>
      <w:proofErr w:type="spellStart"/>
      <w:r w:rsidRPr="008D5307">
        <w:rPr>
          <w:rFonts w:ascii="Calibri" w:hAnsi="Calibri"/>
          <w:sz w:val="24"/>
          <w:szCs w:val="24"/>
        </w:rPr>
        <w:t>NaN</w:t>
      </w:r>
      <w:proofErr w:type="spellEnd"/>
      <w:r w:rsidRPr="008D5307">
        <w:rPr>
          <w:rFonts w:ascii="Calibri" w:hAnsi="Calibri"/>
          <w:sz w:val="24"/>
          <w:szCs w:val="24"/>
        </w:rPr>
        <w:t xml:space="preserve"> values</w:t>
      </w:r>
    </w:p>
    <w:p w14:paraId="2734E634" w14:textId="77777777" w:rsidR="008D5307" w:rsidRP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Renaming columns</w:t>
      </w:r>
    </w:p>
    <w:p w14:paraId="7CDAAE8C" w14:textId="2995E123" w:rsidR="002D62B9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Ensure column headers match PostgreSQL schema</w:t>
      </w:r>
    </w:p>
    <w:p w14:paraId="75EAC6A4" w14:textId="07F08023" w:rsidR="00743994" w:rsidRDefault="00743994" w:rsidP="00743994">
      <w:pPr>
        <w:rPr>
          <w:rFonts w:ascii="Calibri" w:hAnsi="Calibri"/>
          <w:sz w:val="24"/>
          <w:szCs w:val="24"/>
        </w:rPr>
      </w:pPr>
      <w:r w:rsidRPr="00743994">
        <w:rPr>
          <w:rFonts w:ascii="Calibri" w:hAnsi="Calibri"/>
          <w:sz w:val="24"/>
          <w:szCs w:val="24"/>
        </w:rPr>
        <w:lastRenderedPageBreak/>
        <w:drawing>
          <wp:inline distT="0" distB="0" distL="0" distR="0" wp14:anchorId="1FC58D28" wp14:editId="5CC18AA3">
            <wp:extent cx="5943600" cy="2606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DA30" w14:textId="64DC8694" w:rsidR="00743994" w:rsidRDefault="00743994" w:rsidP="00743994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Merging Both </w:t>
      </w:r>
      <w:proofErr w:type="spellStart"/>
      <w:r>
        <w:rPr>
          <w:rFonts w:ascii="Calibri" w:hAnsi="Calibri"/>
          <w:sz w:val="24"/>
          <w:szCs w:val="24"/>
        </w:rPr>
        <w:t>DataFrames</w:t>
      </w:r>
      <w:proofErr w:type="spellEnd"/>
      <w:r>
        <w:rPr>
          <w:rFonts w:ascii="Calibri" w:hAnsi="Calibri"/>
          <w:sz w:val="24"/>
          <w:szCs w:val="24"/>
        </w:rPr>
        <w:t xml:space="preserve"> and Confirmed Columns</w:t>
      </w:r>
    </w:p>
    <w:p w14:paraId="2EFA1FBE" w14:textId="7B23CA22" w:rsidR="00743994" w:rsidRDefault="00743994" w:rsidP="00743994">
      <w:pPr>
        <w:rPr>
          <w:rFonts w:ascii="Calibri" w:hAnsi="Calibri"/>
          <w:sz w:val="24"/>
          <w:szCs w:val="24"/>
        </w:rPr>
      </w:pPr>
      <w:r w:rsidRPr="00743994">
        <w:rPr>
          <w:rFonts w:ascii="Calibri" w:hAnsi="Calibri"/>
          <w:sz w:val="24"/>
          <w:szCs w:val="24"/>
        </w:rPr>
        <w:drawing>
          <wp:inline distT="0" distB="0" distL="0" distR="0" wp14:anchorId="11EB15B9" wp14:editId="50C67AC8">
            <wp:extent cx="5943600" cy="4309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698C" w14:textId="5E9C459B" w:rsidR="00743994" w:rsidRDefault="00743994" w:rsidP="00743994">
      <w:pPr>
        <w:rPr>
          <w:rFonts w:ascii="Calibri" w:hAnsi="Calibri"/>
          <w:sz w:val="24"/>
          <w:szCs w:val="24"/>
        </w:rPr>
      </w:pPr>
    </w:p>
    <w:p w14:paraId="2C27327D" w14:textId="644C3447" w:rsidR="00743994" w:rsidRDefault="00743994" w:rsidP="00743994">
      <w:pPr>
        <w:rPr>
          <w:rFonts w:ascii="Calibri" w:hAnsi="Calibri"/>
          <w:sz w:val="24"/>
          <w:szCs w:val="24"/>
        </w:rPr>
      </w:pPr>
      <w:r w:rsidRPr="00743994">
        <w:rPr>
          <w:rFonts w:ascii="Calibri" w:hAnsi="Calibri"/>
          <w:sz w:val="24"/>
          <w:szCs w:val="24"/>
        </w:rPr>
        <w:lastRenderedPageBreak/>
        <w:drawing>
          <wp:inline distT="0" distB="0" distL="0" distR="0" wp14:anchorId="5D99839D" wp14:editId="68962D14">
            <wp:extent cx="5943600" cy="3366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63BB" w14:textId="60DC4A58" w:rsidR="00743994" w:rsidRPr="00743994" w:rsidRDefault="00743994" w:rsidP="00743994">
      <w:pPr>
        <w:rPr>
          <w:rFonts w:ascii="Calibri" w:hAnsi="Calibri"/>
          <w:sz w:val="24"/>
          <w:szCs w:val="24"/>
        </w:rPr>
      </w:pPr>
      <w:r w:rsidRPr="00743994">
        <w:rPr>
          <w:rFonts w:ascii="Calibri" w:hAnsi="Calibri"/>
          <w:sz w:val="24"/>
          <w:szCs w:val="24"/>
        </w:rPr>
        <w:drawing>
          <wp:inline distT="0" distB="0" distL="0" distR="0" wp14:anchorId="7E1D07B7" wp14:editId="6594548B">
            <wp:extent cx="5943600" cy="1522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95C3" w14:textId="299EB966" w:rsidR="002D62B9" w:rsidRDefault="002D62B9">
      <w:pPr>
        <w:rPr>
          <w:rFonts w:ascii="Calibri" w:hAnsi="Calibri"/>
        </w:rPr>
      </w:pPr>
    </w:p>
    <w:p w14:paraId="493B4C34" w14:textId="2F9655B5" w:rsidR="008D5307" w:rsidRPr="008D5307" w:rsidRDefault="008D5307">
      <w:p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Image: PostgreSQL Database and schema</w:t>
      </w:r>
    </w:p>
    <w:p w14:paraId="3562C1A5" w14:textId="5CDF40B8" w:rsid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 w:rsidRPr="008D5307">
        <w:rPr>
          <w:rFonts w:ascii="Calibri" w:hAnsi="Calibri"/>
          <w:sz w:val="24"/>
          <w:szCs w:val="24"/>
        </w:rPr>
        <w:t>Table statements were created</w:t>
      </w:r>
      <w:r>
        <w:rPr>
          <w:rFonts w:ascii="Calibri" w:hAnsi="Calibri"/>
          <w:sz w:val="24"/>
          <w:szCs w:val="24"/>
        </w:rPr>
        <w:t xml:space="preserve"> using </w:t>
      </w:r>
      <w:proofErr w:type="gramStart"/>
      <w:r>
        <w:rPr>
          <w:rFonts w:ascii="Calibri" w:hAnsi="Calibri"/>
          <w:sz w:val="24"/>
          <w:szCs w:val="24"/>
        </w:rPr>
        <w:t>5 year</w:t>
      </w:r>
      <w:proofErr w:type="gramEnd"/>
      <w:r>
        <w:rPr>
          <w:rFonts w:ascii="Calibri" w:hAnsi="Calibri"/>
          <w:sz w:val="24"/>
          <w:szCs w:val="24"/>
        </w:rPr>
        <w:t xml:space="preserve"> increments for analysts to review trend data</w:t>
      </w:r>
    </w:p>
    <w:p w14:paraId="7BC2C388" w14:textId="0B1DEC1A" w:rsidR="008D5307" w:rsidRDefault="008D5307" w:rsidP="008D5307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Tables set up include query formulas for both </w:t>
      </w:r>
      <w:proofErr w:type="spellStart"/>
      <w:r>
        <w:rPr>
          <w:rFonts w:ascii="Calibri" w:hAnsi="Calibri"/>
          <w:sz w:val="24"/>
          <w:szCs w:val="24"/>
        </w:rPr>
        <w:t>fixed_cellular_data</w:t>
      </w:r>
      <w:proofErr w:type="spellEnd"/>
      <w:r>
        <w:rPr>
          <w:rFonts w:ascii="Calibri" w:hAnsi="Calibri"/>
          <w:sz w:val="24"/>
          <w:szCs w:val="24"/>
        </w:rPr>
        <w:t xml:space="preserve"> and </w:t>
      </w:r>
      <w:proofErr w:type="spellStart"/>
      <w:r>
        <w:rPr>
          <w:rFonts w:ascii="Calibri" w:hAnsi="Calibri"/>
          <w:sz w:val="24"/>
          <w:szCs w:val="24"/>
        </w:rPr>
        <w:t>mobile_cellular_data</w:t>
      </w:r>
      <w:proofErr w:type="spellEnd"/>
    </w:p>
    <w:p w14:paraId="3276139C" w14:textId="77777777" w:rsidR="008D5307" w:rsidRPr="002D62B9" w:rsidRDefault="008D5307" w:rsidP="008D5307">
      <w:pPr>
        <w:pStyle w:val="HTMLPreformatted"/>
        <w:numPr>
          <w:ilvl w:val="1"/>
          <w:numId w:val="6"/>
        </w:numPr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t xml:space="preserve">Fixed </w:t>
      </w:r>
    </w:p>
    <w:p w14:paraId="76DB0AF4" w14:textId="77777777" w:rsidR="008D5307" w:rsidRPr="002D62B9" w:rsidRDefault="008D5307" w:rsidP="008D5307">
      <w:pPr>
        <w:pStyle w:val="HTMLPreformatted"/>
        <w:numPr>
          <w:ilvl w:val="2"/>
          <w:numId w:val="6"/>
        </w:numPr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t>2005 – 2009</w:t>
      </w:r>
    </w:p>
    <w:p w14:paraId="4C403730" w14:textId="77777777" w:rsidR="008D5307" w:rsidRPr="002D62B9" w:rsidRDefault="008D5307" w:rsidP="008D5307">
      <w:pPr>
        <w:pStyle w:val="HTMLPreformatted"/>
        <w:numPr>
          <w:ilvl w:val="2"/>
          <w:numId w:val="6"/>
        </w:numPr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t>2011 – 2014</w:t>
      </w:r>
    </w:p>
    <w:p w14:paraId="569212B7" w14:textId="77777777" w:rsidR="008D5307" w:rsidRPr="002D62B9" w:rsidRDefault="008D5307" w:rsidP="008D5307">
      <w:pPr>
        <w:pStyle w:val="HTMLPreformatted"/>
        <w:numPr>
          <w:ilvl w:val="2"/>
          <w:numId w:val="6"/>
        </w:numPr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t>2015 -- 2018</w:t>
      </w:r>
    </w:p>
    <w:p w14:paraId="3CE4CDFF" w14:textId="77777777" w:rsidR="008D5307" w:rsidRPr="002D62B9" w:rsidRDefault="008D5307" w:rsidP="008D5307">
      <w:pPr>
        <w:pStyle w:val="HTMLPreformatted"/>
        <w:numPr>
          <w:ilvl w:val="1"/>
          <w:numId w:val="6"/>
        </w:numPr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t xml:space="preserve">Mobile </w:t>
      </w:r>
    </w:p>
    <w:p w14:paraId="30BF8F79" w14:textId="77777777" w:rsidR="008D5307" w:rsidRPr="002D62B9" w:rsidRDefault="008D5307" w:rsidP="008D5307">
      <w:pPr>
        <w:pStyle w:val="HTMLPreformatted"/>
        <w:numPr>
          <w:ilvl w:val="2"/>
          <w:numId w:val="6"/>
        </w:numPr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lastRenderedPageBreak/>
        <w:t>2005 – 2009</w:t>
      </w:r>
    </w:p>
    <w:p w14:paraId="3FEFD4A5" w14:textId="77777777" w:rsidR="008D5307" w:rsidRPr="002D62B9" w:rsidRDefault="008D5307" w:rsidP="008D5307">
      <w:pPr>
        <w:pStyle w:val="HTMLPreformatted"/>
        <w:numPr>
          <w:ilvl w:val="2"/>
          <w:numId w:val="6"/>
        </w:numPr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t>2010 – 2014</w:t>
      </w:r>
    </w:p>
    <w:p w14:paraId="15F75A05" w14:textId="1CFA5812" w:rsidR="008D5307" w:rsidRPr="008D5307" w:rsidRDefault="008D5307" w:rsidP="008D5307">
      <w:pPr>
        <w:pStyle w:val="HTMLPreformatted"/>
        <w:numPr>
          <w:ilvl w:val="2"/>
          <w:numId w:val="6"/>
        </w:numPr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t>2015 -- 2018</w:t>
      </w:r>
    </w:p>
    <w:p w14:paraId="2940D7E9" w14:textId="77777777" w:rsidR="008D5307" w:rsidRPr="002D62B9" w:rsidRDefault="008D5307">
      <w:pPr>
        <w:rPr>
          <w:rFonts w:ascii="Calibri" w:hAnsi="Calibri"/>
        </w:rPr>
      </w:pPr>
    </w:p>
    <w:p w14:paraId="17463825" w14:textId="45F799DF" w:rsidR="009B1F69" w:rsidRPr="008D5307" w:rsidRDefault="009B1F69">
      <w:pPr>
        <w:rPr>
          <w:rFonts w:ascii="Calibri" w:hAnsi="Calibri"/>
          <w:b/>
          <w:bCs/>
          <w:sz w:val="32"/>
          <w:szCs w:val="32"/>
        </w:rPr>
      </w:pPr>
      <w:r w:rsidRPr="008D5307">
        <w:rPr>
          <w:rFonts w:ascii="Calibri" w:hAnsi="Calibri"/>
          <w:b/>
          <w:bCs/>
          <w:sz w:val="32"/>
          <w:szCs w:val="32"/>
        </w:rPr>
        <w:t>Load</w:t>
      </w:r>
    </w:p>
    <w:p w14:paraId="7DD371D5" w14:textId="6780407D" w:rsidR="00953579" w:rsidRPr="007747DF" w:rsidRDefault="00C17B24">
      <w:pPr>
        <w:rPr>
          <w:rFonts w:ascii="Calibri" w:hAnsi="Calibri"/>
          <w:sz w:val="24"/>
          <w:szCs w:val="24"/>
        </w:rPr>
      </w:pPr>
      <w:r w:rsidRPr="007747DF">
        <w:rPr>
          <w:rFonts w:ascii="Calibri" w:hAnsi="Calibri"/>
          <w:sz w:val="24"/>
          <w:szCs w:val="24"/>
        </w:rPr>
        <w:t xml:space="preserve">A database connection to PostgreSQL was set up then the tables were confirmed as available. The final step was to load transformed </w:t>
      </w:r>
      <w:proofErr w:type="spellStart"/>
      <w:r w:rsidRPr="007747DF">
        <w:rPr>
          <w:rFonts w:ascii="Calibri" w:hAnsi="Calibri"/>
          <w:sz w:val="24"/>
          <w:szCs w:val="24"/>
        </w:rPr>
        <w:t>DataFrames</w:t>
      </w:r>
      <w:proofErr w:type="spellEnd"/>
      <w:r w:rsidRPr="007747DF">
        <w:rPr>
          <w:rFonts w:ascii="Calibri" w:hAnsi="Calibri"/>
          <w:sz w:val="24"/>
          <w:szCs w:val="24"/>
        </w:rPr>
        <w:t xml:space="preserve"> into Post</w:t>
      </w:r>
      <w:r w:rsidR="007747DF" w:rsidRPr="007747DF">
        <w:rPr>
          <w:rFonts w:ascii="Calibri" w:hAnsi="Calibri"/>
          <w:sz w:val="24"/>
          <w:szCs w:val="24"/>
        </w:rPr>
        <w:t xml:space="preserve">greSQL </w:t>
      </w:r>
      <w:proofErr w:type="spellStart"/>
      <w:r w:rsidR="007747DF" w:rsidRPr="007747DF">
        <w:rPr>
          <w:rFonts w:ascii="Calibri" w:hAnsi="Calibri"/>
          <w:sz w:val="24"/>
          <w:szCs w:val="24"/>
        </w:rPr>
        <w:t>fixed_cellular_data</w:t>
      </w:r>
      <w:proofErr w:type="spellEnd"/>
    </w:p>
    <w:p w14:paraId="1C9F1628" w14:textId="6647B78A" w:rsidR="007747DF" w:rsidRDefault="007747DF" w:rsidP="009B1F69">
      <w:pPr>
        <w:pStyle w:val="HTMLPreformatted"/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7747DF">
        <w:rPr>
          <w:rFonts w:ascii="Calibri" w:hAnsi="Calibri" w:cstheme="minorHAnsi"/>
          <w:color w:val="1D1C1D"/>
          <w:sz w:val="24"/>
          <w:szCs w:val="24"/>
        </w:rPr>
        <w:t>Loading Process</w:t>
      </w:r>
    </w:p>
    <w:p w14:paraId="6859242A" w14:textId="534833A2" w:rsidR="00743994" w:rsidRDefault="00743994" w:rsidP="009B1F69">
      <w:pPr>
        <w:pStyle w:val="HTMLPreformatted"/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743994">
        <w:rPr>
          <w:rFonts w:ascii="Calibri" w:hAnsi="Calibri" w:cstheme="minorHAnsi"/>
          <w:color w:val="1D1C1D"/>
          <w:sz w:val="24"/>
          <w:szCs w:val="24"/>
        </w:rPr>
        <w:drawing>
          <wp:inline distT="0" distB="0" distL="0" distR="0" wp14:anchorId="552676DD" wp14:editId="45366833">
            <wp:extent cx="5943600" cy="2327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B628" w14:textId="0135C39D" w:rsidR="00743994" w:rsidRDefault="00743994" w:rsidP="009B1F69">
      <w:pPr>
        <w:pStyle w:val="HTMLPreformatted"/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>
        <w:rPr>
          <w:rFonts w:ascii="Calibri" w:hAnsi="Calibri" w:cstheme="minorHAnsi"/>
          <w:color w:val="1D1C1D"/>
          <w:sz w:val="24"/>
          <w:szCs w:val="24"/>
        </w:rPr>
        <w:t>Reading in Tables from PostgreSQL</w:t>
      </w:r>
    </w:p>
    <w:p w14:paraId="069E12DD" w14:textId="34939BB0" w:rsidR="00743994" w:rsidRDefault="00743994" w:rsidP="009B1F69">
      <w:pPr>
        <w:pStyle w:val="HTMLPreformatted"/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743994">
        <w:rPr>
          <w:rFonts w:ascii="Calibri" w:hAnsi="Calibri" w:cstheme="minorHAnsi"/>
          <w:color w:val="1D1C1D"/>
          <w:sz w:val="24"/>
          <w:szCs w:val="24"/>
        </w:rPr>
        <w:drawing>
          <wp:inline distT="0" distB="0" distL="0" distR="0" wp14:anchorId="1DC87B4B" wp14:editId="1B5C9BBF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B7E" w14:textId="77777777" w:rsidR="007747DF" w:rsidRPr="007747DF" w:rsidRDefault="007747DF" w:rsidP="009B1F69">
      <w:pPr>
        <w:pStyle w:val="HTMLPreformatted"/>
        <w:spacing w:before="60" w:after="60"/>
        <w:rPr>
          <w:rFonts w:ascii="Calibri" w:hAnsi="Calibri" w:cstheme="minorHAnsi"/>
          <w:color w:val="1D1C1D"/>
          <w:sz w:val="24"/>
          <w:szCs w:val="24"/>
        </w:rPr>
      </w:pPr>
    </w:p>
    <w:p w14:paraId="7B181F93" w14:textId="77777777" w:rsidR="007747DF" w:rsidRDefault="007747DF" w:rsidP="009B1F69">
      <w:pPr>
        <w:pStyle w:val="HTMLPreformatted"/>
        <w:spacing w:before="60" w:after="60"/>
        <w:rPr>
          <w:rFonts w:ascii="Calibri" w:hAnsi="Calibri" w:cstheme="minorHAnsi"/>
          <w:b/>
          <w:bCs/>
          <w:color w:val="1D1C1D"/>
          <w:sz w:val="24"/>
          <w:szCs w:val="24"/>
        </w:rPr>
      </w:pPr>
    </w:p>
    <w:p w14:paraId="00226D97" w14:textId="1E21B33B" w:rsidR="009B1F69" w:rsidRPr="007747DF" w:rsidRDefault="009B1F69" w:rsidP="009B1F69">
      <w:pPr>
        <w:pStyle w:val="HTMLPreformatted"/>
        <w:spacing w:before="60" w:after="60"/>
        <w:rPr>
          <w:rFonts w:ascii="Calibri" w:hAnsi="Calibri" w:cstheme="minorHAnsi"/>
          <w:b/>
          <w:bCs/>
          <w:color w:val="1D1C1D"/>
          <w:sz w:val="32"/>
          <w:szCs w:val="32"/>
        </w:rPr>
      </w:pPr>
      <w:r w:rsidRPr="007747DF">
        <w:rPr>
          <w:rFonts w:ascii="Calibri" w:hAnsi="Calibri" w:cstheme="minorHAnsi"/>
          <w:b/>
          <w:bCs/>
          <w:color w:val="1D1C1D"/>
          <w:sz w:val="32"/>
          <w:szCs w:val="32"/>
        </w:rPr>
        <w:t>Conclusions</w:t>
      </w:r>
    </w:p>
    <w:p w14:paraId="0EED3BC9" w14:textId="72A75B15" w:rsidR="009B1F69" w:rsidRPr="002D62B9" w:rsidRDefault="009B1F69" w:rsidP="009B1F69">
      <w:pPr>
        <w:pStyle w:val="HTMLPreformatted"/>
        <w:spacing w:before="60" w:after="60"/>
        <w:rPr>
          <w:rFonts w:ascii="Calibri" w:hAnsi="Calibri" w:cstheme="minorHAnsi"/>
          <w:color w:val="1D1C1D"/>
          <w:sz w:val="24"/>
          <w:szCs w:val="24"/>
        </w:rPr>
      </w:pPr>
      <w:r w:rsidRPr="002D62B9">
        <w:rPr>
          <w:rFonts w:ascii="Calibri" w:hAnsi="Calibri" w:cstheme="minorHAnsi"/>
          <w:color w:val="1D1C1D"/>
          <w:sz w:val="24"/>
          <w:szCs w:val="24"/>
        </w:rPr>
        <w:t xml:space="preserve">The data has been extracted, transformed and loaded. Data analysts can now use the data to review trends in </w:t>
      </w:r>
      <w:r w:rsidR="00834804" w:rsidRPr="002D62B9">
        <w:rPr>
          <w:rFonts w:ascii="Calibri" w:hAnsi="Calibri" w:cstheme="minorHAnsi"/>
          <w:color w:val="1D1C1D"/>
          <w:sz w:val="24"/>
          <w:szCs w:val="24"/>
        </w:rPr>
        <w:t xml:space="preserve">digital communications within the USA. </w:t>
      </w:r>
    </w:p>
    <w:p w14:paraId="4B9A0353" w14:textId="77777777" w:rsidR="005D6B52" w:rsidRPr="002D62B9" w:rsidRDefault="005D6B52">
      <w:pPr>
        <w:rPr>
          <w:rFonts w:ascii="Calibri" w:hAnsi="Calibri"/>
          <w:b/>
          <w:bCs/>
        </w:rPr>
      </w:pPr>
    </w:p>
    <w:sectPr w:rsidR="005D6B52" w:rsidRPr="002D62B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B217C" w14:textId="77777777" w:rsidR="007F54C5" w:rsidRDefault="007F54C5" w:rsidP="00D215D7">
      <w:pPr>
        <w:spacing w:after="0" w:line="240" w:lineRule="auto"/>
      </w:pPr>
      <w:r>
        <w:separator/>
      </w:r>
    </w:p>
  </w:endnote>
  <w:endnote w:type="continuationSeparator" w:id="0">
    <w:p w14:paraId="68905AE6" w14:textId="77777777" w:rsidR="007F54C5" w:rsidRDefault="007F54C5" w:rsidP="00D21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D809C" w14:textId="77777777" w:rsidR="00D215D7" w:rsidRDefault="00D215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4FD8AA" w14:textId="77777777" w:rsidR="00D215D7" w:rsidRDefault="00D215D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EA051" w14:textId="77777777" w:rsidR="00D215D7" w:rsidRDefault="00D215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4C001" w14:textId="77777777" w:rsidR="007F54C5" w:rsidRDefault="007F54C5" w:rsidP="00D215D7">
      <w:pPr>
        <w:spacing w:after="0" w:line="240" w:lineRule="auto"/>
      </w:pPr>
      <w:r>
        <w:separator/>
      </w:r>
    </w:p>
  </w:footnote>
  <w:footnote w:type="continuationSeparator" w:id="0">
    <w:p w14:paraId="372D5976" w14:textId="77777777" w:rsidR="007F54C5" w:rsidRDefault="007F54C5" w:rsidP="00D21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67330" w14:textId="77777777" w:rsidR="00D215D7" w:rsidRDefault="00D215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6472B" w14:textId="77777777" w:rsidR="00D215D7" w:rsidRDefault="00D215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6039BE" w14:textId="77777777" w:rsidR="00D215D7" w:rsidRDefault="00D215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C39ED"/>
    <w:multiLevelType w:val="hybridMultilevel"/>
    <w:tmpl w:val="F4586970"/>
    <w:lvl w:ilvl="0" w:tplc="C35652EE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  <w:color w:val="1D1C1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D0258"/>
    <w:multiLevelType w:val="hybridMultilevel"/>
    <w:tmpl w:val="486A56F0"/>
    <w:lvl w:ilvl="0" w:tplc="C35652EE">
      <w:numFmt w:val="bullet"/>
      <w:lvlText w:val=""/>
      <w:lvlJc w:val="left"/>
      <w:pPr>
        <w:ind w:left="1440" w:hanging="360"/>
      </w:pPr>
      <w:rPr>
        <w:rFonts w:ascii="Symbol" w:eastAsia="Times New Roman" w:hAnsi="Symbol" w:cstheme="minorHAnsi" w:hint="default"/>
        <w:color w:val="1D1C1D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764A91"/>
    <w:multiLevelType w:val="hybridMultilevel"/>
    <w:tmpl w:val="B09E2D36"/>
    <w:lvl w:ilvl="0" w:tplc="C35652EE">
      <w:numFmt w:val="bullet"/>
      <w:lvlText w:val=""/>
      <w:lvlJc w:val="left"/>
      <w:pPr>
        <w:ind w:left="1080" w:hanging="360"/>
      </w:pPr>
      <w:rPr>
        <w:rFonts w:ascii="Symbol" w:eastAsia="Times New Roman" w:hAnsi="Symbol" w:cstheme="minorHAnsi" w:hint="default"/>
        <w:color w:val="1D1C1D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4C6FF6"/>
    <w:multiLevelType w:val="hybridMultilevel"/>
    <w:tmpl w:val="929627A8"/>
    <w:lvl w:ilvl="0" w:tplc="CD8ABCB8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396B6A90"/>
    <w:multiLevelType w:val="hybridMultilevel"/>
    <w:tmpl w:val="47367920"/>
    <w:lvl w:ilvl="0" w:tplc="D9F4DF34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B07EF"/>
    <w:multiLevelType w:val="multilevel"/>
    <w:tmpl w:val="FB74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A12E96"/>
    <w:multiLevelType w:val="hybridMultilevel"/>
    <w:tmpl w:val="DF2E6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46"/>
    <w:rsid w:val="001041B9"/>
    <w:rsid w:val="001F36EE"/>
    <w:rsid w:val="002A5162"/>
    <w:rsid w:val="002D62B9"/>
    <w:rsid w:val="002F07A6"/>
    <w:rsid w:val="003B5B63"/>
    <w:rsid w:val="00493F44"/>
    <w:rsid w:val="005126E7"/>
    <w:rsid w:val="00543046"/>
    <w:rsid w:val="005439B0"/>
    <w:rsid w:val="005A7D6A"/>
    <w:rsid w:val="005D6B52"/>
    <w:rsid w:val="00612E2E"/>
    <w:rsid w:val="00627B9F"/>
    <w:rsid w:val="00641C66"/>
    <w:rsid w:val="00645AA2"/>
    <w:rsid w:val="006C667F"/>
    <w:rsid w:val="00735FDB"/>
    <w:rsid w:val="00743994"/>
    <w:rsid w:val="007747DF"/>
    <w:rsid w:val="007F54C5"/>
    <w:rsid w:val="00834804"/>
    <w:rsid w:val="008D5307"/>
    <w:rsid w:val="00953579"/>
    <w:rsid w:val="009B1F69"/>
    <w:rsid w:val="00AD2AD1"/>
    <w:rsid w:val="00B456DD"/>
    <w:rsid w:val="00B93B74"/>
    <w:rsid w:val="00C17B24"/>
    <w:rsid w:val="00C94162"/>
    <w:rsid w:val="00CC3E61"/>
    <w:rsid w:val="00D215D7"/>
    <w:rsid w:val="00E65925"/>
    <w:rsid w:val="00EA43AE"/>
    <w:rsid w:val="00EC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0DE85"/>
  <w15:chartTrackingRefBased/>
  <w15:docId w15:val="{A1CE7905-95CB-6140-8F83-785378E6F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5D7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15D7"/>
    <w:pPr>
      <w:pBdr>
        <w:top w:val="single" w:sz="12" w:space="1" w:color="DE478E" w:themeColor="accent2"/>
        <w:left w:val="single" w:sz="12" w:space="4" w:color="DE478E" w:themeColor="accent2"/>
        <w:bottom w:val="single" w:sz="12" w:space="1" w:color="DE478E" w:themeColor="accent2"/>
        <w:right w:val="single" w:sz="12" w:space="4" w:color="DE478E" w:themeColor="accent2"/>
      </w:pBdr>
      <w:shd w:val="clear" w:color="auto" w:fill="B71E42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5D7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B71E42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5D7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B92168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5D7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881631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5D7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B92168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5D7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881631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5D7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92168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5D7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B71E42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5D7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DE478E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4304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215D7"/>
    <w:pPr>
      <w:numPr>
        <w:numId w:val="8"/>
      </w:numPr>
      <w:contextualSpacing/>
    </w:pPr>
    <w:rPr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3F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3F4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D2A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215D7"/>
    <w:rPr>
      <w:rFonts w:asciiTheme="majorHAnsi" w:hAnsiTheme="majorHAnsi"/>
      <w:iCs/>
      <w:color w:val="FFFFFF"/>
      <w:sz w:val="28"/>
      <w:szCs w:val="38"/>
      <w:shd w:val="clear" w:color="auto" w:fill="B71E4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5D7"/>
    <w:rPr>
      <w:rFonts w:asciiTheme="majorHAnsi" w:eastAsiaTheme="majorEastAsia" w:hAnsiTheme="majorHAnsi" w:cstheme="majorBidi"/>
      <w:b/>
      <w:bCs/>
      <w:iCs/>
      <w:outline/>
      <w:color w:val="B71E42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5D7"/>
    <w:rPr>
      <w:rFonts w:asciiTheme="majorHAnsi" w:eastAsiaTheme="majorEastAsia" w:hAnsiTheme="majorHAnsi" w:cstheme="majorBidi"/>
      <w:b/>
      <w:bCs/>
      <w:iCs/>
      <w:smallCaps/>
      <w:color w:val="B92168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5D7"/>
    <w:rPr>
      <w:rFonts w:asciiTheme="majorHAnsi" w:eastAsiaTheme="majorEastAsia" w:hAnsiTheme="majorHAnsi" w:cstheme="majorBidi"/>
      <w:b/>
      <w:bCs/>
      <w:iCs/>
      <w:color w:val="88163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5D7"/>
    <w:rPr>
      <w:rFonts w:asciiTheme="majorHAnsi" w:eastAsiaTheme="majorEastAsia" w:hAnsiTheme="majorHAnsi" w:cstheme="majorBidi"/>
      <w:bCs/>
      <w:iCs/>
      <w:caps/>
      <w:color w:val="B92168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5D7"/>
    <w:rPr>
      <w:rFonts w:asciiTheme="majorHAnsi" w:eastAsiaTheme="majorEastAsia" w:hAnsiTheme="majorHAnsi" w:cstheme="majorBidi"/>
      <w:iCs/>
      <w:color w:val="88163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5D7"/>
    <w:rPr>
      <w:rFonts w:asciiTheme="majorHAnsi" w:eastAsiaTheme="majorEastAsia" w:hAnsiTheme="majorHAnsi" w:cstheme="majorBidi"/>
      <w:iCs/>
      <w:color w:val="B92168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5D7"/>
    <w:rPr>
      <w:rFonts w:asciiTheme="majorHAnsi" w:eastAsiaTheme="majorEastAsia" w:hAnsiTheme="majorHAnsi" w:cstheme="majorBidi"/>
      <w:iCs/>
      <w:color w:val="B71E4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5D7"/>
    <w:rPr>
      <w:rFonts w:asciiTheme="majorHAnsi" w:eastAsiaTheme="majorEastAsia" w:hAnsiTheme="majorHAnsi" w:cstheme="majorBidi"/>
      <w:iCs/>
      <w:smallCaps/>
      <w:color w:val="DE478E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15D7"/>
    <w:rPr>
      <w:b/>
      <w:bCs/>
      <w:color w:val="B92168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215D7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D215D7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D215D7"/>
    <w:pPr>
      <w:spacing w:before="200" w:after="360" w:line="240" w:lineRule="auto"/>
    </w:pPr>
    <w:rPr>
      <w:rFonts w:asciiTheme="majorHAnsi" w:eastAsiaTheme="majorEastAsia" w:hAnsiTheme="majorHAnsi" w:cstheme="majorBidi"/>
      <w:color w:val="454545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15D7"/>
    <w:rPr>
      <w:rFonts w:asciiTheme="majorHAnsi" w:eastAsiaTheme="majorEastAsia" w:hAnsiTheme="majorHAnsi" w:cstheme="majorBidi"/>
      <w:iCs/>
      <w:color w:val="454545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D215D7"/>
    <w:rPr>
      <w:b/>
      <w:bCs/>
      <w:spacing w:val="0"/>
    </w:rPr>
  </w:style>
  <w:style w:type="character" w:styleId="Emphasis">
    <w:name w:val="Emphasis"/>
    <w:uiPriority w:val="20"/>
    <w:qFormat/>
    <w:rsid w:val="00D215D7"/>
    <w:rPr>
      <w:rFonts w:eastAsiaTheme="majorEastAsia" w:cstheme="majorBidi"/>
      <w:b/>
      <w:bCs/>
      <w:color w:val="B92168" w:themeColor="accent2" w:themeShade="BF"/>
      <w:bdr w:val="single" w:sz="18" w:space="0" w:color="DFDBD5" w:themeColor="background2"/>
      <w:shd w:val="clear" w:color="auto" w:fill="DFDBD5" w:themeFill="background2"/>
    </w:rPr>
  </w:style>
  <w:style w:type="paragraph" w:styleId="NoSpacing">
    <w:name w:val="No Spacing"/>
    <w:basedOn w:val="Normal"/>
    <w:link w:val="NoSpacingChar"/>
    <w:uiPriority w:val="1"/>
    <w:qFormat/>
    <w:rsid w:val="00D215D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215D7"/>
    <w:rPr>
      <w:b/>
      <w:i/>
      <w:color w:val="DE478E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D215D7"/>
    <w:rPr>
      <w:b/>
      <w:i/>
      <w:iCs/>
      <w:color w:val="DE478E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5D7"/>
    <w:pPr>
      <w:pBdr>
        <w:top w:val="dotted" w:sz="8" w:space="10" w:color="DE478E" w:themeColor="accent2"/>
        <w:bottom w:val="dotted" w:sz="8" w:space="10" w:color="DE478E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DE478E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5D7"/>
    <w:rPr>
      <w:rFonts w:asciiTheme="majorHAnsi" w:eastAsiaTheme="majorEastAsia" w:hAnsiTheme="majorHAnsi" w:cstheme="majorBidi"/>
      <w:b/>
      <w:bCs/>
      <w:i/>
      <w:iCs/>
      <w:color w:val="DE478E" w:themeColor="accent2"/>
      <w:sz w:val="20"/>
      <w:szCs w:val="20"/>
    </w:rPr>
  </w:style>
  <w:style w:type="character" w:styleId="SubtleEmphasis">
    <w:name w:val="Subtle Emphasis"/>
    <w:uiPriority w:val="19"/>
    <w:qFormat/>
    <w:rsid w:val="00D215D7"/>
    <w:rPr>
      <w:rFonts w:asciiTheme="majorHAnsi" w:eastAsiaTheme="majorEastAsia" w:hAnsiTheme="majorHAnsi" w:cstheme="majorBidi"/>
      <w:b/>
      <w:i/>
      <w:color w:val="B71E42" w:themeColor="accent1"/>
    </w:rPr>
  </w:style>
  <w:style w:type="character" w:styleId="IntenseEmphasis">
    <w:name w:val="Intense Emphasis"/>
    <w:uiPriority w:val="21"/>
    <w:qFormat/>
    <w:rsid w:val="00D215D7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DE478E" w:themeColor="accent2"/>
      <w:shd w:val="clear" w:color="auto" w:fill="DE478E" w:themeFill="accent2"/>
      <w:vertAlign w:val="baseline"/>
    </w:rPr>
  </w:style>
  <w:style w:type="character" w:styleId="SubtleReference">
    <w:name w:val="Subtle Reference"/>
    <w:uiPriority w:val="31"/>
    <w:qFormat/>
    <w:rsid w:val="00D215D7"/>
    <w:rPr>
      <w:i/>
      <w:iCs/>
      <w:smallCaps/>
      <w:color w:val="DE478E" w:themeColor="accent2"/>
      <w:u w:color="DE478E" w:themeColor="accent2"/>
    </w:rPr>
  </w:style>
  <w:style w:type="character" w:styleId="IntenseReference">
    <w:name w:val="Intense Reference"/>
    <w:uiPriority w:val="32"/>
    <w:qFormat/>
    <w:rsid w:val="00D215D7"/>
    <w:rPr>
      <w:b/>
      <w:bCs/>
      <w:i/>
      <w:iCs/>
      <w:smallCaps/>
      <w:color w:val="DE478E" w:themeColor="accent2"/>
      <w:u w:color="DE478E" w:themeColor="accent2"/>
    </w:rPr>
  </w:style>
  <w:style w:type="character" w:styleId="BookTitle">
    <w:name w:val="Book Title"/>
    <w:uiPriority w:val="33"/>
    <w:qFormat/>
    <w:rsid w:val="00D215D7"/>
    <w:rPr>
      <w:rFonts w:asciiTheme="majorHAnsi" w:eastAsiaTheme="majorEastAsia" w:hAnsiTheme="majorHAnsi" w:cstheme="majorBidi"/>
      <w:b/>
      <w:bCs/>
      <w:smallCaps/>
      <w:color w:val="DE478E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15D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041B9"/>
    <w:rPr>
      <w:iCs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21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5D7"/>
    <w:rPr>
      <w:iCs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D21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5D7"/>
    <w:rPr>
      <w:i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1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8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McLean</dc:creator>
  <cp:keywords/>
  <dc:description/>
  <cp:lastModifiedBy>Sara McLean</cp:lastModifiedBy>
  <cp:revision>14</cp:revision>
  <dcterms:created xsi:type="dcterms:W3CDTF">2020-12-05T16:39:00Z</dcterms:created>
  <dcterms:modified xsi:type="dcterms:W3CDTF">2020-12-05T19:18:00Z</dcterms:modified>
</cp:coreProperties>
</file>