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850" w:rsidRPr="00692E1A" w:rsidRDefault="00FA2850" w:rsidP="00747D1A">
      <w:pPr>
        <w:pStyle w:val="Heading1"/>
        <w:rPr>
          <w:rFonts w:eastAsia="Calibri"/>
        </w:rPr>
      </w:pPr>
      <w:bookmarkStart w:id="0" w:name="_Toc288392652"/>
      <w:r>
        <w:rPr>
          <w:rFonts w:eastAsia="Times New Roman"/>
        </w:rPr>
        <w:t>Introduction</w:t>
      </w:r>
      <w:bookmarkEnd w:id="0"/>
      <w:r w:rsidR="00FC382A">
        <w:rPr>
          <w:rFonts w:eastAsia="Times New Roman"/>
        </w:rPr>
        <w:t xml:space="preserve"> (Alex Craig)</w:t>
      </w:r>
    </w:p>
    <w:p w:rsidR="007D6543" w:rsidRDefault="002138EA" w:rsidP="007D6543">
      <w:r>
        <w:t xml:space="preserve">This report is intended as a final report of progress by the </w:t>
      </w:r>
      <w:proofErr w:type="spellStart"/>
      <w:r>
        <w:t>RoboWars</w:t>
      </w:r>
      <w:proofErr w:type="spellEnd"/>
      <w:r>
        <w:t xml:space="preserve"> SYSC 4907 engineering project team. </w:t>
      </w:r>
      <w:r w:rsidR="007D6543">
        <w:t xml:space="preserve">The </w:t>
      </w:r>
      <w:proofErr w:type="spellStart"/>
      <w:r w:rsidR="007D6543">
        <w:t>RoboWars</w:t>
      </w:r>
      <w:proofErr w:type="spellEnd"/>
      <w:r w:rsidR="007D6543">
        <w:t xml:space="preserve"> project aims to further develop solutions in the area of remote robotics control systems. Control systems for remote robotics available today often require dedicated and specialized hardware to interface with the robotics, and may provide only rudimentary control functionality. By exploiting widely </w:t>
      </w:r>
      <w:r w:rsidR="0093476E">
        <w:t>available</w:t>
      </w:r>
      <w:r w:rsidR="007D6543">
        <w:t xml:space="preserve"> consumer hardware and open source software, the </w:t>
      </w:r>
      <w:proofErr w:type="spellStart"/>
      <w:r w:rsidR="007D6543">
        <w:t>RoboWars</w:t>
      </w:r>
      <w:proofErr w:type="spellEnd"/>
      <w:r w:rsidR="007D6543">
        <w:t xml:space="preserve"> project</w:t>
      </w:r>
      <w:r>
        <w:t xml:space="preserve"> aims to create a feature rich </w:t>
      </w:r>
      <w:r w:rsidR="007D6543">
        <w:t>robotics control system that can be easily adapted to any Bluetooth capable robotics system.</w:t>
      </w:r>
    </w:p>
    <w:p w:rsidR="007D6543" w:rsidRDefault="007D6543" w:rsidP="007D6543">
      <w:r>
        <w:t xml:space="preserve">Developing a robotics control system on a widely available mobile platform provides developers with greater accessibility and reduced development time. Using </w:t>
      </w:r>
      <w:proofErr w:type="spellStart"/>
      <w:r>
        <w:t>smartphones</w:t>
      </w:r>
      <w:proofErr w:type="spellEnd"/>
      <w:r>
        <w:t xml:space="preserve"> to remotely control devices, robotic or not, eliminates the need for extra time and development resources to be spent on designing and building a specialised hardware platform to run the control software on. Also, with </w:t>
      </w:r>
      <w:proofErr w:type="spellStart"/>
      <w:r>
        <w:t>smartphones</w:t>
      </w:r>
      <w:proofErr w:type="spellEnd"/>
      <w:r>
        <w:t xml:space="preserve"> already in widespread use by the public, it is simple and intuitive for a user to download, install, and immediately use the application to remotely control their device. This provides developers with a well established and easily accessible customer base.</w:t>
      </w:r>
    </w:p>
    <w:p w:rsidR="007D6543" w:rsidRDefault="007D6543" w:rsidP="007D6543">
      <w:r>
        <w:t xml:space="preserve">In addition to avoided hardware development costs, </w:t>
      </w:r>
      <w:proofErr w:type="spellStart"/>
      <w:r>
        <w:t>smartphones</w:t>
      </w:r>
      <w:proofErr w:type="spellEnd"/>
      <w:r>
        <w:t xml:space="preserve"> provide a powerful platform which can support a wide range of features to enhance the usability of the controlled robotics. </w:t>
      </w:r>
      <w:proofErr w:type="spellStart"/>
      <w:r>
        <w:t>Smartphones</w:t>
      </w:r>
      <w:proofErr w:type="spellEnd"/>
      <w:r>
        <w:t xml:space="preserve"> are typically equipped with high resolution </w:t>
      </w:r>
      <w:r w:rsidR="007C68EF">
        <w:t xml:space="preserve">touch </w:t>
      </w:r>
      <w:r w:rsidR="007C68EF">
        <w:lastRenderedPageBreak/>
        <w:t>screens</w:t>
      </w:r>
      <w:r>
        <w:t xml:space="preserve">, </w:t>
      </w:r>
      <w:r w:rsidR="001D2CA8">
        <w:t>Wi-Fi</w:t>
      </w:r>
      <w:r>
        <w:t xml:space="preserve"> and Bluetooth communication capabilities, accelerometers, and dedicated graphics processors.  These capabilities allow a robotics system to support enhanced features that may not be available with simpler dedicated hardware, such as live video streaming, three dimensional graphical rendering, tilt or touch</w:t>
      </w:r>
      <w:r w:rsidR="007C68EF">
        <w:t xml:space="preserve"> </w:t>
      </w:r>
      <w:r>
        <w:t>screen based movement control, and high bandwidth data exchange to support advanced robot behaviour.</w:t>
      </w:r>
    </w:p>
    <w:p w:rsidR="007D6543" w:rsidRDefault="007D6543" w:rsidP="007D6543">
      <w:r>
        <w:t xml:space="preserve">The </w:t>
      </w:r>
      <w:proofErr w:type="spellStart"/>
      <w:r>
        <w:t>RoboWars</w:t>
      </w:r>
      <w:proofErr w:type="spellEnd"/>
      <w:r>
        <w:t xml:space="preserve"> project has two primary objectives: </w:t>
      </w:r>
    </w:p>
    <w:p w:rsidR="007D6543" w:rsidRDefault="007D6543" w:rsidP="007D6543">
      <w:pPr>
        <w:pStyle w:val="ListParagraph"/>
        <w:numPr>
          <w:ilvl w:val="0"/>
          <w:numId w:val="4"/>
        </w:numPr>
      </w:pPr>
      <w:r>
        <w:t xml:space="preserve">The first project objective is to develop a robotics control system which is both intuitive to use and is implemented on a mobile platform that is widely available and used by the public. Specifically, the project targets mobile </w:t>
      </w:r>
      <w:proofErr w:type="spellStart"/>
      <w:r>
        <w:t>smartphones</w:t>
      </w:r>
      <w:proofErr w:type="spellEnd"/>
      <w:r>
        <w:t xml:space="preserve"> running the Android operating system as the client platform.</w:t>
      </w:r>
    </w:p>
    <w:p w:rsidR="007D6543" w:rsidRDefault="007D6543" w:rsidP="007D6543">
      <w:pPr>
        <w:pStyle w:val="ListParagraph"/>
        <w:numPr>
          <w:ilvl w:val="0"/>
          <w:numId w:val="4"/>
        </w:numPr>
      </w:pPr>
      <w:r>
        <w:t>The second project objective is to experiment with the combination of live video and virtually generated, overlaid imagery to enhance the ease of use and feature set of a robotics control system. This technology is commonly referred to as augmented reality.</w:t>
      </w:r>
    </w:p>
    <w:p w:rsidR="007C68EF" w:rsidRDefault="007D6543" w:rsidP="007D6543">
      <w:r>
        <w:t>To combine these objectives, the</w:t>
      </w:r>
      <w:r w:rsidR="007C68EF">
        <w:t xml:space="preserve"> project aims to create a solution</w:t>
      </w:r>
      <w:r>
        <w:t xml:space="preserve"> which allow</w:t>
      </w:r>
      <w:r w:rsidR="007D5053">
        <w:t xml:space="preserve">s two remotely controlled LEGO </w:t>
      </w:r>
      <w:proofErr w:type="spellStart"/>
      <w:r w:rsidR="007D5053">
        <w:t>Mindstorm</w:t>
      </w:r>
      <w:proofErr w:type="spellEnd"/>
      <w:r w:rsidR="007D5053">
        <w:t xml:space="preserve"> NXT 2.0 robots</w:t>
      </w:r>
      <w:r>
        <w:t xml:space="preserve"> to share and interact with a simple virtual wo</w:t>
      </w:r>
      <w:r w:rsidR="007D5053">
        <w:t>rld which will be rendered</w:t>
      </w:r>
      <w:r w:rsidR="002138EA">
        <w:t xml:space="preserve"> in three dimensions and</w:t>
      </w:r>
      <w:r w:rsidR="007D5053">
        <w:t xml:space="preserve"> overlaid on</w:t>
      </w:r>
      <w:r w:rsidR="002138EA">
        <w:t xml:space="preserve"> a live video feed to be</w:t>
      </w:r>
      <w:r>
        <w:t xml:space="preserve"> displayed to the remote operators. Users can connect to the system from </w:t>
      </w:r>
      <w:proofErr w:type="spellStart"/>
      <w:r>
        <w:t>smartphones</w:t>
      </w:r>
      <w:proofErr w:type="spellEnd"/>
      <w:r>
        <w:t xml:space="preserve"> anywhere where an internet connection is available, and use the robots to play simple virtual games supported by augmented reality overlays.</w:t>
      </w:r>
    </w:p>
    <w:p w:rsidR="007D5053" w:rsidRDefault="007D5053" w:rsidP="007D6543">
      <w:r>
        <w:lastRenderedPageBreak/>
        <w:t>The following components of the proposed solution have been successfully implemented:</w:t>
      </w:r>
    </w:p>
    <w:p w:rsidR="007D5053" w:rsidRDefault="007D5053" w:rsidP="007D5053">
      <w:pPr>
        <w:pStyle w:val="ListParagraph"/>
        <w:numPr>
          <w:ilvl w:val="0"/>
          <w:numId w:val="5"/>
        </w:numPr>
      </w:pPr>
      <w:r>
        <w:t>Centralized server software which manages connections</w:t>
      </w:r>
      <w:r w:rsidR="00C63440">
        <w:t>, propagates commands and messages, and records client state</w:t>
      </w:r>
      <w:r>
        <w:t xml:space="preserve"> from Android clients (via standard IP) and </w:t>
      </w:r>
      <w:proofErr w:type="spellStart"/>
      <w:r>
        <w:t>Mindstorm</w:t>
      </w:r>
      <w:proofErr w:type="spellEnd"/>
      <w:r>
        <w:t xml:space="preserve"> NXT 2.0 robotics kits (via Bluetooth).</w:t>
      </w:r>
    </w:p>
    <w:p w:rsidR="007D5053" w:rsidRDefault="007D5053" w:rsidP="007D5053">
      <w:pPr>
        <w:pStyle w:val="ListParagraph"/>
        <w:numPr>
          <w:ilvl w:val="0"/>
          <w:numId w:val="5"/>
        </w:numPr>
      </w:pPr>
      <w:proofErr w:type="spellStart"/>
      <w:r>
        <w:t>Mindstorm</w:t>
      </w:r>
      <w:proofErr w:type="spellEnd"/>
      <w:r>
        <w:t xml:space="preserve"> NXT 2.0 Intelligent Brick software which supports duplex Bluetooth communication, remote execution of commands received from the central server, dead reckoning position tracking and error correction, and real time position and heading data transmission to the central server.</w:t>
      </w:r>
    </w:p>
    <w:p w:rsidR="007D5053" w:rsidRDefault="00C63440" w:rsidP="007D5053">
      <w:pPr>
        <w:pStyle w:val="ListParagraph"/>
        <w:numPr>
          <w:ilvl w:val="0"/>
          <w:numId w:val="5"/>
        </w:numPr>
      </w:pPr>
      <w:r>
        <w:t xml:space="preserve">Server side virtual world implementation which is capable of asynchronously updating robot positions, filtering client commands based on validity against the current game state, and generating outgoing robot commands to ensure robot movement does not violate the virtual game state. </w:t>
      </w:r>
    </w:p>
    <w:p w:rsidR="007D5053" w:rsidRDefault="007D5053" w:rsidP="007D5053">
      <w:pPr>
        <w:pStyle w:val="ListParagraph"/>
        <w:numPr>
          <w:ilvl w:val="0"/>
          <w:numId w:val="5"/>
        </w:numPr>
      </w:pPr>
      <w:r>
        <w:t>Real time video streaming from a USB webcam connected to the central server to connected Android client</w:t>
      </w:r>
      <w:r w:rsidR="00C63440">
        <w:t>s</w:t>
      </w:r>
      <w:r>
        <w:t xml:space="preserve"> using a custom UDP protocol.</w:t>
      </w:r>
    </w:p>
    <w:p w:rsidR="00C63440" w:rsidRDefault="00C63440" w:rsidP="007D5053">
      <w:pPr>
        <w:pStyle w:val="ListParagraph"/>
        <w:numPr>
          <w:ilvl w:val="0"/>
          <w:numId w:val="5"/>
        </w:numPr>
      </w:pPr>
      <w:r>
        <w:t>Android client software which supports</w:t>
      </w:r>
      <w:r w:rsidR="001A7C2B">
        <w:t xml:space="preserve"> OpenGL rendering of incoming real time video streams, as well as rudimentary three dimensional graphics rendering (simple textured polygons).</w:t>
      </w:r>
    </w:p>
    <w:p w:rsidR="007D5053" w:rsidRDefault="001A7C2B" w:rsidP="007D6543">
      <w:r>
        <w:t xml:space="preserve">The remainder of this report will detail the </w:t>
      </w:r>
      <w:r w:rsidR="002138EA">
        <w:t xml:space="preserve">development methodology of the </w:t>
      </w:r>
      <w:proofErr w:type="spellStart"/>
      <w:r w:rsidR="002138EA">
        <w:t>RoboWars</w:t>
      </w:r>
      <w:proofErr w:type="spellEnd"/>
      <w:r w:rsidR="002138EA">
        <w:t xml:space="preserve"> project, and the technical specifications of the implemented solution. First, the requirements for the project will be discussed, as well as the engineering principles and </w:t>
      </w:r>
      <w:r w:rsidR="002138EA">
        <w:lastRenderedPageBreak/>
        <w:t>development practices used to implement the proposed solution. Next, the technical details of the implementation will be discussed, followed by a discussion of the testing methodology employed and results obtained. Finally conclusions and recommendations for alternative implementations and further work will be presented.</w:t>
      </w:r>
    </w:p>
    <w:p w:rsidR="00692195" w:rsidRDefault="00FC382A" w:rsidP="00FC382A">
      <w:pPr>
        <w:pStyle w:val="Heading1"/>
      </w:pPr>
      <w:r>
        <w:t>The Engineering Project</w:t>
      </w:r>
    </w:p>
    <w:p w:rsidR="00FC382A" w:rsidRPr="00FC382A" w:rsidRDefault="00FC382A" w:rsidP="00FC382A">
      <w:pPr>
        <w:pStyle w:val="Heading1"/>
      </w:pPr>
      <w:r>
        <w:t>Background and Terminology</w:t>
      </w:r>
    </w:p>
    <w:p w:rsidR="00EA65EA" w:rsidRDefault="00EA65EA" w:rsidP="00FC382A">
      <w:pPr>
        <w:pStyle w:val="Heading1"/>
      </w:pPr>
      <w:bookmarkStart w:id="1" w:name="_Toc288392664"/>
      <w:r>
        <w:t>Requirements (Alex Craig)</w:t>
      </w:r>
      <w:bookmarkEnd w:id="1"/>
    </w:p>
    <w:p w:rsidR="00FC382A" w:rsidRDefault="00BE2E99" w:rsidP="00FC382A">
      <w:r>
        <w:t xml:space="preserve">The </w:t>
      </w:r>
      <w:proofErr w:type="spellStart"/>
      <w:r>
        <w:t>RoboWars</w:t>
      </w:r>
      <w:proofErr w:type="spellEnd"/>
      <w:r>
        <w:t xml:space="preserve"> project was an original idea proposed by the project team, and as such no external client existed to participate in requirements elicitation.</w:t>
      </w:r>
      <w:r w:rsidR="00EB6C4B">
        <w:t xml:space="preserve"> To ensure that the project scope and requirements were clearly defined requirement elicitation was performed within the project group, and the requirements were documented through the collection of use cases shown in Table 4.1</w:t>
      </w:r>
      <w:r w:rsidR="00FC382A">
        <w:t>.</w:t>
      </w:r>
      <w:r w:rsidR="00EC0E33">
        <w:t xml:space="preserve"> A complete use case specification was produced, which has been included as Appendix A. This document provides a detailed description of the actors which interact with the system, as well as a formal specification for each use case.</w:t>
      </w:r>
      <w:r w:rsidR="00FC72A9">
        <w:t xml:space="preserve"> In addition, use case realizations (in the form of sequence diagrams) were also produced for selected use cases to aid in early design work. Theses sequence diagrams are included as Appendix B. </w:t>
      </w:r>
    </w:p>
    <w:p w:rsidR="00EC0E33" w:rsidRDefault="00EC0E33">
      <w:pPr>
        <w:rPr>
          <w:b/>
          <w:bCs/>
          <w:color w:val="4F81BD" w:themeColor="accent1"/>
          <w:sz w:val="18"/>
          <w:szCs w:val="18"/>
        </w:rPr>
      </w:pPr>
      <w:r>
        <w:br w:type="page"/>
      </w:r>
    </w:p>
    <w:p w:rsidR="00EC0E33" w:rsidRDefault="00EC0E33" w:rsidP="00EC0E33">
      <w:pPr>
        <w:pStyle w:val="Caption"/>
      </w:pPr>
      <w:proofErr w:type="gramStart"/>
      <w:r w:rsidRPr="00EC0E33">
        <w:lastRenderedPageBreak/>
        <w:t>Table</w:t>
      </w:r>
      <w:r>
        <w:t xml:space="preserve"> </w:t>
      </w:r>
      <w:fldSimple w:instr=" STYLEREF 1 \s ">
        <w:r>
          <w:rPr>
            <w:noProof/>
          </w:rPr>
          <w:t>4</w:t>
        </w:r>
      </w:fldSimple>
      <w:r>
        <w:t>.</w:t>
      </w:r>
      <w:proofErr w:type="gramEnd"/>
      <w:r>
        <w:fldChar w:fldCharType="begin"/>
      </w:r>
      <w:r>
        <w:instrText xml:space="preserve"> SEQ Table \* ARABIC \s 1 </w:instrText>
      </w:r>
      <w:r>
        <w:fldChar w:fldCharType="separate"/>
      </w:r>
      <w:r>
        <w:rPr>
          <w:noProof/>
        </w:rPr>
        <w:t>1</w:t>
      </w:r>
      <w:r>
        <w:fldChar w:fldCharType="end"/>
      </w:r>
      <w:r>
        <w:t xml:space="preserve">: </w:t>
      </w:r>
      <w:proofErr w:type="spellStart"/>
      <w:r>
        <w:t>RoboWars</w:t>
      </w:r>
      <w:proofErr w:type="spellEnd"/>
      <w:r>
        <w:t xml:space="preserve"> Use Case Names and Descriptions</w:t>
      </w:r>
    </w:p>
    <w:tbl>
      <w:tblPr>
        <w:tblStyle w:val="TableGrid"/>
        <w:tblW w:w="0" w:type="auto"/>
        <w:tblLook w:val="04A0"/>
      </w:tblPr>
      <w:tblGrid>
        <w:gridCol w:w="2628"/>
        <w:gridCol w:w="6228"/>
      </w:tblGrid>
      <w:tr w:rsidR="00EB6C4B" w:rsidTr="00053F62">
        <w:tc>
          <w:tcPr>
            <w:tcW w:w="2628" w:type="dxa"/>
            <w:tcBorders>
              <w:bottom w:val="double" w:sz="4" w:space="0" w:color="auto"/>
            </w:tcBorders>
          </w:tcPr>
          <w:p w:rsidR="00EB6C4B" w:rsidRPr="00053F62" w:rsidRDefault="00EB6C4B" w:rsidP="00EB6C4B">
            <w:pPr>
              <w:spacing w:line="240" w:lineRule="auto"/>
              <w:rPr>
                <w:b/>
                <w:sz w:val="24"/>
                <w:szCs w:val="24"/>
              </w:rPr>
            </w:pPr>
            <w:r w:rsidRPr="00053F62">
              <w:rPr>
                <w:b/>
                <w:sz w:val="24"/>
                <w:szCs w:val="24"/>
              </w:rPr>
              <w:t>Name</w:t>
            </w:r>
          </w:p>
        </w:tc>
        <w:tc>
          <w:tcPr>
            <w:tcW w:w="6228" w:type="dxa"/>
            <w:tcBorders>
              <w:bottom w:val="double" w:sz="4" w:space="0" w:color="auto"/>
            </w:tcBorders>
          </w:tcPr>
          <w:p w:rsidR="00EB6C4B" w:rsidRPr="00053F62" w:rsidRDefault="00EB6C4B" w:rsidP="00EB6C4B">
            <w:pPr>
              <w:spacing w:line="240" w:lineRule="auto"/>
              <w:rPr>
                <w:b/>
                <w:sz w:val="24"/>
                <w:szCs w:val="24"/>
              </w:rPr>
            </w:pPr>
            <w:r w:rsidRPr="00053F62">
              <w:rPr>
                <w:b/>
                <w:sz w:val="24"/>
                <w:szCs w:val="24"/>
              </w:rPr>
              <w:t>Description</w:t>
            </w:r>
          </w:p>
        </w:tc>
      </w:tr>
      <w:tr w:rsidR="00EB6C4B" w:rsidTr="00053F62">
        <w:tc>
          <w:tcPr>
            <w:tcW w:w="2628" w:type="dxa"/>
            <w:tcBorders>
              <w:top w:val="double" w:sz="4" w:space="0" w:color="auto"/>
            </w:tcBorders>
          </w:tcPr>
          <w:p w:rsidR="00EB6C4B" w:rsidRPr="00053F62" w:rsidRDefault="00EB6C4B" w:rsidP="00EB6C4B">
            <w:pPr>
              <w:spacing w:line="240" w:lineRule="auto"/>
              <w:rPr>
                <w:b/>
                <w:sz w:val="24"/>
                <w:szCs w:val="24"/>
              </w:rPr>
            </w:pPr>
            <w:r w:rsidRPr="00053F62">
              <w:rPr>
                <w:b/>
                <w:sz w:val="24"/>
                <w:szCs w:val="24"/>
              </w:rPr>
              <w:t>Configure wired camera</w:t>
            </w:r>
          </w:p>
        </w:tc>
        <w:tc>
          <w:tcPr>
            <w:tcW w:w="6228" w:type="dxa"/>
            <w:tcBorders>
              <w:top w:val="double" w:sz="4" w:space="0" w:color="auto"/>
            </w:tcBorders>
          </w:tcPr>
          <w:p w:rsidR="00EB6C4B" w:rsidRPr="00053F62" w:rsidRDefault="00EB6C4B" w:rsidP="00EB6C4B">
            <w:pPr>
              <w:spacing w:line="240" w:lineRule="auto"/>
              <w:rPr>
                <w:sz w:val="24"/>
                <w:szCs w:val="24"/>
              </w:rPr>
            </w:pPr>
            <w:r w:rsidRPr="00053F62">
              <w:rPr>
                <w:sz w:val="24"/>
                <w:szCs w:val="24"/>
              </w:rPr>
              <w:t>The server administrator selects the camera to use from a list of detected cameras, and configures the position, facing, and field of view of the selected camera.</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Display local video feed</w:t>
            </w:r>
          </w:p>
        </w:tc>
        <w:tc>
          <w:tcPr>
            <w:tcW w:w="6228" w:type="dxa"/>
          </w:tcPr>
          <w:p w:rsidR="00EB6C4B" w:rsidRPr="00053F62" w:rsidRDefault="00EB6C4B" w:rsidP="00EB6C4B">
            <w:pPr>
              <w:spacing w:line="240" w:lineRule="auto"/>
              <w:rPr>
                <w:sz w:val="24"/>
                <w:szCs w:val="24"/>
              </w:rPr>
            </w:pPr>
            <w:r w:rsidRPr="00053F62">
              <w:rPr>
                <w:sz w:val="24"/>
                <w:szCs w:val="24"/>
              </w:rPr>
              <w:t>A live video feed of the “arena’ containing the remote robots is read from the attached camera and displayed through the server administration GUI.</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Reset robot positions</w:t>
            </w:r>
          </w:p>
        </w:tc>
        <w:tc>
          <w:tcPr>
            <w:tcW w:w="6228" w:type="dxa"/>
          </w:tcPr>
          <w:p w:rsidR="00EB6C4B" w:rsidRPr="00053F62" w:rsidRDefault="00EB6C4B" w:rsidP="00EB6C4B">
            <w:pPr>
              <w:spacing w:line="240" w:lineRule="auto"/>
              <w:rPr>
                <w:sz w:val="24"/>
                <w:szCs w:val="24"/>
              </w:rPr>
            </w:pPr>
            <w:r w:rsidRPr="00053F62">
              <w:rPr>
                <w:sz w:val="24"/>
                <w:szCs w:val="24"/>
              </w:rPr>
              <w:t>The server administrator forces a reset of the robot positions in the system’s internal state. This should be performed if the system’s positioning information for a robot becomes out of sync with the robot’s actual position for any reason.</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Display simplified game state</w:t>
            </w:r>
          </w:p>
        </w:tc>
        <w:tc>
          <w:tcPr>
            <w:tcW w:w="6228" w:type="dxa"/>
          </w:tcPr>
          <w:p w:rsidR="00EB6C4B" w:rsidRPr="00053F62" w:rsidRDefault="00EB6C4B" w:rsidP="00EB6C4B">
            <w:pPr>
              <w:spacing w:line="240" w:lineRule="auto"/>
              <w:rPr>
                <w:sz w:val="24"/>
                <w:szCs w:val="24"/>
              </w:rPr>
            </w:pPr>
            <w:r w:rsidRPr="00053F62">
              <w:rPr>
                <w:sz w:val="24"/>
                <w:szCs w:val="24"/>
              </w:rPr>
              <w:t>The server administrator triggers the display of a simple 2D rendering of the current game state which is visible in the server administration GUI.</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Register robot for remote control</w:t>
            </w:r>
          </w:p>
        </w:tc>
        <w:tc>
          <w:tcPr>
            <w:tcW w:w="6228" w:type="dxa"/>
          </w:tcPr>
          <w:p w:rsidR="00EB6C4B" w:rsidRPr="00053F62" w:rsidRDefault="00EB6C4B" w:rsidP="00EB6C4B">
            <w:pPr>
              <w:spacing w:line="240" w:lineRule="auto"/>
              <w:rPr>
                <w:sz w:val="24"/>
                <w:szCs w:val="24"/>
              </w:rPr>
            </w:pPr>
            <w:r w:rsidRPr="00053F62">
              <w:rPr>
                <w:sz w:val="24"/>
                <w:szCs w:val="24"/>
              </w:rPr>
              <w:t>A remote robot connects and registers with the system.</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Unregister robot for remote control</w:t>
            </w:r>
          </w:p>
        </w:tc>
        <w:tc>
          <w:tcPr>
            <w:tcW w:w="6228" w:type="dxa"/>
          </w:tcPr>
          <w:p w:rsidR="00EB6C4B" w:rsidRPr="00053F62" w:rsidRDefault="00EB6C4B" w:rsidP="00EB6C4B">
            <w:pPr>
              <w:spacing w:line="240" w:lineRule="auto"/>
              <w:rPr>
                <w:sz w:val="24"/>
                <w:szCs w:val="24"/>
              </w:rPr>
            </w:pPr>
            <w:r w:rsidRPr="00053F62">
              <w:rPr>
                <w:sz w:val="24"/>
                <w:szCs w:val="24"/>
              </w:rPr>
              <w:t>A remote robot unregisters from remote control and disconnects from the system.</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Update robot position</w:t>
            </w:r>
          </w:p>
        </w:tc>
        <w:tc>
          <w:tcPr>
            <w:tcW w:w="6228" w:type="dxa"/>
          </w:tcPr>
          <w:p w:rsidR="00EB6C4B" w:rsidRPr="00053F62" w:rsidRDefault="00EB6C4B" w:rsidP="00EB6C4B">
            <w:pPr>
              <w:spacing w:line="240" w:lineRule="auto"/>
              <w:rPr>
                <w:sz w:val="24"/>
                <w:szCs w:val="24"/>
              </w:rPr>
            </w:pPr>
            <w:r w:rsidRPr="00053F62">
              <w:rPr>
                <w:sz w:val="24"/>
                <w:szCs w:val="24"/>
              </w:rPr>
              <w:t>A robot asynchronously updates the system to reflect its current position.</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Join waiting lobby</w:t>
            </w:r>
          </w:p>
        </w:tc>
        <w:tc>
          <w:tcPr>
            <w:tcW w:w="6228" w:type="dxa"/>
          </w:tcPr>
          <w:p w:rsidR="00EB6C4B" w:rsidRPr="00053F62" w:rsidRDefault="00EB6C4B" w:rsidP="00EB6C4B">
            <w:pPr>
              <w:spacing w:line="240" w:lineRule="auto"/>
              <w:rPr>
                <w:sz w:val="24"/>
                <w:szCs w:val="24"/>
              </w:rPr>
            </w:pPr>
            <w:r w:rsidRPr="00053F62">
              <w:rPr>
                <w:sz w:val="24"/>
                <w:szCs w:val="24"/>
              </w:rPr>
              <w:t>A mobile client initializes a connection to the server.</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 xml:space="preserve">Send </w:t>
            </w:r>
            <w:proofErr w:type="spellStart"/>
            <w:r w:rsidRPr="00053F62">
              <w:rPr>
                <w:b/>
                <w:sz w:val="24"/>
                <w:szCs w:val="24"/>
              </w:rPr>
              <w:t>chat</w:t>
            </w:r>
            <w:proofErr w:type="spellEnd"/>
            <w:r w:rsidRPr="00053F62">
              <w:rPr>
                <w:b/>
                <w:sz w:val="24"/>
                <w:szCs w:val="24"/>
              </w:rPr>
              <w:t xml:space="preserve"> message</w:t>
            </w:r>
          </w:p>
        </w:tc>
        <w:tc>
          <w:tcPr>
            <w:tcW w:w="6228" w:type="dxa"/>
          </w:tcPr>
          <w:p w:rsidR="00EB6C4B" w:rsidRPr="00053F62" w:rsidRDefault="00EB6C4B" w:rsidP="00EB6C4B">
            <w:pPr>
              <w:spacing w:line="240" w:lineRule="auto"/>
              <w:rPr>
                <w:sz w:val="24"/>
                <w:szCs w:val="24"/>
              </w:rPr>
            </w:pPr>
            <w:r w:rsidRPr="00053F62">
              <w:rPr>
                <w:sz w:val="24"/>
                <w:szCs w:val="24"/>
              </w:rPr>
              <w:t>A mobile user sends a chat message to be displayed to all other connected mobile users.</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Opt-out of robot control</w:t>
            </w:r>
          </w:p>
        </w:tc>
        <w:tc>
          <w:tcPr>
            <w:tcW w:w="6228" w:type="dxa"/>
          </w:tcPr>
          <w:p w:rsidR="00EB6C4B" w:rsidRPr="00053F62" w:rsidRDefault="00EB6C4B" w:rsidP="00EB6C4B">
            <w:pPr>
              <w:spacing w:line="240" w:lineRule="auto"/>
              <w:rPr>
                <w:sz w:val="24"/>
                <w:szCs w:val="24"/>
              </w:rPr>
            </w:pPr>
            <w:r w:rsidRPr="00053F62">
              <w:rPr>
                <w:sz w:val="24"/>
                <w:szCs w:val="24"/>
              </w:rPr>
              <w:t>A mobile user who wishes to view rather than control the remote robots may choose to opt-out of robot control and become a pure spectator.</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Select game type</w:t>
            </w:r>
          </w:p>
        </w:tc>
        <w:tc>
          <w:tcPr>
            <w:tcW w:w="6228" w:type="dxa"/>
          </w:tcPr>
          <w:p w:rsidR="00EB6C4B" w:rsidRPr="00053F62" w:rsidRDefault="00EB6C4B" w:rsidP="00EB6C4B">
            <w:pPr>
              <w:spacing w:line="240" w:lineRule="auto"/>
              <w:rPr>
                <w:sz w:val="24"/>
                <w:szCs w:val="24"/>
              </w:rPr>
            </w:pPr>
            <w:r w:rsidRPr="00053F62">
              <w:rPr>
                <w:sz w:val="24"/>
                <w:szCs w:val="24"/>
              </w:rPr>
              <w:t>A player selects the type of game to play prior to starting a new game.</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Pair play to robot for remote control</w:t>
            </w:r>
          </w:p>
        </w:tc>
        <w:tc>
          <w:tcPr>
            <w:tcW w:w="6228" w:type="dxa"/>
          </w:tcPr>
          <w:p w:rsidR="00EB6C4B" w:rsidRPr="00053F62" w:rsidRDefault="00EB6C4B" w:rsidP="00EB6C4B">
            <w:pPr>
              <w:spacing w:line="240" w:lineRule="auto"/>
              <w:rPr>
                <w:sz w:val="24"/>
                <w:szCs w:val="24"/>
              </w:rPr>
            </w:pPr>
            <w:r w:rsidRPr="00053F62">
              <w:rPr>
                <w:sz w:val="24"/>
                <w:szCs w:val="24"/>
              </w:rPr>
              <w:t>A specific player is paired to a specific robot for the duration of a single game. Any commands from the player will control only the robot paired to the specific player.</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Launch game</w:t>
            </w:r>
          </w:p>
        </w:tc>
        <w:tc>
          <w:tcPr>
            <w:tcW w:w="6228" w:type="dxa"/>
          </w:tcPr>
          <w:p w:rsidR="00EB6C4B" w:rsidRPr="00053F62" w:rsidRDefault="00EB6C4B" w:rsidP="00EB6C4B">
            <w:pPr>
              <w:spacing w:line="240" w:lineRule="auto"/>
              <w:rPr>
                <w:sz w:val="24"/>
                <w:szCs w:val="24"/>
              </w:rPr>
            </w:pPr>
            <w:r w:rsidRPr="00053F62">
              <w:rPr>
                <w:sz w:val="24"/>
                <w:szCs w:val="24"/>
              </w:rPr>
              <w:t xml:space="preserve">A player in the lobby initiates a game. The lobby is replaced with an augmented video feed, and players are paired to robots for remote control. Virtual </w:t>
            </w:r>
            <w:proofErr w:type="spellStart"/>
            <w:r w:rsidRPr="00053F62">
              <w:rPr>
                <w:sz w:val="24"/>
                <w:szCs w:val="24"/>
              </w:rPr>
              <w:t>gameplay</w:t>
            </w:r>
            <w:proofErr w:type="spellEnd"/>
            <w:r w:rsidRPr="00053F62">
              <w:rPr>
                <w:sz w:val="24"/>
                <w:szCs w:val="24"/>
              </w:rPr>
              <w:t xml:space="preserve"> begins.</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Display augmented video</w:t>
            </w:r>
          </w:p>
        </w:tc>
        <w:tc>
          <w:tcPr>
            <w:tcW w:w="6228" w:type="dxa"/>
          </w:tcPr>
          <w:p w:rsidR="00EB6C4B" w:rsidRPr="00053F62" w:rsidRDefault="00EB6C4B" w:rsidP="00EB6C4B">
            <w:pPr>
              <w:spacing w:line="240" w:lineRule="auto"/>
              <w:rPr>
                <w:sz w:val="24"/>
                <w:szCs w:val="24"/>
              </w:rPr>
            </w:pPr>
            <w:r w:rsidRPr="00053F62">
              <w:rPr>
                <w:sz w:val="24"/>
                <w:szCs w:val="24"/>
              </w:rPr>
              <w:t>The live video feed of the camera overlooking the robot arena is combined with the internal game state representation to produce virtual elements overlaid on the live video feed.</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Move robot</w:t>
            </w:r>
          </w:p>
        </w:tc>
        <w:tc>
          <w:tcPr>
            <w:tcW w:w="6228" w:type="dxa"/>
          </w:tcPr>
          <w:p w:rsidR="00EB6C4B" w:rsidRPr="00053F62" w:rsidRDefault="00EB6C4B" w:rsidP="00EB6C4B">
            <w:pPr>
              <w:spacing w:line="240" w:lineRule="auto"/>
              <w:rPr>
                <w:sz w:val="24"/>
                <w:szCs w:val="24"/>
              </w:rPr>
            </w:pPr>
            <w:r w:rsidRPr="00053F62">
              <w:rPr>
                <w:sz w:val="24"/>
                <w:szCs w:val="24"/>
              </w:rPr>
              <w:t>A mobile player issues a command for a robot to move, which is passed to the robot by the system.</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Fire virtual projectile</w:t>
            </w:r>
          </w:p>
        </w:tc>
        <w:tc>
          <w:tcPr>
            <w:tcW w:w="6228" w:type="dxa"/>
          </w:tcPr>
          <w:p w:rsidR="00EB6C4B" w:rsidRPr="00053F62" w:rsidRDefault="00EB6C4B" w:rsidP="00EB6C4B">
            <w:pPr>
              <w:spacing w:line="240" w:lineRule="auto"/>
              <w:rPr>
                <w:sz w:val="24"/>
                <w:szCs w:val="24"/>
              </w:rPr>
            </w:pPr>
            <w:r w:rsidRPr="00053F62">
              <w:rPr>
                <w:sz w:val="24"/>
                <w:szCs w:val="24"/>
              </w:rPr>
              <w:t xml:space="preserve">A mobile player issues a command to fire a virtual projectile, </w:t>
            </w:r>
            <w:r w:rsidRPr="00053F62">
              <w:rPr>
                <w:sz w:val="24"/>
                <w:szCs w:val="24"/>
              </w:rPr>
              <w:lastRenderedPageBreak/>
              <w:t>which is created and simulated in the system.</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lastRenderedPageBreak/>
              <w:t>End game</w:t>
            </w:r>
          </w:p>
        </w:tc>
        <w:tc>
          <w:tcPr>
            <w:tcW w:w="6228" w:type="dxa"/>
          </w:tcPr>
          <w:p w:rsidR="00EB6C4B" w:rsidRPr="00053F62" w:rsidRDefault="00EB6C4B" w:rsidP="00EB6C4B">
            <w:pPr>
              <w:spacing w:line="240" w:lineRule="auto"/>
              <w:rPr>
                <w:sz w:val="24"/>
                <w:szCs w:val="24"/>
              </w:rPr>
            </w:pPr>
            <w:r w:rsidRPr="00053F62">
              <w:rPr>
                <w:sz w:val="24"/>
                <w:szCs w:val="24"/>
              </w:rPr>
              <w:t>A game in progress is ended and all connected mobile users are returned to the game lobby.  Any paired robots are freed and considered unpaired.</w:t>
            </w:r>
          </w:p>
        </w:tc>
      </w:tr>
    </w:tbl>
    <w:p w:rsidR="00BE2E99" w:rsidRPr="00BE2E99" w:rsidRDefault="00EB6C4B" w:rsidP="00BE2E99">
      <w:r>
        <w:t xml:space="preserve"> </w:t>
      </w:r>
    </w:p>
    <w:p w:rsidR="00692E1A" w:rsidRDefault="00692E1A" w:rsidP="00FC382A">
      <w:pPr>
        <w:pStyle w:val="Heading1"/>
      </w:pPr>
      <w:bookmarkStart w:id="2" w:name="_Toc288392665"/>
      <w:r>
        <w:t>Overall System Architecture</w:t>
      </w:r>
      <w:r w:rsidR="003633D3">
        <w:t xml:space="preserve"> (Alex Craig)</w:t>
      </w:r>
      <w:bookmarkEnd w:id="2"/>
    </w:p>
    <w:p w:rsidR="00782E38" w:rsidRDefault="00FC72A9" w:rsidP="00782E38">
      <w:r>
        <w:t xml:space="preserve">The </w:t>
      </w:r>
      <w:proofErr w:type="spellStart"/>
      <w:r>
        <w:t>RoboWars</w:t>
      </w:r>
      <w:proofErr w:type="spellEnd"/>
      <w:r>
        <w:t xml:space="preserve"> system is designed as a centralized system, in which both robot and Android clients connect to a central server which manages the system state and propagates information between clients as required. </w:t>
      </w:r>
      <w:r w:rsidR="00782E38">
        <w:t xml:space="preserve">The </w:t>
      </w:r>
      <w:proofErr w:type="spellStart"/>
      <w:r w:rsidR="00782E38">
        <w:t>RoboWars</w:t>
      </w:r>
      <w:proofErr w:type="spellEnd"/>
      <w:r w:rsidR="00782E38">
        <w:t xml:space="preserve"> system is distributed over three types of nodes:</w:t>
      </w:r>
    </w:p>
    <w:p w:rsidR="00782E38" w:rsidRDefault="00782E38" w:rsidP="00782E38">
      <w:r>
        <w:rPr>
          <w:b/>
        </w:rPr>
        <w:t xml:space="preserve">Central Server: </w:t>
      </w:r>
      <w:r>
        <w:t>This node</w:t>
      </w:r>
      <w:r w:rsidR="00FC72A9">
        <w:t xml:space="preserve"> represents</w:t>
      </w:r>
      <w:r w:rsidR="00523E06">
        <w:t xml:space="preserve"> standard consumer desktop hardware, with the minor addition of a Bluetooth dongle to support communication with the </w:t>
      </w:r>
      <w:proofErr w:type="spellStart"/>
      <w:r w:rsidR="00523E06">
        <w:t>Mind</w:t>
      </w:r>
      <w:r w:rsidR="00FC72A9">
        <w:t>storm</w:t>
      </w:r>
      <w:proofErr w:type="spellEnd"/>
      <w:r w:rsidR="00FC72A9">
        <w:t xml:space="preserve"> NXT 2.0 robotics kits. A</w:t>
      </w:r>
      <w:r w:rsidR="00523E06">
        <w:t xml:space="preserve"> Model-View-Controller architecture </w:t>
      </w:r>
      <w:r w:rsidR="00FC72A9">
        <w:t xml:space="preserve">is used </w:t>
      </w:r>
      <w:r w:rsidR="00523E06">
        <w:t>to separate the main server application into three subsystems</w:t>
      </w:r>
      <w:r w:rsidR="00FC72A9">
        <w:t xml:space="preserve"> which are all deployed on this node</w:t>
      </w:r>
      <w:r w:rsidR="00523E06">
        <w:t xml:space="preserve">. The controller subsystem is responsible for managing robot and Android client connections, broadcasting the real time video stream, managing the server lobby (which entails broadcasting chat messages, and launching / terminating model instances), propagating robot position changes to the model, and continually triggering model physics updates to provide real time physics in the virtual world. The model component is dynamically constructed whenever a new game is initialized, and is responsible for storing the current game state (including virtual simulated entities), broadcasting state changes to the other subsystems, and filtering all client commands to ensure that virtual game state will not be violated. The view component observes both the model and controller </w:t>
      </w:r>
      <w:r w:rsidR="00523E06">
        <w:lastRenderedPageBreak/>
        <w:t xml:space="preserve">components, and provides an admin interface through which the server </w:t>
      </w:r>
      <w:r w:rsidR="00FC72A9">
        <w:t>and camera settings are</w:t>
      </w:r>
      <w:r w:rsidR="00523E06">
        <w:t xml:space="preserve"> configured, the chat lobby is monitored, and the current game and client connection state is displayed.</w:t>
      </w:r>
    </w:p>
    <w:p w:rsidR="00523E06" w:rsidRDefault="00FC72A9" w:rsidP="00782E38">
      <w:r>
        <w:rPr>
          <w:b/>
        </w:rPr>
        <w:t>Robot</w:t>
      </w:r>
      <w:r w:rsidR="00523E06" w:rsidRPr="00FC72A9">
        <w:rPr>
          <w:b/>
        </w:rPr>
        <w:t>:</w:t>
      </w:r>
      <w:r>
        <w:t xml:space="preserve"> The robot node represents a </w:t>
      </w:r>
      <w:proofErr w:type="spellStart"/>
      <w:r>
        <w:t>Mindstorm</w:t>
      </w:r>
      <w:proofErr w:type="spellEnd"/>
      <w:r>
        <w:t xml:space="preserve"> NXT 2.0 Intelligence Brick. Up to two connected robot nodes have been tested, although the implementation is designed to support an arbitrary number of robots. The robot client is implemented as a single subsystem which is responsible for local position tracking and remote execution of commands from the central server. Although the </w:t>
      </w:r>
      <w:proofErr w:type="spellStart"/>
      <w:r>
        <w:t>RoboWars</w:t>
      </w:r>
      <w:proofErr w:type="spellEnd"/>
      <w:r>
        <w:t xml:space="preserve"> implementation is designed with a custom </w:t>
      </w:r>
      <w:proofErr w:type="spellStart"/>
      <w:r>
        <w:t>Mindstorm</w:t>
      </w:r>
      <w:proofErr w:type="spellEnd"/>
      <w:r>
        <w:t xml:space="preserve"> NXT 2.0 client in mind, any Bluetooth capable robotics kit could be adapted to this purpose.</w:t>
      </w:r>
    </w:p>
    <w:p w:rsidR="00FC72A9" w:rsidRDefault="00FC72A9" w:rsidP="00782E38">
      <w:r w:rsidRPr="00FC72A9">
        <w:rPr>
          <w:b/>
          <w:lang w:val="en-US"/>
        </w:rPr>
        <w:t>Android:</w:t>
      </w:r>
      <w:r w:rsidRPr="00FC72A9">
        <w:rPr>
          <w:lang w:val="en-US"/>
        </w:rPr>
        <w:t xml:space="preserve"> The Android node represents any</w:t>
      </w:r>
      <w:r>
        <w:rPr>
          <w:lang w:val="en-US"/>
        </w:rPr>
        <w:t xml:space="preserve"> Androi</w:t>
      </w:r>
      <w:r w:rsidR="001D2CA8">
        <w:rPr>
          <w:lang w:val="en-US"/>
        </w:rPr>
        <w:t xml:space="preserve">d 2.2 </w:t>
      </w:r>
      <w:proofErr w:type="spellStart"/>
      <w:r w:rsidR="001D2CA8">
        <w:rPr>
          <w:lang w:val="en-US"/>
        </w:rPr>
        <w:t>smartphone</w:t>
      </w:r>
      <w:proofErr w:type="spellEnd"/>
      <w:r w:rsidR="001D2CA8">
        <w:rPr>
          <w:lang w:val="en-US"/>
        </w:rPr>
        <w:t xml:space="preserve">. </w:t>
      </w:r>
      <w:r w:rsidR="001D2CA8">
        <w:t>Up to two connected Android nodes have been tested, although the implementation is designed to support an arbitrary number of Android clients (including spectators who do not directly control a robot). The Android client is implemented as a two subsystems: the Android client and the game model (which is shared with the server implementation). The Android client subsystem is responsible for transmitting chat and control messages to the server, receiving and rendering the real time media stream, rendering OpenGL graphics, passing orientation and touch screen input to the central server, and receiving game state updates to be integrated into the model. The model subsystem is continually updated to match the current server state, and is used to determine the positions of entities for use with OpenGL rendering.</w:t>
      </w:r>
    </w:p>
    <w:p w:rsidR="001D2CA8" w:rsidRDefault="001D2CA8" w:rsidP="00782E38">
      <w:r>
        <w:lastRenderedPageBreak/>
        <w:t>A deployment diagram demonstrating the distribution of subsystems among nodes is shown in Figure 5.1.</w:t>
      </w:r>
    </w:p>
    <w:p w:rsidR="0096735B" w:rsidRDefault="0096735B" w:rsidP="0096735B">
      <w:pPr>
        <w:pStyle w:val="Caption"/>
      </w:pPr>
      <w:r>
        <w:t xml:space="preserve">Figure </w:t>
      </w:r>
      <w:fldSimple w:instr=" STYLEREF 1 \s ">
        <w:r>
          <w:rPr>
            <w:noProof/>
          </w:rPr>
          <w:t>5</w:t>
        </w:r>
      </w:fldSimple>
      <w:r>
        <w:noBreakHyphen/>
      </w:r>
      <w:fldSimple w:instr=" SEQ Figure \* ARABIC \s 1 ">
        <w:r>
          <w:rPr>
            <w:noProof/>
          </w:rPr>
          <w:t>1</w:t>
        </w:r>
      </w:fldSimple>
      <w:r>
        <w:t xml:space="preserve">: A deployment diagram of the complete </w:t>
      </w:r>
      <w:proofErr w:type="spellStart"/>
      <w:r>
        <w:t>RoboWars</w:t>
      </w:r>
      <w:proofErr w:type="spellEnd"/>
      <w:r>
        <w:t xml:space="preserve"> system.</w:t>
      </w:r>
    </w:p>
    <w:p w:rsidR="001D2CA8" w:rsidRPr="001D2CA8" w:rsidRDefault="0096735B" w:rsidP="0096735B">
      <w:pPr>
        <w:jc w:val="center"/>
        <w:rPr>
          <w:lang w:val="en-US"/>
        </w:rPr>
      </w:pPr>
      <w:r>
        <w:object w:dxaOrig="4735" w:dyaOrig="7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385.5pt" o:ole="" o:bordertopcolor="this" o:borderleftcolor="this" o:borderbottomcolor="this" o:borderrightcolor="this">
            <v:imagedata r:id="rId8" o:title=""/>
          </v:shape>
          <o:OLEObject Type="Embed" ProgID="Visio.Drawing.11" ShapeID="_x0000_i1025" DrawAspect="Content" ObjectID="_1362150243" r:id="rId9"/>
        </w:object>
      </w:r>
    </w:p>
    <w:p w:rsidR="00FC382A" w:rsidRDefault="00FC382A" w:rsidP="00FC382A">
      <w:pPr>
        <w:pStyle w:val="Heading1"/>
      </w:pPr>
      <w:bookmarkStart w:id="3" w:name="_Toc288392670"/>
      <w:r>
        <w:t>Server Implementation</w:t>
      </w:r>
    </w:p>
    <w:p w:rsidR="00721BCF" w:rsidRPr="00721BCF" w:rsidRDefault="00721BCF" w:rsidP="00721BCF">
      <w:r>
        <w:t xml:space="preserve">The central server is the most complex node in the </w:t>
      </w:r>
      <w:proofErr w:type="spellStart"/>
      <w:r>
        <w:t>RoboWars</w:t>
      </w:r>
      <w:proofErr w:type="spellEnd"/>
      <w:r>
        <w:t xml:space="preserve"> system, manages all communication flows between the Android clients and robots. See Appendix D for class diagrams of the server implementation.</w:t>
      </w:r>
    </w:p>
    <w:p w:rsidR="00782E38" w:rsidRDefault="008D73DE" w:rsidP="00782E38">
      <w:pPr>
        <w:pStyle w:val="Heading2"/>
      </w:pPr>
      <w:bookmarkStart w:id="4" w:name="_Toc288392667"/>
      <w:r>
        <w:lastRenderedPageBreak/>
        <w:t xml:space="preserve">Controller - </w:t>
      </w:r>
      <w:r w:rsidR="00FC382A">
        <w:t>User and Robot State Management and Data Propagation (Alex Craig)</w:t>
      </w:r>
      <w:bookmarkEnd w:id="4"/>
    </w:p>
    <w:p w:rsidR="00E475DE" w:rsidRDefault="00E475DE" w:rsidP="00E27CE8">
      <w:r>
        <w:t xml:space="preserve">The central component of the controller with respect to user and robot state management is an instance of the </w:t>
      </w:r>
      <w:proofErr w:type="spellStart"/>
      <w:r>
        <w:t>ServerLobby</w:t>
      </w:r>
      <w:proofErr w:type="spellEnd"/>
      <w:r>
        <w:t xml:space="preserve"> class. </w:t>
      </w:r>
      <w:proofErr w:type="spellStart"/>
      <w:r w:rsidR="00787331">
        <w:t>ServerLobby</w:t>
      </w:r>
      <w:proofErr w:type="spellEnd"/>
      <w:r w:rsidR="00787331">
        <w:t xml:space="preserve"> is a passive class that is not concerned with any real time aspects</w:t>
      </w:r>
      <w:r w:rsidR="00FF7443">
        <w:t xml:space="preserve"> of </w:t>
      </w:r>
      <w:proofErr w:type="spellStart"/>
      <w:r w:rsidR="00FF7443">
        <w:t>gameplay</w:t>
      </w:r>
      <w:proofErr w:type="spellEnd"/>
      <w:r w:rsidR="00FF7443">
        <w:t>, but rather manages</w:t>
      </w:r>
      <w:r w:rsidR="00787331">
        <w:t xml:space="preserve"> lists of references to instances of </w:t>
      </w:r>
      <w:proofErr w:type="spellStart"/>
      <w:r w:rsidR="00787331">
        <w:t>UserProxy</w:t>
      </w:r>
      <w:proofErr w:type="spellEnd"/>
      <w:r w:rsidR="00787331">
        <w:t xml:space="preserve"> and </w:t>
      </w:r>
      <w:proofErr w:type="spellStart"/>
      <w:r w:rsidR="00787331">
        <w:t>RobotProxy</w:t>
      </w:r>
      <w:proofErr w:type="spellEnd"/>
      <w:r w:rsidR="00787331">
        <w:t xml:space="preserve"> (each of which represents a connected client)</w:t>
      </w:r>
      <w:r w:rsidR="00FF7443">
        <w:t xml:space="preserve">, and controls the launching and termination of real time </w:t>
      </w:r>
      <w:proofErr w:type="spellStart"/>
      <w:r w:rsidR="00FF7443">
        <w:t>gameplay</w:t>
      </w:r>
      <w:proofErr w:type="spellEnd"/>
      <w:r w:rsidR="00787331">
        <w:t>.</w:t>
      </w:r>
      <w:r w:rsidR="00FF7443">
        <w:t xml:space="preserve"> The </w:t>
      </w:r>
      <w:proofErr w:type="spellStart"/>
      <w:r w:rsidR="00FF7443">
        <w:t>ServerLobby</w:t>
      </w:r>
      <w:proofErr w:type="spellEnd"/>
      <w:r w:rsidR="00FF7443">
        <w:t xml:space="preserve"> uses an event model to allow any class which implements the </w:t>
      </w:r>
      <w:proofErr w:type="spellStart"/>
      <w:r w:rsidR="00FF7443">
        <w:t>ServerLobbyListener</w:t>
      </w:r>
      <w:proofErr w:type="spellEnd"/>
      <w:r w:rsidR="00FF7443">
        <w:t xml:space="preserve"> interface to receive events whenever a player or robot joins or leaves the server, whenever a chat message is received, or whenever a game is launched or terminated. In the current implementation, this functionality is used to allow the view subsystem to display lists of connected clients and the server chat lobby. </w:t>
      </w:r>
    </w:p>
    <w:p w:rsidR="00E27CE8" w:rsidRDefault="00E27CE8" w:rsidP="00E27CE8">
      <w:r>
        <w:t xml:space="preserve">To manage incoming Android client connections, the controller uses an instance of </w:t>
      </w:r>
      <w:proofErr w:type="spellStart"/>
      <w:r>
        <w:t>TcpServer</w:t>
      </w:r>
      <w:proofErr w:type="spellEnd"/>
      <w:r>
        <w:t xml:space="preserve">, an active class which runs a separate thread to continually accept incoming TCP connections on a specified IP address and port. Whenever a new connection is received, the reference to the client’s socket is used to </w:t>
      </w:r>
      <w:r w:rsidR="00E475DE">
        <w:t xml:space="preserve">construct a </w:t>
      </w:r>
      <w:proofErr w:type="spellStart"/>
      <w:r w:rsidR="00E475DE">
        <w:t>UserProxy</w:t>
      </w:r>
      <w:proofErr w:type="spellEnd"/>
      <w:r w:rsidR="00E475DE">
        <w:t xml:space="preserve"> instance. Each </w:t>
      </w:r>
      <w:proofErr w:type="spellStart"/>
      <w:r w:rsidR="00E475DE">
        <w:t>UserProxy</w:t>
      </w:r>
      <w:proofErr w:type="spellEnd"/>
      <w:r w:rsidR="00E475DE">
        <w:t xml:space="preserve"> is also an active object which runs a dedicated thread to continually read new messages from the client’s socket. </w:t>
      </w:r>
      <w:r>
        <w:t xml:space="preserve">Once a </w:t>
      </w:r>
      <w:proofErr w:type="spellStart"/>
      <w:r w:rsidR="00E475DE">
        <w:t>UserProxy</w:t>
      </w:r>
      <w:proofErr w:type="spellEnd"/>
      <w:r w:rsidR="00E475DE">
        <w:t xml:space="preserve"> is generated</w:t>
      </w:r>
      <w:r>
        <w:t xml:space="preserve">, a handshake procedure is carried out to ensure the version of the </w:t>
      </w:r>
      <w:proofErr w:type="spellStart"/>
      <w:r>
        <w:t>RoboWars</w:t>
      </w:r>
      <w:proofErr w:type="spellEnd"/>
      <w:r>
        <w:t xml:space="preserve"> client is compatible with the server.</w:t>
      </w:r>
      <w:r w:rsidR="00E475DE">
        <w:t xml:space="preserve"> The client must also provide a unique username, and the client will be required to select a new username if the username is already in use. Once the handshake procedure is complete, the user is registered with the server’s main </w:t>
      </w:r>
      <w:r w:rsidR="00E475DE">
        <w:lastRenderedPageBreak/>
        <w:t>lobby, and users can interact with the server lobby by sending chat messages, changing the game mode, changing their own ready or spectator status, and initiating game launches. In addition, once the handshake is complete all further communication is achieved by sending serialized event classes rather than raw strings</w:t>
      </w:r>
      <w:r w:rsidR="00FF7443">
        <w:t xml:space="preserve"> and the </w:t>
      </w:r>
      <w:proofErr w:type="spellStart"/>
      <w:r w:rsidR="00FF7443">
        <w:t>UserProxy</w:t>
      </w:r>
      <w:proofErr w:type="spellEnd"/>
      <w:r w:rsidR="00FF7443">
        <w:t xml:space="preserve"> registers as a listener on the </w:t>
      </w:r>
      <w:proofErr w:type="spellStart"/>
      <w:r w:rsidR="00FF7443">
        <w:t>ServerLobby</w:t>
      </w:r>
      <w:proofErr w:type="spellEnd"/>
      <w:r w:rsidR="00E475DE">
        <w:t>. In this m</w:t>
      </w:r>
      <w:r w:rsidR="00FF7443">
        <w:t xml:space="preserve">anner, instances of </w:t>
      </w:r>
      <w:proofErr w:type="spellStart"/>
      <w:r w:rsidR="00FF7443">
        <w:t>UserProxy</w:t>
      </w:r>
      <w:proofErr w:type="spellEnd"/>
      <w:r w:rsidR="00E475DE">
        <w:t xml:space="preserve"> listen on the main </w:t>
      </w:r>
      <w:proofErr w:type="spellStart"/>
      <w:r w:rsidR="00E475DE">
        <w:t>ServerLobby</w:t>
      </w:r>
      <w:proofErr w:type="spellEnd"/>
      <w:r w:rsidR="00E475DE">
        <w:t xml:space="preserve"> instance, and propagate events to their respective clients.</w:t>
      </w:r>
      <w:r w:rsidR="00FF7443">
        <w:t xml:space="preserve"> This could have been implemented without an event model (as the </w:t>
      </w:r>
      <w:proofErr w:type="spellStart"/>
      <w:r w:rsidR="00FF7443">
        <w:t>ServerLobby</w:t>
      </w:r>
      <w:proofErr w:type="spellEnd"/>
      <w:r w:rsidR="00FF7443">
        <w:t xml:space="preserve"> stores references to all connected instances of </w:t>
      </w:r>
      <w:proofErr w:type="spellStart"/>
      <w:r w:rsidR="00FF7443">
        <w:t>UserProxy</w:t>
      </w:r>
      <w:proofErr w:type="spellEnd"/>
      <w:r w:rsidR="00FF7443">
        <w:t xml:space="preserve"> and could call functions directly), but it was decided that an event model was preferable as this method avoids coupling with the view subsystem and sets out a standard communication path for both the view subsystem and instances of </w:t>
      </w:r>
      <w:proofErr w:type="spellStart"/>
      <w:r w:rsidR="00FF7443">
        <w:t>UserProxy</w:t>
      </w:r>
      <w:proofErr w:type="spellEnd"/>
      <w:r w:rsidR="00FF7443">
        <w:t>.</w:t>
      </w:r>
    </w:p>
    <w:p w:rsidR="008D73DE" w:rsidRDefault="00516151" w:rsidP="008D73DE">
      <w:r>
        <w:t xml:space="preserve">Robot connections are handled similarly to Android clients, but rather than awaiting incoming connections, the server actively attempts to discover compatible </w:t>
      </w:r>
      <w:proofErr w:type="spellStart"/>
      <w:r>
        <w:t>Mindstorm</w:t>
      </w:r>
      <w:proofErr w:type="spellEnd"/>
      <w:r>
        <w:t xml:space="preserve"> NXT 2.0 clients within Bluetooth range.</w:t>
      </w:r>
      <w:r w:rsidR="00B56FF1">
        <w:t xml:space="preserve"> This is accomplished using the PC libraries of </w:t>
      </w:r>
      <w:proofErr w:type="spellStart"/>
      <w:r w:rsidR="00B56FF1">
        <w:t>LeJOS</w:t>
      </w:r>
      <w:proofErr w:type="spellEnd"/>
      <w:r w:rsidR="00B56FF1">
        <w:t xml:space="preserve"> (“Java for LEGO </w:t>
      </w:r>
      <w:proofErr w:type="spellStart"/>
      <w:r w:rsidR="00B56FF1">
        <w:t>Minstorms</w:t>
      </w:r>
      <w:proofErr w:type="spellEnd"/>
      <w:r w:rsidR="00B56FF1">
        <w:t xml:space="preserve">”) [ac1]. The functionalities of </w:t>
      </w:r>
      <w:proofErr w:type="spellStart"/>
      <w:r w:rsidR="00B56FF1">
        <w:t>LeJOS</w:t>
      </w:r>
      <w:proofErr w:type="spellEnd"/>
      <w:r w:rsidR="00B56FF1">
        <w:t xml:space="preserve"> in general will be discussed further in Section 7 (“Robot Client Implementation”). </w:t>
      </w:r>
      <w:proofErr w:type="spellStart"/>
      <w:r w:rsidR="00B56FF1">
        <w:t>LeJOS</w:t>
      </w:r>
      <w:proofErr w:type="spellEnd"/>
      <w:r w:rsidR="00B56FF1">
        <w:t xml:space="preserve"> provides a simple interface to enable either Bluetooth or USB communication with </w:t>
      </w:r>
      <w:proofErr w:type="spellStart"/>
      <w:r w:rsidR="00B56FF1">
        <w:t>Mindstorm</w:t>
      </w:r>
      <w:proofErr w:type="spellEnd"/>
      <w:r w:rsidR="00B56FF1">
        <w:t xml:space="preserve"> NXT 2.0s running </w:t>
      </w:r>
      <w:proofErr w:type="spellStart"/>
      <w:r w:rsidR="00B56FF1">
        <w:t>LeJOS</w:t>
      </w:r>
      <w:proofErr w:type="spellEnd"/>
      <w:r w:rsidR="00B56FF1">
        <w:t xml:space="preserve"> firmware. First, an </w:t>
      </w:r>
      <w:proofErr w:type="spellStart"/>
      <w:r w:rsidR="00B56FF1">
        <w:t>NXTComm</w:t>
      </w:r>
      <w:proofErr w:type="spellEnd"/>
      <w:r w:rsidR="00B56FF1">
        <w:t xml:space="preserve"> object must be generated by supplying a static method of the </w:t>
      </w:r>
      <w:proofErr w:type="spellStart"/>
      <w:r w:rsidR="00B56FF1">
        <w:t>NXTCommFactory</w:t>
      </w:r>
      <w:proofErr w:type="spellEnd"/>
      <w:r w:rsidR="00B56FF1">
        <w:t xml:space="preserve"> class with a constant specifying whether USB or Bluetooth communication is desired. In the case of Bluetooth communication, the </w:t>
      </w:r>
      <w:proofErr w:type="spellStart"/>
      <w:r w:rsidR="00B56FF1">
        <w:t>NXTCommFactory</w:t>
      </w:r>
      <w:proofErr w:type="spellEnd"/>
      <w:r w:rsidR="00B56FF1">
        <w:t xml:space="preserve"> will automatically select a compatible underlying implementation from one of several supported libraries based</w:t>
      </w:r>
      <w:r w:rsidR="0093476E">
        <w:t xml:space="preserve"> on the underlying operating system. </w:t>
      </w:r>
      <w:proofErr w:type="spellStart"/>
      <w:r w:rsidR="0093476E">
        <w:lastRenderedPageBreak/>
        <w:t>RoboWars</w:t>
      </w:r>
      <w:proofErr w:type="spellEnd"/>
      <w:r w:rsidR="0093476E">
        <w:t xml:space="preserve"> has been implemented and tested exclusively on Windows, and in this case </w:t>
      </w:r>
      <w:proofErr w:type="spellStart"/>
      <w:r w:rsidR="0093476E">
        <w:t>LeJOS</w:t>
      </w:r>
      <w:proofErr w:type="spellEnd"/>
      <w:r w:rsidR="0093476E">
        <w:t xml:space="preserve"> will select </w:t>
      </w:r>
      <w:proofErr w:type="spellStart"/>
      <w:r w:rsidR="0093476E">
        <w:t>Bluecove</w:t>
      </w:r>
      <w:proofErr w:type="spellEnd"/>
      <w:r w:rsidR="0093476E">
        <w:t xml:space="preserve"> [ac2] as its underlying Bluetooth implementation. </w:t>
      </w:r>
      <w:proofErr w:type="spellStart"/>
      <w:r w:rsidR="0093476E">
        <w:t>Bluecove</w:t>
      </w:r>
      <w:proofErr w:type="spellEnd"/>
      <w:r w:rsidR="0093476E">
        <w:t xml:space="preserve"> is an open source library implementation of the standard Java Bluetooth API specified in JSR-82. However, the details of the underlying implementation are largely unimportant for </w:t>
      </w:r>
      <w:proofErr w:type="spellStart"/>
      <w:r w:rsidR="0093476E">
        <w:t>RoboWars</w:t>
      </w:r>
      <w:proofErr w:type="spellEnd"/>
      <w:r w:rsidR="0093476E">
        <w:t xml:space="preserve">, as </w:t>
      </w:r>
      <w:proofErr w:type="spellStart"/>
      <w:r w:rsidR="0093476E">
        <w:t>LeJOS</w:t>
      </w:r>
      <w:proofErr w:type="spellEnd"/>
      <w:r w:rsidR="0093476E">
        <w:t xml:space="preserve"> provides methods to write and read from Bluetooth using the standard Java input/output stream API once a connection has been established. It is worth noting that Bluetooth discovery process blocks for a significant duration (approximately 5 seconds for each detected Bluetooth device), and the </w:t>
      </w:r>
      <w:proofErr w:type="spellStart"/>
      <w:r w:rsidR="0093476E">
        <w:t>BluetoothServer</w:t>
      </w:r>
      <w:proofErr w:type="spellEnd"/>
      <w:r w:rsidR="0093476E">
        <w:t xml:space="preserve"> class is implemented such that robot redetection always runs in a dedicated thread. Once a connection is established, a </w:t>
      </w:r>
      <w:proofErr w:type="spellStart"/>
      <w:r w:rsidR="0093476E">
        <w:t>RobotProxy</w:t>
      </w:r>
      <w:proofErr w:type="spellEnd"/>
      <w:r w:rsidR="0093476E">
        <w:t xml:space="preserve"> instance is created and registered with the </w:t>
      </w:r>
      <w:proofErr w:type="spellStart"/>
      <w:r w:rsidR="0093476E">
        <w:t>S</w:t>
      </w:r>
      <w:r w:rsidR="00876371">
        <w:t>erverLobby</w:t>
      </w:r>
      <w:proofErr w:type="spellEnd"/>
      <w:r w:rsidR="0093476E">
        <w:t>.</w:t>
      </w:r>
      <w:r w:rsidR="00876371">
        <w:t xml:space="preserve"> </w:t>
      </w:r>
      <w:proofErr w:type="spellStart"/>
      <w:r w:rsidR="00876371">
        <w:t>RobotProxy</w:t>
      </w:r>
      <w:proofErr w:type="spellEnd"/>
      <w:r w:rsidR="00876371">
        <w:t xml:space="preserve"> is similar to </w:t>
      </w:r>
      <w:proofErr w:type="spellStart"/>
      <w:r w:rsidR="00876371">
        <w:t>UserProxy</w:t>
      </w:r>
      <w:proofErr w:type="spellEnd"/>
      <w:r w:rsidR="00876371">
        <w:t xml:space="preserve"> in that it is an active class that continually reads the Bluetooth input stream to receive position updates from its associated robot. When a game is in progress, this position information will be propagated into the game model, and robot commands will be propagated through the </w:t>
      </w:r>
      <w:proofErr w:type="spellStart"/>
      <w:r w:rsidR="00876371">
        <w:t>RobotProxy</w:t>
      </w:r>
      <w:proofErr w:type="spellEnd"/>
      <w:r w:rsidR="00876371">
        <w:t xml:space="preserve"> to its associated robot.</w:t>
      </w:r>
    </w:p>
    <w:p w:rsidR="00CC5142" w:rsidRDefault="00721BCF" w:rsidP="008D73DE">
      <w:r>
        <w:t xml:space="preserve">Once both instances of </w:t>
      </w:r>
      <w:proofErr w:type="spellStart"/>
      <w:r>
        <w:t>UserProxy</w:t>
      </w:r>
      <w:proofErr w:type="spellEnd"/>
      <w:r>
        <w:t xml:space="preserve"> and </w:t>
      </w:r>
      <w:proofErr w:type="spellStart"/>
      <w:r>
        <w:t>RobotProxy</w:t>
      </w:r>
      <w:proofErr w:type="spellEnd"/>
      <w:r>
        <w:t xml:space="preserve"> are registered with </w:t>
      </w:r>
      <w:proofErr w:type="spellStart"/>
      <w:r>
        <w:t>ServerLobby</w:t>
      </w:r>
      <w:proofErr w:type="spellEnd"/>
      <w:r>
        <w:t xml:space="preserve">, a game can be launched. Game launch requests must be issued by an Android client, and a </w:t>
      </w:r>
      <w:proofErr w:type="spellStart"/>
      <w:r>
        <w:t>UserProxy</w:t>
      </w:r>
      <w:proofErr w:type="spellEnd"/>
      <w:r>
        <w:t xml:space="preserve"> propagates the request to the </w:t>
      </w:r>
      <w:proofErr w:type="spellStart"/>
      <w:r>
        <w:t>ServerLobby</w:t>
      </w:r>
      <w:proofErr w:type="spellEnd"/>
      <w:r>
        <w:t xml:space="preserve">. The </w:t>
      </w:r>
      <w:proofErr w:type="spellStart"/>
      <w:r>
        <w:t>ServerLobby</w:t>
      </w:r>
      <w:proofErr w:type="spellEnd"/>
      <w:r>
        <w:t xml:space="preserve"> will ensure that enough (non-spectator) players and robots are registered for the selected game type, and will generate a new </w:t>
      </w:r>
      <w:proofErr w:type="spellStart"/>
      <w:r>
        <w:t>GameController</w:t>
      </w:r>
      <w:proofErr w:type="spellEnd"/>
      <w:r>
        <w:t xml:space="preserve"> instance to represent the new real time game. </w:t>
      </w:r>
      <w:r w:rsidR="005E124D">
        <w:t xml:space="preserve">The </w:t>
      </w:r>
      <w:proofErr w:type="spellStart"/>
      <w:r w:rsidR="005E124D">
        <w:t>GameController</w:t>
      </w:r>
      <w:proofErr w:type="spellEnd"/>
      <w:r w:rsidR="005E124D">
        <w:t xml:space="preserve"> is an active class which generates an encapsulated instance of the game model, and runs a thread to continuously update the model’s physics </w:t>
      </w:r>
      <w:r w:rsidR="005E124D">
        <w:lastRenderedPageBreak/>
        <w:t xml:space="preserve">implementation. </w:t>
      </w:r>
      <w:r>
        <w:t xml:space="preserve">Users are selected for pairing with robots (based on which users have been paired most recently), and the </w:t>
      </w:r>
      <w:proofErr w:type="spellStart"/>
      <w:r>
        <w:t>ServerLobby</w:t>
      </w:r>
      <w:proofErr w:type="spellEnd"/>
      <w:r>
        <w:t xml:space="preserve"> generates an instance of </w:t>
      </w:r>
      <w:proofErr w:type="spellStart"/>
      <w:r>
        <w:t>ControlPair</w:t>
      </w:r>
      <w:proofErr w:type="spellEnd"/>
      <w:r>
        <w:t xml:space="preserve"> for each pairing.  This class is a passive class used for data encapsulation that stores a reference to a single </w:t>
      </w:r>
      <w:proofErr w:type="spellStart"/>
      <w:r>
        <w:t>UserProxy</w:t>
      </w:r>
      <w:proofErr w:type="spellEnd"/>
      <w:r>
        <w:t xml:space="preserve"> and </w:t>
      </w:r>
      <w:proofErr w:type="spellStart"/>
      <w:r>
        <w:t>RobotProxy</w:t>
      </w:r>
      <w:proofErr w:type="spellEnd"/>
      <w:r>
        <w:t xml:space="preserve">. </w:t>
      </w:r>
      <w:r w:rsidR="005E124D">
        <w:t xml:space="preserve">Instances of </w:t>
      </w:r>
      <w:proofErr w:type="spellStart"/>
      <w:r w:rsidR="005E124D">
        <w:t>ControlPair</w:t>
      </w:r>
      <w:proofErr w:type="spellEnd"/>
      <w:r w:rsidR="005E124D">
        <w:t xml:space="preserve"> are registered with the </w:t>
      </w:r>
      <w:proofErr w:type="spellStart"/>
      <w:r w:rsidR="005E124D">
        <w:t>GameController</w:t>
      </w:r>
      <w:proofErr w:type="spellEnd"/>
      <w:r w:rsidR="005E124D">
        <w:t>, and o</w:t>
      </w:r>
      <w:r>
        <w:t>nce all control pairs have been reg</w:t>
      </w:r>
      <w:r w:rsidR="005E124D">
        <w:t xml:space="preserve">istered with the </w:t>
      </w:r>
      <w:proofErr w:type="spellStart"/>
      <w:r w:rsidR="005E124D">
        <w:t>GameController</w:t>
      </w:r>
      <w:proofErr w:type="spellEnd"/>
      <w:r>
        <w:t xml:space="preserve"> additional players are added as spectators</w:t>
      </w:r>
      <w:r w:rsidR="005E124D">
        <w:t>. When this is complete,</w:t>
      </w:r>
      <w:r>
        <w:t xml:space="preserve"> the game is launched. This generates a </w:t>
      </w:r>
      <w:proofErr w:type="spellStart"/>
      <w:r>
        <w:t>ServerLobbyEvent</w:t>
      </w:r>
      <w:proofErr w:type="spellEnd"/>
      <w:r>
        <w:t xml:space="preserve"> which signals to clients that a game has begun and OpenGL rendering should be displayed. </w:t>
      </w:r>
    </w:p>
    <w:p w:rsidR="00876371" w:rsidRPr="008D73DE" w:rsidRDefault="00CC5142" w:rsidP="008D73DE">
      <w:r>
        <w:t>Once game play has been initialized, i</w:t>
      </w:r>
      <w:r w:rsidR="005E124D">
        <w:t xml:space="preserve">nstances of </w:t>
      </w:r>
      <w:proofErr w:type="spellStart"/>
      <w:r w:rsidR="005E124D">
        <w:t>UserProxy</w:t>
      </w:r>
      <w:proofErr w:type="spellEnd"/>
      <w:r w:rsidR="005E124D">
        <w:t xml:space="preserve"> send tilt vectors and button input to the </w:t>
      </w:r>
      <w:proofErr w:type="spellStart"/>
      <w:r w:rsidR="005E124D">
        <w:t>GameController</w:t>
      </w:r>
      <w:proofErr w:type="spellEnd"/>
      <w:r w:rsidR="005E124D">
        <w:t xml:space="preserve"> where </w:t>
      </w:r>
      <w:r>
        <w:t xml:space="preserve">the data is used to generate instances of </w:t>
      </w:r>
      <w:proofErr w:type="spellStart"/>
      <w:r>
        <w:t>RobotCommand</w:t>
      </w:r>
      <w:proofErr w:type="spellEnd"/>
      <w:r>
        <w:t xml:space="preserve"> based on the control scheme specified by game mode in use. These commands are validated against the game model to ensure that game state will not be violated, and are then serialized and written to the user’s paired robot through the </w:t>
      </w:r>
      <w:proofErr w:type="spellStart"/>
      <w:r>
        <w:t>RobotProxy</w:t>
      </w:r>
      <w:proofErr w:type="spellEnd"/>
      <w:r>
        <w:t xml:space="preserve"> reference contained in the instance of </w:t>
      </w:r>
      <w:proofErr w:type="spellStart"/>
      <w:r>
        <w:t>ControlPair</w:t>
      </w:r>
      <w:proofErr w:type="spellEnd"/>
      <w:r>
        <w:t>.</w:t>
      </w:r>
    </w:p>
    <w:p w:rsidR="00FF7443" w:rsidRDefault="00FF7443" w:rsidP="00FF7443">
      <w:pPr>
        <w:pStyle w:val="Heading2"/>
      </w:pPr>
      <w:bookmarkStart w:id="5" w:name="_Toc288392668"/>
      <w:r>
        <w:lastRenderedPageBreak/>
        <w:t xml:space="preserve">Controller - </w:t>
      </w:r>
      <w:r w:rsidR="00FC382A">
        <w:t>Live Media Streaming (Alex Craig)</w:t>
      </w:r>
      <w:bookmarkEnd w:id="5"/>
    </w:p>
    <w:p w:rsidR="00FF7443" w:rsidRDefault="00FF7443" w:rsidP="00FF7443">
      <w:pPr>
        <w:pStyle w:val="Heading2"/>
      </w:pPr>
      <w:r>
        <w:t>View – Administration Panel and Camera Configuration</w:t>
      </w:r>
      <w:r w:rsidR="00721BCF">
        <w:t xml:space="preserve"> (Alex Craig</w:t>
      </w:r>
      <w:r w:rsidR="0093476E">
        <w:t>)</w:t>
      </w:r>
    </w:p>
    <w:p w:rsidR="00721BCF" w:rsidRPr="00721BCF" w:rsidRDefault="00721BCF" w:rsidP="00721BCF">
      <w:pPr>
        <w:pStyle w:val="Heading2"/>
      </w:pPr>
      <w:r>
        <w:t xml:space="preserve">View – 2D Display (Alex </w:t>
      </w:r>
      <w:proofErr w:type="spellStart"/>
      <w:r>
        <w:t>Dinardo</w:t>
      </w:r>
      <w:proofErr w:type="spellEnd"/>
      <w:r>
        <w:t>)</w:t>
      </w:r>
    </w:p>
    <w:p w:rsidR="008D73DE" w:rsidRPr="008D73DE" w:rsidRDefault="00FF7443" w:rsidP="008D73DE">
      <w:pPr>
        <w:pStyle w:val="Heading2"/>
      </w:pPr>
      <w:bookmarkStart w:id="6" w:name="_Toc288392669"/>
      <w:r>
        <w:t xml:space="preserve">Model - </w:t>
      </w:r>
      <w:r w:rsidR="008D73DE">
        <w:t xml:space="preserve">Virtual World Model Implementation (Alex </w:t>
      </w:r>
      <w:proofErr w:type="spellStart"/>
      <w:r w:rsidR="008D73DE">
        <w:t>Dinardo</w:t>
      </w:r>
      <w:proofErr w:type="spellEnd"/>
      <w:r w:rsidR="008D73DE">
        <w:t>)</w:t>
      </w:r>
      <w:bookmarkEnd w:id="6"/>
    </w:p>
    <w:p w:rsidR="00FC382A" w:rsidRDefault="00FC382A" w:rsidP="00FC382A">
      <w:pPr>
        <w:pStyle w:val="Heading1"/>
      </w:pPr>
      <w:r>
        <w:t>Robot Client Implementation (Mike Wright)</w:t>
      </w:r>
      <w:bookmarkEnd w:id="3"/>
    </w:p>
    <w:p w:rsidR="00FC382A" w:rsidRDefault="00FC382A" w:rsidP="00FC382A">
      <w:pPr>
        <w:pStyle w:val="Heading1"/>
      </w:pPr>
      <w:bookmarkStart w:id="7" w:name="_Toc288392673"/>
      <w:r>
        <w:t>Android Client Implementation</w:t>
      </w:r>
      <w:bookmarkEnd w:id="7"/>
    </w:p>
    <w:p w:rsidR="00FC382A" w:rsidRDefault="00FC382A" w:rsidP="00FC382A">
      <w:pPr>
        <w:pStyle w:val="Heading1"/>
      </w:pPr>
      <w:bookmarkStart w:id="8" w:name="_Toc288392676"/>
      <w:r>
        <w:t>Testing</w:t>
      </w:r>
      <w:bookmarkEnd w:id="8"/>
    </w:p>
    <w:p w:rsidR="00FC382A" w:rsidRDefault="00FC382A" w:rsidP="00FC382A">
      <w:pPr>
        <w:pStyle w:val="Heading1"/>
      </w:pPr>
      <w:bookmarkStart w:id="9" w:name="_Toc288392682"/>
      <w:r>
        <w:t>Conclusion (Mike Wright)</w:t>
      </w:r>
      <w:bookmarkEnd w:id="9"/>
    </w:p>
    <w:p w:rsidR="00516151" w:rsidRDefault="00516151" w:rsidP="00516151">
      <w:pPr>
        <w:pStyle w:val="Heading1"/>
      </w:pPr>
      <w:r>
        <w:t>References</w:t>
      </w:r>
    </w:p>
    <w:p w:rsidR="00516151" w:rsidRDefault="00516151" w:rsidP="00516151">
      <w:pPr>
        <w:spacing w:line="240" w:lineRule="auto"/>
        <w:ind w:left="720" w:hanging="720"/>
        <w:rPr>
          <w:lang w:val="en-US"/>
        </w:rPr>
      </w:pPr>
      <w:r w:rsidRPr="00516151">
        <w:rPr>
          <w:lang w:val="en-US"/>
        </w:rPr>
        <w:t>[ac1] “</w:t>
      </w:r>
      <w:proofErr w:type="spellStart"/>
      <w:r w:rsidRPr="00516151">
        <w:rPr>
          <w:lang w:val="en-US"/>
        </w:rPr>
        <w:t>LeJOS</w:t>
      </w:r>
      <w:proofErr w:type="spellEnd"/>
      <w:r w:rsidRPr="00516151">
        <w:rPr>
          <w:lang w:val="en-US"/>
        </w:rPr>
        <w:t>, Java for LEG</w:t>
      </w:r>
      <w:r>
        <w:rPr>
          <w:lang w:val="en-US"/>
        </w:rPr>
        <w:t xml:space="preserve">O </w:t>
      </w:r>
      <w:proofErr w:type="spellStart"/>
      <w:r>
        <w:rPr>
          <w:lang w:val="en-US"/>
        </w:rPr>
        <w:t>Mindstorms</w:t>
      </w:r>
      <w:proofErr w:type="spellEnd"/>
      <w:r>
        <w:rPr>
          <w:lang w:val="en-US"/>
        </w:rPr>
        <w:t xml:space="preserve">”, </w:t>
      </w:r>
      <w:hyperlink r:id="rId10" w:history="1">
        <w:r w:rsidRPr="009644DC">
          <w:rPr>
            <w:rStyle w:val="Hyperlink"/>
            <w:lang w:val="en-US"/>
          </w:rPr>
          <w:t>http://lejos.sourceforge.net/</w:t>
        </w:r>
      </w:hyperlink>
      <w:r>
        <w:rPr>
          <w:lang w:val="en-US"/>
        </w:rPr>
        <w:t xml:space="preserve"> Accessed Mar. 15, 2011</w:t>
      </w:r>
    </w:p>
    <w:p w:rsidR="0093476E" w:rsidRPr="00516151" w:rsidRDefault="0093476E" w:rsidP="00516151">
      <w:pPr>
        <w:spacing w:line="240" w:lineRule="auto"/>
        <w:ind w:left="720" w:hanging="720"/>
        <w:rPr>
          <w:lang w:val="en-US"/>
        </w:rPr>
      </w:pPr>
      <w:r>
        <w:rPr>
          <w:lang w:val="en-US"/>
        </w:rPr>
        <w:t>[ac2] “</w:t>
      </w:r>
      <w:proofErr w:type="spellStart"/>
      <w:r>
        <w:rPr>
          <w:lang w:val="en-US"/>
        </w:rPr>
        <w:t>Bluecove</w:t>
      </w:r>
      <w:proofErr w:type="spellEnd"/>
      <w:r>
        <w:rPr>
          <w:lang w:val="en-US"/>
        </w:rPr>
        <w:t xml:space="preserve"> JSR-82 Project”, </w:t>
      </w:r>
      <w:hyperlink r:id="rId11" w:history="1">
        <w:r w:rsidRPr="009644DC">
          <w:rPr>
            <w:rStyle w:val="Hyperlink"/>
            <w:lang w:val="en-US"/>
          </w:rPr>
          <w:t>http://bluecove.org/</w:t>
        </w:r>
      </w:hyperlink>
      <w:r>
        <w:rPr>
          <w:lang w:val="en-US"/>
        </w:rPr>
        <w:t xml:space="preserve"> Accessed Mar. 15, 2011</w:t>
      </w:r>
    </w:p>
    <w:p w:rsidR="00FC72A9" w:rsidRPr="00FC72A9" w:rsidRDefault="00FC72A9" w:rsidP="008D73DE">
      <w:pPr>
        <w:pStyle w:val="Heading1"/>
        <w:numPr>
          <w:ilvl w:val="0"/>
          <w:numId w:val="0"/>
        </w:numPr>
        <w:ind w:left="432" w:hanging="432"/>
      </w:pPr>
      <w:r>
        <w:lastRenderedPageBreak/>
        <w:t xml:space="preserve">Appendix A – Schedule Gantt </w:t>
      </w:r>
      <w:proofErr w:type="gramStart"/>
      <w:r>
        <w:t>Chart</w:t>
      </w:r>
      <w:proofErr w:type="gramEnd"/>
    </w:p>
    <w:p w:rsidR="00FC382A" w:rsidRDefault="00FC72A9" w:rsidP="00FC382A">
      <w:pPr>
        <w:pStyle w:val="Heading1"/>
        <w:numPr>
          <w:ilvl w:val="0"/>
          <w:numId w:val="0"/>
        </w:numPr>
      </w:pPr>
      <w:bookmarkStart w:id="10" w:name="_Toc288392683"/>
      <w:r>
        <w:t>Appendix B</w:t>
      </w:r>
      <w:r w:rsidR="00FC382A">
        <w:t xml:space="preserve"> – Use Cases</w:t>
      </w:r>
      <w:bookmarkEnd w:id="10"/>
    </w:p>
    <w:p w:rsidR="00FC382A" w:rsidRDefault="00FC72A9" w:rsidP="00FC382A">
      <w:pPr>
        <w:pStyle w:val="Heading1"/>
        <w:numPr>
          <w:ilvl w:val="0"/>
          <w:numId w:val="0"/>
        </w:numPr>
        <w:ind w:left="432" w:hanging="432"/>
      </w:pPr>
      <w:bookmarkStart w:id="11" w:name="_Toc288392684"/>
      <w:r>
        <w:t>Appendix C</w:t>
      </w:r>
      <w:r w:rsidR="00FC382A">
        <w:t xml:space="preserve"> – Use Case Realizations (Sequence Diagrams)</w:t>
      </w:r>
      <w:bookmarkEnd w:id="11"/>
    </w:p>
    <w:p w:rsidR="00E27CE8" w:rsidRPr="00E27CE8" w:rsidRDefault="00FC382A" w:rsidP="00E27CE8">
      <w:pPr>
        <w:pStyle w:val="Heading1"/>
        <w:numPr>
          <w:ilvl w:val="0"/>
          <w:numId w:val="0"/>
        </w:numPr>
        <w:ind w:left="432" w:hanging="432"/>
      </w:pPr>
      <w:bookmarkStart w:id="12" w:name="_Toc288392686"/>
      <w:r>
        <w:t>Appendix D – Class Diagrams</w:t>
      </w:r>
      <w:bookmarkEnd w:id="12"/>
    </w:p>
    <w:sectPr w:rsidR="00E27CE8" w:rsidRPr="00E27CE8" w:rsidSect="00EC0E33">
      <w:headerReference w:type="default" r:id="rId12"/>
      <w:pgSz w:w="12240" w:h="15840"/>
      <w:pgMar w:top="1440" w:right="1440" w:bottom="1440" w:left="216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602" w:rsidRDefault="003D6602" w:rsidP="00FA2850">
      <w:pPr>
        <w:spacing w:after="0" w:line="240" w:lineRule="auto"/>
      </w:pPr>
      <w:r>
        <w:separator/>
      </w:r>
    </w:p>
  </w:endnote>
  <w:endnote w:type="continuationSeparator" w:id="0">
    <w:p w:rsidR="003D6602" w:rsidRDefault="003D6602" w:rsidP="00FA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602" w:rsidRDefault="003D6602" w:rsidP="00FA2850">
      <w:pPr>
        <w:spacing w:after="0" w:line="240" w:lineRule="auto"/>
      </w:pPr>
      <w:r>
        <w:separator/>
      </w:r>
    </w:p>
  </w:footnote>
  <w:footnote w:type="continuationSeparator" w:id="0">
    <w:p w:rsidR="003D6602" w:rsidRDefault="003D6602" w:rsidP="00FA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529330"/>
      <w:docPartObj>
        <w:docPartGallery w:val="Page Numbers (Top of Page)"/>
        <w:docPartUnique/>
      </w:docPartObj>
    </w:sdtPr>
    <w:sdtContent>
      <w:p w:rsidR="00721BCF" w:rsidRDefault="00721BCF">
        <w:pPr>
          <w:pStyle w:val="Header"/>
          <w:jc w:val="right"/>
        </w:pPr>
        <w:fldSimple w:instr=" PAGE   \* MERGEFORMAT ">
          <w:r w:rsidR="00CC5142">
            <w:rPr>
              <w:noProof/>
            </w:rPr>
            <w:t>1</w:t>
          </w:r>
        </w:fldSimple>
      </w:p>
    </w:sdtContent>
  </w:sdt>
  <w:p w:rsidR="00721BCF" w:rsidRDefault="00721B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6543D"/>
    <w:multiLevelType w:val="hybridMultilevel"/>
    <w:tmpl w:val="EAB2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62E72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70A62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EE0157B"/>
    <w:multiLevelType w:val="hybridMultilevel"/>
    <w:tmpl w:val="6B18D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71F637A"/>
    <w:multiLevelType w:val="hybridMultilevel"/>
    <w:tmpl w:val="3F0AD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24C1590"/>
    <w:multiLevelType w:val="hybridMultilevel"/>
    <w:tmpl w:val="F16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2D5154"/>
    <w:multiLevelType w:val="hybridMultilevel"/>
    <w:tmpl w:val="9EE41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5154F71"/>
    <w:multiLevelType w:val="hybridMultilevel"/>
    <w:tmpl w:val="F4646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5"/>
  </w:num>
  <w:num w:numId="6">
    <w:abstractNumId w:val="2"/>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D02E3"/>
    <w:rsid w:val="00053F62"/>
    <w:rsid w:val="000D47AE"/>
    <w:rsid w:val="001A7C2B"/>
    <w:rsid w:val="001D2CA8"/>
    <w:rsid w:val="002138EA"/>
    <w:rsid w:val="00321A4E"/>
    <w:rsid w:val="003633D3"/>
    <w:rsid w:val="003D6602"/>
    <w:rsid w:val="0043724B"/>
    <w:rsid w:val="00516151"/>
    <w:rsid w:val="00523B9B"/>
    <w:rsid w:val="00523E06"/>
    <w:rsid w:val="005B7CC2"/>
    <w:rsid w:val="005D02E3"/>
    <w:rsid w:val="005E124D"/>
    <w:rsid w:val="00645C84"/>
    <w:rsid w:val="00692195"/>
    <w:rsid w:val="00692E1A"/>
    <w:rsid w:val="00704474"/>
    <w:rsid w:val="00721BCF"/>
    <w:rsid w:val="00747D1A"/>
    <w:rsid w:val="00782E38"/>
    <w:rsid w:val="00787331"/>
    <w:rsid w:val="007C68EF"/>
    <w:rsid w:val="007D5053"/>
    <w:rsid w:val="007D6543"/>
    <w:rsid w:val="00804C45"/>
    <w:rsid w:val="00876371"/>
    <w:rsid w:val="008D73DE"/>
    <w:rsid w:val="00913486"/>
    <w:rsid w:val="00931980"/>
    <w:rsid w:val="0093476E"/>
    <w:rsid w:val="0096735B"/>
    <w:rsid w:val="00A45474"/>
    <w:rsid w:val="00B56FF1"/>
    <w:rsid w:val="00B678F1"/>
    <w:rsid w:val="00B7714D"/>
    <w:rsid w:val="00BA7E66"/>
    <w:rsid w:val="00BE2E99"/>
    <w:rsid w:val="00C63440"/>
    <w:rsid w:val="00CC5142"/>
    <w:rsid w:val="00D313BC"/>
    <w:rsid w:val="00E27CE8"/>
    <w:rsid w:val="00E475DE"/>
    <w:rsid w:val="00E67BF8"/>
    <w:rsid w:val="00EA65EA"/>
    <w:rsid w:val="00EB6C4B"/>
    <w:rsid w:val="00EC0E33"/>
    <w:rsid w:val="00FA2850"/>
    <w:rsid w:val="00FC382A"/>
    <w:rsid w:val="00FC72A9"/>
    <w:rsid w:val="00FF3C13"/>
    <w:rsid w:val="00FF74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74"/>
    <w:pPr>
      <w:spacing w:line="480" w:lineRule="auto"/>
    </w:pPr>
    <w:rPr>
      <w:rFonts w:ascii="Calibri" w:eastAsia="Calibri" w:hAnsi="Calibri" w:cs="Times New Roman"/>
      <w:sz w:val="24"/>
    </w:rPr>
  </w:style>
  <w:style w:type="paragraph" w:styleId="Heading1">
    <w:name w:val="heading 1"/>
    <w:basedOn w:val="Normal"/>
    <w:next w:val="Normal"/>
    <w:link w:val="Heading1Char"/>
    <w:uiPriority w:val="9"/>
    <w:qFormat/>
    <w:rsid w:val="00FA2850"/>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2850"/>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2850"/>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382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382A"/>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382A"/>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382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382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C382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85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A2850"/>
    <w:pPr>
      <w:outlineLvl w:val="9"/>
    </w:pPr>
    <w:rPr>
      <w:lang w:val="en-US"/>
    </w:rPr>
  </w:style>
  <w:style w:type="paragraph" w:styleId="BalloonText">
    <w:name w:val="Balloon Text"/>
    <w:basedOn w:val="Normal"/>
    <w:link w:val="BalloonTextChar"/>
    <w:uiPriority w:val="99"/>
    <w:semiHidden/>
    <w:unhideWhenUsed/>
    <w:rsid w:val="00FA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850"/>
    <w:rPr>
      <w:rFonts w:ascii="Tahoma" w:eastAsia="Calibri" w:hAnsi="Tahoma" w:cs="Tahoma"/>
      <w:sz w:val="16"/>
      <w:szCs w:val="16"/>
    </w:rPr>
  </w:style>
  <w:style w:type="paragraph" w:styleId="Header">
    <w:name w:val="header"/>
    <w:basedOn w:val="Normal"/>
    <w:link w:val="HeaderChar"/>
    <w:uiPriority w:val="99"/>
    <w:unhideWhenUsed/>
    <w:rsid w:val="00FA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850"/>
    <w:rPr>
      <w:rFonts w:ascii="Calibri" w:eastAsia="Calibri" w:hAnsi="Calibri" w:cs="Times New Roman"/>
    </w:rPr>
  </w:style>
  <w:style w:type="paragraph" w:styleId="Footer">
    <w:name w:val="footer"/>
    <w:basedOn w:val="Normal"/>
    <w:link w:val="FooterChar"/>
    <w:uiPriority w:val="99"/>
    <w:semiHidden/>
    <w:unhideWhenUsed/>
    <w:rsid w:val="00FA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2850"/>
    <w:rPr>
      <w:rFonts w:ascii="Calibri" w:eastAsia="Calibri" w:hAnsi="Calibri" w:cs="Times New Roman"/>
    </w:rPr>
  </w:style>
  <w:style w:type="character" w:customStyle="1" w:styleId="Heading2Char">
    <w:name w:val="Heading 2 Char"/>
    <w:basedOn w:val="DefaultParagraphFont"/>
    <w:link w:val="Heading2"/>
    <w:uiPriority w:val="9"/>
    <w:rsid w:val="00FA28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2850"/>
    <w:rPr>
      <w:rFonts w:asciiTheme="majorHAnsi" w:eastAsiaTheme="majorEastAsia" w:hAnsiTheme="majorHAnsi" w:cstheme="majorBidi"/>
      <w:b/>
      <w:bCs/>
      <w:color w:val="4F81BD" w:themeColor="accent1"/>
    </w:rPr>
  </w:style>
  <w:style w:type="paragraph" w:styleId="ListParagraph">
    <w:name w:val="List Paragraph"/>
    <w:basedOn w:val="Normal"/>
    <w:uiPriority w:val="99"/>
    <w:qFormat/>
    <w:rsid w:val="00FA2850"/>
    <w:pPr>
      <w:ind w:left="720"/>
      <w:contextualSpacing/>
    </w:pPr>
  </w:style>
  <w:style w:type="paragraph" w:styleId="NoSpacing">
    <w:name w:val="No Spacing"/>
    <w:uiPriority w:val="1"/>
    <w:qFormat/>
    <w:rsid w:val="00692E1A"/>
    <w:pPr>
      <w:spacing w:after="0" w:line="240" w:lineRule="auto"/>
    </w:pPr>
    <w:rPr>
      <w:rFonts w:ascii="Calibri" w:eastAsia="Calibri" w:hAnsi="Calibri" w:cs="Times New Roman"/>
    </w:rPr>
  </w:style>
  <w:style w:type="paragraph" w:styleId="TOC1">
    <w:name w:val="toc 1"/>
    <w:basedOn w:val="Normal"/>
    <w:next w:val="Normal"/>
    <w:autoRedefine/>
    <w:uiPriority w:val="39"/>
    <w:unhideWhenUsed/>
    <w:rsid w:val="003633D3"/>
    <w:pPr>
      <w:spacing w:after="100"/>
    </w:pPr>
  </w:style>
  <w:style w:type="paragraph" w:styleId="TOC2">
    <w:name w:val="toc 2"/>
    <w:basedOn w:val="Normal"/>
    <w:next w:val="Normal"/>
    <w:autoRedefine/>
    <w:uiPriority w:val="39"/>
    <w:unhideWhenUsed/>
    <w:rsid w:val="003633D3"/>
    <w:pPr>
      <w:spacing w:after="100"/>
      <w:ind w:left="220"/>
    </w:pPr>
  </w:style>
  <w:style w:type="paragraph" w:styleId="TOC3">
    <w:name w:val="toc 3"/>
    <w:basedOn w:val="Normal"/>
    <w:next w:val="Normal"/>
    <w:autoRedefine/>
    <w:uiPriority w:val="39"/>
    <w:unhideWhenUsed/>
    <w:rsid w:val="003633D3"/>
    <w:pPr>
      <w:spacing w:after="100"/>
      <w:ind w:left="440"/>
    </w:pPr>
  </w:style>
  <w:style w:type="character" w:styleId="Hyperlink">
    <w:name w:val="Hyperlink"/>
    <w:basedOn w:val="DefaultParagraphFont"/>
    <w:uiPriority w:val="99"/>
    <w:unhideWhenUsed/>
    <w:rsid w:val="003633D3"/>
    <w:rPr>
      <w:color w:val="0000FF" w:themeColor="hyperlink"/>
      <w:u w:val="single"/>
    </w:rPr>
  </w:style>
  <w:style w:type="table" w:styleId="TableGrid">
    <w:name w:val="Table Grid"/>
    <w:basedOn w:val="TableNormal"/>
    <w:uiPriority w:val="59"/>
    <w:rsid w:val="00EB6C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6735B"/>
    <w:pPr>
      <w:keepNext/>
      <w:spacing w:line="240" w:lineRule="auto"/>
      <w:jc w:val="center"/>
    </w:pPr>
    <w:rPr>
      <w:b/>
      <w:bCs/>
      <w:szCs w:val="18"/>
    </w:rPr>
  </w:style>
  <w:style w:type="character" w:customStyle="1" w:styleId="Heading4Char">
    <w:name w:val="Heading 4 Char"/>
    <w:basedOn w:val="DefaultParagraphFont"/>
    <w:link w:val="Heading4"/>
    <w:uiPriority w:val="9"/>
    <w:semiHidden/>
    <w:rsid w:val="00FC382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382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382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382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382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C382A"/>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393819952">
      <w:bodyDiv w:val="1"/>
      <w:marLeft w:val="0"/>
      <w:marRight w:val="0"/>
      <w:marTop w:val="0"/>
      <w:marBottom w:val="0"/>
      <w:divBdr>
        <w:top w:val="none" w:sz="0" w:space="0" w:color="auto"/>
        <w:left w:val="none" w:sz="0" w:space="0" w:color="auto"/>
        <w:bottom w:val="none" w:sz="0" w:space="0" w:color="auto"/>
        <w:right w:val="none" w:sz="0" w:space="0" w:color="auto"/>
      </w:divBdr>
    </w:div>
    <w:div w:id="860555615">
      <w:bodyDiv w:val="1"/>
      <w:marLeft w:val="0"/>
      <w:marRight w:val="0"/>
      <w:marTop w:val="0"/>
      <w:marBottom w:val="0"/>
      <w:divBdr>
        <w:top w:val="none" w:sz="0" w:space="0" w:color="auto"/>
        <w:left w:val="none" w:sz="0" w:space="0" w:color="auto"/>
        <w:bottom w:val="none" w:sz="0" w:space="0" w:color="auto"/>
        <w:right w:val="none" w:sz="0" w:space="0" w:color="auto"/>
      </w:divBdr>
    </w:div>
    <w:div w:id="162300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uecove.org/" TargetMode="External"/><Relationship Id="rId5" Type="http://schemas.openxmlformats.org/officeDocument/2006/relationships/webSettings" Target="webSettings.xml"/><Relationship Id="rId10" Type="http://schemas.openxmlformats.org/officeDocument/2006/relationships/hyperlink" Target="http://lejos.sourceforge.net/"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5D8EA-83A1-4A4F-ABA5-8B9498709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14</Pages>
  <Words>2850</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19057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Craig</dc:creator>
  <cp:keywords/>
  <dc:description/>
  <cp:lastModifiedBy>FranCraig</cp:lastModifiedBy>
  <cp:revision>32</cp:revision>
  <dcterms:created xsi:type="dcterms:W3CDTF">2011-03-15T15:33:00Z</dcterms:created>
  <dcterms:modified xsi:type="dcterms:W3CDTF">2011-03-20T22:17:00Z</dcterms:modified>
</cp:coreProperties>
</file>