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4508"/>
        <w:gridCol w:w="4985"/>
      </w:tblGrid>
      <w:tr w:rsidR="0036365E" w14:paraId="2906FB61" w14:textId="77777777" w:rsidTr="00D02BEB">
        <w:trPr>
          <w:trHeight w:val="1833"/>
        </w:trPr>
        <w:tc>
          <w:tcPr>
            <w:tcW w:w="9493" w:type="dxa"/>
            <w:gridSpan w:val="2"/>
          </w:tcPr>
          <w:p w14:paraId="47DBEA6A" w14:textId="77777777" w:rsidR="0036365E" w:rsidRDefault="0036365E" w:rsidP="001A2ADD">
            <w:pPr>
              <w:jc w:val="center"/>
            </w:pPr>
          </w:p>
          <w:p w14:paraId="17A55993" w14:textId="657DC2E8" w:rsidR="007F4694" w:rsidRPr="00D02BEB" w:rsidRDefault="00D02BEB" w:rsidP="00D02BEB">
            <w:pPr>
              <w:rPr>
                <w:b/>
                <w:sz w:val="40"/>
                <w:szCs w:val="40"/>
              </w:rPr>
            </w:pPr>
            <w:r w:rsidRPr="00D02BEB">
              <w:rPr>
                <w:b/>
                <w:sz w:val="40"/>
                <w:szCs w:val="40"/>
              </w:rPr>
              <w:t xml:space="preserve">            </w:t>
            </w:r>
            <w:r w:rsidR="0036365E" w:rsidRPr="00D02BEB">
              <w:rPr>
                <w:b/>
                <w:sz w:val="40"/>
                <w:szCs w:val="40"/>
              </w:rPr>
              <w:t>INF2009F</w:t>
            </w:r>
            <w:r w:rsidR="00567F05" w:rsidRPr="00D02BEB">
              <w:rPr>
                <w:b/>
                <w:sz w:val="40"/>
                <w:szCs w:val="40"/>
              </w:rPr>
              <w:t xml:space="preserve"> </w:t>
            </w:r>
            <w:r w:rsidR="00BD5708" w:rsidRPr="00D02BEB">
              <w:rPr>
                <w:b/>
                <w:sz w:val="40"/>
                <w:szCs w:val="40"/>
              </w:rPr>
              <w:t>–</w:t>
            </w:r>
            <w:r w:rsidR="00567F05" w:rsidRPr="00D02BEB">
              <w:rPr>
                <w:b/>
                <w:sz w:val="40"/>
                <w:szCs w:val="40"/>
              </w:rPr>
              <w:t xml:space="preserve"> 20</w:t>
            </w:r>
            <w:r w:rsidR="00F81EFA" w:rsidRPr="00D02BEB">
              <w:rPr>
                <w:b/>
                <w:sz w:val="40"/>
                <w:szCs w:val="40"/>
              </w:rPr>
              <w:t>2</w:t>
            </w:r>
            <w:r w:rsidR="00BD5708" w:rsidRPr="00D02BEB">
              <w:rPr>
                <w:b/>
                <w:sz w:val="40"/>
                <w:szCs w:val="40"/>
              </w:rPr>
              <w:t>3</w:t>
            </w:r>
            <w:r w:rsidRPr="00D02BEB">
              <w:rPr>
                <w:b/>
                <w:sz w:val="40"/>
                <w:szCs w:val="40"/>
              </w:rPr>
              <w:t xml:space="preserve"> Use Case Diagram</w:t>
            </w:r>
          </w:p>
          <w:p w14:paraId="3D6A107A" w14:textId="4D3BF432" w:rsidR="0036365E" w:rsidRDefault="004D5466" w:rsidP="00246357">
            <w:pPr>
              <w:jc w:val="center"/>
            </w:pPr>
            <w:r w:rsidRPr="00D02BEB">
              <w:rPr>
                <w:b/>
                <w:sz w:val="40"/>
                <w:szCs w:val="40"/>
              </w:rPr>
              <w:t xml:space="preserve">Exercise </w:t>
            </w:r>
            <w:r w:rsidR="00D02BEB" w:rsidRPr="00D02BEB">
              <w:rPr>
                <w:b/>
                <w:sz w:val="40"/>
                <w:szCs w:val="40"/>
              </w:rPr>
              <w:t>5</w:t>
            </w:r>
            <w:r w:rsidRPr="00D02BEB">
              <w:rPr>
                <w:b/>
                <w:sz w:val="40"/>
                <w:szCs w:val="40"/>
              </w:rPr>
              <w:t xml:space="preserve"> </w:t>
            </w:r>
            <w:r w:rsidR="00F21924" w:rsidRPr="00D02BEB">
              <w:rPr>
                <w:b/>
                <w:sz w:val="40"/>
                <w:szCs w:val="40"/>
              </w:rPr>
              <w:t>(1</w:t>
            </w:r>
            <w:r w:rsidR="00D02BEB" w:rsidRPr="00D02BEB">
              <w:rPr>
                <w:b/>
                <w:sz w:val="40"/>
                <w:szCs w:val="40"/>
              </w:rPr>
              <w:t>0</w:t>
            </w:r>
            <w:r w:rsidR="00F21924" w:rsidRPr="00D02BEB">
              <w:rPr>
                <w:b/>
                <w:sz w:val="40"/>
                <w:szCs w:val="40"/>
              </w:rPr>
              <w:t xml:space="preserve"> Marks)</w:t>
            </w:r>
          </w:p>
        </w:tc>
      </w:tr>
      <w:tr w:rsidR="002E75E2" w14:paraId="29F58758" w14:textId="77777777" w:rsidTr="00D02BEB">
        <w:trPr>
          <w:trHeight w:val="287"/>
        </w:trPr>
        <w:tc>
          <w:tcPr>
            <w:tcW w:w="4508" w:type="dxa"/>
          </w:tcPr>
          <w:p w14:paraId="0BE670AA" w14:textId="2D90DB7A" w:rsidR="002E75E2" w:rsidRPr="002E75E2" w:rsidRDefault="002E75E2" w:rsidP="002E75E2">
            <w:pPr>
              <w:rPr>
                <w:b/>
              </w:rPr>
            </w:pPr>
            <w:r w:rsidRPr="002E75E2">
              <w:rPr>
                <w:b/>
              </w:rPr>
              <w:t>Student Name:</w:t>
            </w:r>
            <w:r w:rsidR="00533D3A">
              <w:rPr>
                <w:b/>
              </w:rPr>
              <w:t xml:space="preserve"> Alex Cristaudo</w:t>
            </w:r>
          </w:p>
        </w:tc>
        <w:tc>
          <w:tcPr>
            <w:tcW w:w="4985" w:type="dxa"/>
          </w:tcPr>
          <w:p w14:paraId="227CD49E" w14:textId="3B80C096" w:rsidR="002E75E2" w:rsidRPr="002E75E2" w:rsidRDefault="002E75E2" w:rsidP="002E75E2">
            <w:pPr>
              <w:rPr>
                <w:b/>
              </w:rPr>
            </w:pPr>
            <w:r w:rsidRPr="002E75E2">
              <w:rPr>
                <w:b/>
              </w:rPr>
              <w:t>Student Number:</w:t>
            </w:r>
            <w:r w:rsidR="00533D3A">
              <w:rPr>
                <w:b/>
              </w:rPr>
              <w:t xml:space="preserve"> CRSALE010</w:t>
            </w:r>
          </w:p>
        </w:tc>
      </w:tr>
    </w:tbl>
    <w:p w14:paraId="4B55FB8E" w14:textId="73C2BB71" w:rsidR="00A3237D" w:rsidRDefault="00A3237D" w:rsidP="00A3237D">
      <w:pPr>
        <w:pStyle w:val="ListParagraph"/>
        <w:ind w:left="0"/>
        <w:rPr>
          <w:b/>
          <w:color w:val="FF0000"/>
        </w:rPr>
      </w:pPr>
      <w:r>
        <w:rPr>
          <w:b/>
          <w:color w:val="FF0000"/>
        </w:rPr>
        <w:t xml:space="preserve">IMPORTANT NOTE: </w:t>
      </w:r>
    </w:p>
    <w:p w14:paraId="3CA06674" w14:textId="76B46E10" w:rsidR="00A3237D" w:rsidRDefault="00A3237D" w:rsidP="00A3237D">
      <w:pPr>
        <w:pStyle w:val="ListParagraph"/>
        <w:numPr>
          <w:ilvl w:val="0"/>
          <w:numId w:val="4"/>
        </w:numPr>
        <w:rPr>
          <w:b/>
          <w:color w:val="FF0000"/>
        </w:rPr>
      </w:pPr>
      <w:r>
        <w:rPr>
          <w:b/>
          <w:color w:val="FF0000"/>
        </w:rPr>
        <w:t xml:space="preserve">Copied or Plagiarised answers will get 0 and student will be referred to </w:t>
      </w:r>
      <w:proofErr w:type="spellStart"/>
      <w:r w:rsidR="00567F05">
        <w:rPr>
          <w:b/>
          <w:color w:val="FF0000"/>
        </w:rPr>
        <w:t>Elsje</w:t>
      </w:r>
      <w:proofErr w:type="spellEnd"/>
      <w:r w:rsidR="00567F05">
        <w:rPr>
          <w:b/>
          <w:color w:val="FF0000"/>
        </w:rPr>
        <w:t xml:space="preserve"> Scott or Ayanda </w:t>
      </w:r>
      <w:proofErr w:type="spellStart"/>
      <w:r w:rsidR="00567F05">
        <w:rPr>
          <w:b/>
          <w:color w:val="FF0000"/>
        </w:rPr>
        <w:t>Pekane</w:t>
      </w:r>
      <w:proofErr w:type="spellEnd"/>
      <w:r>
        <w:rPr>
          <w:b/>
          <w:color w:val="FF0000"/>
        </w:rPr>
        <w:t xml:space="preserve"> for further action</w:t>
      </w:r>
      <w:r w:rsidR="00A26217">
        <w:rPr>
          <w:b/>
          <w:color w:val="FF0000"/>
        </w:rPr>
        <w:t>.</w:t>
      </w:r>
    </w:p>
    <w:p w14:paraId="2F126199" w14:textId="2ED6E2CC" w:rsidR="00440DEB" w:rsidRPr="00440DEB" w:rsidRDefault="00A3237D" w:rsidP="00440DEB">
      <w:pPr>
        <w:pStyle w:val="ListParagraph"/>
        <w:numPr>
          <w:ilvl w:val="0"/>
          <w:numId w:val="4"/>
        </w:numPr>
        <w:rPr>
          <w:b/>
          <w:color w:val="FF0000"/>
        </w:rPr>
      </w:pPr>
      <w:r>
        <w:rPr>
          <w:b/>
          <w:color w:val="FF0000"/>
        </w:rPr>
        <w:t xml:space="preserve">Please upload your completed exercise on </w:t>
      </w:r>
      <w:proofErr w:type="spellStart"/>
      <w:r>
        <w:rPr>
          <w:b/>
          <w:color w:val="FF0000"/>
        </w:rPr>
        <w:t>Vula</w:t>
      </w:r>
      <w:proofErr w:type="spellEnd"/>
      <w:r>
        <w:rPr>
          <w:b/>
          <w:color w:val="FF0000"/>
        </w:rPr>
        <w:t xml:space="preserve"> by the</w:t>
      </w:r>
      <w:r w:rsidR="00567F05">
        <w:rPr>
          <w:b/>
          <w:color w:val="FF0000"/>
        </w:rPr>
        <w:t xml:space="preserve"> </w:t>
      </w:r>
      <w:r w:rsidR="00D02BEB">
        <w:rPr>
          <w:b/>
          <w:color w:val="FF0000"/>
        </w:rPr>
        <w:t>20</w:t>
      </w:r>
      <w:r w:rsidR="00A26217" w:rsidRPr="00A26217">
        <w:rPr>
          <w:b/>
          <w:color w:val="FF0000"/>
          <w:vertAlign w:val="superscript"/>
        </w:rPr>
        <w:t>th</w:t>
      </w:r>
      <w:r w:rsidR="00A26217">
        <w:rPr>
          <w:b/>
          <w:color w:val="FF0000"/>
        </w:rPr>
        <w:t xml:space="preserve"> </w:t>
      </w:r>
      <w:r w:rsidR="00AF1E66">
        <w:rPr>
          <w:b/>
          <w:color w:val="FF0000"/>
        </w:rPr>
        <w:t xml:space="preserve">of </w:t>
      </w:r>
      <w:r w:rsidR="00845802">
        <w:rPr>
          <w:b/>
          <w:color w:val="FF0000"/>
        </w:rPr>
        <w:t>March</w:t>
      </w:r>
      <w:r w:rsidR="00567F05">
        <w:rPr>
          <w:b/>
          <w:color w:val="FF0000"/>
        </w:rPr>
        <w:t xml:space="preserve"> 20</w:t>
      </w:r>
      <w:r w:rsidR="00F81EFA">
        <w:rPr>
          <w:b/>
          <w:color w:val="FF0000"/>
        </w:rPr>
        <w:t>2</w:t>
      </w:r>
      <w:r w:rsidR="00243A75">
        <w:rPr>
          <w:b/>
          <w:color w:val="FF0000"/>
        </w:rPr>
        <w:t>3</w:t>
      </w:r>
      <w:r w:rsidR="00567F05">
        <w:rPr>
          <w:b/>
          <w:color w:val="FF0000"/>
        </w:rPr>
        <w:t xml:space="preserve"> </w:t>
      </w:r>
      <w:r w:rsidRPr="003043E4">
        <w:rPr>
          <w:b/>
          <w:color w:val="FF0000"/>
        </w:rPr>
        <w:t xml:space="preserve">at </w:t>
      </w:r>
      <w:r w:rsidR="00A26217">
        <w:rPr>
          <w:b/>
          <w:color w:val="FF0000"/>
        </w:rPr>
        <w:t>9</w:t>
      </w:r>
      <w:r w:rsidRPr="003043E4">
        <w:rPr>
          <w:b/>
          <w:color w:val="FF0000"/>
        </w:rPr>
        <w:t>am</w:t>
      </w:r>
      <w:r w:rsidR="00F81EFA">
        <w:rPr>
          <w:b/>
          <w:color w:val="FF0000"/>
        </w:rPr>
        <w:t xml:space="preserve"> (</w:t>
      </w:r>
      <w:r w:rsidR="00A26217">
        <w:rPr>
          <w:b/>
          <w:color w:val="FF0000"/>
        </w:rPr>
        <w:t>9</w:t>
      </w:r>
      <w:r w:rsidR="00F81EFA">
        <w:rPr>
          <w:b/>
          <w:color w:val="FF0000"/>
        </w:rPr>
        <w:t>:00)</w:t>
      </w:r>
    </w:p>
    <w:p w14:paraId="5743201A" w14:textId="0BCB6D2B" w:rsidR="00440DEB" w:rsidRDefault="00440DEB" w:rsidP="00251A93">
      <w:r>
        <w:t xml:space="preserve">Please revisit the </w:t>
      </w:r>
      <w:proofErr w:type="spellStart"/>
      <w:r w:rsidR="00BD5708">
        <w:t>Khwela</w:t>
      </w:r>
      <w:proofErr w:type="spellEnd"/>
      <w:r w:rsidR="00BD5708">
        <w:t xml:space="preserve"> Womxn</w:t>
      </w:r>
      <w:r w:rsidR="003E4E55">
        <w:t xml:space="preserve"> </w:t>
      </w:r>
      <w:r w:rsidR="00A26217" w:rsidRPr="00A26217">
        <w:t xml:space="preserve">Case Study </w:t>
      </w:r>
      <w:r>
        <w:t xml:space="preserve">to remind you of the background and the current processes involved. </w:t>
      </w:r>
    </w:p>
    <w:p w14:paraId="13818870" w14:textId="77777777" w:rsidR="00D02BEB" w:rsidRDefault="00D02BEB" w:rsidP="00D02BEB"/>
    <w:p w14:paraId="1527A42A" w14:textId="3DB63E51" w:rsidR="00D02BEB" w:rsidRDefault="00D02BEB" w:rsidP="00D02BEB">
      <w:r>
        <w:t xml:space="preserve">Draw a </w:t>
      </w:r>
      <w:r>
        <w:rPr>
          <w:b/>
          <w:u w:val="single"/>
        </w:rPr>
        <w:t>use case diagram</w:t>
      </w:r>
      <w:r>
        <w:t xml:space="preserve"> for the </w:t>
      </w:r>
      <w:proofErr w:type="spellStart"/>
      <w:r>
        <w:t>Khwela</w:t>
      </w:r>
      <w:proofErr w:type="spellEnd"/>
      <w:r>
        <w:t xml:space="preserve"> Womxn online for the whole system consisting of the</w:t>
      </w:r>
      <w:r>
        <w:rPr>
          <w:sz w:val="16"/>
          <w:szCs w:val="16"/>
        </w:rPr>
        <w:t xml:space="preserve">: </w:t>
      </w:r>
    </w:p>
    <w:p w14:paraId="2CD1A3BE" w14:textId="77777777" w:rsidR="00D02BEB" w:rsidRDefault="00D02BEB" w:rsidP="00D02BEB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  <w:u w:val="single"/>
        </w:rPr>
      </w:pPr>
      <w:r>
        <w:rPr>
          <w:b/>
          <w:color w:val="000000"/>
          <w:u w:val="single"/>
        </w:rPr>
        <w:t>Circle set-up, allocation, facilitation process</w:t>
      </w:r>
      <w:r>
        <w:rPr>
          <w:color w:val="000000"/>
        </w:rPr>
        <w:t xml:space="preserve"> - This must be done from the point when a womxn </w:t>
      </w:r>
      <w:r>
        <w:t>signs</w:t>
      </w:r>
      <w:r>
        <w:rPr>
          <w:color w:val="000000"/>
        </w:rPr>
        <w:t xml:space="preserve"> up for being part of the circle to the point where the moderator uploads a selfie for proof of impact. </w:t>
      </w:r>
    </w:p>
    <w:p w14:paraId="01838A9E" w14:textId="77777777" w:rsidR="00D02BEB" w:rsidRDefault="00D02BEB" w:rsidP="00D02BEB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rPr>
          <w:b/>
          <w:color w:val="000000"/>
          <w:u w:val="single"/>
        </w:rPr>
        <w:t>Training and creating</w:t>
      </w:r>
      <w:r>
        <w:rPr>
          <w:color w:val="000000"/>
        </w:rPr>
        <w:t xml:space="preserve"> - this must be done to enable the team member to sign up for training to be a moderator.</w:t>
      </w:r>
    </w:p>
    <w:p w14:paraId="2E6973AA" w14:textId="77777777" w:rsidR="00D02BEB" w:rsidRDefault="00D02BEB" w:rsidP="00D02BEB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rPr>
          <w:b/>
          <w:color w:val="000000"/>
          <w:u w:val="single"/>
        </w:rPr>
        <w:t xml:space="preserve">Creating and sharing content on </w:t>
      </w:r>
      <w:proofErr w:type="spellStart"/>
      <w:r>
        <w:rPr>
          <w:b/>
          <w:color w:val="000000"/>
          <w:u w:val="single"/>
        </w:rPr>
        <w:t>Alora</w:t>
      </w:r>
      <w:proofErr w:type="spellEnd"/>
      <w:r>
        <w:rPr>
          <w:b/>
          <w:color w:val="000000"/>
          <w:u w:val="single"/>
        </w:rPr>
        <w:t xml:space="preserve"> (WhatsApp bot).</w:t>
      </w:r>
    </w:p>
    <w:p w14:paraId="1E87174E" w14:textId="503EFEB3" w:rsidR="00D02BEB" w:rsidRDefault="00D02BEB" w:rsidP="00D02BEB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</w:p>
    <w:p w14:paraId="3F95C272" w14:textId="15DD750F" w:rsidR="00D02BEB" w:rsidRDefault="00D02BEB" w:rsidP="00D02BEB">
      <w:r>
        <w:t xml:space="preserve">Identify all the use cases that will be necessary to </w:t>
      </w:r>
      <w:r w:rsidRPr="00BE625E">
        <w:rPr>
          <w:b/>
          <w:bCs/>
        </w:rPr>
        <w:t>automate</w:t>
      </w:r>
      <w:r>
        <w:t xml:space="preserve"> the processes listed above. </w:t>
      </w:r>
    </w:p>
    <w:p w14:paraId="79C1D667" w14:textId="5F2D0A2E" w:rsidR="00542FA1" w:rsidRDefault="00542FA1" w:rsidP="00251A93"/>
    <w:p w14:paraId="0BFDABD1" w14:textId="5DEC6D83" w:rsidR="004D5466" w:rsidRDefault="00BE625E" w:rsidP="00C125DC">
      <w:pPr>
        <w:rPr>
          <w:rFonts w:eastAsia="MS Mincho" w:cs="Arial"/>
          <w:b/>
          <w:bCs/>
          <w:sz w:val="28"/>
          <w:lang w:val="en-US"/>
        </w:rPr>
      </w:pPr>
      <w:r>
        <w:rPr>
          <w:rFonts w:eastAsia="MS Mincho" w:cs="Arial"/>
          <w:b/>
          <w:bCs/>
          <w:noProof/>
          <w:sz w:val="28"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B8B3530" wp14:editId="58142261">
                <wp:simplePos x="0" y="0"/>
                <wp:positionH relativeFrom="margin">
                  <wp:posOffset>-673100</wp:posOffset>
                </wp:positionH>
                <wp:positionV relativeFrom="paragraph">
                  <wp:posOffset>0</wp:posOffset>
                </wp:positionV>
                <wp:extent cx="7378700" cy="8934450"/>
                <wp:effectExtent l="0" t="0" r="12700" b="19050"/>
                <wp:wrapTopAndBottom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78700" cy="89344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9BA7108" w14:textId="73F967A5" w:rsidR="00D02BEB" w:rsidRDefault="00BE625E" w:rsidP="00D02BE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20A1A5B" wp14:editId="00CCD4E1">
                                  <wp:extent cx="6426200" cy="8801100"/>
                                  <wp:effectExtent l="0" t="0" r="0" b="0"/>
                                  <wp:docPr id="1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Picture 1"/>
                                          <pic:cNvPicPr/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445180" cy="882709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B8B3530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-53pt;margin-top:0;width:581pt;height:703.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" fillcolor="white [3201]" strokeweight=".5pt">
                <v:textbox>
                  <w:txbxContent>
                    <w:p w14:paraId="49BA7108" w14:textId="73F967A5" w:rsidR="00D02BEB" w:rsidRDefault="00BE625E" w:rsidP="00D02BEB">
                      <w:r>
                        <w:rPr>
                          <w:noProof/>
                        </w:rPr>
                        <w:drawing>
                          <wp:inline distT="0" distB="0" distL="0" distR="0" wp14:anchorId="420A1A5B" wp14:editId="00CCD4E1">
                            <wp:extent cx="6426200" cy="8801100"/>
                            <wp:effectExtent l="0" t="0" r="0" b="0"/>
                            <wp:docPr id="1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Picture 1"/>
                                    <pic:cNvPicPr/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445180" cy="882709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sectPr w:rsidR="004D54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E"/>
    <w:multiLevelType w:val="singleLevel"/>
    <w:tmpl w:val="6ED8CCD4"/>
    <w:lvl w:ilvl="0">
      <w:numFmt w:val="decimal"/>
      <w:lvlText w:val="*"/>
      <w:lvlJc w:val="left"/>
      <w:pPr>
        <w:ind w:left="0" w:firstLine="0"/>
      </w:pPr>
    </w:lvl>
  </w:abstractNum>
  <w:abstractNum w:abstractNumId="1" w15:restartNumberingAfterBreak="0">
    <w:nsid w:val="28E754F5"/>
    <w:multiLevelType w:val="hybridMultilevel"/>
    <w:tmpl w:val="5BD2DDFA"/>
    <w:lvl w:ilvl="0" w:tplc="066A7F0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1C090019">
      <w:start w:val="1"/>
      <w:numFmt w:val="lowerLetter"/>
      <w:lvlText w:val="%2."/>
      <w:lvlJc w:val="left"/>
      <w:pPr>
        <w:ind w:left="1440" w:hanging="360"/>
      </w:pPr>
    </w:lvl>
    <w:lvl w:ilvl="2" w:tplc="1C09001B">
      <w:start w:val="1"/>
      <w:numFmt w:val="lowerRoman"/>
      <w:lvlText w:val="%3."/>
      <w:lvlJc w:val="right"/>
      <w:pPr>
        <w:ind w:left="2160" w:hanging="180"/>
      </w:pPr>
    </w:lvl>
    <w:lvl w:ilvl="3" w:tplc="1C09000F">
      <w:start w:val="1"/>
      <w:numFmt w:val="decimal"/>
      <w:lvlText w:val="%4."/>
      <w:lvlJc w:val="left"/>
      <w:pPr>
        <w:ind w:left="2880" w:hanging="360"/>
      </w:pPr>
    </w:lvl>
    <w:lvl w:ilvl="4" w:tplc="1C090019">
      <w:start w:val="1"/>
      <w:numFmt w:val="lowerLetter"/>
      <w:lvlText w:val="%5."/>
      <w:lvlJc w:val="left"/>
      <w:pPr>
        <w:ind w:left="3600" w:hanging="360"/>
      </w:pPr>
    </w:lvl>
    <w:lvl w:ilvl="5" w:tplc="1C09001B">
      <w:start w:val="1"/>
      <w:numFmt w:val="lowerRoman"/>
      <w:lvlText w:val="%6."/>
      <w:lvlJc w:val="right"/>
      <w:pPr>
        <w:ind w:left="4320" w:hanging="180"/>
      </w:pPr>
    </w:lvl>
    <w:lvl w:ilvl="6" w:tplc="1C09000F">
      <w:start w:val="1"/>
      <w:numFmt w:val="decimal"/>
      <w:lvlText w:val="%7."/>
      <w:lvlJc w:val="left"/>
      <w:pPr>
        <w:ind w:left="5040" w:hanging="360"/>
      </w:pPr>
    </w:lvl>
    <w:lvl w:ilvl="7" w:tplc="1C090019">
      <w:start w:val="1"/>
      <w:numFmt w:val="lowerLetter"/>
      <w:lvlText w:val="%8."/>
      <w:lvlJc w:val="left"/>
      <w:pPr>
        <w:ind w:left="5760" w:hanging="360"/>
      </w:pPr>
    </w:lvl>
    <w:lvl w:ilvl="8" w:tplc="1C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FE568F"/>
    <w:multiLevelType w:val="multilevel"/>
    <w:tmpl w:val="FEACAF6A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3FD6003"/>
    <w:multiLevelType w:val="hybridMultilevel"/>
    <w:tmpl w:val="D206AB6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7A75131"/>
    <w:multiLevelType w:val="hybridMultilevel"/>
    <w:tmpl w:val="F24ABD74"/>
    <w:lvl w:ilvl="0" w:tplc="BF4C454A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7D80346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314513E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716F76E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A780522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3288D346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A583CFC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544288E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CA624BE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712610179">
    <w:abstractNumId w:val="0"/>
    <w:lvlOverride w:ilvl="0">
      <w:lvl w:ilvl="0">
        <w:numFmt w:val="bullet"/>
        <w:lvlText w:val="•"/>
        <w:legacy w:legacy="1" w:legacySpace="0" w:legacyIndent="0"/>
        <w:lvlJc w:val="left"/>
        <w:pPr>
          <w:ind w:left="0" w:firstLine="0"/>
        </w:pPr>
        <w:rPr>
          <w:rFonts w:ascii="Times New Roman" w:hAnsi="Times New Roman" w:cs="Times New Roman" w:hint="default"/>
          <w:sz w:val="28"/>
        </w:rPr>
      </w:lvl>
    </w:lvlOverride>
  </w:num>
  <w:num w:numId="2" w16cid:durableId="15099516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409162388">
    <w:abstractNumId w:val="4"/>
  </w:num>
  <w:num w:numId="4" w16cid:durableId="119689427">
    <w:abstractNumId w:val="3"/>
  </w:num>
  <w:num w:numId="5" w16cid:durableId="21004417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365E"/>
    <w:rsid w:val="000354DF"/>
    <w:rsid w:val="001D2184"/>
    <w:rsid w:val="00243A75"/>
    <w:rsid w:val="00246357"/>
    <w:rsid w:val="00251A93"/>
    <w:rsid w:val="002A74E0"/>
    <w:rsid w:val="002E57CA"/>
    <w:rsid w:val="002E75E2"/>
    <w:rsid w:val="0036365E"/>
    <w:rsid w:val="003921A3"/>
    <w:rsid w:val="003E4E55"/>
    <w:rsid w:val="00440DEB"/>
    <w:rsid w:val="00453B62"/>
    <w:rsid w:val="004D5466"/>
    <w:rsid w:val="00533D3A"/>
    <w:rsid w:val="00542FA1"/>
    <w:rsid w:val="00567F05"/>
    <w:rsid w:val="00580F0E"/>
    <w:rsid w:val="005A17EF"/>
    <w:rsid w:val="006512BC"/>
    <w:rsid w:val="006711B4"/>
    <w:rsid w:val="006D14F9"/>
    <w:rsid w:val="006F1418"/>
    <w:rsid w:val="00784B31"/>
    <w:rsid w:val="007F4694"/>
    <w:rsid w:val="007F7911"/>
    <w:rsid w:val="00845802"/>
    <w:rsid w:val="00852306"/>
    <w:rsid w:val="00917834"/>
    <w:rsid w:val="009B54C8"/>
    <w:rsid w:val="00A26217"/>
    <w:rsid w:val="00A3237D"/>
    <w:rsid w:val="00AE5BC1"/>
    <w:rsid w:val="00AF1E66"/>
    <w:rsid w:val="00BD5708"/>
    <w:rsid w:val="00BE625E"/>
    <w:rsid w:val="00C125DC"/>
    <w:rsid w:val="00C1708C"/>
    <w:rsid w:val="00C731C9"/>
    <w:rsid w:val="00D02BEB"/>
    <w:rsid w:val="00E07CBD"/>
    <w:rsid w:val="00EA3B8C"/>
    <w:rsid w:val="00EF3E82"/>
    <w:rsid w:val="00EF7055"/>
    <w:rsid w:val="00F21924"/>
    <w:rsid w:val="00F81E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9A130D2"/>
  <w15:chartTrackingRefBased/>
  <w15:docId w15:val="{F774B3FF-A422-4004-8158-0F7C58432E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1A93"/>
    <w:pPr>
      <w:spacing w:after="120"/>
      <w:jc w:val="both"/>
    </w:pPr>
    <w:rPr>
      <w:rFonts w:ascii="Arial" w:eastAsia="Times New Roman" w:hAnsi="Arial" w:cs="Times New Roman"/>
      <w:szCs w:val="24"/>
      <w:lang w:val="en-GB"/>
    </w:rPr>
  </w:style>
  <w:style w:type="paragraph" w:styleId="Heading1">
    <w:name w:val="heading 1"/>
    <w:basedOn w:val="Normal"/>
    <w:next w:val="Normal"/>
    <w:link w:val="Heading1Char"/>
    <w:qFormat/>
    <w:rsid w:val="0036365E"/>
    <w:pPr>
      <w:autoSpaceDE w:val="0"/>
      <w:autoSpaceDN w:val="0"/>
      <w:adjustRightInd w:val="0"/>
      <w:jc w:val="center"/>
      <w:outlineLvl w:val="0"/>
    </w:pPr>
    <w:rPr>
      <w:sz w:val="44"/>
      <w:szCs w:val="44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36365E"/>
    <w:pPr>
      <w:autoSpaceDE w:val="0"/>
      <w:autoSpaceDN w:val="0"/>
      <w:adjustRightInd w:val="0"/>
      <w:ind w:left="270" w:hanging="270"/>
      <w:outlineLvl w:val="1"/>
    </w:pPr>
    <w:rPr>
      <w:sz w:val="32"/>
      <w:szCs w:val="32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36365E"/>
    <w:pPr>
      <w:keepNext/>
      <w:outlineLvl w:val="3"/>
    </w:pPr>
    <w:rPr>
      <w:b/>
      <w:bCs/>
      <w:sz w:val="28"/>
      <w:szCs w:val="36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36365E"/>
    <w:rPr>
      <w:rFonts w:ascii="Times New Roman" w:eastAsia="Times New Roman" w:hAnsi="Times New Roman" w:cs="Times New Roman"/>
      <w:sz w:val="44"/>
      <w:szCs w:val="44"/>
      <w:lang w:val="en-GB"/>
    </w:rPr>
  </w:style>
  <w:style w:type="character" w:customStyle="1" w:styleId="Heading2Char">
    <w:name w:val="Heading 2 Char"/>
    <w:basedOn w:val="DefaultParagraphFont"/>
    <w:link w:val="Heading2"/>
    <w:semiHidden/>
    <w:rsid w:val="0036365E"/>
    <w:rPr>
      <w:rFonts w:ascii="Times New Roman" w:eastAsia="Times New Roman" w:hAnsi="Times New Roman" w:cs="Times New Roman"/>
      <w:sz w:val="32"/>
      <w:szCs w:val="32"/>
      <w:lang w:val="en-GB"/>
    </w:rPr>
  </w:style>
  <w:style w:type="character" w:customStyle="1" w:styleId="Heading4Char">
    <w:name w:val="Heading 4 Char"/>
    <w:basedOn w:val="DefaultParagraphFont"/>
    <w:link w:val="Heading4"/>
    <w:semiHidden/>
    <w:rsid w:val="0036365E"/>
    <w:rPr>
      <w:rFonts w:ascii="Times New Roman" w:eastAsia="Times New Roman" w:hAnsi="Times New Roman" w:cs="Times New Roman"/>
      <w:b/>
      <w:bCs/>
      <w:sz w:val="28"/>
      <w:szCs w:val="36"/>
    </w:rPr>
  </w:style>
  <w:style w:type="paragraph" w:styleId="PlainText">
    <w:name w:val="Plain Text"/>
    <w:basedOn w:val="Normal"/>
    <w:link w:val="PlainTextChar"/>
    <w:semiHidden/>
    <w:unhideWhenUsed/>
    <w:rsid w:val="0036365E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semiHidden/>
    <w:rsid w:val="0036365E"/>
    <w:rPr>
      <w:rFonts w:ascii="Courier New" w:eastAsia="Times New Roman" w:hAnsi="Courier New" w:cs="Courier New"/>
      <w:sz w:val="20"/>
      <w:szCs w:val="20"/>
      <w:lang w:val="en-GB"/>
    </w:rPr>
  </w:style>
  <w:style w:type="table" w:styleId="TableGrid">
    <w:name w:val="Table Grid"/>
    <w:basedOn w:val="TableNormal"/>
    <w:uiPriority w:val="59"/>
    <w:rsid w:val="0036365E"/>
    <w:pPr>
      <w:spacing w:after="0" w:line="240" w:lineRule="auto"/>
    </w:pPr>
    <w:rPr>
      <w:lang w:val="en-Z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3237D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Cs w:val="22"/>
      <w:lang w:val="en-Z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2676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152</Words>
  <Characters>870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MTanner</dc:creator>
  <cp:keywords/>
  <dc:description/>
  <cp:lastModifiedBy>Alex Cristaudo</cp:lastModifiedBy>
  <cp:revision>6</cp:revision>
  <cp:lastPrinted>2019-04-07T10:26:00Z</cp:lastPrinted>
  <dcterms:created xsi:type="dcterms:W3CDTF">2023-03-11T13:27:00Z</dcterms:created>
  <dcterms:modified xsi:type="dcterms:W3CDTF">2023-03-20T06:34:00Z</dcterms:modified>
</cp:coreProperties>
</file>