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1B" w:rsidRDefault="00970E38" w:rsidP="00BE424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пользователя</w:t>
      </w:r>
    </w:p>
    <w:p w:rsidR="0026441B" w:rsidRDefault="0026441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70E38" w:rsidRDefault="005140A1" w:rsidP="006B411F">
      <w:pPr>
        <w:rPr>
          <w:b/>
          <w:sz w:val="28"/>
          <w:szCs w:val="28"/>
        </w:rPr>
      </w:pPr>
      <w:r w:rsidRPr="006B411F">
        <w:rPr>
          <w:b/>
          <w:sz w:val="28"/>
          <w:szCs w:val="28"/>
        </w:rPr>
        <w:lastRenderedPageBreak/>
        <w:t>Последовательность работы пользователя с программным комплексом</w:t>
      </w:r>
    </w:p>
    <w:p w:rsidR="006B411F" w:rsidRPr="006B411F" w:rsidRDefault="006B411F" w:rsidP="006B411F">
      <w:r w:rsidRPr="006B411F">
        <w:t>Сначала пользователь должен</w:t>
      </w:r>
      <w:r w:rsidR="00BE424F">
        <w:t>,</w:t>
      </w:r>
      <w:r w:rsidRPr="006B411F">
        <w:t xml:space="preserve"> имея входные данные</w:t>
      </w:r>
      <w:r w:rsidR="00BE424F">
        <w:t>,</w:t>
      </w:r>
      <w:r w:rsidRPr="006B411F">
        <w:t xml:space="preserve"> построить расписание при помощи программы построител</w:t>
      </w:r>
      <w:bookmarkStart w:id="0" w:name="_GoBack"/>
      <w:bookmarkEnd w:id="0"/>
      <w:r w:rsidRPr="006B411F">
        <w:t>я:</w:t>
      </w:r>
    </w:p>
    <w:p w:rsidR="005140A1" w:rsidRPr="006B411F" w:rsidRDefault="00506A6E" w:rsidP="006B411F">
      <w:pPr>
        <w:pStyle w:val="a3"/>
        <w:numPr>
          <w:ilvl w:val="0"/>
          <w:numId w:val="6"/>
        </w:numPr>
      </w:pPr>
      <w:r w:rsidRPr="006B411F">
        <w:t xml:space="preserve">Открыть командную строку </w:t>
      </w:r>
      <w:r w:rsidRPr="006B411F">
        <w:rPr>
          <w:lang w:val="en-US"/>
        </w:rPr>
        <w:t>Windows.</w:t>
      </w:r>
    </w:p>
    <w:p w:rsidR="00970E38" w:rsidRPr="006B411F" w:rsidRDefault="00506A6E" w:rsidP="006B411F">
      <w:pPr>
        <w:pStyle w:val="a3"/>
        <w:numPr>
          <w:ilvl w:val="0"/>
          <w:numId w:val="6"/>
        </w:numPr>
      </w:pPr>
      <w:r w:rsidRPr="006B411F">
        <w:t>Перейти в папку с программой</w:t>
      </w:r>
      <w:r w:rsidR="006B411F" w:rsidRPr="006B411F">
        <w:t>-</w:t>
      </w:r>
      <w:r w:rsidR="00013AFD" w:rsidRPr="006B411F">
        <w:t>построителем расписания (</w:t>
      </w:r>
      <w:r w:rsidRPr="006B411F">
        <w:rPr>
          <w:lang w:val="en-US"/>
        </w:rPr>
        <w:t>Scheduler</w:t>
      </w:r>
      <w:r w:rsidRPr="006B411F">
        <w:t>.</w:t>
      </w:r>
      <w:r w:rsidRPr="006B411F">
        <w:rPr>
          <w:lang w:val="en-US"/>
        </w:rPr>
        <w:t>exe</w:t>
      </w:r>
      <w:r w:rsidR="00013AFD" w:rsidRPr="006B411F">
        <w:t>).</w:t>
      </w:r>
    </w:p>
    <w:p w:rsidR="00796D6F" w:rsidRPr="006B411F" w:rsidRDefault="00796D6F" w:rsidP="006B411F">
      <w:pPr>
        <w:pStyle w:val="a3"/>
        <w:numPr>
          <w:ilvl w:val="0"/>
          <w:numId w:val="6"/>
        </w:numPr>
      </w:pPr>
      <w:r w:rsidRPr="006B411F">
        <w:t xml:space="preserve">Ввести команду </w:t>
      </w:r>
      <w:r w:rsidR="006B411F" w:rsidRPr="006B411F">
        <w:t>«</w:t>
      </w:r>
      <w:r w:rsidRPr="006B411F">
        <w:t>./</w:t>
      </w:r>
      <w:r w:rsidRPr="006B411F">
        <w:rPr>
          <w:lang w:val="en-US"/>
        </w:rPr>
        <w:t>Scheduler</w:t>
      </w:r>
      <w:r w:rsidRPr="006B411F">
        <w:t>.</w:t>
      </w:r>
      <w:r w:rsidRPr="006B411F">
        <w:rPr>
          <w:lang w:val="en-US"/>
        </w:rPr>
        <w:t>exe</w:t>
      </w:r>
      <w:r w:rsidRPr="006B411F">
        <w:t xml:space="preserve"> </w:t>
      </w:r>
      <w:r w:rsidRPr="006B411F">
        <w:rPr>
          <w:lang w:val="en-US"/>
        </w:rPr>
        <w:t>name</w:t>
      </w:r>
      <w:r w:rsidRPr="006B411F">
        <w:t>_</w:t>
      </w:r>
      <w:r w:rsidRPr="006B411F">
        <w:rPr>
          <w:lang w:val="en-US"/>
        </w:rPr>
        <w:t>of</w:t>
      </w:r>
      <w:r w:rsidRPr="006B411F">
        <w:t>_</w:t>
      </w:r>
      <w:r w:rsidRPr="006B411F">
        <w:rPr>
          <w:lang w:val="en-US"/>
        </w:rPr>
        <w:t>input</w:t>
      </w:r>
      <w:r w:rsidRPr="006B411F">
        <w:t>_</w:t>
      </w:r>
      <w:proofErr w:type="spellStart"/>
      <w:r w:rsidRPr="006B411F">
        <w:rPr>
          <w:lang w:val="en-US"/>
        </w:rPr>
        <w:t>dir</w:t>
      </w:r>
      <w:proofErr w:type="spellEnd"/>
      <w:r w:rsidRPr="006B411F">
        <w:t xml:space="preserve"> [</w:t>
      </w:r>
      <w:r w:rsidRPr="006B411F">
        <w:rPr>
          <w:lang w:val="en-US"/>
        </w:rPr>
        <w:t>name</w:t>
      </w:r>
      <w:r w:rsidRPr="006B411F">
        <w:t>_</w:t>
      </w:r>
      <w:r w:rsidRPr="006B411F">
        <w:rPr>
          <w:lang w:val="en-US"/>
        </w:rPr>
        <w:t>of</w:t>
      </w:r>
      <w:r w:rsidRPr="006B411F">
        <w:t>_</w:t>
      </w:r>
      <w:r w:rsidRPr="006B411F">
        <w:rPr>
          <w:lang w:val="en-US"/>
        </w:rPr>
        <w:t>output</w:t>
      </w:r>
      <w:r w:rsidRPr="006B411F">
        <w:t>_</w:t>
      </w:r>
      <w:proofErr w:type="spellStart"/>
      <w:r w:rsidRPr="006B411F">
        <w:rPr>
          <w:lang w:val="en-US"/>
        </w:rPr>
        <w:t>dir</w:t>
      </w:r>
      <w:proofErr w:type="spellEnd"/>
      <w:r w:rsidRPr="006B411F">
        <w:t>]</w:t>
      </w:r>
      <w:r w:rsidR="006B411F" w:rsidRPr="006B411F">
        <w:t>»</w:t>
      </w:r>
      <w:r w:rsidRPr="006B411F">
        <w:t xml:space="preserve">, где </w:t>
      </w:r>
      <w:r w:rsidRPr="006B411F">
        <w:rPr>
          <w:lang w:val="en-US"/>
        </w:rPr>
        <w:t>name</w:t>
      </w:r>
      <w:r w:rsidRPr="006B411F">
        <w:t>_</w:t>
      </w:r>
      <w:r w:rsidRPr="006B411F">
        <w:rPr>
          <w:lang w:val="en-US"/>
        </w:rPr>
        <w:t>of</w:t>
      </w:r>
      <w:r w:rsidRPr="006B411F">
        <w:t>_</w:t>
      </w:r>
      <w:r w:rsidRPr="006B411F">
        <w:rPr>
          <w:lang w:val="en-US"/>
        </w:rPr>
        <w:t>input</w:t>
      </w:r>
      <w:r w:rsidRPr="006B411F">
        <w:t>_</w:t>
      </w:r>
      <w:proofErr w:type="spellStart"/>
      <w:r w:rsidRPr="006B411F">
        <w:rPr>
          <w:lang w:val="en-US"/>
        </w:rPr>
        <w:t>dir</w:t>
      </w:r>
      <w:proofErr w:type="spellEnd"/>
      <w:r w:rsidRPr="006B411F">
        <w:t xml:space="preserve"> – входная директория, содержащая </w:t>
      </w:r>
      <w:r w:rsidRPr="006B411F">
        <w:rPr>
          <w:lang w:val="en-US"/>
        </w:rPr>
        <w:t>xml</w:t>
      </w:r>
      <w:r w:rsidRPr="006B411F">
        <w:t>-документы определенного формата</w:t>
      </w:r>
      <w:r w:rsidRPr="006B411F">
        <w:t xml:space="preserve">; </w:t>
      </w:r>
      <w:r w:rsidRPr="006B411F">
        <w:rPr>
          <w:lang w:val="en-US"/>
        </w:rPr>
        <w:t>name</w:t>
      </w:r>
      <w:r w:rsidRPr="006B411F">
        <w:t>_</w:t>
      </w:r>
      <w:r w:rsidRPr="006B411F">
        <w:rPr>
          <w:lang w:val="en-US"/>
        </w:rPr>
        <w:t>of</w:t>
      </w:r>
      <w:r w:rsidRPr="006B411F">
        <w:t>_</w:t>
      </w:r>
      <w:r w:rsidRPr="006B411F">
        <w:rPr>
          <w:lang w:val="en-US"/>
        </w:rPr>
        <w:t>output</w:t>
      </w:r>
      <w:r w:rsidRPr="006B411F">
        <w:t>_</w:t>
      </w:r>
      <w:proofErr w:type="spellStart"/>
      <w:r w:rsidRPr="006B411F">
        <w:rPr>
          <w:lang w:val="en-US"/>
        </w:rPr>
        <w:t>dir</w:t>
      </w:r>
      <w:proofErr w:type="spellEnd"/>
      <w:r w:rsidRPr="006B411F">
        <w:t xml:space="preserve"> – директория, куда необходимо поместить файл-решение. Параметр может быть не указан. В случае отсутствия указания только данного параметра файл-решение записывается в директорию, где находится файл Scheduler.exe.</w:t>
      </w:r>
    </w:p>
    <w:p w:rsidR="00796D6F" w:rsidRPr="006B411F" w:rsidRDefault="00796D6F" w:rsidP="006B411F">
      <w:pPr>
        <w:pStyle w:val="a3"/>
        <w:numPr>
          <w:ilvl w:val="0"/>
          <w:numId w:val="6"/>
        </w:numPr>
      </w:pPr>
      <w:r w:rsidRPr="006B411F">
        <w:t xml:space="preserve">Нажать </w:t>
      </w:r>
      <w:r w:rsidR="00BE424F">
        <w:t>клавиш</w:t>
      </w:r>
      <w:r w:rsidR="006B411F" w:rsidRPr="006B411F">
        <w:t>у</w:t>
      </w:r>
      <w:r w:rsidRPr="006B411F">
        <w:t xml:space="preserve"> </w:t>
      </w:r>
      <w:r w:rsidRPr="006B411F">
        <w:rPr>
          <w:lang w:val="en-US"/>
        </w:rPr>
        <w:t>Enter</w:t>
      </w:r>
      <w:r w:rsidRPr="006B411F">
        <w:t>.</w:t>
      </w:r>
    </w:p>
    <w:p w:rsidR="00796D6F" w:rsidRPr="006B411F" w:rsidRDefault="00A562A4" w:rsidP="006B411F">
      <w:pPr>
        <w:pStyle w:val="a3"/>
        <w:numPr>
          <w:ilvl w:val="0"/>
          <w:numId w:val="6"/>
        </w:numPr>
      </w:pPr>
      <w:r w:rsidRPr="006B411F">
        <w:t>Дождаться окончания выполнения программы.</w:t>
      </w:r>
    </w:p>
    <w:p w:rsidR="00A562A4" w:rsidRPr="006B411F" w:rsidRDefault="00A562A4" w:rsidP="006B411F">
      <w:r w:rsidRPr="006B411F">
        <w:t>Далее возможны два вариа</w:t>
      </w:r>
      <w:r w:rsidR="00821238" w:rsidRPr="006B411F">
        <w:t>н</w:t>
      </w:r>
      <w:r w:rsidRPr="006B411F">
        <w:t>та</w:t>
      </w:r>
      <w:r w:rsidR="00821238" w:rsidRPr="006B411F">
        <w:t xml:space="preserve"> действий с полученными данными: </w:t>
      </w:r>
    </w:p>
    <w:p w:rsidR="00A562A4" w:rsidRPr="006B411F" w:rsidRDefault="00821238" w:rsidP="006B411F">
      <w:pPr>
        <w:pStyle w:val="a3"/>
        <w:numPr>
          <w:ilvl w:val="0"/>
          <w:numId w:val="7"/>
        </w:numPr>
      </w:pPr>
      <w:r w:rsidRPr="006B411F">
        <w:t>Отобразить данные в виде графиков.</w:t>
      </w:r>
    </w:p>
    <w:p w:rsidR="00821238" w:rsidRPr="006B411F" w:rsidRDefault="00821238" w:rsidP="006B411F">
      <w:pPr>
        <w:pStyle w:val="a3"/>
        <w:numPr>
          <w:ilvl w:val="0"/>
          <w:numId w:val="7"/>
        </w:numPr>
      </w:pPr>
      <w:r w:rsidRPr="006B411F">
        <w:t xml:space="preserve">Запустить программу </w:t>
      </w:r>
      <w:r w:rsidR="006B411F">
        <w:t>д</w:t>
      </w:r>
      <w:r w:rsidRPr="006B411F">
        <w:t>ля проверки построенного расписания на наличие ошибок</w:t>
      </w:r>
      <w:r w:rsidRPr="006B411F">
        <w:t>.</w:t>
      </w:r>
    </w:p>
    <w:p w:rsidR="00821238" w:rsidRPr="006B411F" w:rsidRDefault="00013AFD" w:rsidP="006B411F">
      <w:r w:rsidRPr="006B411F">
        <w:t>Рассмотрим первый вариант. Необходимо:</w:t>
      </w:r>
    </w:p>
    <w:p w:rsidR="00013AFD" w:rsidRPr="006B411F" w:rsidRDefault="00013AFD" w:rsidP="006B411F">
      <w:pPr>
        <w:pStyle w:val="a3"/>
        <w:numPr>
          <w:ilvl w:val="0"/>
          <w:numId w:val="8"/>
        </w:numPr>
      </w:pPr>
      <w:r w:rsidRPr="006B411F">
        <w:t xml:space="preserve">Открыть </w:t>
      </w:r>
      <w:r w:rsidRPr="006B411F">
        <w:rPr>
          <w:lang w:val="en-US"/>
        </w:rPr>
        <w:t xml:space="preserve">c </w:t>
      </w:r>
      <w:proofErr w:type="spellStart"/>
      <w:r w:rsidRPr="006B411F">
        <w:rPr>
          <w:lang w:val="en-US"/>
        </w:rPr>
        <w:t>программой</w:t>
      </w:r>
      <w:proofErr w:type="spellEnd"/>
      <w:r w:rsidRPr="006B411F">
        <w:t>-визуализатором</w:t>
      </w:r>
      <w:r w:rsidRPr="006B411F">
        <w:rPr>
          <w:lang w:val="en-US"/>
        </w:rPr>
        <w:t>.</w:t>
      </w:r>
    </w:p>
    <w:p w:rsidR="00013AFD" w:rsidRPr="006B411F" w:rsidRDefault="00013AFD" w:rsidP="006B411F">
      <w:pPr>
        <w:pStyle w:val="a3"/>
        <w:numPr>
          <w:ilvl w:val="0"/>
          <w:numId w:val="8"/>
        </w:numPr>
      </w:pPr>
      <w:r w:rsidRPr="006B411F">
        <w:t>Сделать двойной клик на программе.</w:t>
      </w:r>
    </w:p>
    <w:p w:rsidR="00013AFD" w:rsidRPr="006B411F" w:rsidRDefault="00013AFD" w:rsidP="006B411F">
      <w:pPr>
        <w:pStyle w:val="a3"/>
        <w:numPr>
          <w:ilvl w:val="0"/>
          <w:numId w:val="8"/>
        </w:numPr>
      </w:pPr>
      <w:r w:rsidRPr="006B411F">
        <w:t>В открывшемся окне нажать кнопку «</w:t>
      </w:r>
      <w:r w:rsidRPr="006B411F">
        <w:rPr>
          <w:rFonts w:cs="Times New Roman"/>
          <w:szCs w:val="24"/>
        </w:rPr>
        <w:t>Загрузить и визуализировать расписание</w:t>
      </w:r>
      <w:r w:rsidRPr="006B411F">
        <w:rPr>
          <w:rFonts w:cs="Times New Roman"/>
          <w:szCs w:val="24"/>
        </w:rPr>
        <w:t>».</w:t>
      </w:r>
    </w:p>
    <w:p w:rsidR="00013AFD" w:rsidRPr="006B411F" w:rsidRDefault="00013AFD" w:rsidP="006B411F">
      <w:pPr>
        <w:pStyle w:val="a3"/>
        <w:numPr>
          <w:ilvl w:val="0"/>
          <w:numId w:val="8"/>
        </w:numPr>
      </w:pPr>
      <w:r w:rsidRPr="006B411F">
        <w:t>В открывшемся диалоге открытия файла выбрать результирующий файл, полученный после работы построителя расписания.</w:t>
      </w:r>
    </w:p>
    <w:p w:rsidR="00013AFD" w:rsidRPr="006B411F" w:rsidRDefault="006B411F" w:rsidP="006B411F">
      <w:pPr>
        <w:pStyle w:val="a3"/>
        <w:numPr>
          <w:ilvl w:val="0"/>
          <w:numId w:val="8"/>
        </w:numPr>
      </w:pPr>
      <w:r w:rsidRPr="006B411F">
        <w:t>Программа готова к работе пользователя с расписанием.</w:t>
      </w:r>
    </w:p>
    <w:p w:rsidR="006B411F" w:rsidRPr="006B411F" w:rsidRDefault="006B411F" w:rsidP="006B411F">
      <w:pPr>
        <w:pStyle w:val="a3"/>
        <w:numPr>
          <w:ilvl w:val="0"/>
          <w:numId w:val="8"/>
        </w:numPr>
      </w:pPr>
      <w:r w:rsidRPr="006B411F">
        <w:t>После окончания работы, программу необходимо закрыть, нажав кнопку в виде креста в верхнем правом углу окна программы.</w:t>
      </w:r>
    </w:p>
    <w:p w:rsidR="006B411F" w:rsidRPr="006B411F" w:rsidRDefault="006B411F" w:rsidP="006B411F">
      <w:r w:rsidRPr="006B411F">
        <w:t xml:space="preserve">Рассмотрим </w:t>
      </w:r>
      <w:r w:rsidRPr="006B411F">
        <w:t>второй</w:t>
      </w:r>
      <w:r w:rsidRPr="006B411F">
        <w:t xml:space="preserve"> вариант. Необходимо:</w:t>
      </w:r>
    </w:p>
    <w:p w:rsidR="006B411F" w:rsidRPr="006B411F" w:rsidRDefault="006B411F" w:rsidP="006B411F">
      <w:pPr>
        <w:pStyle w:val="a3"/>
        <w:numPr>
          <w:ilvl w:val="0"/>
          <w:numId w:val="9"/>
        </w:numPr>
      </w:pPr>
      <w:r w:rsidRPr="006B411F">
        <w:t xml:space="preserve">Открыть командную строку </w:t>
      </w:r>
      <w:r w:rsidRPr="006B411F">
        <w:rPr>
          <w:lang w:val="en-US"/>
        </w:rPr>
        <w:t>Windows.</w:t>
      </w:r>
    </w:p>
    <w:p w:rsidR="006B411F" w:rsidRPr="006B411F" w:rsidRDefault="006B411F" w:rsidP="006B411F">
      <w:pPr>
        <w:pStyle w:val="a3"/>
        <w:numPr>
          <w:ilvl w:val="0"/>
          <w:numId w:val="9"/>
        </w:numPr>
      </w:pPr>
      <w:r w:rsidRPr="006B411F">
        <w:t>Перейти в папку с программой-отладчиком</w:t>
      </w:r>
      <w:r w:rsidRPr="006B411F">
        <w:t xml:space="preserve"> (</w:t>
      </w:r>
      <w:r w:rsidRPr="006B411F">
        <w:rPr>
          <w:lang w:val="en-US"/>
        </w:rPr>
        <w:t>debugger</w:t>
      </w:r>
      <w:r w:rsidRPr="006B411F">
        <w:t>.</w:t>
      </w:r>
      <w:r w:rsidRPr="006B411F">
        <w:rPr>
          <w:color w:val="000000" w:themeColor="text1"/>
          <w:lang w:val="en-US"/>
        </w:rPr>
        <w:t>exe</w:t>
      </w:r>
      <w:r w:rsidRPr="006B411F">
        <w:t>).</w:t>
      </w:r>
    </w:p>
    <w:p w:rsidR="006B411F" w:rsidRPr="006B411F" w:rsidRDefault="006B411F" w:rsidP="006B411F">
      <w:pPr>
        <w:pStyle w:val="a3"/>
        <w:numPr>
          <w:ilvl w:val="0"/>
          <w:numId w:val="9"/>
        </w:numPr>
      </w:pPr>
      <w:r w:rsidRPr="006B411F">
        <w:t>Ввести команду «</w:t>
      </w:r>
      <w:r w:rsidRPr="006B411F">
        <w:t>./</w:t>
      </w:r>
      <w:r w:rsidRPr="006B411F">
        <w:rPr>
          <w:lang w:val="en-US"/>
        </w:rPr>
        <w:t>debugger</w:t>
      </w:r>
      <w:r w:rsidRPr="006B411F">
        <w:t>.</w:t>
      </w:r>
      <w:r w:rsidRPr="006B411F">
        <w:rPr>
          <w:color w:val="000000" w:themeColor="text1"/>
          <w:lang w:val="en-US"/>
        </w:rPr>
        <w:t>exe</w:t>
      </w:r>
      <w:r w:rsidRPr="006B411F">
        <w:rPr>
          <w:color w:val="000000" w:themeColor="text1"/>
        </w:rPr>
        <w:t xml:space="preserve"> </w:t>
      </w:r>
      <w:r w:rsidRPr="006B411F">
        <w:rPr>
          <w:color w:val="000000" w:themeColor="text1"/>
          <w:lang w:val="en-US"/>
        </w:rPr>
        <w:t>name</w:t>
      </w:r>
      <w:r w:rsidRPr="006B411F">
        <w:rPr>
          <w:color w:val="000000" w:themeColor="text1"/>
        </w:rPr>
        <w:t>_</w:t>
      </w:r>
      <w:r w:rsidRPr="006B411F">
        <w:rPr>
          <w:color w:val="000000" w:themeColor="text1"/>
          <w:lang w:val="en-US"/>
        </w:rPr>
        <w:t>of</w:t>
      </w:r>
      <w:r w:rsidRPr="006B411F">
        <w:rPr>
          <w:color w:val="000000" w:themeColor="text1"/>
        </w:rPr>
        <w:t>_</w:t>
      </w:r>
      <w:r w:rsidRPr="006B411F">
        <w:rPr>
          <w:color w:val="000000" w:themeColor="text1"/>
          <w:lang w:val="en-US"/>
        </w:rPr>
        <w:t>input</w:t>
      </w:r>
      <w:r w:rsidRPr="006B411F">
        <w:rPr>
          <w:color w:val="000000" w:themeColor="text1"/>
        </w:rPr>
        <w:t>_</w:t>
      </w:r>
      <w:proofErr w:type="spellStart"/>
      <w:r w:rsidRPr="006B411F">
        <w:rPr>
          <w:color w:val="000000" w:themeColor="text1"/>
          <w:lang w:val="en-US"/>
        </w:rPr>
        <w:t>dir</w:t>
      </w:r>
      <w:proofErr w:type="spellEnd"/>
      <w:r w:rsidRPr="006B411F">
        <w:rPr>
          <w:color w:val="000000" w:themeColor="text1"/>
        </w:rPr>
        <w:t xml:space="preserve"> [</w:t>
      </w:r>
      <w:r w:rsidRPr="006B411F">
        <w:rPr>
          <w:color w:val="000000" w:themeColor="text1"/>
          <w:lang w:val="en-US"/>
        </w:rPr>
        <w:t>name</w:t>
      </w:r>
      <w:r w:rsidRPr="006B411F">
        <w:rPr>
          <w:color w:val="000000" w:themeColor="text1"/>
        </w:rPr>
        <w:t>_</w:t>
      </w:r>
      <w:r w:rsidRPr="006B411F">
        <w:rPr>
          <w:color w:val="000000" w:themeColor="text1"/>
          <w:lang w:val="en-US"/>
        </w:rPr>
        <w:t>of</w:t>
      </w:r>
      <w:r w:rsidRPr="006B411F">
        <w:rPr>
          <w:color w:val="000000" w:themeColor="text1"/>
        </w:rPr>
        <w:t>_</w:t>
      </w:r>
      <w:r w:rsidRPr="006B411F">
        <w:rPr>
          <w:color w:val="000000" w:themeColor="text1"/>
          <w:lang w:val="en-US"/>
        </w:rPr>
        <w:t>output</w:t>
      </w:r>
      <w:r w:rsidRPr="006B411F">
        <w:rPr>
          <w:color w:val="000000" w:themeColor="text1"/>
        </w:rPr>
        <w:t>_</w:t>
      </w:r>
      <w:proofErr w:type="spellStart"/>
      <w:r w:rsidRPr="006B411F">
        <w:rPr>
          <w:color w:val="000000" w:themeColor="text1"/>
          <w:lang w:val="en-US"/>
        </w:rPr>
        <w:t>dir</w:t>
      </w:r>
      <w:proofErr w:type="spellEnd"/>
      <w:r w:rsidRPr="006B411F">
        <w:rPr>
          <w:color w:val="000000" w:themeColor="text1"/>
        </w:rPr>
        <w:t>]</w:t>
      </w:r>
      <w:r w:rsidRPr="006B411F">
        <w:rPr>
          <w:color w:val="000000" w:themeColor="text1"/>
        </w:rPr>
        <w:t xml:space="preserve">», где </w:t>
      </w:r>
      <w:proofErr w:type="spellStart"/>
      <w:r w:rsidRPr="006B411F">
        <w:rPr>
          <w:color w:val="000000" w:themeColor="text1"/>
        </w:rPr>
        <w:t>name_of_input_dir</w:t>
      </w:r>
      <w:proofErr w:type="spellEnd"/>
      <w:r w:rsidRPr="006B411F">
        <w:rPr>
          <w:color w:val="000000" w:themeColor="text1"/>
        </w:rPr>
        <w:t xml:space="preserve"> – входная директория, содержащая </w:t>
      </w:r>
      <w:r w:rsidRPr="006B411F">
        <w:rPr>
          <w:color w:val="000000" w:themeColor="text1"/>
          <w:lang w:val="en-US"/>
        </w:rPr>
        <w:t>xml</w:t>
      </w:r>
      <w:r w:rsidRPr="006B411F">
        <w:rPr>
          <w:color w:val="000000" w:themeColor="text1"/>
        </w:rPr>
        <w:t>-документы определенного</w:t>
      </w:r>
      <w:r w:rsidRPr="006B411F">
        <w:t xml:space="preserve"> формата</w:t>
      </w:r>
      <w:r w:rsidRPr="006B411F">
        <w:t xml:space="preserve"> (</w:t>
      </w:r>
      <w:r w:rsidRPr="006B411F">
        <w:t>см. Приложение1, Приложение2, Приложение 3, Приложение 4 (конфигурационный файл отладчика)),</w:t>
      </w:r>
      <w:r w:rsidRPr="006B411F">
        <w:t xml:space="preserve"> </w:t>
      </w:r>
      <w:proofErr w:type="spellStart"/>
      <w:r w:rsidRPr="006B411F">
        <w:t>na</w:t>
      </w:r>
      <w:r w:rsidR="00BE424F">
        <w:t>me_of_output_dir</w:t>
      </w:r>
      <w:proofErr w:type="spellEnd"/>
      <w:r w:rsidR="00BE424F">
        <w:t xml:space="preserve"> – директория, </w:t>
      </w:r>
      <w:r w:rsidRPr="006B411F">
        <w:t xml:space="preserve">куда необходимо поместить </w:t>
      </w:r>
      <w:proofErr w:type="spellStart"/>
      <w:r w:rsidRPr="006B411F">
        <w:t>log</w:t>
      </w:r>
      <w:proofErr w:type="spellEnd"/>
      <w:r w:rsidRPr="006B411F">
        <w:t>-файл.</w:t>
      </w:r>
      <w:r w:rsidRPr="006B411F">
        <w:t xml:space="preserve"> </w:t>
      </w:r>
      <w:r w:rsidRPr="006B411F">
        <w:t>Параметр</w:t>
      </w:r>
      <w:r w:rsidRPr="006B411F">
        <w:t xml:space="preserve"> </w:t>
      </w:r>
      <w:proofErr w:type="spellStart"/>
      <w:r w:rsidRPr="006B411F">
        <w:t>name_of_output_dir</w:t>
      </w:r>
      <w:proofErr w:type="spellEnd"/>
      <w:r w:rsidRPr="006B411F">
        <w:t xml:space="preserve"> может быть не указан. В случае отсутствия указания только параметра</w:t>
      </w:r>
      <w:r w:rsidRPr="006B411F">
        <w:t xml:space="preserve"> </w:t>
      </w:r>
      <w:r w:rsidRPr="006B411F">
        <w:rPr>
          <w:color w:val="000000" w:themeColor="text1"/>
          <w:lang w:val="en-US"/>
        </w:rPr>
        <w:t>name</w:t>
      </w:r>
      <w:r w:rsidRPr="006B411F">
        <w:rPr>
          <w:color w:val="000000" w:themeColor="text1"/>
        </w:rPr>
        <w:t>_</w:t>
      </w:r>
      <w:r w:rsidRPr="006B411F">
        <w:rPr>
          <w:color w:val="000000" w:themeColor="text1"/>
          <w:lang w:val="en-US"/>
        </w:rPr>
        <w:t>of</w:t>
      </w:r>
      <w:r w:rsidRPr="006B411F">
        <w:rPr>
          <w:color w:val="000000" w:themeColor="text1"/>
        </w:rPr>
        <w:t>_</w:t>
      </w:r>
      <w:r w:rsidRPr="006B411F">
        <w:rPr>
          <w:color w:val="000000" w:themeColor="text1"/>
          <w:lang w:val="en-US"/>
        </w:rPr>
        <w:t>input</w:t>
      </w:r>
      <w:r w:rsidRPr="006B411F">
        <w:rPr>
          <w:color w:val="000000" w:themeColor="text1"/>
        </w:rPr>
        <w:t>_</w:t>
      </w:r>
      <w:proofErr w:type="spellStart"/>
      <w:r w:rsidRPr="006B411F">
        <w:rPr>
          <w:color w:val="000000" w:themeColor="text1"/>
          <w:lang w:val="en-US"/>
        </w:rPr>
        <w:t>dir</w:t>
      </w:r>
      <w:proofErr w:type="spellEnd"/>
      <w:r w:rsidR="00BE424F">
        <w:t xml:space="preserve"> </w:t>
      </w:r>
      <w:proofErr w:type="spellStart"/>
      <w:r w:rsidR="00BE424F">
        <w:t>log</w:t>
      </w:r>
      <w:proofErr w:type="spellEnd"/>
      <w:r w:rsidR="00BE424F">
        <w:t xml:space="preserve">-файл </w:t>
      </w:r>
      <w:r w:rsidRPr="006B411F">
        <w:t xml:space="preserve">записывается в директорию, где </w:t>
      </w:r>
      <w:proofErr w:type="gramStart"/>
      <w:r w:rsidRPr="006B411F">
        <w:t>находится  файл</w:t>
      </w:r>
      <w:proofErr w:type="gramEnd"/>
      <w:r w:rsidRPr="006B411F">
        <w:t xml:space="preserve"> debugger.exe.</w:t>
      </w:r>
    </w:p>
    <w:p w:rsidR="006B411F" w:rsidRPr="006B411F" w:rsidRDefault="006B411F" w:rsidP="006B411F">
      <w:pPr>
        <w:pStyle w:val="a3"/>
        <w:numPr>
          <w:ilvl w:val="0"/>
          <w:numId w:val="9"/>
        </w:numPr>
      </w:pPr>
      <w:r w:rsidRPr="006B411F">
        <w:t xml:space="preserve">Нажать </w:t>
      </w:r>
      <w:proofErr w:type="spellStart"/>
      <w:r w:rsidRPr="006B411F">
        <w:t>клавижу</w:t>
      </w:r>
      <w:proofErr w:type="spellEnd"/>
      <w:r w:rsidRPr="006B411F">
        <w:t xml:space="preserve"> </w:t>
      </w:r>
      <w:r w:rsidRPr="006B411F">
        <w:rPr>
          <w:lang w:val="en-US"/>
        </w:rPr>
        <w:t>Enter</w:t>
      </w:r>
      <w:r w:rsidRPr="006B411F">
        <w:t>.</w:t>
      </w:r>
    </w:p>
    <w:p w:rsidR="00A85D6D" w:rsidRPr="006B411F" w:rsidRDefault="006B411F" w:rsidP="006B411F">
      <w:pPr>
        <w:pStyle w:val="a3"/>
        <w:numPr>
          <w:ilvl w:val="0"/>
          <w:numId w:val="9"/>
        </w:numPr>
      </w:pPr>
      <w:r w:rsidRPr="006B411F">
        <w:lastRenderedPageBreak/>
        <w:t>Дождаться окончания выполнения программы.</w:t>
      </w:r>
    </w:p>
    <w:sectPr w:rsidR="00A85D6D" w:rsidRPr="006B411F" w:rsidSect="0042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2C89"/>
    <w:multiLevelType w:val="hybridMultilevel"/>
    <w:tmpl w:val="616A7B10"/>
    <w:lvl w:ilvl="0" w:tplc="B7E20A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95093"/>
    <w:multiLevelType w:val="hybridMultilevel"/>
    <w:tmpl w:val="C7D4B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DA1362"/>
    <w:multiLevelType w:val="hybridMultilevel"/>
    <w:tmpl w:val="709A4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5A4556"/>
    <w:multiLevelType w:val="hybridMultilevel"/>
    <w:tmpl w:val="4D8C7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D2D53"/>
    <w:multiLevelType w:val="hybridMultilevel"/>
    <w:tmpl w:val="FF8655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276ACA"/>
    <w:multiLevelType w:val="hybridMultilevel"/>
    <w:tmpl w:val="DA301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33F25DA"/>
    <w:multiLevelType w:val="hybridMultilevel"/>
    <w:tmpl w:val="9202C5CE"/>
    <w:lvl w:ilvl="0" w:tplc="B7E20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0A7343"/>
    <w:multiLevelType w:val="hybridMultilevel"/>
    <w:tmpl w:val="930A7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D3"/>
    <w:rsid w:val="00013AFD"/>
    <w:rsid w:val="00234AB5"/>
    <w:rsid w:val="0026441B"/>
    <w:rsid w:val="00506A6E"/>
    <w:rsid w:val="005140A1"/>
    <w:rsid w:val="006B411F"/>
    <w:rsid w:val="00796D6F"/>
    <w:rsid w:val="00821238"/>
    <w:rsid w:val="00970E38"/>
    <w:rsid w:val="00A562A4"/>
    <w:rsid w:val="00A85D6D"/>
    <w:rsid w:val="00BE424F"/>
    <w:rsid w:val="00E275D3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1EB6"/>
  <w15:chartTrackingRefBased/>
  <w15:docId w15:val="{14F32F17-8D04-4BEB-AAC5-136ACA5E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11F"/>
    <w:pPr>
      <w:spacing w:after="200" w:line="276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2016-09-21T16:48:00Z</dcterms:created>
  <dcterms:modified xsi:type="dcterms:W3CDTF">2016-09-21T18:36:00Z</dcterms:modified>
</cp:coreProperties>
</file>