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Cosmic Inner Message — Bilingual Edition</w:t>
      </w:r>
    </w:p>
    <w:p>
      <w:pPr/>
      <w:r>
        <w:t>在开始与结束之处，异常显现。唯有看见两端，方能见全貌。</w:t>
      </w:r>
    </w:p>
    <w:p>
      <w:pPr>
        <w:pStyle w:val="IntenseQuote"/>
      </w:pPr>
      <w:r>
        <w:t>At the beginning and at the end, the anomaly appears. Only by seeing both ends can one see the whole picture.</w:t>
      </w:r>
    </w:p>
    <w:p/>
    <w:p>
      <w:pPr/>
      <w:r>
        <w:t>矩阵之言并非随机，它们是引导的总和。记住列表，记住抉择，记住最后的命令。</w:t>
      </w:r>
    </w:p>
    <w:p>
      <w:pPr>
        <w:pStyle w:val="IntenseQuote"/>
      </w:pPr>
      <w:r>
        <w:t>The words of the matrix are not random; they are sums that guide you. Remember the list, remember the choice, remember the last command.</w:t>
      </w:r>
    </w:p>
    <w:p/>
    <w:p>
      <w:pPr/>
      <w:r>
        <w:t>七条路径终成一体。答案必须合并，唯有合并才能显露通道。</w:t>
      </w:r>
    </w:p>
    <w:p>
      <w:pPr>
        <w:pStyle w:val="IntenseQuote"/>
      </w:pPr>
      <w:r>
        <w:t>Seven paths become one. The answers must be merged; only when merged can the passage be revealed.</w:t>
      </w:r>
    </w:p>
    <w:p/>
    <w:p>
      <w:pPr/>
      <w:r>
        <w:t>见片段者见混乱，见模式者见设计。</w:t>
      </w:r>
    </w:p>
    <w:p>
      <w:pPr>
        <w:pStyle w:val="IntenseQuote"/>
      </w:pPr>
      <w:r>
        <w:t>Those who see only fragments see chaos; those who see the pattern see the design.</w:t>
      </w:r>
    </w:p>
    <w:p/>
    <w:p>
      <w:pPr/>
      <w:r>
        <w:t>守耐心，不要弃试。钥匙已在你手中。</w:t>
      </w:r>
    </w:p>
    <w:p>
      <w:pPr>
        <w:pStyle w:val="IntenseQuote"/>
      </w:pPr>
      <w:r>
        <w:t>Keep patience, do not abandon the attempt. The key is already in your hands.</w:t>
      </w:r>
    </w:p>
    <w:p/>
    <w:p>
      <w:pPr/>
      <w:r>
        <w:t>此信息并非宝藏本身，而是地图。循此而行，宝藏自显。</w:t>
      </w:r>
    </w:p>
    <w:p>
      <w:pPr>
        <w:pStyle w:val="IntenseQuote"/>
      </w:pPr>
      <w:r>
        <w:t>This message is not the treasure itself, but the map. Follow it, and the treasure will reveal itself.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