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7050A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Accesso</w:t>
      </w:r>
    </w:p>
    <w:p w:rsidR="00423FC3" w:rsidRPr="005D68DC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</w:p>
    <w:p w:rsidR="005D68DC" w:rsidRPr="00423FC3" w:rsidRDefault="005D68DC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:rsidR="005D68DC" w:rsidRPr="008D7C3F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5D68DC">
      <w:pPr>
        <w:pStyle w:val="Paragrafoelenco"/>
        <w:numPr>
          <w:ilvl w:val="0"/>
          <w:numId w:val="22"/>
        </w:numPr>
        <w:jc w:val="both"/>
      </w:pPr>
      <w:r w:rsidRPr="005D68DC">
        <w:rPr>
          <w:b/>
        </w:rPr>
        <w:t>Accesso: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Acquisto: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5D68DC">
      <w:pPr>
        <w:pStyle w:val="Paragrafoelenco"/>
        <w:numPr>
          <w:ilvl w:val="1"/>
          <w:numId w:val="21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Gestione profilo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Gestore-ordini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802762">
      <w:pPr>
        <w:pStyle w:val="Paragrafoelenco"/>
        <w:numPr>
          <w:ilvl w:val="1"/>
          <w:numId w:val="21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>
      <w:bookmarkStart w:id="15" w:name="_GoBack"/>
      <w:bookmarkEnd w:id="15"/>
    </w:p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6" w:name="_Toc502400319"/>
      <w:r>
        <w:lastRenderedPageBreak/>
        <w:t>test case</w:t>
      </w:r>
      <w:bookmarkEnd w:id="16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7" w:name="_Toc502400320"/>
      <w:r>
        <w:t>login</w:t>
      </w:r>
      <w:bookmarkEnd w:id="17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16D2A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16D2A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16D2A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16D2A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60117A" w:rsidRDefault="0060117A" w:rsidP="003C309C">
      <w:pPr>
        <w:ind w:firstLine="576"/>
        <w:rPr>
          <w:b/>
        </w:rPr>
      </w:pPr>
    </w:p>
    <w:p w:rsidR="0053261F" w:rsidRDefault="0053261F" w:rsidP="0053261F">
      <w:pPr>
        <w:pStyle w:val="Titolo2"/>
      </w:pPr>
      <w:bookmarkStart w:id="18" w:name="_Toc502400321"/>
      <w:r>
        <w:lastRenderedPageBreak/>
        <w:t>acquisto</w:t>
      </w:r>
      <w:bookmarkEnd w:id="18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DF4D18" w:rsidRDefault="00DF4D18" w:rsidP="00DF4D18">
      <w:pPr>
        <w:pStyle w:val="Titolo3"/>
        <w:ind w:hanging="11"/>
        <w:rPr>
          <w:b w:val="0"/>
        </w:rPr>
      </w:pPr>
      <w:bookmarkStart w:id="19" w:name="_Toc502400322"/>
      <w:r>
        <w:t>INSERISCI CARTA DI CREDITO</w:t>
      </w:r>
      <w:bookmarkEnd w:id="19"/>
    </w:p>
    <w:p w:rsidR="00A87C5D" w:rsidRDefault="00B80864" w:rsidP="00A87C5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A5811" w:rsidTr="003A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A5811" w:rsidRDefault="003A5811" w:rsidP="00D2419F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3A5811" w:rsidRPr="003A5811" w:rsidRDefault="003A5811" w:rsidP="00D2419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3A5811" w:rsidTr="003A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A5811" w:rsidRDefault="003A5811" w:rsidP="00D2419F">
            <w:r>
              <w:t>Formato [FN]</w:t>
            </w:r>
          </w:p>
        </w:tc>
        <w:tc>
          <w:tcPr>
            <w:tcW w:w="6399" w:type="dxa"/>
          </w:tcPr>
          <w:p w:rsidR="003230CE" w:rsidRDefault="00B80864" w:rsidP="003230CE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3230CE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DF4D18" w:rsidRDefault="00DF4D18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CVC</w:t>
            </w:r>
          </w:p>
          <w:p w:rsidR="00B80864" w:rsidRDefault="00B80864" w:rsidP="00D2419F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 [FCVC]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B32C40" w:rsidRDefault="00B32C40" w:rsidP="00D2419F">
            <w:r>
              <w:t xml:space="preserve">Formato: </w:t>
            </w:r>
            <w:r w:rsidR="00D8331C" w:rsidRPr="00D8331C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="00D8331C" w:rsidRPr="00D8331C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="00D8331C" w:rsidRPr="00D8331C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="00D8331C" w:rsidRPr="00D8331C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="00D8331C" w:rsidRPr="00D8331C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="00D8331C" w:rsidRPr="00D8331C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="00D8331C" w:rsidRPr="00D8331C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Formato[FNP]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D2419F" w:rsidRDefault="00D2419F" w:rsidP="00B8086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Tr="003E1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Default="003230CE" w:rsidP="003E1EB3">
            <w:pPr>
              <w:rPr>
                <w:b w:val="0"/>
                <w:bCs w:val="0"/>
              </w:rPr>
            </w:pPr>
            <w:r>
              <w:t xml:space="preserve">Parametro: </w:t>
            </w:r>
            <w:r>
              <w:t>scadenza</w:t>
            </w:r>
          </w:p>
          <w:p w:rsidR="003230CE" w:rsidRPr="003230CE" w:rsidRDefault="003230CE" w:rsidP="003E1EB3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3230CE" w:rsidTr="003E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3E1EB3">
            <w:r>
              <w:t>Formato[F</w:t>
            </w:r>
            <w:r>
              <w:t>S</w:t>
            </w:r>
            <w:r>
              <w:t>]</w:t>
            </w:r>
          </w:p>
        </w:tc>
        <w:tc>
          <w:tcPr>
            <w:tcW w:w="6399" w:type="dxa"/>
          </w:tcPr>
          <w:p w:rsidR="003230CE" w:rsidRDefault="003230CE" w:rsidP="003230CE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3230CE" w:rsidRDefault="003230CE" w:rsidP="003230CE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</w:t>
            </w:r>
            <w:r>
              <w:t>S</w:t>
            </w:r>
            <w:r>
              <w:t>_OK]</w:t>
            </w:r>
          </w:p>
        </w:tc>
      </w:tr>
    </w:tbl>
    <w:p w:rsidR="003230CE" w:rsidRDefault="003230CE" w:rsidP="00B80864">
      <w:pPr>
        <w:rPr>
          <w:b/>
        </w:rPr>
      </w:pPr>
    </w:p>
    <w:p w:rsidR="000369FD" w:rsidRPr="00D2419F" w:rsidRDefault="00D2419F" w:rsidP="000369F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Codice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TC_</w:t>
            </w:r>
            <w:r w:rsidR="00CE36B2">
              <w:t>2</w:t>
            </w:r>
            <w:r>
              <w:t>.1.1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.1.2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.1.3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1D0C56" w:rsidP="00B80864">
            <w:r>
              <w:t>TC_</w:t>
            </w:r>
            <w:r w:rsidR="00CE36B2">
              <w:t>2</w:t>
            </w:r>
            <w:r>
              <w:t>.1.4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</w:t>
            </w:r>
            <w:r w:rsidR="003230CE">
              <w:t>,FS</w:t>
            </w:r>
            <w:proofErr w:type="gramEnd"/>
            <w:r w:rsidR="003230CE">
              <w:t>1</w:t>
            </w:r>
          </w:p>
        </w:tc>
        <w:tc>
          <w:tcPr>
            <w:tcW w:w="3434" w:type="dxa"/>
          </w:tcPr>
          <w:p w:rsidR="00B80864" w:rsidRDefault="003230CE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B80864"/>
        </w:tc>
        <w:tc>
          <w:tcPr>
            <w:tcW w:w="2965" w:type="dxa"/>
          </w:tcPr>
          <w:p w:rsidR="003230CE" w:rsidRDefault="003230CE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3230CE" w:rsidRDefault="003230CE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E044BB" w:rsidRDefault="00E044BB" w:rsidP="00231498"/>
    <w:p w:rsidR="00A5505F" w:rsidRDefault="00A5505F" w:rsidP="00A5505F">
      <w:pPr>
        <w:pStyle w:val="Titolo3"/>
        <w:ind w:hanging="11"/>
      </w:pPr>
      <w:bookmarkStart w:id="20" w:name="_Toc502400323"/>
      <w:r>
        <w:lastRenderedPageBreak/>
        <w:t>INSERISCI INDIRIZZO DI SPEDIZIONE</w:t>
      </w:r>
      <w:bookmarkEnd w:id="20"/>
    </w:p>
    <w:p w:rsidR="00A5505F" w:rsidRDefault="00074948" w:rsidP="00A5505F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49349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1D0C56" w:rsidRPr="00074948" w:rsidRDefault="001D0C56" w:rsidP="00493492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1D0C56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Pr="00074948" w:rsidRDefault="001D0C56" w:rsidP="00493492">
            <w:r w:rsidRPr="00074948">
              <w:t>Formato: [FN]</w:t>
            </w:r>
          </w:p>
        </w:tc>
        <w:tc>
          <w:tcPr>
            <w:tcW w:w="6399" w:type="dxa"/>
          </w:tcPr>
          <w:p w:rsidR="00074948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1D0C56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1D0C56" w:rsidRDefault="001D0C56" w:rsidP="001D0C56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1D0C56" w:rsidRDefault="001D0C56" w:rsidP="001D0C56">
            <w:r>
              <w:t xml:space="preserve">Formato: </w:t>
            </w:r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Cap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545FA0">
            <w:r>
              <w:t>Formato: [FCAP]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A5505F" w:rsidRDefault="00A5505F" w:rsidP="00EF7CE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[FT]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EF7CE4" w:rsidRDefault="00EF7CE4" w:rsidP="0007494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.1.2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.1.3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D13A44">
              <w:t>4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D13A44">
              <w:t>5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D13A44">
              <w:t>6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Default="00074948" w:rsidP="00074948">
            <w:pPr>
              <w:rPr>
                <w:b w:val="0"/>
                <w:bCs w:val="0"/>
              </w:rPr>
            </w:pPr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3230CE">
              <w:t>7</w:t>
            </w:r>
          </w:p>
          <w:p w:rsidR="0060117A" w:rsidRPr="0060117A" w:rsidRDefault="0060117A" w:rsidP="0060117A"/>
          <w:p w:rsidR="0060117A" w:rsidRDefault="0060117A" w:rsidP="0060117A">
            <w:pPr>
              <w:rPr>
                <w:b w:val="0"/>
                <w:bCs w:val="0"/>
              </w:rPr>
            </w:pPr>
          </w:p>
          <w:p w:rsidR="00074948" w:rsidRPr="0060117A" w:rsidRDefault="00074948" w:rsidP="0060117A"/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r>
              <w:t>2</w:t>
            </w:r>
          </w:p>
        </w:tc>
        <w:tc>
          <w:tcPr>
            <w:tcW w:w="3434" w:type="dxa"/>
          </w:tcPr>
          <w:p w:rsidR="00074948" w:rsidRPr="00074948" w:rsidRDefault="0060117A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074948">
              <w:t>orretto</w:t>
            </w:r>
          </w:p>
        </w:tc>
      </w:tr>
    </w:tbl>
    <w:p w:rsidR="0060117A" w:rsidRDefault="0060117A" w:rsidP="0060117A">
      <w:pPr>
        <w:pStyle w:val="Titolo3"/>
        <w:ind w:hanging="11"/>
      </w:pPr>
      <w:bookmarkStart w:id="21" w:name="_Toc502400324"/>
      <w:r>
        <w:lastRenderedPageBreak/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39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3955B9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3955B9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60117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60117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39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395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395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>TC_</w:t>
            </w:r>
            <w:r w:rsidR="00F704E0"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39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39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>TC_</w:t>
            </w:r>
            <w:r w:rsidR="00F704E0"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395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395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60117A" w:rsidRPr="0060117A" w:rsidRDefault="0060117A" w:rsidP="0060117A"/>
    <w:p w:rsidR="00F42729" w:rsidRDefault="00F42729" w:rsidP="00231498">
      <w:pPr>
        <w:pStyle w:val="Titolo2"/>
      </w:pPr>
      <w:r>
        <w:t>Gestore ordine</w:t>
      </w:r>
    </w:p>
    <w:p w:rsidR="00231498" w:rsidRDefault="00802762" w:rsidP="00F42729">
      <w:pPr>
        <w:pStyle w:val="Titolo3"/>
      </w:pPr>
      <w:r>
        <w:t>modifica stato ordine</w:t>
      </w:r>
      <w:bookmarkEnd w:id="21"/>
    </w:p>
    <w:p w:rsidR="00231498" w:rsidRDefault="00231498" w:rsidP="00231498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3E1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3E1EB3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3E1EB3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3E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3E1EB3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3230CE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3230CE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3E1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3E1EB3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3E1EB3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3E1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3E1EB3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3230CE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3230CE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F704E0"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F704E0">
              <w:t>5</w:t>
            </w:r>
            <w:r w:rsidRPr="00074948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proofErr w:type="gramStart"/>
            <w:r w:rsidR="00F704E0">
              <w:t>2</w:t>
            </w:r>
            <w:r w:rsidR="003230CE">
              <w:t>,FC</w:t>
            </w:r>
            <w:proofErr w:type="gramEnd"/>
            <w:r w:rsidR="003230CE">
              <w:t>1</w:t>
            </w:r>
          </w:p>
        </w:tc>
        <w:tc>
          <w:tcPr>
            <w:tcW w:w="3434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8D7C3F">
            <w:r>
              <w:t>TC_5.1.3</w:t>
            </w:r>
          </w:p>
        </w:tc>
        <w:tc>
          <w:tcPr>
            <w:tcW w:w="2965" w:type="dxa"/>
          </w:tcPr>
          <w:p w:rsidR="003230CE" w:rsidRPr="00074948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2,FDC1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8D7C3F">
            <w:r>
              <w:t>TC_5.1.4</w:t>
            </w:r>
          </w:p>
        </w:tc>
        <w:tc>
          <w:tcPr>
            <w:tcW w:w="2965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</w:t>
            </w:r>
            <w:r>
              <w:t>2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2" w:name="_Toc502400325"/>
      <w:r>
        <w:lastRenderedPageBreak/>
        <w:t>gestione dei rischi</w:t>
      </w:r>
      <w:bookmarkEnd w:id="22"/>
    </w:p>
    <w:p w:rsidR="00802762" w:rsidRPr="00802762" w:rsidRDefault="00802762" w:rsidP="00802762">
      <w:pPr>
        <w:pStyle w:val="Titolo2"/>
      </w:pPr>
      <w:bookmarkStart w:id="23" w:name="_Toc502400326"/>
      <w:r>
        <w:t xml:space="preserve">organizzazione delle </w:t>
      </w:r>
      <w:proofErr w:type="spellStart"/>
      <w:r>
        <w:t>attivita’</w:t>
      </w:r>
      <w:bookmarkEnd w:id="23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0AF" w:rsidRDefault="007050AF" w:rsidP="00802762">
      <w:pPr>
        <w:spacing w:after="0" w:line="240" w:lineRule="auto"/>
      </w:pPr>
      <w:r>
        <w:separator/>
      </w:r>
    </w:p>
  </w:endnote>
  <w:endnote w:type="continuationSeparator" w:id="0">
    <w:p w:rsidR="007050AF" w:rsidRDefault="007050AF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0AF" w:rsidRDefault="007050AF" w:rsidP="00802762">
      <w:pPr>
        <w:spacing w:after="0" w:line="240" w:lineRule="auto"/>
      </w:pPr>
      <w:r>
        <w:separator/>
      </w:r>
    </w:p>
  </w:footnote>
  <w:footnote w:type="continuationSeparator" w:id="0">
    <w:p w:rsidR="007050AF" w:rsidRDefault="007050AF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4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ED5"/>
    <w:multiLevelType w:val="hybridMultilevel"/>
    <w:tmpl w:val="A3382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920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EB464A7"/>
    <w:multiLevelType w:val="hybridMultilevel"/>
    <w:tmpl w:val="6B168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B044B"/>
    <w:multiLevelType w:val="hybridMultilevel"/>
    <w:tmpl w:val="B50C2C8E"/>
    <w:lvl w:ilvl="0" w:tplc="0410000F">
      <w:start w:val="1"/>
      <w:numFmt w:val="decimal"/>
      <w:lvlText w:val="%1."/>
      <w:lvlJc w:val="left"/>
      <w:pPr>
        <w:ind w:left="1128" w:hanging="360"/>
      </w:p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7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6237B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2"/>
  </w:num>
  <w:num w:numId="3">
    <w:abstractNumId w:val="18"/>
  </w:num>
  <w:num w:numId="4">
    <w:abstractNumId w:val="28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23"/>
  </w:num>
  <w:num w:numId="10">
    <w:abstractNumId w:val="16"/>
  </w:num>
  <w:num w:numId="11">
    <w:abstractNumId w:val="2"/>
  </w:num>
  <w:num w:numId="12">
    <w:abstractNumId w:val="33"/>
  </w:num>
  <w:num w:numId="13">
    <w:abstractNumId w:val="40"/>
  </w:num>
  <w:num w:numId="14">
    <w:abstractNumId w:val="24"/>
  </w:num>
  <w:num w:numId="15">
    <w:abstractNumId w:val="0"/>
  </w:num>
  <w:num w:numId="16">
    <w:abstractNumId w:val="26"/>
  </w:num>
  <w:num w:numId="17">
    <w:abstractNumId w:val="27"/>
  </w:num>
  <w:num w:numId="18">
    <w:abstractNumId w:val="15"/>
  </w:num>
  <w:num w:numId="19">
    <w:abstractNumId w:val="30"/>
  </w:num>
  <w:num w:numId="20">
    <w:abstractNumId w:val="31"/>
  </w:num>
  <w:num w:numId="21">
    <w:abstractNumId w:val="37"/>
  </w:num>
  <w:num w:numId="22">
    <w:abstractNumId w:val="4"/>
  </w:num>
  <w:num w:numId="23">
    <w:abstractNumId w:val="25"/>
  </w:num>
  <w:num w:numId="24">
    <w:abstractNumId w:val="7"/>
  </w:num>
  <w:num w:numId="25">
    <w:abstractNumId w:val="3"/>
  </w:num>
  <w:num w:numId="26">
    <w:abstractNumId w:val="20"/>
  </w:num>
  <w:num w:numId="27">
    <w:abstractNumId w:val="39"/>
  </w:num>
  <w:num w:numId="28">
    <w:abstractNumId w:val="19"/>
  </w:num>
  <w:num w:numId="29">
    <w:abstractNumId w:val="11"/>
  </w:num>
  <w:num w:numId="30">
    <w:abstractNumId w:val="8"/>
  </w:num>
  <w:num w:numId="31">
    <w:abstractNumId w:val="44"/>
  </w:num>
  <w:num w:numId="32">
    <w:abstractNumId w:val="35"/>
  </w:num>
  <w:num w:numId="33">
    <w:abstractNumId w:val="34"/>
  </w:num>
  <w:num w:numId="34">
    <w:abstractNumId w:val="43"/>
  </w:num>
  <w:num w:numId="35">
    <w:abstractNumId w:val="32"/>
  </w:num>
  <w:num w:numId="36">
    <w:abstractNumId w:val="41"/>
  </w:num>
  <w:num w:numId="37">
    <w:abstractNumId w:val="36"/>
  </w:num>
  <w:num w:numId="38">
    <w:abstractNumId w:val="21"/>
  </w:num>
  <w:num w:numId="39">
    <w:abstractNumId w:val="17"/>
  </w:num>
  <w:num w:numId="40">
    <w:abstractNumId w:val="29"/>
  </w:num>
  <w:num w:numId="41">
    <w:abstractNumId w:val="38"/>
  </w:num>
  <w:num w:numId="42">
    <w:abstractNumId w:val="14"/>
  </w:num>
  <w:num w:numId="43">
    <w:abstractNumId w:val="10"/>
  </w:num>
  <w:num w:numId="44">
    <w:abstractNumId w:val="22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112D66"/>
    <w:rsid w:val="00115D2C"/>
    <w:rsid w:val="001D0C56"/>
    <w:rsid w:val="001E4A98"/>
    <w:rsid w:val="00231498"/>
    <w:rsid w:val="003230CE"/>
    <w:rsid w:val="003A5811"/>
    <w:rsid w:val="003A5874"/>
    <w:rsid w:val="003C309C"/>
    <w:rsid w:val="003F7E56"/>
    <w:rsid w:val="00423FC3"/>
    <w:rsid w:val="00424693"/>
    <w:rsid w:val="00443675"/>
    <w:rsid w:val="00493492"/>
    <w:rsid w:val="004A576B"/>
    <w:rsid w:val="0052105D"/>
    <w:rsid w:val="0053261F"/>
    <w:rsid w:val="00545FA0"/>
    <w:rsid w:val="005D68DC"/>
    <w:rsid w:val="0060117A"/>
    <w:rsid w:val="0061548B"/>
    <w:rsid w:val="006158AE"/>
    <w:rsid w:val="006904FF"/>
    <w:rsid w:val="006A7154"/>
    <w:rsid w:val="006C40DD"/>
    <w:rsid w:val="007050AF"/>
    <w:rsid w:val="007A022E"/>
    <w:rsid w:val="007A19B2"/>
    <w:rsid w:val="00802762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107DF"/>
    <w:rsid w:val="00D13A44"/>
    <w:rsid w:val="00D2419F"/>
    <w:rsid w:val="00D53B88"/>
    <w:rsid w:val="00D8331C"/>
    <w:rsid w:val="00DC45FC"/>
    <w:rsid w:val="00DF4D18"/>
    <w:rsid w:val="00E044BB"/>
    <w:rsid w:val="00E87D6A"/>
    <w:rsid w:val="00EA3CC5"/>
    <w:rsid w:val="00EF7CE4"/>
    <w:rsid w:val="00F42729"/>
    <w:rsid w:val="00F704E0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1FE8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F1856-A11D-4E9B-8D1B-932CC06A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17</cp:revision>
  <dcterms:created xsi:type="dcterms:W3CDTF">2017-12-22T18:08:00Z</dcterms:created>
  <dcterms:modified xsi:type="dcterms:W3CDTF">2018-01-22T20:51:00Z</dcterms:modified>
</cp:coreProperties>
</file>