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ABAF" w14:textId="77777777" w:rsidR="00FA71FA" w:rsidRDefault="00FA71FA"/>
    <w:p w14:paraId="641A4F7C" w14:textId="77777777" w:rsidR="006B78A3" w:rsidRDefault="006B78A3"/>
    <w:p w14:paraId="098A9906" w14:textId="32D9092F" w:rsidR="00FA71FA" w:rsidRPr="00DF5BE3" w:rsidRDefault="00FA71FA" w:rsidP="00FA71FA">
      <w:pPr>
        <w:spacing w:line="360" w:lineRule="auto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DF5BE3">
        <w:rPr>
          <w:rFonts w:cstheme="minorHAnsi"/>
          <w:b/>
          <w:bCs/>
          <w:sz w:val="28"/>
          <w:szCs w:val="28"/>
          <w:u w:val="single"/>
        </w:rPr>
        <w:t>Verbindliche Gliederung für Facharbeiten</w:t>
      </w:r>
      <w:r w:rsidR="00893E01">
        <w:rPr>
          <w:rFonts w:cstheme="minorHAnsi"/>
          <w:b/>
          <w:bCs/>
          <w:sz w:val="28"/>
          <w:szCs w:val="28"/>
          <w:u w:val="single"/>
        </w:rPr>
        <w:t xml:space="preserve"> im Arbeitsfeld Heilpädagogik</w:t>
      </w:r>
    </w:p>
    <w:p w14:paraId="580536D5" w14:textId="77777777" w:rsidR="00FA71FA" w:rsidRPr="00DF5BE3" w:rsidRDefault="00FA71FA" w:rsidP="00FA71FA">
      <w:pPr>
        <w:spacing w:line="360" w:lineRule="auto"/>
        <w:rPr>
          <w:rFonts w:cstheme="minorHAnsi"/>
          <w:b/>
          <w:bCs/>
        </w:rPr>
      </w:pPr>
    </w:p>
    <w:p w14:paraId="7E3023ED" w14:textId="77777777" w:rsidR="006E7FF6" w:rsidRDefault="00FA71FA" w:rsidP="00FA71FA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DF5BE3">
        <w:rPr>
          <w:rFonts w:cstheme="minorHAnsi"/>
          <w:b/>
          <w:bCs/>
          <w:sz w:val="28"/>
          <w:szCs w:val="28"/>
        </w:rPr>
        <w:t xml:space="preserve">Einleitung </w:t>
      </w:r>
    </w:p>
    <w:p w14:paraId="5B157845" w14:textId="22BC953C" w:rsidR="00FA71FA" w:rsidRPr="002D4EAD" w:rsidRDefault="006E7FF6" w:rsidP="00FA71FA">
      <w:pPr>
        <w:spacing w:line="360" w:lineRule="auto"/>
        <w:rPr>
          <w:rFonts w:cstheme="minorHAnsi"/>
          <w:bCs/>
          <w:sz w:val="22"/>
          <w:szCs w:val="22"/>
        </w:rPr>
      </w:pPr>
      <w:r w:rsidRPr="002D4EAD">
        <w:rPr>
          <w:rFonts w:cstheme="minorHAnsi"/>
          <w:bCs/>
          <w:sz w:val="22"/>
          <w:szCs w:val="22"/>
        </w:rPr>
        <w:t xml:space="preserve">[Worum und um wen geht es in Ihrer Arbeit? Inwiefern </w:t>
      </w:r>
      <w:r w:rsidR="002D4EAD">
        <w:rPr>
          <w:rFonts w:cstheme="minorHAnsi"/>
          <w:bCs/>
          <w:sz w:val="22"/>
          <w:szCs w:val="22"/>
        </w:rPr>
        <w:t>ist die Arbeit</w:t>
      </w:r>
      <w:r w:rsidRPr="002D4EAD">
        <w:rPr>
          <w:rFonts w:cstheme="minorHAnsi"/>
          <w:bCs/>
          <w:sz w:val="22"/>
          <w:szCs w:val="22"/>
        </w:rPr>
        <w:t xml:space="preserve"> heilpädagogisch</w:t>
      </w:r>
      <w:r w:rsidR="002D4EAD">
        <w:rPr>
          <w:rFonts w:cstheme="minorHAnsi"/>
          <w:bCs/>
          <w:sz w:val="22"/>
          <w:szCs w:val="22"/>
        </w:rPr>
        <w:t xml:space="preserve"> relevant</w:t>
      </w:r>
      <w:r w:rsidRPr="002D4EAD">
        <w:rPr>
          <w:rFonts w:cstheme="minorHAnsi"/>
          <w:bCs/>
          <w:sz w:val="22"/>
          <w:szCs w:val="22"/>
        </w:rPr>
        <w:t>?]</w:t>
      </w:r>
    </w:p>
    <w:p w14:paraId="61B3E8AC" w14:textId="77777777" w:rsidR="00FA71FA" w:rsidRPr="00DF5BE3" w:rsidRDefault="00FA71FA" w:rsidP="00FA71FA">
      <w:pPr>
        <w:spacing w:line="360" w:lineRule="auto"/>
        <w:rPr>
          <w:rFonts w:cstheme="minorHAnsi"/>
        </w:rPr>
      </w:pPr>
    </w:p>
    <w:p w14:paraId="4DF2071E" w14:textId="77777777" w:rsidR="00FA71FA" w:rsidRPr="00DF5BE3" w:rsidRDefault="00FA71FA" w:rsidP="00FA71FA">
      <w:pPr>
        <w:pStyle w:val="Listenabsatz"/>
        <w:numPr>
          <w:ilvl w:val="0"/>
          <w:numId w:val="2"/>
        </w:numPr>
        <w:spacing w:line="360" w:lineRule="auto"/>
        <w:ind w:left="567" w:hanging="567"/>
        <w:rPr>
          <w:rFonts w:cstheme="minorHAnsi"/>
          <w:sz w:val="28"/>
          <w:szCs w:val="28"/>
        </w:rPr>
      </w:pPr>
      <w:r w:rsidRPr="00DF5BE3">
        <w:rPr>
          <w:rFonts w:cstheme="minorHAnsi"/>
          <w:b/>
          <w:bCs/>
          <w:sz w:val="28"/>
          <w:szCs w:val="28"/>
        </w:rPr>
        <w:t xml:space="preserve">Wahrnehmen und Erleben Beschreibung der Praxissituation </w:t>
      </w:r>
    </w:p>
    <w:p w14:paraId="5907F4AC" w14:textId="4057F653" w:rsidR="00FA71FA" w:rsidRDefault="00FA71FA" w:rsidP="00FA71FA">
      <w:pPr>
        <w:pStyle w:val="Listenabsatz"/>
        <w:numPr>
          <w:ilvl w:val="1"/>
          <w:numId w:val="3"/>
        </w:numPr>
        <w:spacing w:line="360" w:lineRule="auto"/>
        <w:ind w:left="709" w:hanging="709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Kontext</w:t>
      </w:r>
    </w:p>
    <w:p w14:paraId="0D62EBF7" w14:textId="77777777" w:rsidR="008D7A9A" w:rsidRPr="008D7A9A" w:rsidRDefault="008D7A9A" w:rsidP="00FA71FA">
      <w:pPr>
        <w:pStyle w:val="Listenabsatz"/>
        <w:numPr>
          <w:ilvl w:val="1"/>
          <w:numId w:val="3"/>
        </w:numPr>
        <w:spacing w:line="360" w:lineRule="auto"/>
        <w:ind w:left="709" w:hanging="709"/>
        <w:rPr>
          <w:rFonts w:cstheme="minorHAnsi"/>
          <w:bCs/>
        </w:rPr>
      </w:pPr>
      <w:r>
        <w:rPr>
          <w:rFonts w:cstheme="minorHAnsi"/>
          <w:b/>
          <w:bCs/>
        </w:rPr>
        <w:t xml:space="preserve">Beschreibung des Menschen </w:t>
      </w:r>
    </w:p>
    <w:p w14:paraId="0991B662" w14:textId="4293EE4C" w:rsidR="008D7A9A" w:rsidRPr="005A7592" w:rsidRDefault="008D7A9A" w:rsidP="008D7A9A">
      <w:pPr>
        <w:pStyle w:val="Listenabsatz"/>
        <w:spacing w:line="360" w:lineRule="auto"/>
        <w:ind w:left="709"/>
        <w:rPr>
          <w:rFonts w:cstheme="minorHAnsi"/>
          <w:bCs/>
          <w:sz w:val="22"/>
          <w:szCs w:val="22"/>
        </w:rPr>
      </w:pPr>
      <w:r w:rsidRPr="005A7592">
        <w:rPr>
          <w:rFonts w:cstheme="minorHAnsi"/>
          <w:bCs/>
          <w:sz w:val="22"/>
          <w:szCs w:val="22"/>
        </w:rPr>
        <w:t>[Welche Informationen werden benötigt, um die nachfolgende Ausgangslage zu verstehen?]</w:t>
      </w:r>
    </w:p>
    <w:p w14:paraId="21423E1B" w14:textId="77777777" w:rsidR="00FA71FA" w:rsidRPr="00DF5BE3" w:rsidRDefault="00FA71FA" w:rsidP="00FA71FA">
      <w:pPr>
        <w:pStyle w:val="Listenabsatz"/>
        <w:numPr>
          <w:ilvl w:val="1"/>
          <w:numId w:val="3"/>
        </w:numPr>
        <w:spacing w:line="360" w:lineRule="auto"/>
        <w:ind w:left="709" w:hanging="709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Detaillierte Beschreibung der Ausgangssituation</w:t>
      </w:r>
    </w:p>
    <w:p w14:paraId="05556090" w14:textId="77777777" w:rsidR="00FA71FA" w:rsidRPr="00DF5BE3" w:rsidRDefault="00FA71FA" w:rsidP="008D7A9A">
      <w:pPr>
        <w:spacing w:line="360" w:lineRule="auto"/>
        <w:ind w:left="708"/>
        <w:rPr>
          <w:rFonts w:cstheme="minorHAnsi"/>
        </w:rPr>
      </w:pPr>
    </w:p>
    <w:p w14:paraId="3766241E" w14:textId="77777777" w:rsidR="00FA71FA" w:rsidRPr="00DF5BE3" w:rsidRDefault="00FA71FA" w:rsidP="00FA71FA">
      <w:pPr>
        <w:spacing w:line="360" w:lineRule="auto"/>
        <w:ind w:left="567" w:hanging="567"/>
        <w:rPr>
          <w:rFonts w:cstheme="minorHAnsi"/>
        </w:rPr>
      </w:pPr>
      <w:r w:rsidRPr="00DF5BE3">
        <w:rPr>
          <w:rFonts w:cstheme="minorHAnsi"/>
          <w:b/>
          <w:bCs/>
          <w:sz w:val="28"/>
          <w:szCs w:val="28"/>
        </w:rPr>
        <w:t>2</w:t>
      </w:r>
      <w:r w:rsidRPr="00DF5BE3">
        <w:rPr>
          <w:rFonts w:cstheme="minorHAnsi"/>
          <w:b/>
          <w:bCs/>
          <w:sz w:val="28"/>
          <w:szCs w:val="28"/>
        </w:rPr>
        <w:tab/>
        <w:t>Verstehen und Analysieren</w:t>
      </w:r>
      <w:r w:rsidRPr="00DF5BE3">
        <w:rPr>
          <w:rFonts w:cstheme="minorHAnsi"/>
          <w:b/>
          <w:bCs/>
        </w:rPr>
        <w:t xml:space="preserve"> </w:t>
      </w:r>
    </w:p>
    <w:p w14:paraId="27A3B703" w14:textId="77777777" w:rsidR="008D7A9A" w:rsidRDefault="00FA71FA" w:rsidP="00FA71FA">
      <w:pPr>
        <w:spacing w:line="360" w:lineRule="auto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2.1</w:t>
      </w:r>
      <w:r w:rsidRPr="00DF5BE3">
        <w:rPr>
          <w:rFonts w:cstheme="minorHAnsi"/>
          <w:b/>
          <w:bCs/>
        </w:rPr>
        <w:tab/>
        <w:t xml:space="preserve">Empathisches Verstehen und Analysieren mit dem Fünf Ebenen Modell  </w:t>
      </w:r>
    </w:p>
    <w:p w14:paraId="64846864" w14:textId="28217C21" w:rsidR="00FA71FA" w:rsidRPr="005A7592" w:rsidRDefault="008D7A9A" w:rsidP="008D7A9A">
      <w:pPr>
        <w:spacing w:line="360" w:lineRule="auto"/>
        <w:ind w:left="708"/>
        <w:rPr>
          <w:rFonts w:cstheme="minorHAnsi"/>
          <w:bCs/>
          <w:sz w:val="22"/>
          <w:szCs w:val="22"/>
        </w:rPr>
      </w:pPr>
      <w:r w:rsidRPr="005A7592">
        <w:rPr>
          <w:rFonts w:cstheme="minorHAnsi"/>
          <w:bCs/>
          <w:sz w:val="22"/>
          <w:szCs w:val="22"/>
        </w:rPr>
        <w:t>[Inwiefern hilft das ICF-CY bei der Analyse?]</w:t>
      </w:r>
    </w:p>
    <w:p w14:paraId="46A5A7D5" w14:textId="77777777" w:rsidR="00FA71FA" w:rsidRPr="00DF5BE3" w:rsidRDefault="00FA71FA" w:rsidP="00FA71FA">
      <w:pPr>
        <w:spacing w:line="360" w:lineRule="auto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2.2</w:t>
      </w:r>
      <w:r w:rsidRPr="00DF5BE3">
        <w:rPr>
          <w:rFonts w:cstheme="minorHAnsi"/>
          <w:b/>
          <w:bCs/>
        </w:rPr>
        <w:tab/>
        <w:t xml:space="preserve">Fachliche Auseinandersetzung und Arbeitshypothese </w:t>
      </w:r>
    </w:p>
    <w:p w14:paraId="5C24789C" w14:textId="77777777" w:rsidR="00FA71FA" w:rsidRPr="00DF5BE3" w:rsidRDefault="00FA71FA" w:rsidP="00FA71FA">
      <w:pPr>
        <w:spacing w:line="360" w:lineRule="auto"/>
        <w:rPr>
          <w:rFonts w:cstheme="minorHAnsi"/>
          <w:b/>
          <w:bCs/>
        </w:rPr>
      </w:pPr>
    </w:p>
    <w:p w14:paraId="7E33D787" w14:textId="77777777" w:rsidR="00FA71FA" w:rsidRPr="00DF5BE3" w:rsidRDefault="00FA71FA" w:rsidP="00FA71FA">
      <w:pPr>
        <w:spacing w:line="360" w:lineRule="auto"/>
        <w:ind w:left="567" w:hanging="567"/>
        <w:rPr>
          <w:rFonts w:cstheme="minorHAnsi"/>
          <w:b/>
          <w:bCs/>
          <w:sz w:val="28"/>
          <w:szCs w:val="28"/>
        </w:rPr>
      </w:pPr>
      <w:r w:rsidRPr="00DF5BE3">
        <w:rPr>
          <w:rFonts w:cstheme="minorHAnsi"/>
          <w:b/>
          <w:bCs/>
          <w:sz w:val="28"/>
          <w:szCs w:val="28"/>
        </w:rPr>
        <w:t>3</w:t>
      </w:r>
      <w:r w:rsidRPr="00DF5BE3">
        <w:rPr>
          <w:rFonts w:cstheme="minorHAnsi"/>
          <w:b/>
          <w:bCs/>
          <w:sz w:val="28"/>
          <w:szCs w:val="28"/>
        </w:rPr>
        <w:tab/>
        <w:t xml:space="preserve">Entscheiden und Planen </w:t>
      </w:r>
    </w:p>
    <w:p w14:paraId="25E05499" w14:textId="4EB0AA55" w:rsidR="00FA71FA" w:rsidRDefault="00FA71FA" w:rsidP="00FA71FA">
      <w:pPr>
        <w:spacing w:line="360" w:lineRule="auto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3.1</w:t>
      </w:r>
      <w:r w:rsidRPr="00DF5BE3">
        <w:rPr>
          <w:rFonts w:cstheme="minorHAnsi"/>
          <w:b/>
          <w:bCs/>
        </w:rPr>
        <w:tab/>
        <w:t xml:space="preserve">Ziel für das pädagogische Handeln </w:t>
      </w:r>
    </w:p>
    <w:p w14:paraId="6A835A37" w14:textId="0C181B7C" w:rsidR="008D7A9A" w:rsidRPr="005A7592" w:rsidRDefault="008D7A9A" w:rsidP="008D7A9A">
      <w:pPr>
        <w:spacing w:line="360" w:lineRule="auto"/>
        <w:ind w:left="708"/>
        <w:rPr>
          <w:rFonts w:cstheme="minorHAnsi"/>
          <w:sz w:val="22"/>
          <w:szCs w:val="22"/>
        </w:rPr>
      </w:pPr>
      <w:r w:rsidRPr="005A7592">
        <w:rPr>
          <w:rFonts w:cstheme="minorHAnsi"/>
          <w:sz w:val="22"/>
          <w:szCs w:val="22"/>
        </w:rPr>
        <w:t xml:space="preserve">[Inwiefern ist die Förderplanung berücksichtigt? Inwiefern hilft mir eine </w:t>
      </w:r>
      <w:proofErr w:type="spellStart"/>
      <w:r w:rsidRPr="005A7592">
        <w:rPr>
          <w:rFonts w:cstheme="minorHAnsi"/>
          <w:sz w:val="22"/>
          <w:szCs w:val="22"/>
        </w:rPr>
        <w:t>SMART</w:t>
      </w:r>
      <w:r w:rsidR="005A7592">
        <w:rPr>
          <w:rFonts w:cstheme="minorHAnsi"/>
          <w:sz w:val="22"/>
          <w:szCs w:val="22"/>
        </w:rPr>
        <w:t>e</w:t>
      </w:r>
      <w:proofErr w:type="spellEnd"/>
      <w:r w:rsidR="005A7592">
        <w:rPr>
          <w:rFonts w:cstheme="minorHAnsi"/>
          <w:sz w:val="22"/>
          <w:szCs w:val="22"/>
        </w:rPr>
        <w:t xml:space="preserve"> </w:t>
      </w:r>
      <w:r w:rsidRPr="005A7592">
        <w:rPr>
          <w:rFonts w:cstheme="minorHAnsi"/>
          <w:sz w:val="22"/>
          <w:szCs w:val="22"/>
        </w:rPr>
        <w:t>Formulierung der Ziele?]</w:t>
      </w:r>
    </w:p>
    <w:p w14:paraId="2A1A437B" w14:textId="71902C26" w:rsidR="00FA71FA" w:rsidRDefault="00FA71FA" w:rsidP="00FA71FA">
      <w:pPr>
        <w:spacing w:line="360" w:lineRule="auto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3.2</w:t>
      </w:r>
      <w:r w:rsidRPr="00DF5BE3">
        <w:rPr>
          <w:rFonts w:cstheme="minorHAnsi"/>
          <w:b/>
          <w:bCs/>
        </w:rPr>
        <w:tab/>
        <w:t>Planungsentscheidungen</w:t>
      </w:r>
    </w:p>
    <w:p w14:paraId="4C9B8D9D" w14:textId="0AD3784D" w:rsidR="00FA71FA" w:rsidRPr="005A7592" w:rsidRDefault="008D7A9A" w:rsidP="005A7592">
      <w:pPr>
        <w:spacing w:line="360" w:lineRule="auto"/>
        <w:ind w:left="708"/>
        <w:rPr>
          <w:rFonts w:cstheme="minorHAnsi"/>
          <w:bCs/>
          <w:sz w:val="22"/>
          <w:szCs w:val="22"/>
        </w:rPr>
      </w:pPr>
      <w:r w:rsidRPr="005A7592">
        <w:rPr>
          <w:rFonts w:cstheme="minorHAnsi"/>
          <w:bCs/>
          <w:sz w:val="22"/>
          <w:szCs w:val="22"/>
        </w:rPr>
        <w:t>[Inwiefern wird der Gedanke des Empowerments umgesetzt?]</w:t>
      </w:r>
    </w:p>
    <w:p w14:paraId="0694A844" w14:textId="7767EB3B" w:rsidR="00FA71FA" w:rsidRDefault="00FA71FA" w:rsidP="00FA71FA">
      <w:pPr>
        <w:spacing w:line="360" w:lineRule="auto"/>
        <w:rPr>
          <w:rFonts w:cstheme="minorHAnsi"/>
          <w:b/>
          <w:bCs/>
        </w:rPr>
      </w:pPr>
      <w:r w:rsidRPr="00893E01">
        <w:rPr>
          <w:rFonts w:cstheme="minorHAnsi"/>
          <w:b/>
        </w:rPr>
        <w:t>3.3</w:t>
      </w:r>
      <w:r w:rsidRPr="00DF5BE3">
        <w:rPr>
          <w:rFonts w:cstheme="minorHAnsi"/>
        </w:rPr>
        <w:t xml:space="preserve"> </w:t>
      </w:r>
      <w:r w:rsidRPr="00DF5BE3">
        <w:rPr>
          <w:rFonts w:cstheme="minorHAnsi"/>
        </w:rPr>
        <w:tab/>
      </w:r>
      <w:r w:rsidRPr="00DF5BE3">
        <w:rPr>
          <w:rFonts w:cstheme="minorHAnsi"/>
          <w:b/>
          <w:bCs/>
        </w:rPr>
        <w:t>konkreter Plan für die Umsetzung</w:t>
      </w:r>
    </w:p>
    <w:p w14:paraId="569EA137" w14:textId="13E31CC5" w:rsidR="005A7592" w:rsidRPr="005A7592" w:rsidRDefault="00893E01" w:rsidP="005A7592">
      <w:pPr>
        <w:spacing w:line="360" w:lineRule="auto"/>
        <w:ind w:left="708"/>
        <w:rPr>
          <w:rFonts w:cstheme="minorHAnsi"/>
          <w:sz w:val="22"/>
          <w:szCs w:val="22"/>
        </w:rPr>
      </w:pPr>
      <w:r w:rsidRPr="005A7592">
        <w:rPr>
          <w:rFonts w:cstheme="minorHAnsi"/>
          <w:sz w:val="22"/>
          <w:szCs w:val="22"/>
        </w:rPr>
        <w:t>[Inwiefern ist die Planung kleinschrittig (genug)</w:t>
      </w:r>
      <w:r w:rsidR="005A7592" w:rsidRPr="005A7592">
        <w:rPr>
          <w:rFonts w:cstheme="minorHAnsi"/>
          <w:sz w:val="22"/>
          <w:szCs w:val="22"/>
        </w:rPr>
        <w:t>, um die Voraussetzungen des Menschen angemessen zu berücksichtigen</w:t>
      </w:r>
      <w:r w:rsidRPr="005A7592">
        <w:rPr>
          <w:rFonts w:cstheme="minorHAnsi"/>
          <w:sz w:val="22"/>
          <w:szCs w:val="22"/>
        </w:rPr>
        <w:t>?]</w:t>
      </w:r>
    </w:p>
    <w:p w14:paraId="1007DF38" w14:textId="2A617201" w:rsidR="00FA71FA" w:rsidRDefault="00FA71FA" w:rsidP="00FA71FA">
      <w:pPr>
        <w:spacing w:line="360" w:lineRule="auto"/>
        <w:rPr>
          <w:rFonts w:cstheme="minorHAnsi"/>
          <w:b/>
          <w:bCs/>
        </w:rPr>
      </w:pPr>
      <w:r w:rsidRPr="00DF5BE3">
        <w:rPr>
          <w:rFonts w:cstheme="minorHAnsi"/>
          <w:b/>
          <w:bCs/>
        </w:rPr>
        <w:t>3.4</w:t>
      </w:r>
      <w:r w:rsidRPr="00DF5BE3">
        <w:rPr>
          <w:rFonts w:cstheme="minorHAnsi"/>
          <w:b/>
          <w:bCs/>
        </w:rPr>
        <w:tab/>
        <w:t xml:space="preserve">Antizipieren </w:t>
      </w:r>
    </w:p>
    <w:p w14:paraId="775F5C7D" w14:textId="3F38E1EA" w:rsidR="00893E01" w:rsidRPr="005A7592" w:rsidRDefault="00893E01" w:rsidP="00893E01">
      <w:pPr>
        <w:spacing w:line="360" w:lineRule="auto"/>
        <w:ind w:left="708"/>
        <w:rPr>
          <w:rFonts w:cstheme="minorHAnsi"/>
          <w:bCs/>
          <w:sz w:val="22"/>
          <w:szCs w:val="22"/>
        </w:rPr>
      </w:pPr>
      <w:r w:rsidRPr="005A7592">
        <w:rPr>
          <w:rFonts w:cstheme="minorHAnsi"/>
          <w:bCs/>
          <w:sz w:val="22"/>
          <w:szCs w:val="22"/>
        </w:rPr>
        <w:t>[Inwiefern helfen mir die Teilhabebarrieren beim Antizipieren?]</w:t>
      </w:r>
    </w:p>
    <w:p w14:paraId="190B28C2" w14:textId="77777777" w:rsidR="00FA71FA" w:rsidRPr="00DF5BE3" w:rsidRDefault="00FA71FA" w:rsidP="00FA71FA">
      <w:pPr>
        <w:rPr>
          <w:rFonts w:cstheme="minorHAnsi"/>
          <w:b/>
          <w:bCs/>
        </w:rPr>
      </w:pPr>
    </w:p>
    <w:p w14:paraId="60682C13" w14:textId="77777777" w:rsidR="00ED0E8A" w:rsidRDefault="00ED0E8A"/>
    <w:sectPr w:rsidR="00ED0E8A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26CFC" w14:textId="77777777" w:rsidR="00BA3D0B" w:rsidRDefault="00BA3D0B" w:rsidP="00C6035A">
      <w:r>
        <w:separator/>
      </w:r>
    </w:p>
  </w:endnote>
  <w:endnote w:type="continuationSeparator" w:id="0">
    <w:p w14:paraId="4792DF0A" w14:textId="77777777" w:rsidR="00BA3D0B" w:rsidRDefault="00BA3D0B" w:rsidP="00C60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27BCB" w14:textId="77777777" w:rsidR="00BA3D0B" w:rsidRDefault="00BA3D0B" w:rsidP="00C6035A">
      <w:r>
        <w:separator/>
      </w:r>
    </w:p>
  </w:footnote>
  <w:footnote w:type="continuationSeparator" w:id="0">
    <w:p w14:paraId="3D816E80" w14:textId="77777777" w:rsidR="00BA3D0B" w:rsidRDefault="00BA3D0B" w:rsidP="00C60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4C971" w14:textId="3A83A7C0" w:rsidR="00C6035A" w:rsidRDefault="00C6035A">
    <w:pPr>
      <w:pStyle w:val="Kopfzeile"/>
    </w:pPr>
    <w:r>
      <w:rPr>
        <w:noProof/>
      </w:rPr>
      <w:drawing>
        <wp:anchor distT="0" distB="0" distL="114300" distR="114300" simplePos="0" relativeHeight="251659264" behindDoc="1" locked="1" layoutInCell="1" allowOverlap="1" wp14:anchorId="792B9182" wp14:editId="177A30AC">
          <wp:simplePos x="0" y="0"/>
          <wp:positionH relativeFrom="margin">
            <wp:align>left</wp:align>
          </wp:positionH>
          <wp:positionV relativeFrom="topMargin">
            <wp:posOffset>142875</wp:posOffset>
          </wp:positionV>
          <wp:extent cx="1362075" cy="539115"/>
          <wp:effectExtent l="0" t="0" r="9525" b="0"/>
          <wp:wrapTight wrapText="bothSides">
            <wp:wrapPolygon edited="0">
              <wp:start x="4229" y="0"/>
              <wp:lineTo x="1208" y="4580"/>
              <wp:lineTo x="1208" y="12212"/>
              <wp:lineTo x="0" y="13739"/>
              <wp:lineTo x="0" y="15265"/>
              <wp:lineTo x="1208" y="20608"/>
              <wp:lineTo x="19032" y="20608"/>
              <wp:lineTo x="21449" y="17555"/>
              <wp:lineTo x="21449" y="9922"/>
              <wp:lineTo x="15709" y="5343"/>
              <wp:lineTo x="5740" y="0"/>
              <wp:lineTo x="4229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AW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075" cy="539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 w:rsidR="00FA71FA">
      <w:t>Fachschule für Sozialpädagogik: Facharbeit</w:t>
    </w:r>
    <w:r>
      <w:ptab w:relativeTo="margin" w:alignment="right" w:leader="none"/>
    </w:r>
    <w:proofErr w:type="spellStart"/>
    <w:r w:rsidR="00893E01">
      <w:t>Ot</w:t>
    </w:r>
    <w:proofErr w:type="spellEnd"/>
    <w:r w:rsidR="00893E01">
      <w:t>/</w:t>
    </w:r>
    <w:proofErr w:type="spellStart"/>
    <w:r w:rsidR="00893E01">
      <w:t>Fü</w:t>
    </w:r>
    <w:proofErr w:type="spellEnd"/>
    <w:r w:rsidR="00893E01">
      <w:t>/Nor</w:t>
    </w:r>
    <w:r w:rsidR="006F5B52">
      <w:t xml:space="preserve"> 202</w:t>
    </w:r>
    <w:r w:rsidR="00FA71FA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8773F"/>
    <w:multiLevelType w:val="hybridMultilevel"/>
    <w:tmpl w:val="B89853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0635C"/>
    <w:multiLevelType w:val="multilevel"/>
    <w:tmpl w:val="CF8CC8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FB20719"/>
    <w:multiLevelType w:val="multilevel"/>
    <w:tmpl w:val="02445DD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FA"/>
    <w:rsid w:val="000A4513"/>
    <w:rsid w:val="001228DF"/>
    <w:rsid w:val="002B5852"/>
    <w:rsid w:val="002D4EAD"/>
    <w:rsid w:val="005071E6"/>
    <w:rsid w:val="005A7592"/>
    <w:rsid w:val="005E3A24"/>
    <w:rsid w:val="006B78A3"/>
    <w:rsid w:val="006E7FF6"/>
    <w:rsid w:val="006F5B52"/>
    <w:rsid w:val="00801994"/>
    <w:rsid w:val="00893E01"/>
    <w:rsid w:val="008D7A9A"/>
    <w:rsid w:val="00B93CEF"/>
    <w:rsid w:val="00BA3D0B"/>
    <w:rsid w:val="00BF5DB4"/>
    <w:rsid w:val="00C6035A"/>
    <w:rsid w:val="00CA08BC"/>
    <w:rsid w:val="00EA7A0B"/>
    <w:rsid w:val="00EC1376"/>
    <w:rsid w:val="00ED0E8A"/>
    <w:rsid w:val="00EE18F5"/>
    <w:rsid w:val="00F5225D"/>
    <w:rsid w:val="00FA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DE116"/>
  <w15:chartTrackingRefBased/>
  <w15:docId w15:val="{A258F854-5BB5-49FC-8C04-BF55F0F6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A71F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6035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6035A"/>
  </w:style>
  <w:style w:type="paragraph" w:styleId="Fuzeile">
    <w:name w:val="footer"/>
    <w:basedOn w:val="Standard"/>
    <w:link w:val="FuzeileZchn"/>
    <w:uiPriority w:val="99"/>
    <w:unhideWhenUsed/>
    <w:rsid w:val="00C6035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6035A"/>
  </w:style>
  <w:style w:type="paragraph" w:styleId="StandardWeb">
    <w:name w:val="Normal (Web)"/>
    <w:basedOn w:val="Standard"/>
    <w:uiPriority w:val="99"/>
    <w:semiHidden/>
    <w:unhideWhenUsed/>
    <w:rsid w:val="00ED0E8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Absatz-Standardschriftart"/>
    <w:uiPriority w:val="99"/>
    <w:unhideWhenUsed/>
    <w:rsid w:val="00ED0E8A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6B78A3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5E3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000Vorlagen\Unterrichtsvorlage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D97F6-F00F-4864-9F9C-B67C7A75E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Unterrichtsvorlage2024</Template>
  <TotalTime>0</TotalTime>
  <Pages>1</Pages>
  <Words>151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Reemtsema, Reemt</dc:creator>
  <cp:keywords/>
  <dc:description/>
  <cp:lastModifiedBy>Clemens Otto</cp:lastModifiedBy>
  <cp:revision>4</cp:revision>
  <dcterms:created xsi:type="dcterms:W3CDTF">2025-09-03T12:50:00Z</dcterms:created>
  <dcterms:modified xsi:type="dcterms:W3CDTF">2025-09-03T16:32:00Z</dcterms:modified>
</cp:coreProperties>
</file>