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931E2" w14:textId="1A822407" w:rsidR="00D25FDD" w:rsidRDefault="00FE114A" w:rsidP="00BE2C6A">
      <w:pPr>
        <w:pStyle w:val="ListParagraph"/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</w:pPr>
      <w:bookmarkStart w:id="0" w:name="_GoBack"/>
      <w:bookmarkEnd w:id="0"/>
      <w:r w:rsidRPr="00FE114A"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 xml:space="preserve">What is mean by </w:t>
      </w:r>
      <w:r w:rsidRPr="00FE114A"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>intuitive interfaces</w:t>
      </w:r>
      <w:r w:rsidRPr="00FE114A"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  <w:t>?</w:t>
      </w:r>
    </w:p>
    <w:p w14:paraId="0DACD97E" w14:textId="77777777" w:rsidR="00BE2C6A" w:rsidRDefault="00BE2C6A" w:rsidP="00BE2C6A">
      <w:pPr>
        <w:pStyle w:val="ListParagraph"/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</w:pPr>
    </w:p>
    <w:p w14:paraId="2E8D2132" w14:textId="3A4959F3" w:rsidR="0008054B" w:rsidRPr="00BE3FA1" w:rsidRDefault="00F17110" w:rsidP="00FE114A">
      <w:pPr>
        <w:pStyle w:val="ListParagraph"/>
        <w:numPr>
          <w:ilvl w:val="0"/>
          <w:numId w:val="1"/>
        </w:numPr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You work for a </w:t>
      </w: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startup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that specializes in fitness and activity tracking for women. Before you start on the designs of a new feature, you want to conduct an assessment of the strengths and weaknesses of other </w:t>
      </w:r>
      <w:proofErr w:type="spellStart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startups</w:t>
      </w:r>
      <w:proofErr w:type="spellEnd"/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 xml:space="preserve"> in the fitness and activity tracking space. What is this assessment called?</w:t>
      </w:r>
    </w:p>
    <w:p w14:paraId="2B0C8304" w14:textId="2328BA8E" w:rsidR="00BE3FA1" w:rsidRPr="00FE114A" w:rsidRDefault="00BE3FA1" w:rsidP="00BE3FA1">
      <w:pPr>
        <w:pStyle w:val="ListParagraph"/>
        <w:rPr>
          <w:rFonts w:ascii="TradeGothicNextW01-Ligh 693250" w:hAnsi="TradeGothicNextW01-Ligh 693250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FFFFFF"/>
          <w:sz w:val="27"/>
          <w:szCs w:val="27"/>
          <w:shd w:val="clear" w:color="auto" w:fill="5CA2B2"/>
        </w:rPr>
        <w:t>Competitive analysis</w:t>
      </w:r>
    </w:p>
    <w:p w14:paraId="21804E44" w14:textId="0B127303" w:rsidR="00FE114A" w:rsidRPr="00F17110" w:rsidRDefault="00F17110" w:rsidP="00FE114A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Which of the following describes the difference between UX and UI?</w:t>
      </w:r>
    </w:p>
    <w:p w14:paraId="5DD2E46C" w14:textId="6C8991EE" w:rsidR="00F17110" w:rsidRDefault="00F17110" w:rsidP="00F17110">
      <w:pPr>
        <w:pStyle w:val="ListParagraph"/>
        <w:rPr>
          <w:rFonts w:ascii="Helvetica" w:hAnsi="Helvetica"/>
          <w:color w:val="FFFFFF"/>
          <w:sz w:val="27"/>
          <w:szCs w:val="27"/>
          <w:shd w:val="clear" w:color="auto" w:fill="5CA2B2"/>
        </w:rPr>
      </w:pPr>
      <w:r>
        <w:rPr>
          <w:rFonts w:ascii="Helvetica" w:hAnsi="Helvetica"/>
          <w:color w:val="FFFFFF"/>
          <w:sz w:val="27"/>
          <w:szCs w:val="27"/>
          <w:shd w:val="clear" w:color="auto" w:fill="5CA2B2"/>
        </w:rPr>
        <w:t>UX refers to the holistic end experience someone has with a product or service, while UI is the actual interface of a product or service</w:t>
      </w:r>
    </w:p>
    <w:p w14:paraId="45A4BA0A" w14:textId="0B74C847" w:rsidR="00BE3FA1" w:rsidRDefault="00BE3FA1" w:rsidP="00BE3FA1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When comparing a few apps for their strengths and weaknesses, what are some common elements to consider?</w:t>
      </w:r>
    </w:p>
    <w:p w14:paraId="753B907C" w14:textId="1A341573" w:rsidR="00BE3FA1" w:rsidRDefault="00BE3FA1" w:rsidP="00F17110">
      <w:pPr>
        <w:pStyle w:val="ListParagraph"/>
        <w:rPr>
          <w:rFonts w:ascii="Helvetica" w:hAnsi="Helvetica"/>
          <w:color w:val="FFFFFF"/>
          <w:sz w:val="27"/>
          <w:szCs w:val="27"/>
          <w:shd w:val="clear" w:color="auto" w:fill="5CA2B2"/>
        </w:rPr>
      </w:pPr>
      <w:r>
        <w:rPr>
          <w:rFonts w:ascii="Helvetica" w:hAnsi="Helvetica"/>
          <w:color w:val="FFFFFF"/>
          <w:sz w:val="27"/>
          <w:szCs w:val="27"/>
          <w:shd w:val="clear" w:color="auto" w:fill="5CA2B2"/>
        </w:rPr>
        <w:t>Onboarding, navigation, and buttons</w:t>
      </w:r>
    </w:p>
    <w:p w14:paraId="6ABADBF7" w14:textId="614A7787" w:rsidR="00BE3FA1" w:rsidRPr="00BE3FA1" w:rsidRDefault="00BE3FA1" w:rsidP="00BE3FA1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 w:rsidRPr="00BE3FA1">
        <w:rPr>
          <w:rFonts w:ascii="Helvetica" w:hAnsi="Helvetica"/>
          <w:color w:val="333333"/>
          <w:sz w:val="27"/>
          <w:szCs w:val="27"/>
          <w:shd w:val="clear" w:color="auto" w:fill="FFFFFF"/>
        </w:rPr>
        <w:t>What do user flows do?</w:t>
      </w:r>
    </w:p>
    <w:p w14:paraId="01DEF430" w14:textId="3990B514" w:rsidR="00BE3FA1" w:rsidRDefault="00BE3FA1" w:rsidP="00BE3FA1">
      <w:pPr>
        <w:pStyle w:val="ListParagraph"/>
        <w:rPr>
          <w:rFonts w:ascii="Helvetica" w:hAnsi="Helvetica"/>
          <w:color w:val="FFFFFF"/>
          <w:sz w:val="27"/>
          <w:szCs w:val="27"/>
          <w:shd w:val="clear" w:color="auto" w:fill="5CA2B2"/>
        </w:rPr>
      </w:pPr>
      <w:r>
        <w:rPr>
          <w:rFonts w:ascii="Helvetica" w:hAnsi="Helvetica"/>
          <w:color w:val="FFFFFF"/>
          <w:sz w:val="27"/>
          <w:szCs w:val="27"/>
          <w:shd w:val="clear" w:color="auto" w:fill="5CA2B2"/>
        </w:rPr>
        <w:t>Outline the steps a user takes to complete a task within a system</w:t>
      </w:r>
    </w:p>
    <w:p w14:paraId="312C9E09" w14:textId="5B1682CE" w:rsidR="00BE3FA1" w:rsidRPr="00BE3FA1" w:rsidRDefault="00BE3FA1" w:rsidP="00BE3FA1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 w:rsidRPr="00BE3FA1">
        <w:rPr>
          <w:rFonts w:ascii="Helvetica" w:hAnsi="Helvetica"/>
          <w:color w:val="333333"/>
          <w:sz w:val="27"/>
          <w:szCs w:val="27"/>
          <w:shd w:val="clear" w:color="auto" w:fill="FFFFFF"/>
        </w:rPr>
        <w:t>What are the four main disciplines, or “quadrants,” that comprise the UX quadrant model and are covered under the umbrella of user experience design?</w:t>
      </w:r>
    </w:p>
    <w:p w14:paraId="797365D5" w14:textId="43FB1147" w:rsidR="00BE3FA1" w:rsidRDefault="00BE3FA1" w:rsidP="00BE3FA1">
      <w:pPr>
        <w:pStyle w:val="ListParagraph"/>
      </w:pPr>
      <w:r>
        <w:rPr>
          <w:rFonts w:ascii="Helvetica" w:hAnsi="Helvetica"/>
          <w:color w:val="FFFFFF"/>
          <w:sz w:val="27"/>
          <w:szCs w:val="27"/>
          <w:shd w:val="clear" w:color="auto" w:fill="5CA2B2"/>
        </w:rPr>
        <w:t>Experience Strategy, User Research, Information Architecture, Interaction Design</w:t>
      </w:r>
    </w:p>
    <w:sectPr w:rsidR="00BE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14F7E"/>
    <w:multiLevelType w:val="hybridMultilevel"/>
    <w:tmpl w:val="00A2B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E"/>
    <w:rsid w:val="0008054B"/>
    <w:rsid w:val="001B7C7E"/>
    <w:rsid w:val="005B02CF"/>
    <w:rsid w:val="00BE2C6A"/>
    <w:rsid w:val="00BE3FA1"/>
    <w:rsid w:val="00CF57D1"/>
    <w:rsid w:val="00F17110"/>
    <w:rsid w:val="00FE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A088"/>
  <w15:chartTrackingRefBased/>
  <w15:docId w15:val="{7E2FD095-21C1-41EC-9077-AAE73CAE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3</cp:revision>
  <dcterms:created xsi:type="dcterms:W3CDTF">2019-03-18T08:25:00Z</dcterms:created>
  <dcterms:modified xsi:type="dcterms:W3CDTF">2019-03-18T09:39:00Z</dcterms:modified>
</cp:coreProperties>
</file>