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杜氏历史述略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一、“杜”字本原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树。学名：PyrusbetulaefoliaBunge，古称甘棠，俗称杜梨，今称棠梨。别名叫杜棠、野梨、土梨、野刺梨。属蔷薇科棠梨属落叶乔木。果实圆而小，味涩可食，枝常有刺，小枝紫褐色，单叶互生，叶菱状卵型至长圆型，花白色，伞形总状花序，果实近球形。株高可达10米，可做防护林和绿化树种，木材可做或刻图文章等。叶子、果实可药用，又是天然染料。杜树在我国分布较广，华北、西北、长江中下游流域及东北南部均有栽培。上古时，姜姓炎帝后裔后土部落善种杜树，其图腾崇拜为杜树，亦故称其所居地为“杜”（长安县东少陵原东南端亦即今陕西省长安区曲江乡三兆村南。)后尧帝后裔祁姓杜国建于此地，杜树又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src="imgs/img_in_image_box_1294_519_1908_1338.jpg" alt="Image" width="29%"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center;"&gt;招信甘&lt;/div&gt;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为杜姓的神树，成为杜氏文化的一个组成部分，留下成语“甘棠重荫”。周代成王时，周公、召公分陕而治，召公于甘棠树下理政，惠及黎民。召公去后，民不忍伐其树。在《诗经》中留下了《召南·甘棠》一诗。东晋太元十年(385)，太傅谢安镇广陵(扬州)，民受其惠，比之为召公，建甘棠庙，植甘棠树纪念。树今存一株，树龄700余年，树有三异：华而不实、无风自动、先开后合。现在三门峡市又建甘棠苑以纪念召公。甘棠树成为廉政文化的代表，又备受中华民族敬仰，留下了成语“甘棠遗爱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国。尧帝后裔上古为陶唐氏，在夏为御龙氏，在商为豕韦氏，在周为唐杜氏，西周封国于杜，子孙以国为名。杜国地在今天陕西西安附近。公元前687年秦武公置杜县，治所在今陕西西安市东南，西汉元康六年（公元前65年）因宣帝筑陵于此，改名杜陵。此地因世居杜氏贵族，故唐时便在此地设置杜曲一地名。后又因其南设杜固地名，后世便称杜曲为北杜，杜固为南杜，史称杜姓正宗，为杜氏家族主要组成部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字。杜，音dù，《说文解字》：“杜，甘棠也，从木，土声”。《广韵》：“徒古切，上姥定，鱼部”。杜字四个义项：①杜树，木名。《尔雅·释木》：“杜，甘棠。”；②味涩。见《方言》卷七、《广雅·释诂三》；③根。见《方言》卷三、《广雅·释草》；④堵塞、断绝。见《小尔雅·广话》《正字通·木部》。杜姓源于杜国，而杜国则因杜树（第一个义项)而得名。杜字主要写法如下：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