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帝苗裔，御龙夏王。殷商豕韦，在周封唐。迁国于杜，神树甘棠。杜伯忠勇，周宣是襄。虽被谗害，吾姓发祥。秦汉国祀，祖恩不忘。封建陵替，胤继芬芳。魏晋士族，京兆郡望。胄衍嗣绵，青史昭彰。延年封侯，诗守南阳。预立功言，一代儒将。子美诗圣，如晦良相。唐宋以降，渐湮弗彰。有明洪武，移民宽乡。聚广济寺，大槐树旁。洪洞破锅，天各一方。吾祖迁豫，河南洛阳。毕路蓝缕，崤渑启荒。年远失名，讳追流芳。子孙戮力，豫西名扬。敕赐义民，瓦云驿掌。明清科考，杜宣含章。至清中叶，国臻小康。祠谱并修，石旌柱双。后遭世乱，民生艰忙。昭穆失序，祠宇圮荒。石柱毁折，宗党心伤。欣逢治世，寻根是商。报本睦族，一呼百唱。筹谋襄赞，爰集贤良。鸠工庇材，再现盛况。宗祠轮奂，家乘酝酿。祝我中华，蒸蒸日上。和谐发展，福祉无量。愿我族人，奋发图强。建功立业，再谱华章。韶山苍苍，涧水泱泱。祖德祖风，山高水长。三千余烈，六百荣光。礼成告祖，垂赐吉祥。佑吾族人，万世隆昌。肴馔敬献，伏惟尚飨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2009年初，在渑池杜氏修祠续谱之时，编成一本《渑池杜氏文化》图册，杜好信顾问，杜军策划，杜平泉题写书名，杜军、杜建成等编辑。分：前言、杜好信诗三首、传说篇（一至四）、文化篇（一至五）、民风篇（一至五）、祭祖篇（一至二）、庆典篇（一至三）共七部分，图文并茂，展现了渑池杜氏丰厚悠久的文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三七七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附：《渑池杜氏文化》图册之前言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，祁姓，源于尧帝，望出京兆，是发源于陕西的中华古老姓氏，有虞以上为陶唐氏，夏代为御龙氏，商代为豕韦氏，周代为唐杜氏。西周建杜国，杜伯为得姓之祖，甘棠（杜树）为杜氏神树，至秦代杜赫以军功爵封大将军，汉代杜周、杜延年父子为朝廷重臣，晋代杜预以文治武功显于当世。之后代有俊彦，而隋唐时期人物极盛，仅任宰相者就有杜如晦等12人。宋代后杜氏式微，明清时滨州杜氏一门独兴。杜氏虽为北方士族，而东晋迁襄阳郡后，又为南方著姓。明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