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ALEJANDRO DANIEL RAMÍREZ GIMÉNEZ</w:t>
      </w:r>
    </w:p>
    <w:p>
      <w:pPr>
        <w:jc w:val="center"/>
      </w:pPr>
      <w:r>
        <w:t xml:space="preserve">Asunción, Paraguay | +595 984 958 334 | </w:t>
      </w:r>
      <w:r>
        <w:rPr>
          <w:color w:val="0000FF"/>
          <w:u w:val="single"/>
        </w:rPr>
        <w:t xml:space="preserve">alexdrg06@gmail.com</w:t>
      </w:r>
      <w:r>
        <w:t xml:space="preserve"> | </w:t>
      </w:r>
      <w:hyperlink w:history="1" r:id="rIdu8v6qh04vfcostt6ea0he">
        <w:r>
          <w:rPr>
            <w:color w:val="0000FF"/>
            <w:u w:val="single"/>
          </w:rPr>
          <w:t xml:space="preserve">LinkedIn Profile</w:t>
        </w:r>
      </w:hyperlink>
    </w:p>
    <w:p>
      <w:pPr>
        <w:pStyle w:val="Heading1"/>
      </w:pPr>
      <w:r>
        <w:t xml:space="preserve">Professional Summary</w:t>
      </w:r>
    </w:p>
    <w:p>
      <w:r>
        <w:t xml:space="preserve">Multidisciplinary professional with over 15 years of experience in full-stack development, UI/UX design, applied AI, digital marketing, and audiovisual production. Expert in higher education consultancy (quality management, accreditation) and digital transformation (LMS implementation). Specialist in custom WordPress development, process automation (n8n, Zapier), and interactive product design. Proven track record leading innovative projects across education, private sectors, and social foundations, integrating technology with communication strategy and quality management.</w:t>
      </w:r>
    </w:p>
    <w:p>
      <w:pPr>
        <w:pStyle w:val="Heading1"/>
      </w:pPr>
      <w:r>
        <w:t xml:space="preserve">Technical Core Arsenal</w:t>
      </w:r>
    </w:p>
    <w:p>
      <w:r>
        <w:rPr>
          <w:b/>
          <w:bCs/>
        </w:rPr>
        <w:t xml:space="preserve">Full-Stack Development: </w:t>
      </w:r>
      <w:r>
        <w:t xml:space="preserve">JavaScript (ES6+), TypeScript, Python (Django/Flask), Java (Spring Boot), PHP (Laravel/Symfony), Node.js (Express/NestJS), Ruby on Rails, PostgreSQL, MySQL, MongoDB, Redis.</w:t>
      </w:r>
    </w:p>
    <w:p>
      <w:r>
        <w:rPr>
          <w:b/>
          <w:bCs/>
        </w:rPr>
        <w:t xml:space="preserve">AI &amp; Machine Learning: </w:t>
      </w:r>
      <w:r>
        <w:t xml:space="preserve">GPT-4, Claude, Gemini, Llama, Qwen, LangChain, RAG systems, Transformers, FAISS, Stable Diffusion, Veo.</w:t>
      </w:r>
    </w:p>
    <w:p>
      <w:r>
        <w:rPr>
          <w:b/>
          <w:bCs/>
        </w:rPr>
        <w:t xml:space="preserve">DevOps &amp; Automation: </w:t>
      </w:r>
      <w:r>
        <w:t xml:space="preserve">Docker, Kubernetes (Basic), GitHub Actions, Jenkins, Ansible, Terraform, n8n, Zapier, Make, Airtable.</w:t>
      </w:r>
    </w:p>
    <w:p>
      <w:r>
        <w:rPr>
          <w:b/>
          <w:bCs/>
        </w:rPr>
        <w:t xml:space="preserve">Design &amp; Multimedia: </w:t>
      </w:r>
      <w:r>
        <w:t xml:space="preserve">UI/UX (Figma), Graphic Design (Adobe Suite), 3D (Blender), Video (DaVinci/Final Cut), OBS Studio.</w:t>
      </w:r>
    </w:p>
    <w:p>
      <w:pPr>
        <w:pStyle w:val="Heading1"/>
      </w:pPr>
      <w:r>
        <w:t xml:space="preserve">Professional Experience</w:t>
      </w:r>
    </w:p>
    <w:p>
      <w:pPr>
        <w:pStyle w:val="Heading2"/>
      </w:pPr>
      <w:r>
        <w:t xml:space="preserve">Freelance Full-Stack Developer &amp; Consultant | 2007 – Present</w:t>
      </w:r>
    </w:p>
    <w:p>
      <w:pPr>
        <w:pStyle w:val="ListParagraph"/>
        <w:numPr>
          <w:ilvl w:val="0"/>
          <w:numId w:val="2"/>
        </w:numPr>
      </w:pPr>
      <w:r>
        <w:t xml:space="preserve">End-to-End Web Development: Full lifecycle management using WordPress, Drupal, and custom builds.</w:t>
      </w:r>
    </w:p>
    <w:p>
      <w:pPr>
        <w:pStyle w:val="ListParagraph"/>
        <w:numPr>
          <w:ilvl w:val="0"/>
          <w:numId w:val="2"/>
        </w:numPr>
      </w:pPr>
      <w:r>
        <w:t xml:space="preserve">WordPress Security: Malware detection, recovery, and proactive hardening.</w:t>
      </w:r>
    </w:p>
    <w:p>
      <w:pPr>
        <w:pStyle w:val="ListParagraph"/>
        <w:numPr>
          <w:ilvl w:val="0"/>
          <w:numId w:val="2"/>
        </w:numPr>
      </w:pPr>
      <w:r>
        <w:t xml:space="preserve">Performance &amp; SEO: Achieved significant organic growth via Core Web Vitals optimization and SEO audits.</w:t>
      </w:r>
    </w:p>
    <w:p>
      <w:pPr>
        <w:pStyle w:val="Heading2"/>
      </w:pPr>
      <w:r>
        <w:t xml:space="preserve">Partner &amp; Lead Developer | UFO Epic | 2017 – Present</w:t>
      </w:r>
    </w:p>
    <w:p>
      <w:pPr>
        <w:pStyle w:val="ListParagraph"/>
        <w:numPr>
          <w:ilvl w:val="0"/>
          <w:numId w:val="2"/>
        </w:numPr>
      </w:pPr>
      <w:r>
        <w:t xml:space="preserve">Software Engineering: Developed custom SaaS platforms using Node.js, React, Angular, and PostgreSQL.</w:t>
      </w:r>
    </w:p>
    <w:p>
      <w:pPr>
        <w:pStyle w:val="ListParagraph"/>
        <w:numPr>
          <w:ilvl w:val="0"/>
          <w:numId w:val="2"/>
        </w:numPr>
      </w:pPr>
      <w:r>
        <w:t xml:space="preserve">API &amp; Dashboard Architecture: Scalable API design and real-time BI dashboards.</w:t>
      </w:r>
    </w:p>
    <w:p>
      <w:pPr>
        <w:pStyle w:val="ListParagraph"/>
        <w:numPr>
          <w:ilvl w:val="0"/>
          <w:numId w:val="2"/>
        </w:numPr>
      </w:pPr>
      <w:r>
        <w:t xml:space="preserve">Technical Leadership: Supervised teams and enforced software engineering best practices.</w:t>
      </w:r>
    </w:p>
    <w:p>
      <w:pPr>
        <w:pStyle w:val="Heading2"/>
      </w:pPr>
      <w:r>
        <w:t xml:space="preserve">Sub-Coordinator General &amp; Technical Director | UNIDA School of Government | 2020 – 2023</w:t>
      </w:r>
    </w:p>
    <w:p>
      <w:pPr>
        <w:pStyle w:val="ListParagraph"/>
        <w:numPr>
          <w:ilvl w:val="0"/>
          <w:numId w:val="2"/>
        </w:numPr>
      </w:pPr>
      <w:r>
        <w:t xml:space="preserve">EdTech Architecture: Managed technical coordination for government-focused online education.</w:t>
      </w:r>
    </w:p>
    <w:p>
      <w:pPr>
        <w:pStyle w:val="ListParagraph"/>
        <w:numPr>
          <w:ilvl w:val="0"/>
          <w:numId w:val="2"/>
        </w:numPr>
      </w:pPr>
      <w:r>
        <w:t xml:space="preserve">LMS Implementation: Led setup and cloud support for Canvas LMS.</w:t>
      </w:r>
    </w:p>
    <w:p>
      <w:pPr>
        <w:pStyle w:val="ListParagraph"/>
        <w:numPr>
          <w:ilvl w:val="0"/>
          <w:numId w:val="2"/>
        </w:numPr>
      </w:pPr>
      <w:r>
        <w:t xml:space="preserve">Hybrid Infrastructure: Directed high-quality streaming and hybrid classroom production (OBS Studio).</w:t>
      </w:r>
    </w:p>
    <w:p>
      <w:pPr>
        <w:pStyle w:val="Heading2"/>
      </w:pPr>
      <w:r>
        <w:t xml:space="preserve">Webmaster &amp; Digital Marketing Lead | Universidad UNIDA | 2018 – 2019</w:t>
      </w:r>
    </w:p>
    <w:p>
      <w:pPr>
        <w:pStyle w:val="ListParagraph"/>
        <w:numPr>
          <w:ilvl w:val="0"/>
          <w:numId w:val="2"/>
        </w:numPr>
      </w:pPr>
      <w:r>
        <w:t xml:space="preserve">SEO Success: Achieved +180% organic traffic growth through a complete site redesign.</w:t>
      </w:r>
    </w:p>
    <w:p>
      <w:pPr>
        <w:pStyle w:val="Heading1"/>
      </w:pPr>
      <w:r>
        <w:t xml:space="preserve">Education</w:t>
      </w:r>
    </w:p>
    <w:p>
      <w:r>
        <w:rPr>
          <w:b/>
          <w:bCs/>
        </w:rPr>
        <w:t xml:space="preserve">Licenciatura en Inteligencia Artificial y Robótica </w:t>
      </w:r>
      <w:r>
        <w:t xml:space="preserve">| UNIDA (2025 – Present)</w:t>
      </w:r>
    </w:p>
    <w:p>
      <w:r>
        <w:rPr>
          <w:b/>
          <w:bCs/>
        </w:rPr>
        <w:t xml:space="preserve">Ingeniería en Sistemas </w:t>
      </w:r>
      <w:r>
        <w:t xml:space="preserve">| UNIDA (2018 – 2023, On Pause)</w:t>
      </w:r>
    </w:p>
    <w:p>
      <w:r>
        <w:rPr>
          <w:b/>
          <w:bCs/>
        </w:rPr>
        <w:t xml:space="preserve">Bachiller Técnico en Electrónica </w:t>
      </w:r>
      <w:r>
        <w:t xml:space="preserve">| IPT (2005 – 2006)</w:t>
      </w:r>
    </w:p>
    <w:p>
      <w:pPr>
        <w:pStyle w:val="Heading1"/>
      </w:pPr>
      <w:r>
        <w:t xml:space="preserve">Languages</w:t>
      </w:r>
    </w:p>
    <w:p>
      <w:r>
        <w:rPr>
          <w:b/>
          <w:bCs/>
        </w:rPr>
        <w:t xml:space="preserve">Spanish/Guaraní: </w:t>
      </w:r>
      <w:r>
        <w:t xml:space="preserve">Native</w:t>
      </w:r>
    </w:p>
    <w:p>
      <w:r>
        <w:rPr>
          <w:b/>
          <w:bCs/>
        </w:rPr>
        <w:t xml:space="preserve">English: </w:t>
      </w:r>
      <w:r>
        <w:t xml:space="preserve">Advanced (C1) / Professional Level</w:t>
      </w:r>
    </w:p>
    <w:p>
      <w:r>
        <w:rPr>
          <w:b/>
          <w:bCs/>
        </w:rPr>
        <w:t xml:space="preserve">Portuguese: </w:t>
      </w:r>
      <w:r>
        <w:t xml:space="preserve">Advanced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00"/>
      <w:jc w:val="center"/>
    </w:pPr>
    <w:rPr>
      <w:rFonts w:ascii="Arial Black" w:cs="Arial Black" w:eastAsia="Arial Black" w:hAnsi="Arial Black"/>
      <w:b/>
      <w:bCs/>
      <w:color w:val="000000"/>
      <w:sz w:val="48"/>
      <w:szCs w:val="48"/>
    </w:rPr>
  </w:style>
  <w:style w:type="paragraph" w:styleId="Heading1">
    <w:name w:val="Heading 1"/>
    <w:basedOn w:val="Normal"/>
    <w:next w:val="Normal"/>
    <w:qFormat/>
    <w:pPr>
      <w:pBdr>
        <w:bottom w:val="single" w:color="2E74B5" w:sz="6" w:space="1"/>
      </w:pBdr>
      <w:spacing w:before="300" w:after="120"/>
      <w:outlineLvl w:val="0"/>
    </w:pPr>
    <w:rPr>
      <w:rFonts w:ascii="Arial" w:cs="Arial" w:eastAsia="Arial" w:hAnsi="Arial"/>
      <w:b/>
      <w:bCs/>
      <w:caps/>
      <w:color w:val="2E74B5"/>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u8v6qh04vfcostt6ea0he" Type="http://schemas.openxmlformats.org/officeDocument/2006/relationships/hyperlink" Target="https://linkedin.com/in/alexdrgpy06"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2026-02-12T19:02:50.851Z</dcterms:created>
  <dcterms:modified xsi:type="dcterms:W3CDTF">2026-02-12T19:02:50.851Z</dcterms:modified>
</cp:coreProperties>
</file>

<file path=docProps/custom.xml><?xml version="1.0" encoding="utf-8"?>
<Properties xmlns="http://schemas.openxmlformats.org/officeDocument/2006/custom-properties" xmlns:vt="http://schemas.openxmlformats.org/officeDocument/2006/docPropsVTypes"/>
</file>