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101BB" w14:textId="469C6F6C" w:rsidR="0071412D" w:rsidRPr="003800F7" w:rsidRDefault="002623A2" w:rsidP="002623A2">
      <w:pPr>
        <w:pStyle w:val="Title"/>
        <w:jc w:val="center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 xml:space="preserve">HCBSGuide </w:t>
      </w:r>
      <w:r w:rsidR="00950FCD" w:rsidRPr="003800F7">
        <w:rPr>
          <w:rFonts w:ascii="Times New Roman" w:hAnsi="Times New Roman" w:cs="Times New Roman"/>
        </w:rPr>
        <w:t>Service Agreement</w:t>
      </w:r>
    </w:p>
    <w:p w14:paraId="368D4885" w14:textId="77777777" w:rsidR="00813064" w:rsidRPr="003800F7" w:rsidRDefault="00813064" w:rsidP="00227CE5">
      <w:pPr>
        <w:rPr>
          <w:rFonts w:ascii="Times New Roman" w:hAnsi="Times New Roman" w:cs="Times New Roman"/>
          <w:b/>
          <w:bCs/>
        </w:rPr>
      </w:pPr>
    </w:p>
    <w:p w14:paraId="7B8F47E9" w14:textId="30B549EA" w:rsidR="00F31602" w:rsidRPr="003800F7" w:rsidRDefault="00F31602" w:rsidP="00227CE5">
      <w:pPr>
        <w:rPr>
          <w:rFonts w:ascii="Times New Roman" w:hAnsi="Times New Roman" w:cs="Times New Roman"/>
          <w:b/>
          <w:bCs/>
        </w:rPr>
      </w:pPr>
      <w:r w:rsidRPr="003800F7">
        <w:rPr>
          <w:rFonts w:ascii="Times New Roman" w:hAnsi="Times New Roman" w:cs="Times New Roman"/>
          <w:b/>
          <w:bCs/>
        </w:rPr>
        <w:t xml:space="preserve">This Service Agreement outlines the boundaries of </w:t>
      </w:r>
      <w:r w:rsidR="009C14DB" w:rsidRPr="003800F7">
        <w:rPr>
          <w:rFonts w:ascii="Times New Roman" w:hAnsi="Times New Roman" w:cs="Times New Roman"/>
          <w:b/>
          <w:bCs/>
        </w:rPr>
        <w:t>y</w:t>
      </w:r>
      <w:r w:rsidRPr="003800F7">
        <w:rPr>
          <w:rFonts w:ascii="Times New Roman" w:hAnsi="Times New Roman" w:cs="Times New Roman"/>
          <w:b/>
          <w:bCs/>
        </w:rPr>
        <w:t>our project</w:t>
      </w:r>
      <w:r w:rsidR="004712EA" w:rsidRPr="003800F7">
        <w:rPr>
          <w:rFonts w:ascii="Times New Roman" w:hAnsi="Times New Roman" w:cs="Times New Roman"/>
          <w:b/>
          <w:bCs/>
        </w:rPr>
        <w:t>,</w:t>
      </w:r>
      <w:r w:rsidR="004712EA" w:rsidRPr="003800F7">
        <w:rPr>
          <w:rFonts w:ascii="Times New Roman" w:hAnsi="Times New Roman" w:cs="Times New Roman"/>
        </w:rPr>
        <w:t xml:space="preserve"> which will not begin until you have provided us with the basic information relevant to your HCBS application</w:t>
      </w:r>
      <w:r w:rsidR="00542A9D" w:rsidRPr="003800F7">
        <w:rPr>
          <w:rFonts w:ascii="Times New Roman" w:hAnsi="Times New Roman" w:cs="Times New Roman"/>
        </w:rPr>
        <w:t xml:space="preserve">. It assumes that there will be a transfer of important information through </w:t>
      </w:r>
      <w:r w:rsidR="003E3A34" w:rsidRPr="003800F7">
        <w:rPr>
          <w:rFonts w:ascii="Times New Roman" w:hAnsi="Times New Roman" w:cs="Times New Roman"/>
        </w:rPr>
        <w:t xml:space="preserve">[1] </w:t>
      </w:r>
      <w:r w:rsidR="00542A9D" w:rsidRPr="003800F7">
        <w:rPr>
          <w:rFonts w:ascii="Times New Roman" w:hAnsi="Times New Roman" w:cs="Times New Roman"/>
        </w:rPr>
        <w:t>a</w:t>
      </w:r>
      <w:r w:rsidR="00E77272" w:rsidRPr="003800F7">
        <w:rPr>
          <w:rFonts w:ascii="Times New Roman" w:hAnsi="Times New Roman" w:cs="Times New Roman"/>
        </w:rPr>
        <w:t>n existing company document</w:t>
      </w:r>
      <w:r w:rsidR="009C14DB" w:rsidRPr="003800F7">
        <w:rPr>
          <w:rFonts w:ascii="Times New Roman" w:hAnsi="Times New Roman" w:cs="Times New Roman"/>
        </w:rPr>
        <w:t xml:space="preserve"> of yours</w:t>
      </w:r>
      <w:r w:rsidR="00E77272" w:rsidRPr="003800F7">
        <w:rPr>
          <w:rFonts w:ascii="Times New Roman" w:hAnsi="Times New Roman" w:cs="Times New Roman"/>
        </w:rPr>
        <w:t xml:space="preserve">, </w:t>
      </w:r>
      <w:r w:rsidR="003E3A34" w:rsidRPr="003800F7">
        <w:rPr>
          <w:rFonts w:ascii="Times New Roman" w:hAnsi="Times New Roman" w:cs="Times New Roman"/>
        </w:rPr>
        <w:t xml:space="preserve">[2] </w:t>
      </w:r>
      <w:r w:rsidR="00E77272" w:rsidRPr="003800F7">
        <w:rPr>
          <w:rFonts w:ascii="Times New Roman" w:hAnsi="Times New Roman" w:cs="Times New Roman"/>
        </w:rPr>
        <w:t xml:space="preserve">a questionnaire provided by HCBSGuide, or </w:t>
      </w:r>
      <w:r w:rsidR="003E3A34" w:rsidRPr="003800F7">
        <w:rPr>
          <w:rFonts w:ascii="Times New Roman" w:hAnsi="Times New Roman" w:cs="Times New Roman"/>
        </w:rPr>
        <w:t xml:space="preserve">[3] </w:t>
      </w:r>
      <w:r w:rsidR="00E77272" w:rsidRPr="003800F7">
        <w:rPr>
          <w:rFonts w:ascii="Times New Roman" w:hAnsi="Times New Roman" w:cs="Times New Roman"/>
        </w:rPr>
        <w:t>a conversation with Dr</w:t>
      </w:r>
      <w:r w:rsidR="00C30875" w:rsidRPr="003800F7">
        <w:rPr>
          <w:rFonts w:ascii="Times New Roman" w:hAnsi="Times New Roman" w:cs="Times New Roman"/>
        </w:rPr>
        <w:t>.</w:t>
      </w:r>
      <w:r w:rsidR="00E77272" w:rsidRPr="003800F7">
        <w:rPr>
          <w:rFonts w:ascii="Times New Roman" w:hAnsi="Times New Roman" w:cs="Times New Roman"/>
        </w:rPr>
        <w:t xml:space="preserve"> Alexander Durig.</w:t>
      </w:r>
      <w:r w:rsidR="00C30875" w:rsidRPr="003800F7">
        <w:rPr>
          <w:rFonts w:ascii="Times New Roman" w:hAnsi="Times New Roman" w:cs="Times New Roman"/>
        </w:rPr>
        <w:t xml:space="preserve"> </w:t>
      </w:r>
      <w:r w:rsidR="003F1268" w:rsidRPr="003800F7">
        <w:rPr>
          <w:rFonts w:ascii="Times New Roman" w:hAnsi="Times New Roman" w:cs="Times New Roman"/>
        </w:rPr>
        <w:t>Your project officially begins o</w:t>
      </w:r>
      <w:r w:rsidR="00C30875" w:rsidRPr="003800F7">
        <w:rPr>
          <w:rFonts w:ascii="Times New Roman" w:hAnsi="Times New Roman" w:cs="Times New Roman"/>
        </w:rPr>
        <w:t xml:space="preserve">nce we have received your basic information for the </w:t>
      </w:r>
      <w:r w:rsidR="003E2C1E" w:rsidRPr="003800F7">
        <w:rPr>
          <w:rFonts w:ascii="Times New Roman" w:hAnsi="Times New Roman" w:cs="Times New Roman"/>
        </w:rPr>
        <w:t>P&amp;P Manual and you have signed this Service Agreement.</w:t>
      </w:r>
    </w:p>
    <w:p w14:paraId="2AA216B3" w14:textId="37ACCF08" w:rsidR="00227CE5" w:rsidRPr="003800F7" w:rsidRDefault="00227CE5" w:rsidP="00227CE5">
      <w:pPr>
        <w:rPr>
          <w:rFonts w:ascii="Times New Roman" w:hAnsi="Times New Roman" w:cs="Times New Roman"/>
          <w:b/>
          <w:bCs/>
        </w:rPr>
      </w:pPr>
      <w:r w:rsidRPr="003800F7">
        <w:rPr>
          <w:rFonts w:ascii="Times New Roman" w:hAnsi="Times New Roman" w:cs="Times New Roman"/>
          <w:b/>
          <w:bCs/>
        </w:rPr>
        <w:t>What’s Included in Your HCBS</w:t>
      </w:r>
      <w:r w:rsidR="006B4C93" w:rsidRPr="003800F7">
        <w:rPr>
          <w:rFonts w:ascii="Times New Roman" w:hAnsi="Times New Roman" w:cs="Times New Roman"/>
          <w:b/>
          <w:bCs/>
        </w:rPr>
        <w:t>Guide</w:t>
      </w:r>
      <w:r w:rsidRPr="003800F7">
        <w:rPr>
          <w:rFonts w:ascii="Times New Roman" w:hAnsi="Times New Roman" w:cs="Times New Roman"/>
          <w:b/>
          <w:bCs/>
        </w:rPr>
        <w:t xml:space="preserve"> Policies &amp; Procedures Manual</w:t>
      </w:r>
      <w:r w:rsidR="007341AC" w:rsidRPr="003800F7">
        <w:rPr>
          <w:rFonts w:ascii="Times New Roman" w:hAnsi="Times New Roman" w:cs="Times New Roman"/>
          <w:b/>
          <w:bCs/>
        </w:rPr>
        <w:t xml:space="preserve"> for $2500</w:t>
      </w:r>
    </w:p>
    <w:p w14:paraId="274D8FF8" w14:textId="39B8D02B" w:rsidR="00227CE5" w:rsidRPr="003800F7" w:rsidRDefault="0012160C" w:rsidP="00520337">
      <w:pPr>
        <w:jc w:val="both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 xml:space="preserve">Client agrees that </w:t>
      </w:r>
      <w:r w:rsidR="00813064" w:rsidRPr="003800F7">
        <w:rPr>
          <w:rFonts w:ascii="Times New Roman" w:hAnsi="Times New Roman" w:cs="Times New Roman"/>
        </w:rPr>
        <w:t>HCBSGuide</w:t>
      </w:r>
      <w:r w:rsidRPr="003800F7">
        <w:rPr>
          <w:rFonts w:ascii="Times New Roman" w:hAnsi="Times New Roman" w:cs="Times New Roman"/>
        </w:rPr>
        <w:t xml:space="preserve"> will deliver t</w:t>
      </w:r>
      <w:r w:rsidR="00227CE5" w:rsidRPr="003800F7">
        <w:rPr>
          <w:rFonts w:ascii="Times New Roman" w:hAnsi="Times New Roman" w:cs="Times New Roman"/>
        </w:rPr>
        <w:t>his professionally developed manual</w:t>
      </w:r>
      <w:r w:rsidRPr="003800F7">
        <w:rPr>
          <w:rFonts w:ascii="Times New Roman" w:hAnsi="Times New Roman" w:cs="Times New Roman"/>
        </w:rPr>
        <w:t xml:space="preserve"> that</w:t>
      </w:r>
      <w:r w:rsidR="00227CE5" w:rsidRPr="003800F7">
        <w:rPr>
          <w:rFonts w:ascii="Times New Roman" w:hAnsi="Times New Roman" w:cs="Times New Roman"/>
        </w:rPr>
        <w:t xml:space="preserve"> includes all required HCBS compliance domains, operational standards, and audit-ready documentation</w:t>
      </w:r>
      <w:r w:rsidR="003B3711" w:rsidRPr="003800F7">
        <w:rPr>
          <w:rFonts w:ascii="Times New Roman" w:hAnsi="Times New Roman" w:cs="Times New Roman"/>
        </w:rPr>
        <w:t xml:space="preserve"> in one comprehensive Policies and Procedures Manual</w:t>
      </w:r>
      <w:r w:rsidR="000A3DA6" w:rsidRPr="003800F7">
        <w:rPr>
          <w:rFonts w:ascii="Times New Roman" w:hAnsi="Times New Roman" w:cs="Times New Roman"/>
        </w:rPr>
        <w:t xml:space="preserve"> with</w:t>
      </w:r>
      <w:r w:rsidR="00682A1B" w:rsidRPr="003800F7">
        <w:rPr>
          <w:rFonts w:ascii="Times New Roman" w:hAnsi="Times New Roman" w:cs="Times New Roman"/>
        </w:rPr>
        <w:t xml:space="preserve"> 2 weeks to deliver the first draft from </w:t>
      </w:r>
      <w:r w:rsidR="00950FCD" w:rsidRPr="003800F7">
        <w:rPr>
          <w:rFonts w:ascii="Times New Roman" w:hAnsi="Times New Roman" w:cs="Times New Roman"/>
        </w:rPr>
        <w:t xml:space="preserve">signed </w:t>
      </w:r>
      <w:r w:rsidR="00682A1B" w:rsidRPr="003800F7">
        <w:rPr>
          <w:rFonts w:ascii="Times New Roman" w:hAnsi="Times New Roman" w:cs="Times New Roman"/>
        </w:rPr>
        <w:t>approval of the Service Agreement</w:t>
      </w:r>
      <w:r w:rsidR="00464501" w:rsidRPr="003800F7">
        <w:rPr>
          <w:rFonts w:ascii="Times New Roman" w:hAnsi="Times New Roman" w:cs="Times New Roman"/>
        </w:rPr>
        <w:t xml:space="preserve"> and </w:t>
      </w:r>
      <w:r w:rsidR="001C7908" w:rsidRPr="003800F7">
        <w:rPr>
          <w:rFonts w:ascii="Times New Roman" w:hAnsi="Times New Roman" w:cs="Times New Roman"/>
        </w:rPr>
        <w:t xml:space="preserve">receipt of </w:t>
      </w:r>
      <w:r w:rsidR="00464501" w:rsidRPr="003800F7">
        <w:rPr>
          <w:rFonts w:ascii="Times New Roman" w:hAnsi="Times New Roman" w:cs="Times New Roman"/>
        </w:rPr>
        <w:t>your basic information</w:t>
      </w:r>
      <w:r w:rsidR="00682A1B" w:rsidRPr="003800F7">
        <w:rPr>
          <w:rFonts w:ascii="Times New Roman" w:hAnsi="Times New Roman" w:cs="Times New Roman"/>
        </w:rPr>
        <w:t>, and</w:t>
      </w:r>
      <w:r w:rsidR="000A3DA6" w:rsidRPr="003800F7">
        <w:rPr>
          <w:rFonts w:ascii="Times New Roman" w:hAnsi="Times New Roman" w:cs="Times New Roman"/>
        </w:rPr>
        <w:t xml:space="preserve"> 1-week turnaround time for all requested changes</w:t>
      </w:r>
      <w:r w:rsidR="00E2017D" w:rsidRPr="003800F7">
        <w:rPr>
          <w:rFonts w:ascii="Times New Roman" w:hAnsi="Times New Roman" w:cs="Times New Roman"/>
        </w:rPr>
        <w:t xml:space="preserve"> after delivering the first draft</w:t>
      </w:r>
      <w:r w:rsidR="00227CE5" w:rsidRPr="003800F7">
        <w:rPr>
          <w:rFonts w:ascii="Times New Roman" w:hAnsi="Times New Roman" w:cs="Times New Roman"/>
        </w:rPr>
        <w:t>.</w:t>
      </w:r>
      <w:r w:rsidR="00977CC7" w:rsidRPr="003800F7">
        <w:rPr>
          <w:rFonts w:ascii="Times New Roman" w:hAnsi="Times New Roman" w:cs="Times New Roman"/>
        </w:rPr>
        <w:t xml:space="preserve"> Your P&amp;P Manual will cont</w:t>
      </w:r>
      <w:r w:rsidR="00E62212" w:rsidRPr="003800F7">
        <w:rPr>
          <w:rFonts w:ascii="Times New Roman" w:hAnsi="Times New Roman" w:cs="Times New Roman"/>
        </w:rPr>
        <w:t>ain</w:t>
      </w:r>
      <w:r w:rsidR="00977CC7" w:rsidRPr="003800F7">
        <w:rPr>
          <w:rFonts w:ascii="Times New Roman" w:hAnsi="Times New Roman" w:cs="Times New Roman"/>
        </w:rPr>
        <w:t xml:space="preserve"> the following content</w:t>
      </w:r>
      <w:r w:rsidR="00EC0008" w:rsidRPr="003800F7">
        <w:rPr>
          <w:rFonts w:ascii="Times New Roman" w:hAnsi="Times New Roman" w:cs="Times New Roman"/>
        </w:rPr>
        <w:t xml:space="preserve"> that mirrors official checklist guidelines</w:t>
      </w:r>
      <w:r w:rsidR="00977CC7" w:rsidRPr="003800F7">
        <w:rPr>
          <w:rFonts w:ascii="Times New Roman" w:hAnsi="Times New Roman" w:cs="Times New Roman"/>
        </w:rPr>
        <w:t>:</w:t>
      </w:r>
    </w:p>
    <w:p w14:paraId="6598E6BF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Organizational Standards</w:t>
      </w:r>
    </w:p>
    <w:p w14:paraId="35D91C6E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Fiscal Accountability</w:t>
      </w:r>
    </w:p>
    <w:p w14:paraId="65248924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Governing Body Requirements</w:t>
      </w:r>
    </w:p>
    <w:p w14:paraId="45AE1A78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Quality Improvement Processes</w:t>
      </w:r>
    </w:p>
    <w:p w14:paraId="433A591E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Personnel &amp; Training Requirements</w:t>
      </w:r>
    </w:p>
    <w:p w14:paraId="3079A07A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Intake &amp; Admission Procedures</w:t>
      </w:r>
    </w:p>
    <w:p w14:paraId="450E3439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Confidentiality &amp; Records Protection</w:t>
      </w:r>
    </w:p>
    <w:p w14:paraId="4CF6489F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Incident Reporting Standards</w:t>
      </w:r>
    </w:p>
    <w:p w14:paraId="1F4CD467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Medication Management</w:t>
      </w:r>
    </w:p>
    <w:p w14:paraId="617D48AF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Appeals &amp; Grievances</w:t>
      </w:r>
    </w:p>
    <w:p w14:paraId="1E5A568A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Abuse Recognition &amp; Reporting</w:t>
      </w:r>
    </w:p>
    <w:p w14:paraId="0AB6B45E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Person-Centered Planning</w:t>
      </w:r>
    </w:p>
    <w:p w14:paraId="1E323186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Restrictive Interventions</w:t>
      </w:r>
    </w:p>
    <w:p w14:paraId="06A29E13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Documentation of Services</w:t>
      </w:r>
    </w:p>
    <w:p w14:paraId="279701D1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HCBS Settings Rule Compliance</w:t>
      </w:r>
    </w:p>
    <w:p w14:paraId="672D6A44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Member Handbook</w:t>
      </w:r>
    </w:p>
    <w:p w14:paraId="5452AD82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Employee Handbook</w:t>
      </w:r>
    </w:p>
    <w:p w14:paraId="02D74945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Financial Models &amp; Revenue Projections</w:t>
      </w:r>
    </w:p>
    <w:p w14:paraId="182284E8" w14:textId="2E6D7D53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Implementation Timeline</w:t>
      </w:r>
    </w:p>
    <w:p w14:paraId="7F516B88" w14:textId="77777777" w:rsidR="00227CE5" w:rsidRPr="003800F7" w:rsidRDefault="00227CE5" w:rsidP="00977CC7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3800F7">
        <w:rPr>
          <w:rFonts w:ascii="Times New Roman" w:hAnsi="Times New Roman" w:cs="Times New Roman"/>
        </w:rPr>
        <w:t>Annual Policy Review &amp; Audit Checklist</w:t>
      </w:r>
    </w:p>
    <w:p w14:paraId="77A0319D" w14:textId="0216D9F7" w:rsidR="00D803FA" w:rsidRPr="003800F7" w:rsidRDefault="00D803FA">
      <w:pPr>
        <w:rPr>
          <w:rFonts w:ascii="Times New Roman" w:hAnsi="Times New Roman" w:cs="Times New Roman"/>
          <w:b/>
          <w:bCs/>
        </w:rPr>
      </w:pPr>
    </w:p>
    <w:p w14:paraId="024D3F12" w14:textId="77777777" w:rsidR="002362BB" w:rsidRDefault="002362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4266017" w14:textId="74231E45" w:rsidR="0053752F" w:rsidRPr="003800F7" w:rsidRDefault="00D573F0" w:rsidP="0053752F">
      <w:pPr>
        <w:rPr>
          <w:rFonts w:ascii="Times New Roman" w:hAnsi="Times New Roman" w:cs="Times New Roman"/>
          <w:b/>
          <w:bCs/>
        </w:rPr>
      </w:pPr>
      <w:r w:rsidRPr="003800F7">
        <w:rPr>
          <w:rFonts w:ascii="Times New Roman" w:hAnsi="Times New Roman" w:cs="Times New Roman"/>
          <w:b/>
          <w:bCs/>
        </w:rPr>
        <w:lastRenderedPageBreak/>
        <w:t xml:space="preserve">Here, the </w:t>
      </w:r>
      <w:r w:rsidR="00106896" w:rsidRPr="003800F7">
        <w:rPr>
          <w:rFonts w:ascii="Times New Roman" w:hAnsi="Times New Roman" w:cs="Times New Roman"/>
          <w:b/>
          <w:bCs/>
        </w:rPr>
        <w:t>Client defines the Service Model they want for their P&amp;P Manual</w:t>
      </w:r>
      <w:r w:rsidR="00367080" w:rsidRPr="003800F7">
        <w:rPr>
          <w:rFonts w:ascii="Times New Roman" w:hAnsi="Times New Roman" w:cs="Times New Roman"/>
          <w:b/>
          <w:bCs/>
        </w:rPr>
        <w:t>, which</w:t>
      </w:r>
      <w:r w:rsidR="008B3847" w:rsidRPr="003800F7">
        <w:rPr>
          <w:rFonts w:ascii="Times New Roman" w:hAnsi="Times New Roman" w:cs="Times New Roman"/>
          <w:b/>
          <w:bCs/>
        </w:rPr>
        <w:t xml:space="preserve"> will </w:t>
      </w:r>
      <w:r w:rsidR="002B494A" w:rsidRPr="003800F7">
        <w:rPr>
          <w:rFonts w:ascii="Times New Roman" w:hAnsi="Times New Roman" w:cs="Times New Roman"/>
          <w:b/>
          <w:bCs/>
        </w:rPr>
        <w:t>in turn</w:t>
      </w:r>
      <w:r w:rsidR="008401BF" w:rsidRPr="003800F7">
        <w:rPr>
          <w:rFonts w:ascii="Times New Roman" w:hAnsi="Times New Roman" w:cs="Times New Roman"/>
          <w:b/>
          <w:bCs/>
        </w:rPr>
        <w:t xml:space="preserve"> </w:t>
      </w:r>
      <w:r w:rsidR="008B3847" w:rsidRPr="003800F7">
        <w:rPr>
          <w:rFonts w:ascii="Times New Roman" w:hAnsi="Times New Roman" w:cs="Times New Roman"/>
          <w:b/>
          <w:bCs/>
        </w:rPr>
        <w:t>impact the content and the pro forma financials</w:t>
      </w:r>
      <w:r w:rsidR="00106896" w:rsidRPr="003800F7">
        <w:rPr>
          <w:rFonts w:ascii="Times New Roman" w:hAnsi="Times New Roman" w:cs="Times New Roman"/>
          <w:b/>
          <w:bCs/>
        </w:rPr>
        <w:t>:</w:t>
      </w:r>
    </w:p>
    <w:p w14:paraId="4F0F6C6B" w14:textId="77777777" w:rsidR="00A420CC" w:rsidRPr="00A420CC" w:rsidRDefault="00A420CC" w:rsidP="00A420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HCBSGuide — Service Model Selector</w:t>
      </w:r>
    </w:p>
    <w:p w14:paraId="4A2C2538" w14:textId="77777777" w:rsidR="00A420CC" w:rsidRPr="00A420CC" w:rsidRDefault="00A420CC" w:rsidP="00A42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Select Your Residential Service Model</w:t>
      </w:r>
    </w:p>
    <w:p w14:paraId="1A9C9F00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Choose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primary model for your Policies &amp; Procedures Manual. This selection determines your financials, staffing model, documentation templates, and compliance structure.</w:t>
      </w:r>
    </w:p>
    <w:p w14:paraId="058C8BAF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SCL Group Home (3 members)</w:t>
      </w:r>
    </w:p>
    <w:p w14:paraId="7BD77364" w14:textId="77777777" w:rsidR="00A420CC" w:rsidRPr="00A420CC" w:rsidRDefault="00A420CC" w:rsidP="00A42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Day Services</w:t>
      </w:r>
    </w:p>
    <w:p w14:paraId="1372B3B9" w14:textId="77777777" w:rsidR="00A420CC" w:rsidRPr="00A420CC" w:rsidRDefault="00A420CC" w:rsidP="00A420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Day Services</w:t>
      </w:r>
    </w:p>
    <w:p w14:paraId="3265855E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 Home (2 members)</w:t>
      </w:r>
    </w:p>
    <w:p w14:paraId="7BBA33B9" w14:textId="77777777" w:rsidR="00A420CC" w:rsidRPr="00A420CC" w:rsidRDefault="00A420CC" w:rsidP="00A42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Day Services</w:t>
      </w:r>
    </w:p>
    <w:p w14:paraId="315F3279" w14:textId="77777777" w:rsidR="00A420CC" w:rsidRPr="00A420CC" w:rsidRDefault="00A420CC" w:rsidP="00A420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 Day Services</w:t>
      </w:r>
    </w:p>
    <w:p w14:paraId="2C2025F3" w14:textId="77777777" w:rsidR="00A420CC" w:rsidRPr="00A420CC" w:rsidRDefault="00A420CC" w:rsidP="00A42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Optional Add</w:t>
      </w: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On Service Models</w:t>
      </w:r>
    </w:p>
    <w:p w14:paraId="685C9485" w14:textId="77777777" w:rsidR="00A420CC" w:rsidRPr="00A420CC" w:rsidRDefault="00A420CC" w:rsidP="007C7DA9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 your P&amp;P Manual to include </w:t>
      </w:r>
      <w:r w:rsidRPr="00A420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multiple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service models, select any additional models below.</w:t>
      </w:r>
    </w:p>
    <w:p w14:paraId="42BAA9D4" w14:textId="77777777" w:rsidR="00A420CC" w:rsidRPr="00A420CC" w:rsidRDefault="00A420CC" w:rsidP="007C7DA9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Each additional model adds new financials, staffing structures, and compliance sections.</w:t>
      </w:r>
    </w:p>
    <w:p w14:paraId="0E11F8FE" w14:textId="77777777" w:rsidR="00A420CC" w:rsidRPr="00A420CC" w:rsidRDefault="00A420CC" w:rsidP="00A42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Add SCL Group Home Model —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</w:p>
    <w:p w14:paraId="6289ECFB" w14:textId="77777777" w:rsidR="00A420CC" w:rsidRPr="00A420CC" w:rsidRDefault="00A420CC" w:rsidP="00A42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Add Host Home Model —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</w:p>
    <w:p w14:paraId="605548AD" w14:textId="77777777" w:rsidR="00A420CC" w:rsidRPr="00A420CC" w:rsidRDefault="00A420CC" w:rsidP="00A42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Add With/Without Day Services Variants —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</w:p>
    <w:p w14:paraId="42D1F97A" w14:textId="77777777" w:rsidR="00A420CC" w:rsidRPr="00A420CC" w:rsidRDefault="00A420CC" w:rsidP="00A420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Add Custom Hybrid Model —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C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(Example: “Start as Host Home, expand into SCL Group Home Year 2.”)</w:t>
      </w:r>
    </w:p>
    <w:p w14:paraId="0C5C94FD" w14:textId="77777777" w:rsidR="00A420CC" w:rsidRPr="00A420CC" w:rsidRDefault="00A420CC" w:rsidP="00A42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Custom Service Model Description (Optional)</w:t>
      </w:r>
    </w:p>
    <w:p w14:paraId="56CC7551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If you selected “Custom Hybrid Model,” describe your intended structure:</w:t>
      </w:r>
    </w:p>
    <w:p w14:paraId="7CBD823C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Description:</w:t>
      </w:r>
    </w:p>
    <w:p w14:paraId="1B6425FF" w14:textId="77777777" w:rsidR="00E246BC" w:rsidRDefault="00E246BC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D3A2186" w14:textId="49440AC3" w:rsidR="00A420CC" w:rsidRPr="00A420CC" w:rsidRDefault="00A420CC" w:rsidP="00A42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Revision Policy</w:t>
      </w:r>
    </w:p>
    <w:p w14:paraId="0A24D08C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Revisions Include:</w:t>
      </w:r>
    </w:p>
    <w:p w14:paraId="41614D8C" w14:textId="77777777" w:rsidR="00A420CC" w:rsidRPr="00A420CC" w:rsidRDefault="00A420CC" w:rsidP="00A42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correcting HCBSGuide errors</w:t>
      </w:r>
    </w:p>
    <w:p w14:paraId="4CE8C0A9" w14:textId="77777777" w:rsidR="00A420CC" w:rsidRPr="00A420CC" w:rsidRDefault="00A420CC" w:rsidP="00A42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small text edits</w:t>
      </w:r>
    </w:p>
    <w:p w14:paraId="1833F434" w14:textId="77777777" w:rsidR="00A420CC" w:rsidRPr="00A420CC" w:rsidRDefault="00A420CC" w:rsidP="00A42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formatting adjustments</w:t>
      </w:r>
    </w:p>
    <w:p w14:paraId="1C2C3C72" w14:textId="77777777" w:rsidR="00A420CC" w:rsidRPr="00A420CC" w:rsidRDefault="00A420CC" w:rsidP="00A420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minor clarifications</w:t>
      </w:r>
    </w:p>
    <w:p w14:paraId="681794D0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Billable Revisions Include:</w:t>
      </w:r>
    </w:p>
    <w:p w14:paraId="6BB4E0A0" w14:textId="77777777" w:rsidR="00A420CC" w:rsidRPr="00A420CC" w:rsidRDefault="00A420CC" w:rsidP="00A42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changing your Service Model after the first draft</w:t>
      </w:r>
    </w:p>
    <w:p w14:paraId="151A5E00" w14:textId="77777777" w:rsidR="00A420CC" w:rsidRPr="00A420CC" w:rsidRDefault="00A420CC" w:rsidP="00A42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adding new Service Models</w:t>
      </w:r>
    </w:p>
    <w:p w14:paraId="2F94F3DA" w14:textId="77777777" w:rsidR="00A420CC" w:rsidRPr="00A420CC" w:rsidRDefault="00A420CC" w:rsidP="00A42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adding new financial models</w:t>
      </w:r>
    </w:p>
    <w:p w14:paraId="005BC179" w14:textId="77777777" w:rsidR="00A420CC" w:rsidRPr="00A420CC" w:rsidRDefault="00A420CC" w:rsidP="00A42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adding new compliance sections</w:t>
      </w:r>
    </w:p>
    <w:p w14:paraId="5B19F92D" w14:textId="77777777" w:rsidR="00A420CC" w:rsidRPr="00A420CC" w:rsidRDefault="00A420CC" w:rsidP="00A42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adding new documentation templates</w:t>
      </w:r>
    </w:p>
    <w:p w14:paraId="0E79125D" w14:textId="77777777" w:rsidR="00A420CC" w:rsidRPr="00A420CC" w:rsidRDefault="00A420CC" w:rsidP="00A420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adding new operational structures</w:t>
      </w:r>
    </w:p>
    <w:p w14:paraId="55C22192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billable revision: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$500</w:t>
      </w:r>
    </w:p>
    <w:p w14:paraId="138EC931" w14:textId="38AB62A5" w:rsidR="00A420CC" w:rsidRPr="00A420CC" w:rsidRDefault="00A420CC" w:rsidP="00A420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Delivery Timeline </w:t>
      </w:r>
    </w:p>
    <w:p w14:paraId="67C90689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Your project begins when:</w:t>
      </w:r>
    </w:p>
    <w:p w14:paraId="51597906" w14:textId="5FAAE912" w:rsidR="006E7AEA" w:rsidRPr="00B570F4" w:rsidRDefault="00A420CC" w:rsidP="00B570F4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70F4">
        <w:rPr>
          <w:rFonts w:ascii="Times New Roman" w:eastAsia="Times New Roman" w:hAnsi="Times New Roman" w:cs="Times New Roman"/>
          <w:kern w:val="0"/>
          <w14:ligatures w14:val="none"/>
        </w:rPr>
        <w:t>You submit your basic information</w:t>
      </w:r>
      <w:r w:rsidR="006E7AEA" w:rsidRPr="00B570F4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="00CA5DC0" w:rsidRPr="00B570F4">
        <w:rPr>
          <w:rFonts w:ascii="Times New Roman" w:eastAsia="Times New Roman" w:hAnsi="Times New Roman" w:cs="Times New Roman"/>
          <w:kern w:val="0"/>
          <w14:ligatures w14:val="none"/>
        </w:rPr>
        <w:t xml:space="preserve">because the </w:t>
      </w:r>
      <w:r w:rsidR="006E7AEA" w:rsidRPr="00B570F4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="006E7AEA" w:rsidRPr="00B570F4">
        <w:rPr>
          <w:rFonts w:ascii="Times New Roman" w:eastAsia="Times New Roman" w:hAnsi="Times New Roman" w:cs="Times New Roman"/>
          <w:kern w:val="0"/>
          <w14:ligatures w14:val="none"/>
        </w:rPr>
        <w:t>ork cannot begin unless we have received all of your basic information</w:t>
      </w:r>
      <w:r w:rsidR="00162DE9" w:rsidRPr="00B570F4">
        <w:rPr>
          <w:rFonts w:ascii="Times New Roman" w:eastAsia="Times New Roman" w:hAnsi="Times New Roman" w:cs="Times New Roman"/>
          <w:kern w:val="0"/>
          <w14:ligatures w14:val="none"/>
        </w:rPr>
        <w:t xml:space="preserve"> through your own documents, filling out a questionnaire provided by HCBSGuide</w:t>
      </w:r>
      <w:r w:rsidR="00CA5DC0" w:rsidRPr="00B570F4">
        <w:rPr>
          <w:rFonts w:ascii="Times New Roman" w:eastAsia="Times New Roman" w:hAnsi="Times New Roman" w:cs="Times New Roman"/>
          <w:kern w:val="0"/>
          <w14:ligatures w14:val="none"/>
        </w:rPr>
        <w:t xml:space="preserve"> or having a conversation with Dr. Alex Durig</w:t>
      </w:r>
      <w:r w:rsidR="006E7AEA" w:rsidRPr="00B570F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BEDF9D5" w14:textId="77777777" w:rsidR="00A420CC" w:rsidRPr="00A420CC" w:rsidRDefault="00A420CC" w:rsidP="00A42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You select your Service Model</w:t>
      </w:r>
    </w:p>
    <w:p w14:paraId="03964AA2" w14:textId="77777777" w:rsidR="00A420CC" w:rsidRPr="00A420CC" w:rsidRDefault="00A420CC" w:rsidP="00A420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You sign the Service Agreement</w:t>
      </w:r>
    </w:p>
    <w:p w14:paraId="37B9CBB2" w14:textId="77777777" w:rsidR="00A420CC" w:rsidRPr="00A420CC" w:rsidRDefault="00A420CC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Schedule:</w:t>
      </w:r>
    </w:p>
    <w:p w14:paraId="6DC830E5" w14:textId="77777777" w:rsidR="00A420CC" w:rsidRPr="00A420CC" w:rsidRDefault="00A420CC" w:rsidP="00D2659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Draft: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2 weeks</w:t>
      </w:r>
    </w:p>
    <w:p w14:paraId="3408BB1A" w14:textId="77777777" w:rsidR="00A420CC" w:rsidRPr="00A420CC" w:rsidRDefault="00A420CC" w:rsidP="00D26595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Revisions:</w:t>
      </w:r>
      <w:r w:rsidRPr="00A420CC">
        <w:rPr>
          <w:rFonts w:ascii="Times New Roman" w:eastAsia="Times New Roman" w:hAnsi="Times New Roman" w:cs="Times New Roman"/>
          <w:kern w:val="0"/>
          <w14:ligatures w14:val="none"/>
        </w:rPr>
        <w:t xml:space="preserve"> 1 week per revision cycle</w:t>
      </w:r>
    </w:p>
    <w:p w14:paraId="5494D566" w14:textId="53DDF9AB" w:rsidR="00307474" w:rsidRPr="00D26595" w:rsidRDefault="00A420CC" w:rsidP="00D26595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Rush deadlines imposed by me or my bank/state are not guaranteed</w:t>
      </w:r>
    </w:p>
    <w:p w14:paraId="6CCB9CC4" w14:textId="516DD681" w:rsidR="00307474" w:rsidRPr="00A420CC" w:rsidRDefault="00307474" w:rsidP="003074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="008160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Payment</w:t>
      </w:r>
    </w:p>
    <w:p w14:paraId="51C81439" w14:textId="61FE8C8A" w:rsidR="00A420CC" w:rsidRPr="00A420CC" w:rsidRDefault="003C1C6E" w:rsidP="00A420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 have an option of</w:t>
      </w:r>
      <w:r w:rsidR="00816050">
        <w:rPr>
          <w:rFonts w:ascii="Times New Roman" w:eastAsia="Times New Roman" w:hAnsi="Times New Roman" w:cs="Times New Roman"/>
          <w:kern w:val="0"/>
          <w14:ligatures w14:val="none"/>
        </w:rPr>
        <w:t xml:space="preserve"> being invoiced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paying $2500 in full on</w:t>
      </w:r>
      <w:r w:rsidR="00FE717D">
        <w:rPr>
          <w:rFonts w:ascii="Times New Roman" w:eastAsia="Times New Roman" w:hAnsi="Times New Roman" w:cs="Times New Roman"/>
          <w:kern w:val="0"/>
          <w14:ligatures w14:val="none"/>
        </w:rPr>
        <w:t>ce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="00816050">
        <w:rPr>
          <w:rFonts w:ascii="Times New Roman" w:eastAsia="Times New Roman" w:hAnsi="Times New Roman" w:cs="Times New Roman"/>
          <w:kern w:val="0"/>
          <w14:ligatures w14:val="none"/>
        </w:rPr>
        <w:t xml:space="preserve">being invoiced and </w:t>
      </w:r>
      <w:r>
        <w:rPr>
          <w:rFonts w:ascii="Times New Roman" w:eastAsia="Times New Roman" w:hAnsi="Times New Roman" w:cs="Times New Roman"/>
          <w:kern w:val="0"/>
          <w14:ligatures w14:val="none"/>
        </w:rPr>
        <w:t>paying 50% ($1250) to start the project and</w:t>
      </w:r>
      <w:r w:rsidR="00ED398B">
        <w:rPr>
          <w:rFonts w:ascii="Times New Roman" w:eastAsia="Times New Roman" w:hAnsi="Times New Roman" w:cs="Times New Roman"/>
          <w:kern w:val="0"/>
          <w14:ligatures w14:val="none"/>
        </w:rPr>
        <w:t xml:space="preserve"> then being invoiced and paying</w:t>
      </w:r>
      <w:r w:rsidR="00C664C4">
        <w:rPr>
          <w:rFonts w:ascii="Times New Roman" w:eastAsia="Times New Roman" w:hAnsi="Times New Roman" w:cs="Times New Roman"/>
          <w:kern w:val="0"/>
          <w14:ligatures w14:val="none"/>
        </w:rPr>
        <w:t xml:space="preserve"> the other 50% upon completion of the P&amp;P Manual when HCBSGuide is ready to send you the completed document</w:t>
      </w:r>
      <w:r w:rsidR="00D11894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r w:rsidR="00FE717D">
        <w:rPr>
          <w:rFonts w:ascii="Times New Roman" w:eastAsia="Times New Roman" w:hAnsi="Times New Roman" w:cs="Times New Roman"/>
          <w:kern w:val="0"/>
          <w14:ligatures w14:val="none"/>
        </w:rPr>
        <w:t>Upon being notified that the project is complete and being invoiced for the 2</w:t>
      </w:r>
      <w:r w:rsidR="00FE717D" w:rsidRPr="00FE717D">
        <w:rPr>
          <w:rFonts w:ascii="Times New Roman" w:eastAsia="Times New Roman" w:hAnsi="Times New Roman" w:cs="Times New Roman"/>
          <w:kern w:val="0"/>
          <w:vertAlign w:val="superscript"/>
          <w14:ligatures w14:val="none"/>
        </w:rPr>
        <w:t>nd</w:t>
      </w:r>
      <w:r w:rsidR="00FE717D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="009023A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="00D11894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="009023AF">
        <w:rPr>
          <w:rFonts w:ascii="Times New Roman" w:eastAsia="Times New Roman" w:hAnsi="Times New Roman" w:cs="Times New Roman"/>
          <w:kern w:val="0"/>
          <w14:ligatures w14:val="none"/>
        </w:rPr>
        <w:t xml:space="preserve">may </w:t>
      </w:r>
      <w:r w:rsidR="00D11894">
        <w:rPr>
          <w:rFonts w:ascii="Times New Roman" w:eastAsia="Times New Roman" w:hAnsi="Times New Roman" w:cs="Times New Roman"/>
          <w:kern w:val="0"/>
          <w14:ligatures w14:val="none"/>
        </w:rPr>
        <w:t xml:space="preserve">request evidence of work completed </w:t>
      </w:r>
      <w:r w:rsidR="009023AF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w:r w:rsidR="00D11894">
        <w:rPr>
          <w:rFonts w:ascii="Times New Roman" w:eastAsia="Times New Roman" w:hAnsi="Times New Roman" w:cs="Times New Roman"/>
          <w:kern w:val="0"/>
          <w14:ligatures w14:val="none"/>
        </w:rPr>
        <w:t>HCBS will send you PDF files of the beginning, the middle and the end of your completed Manual.</w:t>
      </w:r>
    </w:p>
    <w:p w14:paraId="1840EAEE" w14:textId="77777777" w:rsidR="00F72E70" w:rsidRDefault="00F72E70" w:rsidP="0053752F">
      <w:pPr>
        <w:rPr>
          <w:b/>
          <w:bCs/>
        </w:rPr>
      </w:pPr>
    </w:p>
    <w:p w14:paraId="0F413770" w14:textId="7AE5EA5F" w:rsidR="0053752F" w:rsidRPr="0058459C" w:rsidRDefault="00F474C3" w:rsidP="008E5748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58459C">
        <w:rPr>
          <w:rFonts w:ascii="Times New Roman" w:hAnsi="Times New Roman" w:cs="Times New Roman"/>
          <w:b/>
          <w:bCs/>
        </w:rPr>
        <w:t>A</w:t>
      </w:r>
      <w:r w:rsidR="00D573F0" w:rsidRPr="0058459C">
        <w:rPr>
          <w:rFonts w:ascii="Times New Roman" w:hAnsi="Times New Roman" w:cs="Times New Roman"/>
          <w:b/>
          <w:bCs/>
        </w:rPr>
        <w:t>fter receiving the completed first draft, a</w:t>
      </w:r>
      <w:r w:rsidRPr="0058459C">
        <w:rPr>
          <w:rFonts w:ascii="Times New Roman" w:hAnsi="Times New Roman" w:cs="Times New Roman"/>
          <w:b/>
          <w:bCs/>
        </w:rPr>
        <w:t>dditional services</w:t>
      </w:r>
      <w:r w:rsidR="00D573F0" w:rsidRPr="0058459C">
        <w:rPr>
          <w:rFonts w:ascii="Times New Roman" w:hAnsi="Times New Roman" w:cs="Times New Roman"/>
          <w:b/>
          <w:bCs/>
        </w:rPr>
        <w:t xml:space="preserve"> may be</w:t>
      </w:r>
      <w:r w:rsidRPr="0058459C">
        <w:rPr>
          <w:rFonts w:ascii="Times New Roman" w:hAnsi="Times New Roman" w:cs="Times New Roman"/>
          <w:b/>
          <w:bCs/>
        </w:rPr>
        <w:t xml:space="preserve"> billed </w:t>
      </w:r>
      <w:r w:rsidR="00372AE4" w:rsidRPr="0058459C">
        <w:rPr>
          <w:rFonts w:ascii="Times New Roman" w:hAnsi="Times New Roman" w:cs="Times New Roman"/>
          <w:b/>
          <w:bCs/>
        </w:rPr>
        <w:t xml:space="preserve">separately </w:t>
      </w:r>
      <w:r w:rsidRPr="0058459C">
        <w:rPr>
          <w:rFonts w:ascii="Times New Roman" w:hAnsi="Times New Roman" w:cs="Times New Roman"/>
          <w:b/>
          <w:bCs/>
        </w:rPr>
        <w:t>as follows</w:t>
      </w:r>
      <w:r w:rsidR="00D01004" w:rsidRPr="0058459C">
        <w:rPr>
          <w:rFonts w:ascii="Times New Roman" w:hAnsi="Times New Roman" w:cs="Times New Roman"/>
          <w:b/>
          <w:bCs/>
        </w:rPr>
        <w:t>:</w:t>
      </w:r>
    </w:p>
    <w:p w14:paraId="7ECFB304" w14:textId="68634A15" w:rsidR="0053752F" w:rsidRPr="0058459C" w:rsidRDefault="00CA1FD1" w:rsidP="008E5748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58459C">
        <w:rPr>
          <w:rFonts w:ascii="Times New Roman" w:hAnsi="Times New Roman" w:cs="Times New Roman"/>
        </w:rPr>
        <w:t xml:space="preserve">Add </w:t>
      </w:r>
      <w:r w:rsidR="0053752F" w:rsidRPr="0058459C">
        <w:rPr>
          <w:rFonts w:ascii="Times New Roman" w:hAnsi="Times New Roman" w:cs="Times New Roman"/>
        </w:rPr>
        <w:t>SCL</w:t>
      </w:r>
      <w:r w:rsidRPr="0058459C">
        <w:rPr>
          <w:rFonts w:ascii="Times New Roman" w:hAnsi="Times New Roman" w:cs="Times New Roman"/>
        </w:rPr>
        <w:t xml:space="preserve"> Service Model to P&amp;P</w:t>
      </w:r>
      <w:r w:rsidR="0053752F" w:rsidRPr="0058459C">
        <w:rPr>
          <w:rFonts w:ascii="Times New Roman" w:hAnsi="Times New Roman" w:cs="Times New Roman"/>
        </w:rPr>
        <w:t xml:space="preserve"> Manual</w:t>
      </w:r>
      <w:r w:rsidR="00D62DA4" w:rsidRPr="0058459C">
        <w:rPr>
          <w:rFonts w:ascii="Times New Roman" w:hAnsi="Times New Roman" w:cs="Times New Roman"/>
        </w:rPr>
        <w:t xml:space="preserve"> text and financials</w:t>
      </w:r>
      <w:r w:rsidR="0053752F" w:rsidRPr="0058459C">
        <w:rPr>
          <w:rFonts w:ascii="Times New Roman" w:hAnsi="Times New Roman" w:cs="Times New Roman"/>
        </w:rPr>
        <w:t>: $</w:t>
      </w:r>
      <w:r w:rsidRPr="0058459C">
        <w:rPr>
          <w:rFonts w:ascii="Times New Roman" w:hAnsi="Times New Roman" w:cs="Times New Roman"/>
        </w:rPr>
        <w:t>500</w:t>
      </w:r>
    </w:p>
    <w:p w14:paraId="01138B01" w14:textId="0D51DE88" w:rsidR="0053752F" w:rsidRPr="0058459C" w:rsidRDefault="005114EA" w:rsidP="008E5748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58459C">
        <w:rPr>
          <w:rFonts w:ascii="Times New Roman" w:hAnsi="Times New Roman" w:cs="Times New Roman"/>
        </w:rPr>
        <w:t xml:space="preserve">Add </w:t>
      </w:r>
      <w:r w:rsidR="0053752F" w:rsidRPr="0058459C">
        <w:rPr>
          <w:rFonts w:ascii="Times New Roman" w:hAnsi="Times New Roman" w:cs="Times New Roman"/>
        </w:rPr>
        <w:t xml:space="preserve">Host Home </w:t>
      </w:r>
      <w:r w:rsidRPr="0058459C">
        <w:rPr>
          <w:rFonts w:ascii="Times New Roman" w:hAnsi="Times New Roman" w:cs="Times New Roman"/>
        </w:rPr>
        <w:t xml:space="preserve">Service Model to P&amp;P </w:t>
      </w:r>
      <w:r w:rsidR="0053752F" w:rsidRPr="0058459C">
        <w:rPr>
          <w:rFonts w:ascii="Times New Roman" w:hAnsi="Times New Roman" w:cs="Times New Roman"/>
        </w:rPr>
        <w:t>Manual</w:t>
      </w:r>
      <w:r w:rsidR="00D62DA4" w:rsidRPr="0058459C">
        <w:rPr>
          <w:rFonts w:ascii="Times New Roman" w:hAnsi="Times New Roman" w:cs="Times New Roman"/>
        </w:rPr>
        <w:t xml:space="preserve"> text and financials</w:t>
      </w:r>
      <w:r w:rsidR="0053752F" w:rsidRPr="0058459C">
        <w:rPr>
          <w:rFonts w:ascii="Times New Roman" w:hAnsi="Times New Roman" w:cs="Times New Roman"/>
        </w:rPr>
        <w:t>: $</w:t>
      </w:r>
      <w:r w:rsidRPr="0058459C">
        <w:rPr>
          <w:rFonts w:ascii="Times New Roman" w:hAnsi="Times New Roman" w:cs="Times New Roman"/>
        </w:rPr>
        <w:t>500</w:t>
      </w:r>
    </w:p>
    <w:p w14:paraId="534888FC" w14:textId="6F7729FE" w:rsidR="00443375" w:rsidRPr="0058459C" w:rsidRDefault="00443375" w:rsidP="008E5748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58459C">
        <w:rPr>
          <w:rFonts w:ascii="Times New Roman" w:hAnsi="Times New Roman" w:cs="Times New Roman"/>
        </w:rPr>
        <w:t>Any</w:t>
      </w:r>
      <w:r w:rsidR="00ED0A00" w:rsidRPr="0058459C">
        <w:rPr>
          <w:rFonts w:ascii="Times New Roman" w:hAnsi="Times New Roman" w:cs="Times New Roman"/>
        </w:rPr>
        <w:t xml:space="preserve"> other</w:t>
      </w:r>
      <w:r w:rsidRPr="0058459C">
        <w:rPr>
          <w:rFonts w:ascii="Times New Roman" w:hAnsi="Times New Roman" w:cs="Times New Roman"/>
        </w:rPr>
        <w:t xml:space="preserve"> significant changes to the Service model as defined above: $500</w:t>
      </w:r>
    </w:p>
    <w:p w14:paraId="23CC5312" w14:textId="49BFE8AB" w:rsidR="00ED0A00" w:rsidRPr="0058459C" w:rsidRDefault="006D3DB5" w:rsidP="008E5748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58459C">
        <w:rPr>
          <w:rFonts w:ascii="Times New Roman" w:hAnsi="Times New Roman" w:cs="Times New Roman"/>
        </w:rPr>
        <w:t>The Client understands that</w:t>
      </w:r>
      <w:r w:rsidR="00AB36A6" w:rsidRPr="0058459C">
        <w:rPr>
          <w:rFonts w:ascii="Times New Roman" w:hAnsi="Times New Roman" w:cs="Times New Roman"/>
        </w:rPr>
        <w:t>, whether we make a mistake or they change their mind about something</w:t>
      </w:r>
      <w:r w:rsidR="00B228EA" w:rsidRPr="0058459C">
        <w:rPr>
          <w:rFonts w:ascii="Times New Roman" w:hAnsi="Times New Roman" w:cs="Times New Roman"/>
        </w:rPr>
        <w:t>,</w:t>
      </w:r>
      <w:r w:rsidRPr="0058459C">
        <w:rPr>
          <w:rFonts w:ascii="Times New Roman" w:hAnsi="Times New Roman" w:cs="Times New Roman"/>
        </w:rPr>
        <w:t xml:space="preserve"> small changes to </w:t>
      </w:r>
      <w:r w:rsidR="00681988" w:rsidRPr="0058459C">
        <w:rPr>
          <w:rFonts w:ascii="Times New Roman" w:hAnsi="Times New Roman" w:cs="Times New Roman"/>
        </w:rPr>
        <w:t xml:space="preserve">the </w:t>
      </w:r>
      <w:r w:rsidRPr="0058459C">
        <w:rPr>
          <w:rFonts w:ascii="Times New Roman" w:hAnsi="Times New Roman" w:cs="Times New Roman"/>
        </w:rPr>
        <w:t xml:space="preserve">text are free revisions but changes to the Service Model are not revisions </w:t>
      </w:r>
      <w:r w:rsidR="00C31451" w:rsidRPr="0058459C">
        <w:rPr>
          <w:rFonts w:ascii="Times New Roman" w:hAnsi="Times New Roman" w:cs="Times New Roman"/>
        </w:rPr>
        <w:t xml:space="preserve">because </w:t>
      </w:r>
      <w:r w:rsidRPr="0058459C">
        <w:rPr>
          <w:rFonts w:ascii="Times New Roman" w:hAnsi="Times New Roman" w:cs="Times New Roman"/>
        </w:rPr>
        <w:t>they</w:t>
      </w:r>
      <w:r w:rsidR="00681988" w:rsidRPr="0058459C">
        <w:rPr>
          <w:rFonts w:ascii="Times New Roman" w:hAnsi="Times New Roman" w:cs="Times New Roman"/>
        </w:rPr>
        <w:t xml:space="preserve"> represent new deliverables.</w:t>
      </w:r>
    </w:p>
    <w:p w14:paraId="670454DF" w14:textId="0E803D5D" w:rsidR="00B228EA" w:rsidRDefault="00B228EA" w:rsidP="008E5748">
      <w:pPr>
        <w:numPr>
          <w:ilvl w:val="0"/>
          <w:numId w:val="4"/>
        </w:numPr>
        <w:spacing w:after="120" w:line="240" w:lineRule="auto"/>
        <w:rPr>
          <w:rFonts w:ascii="Times New Roman" w:hAnsi="Times New Roman" w:cs="Times New Roman"/>
        </w:rPr>
      </w:pPr>
      <w:r w:rsidRPr="0058459C">
        <w:rPr>
          <w:rFonts w:ascii="Times New Roman" w:hAnsi="Times New Roman" w:cs="Times New Roman"/>
        </w:rPr>
        <w:t xml:space="preserve">These agreements apply to </w:t>
      </w:r>
      <w:r w:rsidR="003F61A8" w:rsidRPr="0058459C">
        <w:rPr>
          <w:rFonts w:ascii="Times New Roman" w:hAnsi="Times New Roman" w:cs="Times New Roman"/>
        </w:rPr>
        <w:t xml:space="preserve">the Client’s revision requests as well as any revision requests by </w:t>
      </w:r>
      <w:r w:rsidR="00AC7288" w:rsidRPr="0058459C">
        <w:rPr>
          <w:rFonts w:ascii="Times New Roman" w:hAnsi="Times New Roman" w:cs="Times New Roman"/>
        </w:rPr>
        <w:t>s</w:t>
      </w:r>
      <w:r w:rsidR="003F61A8" w:rsidRPr="0058459C">
        <w:rPr>
          <w:rFonts w:ascii="Times New Roman" w:hAnsi="Times New Roman" w:cs="Times New Roman"/>
        </w:rPr>
        <w:t>tate government HCBS divisions, or banks</w:t>
      </w:r>
      <w:r w:rsidR="005A5513" w:rsidRPr="0058459C">
        <w:rPr>
          <w:rFonts w:ascii="Times New Roman" w:hAnsi="Times New Roman" w:cs="Times New Roman"/>
        </w:rPr>
        <w:t xml:space="preserve"> for the Client’s P&amp;P Manual</w:t>
      </w:r>
      <w:r w:rsidR="003F61A8" w:rsidRPr="0058459C">
        <w:rPr>
          <w:rFonts w:ascii="Times New Roman" w:hAnsi="Times New Roman" w:cs="Times New Roman"/>
        </w:rPr>
        <w:t>.</w:t>
      </w:r>
    </w:p>
    <w:p w14:paraId="41B803B6" w14:textId="77777777" w:rsidR="00A332C5" w:rsidRDefault="00A332C5" w:rsidP="00A332C5">
      <w:pPr>
        <w:spacing w:after="120" w:line="240" w:lineRule="auto"/>
        <w:rPr>
          <w:rFonts w:ascii="Times New Roman" w:hAnsi="Times New Roman" w:cs="Times New Roman"/>
        </w:rPr>
      </w:pPr>
    </w:p>
    <w:p w14:paraId="0FC2A64E" w14:textId="62F3146A" w:rsidR="00A332C5" w:rsidRPr="00A420CC" w:rsidRDefault="00A332C5" w:rsidP="00A332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A420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Agreement</w:t>
      </w:r>
    </w:p>
    <w:p w14:paraId="3972C285" w14:textId="77777777" w:rsidR="00A332C5" w:rsidRPr="00A420CC" w:rsidRDefault="00A332C5" w:rsidP="00A33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I understand that:</w:t>
      </w:r>
    </w:p>
    <w:p w14:paraId="029D4D66" w14:textId="77777777" w:rsidR="00A332C5" w:rsidRPr="00A420CC" w:rsidRDefault="00A332C5" w:rsidP="00A33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My Service Model defines the scope of work</w:t>
      </w:r>
    </w:p>
    <w:p w14:paraId="67AEF6CD" w14:textId="77777777" w:rsidR="00A332C5" w:rsidRPr="00A420CC" w:rsidRDefault="00A332C5" w:rsidP="00A33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Small text edits are free</w:t>
      </w:r>
    </w:p>
    <w:p w14:paraId="3E3F11E2" w14:textId="77777777" w:rsidR="00A332C5" w:rsidRPr="00A420CC" w:rsidRDefault="00A332C5" w:rsidP="00A33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Service Model changes are new deliverables</w:t>
      </w:r>
    </w:p>
    <w:p w14:paraId="149DDBCD" w14:textId="77777777" w:rsidR="00A332C5" w:rsidRPr="00A420CC" w:rsidRDefault="00A332C5" w:rsidP="00A33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Additional Service Models cost $500 each</w:t>
      </w:r>
    </w:p>
    <w:p w14:paraId="07061301" w14:textId="77777777" w:rsidR="00A332C5" w:rsidRPr="00A420CC" w:rsidRDefault="00A332C5" w:rsidP="00A332C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20CC">
        <w:rPr>
          <w:rFonts w:ascii="Times New Roman" w:eastAsia="Times New Roman" w:hAnsi="Times New Roman" w:cs="Times New Roman"/>
          <w:kern w:val="0"/>
          <w14:ligatures w14:val="none"/>
        </w:rPr>
        <w:t>HCBSGuide sets the timeline for deliverables</w:t>
      </w:r>
    </w:p>
    <w:p w14:paraId="339900DB" w14:textId="77777777" w:rsidR="00A332C5" w:rsidRDefault="00A332C5" w:rsidP="00A332C5">
      <w:pPr>
        <w:spacing w:after="120" w:line="240" w:lineRule="auto"/>
        <w:rPr>
          <w:rFonts w:ascii="Times New Roman" w:hAnsi="Times New Roman" w:cs="Times New Roman"/>
        </w:rPr>
      </w:pPr>
    </w:p>
    <w:p w14:paraId="30DF6702" w14:textId="77777777" w:rsidR="00310010" w:rsidRDefault="00310010" w:rsidP="00A332C5">
      <w:pPr>
        <w:spacing w:after="120" w:line="240" w:lineRule="auto"/>
        <w:rPr>
          <w:rFonts w:ascii="Times New Roman" w:hAnsi="Times New Roman" w:cs="Times New Roman"/>
        </w:rPr>
      </w:pPr>
    </w:p>
    <w:p w14:paraId="0F4D0B78" w14:textId="77777777" w:rsidR="008C7335" w:rsidRPr="0058459C" w:rsidRDefault="008C7335" w:rsidP="00A332C5">
      <w:pPr>
        <w:spacing w:after="120" w:line="240" w:lineRule="auto"/>
        <w:rPr>
          <w:rFonts w:ascii="Times New Roman" w:hAnsi="Times New Roman" w:cs="Times New Roman"/>
        </w:rPr>
      </w:pPr>
    </w:p>
    <w:p w14:paraId="512FAF73" w14:textId="307A1DE5" w:rsidR="00113EE4" w:rsidRPr="0058459C" w:rsidRDefault="00113EE4">
      <w:pPr>
        <w:rPr>
          <w:rFonts w:ascii="Times New Roman" w:hAnsi="Times New Roman" w:cs="Times New Roman"/>
        </w:rPr>
      </w:pPr>
    </w:p>
    <w:p w14:paraId="300F1DC3" w14:textId="2DE10D3B" w:rsidR="00F31602" w:rsidRPr="0058459C" w:rsidRDefault="00F31602" w:rsidP="00F31602">
      <w:pPr>
        <w:spacing w:before="60" w:after="120"/>
        <w:rPr>
          <w:rFonts w:ascii="Times New Roman" w:hAnsi="Times New Roman" w:cs="Times New Roman"/>
        </w:rPr>
      </w:pPr>
      <w:r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 xml:space="preserve"> </w:t>
      </w:r>
      <w:r w:rsidR="004D34C2"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Client</w:t>
      </w:r>
      <w:r w:rsidR="00F1287D"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’s</w:t>
      </w:r>
      <w:r w:rsidR="004D34C2"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 xml:space="preserve"> </w:t>
      </w:r>
      <w:r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Signature:</w:t>
      </w:r>
      <w:r w:rsidRPr="0058459C">
        <w:rPr>
          <w:rFonts w:ascii="Times New Roman" w:eastAsia="Calibri" w:hAnsi="Times New Roman" w:cs="Times New Roman"/>
          <w:color w:val="1A1A1A"/>
          <w:sz w:val="22"/>
          <w:szCs w:val="22"/>
        </w:rPr>
        <w:t xml:space="preserve"> </w:t>
      </w:r>
      <w:r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________________________</w:t>
      </w:r>
      <w:r w:rsidR="00F1287D"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__</w:t>
      </w:r>
      <w:r w:rsidR="00217D6E"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_________</w:t>
      </w:r>
      <w:r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 xml:space="preserve"> </w:t>
      </w:r>
      <w:r w:rsidRPr="0058459C">
        <w:rPr>
          <w:rFonts w:ascii="Times New Roman" w:eastAsia="Calibri" w:hAnsi="Times New Roman" w:cs="Times New Roman"/>
          <w:color w:val="1A1A1A"/>
          <w:sz w:val="22"/>
          <w:szCs w:val="22"/>
        </w:rPr>
        <w:t xml:space="preserve"> </w:t>
      </w:r>
      <w:r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Date: ________</w:t>
      </w:r>
    </w:p>
    <w:p w14:paraId="4EF59263" w14:textId="77777777" w:rsidR="00F31602" w:rsidRPr="0058459C" w:rsidRDefault="00F31602" w:rsidP="00F31602">
      <w:pPr>
        <w:spacing w:before="60" w:after="120"/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</w:pPr>
    </w:p>
    <w:p w14:paraId="2E765CCD" w14:textId="2C030BB3" w:rsidR="0057472B" w:rsidRPr="0058459C" w:rsidRDefault="004D34C2" w:rsidP="00F1287D">
      <w:pPr>
        <w:spacing w:before="60" w:after="120"/>
        <w:rPr>
          <w:rFonts w:ascii="Times New Roman" w:hAnsi="Times New Roman" w:cs="Times New Roman"/>
        </w:rPr>
      </w:pPr>
      <w:r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Client’s Name printed</w:t>
      </w:r>
      <w:r w:rsidR="00F31602" w:rsidRPr="0058459C">
        <w:rPr>
          <w:rFonts w:ascii="Times New Roman" w:eastAsia="Calibri" w:hAnsi="Times New Roman" w:cs="Times New Roman"/>
          <w:b/>
          <w:bCs/>
          <w:color w:val="1A1A1A"/>
          <w:sz w:val="22"/>
          <w:szCs w:val="22"/>
        </w:rPr>
        <w:t>: ________________________________</w:t>
      </w:r>
    </w:p>
    <w:sectPr w:rsidR="0057472B" w:rsidRPr="0058459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329E" w14:textId="77777777" w:rsidR="00CB532B" w:rsidRDefault="00CB532B" w:rsidP="00C73CF4">
      <w:pPr>
        <w:spacing w:after="0" w:line="240" w:lineRule="auto"/>
      </w:pPr>
      <w:r>
        <w:separator/>
      </w:r>
    </w:p>
  </w:endnote>
  <w:endnote w:type="continuationSeparator" w:id="0">
    <w:p w14:paraId="38D59AF2" w14:textId="77777777" w:rsidR="00CB532B" w:rsidRDefault="00CB532B" w:rsidP="00C73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192FD" w14:textId="77777777" w:rsidR="00CB532B" w:rsidRDefault="00CB532B" w:rsidP="00C73CF4">
      <w:pPr>
        <w:spacing w:after="0" w:line="240" w:lineRule="auto"/>
      </w:pPr>
      <w:r>
        <w:separator/>
      </w:r>
    </w:p>
  </w:footnote>
  <w:footnote w:type="continuationSeparator" w:id="0">
    <w:p w14:paraId="2967DA91" w14:textId="77777777" w:rsidR="00CB532B" w:rsidRDefault="00CB532B" w:rsidP="00C73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C5BB0" w14:textId="77777777" w:rsidR="003741F4" w:rsidRDefault="003741F4">
    <w:pPr>
      <w:pStyle w:val="Header"/>
    </w:pPr>
    <w:r w:rsidRPr="0038071C">
      <w:rPr>
        <w:noProof/>
      </w:rPr>
      <w:drawing>
        <wp:anchor distT="0" distB="0" distL="114300" distR="114300" simplePos="0" relativeHeight="251658240" behindDoc="1" locked="0" layoutInCell="1" allowOverlap="1" wp14:anchorId="65DAB81B" wp14:editId="4C7768C3">
          <wp:simplePos x="0" y="0"/>
          <wp:positionH relativeFrom="column">
            <wp:posOffset>-25400</wp:posOffset>
          </wp:positionH>
          <wp:positionV relativeFrom="paragraph">
            <wp:posOffset>0</wp:posOffset>
          </wp:positionV>
          <wp:extent cx="1550963" cy="411480"/>
          <wp:effectExtent l="0" t="0" r="0" b="7620"/>
          <wp:wrapTight wrapText="bothSides">
            <wp:wrapPolygon edited="0">
              <wp:start x="0" y="0"/>
              <wp:lineTo x="0" y="21000"/>
              <wp:lineTo x="21229" y="21000"/>
              <wp:lineTo x="21229" y="0"/>
              <wp:lineTo x="0" y="0"/>
            </wp:wrapPolygon>
          </wp:wrapTight>
          <wp:docPr id="12054171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541713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0963" cy="411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ED4409" w14:textId="77777777" w:rsidR="003741F4" w:rsidRDefault="003741F4">
    <w:pPr>
      <w:pStyle w:val="Header"/>
    </w:pPr>
  </w:p>
  <w:p w14:paraId="2E34747D" w14:textId="35C18D25" w:rsidR="0038071C" w:rsidRDefault="00380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362"/>
    <w:multiLevelType w:val="multilevel"/>
    <w:tmpl w:val="31E0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1617"/>
    <w:multiLevelType w:val="multilevel"/>
    <w:tmpl w:val="5C00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A7F06"/>
    <w:multiLevelType w:val="multilevel"/>
    <w:tmpl w:val="C42A0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92A1E"/>
    <w:multiLevelType w:val="multilevel"/>
    <w:tmpl w:val="F7E0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53CC1"/>
    <w:multiLevelType w:val="multilevel"/>
    <w:tmpl w:val="EC9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117FD"/>
    <w:multiLevelType w:val="multilevel"/>
    <w:tmpl w:val="02B4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A3F7E"/>
    <w:multiLevelType w:val="multilevel"/>
    <w:tmpl w:val="FA1C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2B7DA3"/>
    <w:multiLevelType w:val="multilevel"/>
    <w:tmpl w:val="7204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A38A6"/>
    <w:multiLevelType w:val="multilevel"/>
    <w:tmpl w:val="150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10DF0"/>
    <w:multiLevelType w:val="multilevel"/>
    <w:tmpl w:val="B25A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771D2"/>
    <w:multiLevelType w:val="multilevel"/>
    <w:tmpl w:val="C4B2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F3EA5"/>
    <w:multiLevelType w:val="multilevel"/>
    <w:tmpl w:val="E080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DF5640"/>
    <w:multiLevelType w:val="multilevel"/>
    <w:tmpl w:val="482C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41707"/>
    <w:multiLevelType w:val="multilevel"/>
    <w:tmpl w:val="1AF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BA35A9"/>
    <w:multiLevelType w:val="multilevel"/>
    <w:tmpl w:val="84787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6257E"/>
    <w:multiLevelType w:val="multilevel"/>
    <w:tmpl w:val="28FEE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A6BD2"/>
    <w:multiLevelType w:val="multilevel"/>
    <w:tmpl w:val="56AE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87927">
    <w:abstractNumId w:val="0"/>
  </w:num>
  <w:num w:numId="2" w16cid:durableId="1254514355">
    <w:abstractNumId w:val="11"/>
  </w:num>
  <w:num w:numId="3" w16cid:durableId="1164511337">
    <w:abstractNumId w:val="15"/>
  </w:num>
  <w:num w:numId="4" w16cid:durableId="1779981001">
    <w:abstractNumId w:val="8"/>
  </w:num>
  <w:num w:numId="5" w16cid:durableId="668488557">
    <w:abstractNumId w:val="1"/>
  </w:num>
  <w:num w:numId="6" w16cid:durableId="363139447">
    <w:abstractNumId w:val="7"/>
  </w:num>
  <w:num w:numId="7" w16cid:durableId="512720371">
    <w:abstractNumId w:val="10"/>
  </w:num>
  <w:num w:numId="8" w16cid:durableId="1043210140">
    <w:abstractNumId w:val="3"/>
  </w:num>
  <w:num w:numId="9" w16cid:durableId="1452556745">
    <w:abstractNumId w:val="4"/>
  </w:num>
  <w:num w:numId="10" w16cid:durableId="1378235631">
    <w:abstractNumId w:val="13"/>
  </w:num>
  <w:num w:numId="11" w16cid:durableId="2015722675">
    <w:abstractNumId w:val="16"/>
  </w:num>
  <w:num w:numId="12" w16cid:durableId="1242566365">
    <w:abstractNumId w:val="5"/>
  </w:num>
  <w:num w:numId="13" w16cid:durableId="153836741">
    <w:abstractNumId w:val="9"/>
  </w:num>
  <w:num w:numId="14" w16cid:durableId="1696347757">
    <w:abstractNumId w:val="6"/>
  </w:num>
  <w:num w:numId="15" w16cid:durableId="1884563347">
    <w:abstractNumId w:val="2"/>
  </w:num>
  <w:num w:numId="16" w16cid:durableId="822040037">
    <w:abstractNumId w:val="14"/>
  </w:num>
  <w:num w:numId="17" w16cid:durableId="10691581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EE4"/>
    <w:rsid w:val="000135D3"/>
    <w:rsid w:val="000135E4"/>
    <w:rsid w:val="00073CDC"/>
    <w:rsid w:val="00083535"/>
    <w:rsid w:val="000909E1"/>
    <w:rsid w:val="000A3DA6"/>
    <w:rsid w:val="000F54F0"/>
    <w:rsid w:val="00106896"/>
    <w:rsid w:val="00113EE4"/>
    <w:rsid w:val="0012160C"/>
    <w:rsid w:val="00150B3E"/>
    <w:rsid w:val="00162DE9"/>
    <w:rsid w:val="00184592"/>
    <w:rsid w:val="00190371"/>
    <w:rsid w:val="001B41AF"/>
    <w:rsid w:val="001C7908"/>
    <w:rsid w:val="00203BB5"/>
    <w:rsid w:val="00217D6E"/>
    <w:rsid w:val="002229B4"/>
    <w:rsid w:val="0022473B"/>
    <w:rsid w:val="00227CE5"/>
    <w:rsid w:val="002362BB"/>
    <w:rsid w:val="002473B8"/>
    <w:rsid w:val="002623A2"/>
    <w:rsid w:val="00267CAD"/>
    <w:rsid w:val="002B3DEA"/>
    <w:rsid w:val="002B494A"/>
    <w:rsid w:val="002C4787"/>
    <w:rsid w:val="00307474"/>
    <w:rsid w:val="00310010"/>
    <w:rsid w:val="00312CD1"/>
    <w:rsid w:val="00324852"/>
    <w:rsid w:val="00332CF6"/>
    <w:rsid w:val="00341BAB"/>
    <w:rsid w:val="00367080"/>
    <w:rsid w:val="00372AE4"/>
    <w:rsid w:val="003741F4"/>
    <w:rsid w:val="003800F7"/>
    <w:rsid w:val="0038071C"/>
    <w:rsid w:val="003B3711"/>
    <w:rsid w:val="003C1C6E"/>
    <w:rsid w:val="003D28FA"/>
    <w:rsid w:val="003E2C1E"/>
    <w:rsid w:val="003E3A34"/>
    <w:rsid w:val="003F1268"/>
    <w:rsid w:val="003F61A8"/>
    <w:rsid w:val="00404882"/>
    <w:rsid w:val="004129F7"/>
    <w:rsid w:val="00421DB2"/>
    <w:rsid w:val="00443375"/>
    <w:rsid w:val="00464501"/>
    <w:rsid w:val="004712EA"/>
    <w:rsid w:val="004C2A25"/>
    <w:rsid w:val="004C3050"/>
    <w:rsid w:val="004C32BF"/>
    <w:rsid w:val="004D07F8"/>
    <w:rsid w:val="004D34C2"/>
    <w:rsid w:val="004E5C6A"/>
    <w:rsid w:val="005009CD"/>
    <w:rsid w:val="005114EA"/>
    <w:rsid w:val="00520337"/>
    <w:rsid w:val="005206ED"/>
    <w:rsid w:val="0053752F"/>
    <w:rsid w:val="00542A9D"/>
    <w:rsid w:val="00542E60"/>
    <w:rsid w:val="00552CE3"/>
    <w:rsid w:val="0057472B"/>
    <w:rsid w:val="0058459C"/>
    <w:rsid w:val="005A4ECE"/>
    <w:rsid w:val="005A5513"/>
    <w:rsid w:val="005B1936"/>
    <w:rsid w:val="005B4FF8"/>
    <w:rsid w:val="005D6692"/>
    <w:rsid w:val="0061204F"/>
    <w:rsid w:val="0063079F"/>
    <w:rsid w:val="00674021"/>
    <w:rsid w:val="00681988"/>
    <w:rsid w:val="00682A1B"/>
    <w:rsid w:val="00685795"/>
    <w:rsid w:val="006919A5"/>
    <w:rsid w:val="006B4C93"/>
    <w:rsid w:val="006D3DB5"/>
    <w:rsid w:val="006E7AEA"/>
    <w:rsid w:val="006F0AE9"/>
    <w:rsid w:val="0071412D"/>
    <w:rsid w:val="007275F1"/>
    <w:rsid w:val="0073219B"/>
    <w:rsid w:val="007341AC"/>
    <w:rsid w:val="0073526D"/>
    <w:rsid w:val="00735905"/>
    <w:rsid w:val="00741555"/>
    <w:rsid w:val="00744F21"/>
    <w:rsid w:val="007631FB"/>
    <w:rsid w:val="007865D0"/>
    <w:rsid w:val="00791625"/>
    <w:rsid w:val="007B58D0"/>
    <w:rsid w:val="007C7DA9"/>
    <w:rsid w:val="007D2320"/>
    <w:rsid w:val="007D44E0"/>
    <w:rsid w:val="00813064"/>
    <w:rsid w:val="00816050"/>
    <w:rsid w:val="008263CD"/>
    <w:rsid w:val="008275FD"/>
    <w:rsid w:val="00833A90"/>
    <w:rsid w:val="008401BF"/>
    <w:rsid w:val="008421A6"/>
    <w:rsid w:val="008532DA"/>
    <w:rsid w:val="008920C2"/>
    <w:rsid w:val="00893B29"/>
    <w:rsid w:val="00895768"/>
    <w:rsid w:val="008B3847"/>
    <w:rsid w:val="008C6721"/>
    <w:rsid w:val="008C7335"/>
    <w:rsid w:val="008E5748"/>
    <w:rsid w:val="008E7D59"/>
    <w:rsid w:val="009023AF"/>
    <w:rsid w:val="00906FB9"/>
    <w:rsid w:val="00922AEE"/>
    <w:rsid w:val="009241B1"/>
    <w:rsid w:val="00942ECA"/>
    <w:rsid w:val="00950FCD"/>
    <w:rsid w:val="00957D14"/>
    <w:rsid w:val="0097521D"/>
    <w:rsid w:val="00977CC7"/>
    <w:rsid w:val="00996C83"/>
    <w:rsid w:val="009B0C80"/>
    <w:rsid w:val="009B3496"/>
    <w:rsid w:val="009C14DB"/>
    <w:rsid w:val="009D4F6C"/>
    <w:rsid w:val="009D7851"/>
    <w:rsid w:val="00A2238C"/>
    <w:rsid w:val="00A332C5"/>
    <w:rsid w:val="00A33FA9"/>
    <w:rsid w:val="00A420CC"/>
    <w:rsid w:val="00A42C44"/>
    <w:rsid w:val="00A63E2B"/>
    <w:rsid w:val="00A86AAE"/>
    <w:rsid w:val="00AB36A6"/>
    <w:rsid w:val="00AC699F"/>
    <w:rsid w:val="00AC7288"/>
    <w:rsid w:val="00AF0C09"/>
    <w:rsid w:val="00B1145B"/>
    <w:rsid w:val="00B156F6"/>
    <w:rsid w:val="00B228EA"/>
    <w:rsid w:val="00B2404E"/>
    <w:rsid w:val="00B43C6F"/>
    <w:rsid w:val="00B553BE"/>
    <w:rsid w:val="00B570F4"/>
    <w:rsid w:val="00BA35E8"/>
    <w:rsid w:val="00BE6C69"/>
    <w:rsid w:val="00BF369B"/>
    <w:rsid w:val="00C1285D"/>
    <w:rsid w:val="00C17EC6"/>
    <w:rsid w:val="00C30875"/>
    <w:rsid w:val="00C31451"/>
    <w:rsid w:val="00C43627"/>
    <w:rsid w:val="00C664C4"/>
    <w:rsid w:val="00C70FAC"/>
    <w:rsid w:val="00C73CF4"/>
    <w:rsid w:val="00CA1FD1"/>
    <w:rsid w:val="00CA5DC0"/>
    <w:rsid w:val="00CB532B"/>
    <w:rsid w:val="00CB5E45"/>
    <w:rsid w:val="00CE07D5"/>
    <w:rsid w:val="00D01004"/>
    <w:rsid w:val="00D02816"/>
    <w:rsid w:val="00D1077D"/>
    <w:rsid w:val="00D11894"/>
    <w:rsid w:val="00D203AA"/>
    <w:rsid w:val="00D26595"/>
    <w:rsid w:val="00D50142"/>
    <w:rsid w:val="00D573F0"/>
    <w:rsid w:val="00D62DA4"/>
    <w:rsid w:val="00D77769"/>
    <w:rsid w:val="00D803FA"/>
    <w:rsid w:val="00D82695"/>
    <w:rsid w:val="00D87DAD"/>
    <w:rsid w:val="00DB4B66"/>
    <w:rsid w:val="00DC11AC"/>
    <w:rsid w:val="00DD5D04"/>
    <w:rsid w:val="00DE1859"/>
    <w:rsid w:val="00E12625"/>
    <w:rsid w:val="00E2017D"/>
    <w:rsid w:val="00E246BC"/>
    <w:rsid w:val="00E26003"/>
    <w:rsid w:val="00E30CE6"/>
    <w:rsid w:val="00E60386"/>
    <w:rsid w:val="00E62212"/>
    <w:rsid w:val="00E77272"/>
    <w:rsid w:val="00E87111"/>
    <w:rsid w:val="00EC0008"/>
    <w:rsid w:val="00ED0A00"/>
    <w:rsid w:val="00ED398B"/>
    <w:rsid w:val="00ED575D"/>
    <w:rsid w:val="00EE3EC4"/>
    <w:rsid w:val="00F07C02"/>
    <w:rsid w:val="00F1287D"/>
    <w:rsid w:val="00F31602"/>
    <w:rsid w:val="00F474C3"/>
    <w:rsid w:val="00F71EEA"/>
    <w:rsid w:val="00F72E70"/>
    <w:rsid w:val="00FB7076"/>
    <w:rsid w:val="00FE717D"/>
    <w:rsid w:val="00FF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20DF"/>
  <w15:chartTrackingRefBased/>
  <w15:docId w15:val="{EC73567A-7E10-41EC-BDCC-D87D8A74D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E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3CF4"/>
  </w:style>
  <w:style w:type="paragraph" w:styleId="Footer">
    <w:name w:val="footer"/>
    <w:basedOn w:val="Normal"/>
    <w:link w:val="FooterChar"/>
    <w:uiPriority w:val="99"/>
    <w:unhideWhenUsed/>
    <w:rsid w:val="00C7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3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790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Alexander Durig</dc:creator>
  <cp:keywords/>
  <dc:description/>
  <cp:lastModifiedBy>Alexander Durig</cp:lastModifiedBy>
  <cp:revision>2</cp:revision>
  <dcterms:created xsi:type="dcterms:W3CDTF">2026-08-06T21:14:00Z</dcterms:created>
  <dcterms:modified xsi:type="dcterms:W3CDTF">2026-08-06T21:14:00Z</dcterms:modified>
</cp:coreProperties>
</file>