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68690178"/>
        <w:docPartObj>
          <w:docPartGallery w:val="Cover Pages"/>
          <w:docPartUnique/>
        </w:docPartObj>
      </w:sdtPr>
      <w:sdtEndPr>
        <w:rPr>
          <w:vanish/>
          <w:highlight w:val="yellow"/>
        </w:rPr>
      </w:sdtEndPr>
      <w:sdtContent>
        <w:p w14:paraId="0E02796B" w14:textId="32B333DD" w:rsidR="00C01AA6" w:rsidRDefault="00C01AA6">
          <w:pPr>
            <w:rPr>
              <w:sz w:val="12"/>
            </w:rPr>
          </w:pPr>
        </w:p>
        <w:p w14:paraId="0FF8B88B" w14:textId="49EAA113" w:rsidR="00C01AA6" w:rsidRDefault="00C01AA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7226CA8ABE9B03448510B92D66CABB6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Assignment 3</w:t>
              </w:r>
            </w:sdtContent>
          </w:sdt>
        </w:p>
        <w:sdt>
          <w:sdtPr>
            <w:rPr>
              <w:rFonts w:asciiTheme="majorHAnsi" w:hAnsiTheme="majorHAnsi"/>
              <w:noProof/>
              <w:color w:val="365F91" w:themeColor="accent1" w:themeShade="BF"/>
              <w:sz w:val="36"/>
              <w:szCs w:val="32"/>
            </w:rPr>
            <w:alias w:val="Subtitle"/>
            <w:tag w:val="Subtitle"/>
            <w:id w:val="30555238"/>
            <w:placeholder>
              <w:docPart w:val="0692E51C00ED1B429DB641A2252E50B2"/>
            </w:placeholder>
            <w:text/>
          </w:sdtPr>
          <w:sdtContent>
            <w:p w14:paraId="53CC6896" w14:textId="067BA46F" w:rsidR="00C01AA6" w:rsidRDefault="00C01AA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CS 362</w:t>
              </w:r>
            </w:p>
          </w:sdtContent>
        </w:sdt>
        <w:p w14:paraId="63D53641" w14:textId="58AC58B0" w:rsidR="00C01AA6" w:rsidRDefault="00C01AA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65720A1B21A4A44B1A89E1ED9A721B3"/>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Baker, Alex</w:t>
              </w:r>
            </w:sdtContent>
          </w:sdt>
        </w:p>
        <w:p w14:paraId="55A37F0D" w14:textId="6CA93716" w:rsidR="00C01AA6" w:rsidRDefault="00C01AA6">
          <w:pPr>
            <w:rPr>
              <w:sz w:val="12"/>
            </w:rPr>
          </w:pPr>
          <w:r>
            <w:rPr>
              <w:sz w:val="12"/>
            </w:rPr>
            <w:br w:type="page"/>
          </w:r>
        </w:p>
      </w:sdtContent>
    </w:sdt>
    <w:p w14:paraId="6271AD7D" w14:textId="5F5EAFA2" w:rsidR="00912738" w:rsidRDefault="00D37048" w:rsidP="00871E37">
      <w:pPr>
        <w:pStyle w:val="Heading1"/>
      </w:pPr>
      <w:r w:rsidRPr="00C373D1">
        <w:lastRenderedPageBreak/>
        <w:t>Problem 1</w:t>
      </w:r>
    </w:p>
    <w:p w14:paraId="39703D27" w14:textId="77777777" w:rsidR="002F3F7F" w:rsidRPr="002F3F7F" w:rsidRDefault="002F3F7F" w:rsidP="002F3F7F"/>
    <w:tbl>
      <w:tblPr>
        <w:tblStyle w:val="TableGrid"/>
        <w:tblW w:w="9111" w:type="dxa"/>
        <w:jc w:val="center"/>
        <w:tblLook w:val="04A0" w:firstRow="1" w:lastRow="0" w:firstColumn="1" w:lastColumn="0" w:noHBand="0" w:noVBand="1"/>
      </w:tblPr>
      <w:tblGrid>
        <w:gridCol w:w="1222"/>
        <w:gridCol w:w="600"/>
        <w:gridCol w:w="600"/>
        <w:gridCol w:w="600"/>
        <w:gridCol w:w="600"/>
        <w:gridCol w:w="600"/>
        <w:gridCol w:w="600"/>
        <w:gridCol w:w="733"/>
        <w:gridCol w:w="733"/>
        <w:gridCol w:w="733"/>
        <w:gridCol w:w="733"/>
        <w:gridCol w:w="733"/>
        <w:gridCol w:w="733"/>
        <w:gridCol w:w="733"/>
      </w:tblGrid>
      <w:tr w:rsidR="00685011" w14:paraId="6CF54627" w14:textId="77777777" w:rsidTr="00685011">
        <w:trPr>
          <w:trHeight w:val="574"/>
          <w:jc w:val="center"/>
        </w:trPr>
        <w:tc>
          <w:tcPr>
            <w:tcW w:w="1229" w:type="dxa"/>
            <w:vAlign w:val="center"/>
          </w:tcPr>
          <w:p w14:paraId="44DECA29" w14:textId="37DC2ED0" w:rsidR="00740A34" w:rsidRDefault="00740A34" w:rsidP="00740A34">
            <w:pPr>
              <w:jc w:val="center"/>
            </w:pPr>
            <w:r>
              <w:t>Item\Size</w:t>
            </w:r>
          </w:p>
        </w:tc>
        <w:tc>
          <w:tcPr>
            <w:tcW w:w="607" w:type="dxa"/>
            <w:vAlign w:val="center"/>
          </w:tcPr>
          <w:p w14:paraId="31FE6169" w14:textId="47B96DD0" w:rsidR="00740A34" w:rsidRDefault="00740A34" w:rsidP="00740A34">
            <w:pPr>
              <w:jc w:val="center"/>
            </w:pPr>
            <w:r>
              <w:t>0</w:t>
            </w:r>
          </w:p>
        </w:tc>
        <w:tc>
          <w:tcPr>
            <w:tcW w:w="607" w:type="dxa"/>
            <w:vAlign w:val="center"/>
          </w:tcPr>
          <w:p w14:paraId="06EBBCCF" w14:textId="2FB68CCB" w:rsidR="00740A34" w:rsidRDefault="00740A34" w:rsidP="00740A34">
            <w:pPr>
              <w:jc w:val="center"/>
            </w:pPr>
            <w:r>
              <w:t>1</w:t>
            </w:r>
          </w:p>
        </w:tc>
        <w:tc>
          <w:tcPr>
            <w:tcW w:w="607" w:type="dxa"/>
            <w:vAlign w:val="center"/>
          </w:tcPr>
          <w:p w14:paraId="1CB70580" w14:textId="0944257C" w:rsidR="00740A34" w:rsidRDefault="00740A34" w:rsidP="00740A34">
            <w:pPr>
              <w:jc w:val="center"/>
            </w:pPr>
            <w:r>
              <w:t>2</w:t>
            </w:r>
          </w:p>
        </w:tc>
        <w:tc>
          <w:tcPr>
            <w:tcW w:w="607" w:type="dxa"/>
            <w:vAlign w:val="center"/>
          </w:tcPr>
          <w:p w14:paraId="345AD119" w14:textId="165EC271" w:rsidR="00740A34" w:rsidRDefault="00740A34" w:rsidP="00740A34">
            <w:pPr>
              <w:jc w:val="center"/>
            </w:pPr>
            <w:r>
              <w:t>3</w:t>
            </w:r>
          </w:p>
        </w:tc>
        <w:tc>
          <w:tcPr>
            <w:tcW w:w="606" w:type="dxa"/>
            <w:vAlign w:val="center"/>
          </w:tcPr>
          <w:p w14:paraId="1B147E81" w14:textId="4C562BF6" w:rsidR="00740A34" w:rsidRDefault="00740A34" w:rsidP="00740A34">
            <w:pPr>
              <w:jc w:val="center"/>
            </w:pPr>
            <w:r>
              <w:t>4</w:t>
            </w:r>
          </w:p>
        </w:tc>
        <w:tc>
          <w:tcPr>
            <w:tcW w:w="606" w:type="dxa"/>
            <w:vAlign w:val="center"/>
          </w:tcPr>
          <w:p w14:paraId="7C45ED35" w14:textId="20E15E13" w:rsidR="00740A34" w:rsidRDefault="00740A34" w:rsidP="00740A34">
            <w:pPr>
              <w:jc w:val="center"/>
            </w:pPr>
            <w:r>
              <w:t>5</w:t>
            </w:r>
          </w:p>
        </w:tc>
        <w:tc>
          <w:tcPr>
            <w:tcW w:w="606" w:type="dxa"/>
            <w:vAlign w:val="center"/>
          </w:tcPr>
          <w:p w14:paraId="21A9FBFF" w14:textId="00E2D35A" w:rsidR="00740A34" w:rsidRDefault="00740A34" w:rsidP="00740A34">
            <w:pPr>
              <w:jc w:val="center"/>
            </w:pPr>
            <w:r>
              <w:t>6</w:t>
            </w:r>
          </w:p>
        </w:tc>
        <w:tc>
          <w:tcPr>
            <w:tcW w:w="606" w:type="dxa"/>
            <w:vAlign w:val="center"/>
          </w:tcPr>
          <w:p w14:paraId="1135354A" w14:textId="18D2CC02" w:rsidR="00740A34" w:rsidRDefault="00740A34" w:rsidP="00740A34">
            <w:pPr>
              <w:jc w:val="center"/>
            </w:pPr>
            <w:r>
              <w:t>7</w:t>
            </w:r>
          </w:p>
        </w:tc>
        <w:tc>
          <w:tcPr>
            <w:tcW w:w="606" w:type="dxa"/>
            <w:vAlign w:val="center"/>
          </w:tcPr>
          <w:p w14:paraId="414A0E95" w14:textId="69E937ED" w:rsidR="00740A34" w:rsidRDefault="00740A34" w:rsidP="00740A34">
            <w:pPr>
              <w:jc w:val="center"/>
            </w:pPr>
            <w:r>
              <w:t>8</w:t>
            </w:r>
          </w:p>
        </w:tc>
        <w:tc>
          <w:tcPr>
            <w:tcW w:w="606" w:type="dxa"/>
            <w:vAlign w:val="center"/>
          </w:tcPr>
          <w:p w14:paraId="511E3488" w14:textId="33136437" w:rsidR="00740A34" w:rsidRDefault="00740A34" w:rsidP="00740A34">
            <w:pPr>
              <w:jc w:val="center"/>
            </w:pPr>
            <w:r>
              <w:t>9</w:t>
            </w:r>
          </w:p>
        </w:tc>
        <w:tc>
          <w:tcPr>
            <w:tcW w:w="606" w:type="dxa"/>
            <w:vAlign w:val="center"/>
          </w:tcPr>
          <w:p w14:paraId="0ED22D69" w14:textId="09F85D5D" w:rsidR="00740A34" w:rsidRDefault="00740A34" w:rsidP="00740A34">
            <w:pPr>
              <w:jc w:val="center"/>
            </w:pPr>
            <w:r>
              <w:t>10</w:t>
            </w:r>
          </w:p>
        </w:tc>
        <w:tc>
          <w:tcPr>
            <w:tcW w:w="606" w:type="dxa"/>
            <w:vAlign w:val="center"/>
          </w:tcPr>
          <w:p w14:paraId="3024CD1E" w14:textId="182261EC" w:rsidR="00740A34" w:rsidRDefault="00740A34" w:rsidP="00740A34">
            <w:pPr>
              <w:jc w:val="center"/>
            </w:pPr>
            <w:r>
              <w:t>11</w:t>
            </w:r>
          </w:p>
        </w:tc>
        <w:tc>
          <w:tcPr>
            <w:tcW w:w="606" w:type="dxa"/>
            <w:vAlign w:val="center"/>
          </w:tcPr>
          <w:p w14:paraId="0EDDC5AD" w14:textId="7A1369DB" w:rsidR="00740A34" w:rsidRDefault="00740A34" w:rsidP="00740A34">
            <w:pPr>
              <w:jc w:val="center"/>
            </w:pPr>
            <w:r>
              <w:t>12</w:t>
            </w:r>
          </w:p>
        </w:tc>
      </w:tr>
      <w:tr w:rsidR="00685011" w14:paraId="22311DD2" w14:textId="77777777" w:rsidTr="00685011">
        <w:trPr>
          <w:trHeight w:val="574"/>
          <w:jc w:val="center"/>
        </w:trPr>
        <w:tc>
          <w:tcPr>
            <w:tcW w:w="1229" w:type="dxa"/>
            <w:vAlign w:val="center"/>
          </w:tcPr>
          <w:p w14:paraId="5F3AE052" w14:textId="1097572F" w:rsidR="00740A34" w:rsidRDefault="00E27626" w:rsidP="00740A34">
            <w:pPr>
              <w:jc w:val="center"/>
            </w:pPr>
            <w:r>
              <w:t>(</w:t>
            </w:r>
            <w:r w:rsidR="00740A34">
              <w:t>0</w:t>
            </w:r>
            <w:r>
              <w:t>,0)</w:t>
            </w:r>
          </w:p>
        </w:tc>
        <w:tc>
          <w:tcPr>
            <w:tcW w:w="607" w:type="dxa"/>
            <w:vAlign w:val="center"/>
          </w:tcPr>
          <w:p w14:paraId="70BC8D71" w14:textId="6B8515DE" w:rsidR="00740A34" w:rsidRDefault="00740A34" w:rsidP="00740A34">
            <w:pPr>
              <w:jc w:val="center"/>
            </w:pPr>
            <w:r>
              <w:t>0</w:t>
            </w:r>
            <w:r w:rsidR="00685011">
              <w:t>/0</w:t>
            </w:r>
          </w:p>
        </w:tc>
        <w:tc>
          <w:tcPr>
            <w:tcW w:w="607" w:type="dxa"/>
            <w:vAlign w:val="center"/>
          </w:tcPr>
          <w:p w14:paraId="0C8B1839" w14:textId="6BA4D0F2" w:rsidR="00740A34" w:rsidRDefault="00740A34" w:rsidP="00740A34">
            <w:pPr>
              <w:jc w:val="center"/>
            </w:pPr>
            <w:r>
              <w:t>0</w:t>
            </w:r>
            <w:r w:rsidR="00685011">
              <w:t>/0</w:t>
            </w:r>
          </w:p>
        </w:tc>
        <w:tc>
          <w:tcPr>
            <w:tcW w:w="607" w:type="dxa"/>
            <w:vAlign w:val="center"/>
          </w:tcPr>
          <w:p w14:paraId="4F2CF309" w14:textId="2CF0B1F3" w:rsidR="00740A34" w:rsidRDefault="00740A34" w:rsidP="00740A34">
            <w:pPr>
              <w:jc w:val="center"/>
            </w:pPr>
            <w:r>
              <w:t>0</w:t>
            </w:r>
            <w:r w:rsidR="00685011">
              <w:t>/0</w:t>
            </w:r>
          </w:p>
        </w:tc>
        <w:tc>
          <w:tcPr>
            <w:tcW w:w="607" w:type="dxa"/>
            <w:vAlign w:val="center"/>
          </w:tcPr>
          <w:p w14:paraId="0A74802E" w14:textId="28E78F9F" w:rsidR="00740A34" w:rsidRDefault="00740A34" w:rsidP="00740A34">
            <w:pPr>
              <w:jc w:val="center"/>
            </w:pPr>
            <w:r>
              <w:t>0</w:t>
            </w:r>
            <w:r w:rsidR="00685011">
              <w:t>/0</w:t>
            </w:r>
          </w:p>
        </w:tc>
        <w:tc>
          <w:tcPr>
            <w:tcW w:w="606" w:type="dxa"/>
            <w:vAlign w:val="center"/>
          </w:tcPr>
          <w:p w14:paraId="32662B5F" w14:textId="18F806D2" w:rsidR="00740A34" w:rsidRDefault="00685011" w:rsidP="00740A34">
            <w:pPr>
              <w:jc w:val="center"/>
            </w:pPr>
            <w:r>
              <w:t>0/0</w:t>
            </w:r>
          </w:p>
        </w:tc>
        <w:tc>
          <w:tcPr>
            <w:tcW w:w="606" w:type="dxa"/>
            <w:vAlign w:val="center"/>
          </w:tcPr>
          <w:p w14:paraId="149A9A01" w14:textId="3932CC58" w:rsidR="00740A34" w:rsidRDefault="00685011" w:rsidP="00740A34">
            <w:pPr>
              <w:jc w:val="center"/>
            </w:pPr>
            <w:r>
              <w:t>0/0</w:t>
            </w:r>
          </w:p>
        </w:tc>
        <w:tc>
          <w:tcPr>
            <w:tcW w:w="606" w:type="dxa"/>
            <w:vAlign w:val="center"/>
          </w:tcPr>
          <w:p w14:paraId="0A12DE93" w14:textId="6AC6724A" w:rsidR="00740A34" w:rsidRDefault="00685011" w:rsidP="00740A34">
            <w:pPr>
              <w:jc w:val="center"/>
            </w:pPr>
            <w:r>
              <w:t>0/0</w:t>
            </w:r>
          </w:p>
        </w:tc>
        <w:tc>
          <w:tcPr>
            <w:tcW w:w="606" w:type="dxa"/>
            <w:vAlign w:val="center"/>
          </w:tcPr>
          <w:p w14:paraId="10F16873" w14:textId="67C1ADF3" w:rsidR="00740A34" w:rsidRDefault="00685011" w:rsidP="00740A34">
            <w:pPr>
              <w:jc w:val="center"/>
            </w:pPr>
            <w:r>
              <w:t>0/0</w:t>
            </w:r>
          </w:p>
        </w:tc>
        <w:tc>
          <w:tcPr>
            <w:tcW w:w="606" w:type="dxa"/>
            <w:vAlign w:val="center"/>
          </w:tcPr>
          <w:p w14:paraId="1840BC5A" w14:textId="56EC4AA0" w:rsidR="00740A34" w:rsidRDefault="00685011" w:rsidP="00740A34">
            <w:pPr>
              <w:jc w:val="center"/>
            </w:pPr>
            <w:r>
              <w:t>0/0</w:t>
            </w:r>
          </w:p>
        </w:tc>
        <w:tc>
          <w:tcPr>
            <w:tcW w:w="606" w:type="dxa"/>
            <w:vAlign w:val="center"/>
          </w:tcPr>
          <w:p w14:paraId="0686817F" w14:textId="5703F6CA" w:rsidR="00740A34" w:rsidRDefault="00685011" w:rsidP="00740A34">
            <w:pPr>
              <w:jc w:val="center"/>
            </w:pPr>
            <w:r>
              <w:t>0/0</w:t>
            </w:r>
          </w:p>
        </w:tc>
        <w:tc>
          <w:tcPr>
            <w:tcW w:w="606" w:type="dxa"/>
            <w:vAlign w:val="center"/>
          </w:tcPr>
          <w:p w14:paraId="71228C79" w14:textId="2ADCD0D1" w:rsidR="00740A34" w:rsidRDefault="00685011" w:rsidP="00740A34">
            <w:pPr>
              <w:jc w:val="center"/>
            </w:pPr>
            <w:r>
              <w:t>0/0</w:t>
            </w:r>
          </w:p>
        </w:tc>
        <w:tc>
          <w:tcPr>
            <w:tcW w:w="606" w:type="dxa"/>
            <w:vAlign w:val="center"/>
          </w:tcPr>
          <w:p w14:paraId="5573E5A8" w14:textId="650005F4" w:rsidR="00740A34" w:rsidRDefault="00685011" w:rsidP="00740A34">
            <w:pPr>
              <w:jc w:val="center"/>
            </w:pPr>
            <w:r>
              <w:t>0/0</w:t>
            </w:r>
          </w:p>
        </w:tc>
        <w:tc>
          <w:tcPr>
            <w:tcW w:w="606" w:type="dxa"/>
            <w:vAlign w:val="center"/>
          </w:tcPr>
          <w:p w14:paraId="5A3E46DB" w14:textId="5DBD2CC4" w:rsidR="00740A34" w:rsidRDefault="00685011" w:rsidP="00740A34">
            <w:pPr>
              <w:jc w:val="center"/>
            </w:pPr>
            <w:r>
              <w:t>0/0</w:t>
            </w:r>
          </w:p>
        </w:tc>
      </w:tr>
      <w:tr w:rsidR="00685011" w14:paraId="5318C7C1" w14:textId="77777777" w:rsidTr="00685011">
        <w:trPr>
          <w:trHeight w:val="293"/>
          <w:jc w:val="center"/>
        </w:trPr>
        <w:tc>
          <w:tcPr>
            <w:tcW w:w="1229" w:type="dxa"/>
            <w:vAlign w:val="center"/>
          </w:tcPr>
          <w:p w14:paraId="18912AE0" w14:textId="55D0EF91" w:rsidR="00740A34" w:rsidRDefault="00740A34" w:rsidP="00740A34">
            <w:pPr>
              <w:jc w:val="center"/>
            </w:pPr>
            <w:r>
              <w:t>(1,2)</w:t>
            </w:r>
          </w:p>
        </w:tc>
        <w:tc>
          <w:tcPr>
            <w:tcW w:w="607" w:type="dxa"/>
            <w:vAlign w:val="center"/>
          </w:tcPr>
          <w:p w14:paraId="14268BA6" w14:textId="0902A48E" w:rsidR="00740A34" w:rsidRDefault="00740A34" w:rsidP="00740A34">
            <w:pPr>
              <w:jc w:val="center"/>
            </w:pPr>
            <w:r>
              <w:t>0</w:t>
            </w:r>
            <w:r w:rsidR="00685011">
              <w:t>/0</w:t>
            </w:r>
          </w:p>
        </w:tc>
        <w:tc>
          <w:tcPr>
            <w:tcW w:w="607" w:type="dxa"/>
            <w:vAlign w:val="center"/>
          </w:tcPr>
          <w:p w14:paraId="25C82298" w14:textId="61B6A2AB" w:rsidR="00740A34" w:rsidRDefault="00E27626" w:rsidP="00740A34">
            <w:pPr>
              <w:jc w:val="center"/>
            </w:pPr>
            <w:r>
              <w:t>2</w:t>
            </w:r>
            <w:r w:rsidR="00685011">
              <w:t>/0</w:t>
            </w:r>
          </w:p>
        </w:tc>
        <w:tc>
          <w:tcPr>
            <w:tcW w:w="607" w:type="dxa"/>
            <w:vAlign w:val="center"/>
          </w:tcPr>
          <w:p w14:paraId="09E3D90B" w14:textId="368B56E2" w:rsidR="00740A34" w:rsidRDefault="00E27626" w:rsidP="00740A34">
            <w:pPr>
              <w:jc w:val="center"/>
            </w:pPr>
            <w:r>
              <w:t>2</w:t>
            </w:r>
            <w:r w:rsidR="00685011">
              <w:t>/0</w:t>
            </w:r>
          </w:p>
        </w:tc>
        <w:tc>
          <w:tcPr>
            <w:tcW w:w="607" w:type="dxa"/>
            <w:vAlign w:val="center"/>
          </w:tcPr>
          <w:p w14:paraId="050A3AD7" w14:textId="431CA3ED" w:rsidR="00740A34" w:rsidRDefault="00E27626" w:rsidP="00740A34">
            <w:pPr>
              <w:jc w:val="center"/>
            </w:pPr>
            <w:r>
              <w:t>2</w:t>
            </w:r>
            <w:r w:rsidR="00685011">
              <w:t>/0</w:t>
            </w:r>
          </w:p>
        </w:tc>
        <w:tc>
          <w:tcPr>
            <w:tcW w:w="606" w:type="dxa"/>
            <w:vAlign w:val="center"/>
          </w:tcPr>
          <w:p w14:paraId="747FF44A" w14:textId="3CC98940" w:rsidR="00740A34" w:rsidRDefault="00E27626" w:rsidP="00740A34">
            <w:pPr>
              <w:jc w:val="center"/>
            </w:pPr>
            <w:r>
              <w:t>2</w:t>
            </w:r>
            <w:r w:rsidR="00685011">
              <w:t>/0</w:t>
            </w:r>
          </w:p>
        </w:tc>
        <w:tc>
          <w:tcPr>
            <w:tcW w:w="606" w:type="dxa"/>
            <w:vAlign w:val="center"/>
          </w:tcPr>
          <w:p w14:paraId="6BCB9ED6" w14:textId="1AA32109" w:rsidR="00740A34" w:rsidRDefault="00E27626" w:rsidP="00740A34">
            <w:pPr>
              <w:jc w:val="center"/>
            </w:pPr>
            <w:r>
              <w:t>2</w:t>
            </w:r>
            <w:r w:rsidR="00685011">
              <w:t>/0</w:t>
            </w:r>
          </w:p>
        </w:tc>
        <w:tc>
          <w:tcPr>
            <w:tcW w:w="606" w:type="dxa"/>
            <w:vAlign w:val="center"/>
          </w:tcPr>
          <w:p w14:paraId="7D995D91" w14:textId="7F37265D" w:rsidR="00740A34" w:rsidRDefault="00E27626" w:rsidP="00740A34">
            <w:pPr>
              <w:jc w:val="center"/>
            </w:pPr>
            <w:r>
              <w:t>2</w:t>
            </w:r>
            <w:r w:rsidR="00685011">
              <w:t>/0</w:t>
            </w:r>
          </w:p>
        </w:tc>
        <w:tc>
          <w:tcPr>
            <w:tcW w:w="606" w:type="dxa"/>
            <w:vAlign w:val="center"/>
          </w:tcPr>
          <w:p w14:paraId="7FA77E2E" w14:textId="01C7C4A9" w:rsidR="00740A34" w:rsidRDefault="00E27626" w:rsidP="00740A34">
            <w:pPr>
              <w:jc w:val="center"/>
            </w:pPr>
            <w:r>
              <w:t>2</w:t>
            </w:r>
            <w:r w:rsidR="00685011">
              <w:t>/0</w:t>
            </w:r>
          </w:p>
        </w:tc>
        <w:tc>
          <w:tcPr>
            <w:tcW w:w="606" w:type="dxa"/>
            <w:vAlign w:val="center"/>
          </w:tcPr>
          <w:p w14:paraId="57A0AA50" w14:textId="67D03912" w:rsidR="00740A34" w:rsidRDefault="00E27626" w:rsidP="00740A34">
            <w:pPr>
              <w:jc w:val="center"/>
            </w:pPr>
            <w:r>
              <w:t>2</w:t>
            </w:r>
            <w:r w:rsidR="00685011">
              <w:t>/0</w:t>
            </w:r>
          </w:p>
        </w:tc>
        <w:tc>
          <w:tcPr>
            <w:tcW w:w="606" w:type="dxa"/>
            <w:vAlign w:val="center"/>
          </w:tcPr>
          <w:p w14:paraId="49B2A5CA" w14:textId="3A2A51CA" w:rsidR="00740A34" w:rsidRDefault="00E27626" w:rsidP="00740A34">
            <w:pPr>
              <w:jc w:val="center"/>
            </w:pPr>
            <w:r>
              <w:t>2</w:t>
            </w:r>
            <w:r w:rsidR="00685011">
              <w:t>/0</w:t>
            </w:r>
          </w:p>
        </w:tc>
        <w:tc>
          <w:tcPr>
            <w:tcW w:w="606" w:type="dxa"/>
            <w:vAlign w:val="center"/>
          </w:tcPr>
          <w:p w14:paraId="658F1158" w14:textId="04909298" w:rsidR="00740A34" w:rsidRDefault="00E27626" w:rsidP="00740A34">
            <w:pPr>
              <w:jc w:val="center"/>
            </w:pPr>
            <w:r>
              <w:t>2</w:t>
            </w:r>
            <w:r w:rsidR="00685011">
              <w:t>/0</w:t>
            </w:r>
          </w:p>
        </w:tc>
        <w:tc>
          <w:tcPr>
            <w:tcW w:w="606" w:type="dxa"/>
            <w:vAlign w:val="center"/>
          </w:tcPr>
          <w:p w14:paraId="3C994A71" w14:textId="39548D63" w:rsidR="00740A34" w:rsidRDefault="00E27626" w:rsidP="00740A34">
            <w:pPr>
              <w:jc w:val="center"/>
            </w:pPr>
            <w:r>
              <w:t>2</w:t>
            </w:r>
            <w:r w:rsidR="00685011">
              <w:t>/0</w:t>
            </w:r>
          </w:p>
        </w:tc>
        <w:tc>
          <w:tcPr>
            <w:tcW w:w="606" w:type="dxa"/>
            <w:vAlign w:val="center"/>
          </w:tcPr>
          <w:p w14:paraId="5FC992FC" w14:textId="7BC0E355" w:rsidR="00740A34" w:rsidRDefault="00E27626" w:rsidP="00740A34">
            <w:pPr>
              <w:jc w:val="center"/>
            </w:pPr>
            <w:r>
              <w:t>2</w:t>
            </w:r>
            <w:r w:rsidR="00685011">
              <w:t>/0</w:t>
            </w:r>
          </w:p>
        </w:tc>
      </w:tr>
      <w:tr w:rsidR="00685011" w14:paraId="285D6AF6" w14:textId="77777777" w:rsidTr="00685011">
        <w:trPr>
          <w:trHeight w:val="281"/>
          <w:jc w:val="center"/>
        </w:trPr>
        <w:tc>
          <w:tcPr>
            <w:tcW w:w="1229" w:type="dxa"/>
            <w:vAlign w:val="center"/>
          </w:tcPr>
          <w:p w14:paraId="78B41AC4" w14:textId="4B837500" w:rsidR="00740A34" w:rsidRDefault="00740A34" w:rsidP="00740A34">
            <w:pPr>
              <w:jc w:val="center"/>
            </w:pPr>
            <w:r>
              <w:t>(3,6)</w:t>
            </w:r>
          </w:p>
        </w:tc>
        <w:tc>
          <w:tcPr>
            <w:tcW w:w="607" w:type="dxa"/>
            <w:vAlign w:val="center"/>
          </w:tcPr>
          <w:p w14:paraId="3073C15F" w14:textId="04BCFDFE" w:rsidR="00740A34" w:rsidRDefault="00740A34" w:rsidP="00740A34">
            <w:pPr>
              <w:jc w:val="center"/>
            </w:pPr>
            <w:r>
              <w:t>0</w:t>
            </w:r>
            <w:r w:rsidR="00685011">
              <w:t>/0</w:t>
            </w:r>
          </w:p>
        </w:tc>
        <w:tc>
          <w:tcPr>
            <w:tcW w:w="607" w:type="dxa"/>
            <w:vAlign w:val="center"/>
          </w:tcPr>
          <w:p w14:paraId="63CE3034" w14:textId="31DE21F3" w:rsidR="00740A34" w:rsidRDefault="00E27626" w:rsidP="00740A34">
            <w:pPr>
              <w:jc w:val="center"/>
            </w:pPr>
            <w:r>
              <w:t>2</w:t>
            </w:r>
            <w:r w:rsidR="00685011">
              <w:t>/1</w:t>
            </w:r>
          </w:p>
        </w:tc>
        <w:tc>
          <w:tcPr>
            <w:tcW w:w="607" w:type="dxa"/>
            <w:vAlign w:val="center"/>
          </w:tcPr>
          <w:p w14:paraId="781C1ACC" w14:textId="31C93AAC" w:rsidR="00740A34" w:rsidRDefault="00E27626" w:rsidP="00740A34">
            <w:pPr>
              <w:jc w:val="center"/>
            </w:pPr>
            <w:r>
              <w:t>2</w:t>
            </w:r>
            <w:r w:rsidR="00685011">
              <w:t>/1</w:t>
            </w:r>
          </w:p>
        </w:tc>
        <w:tc>
          <w:tcPr>
            <w:tcW w:w="607" w:type="dxa"/>
            <w:vAlign w:val="center"/>
          </w:tcPr>
          <w:p w14:paraId="693CF121" w14:textId="33B8CBC4" w:rsidR="00740A34" w:rsidRDefault="00E27626" w:rsidP="00740A34">
            <w:pPr>
              <w:jc w:val="center"/>
            </w:pPr>
            <w:r>
              <w:t>6</w:t>
            </w:r>
            <w:r w:rsidR="00685011">
              <w:t>/0</w:t>
            </w:r>
          </w:p>
        </w:tc>
        <w:tc>
          <w:tcPr>
            <w:tcW w:w="606" w:type="dxa"/>
            <w:vAlign w:val="center"/>
          </w:tcPr>
          <w:p w14:paraId="61FB63EA" w14:textId="50A68ACA" w:rsidR="00740A34" w:rsidRDefault="00E27626" w:rsidP="00740A34">
            <w:pPr>
              <w:jc w:val="center"/>
            </w:pPr>
            <w:r>
              <w:t>6</w:t>
            </w:r>
            <w:r w:rsidR="00685011">
              <w:t>/0</w:t>
            </w:r>
          </w:p>
        </w:tc>
        <w:tc>
          <w:tcPr>
            <w:tcW w:w="606" w:type="dxa"/>
            <w:vAlign w:val="center"/>
          </w:tcPr>
          <w:p w14:paraId="0434FB8D" w14:textId="202738C2" w:rsidR="00740A34" w:rsidRDefault="00E27626" w:rsidP="00740A34">
            <w:pPr>
              <w:jc w:val="center"/>
            </w:pPr>
            <w:r>
              <w:t>6</w:t>
            </w:r>
            <w:r w:rsidR="00685011">
              <w:t>/0</w:t>
            </w:r>
          </w:p>
        </w:tc>
        <w:tc>
          <w:tcPr>
            <w:tcW w:w="606" w:type="dxa"/>
            <w:vAlign w:val="center"/>
          </w:tcPr>
          <w:p w14:paraId="7FA30724" w14:textId="1BB927FF" w:rsidR="00740A34" w:rsidRDefault="00E27626" w:rsidP="00740A34">
            <w:pPr>
              <w:jc w:val="center"/>
            </w:pPr>
            <w:r>
              <w:t>6</w:t>
            </w:r>
            <w:r w:rsidR="00685011">
              <w:t>/0</w:t>
            </w:r>
          </w:p>
        </w:tc>
        <w:tc>
          <w:tcPr>
            <w:tcW w:w="606" w:type="dxa"/>
            <w:vAlign w:val="center"/>
          </w:tcPr>
          <w:p w14:paraId="2C55F5C0" w14:textId="294019FC" w:rsidR="00740A34" w:rsidRDefault="00E27626" w:rsidP="00740A34">
            <w:pPr>
              <w:jc w:val="center"/>
            </w:pPr>
            <w:r>
              <w:t>6</w:t>
            </w:r>
            <w:r w:rsidR="00685011">
              <w:t>/0</w:t>
            </w:r>
          </w:p>
        </w:tc>
        <w:tc>
          <w:tcPr>
            <w:tcW w:w="606" w:type="dxa"/>
            <w:vAlign w:val="center"/>
          </w:tcPr>
          <w:p w14:paraId="78C1A262" w14:textId="1B31A2CE" w:rsidR="00740A34" w:rsidRDefault="00E27626" w:rsidP="00740A34">
            <w:pPr>
              <w:jc w:val="center"/>
            </w:pPr>
            <w:r>
              <w:t>6</w:t>
            </w:r>
            <w:r w:rsidR="00685011">
              <w:t>/0</w:t>
            </w:r>
          </w:p>
        </w:tc>
        <w:tc>
          <w:tcPr>
            <w:tcW w:w="606" w:type="dxa"/>
            <w:vAlign w:val="center"/>
          </w:tcPr>
          <w:p w14:paraId="377F8F6D" w14:textId="5A3F6C89" w:rsidR="00740A34" w:rsidRDefault="00E27626" w:rsidP="00740A34">
            <w:pPr>
              <w:jc w:val="center"/>
            </w:pPr>
            <w:r>
              <w:t>6</w:t>
            </w:r>
            <w:r w:rsidR="00685011">
              <w:t>/0</w:t>
            </w:r>
          </w:p>
        </w:tc>
        <w:tc>
          <w:tcPr>
            <w:tcW w:w="606" w:type="dxa"/>
            <w:vAlign w:val="center"/>
          </w:tcPr>
          <w:p w14:paraId="33AE0BF6" w14:textId="4E33AA59" w:rsidR="00740A34" w:rsidRDefault="00E27626" w:rsidP="00740A34">
            <w:pPr>
              <w:jc w:val="center"/>
            </w:pPr>
            <w:r>
              <w:t>6</w:t>
            </w:r>
            <w:r w:rsidR="00685011">
              <w:t>/0</w:t>
            </w:r>
          </w:p>
        </w:tc>
        <w:tc>
          <w:tcPr>
            <w:tcW w:w="606" w:type="dxa"/>
            <w:vAlign w:val="center"/>
          </w:tcPr>
          <w:p w14:paraId="370D9B28" w14:textId="2F1AE55C" w:rsidR="00740A34" w:rsidRDefault="00E27626" w:rsidP="00740A34">
            <w:pPr>
              <w:jc w:val="center"/>
            </w:pPr>
            <w:r>
              <w:t>6</w:t>
            </w:r>
            <w:r w:rsidR="00685011">
              <w:t>/0</w:t>
            </w:r>
          </w:p>
        </w:tc>
        <w:tc>
          <w:tcPr>
            <w:tcW w:w="606" w:type="dxa"/>
            <w:vAlign w:val="center"/>
          </w:tcPr>
          <w:p w14:paraId="20062F9D" w14:textId="35DDC9C6" w:rsidR="00740A34" w:rsidRDefault="00E27626" w:rsidP="00740A34">
            <w:pPr>
              <w:jc w:val="center"/>
            </w:pPr>
            <w:r>
              <w:t>6</w:t>
            </w:r>
            <w:r w:rsidR="00685011">
              <w:t>/0</w:t>
            </w:r>
          </w:p>
        </w:tc>
      </w:tr>
      <w:tr w:rsidR="00685011" w14:paraId="27992FEE" w14:textId="77777777" w:rsidTr="00685011">
        <w:trPr>
          <w:trHeight w:val="293"/>
          <w:jc w:val="center"/>
        </w:trPr>
        <w:tc>
          <w:tcPr>
            <w:tcW w:w="1229" w:type="dxa"/>
            <w:vAlign w:val="center"/>
          </w:tcPr>
          <w:p w14:paraId="22DD1970" w14:textId="0D2C6D5A" w:rsidR="00740A34" w:rsidRDefault="00740A34" w:rsidP="00740A34">
            <w:pPr>
              <w:jc w:val="center"/>
            </w:pPr>
            <w:r>
              <w:t>(4,3)</w:t>
            </w:r>
          </w:p>
        </w:tc>
        <w:tc>
          <w:tcPr>
            <w:tcW w:w="607" w:type="dxa"/>
            <w:vAlign w:val="center"/>
          </w:tcPr>
          <w:p w14:paraId="1725AEC3" w14:textId="35156569" w:rsidR="00740A34" w:rsidRDefault="00740A34" w:rsidP="00740A34">
            <w:pPr>
              <w:jc w:val="center"/>
            </w:pPr>
            <w:r>
              <w:t>0</w:t>
            </w:r>
            <w:r w:rsidR="00685011">
              <w:t>/0</w:t>
            </w:r>
          </w:p>
        </w:tc>
        <w:tc>
          <w:tcPr>
            <w:tcW w:w="607" w:type="dxa"/>
            <w:vAlign w:val="center"/>
          </w:tcPr>
          <w:p w14:paraId="1BAE36D9" w14:textId="21A640D5" w:rsidR="00740A34" w:rsidRDefault="00E27626" w:rsidP="00740A34">
            <w:pPr>
              <w:jc w:val="center"/>
            </w:pPr>
            <w:r>
              <w:t>2</w:t>
            </w:r>
            <w:r w:rsidR="00685011">
              <w:t>/1</w:t>
            </w:r>
          </w:p>
        </w:tc>
        <w:tc>
          <w:tcPr>
            <w:tcW w:w="607" w:type="dxa"/>
            <w:vAlign w:val="center"/>
          </w:tcPr>
          <w:p w14:paraId="057AEBAB" w14:textId="0FDCB8B2" w:rsidR="00740A34" w:rsidRDefault="00E27626" w:rsidP="00740A34">
            <w:pPr>
              <w:jc w:val="center"/>
            </w:pPr>
            <w:r>
              <w:t>2</w:t>
            </w:r>
            <w:r w:rsidR="00685011">
              <w:t>/1</w:t>
            </w:r>
          </w:p>
        </w:tc>
        <w:tc>
          <w:tcPr>
            <w:tcW w:w="607" w:type="dxa"/>
            <w:vAlign w:val="center"/>
          </w:tcPr>
          <w:p w14:paraId="57AFA183" w14:textId="536DF0FF" w:rsidR="00740A34" w:rsidRDefault="00E27626" w:rsidP="00740A34">
            <w:pPr>
              <w:jc w:val="center"/>
            </w:pPr>
            <w:r>
              <w:t>6</w:t>
            </w:r>
            <w:r w:rsidR="00685011">
              <w:t>/1</w:t>
            </w:r>
          </w:p>
        </w:tc>
        <w:tc>
          <w:tcPr>
            <w:tcW w:w="606" w:type="dxa"/>
            <w:vAlign w:val="center"/>
          </w:tcPr>
          <w:p w14:paraId="07D406BE" w14:textId="3BC35BD3" w:rsidR="00740A34" w:rsidRDefault="00685011" w:rsidP="00740A34">
            <w:pPr>
              <w:jc w:val="center"/>
            </w:pPr>
            <w:r>
              <w:t>6/1</w:t>
            </w:r>
          </w:p>
        </w:tc>
        <w:tc>
          <w:tcPr>
            <w:tcW w:w="606" w:type="dxa"/>
            <w:vAlign w:val="center"/>
          </w:tcPr>
          <w:p w14:paraId="6C136CEE" w14:textId="77D71C8E" w:rsidR="00740A34" w:rsidRDefault="0037066B" w:rsidP="00740A34">
            <w:pPr>
              <w:jc w:val="center"/>
            </w:pPr>
            <w:r>
              <w:t>6/1</w:t>
            </w:r>
          </w:p>
        </w:tc>
        <w:tc>
          <w:tcPr>
            <w:tcW w:w="606" w:type="dxa"/>
            <w:vAlign w:val="center"/>
          </w:tcPr>
          <w:p w14:paraId="4046D25C" w14:textId="126F6F12" w:rsidR="00740A34" w:rsidRDefault="0037066B" w:rsidP="00740A34">
            <w:pPr>
              <w:jc w:val="center"/>
            </w:pPr>
            <w:r>
              <w:t>6/1</w:t>
            </w:r>
          </w:p>
        </w:tc>
        <w:tc>
          <w:tcPr>
            <w:tcW w:w="606" w:type="dxa"/>
            <w:vAlign w:val="center"/>
          </w:tcPr>
          <w:p w14:paraId="7800DC79" w14:textId="5804C633" w:rsidR="00740A34" w:rsidRDefault="0037066B" w:rsidP="00740A34">
            <w:pPr>
              <w:jc w:val="center"/>
            </w:pPr>
            <w:r>
              <w:t>9/0</w:t>
            </w:r>
          </w:p>
        </w:tc>
        <w:tc>
          <w:tcPr>
            <w:tcW w:w="606" w:type="dxa"/>
            <w:vAlign w:val="center"/>
          </w:tcPr>
          <w:p w14:paraId="541711FB" w14:textId="4A34895D" w:rsidR="00740A34" w:rsidRDefault="0037066B" w:rsidP="00740A34">
            <w:pPr>
              <w:jc w:val="center"/>
            </w:pPr>
            <w:r>
              <w:t>9/0</w:t>
            </w:r>
          </w:p>
        </w:tc>
        <w:tc>
          <w:tcPr>
            <w:tcW w:w="606" w:type="dxa"/>
            <w:vAlign w:val="center"/>
          </w:tcPr>
          <w:p w14:paraId="1419A620" w14:textId="5C8691C5" w:rsidR="00740A34" w:rsidRDefault="0037066B" w:rsidP="00740A34">
            <w:pPr>
              <w:jc w:val="center"/>
            </w:pPr>
            <w:r>
              <w:t>9/0</w:t>
            </w:r>
          </w:p>
        </w:tc>
        <w:tc>
          <w:tcPr>
            <w:tcW w:w="606" w:type="dxa"/>
            <w:vAlign w:val="center"/>
          </w:tcPr>
          <w:p w14:paraId="3706C83B" w14:textId="31931C5E" w:rsidR="00740A34" w:rsidRDefault="0037066B" w:rsidP="00740A34">
            <w:pPr>
              <w:jc w:val="center"/>
            </w:pPr>
            <w:r>
              <w:t>9/0</w:t>
            </w:r>
          </w:p>
        </w:tc>
        <w:tc>
          <w:tcPr>
            <w:tcW w:w="606" w:type="dxa"/>
            <w:vAlign w:val="center"/>
          </w:tcPr>
          <w:p w14:paraId="1A3C5887" w14:textId="73B407E7" w:rsidR="00740A34" w:rsidRDefault="0037066B" w:rsidP="00740A34">
            <w:pPr>
              <w:jc w:val="center"/>
            </w:pPr>
            <w:r>
              <w:t>9/0</w:t>
            </w:r>
          </w:p>
        </w:tc>
        <w:tc>
          <w:tcPr>
            <w:tcW w:w="606" w:type="dxa"/>
            <w:vAlign w:val="center"/>
          </w:tcPr>
          <w:p w14:paraId="181CE566" w14:textId="5CA02D3D" w:rsidR="00740A34" w:rsidRDefault="0037066B" w:rsidP="00740A34">
            <w:pPr>
              <w:jc w:val="center"/>
            </w:pPr>
            <w:r>
              <w:t>9/0</w:t>
            </w:r>
          </w:p>
        </w:tc>
      </w:tr>
      <w:tr w:rsidR="00685011" w14:paraId="414CFDF2" w14:textId="77777777" w:rsidTr="00685011">
        <w:trPr>
          <w:trHeight w:val="281"/>
          <w:jc w:val="center"/>
        </w:trPr>
        <w:tc>
          <w:tcPr>
            <w:tcW w:w="1229" w:type="dxa"/>
            <w:vAlign w:val="center"/>
          </w:tcPr>
          <w:p w14:paraId="3AD087F1" w14:textId="7C6BBBD5" w:rsidR="00740A34" w:rsidRDefault="00740A34" w:rsidP="00740A34">
            <w:pPr>
              <w:jc w:val="center"/>
            </w:pPr>
            <w:r>
              <w:t>(5,9)</w:t>
            </w:r>
          </w:p>
        </w:tc>
        <w:tc>
          <w:tcPr>
            <w:tcW w:w="607" w:type="dxa"/>
            <w:vAlign w:val="center"/>
          </w:tcPr>
          <w:p w14:paraId="6CFBF127" w14:textId="55F5E8BC" w:rsidR="00740A34" w:rsidRDefault="00740A34" w:rsidP="00740A34">
            <w:pPr>
              <w:jc w:val="center"/>
            </w:pPr>
            <w:r>
              <w:t>0</w:t>
            </w:r>
            <w:r w:rsidR="00685011">
              <w:t>/0</w:t>
            </w:r>
          </w:p>
        </w:tc>
        <w:tc>
          <w:tcPr>
            <w:tcW w:w="607" w:type="dxa"/>
            <w:vAlign w:val="center"/>
          </w:tcPr>
          <w:p w14:paraId="185F65BF" w14:textId="0211FFC1" w:rsidR="00740A34" w:rsidRDefault="00E27626" w:rsidP="00740A34">
            <w:pPr>
              <w:jc w:val="center"/>
            </w:pPr>
            <w:r>
              <w:t>2</w:t>
            </w:r>
            <w:r w:rsidR="00685011">
              <w:t>/1</w:t>
            </w:r>
          </w:p>
        </w:tc>
        <w:tc>
          <w:tcPr>
            <w:tcW w:w="607" w:type="dxa"/>
            <w:vAlign w:val="center"/>
          </w:tcPr>
          <w:p w14:paraId="1ECF1E8A" w14:textId="4E88CBD3" w:rsidR="00740A34" w:rsidRDefault="00E27626" w:rsidP="00740A34">
            <w:pPr>
              <w:jc w:val="center"/>
            </w:pPr>
            <w:r>
              <w:t>2</w:t>
            </w:r>
            <w:r w:rsidR="00685011">
              <w:t>/1</w:t>
            </w:r>
          </w:p>
        </w:tc>
        <w:tc>
          <w:tcPr>
            <w:tcW w:w="607" w:type="dxa"/>
            <w:vAlign w:val="center"/>
          </w:tcPr>
          <w:p w14:paraId="0AD358EC" w14:textId="07F474F9" w:rsidR="00740A34" w:rsidRDefault="0037066B" w:rsidP="00740A34">
            <w:pPr>
              <w:jc w:val="center"/>
            </w:pPr>
            <w:r>
              <w:t>6/1</w:t>
            </w:r>
          </w:p>
        </w:tc>
        <w:tc>
          <w:tcPr>
            <w:tcW w:w="606" w:type="dxa"/>
            <w:vAlign w:val="center"/>
          </w:tcPr>
          <w:p w14:paraId="6906FF78" w14:textId="483838F1" w:rsidR="00740A34" w:rsidRDefault="0037066B" w:rsidP="00740A34">
            <w:pPr>
              <w:jc w:val="center"/>
            </w:pPr>
            <w:r>
              <w:t>6/1</w:t>
            </w:r>
          </w:p>
        </w:tc>
        <w:tc>
          <w:tcPr>
            <w:tcW w:w="606" w:type="dxa"/>
            <w:vAlign w:val="center"/>
          </w:tcPr>
          <w:p w14:paraId="4C837F1A" w14:textId="2FED5024" w:rsidR="00740A34" w:rsidRDefault="0037066B" w:rsidP="00740A34">
            <w:pPr>
              <w:jc w:val="center"/>
            </w:pPr>
            <w:r>
              <w:t>9/0</w:t>
            </w:r>
          </w:p>
        </w:tc>
        <w:tc>
          <w:tcPr>
            <w:tcW w:w="606" w:type="dxa"/>
            <w:vAlign w:val="center"/>
          </w:tcPr>
          <w:p w14:paraId="6BAFE07C" w14:textId="3E283FB5" w:rsidR="00740A34" w:rsidRDefault="0037066B" w:rsidP="00740A34">
            <w:pPr>
              <w:jc w:val="center"/>
            </w:pPr>
            <w:r>
              <w:t>11/0</w:t>
            </w:r>
          </w:p>
        </w:tc>
        <w:tc>
          <w:tcPr>
            <w:tcW w:w="606" w:type="dxa"/>
            <w:vAlign w:val="center"/>
          </w:tcPr>
          <w:p w14:paraId="5543DF4B" w14:textId="2920D94C" w:rsidR="00740A34" w:rsidRDefault="0037066B" w:rsidP="00740A34">
            <w:pPr>
              <w:jc w:val="center"/>
            </w:pPr>
            <w:r>
              <w:t>11/0</w:t>
            </w:r>
          </w:p>
        </w:tc>
        <w:tc>
          <w:tcPr>
            <w:tcW w:w="606" w:type="dxa"/>
            <w:vAlign w:val="center"/>
          </w:tcPr>
          <w:p w14:paraId="27DA2FF7" w14:textId="6C3D0A94" w:rsidR="00740A34" w:rsidRDefault="0037066B" w:rsidP="00740A34">
            <w:pPr>
              <w:jc w:val="center"/>
            </w:pPr>
            <w:r>
              <w:t>14/0</w:t>
            </w:r>
          </w:p>
        </w:tc>
        <w:tc>
          <w:tcPr>
            <w:tcW w:w="606" w:type="dxa"/>
            <w:vAlign w:val="center"/>
          </w:tcPr>
          <w:p w14:paraId="786EE9E6" w14:textId="7CCBC506" w:rsidR="00740A34" w:rsidRDefault="0037066B" w:rsidP="00740A34">
            <w:pPr>
              <w:jc w:val="center"/>
            </w:pPr>
            <w:r>
              <w:t>14/0</w:t>
            </w:r>
          </w:p>
        </w:tc>
        <w:tc>
          <w:tcPr>
            <w:tcW w:w="606" w:type="dxa"/>
            <w:vAlign w:val="center"/>
          </w:tcPr>
          <w:p w14:paraId="52100E38" w14:textId="305281B9" w:rsidR="00740A34" w:rsidRDefault="0037066B" w:rsidP="00740A34">
            <w:pPr>
              <w:jc w:val="center"/>
            </w:pPr>
            <w:r>
              <w:t>14/0</w:t>
            </w:r>
          </w:p>
        </w:tc>
        <w:tc>
          <w:tcPr>
            <w:tcW w:w="606" w:type="dxa"/>
            <w:vAlign w:val="center"/>
          </w:tcPr>
          <w:p w14:paraId="4CFE6950" w14:textId="68476A80" w:rsidR="00740A34" w:rsidRDefault="0037066B" w:rsidP="00740A34">
            <w:pPr>
              <w:jc w:val="center"/>
            </w:pPr>
            <w:r>
              <w:t>14/0</w:t>
            </w:r>
          </w:p>
        </w:tc>
        <w:tc>
          <w:tcPr>
            <w:tcW w:w="606" w:type="dxa"/>
            <w:vAlign w:val="center"/>
          </w:tcPr>
          <w:p w14:paraId="571AFC46" w14:textId="16CD979B" w:rsidR="00740A34" w:rsidRDefault="0037066B" w:rsidP="00740A34">
            <w:pPr>
              <w:jc w:val="center"/>
            </w:pPr>
            <w:r>
              <w:t>18/0</w:t>
            </w:r>
          </w:p>
        </w:tc>
      </w:tr>
      <w:tr w:rsidR="00685011" w14:paraId="6634A00F" w14:textId="77777777" w:rsidTr="00685011">
        <w:trPr>
          <w:trHeight w:val="305"/>
          <w:jc w:val="center"/>
        </w:trPr>
        <w:tc>
          <w:tcPr>
            <w:tcW w:w="1229" w:type="dxa"/>
            <w:vAlign w:val="center"/>
          </w:tcPr>
          <w:p w14:paraId="41B6F1B3" w14:textId="4C11C5AD" w:rsidR="00740A34" w:rsidRDefault="00740A34" w:rsidP="00740A34">
            <w:pPr>
              <w:jc w:val="center"/>
            </w:pPr>
            <w:r>
              <w:t>(6,2)</w:t>
            </w:r>
          </w:p>
        </w:tc>
        <w:tc>
          <w:tcPr>
            <w:tcW w:w="607" w:type="dxa"/>
            <w:vAlign w:val="center"/>
          </w:tcPr>
          <w:p w14:paraId="22633021" w14:textId="383BCA59" w:rsidR="00740A34" w:rsidRDefault="00740A34" w:rsidP="00740A34">
            <w:pPr>
              <w:jc w:val="center"/>
            </w:pPr>
            <w:r>
              <w:t>0</w:t>
            </w:r>
            <w:r w:rsidR="00685011">
              <w:t>/0</w:t>
            </w:r>
          </w:p>
        </w:tc>
        <w:tc>
          <w:tcPr>
            <w:tcW w:w="607" w:type="dxa"/>
            <w:vAlign w:val="center"/>
          </w:tcPr>
          <w:p w14:paraId="523A1C22" w14:textId="078D3076" w:rsidR="00740A34" w:rsidRDefault="00E27626" w:rsidP="00740A34">
            <w:pPr>
              <w:jc w:val="center"/>
            </w:pPr>
            <w:r>
              <w:t>2</w:t>
            </w:r>
            <w:r w:rsidR="00685011">
              <w:t>/1</w:t>
            </w:r>
          </w:p>
        </w:tc>
        <w:tc>
          <w:tcPr>
            <w:tcW w:w="607" w:type="dxa"/>
            <w:vAlign w:val="center"/>
          </w:tcPr>
          <w:p w14:paraId="1A561C65" w14:textId="71004DE2" w:rsidR="00740A34" w:rsidRDefault="00E27626" w:rsidP="00740A34">
            <w:pPr>
              <w:jc w:val="center"/>
            </w:pPr>
            <w:r>
              <w:t>2</w:t>
            </w:r>
            <w:r w:rsidR="00685011">
              <w:t>/1</w:t>
            </w:r>
          </w:p>
        </w:tc>
        <w:tc>
          <w:tcPr>
            <w:tcW w:w="607" w:type="dxa"/>
            <w:vAlign w:val="center"/>
          </w:tcPr>
          <w:p w14:paraId="748C1293" w14:textId="683DC662" w:rsidR="00740A34" w:rsidRDefault="0037066B" w:rsidP="00740A34">
            <w:pPr>
              <w:jc w:val="center"/>
            </w:pPr>
            <w:r>
              <w:t>6/1</w:t>
            </w:r>
          </w:p>
        </w:tc>
        <w:tc>
          <w:tcPr>
            <w:tcW w:w="606" w:type="dxa"/>
            <w:vAlign w:val="center"/>
          </w:tcPr>
          <w:p w14:paraId="3CB180F9" w14:textId="24F09CD5" w:rsidR="00740A34" w:rsidRDefault="0037066B" w:rsidP="00740A34">
            <w:pPr>
              <w:jc w:val="center"/>
            </w:pPr>
            <w:r>
              <w:t>6/1</w:t>
            </w:r>
          </w:p>
        </w:tc>
        <w:tc>
          <w:tcPr>
            <w:tcW w:w="606" w:type="dxa"/>
            <w:vAlign w:val="center"/>
          </w:tcPr>
          <w:p w14:paraId="00AD95C5" w14:textId="3DBD5B31" w:rsidR="00740A34" w:rsidRDefault="0037066B" w:rsidP="00740A34">
            <w:pPr>
              <w:jc w:val="center"/>
            </w:pPr>
            <w:r>
              <w:t>9/1</w:t>
            </w:r>
          </w:p>
        </w:tc>
        <w:tc>
          <w:tcPr>
            <w:tcW w:w="606" w:type="dxa"/>
            <w:vAlign w:val="center"/>
          </w:tcPr>
          <w:p w14:paraId="1E575AB8" w14:textId="2460290A" w:rsidR="00740A34" w:rsidRDefault="0037066B" w:rsidP="00740A34">
            <w:pPr>
              <w:jc w:val="center"/>
            </w:pPr>
            <w:r>
              <w:t>11/1</w:t>
            </w:r>
          </w:p>
        </w:tc>
        <w:tc>
          <w:tcPr>
            <w:tcW w:w="606" w:type="dxa"/>
            <w:vAlign w:val="center"/>
          </w:tcPr>
          <w:p w14:paraId="18400882" w14:textId="18132DFE" w:rsidR="00740A34" w:rsidRDefault="0037066B" w:rsidP="00740A34">
            <w:pPr>
              <w:jc w:val="center"/>
            </w:pPr>
            <w:r>
              <w:t>11/1</w:t>
            </w:r>
          </w:p>
        </w:tc>
        <w:tc>
          <w:tcPr>
            <w:tcW w:w="606" w:type="dxa"/>
            <w:vAlign w:val="center"/>
          </w:tcPr>
          <w:p w14:paraId="6B932307" w14:textId="32D81615" w:rsidR="00740A34" w:rsidRDefault="0037066B" w:rsidP="00740A34">
            <w:pPr>
              <w:jc w:val="center"/>
            </w:pPr>
            <w:r>
              <w:t>14/1</w:t>
            </w:r>
          </w:p>
        </w:tc>
        <w:tc>
          <w:tcPr>
            <w:tcW w:w="606" w:type="dxa"/>
            <w:vAlign w:val="center"/>
          </w:tcPr>
          <w:p w14:paraId="06B3A3CB" w14:textId="26D3EEEF" w:rsidR="00740A34" w:rsidRDefault="0037066B" w:rsidP="00740A34">
            <w:pPr>
              <w:jc w:val="center"/>
            </w:pPr>
            <w:r>
              <w:t>14/1</w:t>
            </w:r>
          </w:p>
        </w:tc>
        <w:tc>
          <w:tcPr>
            <w:tcW w:w="606" w:type="dxa"/>
            <w:vAlign w:val="center"/>
          </w:tcPr>
          <w:p w14:paraId="349F4F54" w14:textId="2B820F5B" w:rsidR="00740A34" w:rsidRDefault="0037066B" w:rsidP="00740A34">
            <w:pPr>
              <w:jc w:val="center"/>
            </w:pPr>
            <w:r>
              <w:t>14/1</w:t>
            </w:r>
          </w:p>
        </w:tc>
        <w:tc>
          <w:tcPr>
            <w:tcW w:w="606" w:type="dxa"/>
            <w:vAlign w:val="center"/>
          </w:tcPr>
          <w:p w14:paraId="5EB32646" w14:textId="3793E94E" w:rsidR="00740A34" w:rsidRDefault="0037066B" w:rsidP="00740A34">
            <w:pPr>
              <w:jc w:val="center"/>
            </w:pPr>
            <w:r>
              <w:t>14/1</w:t>
            </w:r>
          </w:p>
        </w:tc>
        <w:tc>
          <w:tcPr>
            <w:tcW w:w="606" w:type="dxa"/>
            <w:vAlign w:val="center"/>
          </w:tcPr>
          <w:p w14:paraId="19D046B0" w14:textId="406A279C" w:rsidR="00740A34" w:rsidRDefault="0037066B" w:rsidP="00740A34">
            <w:pPr>
              <w:jc w:val="center"/>
            </w:pPr>
            <w:r>
              <w:t>18/1</w:t>
            </w:r>
          </w:p>
        </w:tc>
      </w:tr>
    </w:tbl>
    <w:p w14:paraId="66D346D4" w14:textId="77777777" w:rsidR="00C01AA6" w:rsidRDefault="00C01AA6" w:rsidP="00871E37"/>
    <w:p w14:paraId="437E5015" w14:textId="496E3DAC" w:rsidR="0037066B" w:rsidRDefault="0037066B" w:rsidP="00871E37">
      <w:r>
        <w:t>Items (3,6), (4,3), (5,9) are pi</w:t>
      </w:r>
      <w:r w:rsidR="0085459E">
        <w:t xml:space="preserve">cked for a total </w:t>
      </w:r>
      <w:r>
        <w:t>value of 18.</w:t>
      </w:r>
    </w:p>
    <w:p w14:paraId="2E3F21FB" w14:textId="02712494" w:rsidR="008A71FE" w:rsidRPr="00C373D1" w:rsidRDefault="008A71FE" w:rsidP="001C185B">
      <w:pPr>
        <w:rPr>
          <w:rFonts w:ascii="Times New Roman" w:hAnsi="Times New Roman" w:cs="Times New Roman"/>
        </w:rPr>
      </w:pPr>
      <w:r w:rsidRPr="00C373D1">
        <w:rPr>
          <w:rFonts w:ascii="Times New Roman" w:hAnsi="Times New Roman" w:cs="Times New Roman"/>
        </w:rPr>
        <w:br w:type="page"/>
      </w:r>
    </w:p>
    <w:p w14:paraId="4994E0DC" w14:textId="4E84C3BA" w:rsidR="008A71FE" w:rsidRDefault="00497B66" w:rsidP="002F3F7F">
      <w:pPr>
        <w:pStyle w:val="Heading1"/>
        <w:spacing w:before="0"/>
      </w:pPr>
      <w:r w:rsidRPr="00C373D1">
        <w:t>Problem 2</w:t>
      </w:r>
    </w:p>
    <w:p w14:paraId="52512CA0" w14:textId="77777777" w:rsidR="00C01AA6" w:rsidRDefault="00C01AA6" w:rsidP="002F3F7F">
      <w:pPr>
        <w:spacing w:line="360" w:lineRule="auto"/>
        <w:rPr>
          <w:rFonts w:ascii="Times New Roman" w:hAnsi="Times New Roman" w:cs="Times New Roman"/>
        </w:rPr>
      </w:pPr>
    </w:p>
    <w:p w14:paraId="21E6E460" w14:textId="7611BBF1" w:rsidR="002F3F7F" w:rsidRDefault="003C283C" w:rsidP="003C283C">
      <w:pPr>
        <w:pStyle w:val="Heading2"/>
      </w:pPr>
      <w:r>
        <w:t>Bellman-Ford</w:t>
      </w:r>
    </w:p>
    <w:p w14:paraId="23790DC3" w14:textId="77777777" w:rsidR="003C283C" w:rsidRDefault="003C283C" w:rsidP="003C283C"/>
    <w:p w14:paraId="2163FF0B" w14:textId="5F765B6B" w:rsidR="003C283C" w:rsidRDefault="003C283C" w:rsidP="003C283C">
      <w:pPr>
        <w:pStyle w:val="Heading2"/>
      </w:pPr>
      <w:r>
        <w:t>Floyd-Washall</w:t>
      </w:r>
    </w:p>
    <w:p w14:paraId="143C1174" w14:textId="77777777" w:rsidR="003C283C" w:rsidRDefault="003C283C" w:rsidP="003C283C"/>
    <w:p w14:paraId="5A9DEE43" w14:textId="2AB0C6B1" w:rsidR="003C283C" w:rsidRDefault="003C283C" w:rsidP="003C283C">
      <w:pPr>
        <w:pStyle w:val="Heading2"/>
      </w:pPr>
      <w:r>
        <w:t>Dijkstra’s</w:t>
      </w:r>
    </w:p>
    <w:p w14:paraId="18630B2F" w14:textId="5AC34C1E" w:rsidR="003C283C" w:rsidRPr="003C283C" w:rsidRDefault="003C283C" w:rsidP="003C283C">
      <w:r>
        <w:t>This will not run since there is a negative edge in the graph</w:t>
      </w:r>
    </w:p>
    <w:p w14:paraId="5C8F4A3C" w14:textId="714B78D2" w:rsidR="00497B66" w:rsidRPr="00C373D1" w:rsidRDefault="00497B66" w:rsidP="0051217C">
      <w:pPr>
        <w:spacing w:line="360" w:lineRule="auto"/>
        <w:rPr>
          <w:rFonts w:ascii="Times New Roman" w:hAnsi="Times New Roman" w:cs="Times New Roman"/>
        </w:rPr>
      </w:pPr>
      <w:r w:rsidRPr="00C373D1">
        <w:rPr>
          <w:rFonts w:ascii="Times New Roman" w:hAnsi="Times New Roman" w:cs="Times New Roman"/>
        </w:rPr>
        <w:br w:type="page"/>
      </w:r>
    </w:p>
    <w:p w14:paraId="551BC56B" w14:textId="5655834C" w:rsidR="00497B66" w:rsidRDefault="00497B66" w:rsidP="00871E37">
      <w:pPr>
        <w:pStyle w:val="Heading1"/>
      </w:pPr>
      <w:r w:rsidRPr="00C373D1">
        <w:t>Problem 3</w:t>
      </w:r>
    </w:p>
    <w:p w14:paraId="0F29C866" w14:textId="77777777" w:rsidR="00C01AA6" w:rsidRDefault="00C01AA6" w:rsidP="00497B66">
      <w:pPr>
        <w:rPr>
          <w:rFonts w:ascii="Times New Roman" w:hAnsi="Times New Roman" w:cs="Times New Roman"/>
        </w:rPr>
      </w:pPr>
    </w:p>
    <w:p w14:paraId="3F405E93" w14:textId="2471D5AE" w:rsidR="003C283C" w:rsidRDefault="008E390A" w:rsidP="00497B66">
      <w:pPr>
        <w:rPr>
          <w:rFonts w:ascii="Times New Roman" w:hAnsi="Times New Roman" w:cs="Times New Roman"/>
        </w:rPr>
      </w:pPr>
      <w:r>
        <w:rPr>
          <w:rFonts w:ascii="Times New Roman" w:hAnsi="Times New Roman" w:cs="Times New Roman"/>
        </w:rPr>
        <w:t>Bellman-Ford can be reduced to O(|V||E|) by looking for negative cycles last. This reduces the need for the third inner loop until the end. Instead, the vertices just need to be looped through once, and the edges will be looped through and relaxed for each iteration of the vertices. this will have a double nested for loop of vertices and edges, giving O(|V||E|). When these loops terminate, the final result can loop through all of the edges to find any negative loops, and would just add a constant |E| time, so it will still run in O(|V||E|) time.</w:t>
      </w:r>
    </w:p>
    <w:p w14:paraId="46D1B58D" w14:textId="7C1F2A64"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50F9B577" w14:textId="33D51173" w:rsidR="00C01AA6" w:rsidRDefault="00497B66" w:rsidP="00871E37">
      <w:pPr>
        <w:pStyle w:val="Heading1"/>
      </w:pPr>
      <w:r w:rsidRPr="00C373D1">
        <w:t>Problem 4</w:t>
      </w:r>
    </w:p>
    <w:p w14:paraId="100B422C" w14:textId="77777777" w:rsidR="00871E37" w:rsidRPr="00871E37" w:rsidRDefault="00871E37" w:rsidP="00871E37"/>
    <w:p w14:paraId="4760ED8F" w14:textId="78534D09"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16B369DA" w14:textId="73160595" w:rsidR="00C01AA6" w:rsidRDefault="00497B66" w:rsidP="00871E37">
      <w:pPr>
        <w:pStyle w:val="Heading1"/>
      </w:pPr>
      <w:r w:rsidRPr="00C373D1">
        <w:t>Problem 5</w:t>
      </w:r>
    </w:p>
    <w:p w14:paraId="2EE11779" w14:textId="77777777" w:rsidR="00871E37" w:rsidRDefault="00871E37" w:rsidP="00871E37"/>
    <w:p w14:paraId="7C6B7595" w14:textId="3322EC9F" w:rsidR="003B05E6" w:rsidRDefault="00FB43B4" w:rsidP="00FB43B4">
      <w:pPr>
        <w:pStyle w:val="Heading2"/>
      </w:pPr>
      <w:r>
        <w:t>Algorithm</w:t>
      </w:r>
    </w:p>
    <w:p w14:paraId="1C884745" w14:textId="10882B7B" w:rsidR="00FB43B4" w:rsidRDefault="00FB43B4" w:rsidP="00FB43B4">
      <w:r>
        <w:t xml:space="preserve">In order to determine if a Hamiltonian path exists for a Given DAG G, first find a topological sort of G. </w:t>
      </w:r>
      <w:r w:rsidR="001153EF">
        <w:t>As shown in class this can be done in O(|V| + |E|). A Hamiltonian path exists if there is an edge between all consecutive vertices in the topological sort. This works because if there is not an edge joining to adjacent vertexes, then one of the vertexes will be skipped when traversing the topological sort. Since you cannot go backwards in a topological sort, one vertex would not be in the path, therefore making the path across the topological sort not Hamiltonian.</w:t>
      </w:r>
    </w:p>
    <w:p w14:paraId="52F8D264" w14:textId="77777777" w:rsidR="001153EF" w:rsidRDefault="001153EF" w:rsidP="00FB43B4"/>
    <w:p w14:paraId="3604748C" w14:textId="7ED3FF70" w:rsidR="004B49F3" w:rsidRDefault="004B49F3" w:rsidP="004B49F3">
      <w:pPr>
        <w:pStyle w:val="Heading2"/>
      </w:pPr>
      <w:r>
        <w:t>Pseudo Code</w:t>
      </w:r>
    </w:p>
    <w:p w14:paraId="39189334" w14:textId="3963FBC8" w:rsidR="004B49F3" w:rsidRDefault="004B49F3" w:rsidP="004B49F3">
      <w:r>
        <w:t>G = input graph</w:t>
      </w:r>
    </w:p>
    <w:p w14:paraId="25FB6BD1" w14:textId="768CFAA1" w:rsidR="004B49F3" w:rsidRDefault="004B49F3" w:rsidP="004B49F3">
      <w:r>
        <w:t>T = TopologicalSort(G)</w:t>
      </w:r>
    </w:p>
    <w:p w14:paraId="1977E8E1" w14:textId="77777777" w:rsidR="004B49F3" w:rsidRDefault="004B49F3" w:rsidP="004B49F3"/>
    <w:p w14:paraId="282DB2EB" w14:textId="1BC65357" w:rsidR="004B49F3" w:rsidRDefault="004B49F3" w:rsidP="004B49F3">
      <w:r>
        <w:rPr>
          <w:b/>
        </w:rPr>
        <w:t>For</w:t>
      </w:r>
      <w:r w:rsidRPr="008B162E">
        <w:t xml:space="preserve"> </w:t>
      </w:r>
      <w:r w:rsidR="008B162E" w:rsidRPr="008B162E">
        <w:t xml:space="preserve">every </w:t>
      </w:r>
      <w:r>
        <w:t xml:space="preserve">vertex v </w:t>
      </w:r>
      <w:r>
        <w:rPr>
          <w:b/>
        </w:rPr>
        <w:t>in</w:t>
      </w:r>
      <w:r>
        <w:t xml:space="preserve"> T</w:t>
      </w:r>
    </w:p>
    <w:p w14:paraId="20108DBB" w14:textId="6B8A4706" w:rsidR="004B49F3" w:rsidRDefault="004B49F3" w:rsidP="004B49F3">
      <w:r>
        <w:tab/>
      </w:r>
      <w:r>
        <w:rPr>
          <w:b/>
        </w:rPr>
        <w:t xml:space="preserve">If </w:t>
      </w:r>
      <w:r>
        <w:t>no edge exists between v[i] and v[i+1]</w:t>
      </w:r>
    </w:p>
    <w:p w14:paraId="0253FFD5" w14:textId="67775DB4" w:rsidR="004B49F3" w:rsidRDefault="004B49F3" w:rsidP="004B49F3">
      <w:r>
        <w:tab/>
      </w:r>
      <w:r>
        <w:tab/>
      </w:r>
      <w:r w:rsidR="005F65D7" w:rsidRPr="005F65D7">
        <w:rPr>
          <w:b/>
        </w:rPr>
        <w:t>Return</w:t>
      </w:r>
      <w:r w:rsidR="005F65D7">
        <w:t xml:space="preserve"> no Hamiltonian path exists</w:t>
      </w:r>
    </w:p>
    <w:p w14:paraId="5C167792" w14:textId="3DD049EC" w:rsidR="005F65D7" w:rsidRPr="005F65D7" w:rsidRDefault="005F65D7" w:rsidP="004B49F3">
      <w:r>
        <w:rPr>
          <w:b/>
        </w:rPr>
        <w:t>Return</w:t>
      </w:r>
      <w:r>
        <w:t xml:space="preserve"> Hamiltonian path exists</w:t>
      </w:r>
    </w:p>
    <w:p w14:paraId="63F7EBA9" w14:textId="77777777" w:rsidR="004B49F3" w:rsidRDefault="004B49F3" w:rsidP="00FB43B4"/>
    <w:p w14:paraId="2EAC35D3" w14:textId="634C1809" w:rsidR="001153EF" w:rsidRDefault="001153EF" w:rsidP="001153EF">
      <w:pPr>
        <w:pStyle w:val="Heading2"/>
      </w:pPr>
      <w:r>
        <w:t>Time Complexity</w:t>
      </w:r>
    </w:p>
    <w:p w14:paraId="7942FF09" w14:textId="7E77BE2D" w:rsidR="001153EF" w:rsidRPr="001153EF" w:rsidRDefault="001153EF" w:rsidP="001153EF">
      <w:r>
        <w:t>Finding the topological sort of a graph G with |V| vertices and |E| edges can be done in O(|V| + |E|) as shown in class. To determine if all the vertices are touched when traversing the topological sort can be done in O(|V|). So the total running time of this algorithm is O(|V| + |E|).</w:t>
      </w:r>
    </w:p>
    <w:p w14:paraId="7281E3F5" w14:textId="02994A5A"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4DC61CF6" w14:textId="0C4E37A1" w:rsidR="00497B66" w:rsidRDefault="00497B66" w:rsidP="00871E37">
      <w:pPr>
        <w:pStyle w:val="Heading1"/>
      </w:pPr>
      <w:r w:rsidRPr="00C373D1">
        <w:t>Problem 6</w:t>
      </w:r>
    </w:p>
    <w:p w14:paraId="72DC15E6" w14:textId="77777777" w:rsidR="00AB5435" w:rsidRDefault="00AB5435" w:rsidP="000F356A">
      <w:pPr>
        <w:rPr>
          <w:rFonts w:ascii="Times New Roman" w:hAnsi="Times New Roman" w:cs="Times New Roman"/>
        </w:rPr>
      </w:pPr>
    </w:p>
    <w:p w14:paraId="22C52EA9" w14:textId="4F5742DA" w:rsidR="004D05F1" w:rsidRDefault="004D05F1" w:rsidP="004D05F1">
      <w:pPr>
        <w:pStyle w:val="Heading2"/>
      </w:pPr>
      <w:r>
        <w:t>Claim</w:t>
      </w:r>
    </w:p>
    <w:p w14:paraId="019BC167" w14:textId="343A2ADC" w:rsidR="004D05F1" w:rsidRDefault="004D05F1" w:rsidP="004D05F1">
      <w:r>
        <w:t>If T is a MST of G, then if every edge in G in increased by a constant c, then T is still an MST of G</w:t>
      </w:r>
    </w:p>
    <w:p w14:paraId="61AC90C1" w14:textId="77777777" w:rsidR="004D05F1" w:rsidRDefault="004D05F1" w:rsidP="004D05F1"/>
    <w:p w14:paraId="368AFF3B" w14:textId="5CBDB1F0" w:rsidR="004D05F1" w:rsidRDefault="004D05F1" w:rsidP="004D05F1">
      <w:pPr>
        <w:pStyle w:val="Heading2"/>
      </w:pPr>
      <w:r>
        <w:t>Proof: Contradiction</w:t>
      </w:r>
    </w:p>
    <w:p w14:paraId="0D6E54F3" w14:textId="2152F374" w:rsidR="004D05F1" w:rsidRPr="004D05F1" w:rsidRDefault="004D05F1" w:rsidP="004D05F1">
      <w:r>
        <w:t>Let T be a MST of G. If c is a constant which increases every edge in G, then for every edge in G: cost(e) + c &gt; cost(e), which means c &gt; 0. Let G’ be the graph where the constant c was added to every edge and let T’ be the MST of G’ and assume T != T’. If T != T’, then there must be a pair of edges a and b in G where a &gt; b and in G’ b + c &gt; a + c. However, this implies b &gt; a, which is a contradiction.</w:t>
      </w:r>
    </w:p>
    <w:p w14:paraId="00411C5C" w14:textId="082CF1D2" w:rsidR="00AB5435" w:rsidRDefault="00AB5435" w:rsidP="00AB5435">
      <w:pPr>
        <w:rPr>
          <w:rFonts w:ascii="Times New Roman" w:hAnsi="Times New Roman" w:cs="Times New Roman"/>
        </w:rPr>
      </w:pPr>
      <w:r>
        <w:rPr>
          <w:rFonts w:ascii="Times New Roman" w:hAnsi="Times New Roman" w:cs="Times New Roman"/>
        </w:rPr>
        <w:br w:type="page"/>
      </w:r>
    </w:p>
    <w:p w14:paraId="6F94A680" w14:textId="05A5F93D" w:rsidR="00AB5435" w:rsidRDefault="00AB5435" w:rsidP="00871E37">
      <w:pPr>
        <w:pStyle w:val="Heading1"/>
      </w:pPr>
      <w:r w:rsidRPr="00C373D1">
        <w:t xml:space="preserve">Problem </w:t>
      </w:r>
      <w:r>
        <w:t>7</w:t>
      </w:r>
    </w:p>
    <w:p w14:paraId="7BF09EF1" w14:textId="4AF907A0" w:rsidR="00C01AA6" w:rsidRDefault="004A6455" w:rsidP="00AB5435">
      <w:pPr>
        <w:rPr>
          <w:rFonts w:ascii="Times New Roman" w:hAnsi="Times New Roman" w:cs="Times New Roman"/>
        </w:rPr>
      </w:pPr>
      <w:r>
        <w:rPr>
          <w:rFonts w:ascii="Times New Roman" w:hAnsi="Times New Roman" w:cs="Times New Roman"/>
        </w:rPr>
        <w:t>Determine if T is still an MST of G if an edge e is added to G.</w:t>
      </w:r>
    </w:p>
    <w:p w14:paraId="5B2C9237" w14:textId="7F4D43DB" w:rsidR="00D864F7" w:rsidRDefault="00D864F7" w:rsidP="00D864F7">
      <w:pPr>
        <w:pStyle w:val="Heading2"/>
      </w:pPr>
      <w:r>
        <w:t>Algorithm</w:t>
      </w:r>
    </w:p>
    <w:p w14:paraId="57F2239E" w14:textId="682A779F" w:rsidR="00D864F7" w:rsidRDefault="004A6455" w:rsidP="00D864F7">
      <w:r>
        <w:t>Let e be the edge added to G which connects nodes v and w with cost c. Let P be the minimum cost path from v to w and let m be the highest cost edge in P. If c &gt; m, then T is still a MST. If c &lt; m, then T is no longer an MST of G because there is a new edge e with cost c that is lower than the previous edge in T, and can therefore be replace with edge e.</w:t>
      </w:r>
    </w:p>
    <w:p w14:paraId="2B0ACFA2" w14:textId="77777777" w:rsidR="00BA0B57" w:rsidRDefault="00BA0B57" w:rsidP="00D864F7"/>
    <w:p w14:paraId="1DD7EBEA" w14:textId="43804534" w:rsidR="00BA0B57" w:rsidRDefault="00BA0B57" w:rsidP="00BA0B57">
      <w:pPr>
        <w:pStyle w:val="Heading2"/>
      </w:pPr>
      <w:r>
        <w:t>Pseudo Code</w:t>
      </w:r>
    </w:p>
    <w:p w14:paraId="7F824439" w14:textId="750C201C" w:rsidR="00BA0B57" w:rsidRDefault="00BA0B57" w:rsidP="00BA0B57">
      <w:r>
        <w:t>G = input graph</w:t>
      </w:r>
    </w:p>
    <w:p w14:paraId="2AEBB788" w14:textId="2F0A651F" w:rsidR="00BA0B57" w:rsidRDefault="00BA0B57" w:rsidP="00BA0B57">
      <w:r>
        <w:t>T = MST(G)</w:t>
      </w:r>
    </w:p>
    <w:p w14:paraId="22303913" w14:textId="77777777" w:rsidR="00BA0B57" w:rsidRDefault="00BA0B57" w:rsidP="00BA0B57"/>
    <w:p w14:paraId="3CD61A39" w14:textId="5898BB37" w:rsidR="00BA0B57" w:rsidRDefault="00BA0B57" w:rsidP="00BA0B57">
      <w:r>
        <w:t>e = new edge from v to w with cost c</w:t>
      </w:r>
    </w:p>
    <w:p w14:paraId="3F2172D5" w14:textId="704E05A7" w:rsidR="00BA0B57" w:rsidRDefault="00BA0B57" w:rsidP="00BA0B57">
      <w:r>
        <w:t>P = BFS(v,w)</w:t>
      </w:r>
    </w:p>
    <w:p w14:paraId="7C3BB8FF" w14:textId="01FCCF0B" w:rsidR="00BA0B57" w:rsidRDefault="00BA0B57" w:rsidP="00BA0B57">
      <w:r>
        <w:t>m = largest cost edge in P</w:t>
      </w:r>
    </w:p>
    <w:p w14:paraId="765300F9" w14:textId="77777777" w:rsidR="00BA0B57" w:rsidRDefault="00BA0B57" w:rsidP="00BA0B57"/>
    <w:p w14:paraId="2047AE4A" w14:textId="47ED7C73" w:rsidR="00BA0B57" w:rsidRDefault="00BA0B57" w:rsidP="00BA0B57">
      <w:r>
        <w:rPr>
          <w:b/>
        </w:rPr>
        <w:t>If</w:t>
      </w:r>
      <w:r>
        <w:t xml:space="preserve"> c &gt; m</w:t>
      </w:r>
    </w:p>
    <w:p w14:paraId="6823FEA9" w14:textId="1336D802" w:rsidR="00BA0B57" w:rsidRDefault="00BA0B57" w:rsidP="00BA0B57">
      <w:r>
        <w:tab/>
      </w:r>
      <w:r>
        <w:rPr>
          <w:b/>
        </w:rPr>
        <w:t>Return</w:t>
      </w:r>
      <w:r>
        <w:t xml:space="preserve"> true</w:t>
      </w:r>
    </w:p>
    <w:p w14:paraId="1FF5E4B7" w14:textId="70C85C1A" w:rsidR="00BA0B57" w:rsidRDefault="00BA0B57" w:rsidP="00BA0B57">
      <w:pPr>
        <w:rPr>
          <w:b/>
        </w:rPr>
      </w:pPr>
      <w:r>
        <w:rPr>
          <w:b/>
        </w:rPr>
        <w:t>Else</w:t>
      </w:r>
    </w:p>
    <w:p w14:paraId="2CB9D90C" w14:textId="00056A5B" w:rsidR="00BA0B57" w:rsidRDefault="00BA0B57" w:rsidP="00BA0B57">
      <w:r>
        <w:rPr>
          <w:b/>
        </w:rPr>
        <w:tab/>
        <w:t>Return</w:t>
      </w:r>
      <w:r>
        <w:t xml:space="preserve"> false</w:t>
      </w:r>
    </w:p>
    <w:p w14:paraId="340A08EE" w14:textId="77777777" w:rsidR="00BA0B57" w:rsidRDefault="00BA0B57" w:rsidP="00BA0B57"/>
    <w:p w14:paraId="7657AD2C" w14:textId="1B937A31" w:rsidR="00BA0B57" w:rsidRDefault="00BA0B57" w:rsidP="00BA0B57">
      <w:pPr>
        <w:pStyle w:val="Heading2"/>
      </w:pPr>
      <w:r>
        <w:t>Time Complexity</w:t>
      </w:r>
    </w:p>
    <w:p w14:paraId="05334966" w14:textId="786001B5" w:rsidR="00BA0B57" w:rsidRPr="00BA0B57" w:rsidRDefault="00BA0B57" w:rsidP="00BA0B57">
      <w:r>
        <w:t>Finding the BFS of G can be done in O(|V| + |E|) as show in class</w:t>
      </w:r>
      <w:r w:rsidR="004C135A">
        <w:t>, so this algorithm runs in O(|V| + |E|).</w:t>
      </w:r>
    </w:p>
    <w:p w14:paraId="6CE045F3" w14:textId="77777777" w:rsidR="00AB5435" w:rsidRDefault="00AB5435" w:rsidP="00AB5435">
      <w:pPr>
        <w:rPr>
          <w:rFonts w:ascii="Times New Roman" w:hAnsi="Times New Roman" w:cs="Times New Roman"/>
        </w:rPr>
      </w:pPr>
      <w:r>
        <w:rPr>
          <w:rFonts w:ascii="Times New Roman" w:hAnsi="Times New Roman" w:cs="Times New Roman"/>
        </w:rPr>
        <w:br w:type="page"/>
      </w:r>
    </w:p>
    <w:p w14:paraId="37464E5A" w14:textId="52F097AE" w:rsidR="00AB5435" w:rsidRDefault="00AB5435" w:rsidP="00871E37">
      <w:pPr>
        <w:pStyle w:val="Heading1"/>
      </w:pPr>
      <w:r w:rsidRPr="00C373D1">
        <w:t xml:space="preserve">Problem </w:t>
      </w:r>
      <w:r>
        <w:t>8</w:t>
      </w:r>
    </w:p>
    <w:p w14:paraId="377EBEF4" w14:textId="77777777" w:rsidR="00871E37" w:rsidRDefault="00871E37" w:rsidP="00871E37"/>
    <w:p w14:paraId="66F434A2" w14:textId="383277DA" w:rsidR="005D4287" w:rsidRPr="00871E37" w:rsidRDefault="005D4287" w:rsidP="00871E37">
      <w:r>
        <w:t>This problem can view viewed as a weighted graph problem,</w:t>
      </w:r>
      <w:r w:rsidR="00F93C48">
        <w:t xml:space="preserve"> where the n by n exchange table represents a graph, and the edge weights are the exchange rates and the vertices are different types of currencies. The shortest path between any two vertices can then be found which would give the best order to exchange money in to get the best value. In this case, a negative cycle in the shortest path would indicate an arbitrage. So to find an arbitrage on an n by n exchange table, a shortest path algorithm which can find negative cycles can determine if there is an arbitrage or not. In this case Bellman-Ford is capable of finding negative cycles and will run in O(|V||E|).</w:t>
      </w:r>
      <w:bookmarkStart w:id="0" w:name="_GoBack"/>
      <w:bookmarkEnd w:id="0"/>
    </w:p>
    <w:p w14:paraId="590E8015" w14:textId="36A7F4E3" w:rsidR="00871E37" w:rsidRDefault="00871E37" w:rsidP="00AB5435">
      <w:pPr>
        <w:rPr>
          <w:rFonts w:ascii="Times New Roman" w:hAnsi="Times New Roman" w:cs="Times New Roman"/>
        </w:rPr>
      </w:pPr>
      <w:r>
        <w:rPr>
          <w:rFonts w:ascii="Times New Roman" w:hAnsi="Times New Roman" w:cs="Times New Roman"/>
        </w:rPr>
        <w:br w:type="page"/>
      </w:r>
    </w:p>
    <w:p w14:paraId="6ACDFD38" w14:textId="635B0FEC" w:rsidR="00AB5435" w:rsidRDefault="00AB5435" w:rsidP="00871E37">
      <w:pPr>
        <w:pStyle w:val="Heading1"/>
      </w:pPr>
      <w:r w:rsidRPr="00C373D1">
        <w:t xml:space="preserve">Problem </w:t>
      </w:r>
      <w:r>
        <w:t>9</w:t>
      </w:r>
    </w:p>
    <w:p w14:paraId="74AA6159" w14:textId="2CC8D175" w:rsidR="00E4324D" w:rsidRDefault="00AD32DB" w:rsidP="00C01AA6">
      <w:pPr>
        <w:rPr>
          <w:rFonts w:ascii="Times New Roman" w:hAnsi="Times New Roman" w:cs="Times New Roman"/>
        </w:rPr>
      </w:pPr>
      <w:r>
        <w:rPr>
          <w:rFonts w:ascii="Times New Roman" w:hAnsi="Times New Roman" w:cs="Times New Roman"/>
        </w:rPr>
        <w:t>Update a MST T after adding an edge e to G.</w:t>
      </w:r>
    </w:p>
    <w:p w14:paraId="738E1502" w14:textId="77777777" w:rsidR="00AD32DB" w:rsidRDefault="00AD32DB" w:rsidP="00C01AA6">
      <w:pPr>
        <w:rPr>
          <w:rFonts w:ascii="Times New Roman" w:hAnsi="Times New Roman" w:cs="Times New Roman"/>
        </w:rPr>
      </w:pPr>
    </w:p>
    <w:p w14:paraId="2F18465A" w14:textId="7C252E16" w:rsidR="00AD32DB" w:rsidRDefault="00AD32DB" w:rsidP="00AD32DB">
      <w:pPr>
        <w:pStyle w:val="Heading2"/>
      </w:pPr>
      <w:r>
        <w:t>Algorithm</w:t>
      </w:r>
    </w:p>
    <w:p w14:paraId="514FC429" w14:textId="0D6AAA47" w:rsidR="00AD32DB" w:rsidRDefault="00AD32DB" w:rsidP="00AD32DB">
      <w:r>
        <w:t>This algorithm works similar to number 7. Let e be the edge added to G which connects nodes v and w with cost c. Let P be the minimum cost path from v to w and let f with cost m be the edge with highest cost in P. If c &gt; m, then T is still a MST. If c &lt; m, then T is no longer an MST, and can be fixed by removing f from T and adding e.</w:t>
      </w:r>
    </w:p>
    <w:p w14:paraId="54B3B66F" w14:textId="77777777" w:rsidR="00AD32DB" w:rsidRDefault="00AD32DB" w:rsidP="00AD32DB"/>
    <w:p w14:paraId="5524F6F2" w14:textId="77777777" w:rsidR="00AD32DB" w:rsidRDefault="00AD32DB" w:rsidP="00AD32DB">
      <w:pPr>
        <w:pStyle w:val="Heading2"/>
      </w:pPr>
      <w:r>
        <w:t>Pseudo Code</w:t>
      </w:r>
    </w:p>
    <w:p w14:paraId="38C4F408" w14:textId="0622831A" w:rsidR="00AD32DB" w:rsidRDefault="00AD32DB" w:rsidP="00AD32DB">
      <w:r>
        <w:t>G = input graph</w:t>
      </w:r>
    </w:p>
    <w:p w14:paraId="76D2B517" w14:textId="77777777" w:rsidR="00AD32DB" w:rsidRDefault="00AD32DB" w:rsidP="00AD32DB">
      <w:r>
        <w:t>T = MST(G)</w:t>
      </w:r>
    </w:p>
    <w:p w14:paraId="0C7A1990" w14:textId="77777777" w:rsidR="00AD32DB" w:rsidRDefault="00AD32DB" w:rsidP="00AD32DB"/>
    <w:p w14:paraId="4333537F" w14:textId="77777777" w:rsidR="00AD32DB" w:rsidRDefault="00AD32DB" w:rsidP="00AD32DB">
      <w:r>
        <w:t>e = new edge from v to w with cost c</w:t>
      </w:r>
    </w:p>
    <w:p w14:paraId="23171318" w14:textId="77777777" w:rsidR="00AD32DB" w:rsidRDefault="00AD32DB" w:rsidP="00AD32DB">
      <w:r>
        <w:t>P = BFS(v,w)</w:t>
      </w:r>
    </w:p>
    <w:p w14:paraId="47443F08" w14:textId="34D22251" w:rsidR="00AD32DB" w:rsidRDefault="00AD32DB" w:rsidP="00AD32DB">
      <w:r>
        <w:t>f = largest cost edge in P</w:t>
      </w:r>
    </w:p>
    <w:p w14:paraId="20330268" w14:textId="77777777" w:rsidR="00AD32DB" w:rsidRDefault="00AD32DB" w:rsidP="00AD32DB"/>
    <w:p w14:paraId="5FF003DB" w14:textId="21C72946" w:rsidR="00AD32DB" w:rsidRDefault="00AD32DB" w:rsidP="00AD32DB">
      <w:r>
        <w:rPr>
          <w:b/>
        </w:rPr>
        <w:t>If</w:t>
      </w:r>
      <w:r>
        <w:t xml:space="preserve"> c &gt; cost(f)</w:t>
      </w:r>
    </w:p>
    <w:p w14:paraId="15D0CB9E" w14:textId="0E67FD05" w:rsidR="00AD32DB" w:rsidRDefault="00AD32DB" w:rsidP="00AD32DB">
      <w:r>
        <w:tab/>
      </w:r>
      <w:r>
        <w:rPr>
          <w:b/>
        </w:rPr>
        <w:t>Return</w:t>
      </w:r>
      <w:r>
        <w:t xml:space="preserve"> T</w:t>
      </w:r>
    </w:p>
    <w:p w14:paraId="062024D3" w14:textId="77777777" w:rsidR="00AD32DB" w:rsidRDefault="00AD32DB" w:rsidP="00AD32DB">
      <w:pPr>
        <w:rPr>
          <w:b/>
        </w:rPr>
      </w:pPr>
      <w:r>
        <w:rPr>
          <w:b/>
        </w:rPr>
        <w:t>Else</w:t>
      </w:r>
    </w:p>
    <w:p w14:paraId="1A315D84" w14:textId="1DEA9FD7" w:rsidR="00AD32DB" w:rsidRDefault="00AD32DB" w:rsidP="00AD32DB">
      <w:r>
        <w:rPr>
          <w:b/>
        </w:rPr>
        <w:tab/>
        <w:t>Return</w:t>
      </w:r>
      <w:r>
        <w:t xml:space="preserve"> T’ by swapping f with e</w:t>
      </w:r>
    </w:p>
    <w:p w14:paraId="72DD4088" w14:textId="77777777" w:rsidR="00AD32DB" w:rsidRDefault="00AD32DB" w:rsidP="00AD32DB"/>
    <w:p w14:paraId="42F3C95A" w14:textId="77777777" w:rsidR="0007187A" w:rsidRDefault="0007187A" w:rsidP="0007187A">
      <w:pPr>
        <w:pStyle w:val="Heading2"/>
      </w:pPr>
      <w:r>
        <w:t>Time Complexity</w:t>
      </w:r>
    </w:p>
    <w:p w14:paraId="1D80570B" w14:textId="77777777" w:rsidR="0007187A" w:rsidRPr="00BA0B57" w:rsidRDefault="0007187A" w:rsidP="0007187A">
      <w:r>
        <w:t>Finding the BFS of G can be done in O(|V| + |E|) as show in class, so this algorithm runs in O(|V| + |E|).</w:t>
      </w:r>
    </w:p>
    <w:p w14:paraId="50131320" w14:textId="77777777" w:rsidR="00AD32DB" w:rsidRPr="00AD32DB" w:rsidRDefault="00AD32DB" w:rsidP="00AD32DB"/>
    <w:sectPr w:rsidR="00AD32DB" w:rsidRPr="00AD32DB" w:rsidSect="00C01AA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FF0B7" w14:textId="77777777" w:rsidR="005D4287" w:rsidRDefault="005D4287" w:rsidP="00871E37">
      <w:r>
        <w:separator/>
      </w:r>
    </w:p>
  </w:endnote>
  <w:endnote w:type="continuationSeparator" w:id="0">
    <w:p w14:paraId="2CF082D6" w14:textId="77777777" w:rsidR="005D4287" w:rsidRDefault="005D4287" w:rsidP="0087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4EEB3" w14:textId="77777777" w:rsidR="005D4287" w:rsidRDefault="005D4287" w:rsidP="00871E37">
      <w:r>
        <w:separator/>
      </w:r>
    </w:p>
  </w:footnote>
  <w:footnote w:type="continuationSeparator" w:id="0">
    <w:p w14:paraId="614A2C84" w14:textId="77777777" w:rsidR="005D4287" w:rsidRDefault="005D4287" w:rsidP="00871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303D9"/>
    <w:multiLevelType w:val="hybridMultilevel"/>
    <w:tmpl w:val="B5E83E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38"/>
    <w:rsid w:val="0007187A"/>
    <w:rsid w:val="000F356A"/>
    <w:rsid w:val="000F7A37"/>
    <w:rsid w:val="001153EF"/>
    <w:rsid w:val="00175379"/>
    <w:rsid w:val="001C185B"/>
    <w:rsid w:val="00220DC7"/>
    <w:rsid w:val="00231AF3"/>
    <w:rsid w:val="00271297"/>
    <w:rsid w:val="00283CBC"/>
    <w:rsid w:val="0029237C"/>
    <w:rsid w:val="002B0C4F"/>
    <w:rsid w:val="002D3B01"/>
    <w:rsid w:val="002F3F7F"/>
    <w:rsid w:val="00303A36"/>
    <w:rsid w:val="00330149"/>
    <w:rsid w:val="0034499B"/>
    <w:rsid w:val="0036452A"/>
    <w:rsid w:val="0037010E"/>
    <w:rsid w:val="0037066B"/>
    <w:rsid w:val="00373884"/>
    <w:rsid w:val="003B05E6"/>
    <w:rsid w:val="003C283C"/>
    <w:rsid w:val="00413EFB"/>
    <w:rsid w:val="00430910"/>
    <w:rsid w:val="00497B66"/>
    <w:rsid w:val="004A6455"/>
    <w:rsid w:val="004B49F3"/>
    <w:rsid w:val="004C135A"/>
    <w:rsid w:val="004C666A"/>
    <w:rsid w:val="004C7155"/>
    <w:rsid w:val="004D05F1"/>
    <w:rsid w:val="004F20A1"/>
    <w:rsid w:val="0051217C"/>
    <w:rsid w:val="00554C18"/>
    <w:rsid w:val="00580BB1"/>
    <w:rsid w:val="005D4287"/>
    <w:rsid w:val="005F65D7"/>
    <w:rsid w:val="00685011"/>
    <w:rsid w:val="006B6344"/>
    <w:rsid w:val="006C289C"/>
    <w:rsid w:val="00714901"/>
    <w:rsid w:val="007220E0"/>
    <w:rsid w:val="0073492B"/>
    <w:rsid w:val="00740A34"/>
    <w:rsid w:val="00741A6A"/>
    <w:rsid w:val="007C0E7E"/>
    <w:rsid w:val="007F61A9"/>
    <w:rsid w:val="00815939"/>
    <w:rsid w:val="0085459E"/>
    <w:rsid w:val="00863F0A"/>
    <w:rsid w:val="00871E37"/>
    <w:rsid w:val="00874500"/>
    <w:rsid w:val="00893158"/>
    <w:rsid w:val="008A71FE"/>
    <w:rsid w:val="008B162E"/>
    <w:rsid w:val="008E390A"/>
    <w:rsid w:val="008F3E4F"/>
    <w:rsid w:val="00912738"/>
    <w:rsid w:val="009514B1"/>
    <w:rsid w:val="00980D41"/>
    <w:rsid w:val="00AB5435"/>
    <w:rsid w:val="00AC468E"/>
    <w:rsid w:val="00AD32DB"/>
    <w:rsid w:val="00B76B02"/>
    <w:rsid w:val="00B87183"/>
    <w:rsid w:val="00BA0B57"/>
    <w:rsid w:val="00BA4389"/>
    <w:rsid w:val="00BE60C9"/>
    <w:rsid w:val="00C01AA6"/>
    <w:rsid w:val="00C373D1"/>
    <w:rsid w:val="00C44B5E"/>
    <w:rsid w:val="00CC0EEA"/>
    <w:rsid w:val="00CD57C3"/>
    <w:rsid w:val="00D34C3D"/>
    <w:rsid w:val="00D37048"/>
    <w:rsid w:val="00D864F7"/>
    <w:rsid w:val="00DB28F1"/>
    <w:rsid w:val="00DE067C"/>
    <w:rsid w:val="00E16D1E"/>
    <w:rsid w:val="00E27626"/>
    <w:rsid w:val="00E4324D"/>
    <w:rsid w:val="00E74942"/>
    <w:rsid w:val="00E820A5"/>
    <w:rsid w:val="00EF3D1A"/>
    <w:rsid w:val="00F168AC"/>
    <w:rsid w:val="00F67102"/>
    <w:rsid w:val="00F762A0"/>
    <w:rsid w:val="00F93C48"/>
    <w:rsid w:val="00FB43B4"/>
    <w:rsid w:val="00FE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E4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E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28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 w:type="character" w:customStyle="1" w:styleId="Heading1Char">
    <w:name w:val="Heading 1 Char"/>
    <w:basedOn w:val="DefaultParagraphFont"/>
    <w:link w:val="Heading1"/>
    <w:uiPriority w:val="9"/>
    <w:rsid w:val="00871E3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71E37"/>
    <w:pPr>
      <w:tabs>
        <w:tab w:val="center" w:pos="4320"/>
        <w:tab w:val="right" w:pos="8640"/>
      </w:tabs>
    </w:pPr>
  </w:style>
  <w:style w:type="character" w:customStyle="1" w:styleId="HeaderChar">
    <w:name w:val="Header Char"/>
    <w:basedOn w:val="DefaultParagraphFont"/>
    <w:link w:val="Header"/>
    <w:uiPriority w:val="99"/>
    <w:rsid w:val="00871E37"/>
  </w:style>
  <w:style w:type="paragraph" w:styleId="Footer">
    <w:name w:val="footer"/>
    <w:basedOn w:val="Normal"/>
    <w:link w:val="FooterChar"/>
    <w:uiPriority w:val="99"/>
    <w:unhideWhenUsed/>
    <w:rsid w:val="00871E37"/>
    <w:pPr>
      <w:tabs>
        <w:tab w:val="center" w:pos="4320"/>
        <w:tab w:val="right" w:pos="8640"/>
      </w:tabs>
    </w:pPr>
  </w:style>
  <w:style w:type="character" w:customStyle="1" w:styleId="FooterChar">
    <w:name w:val="Footer Char"/>
    <w:basedOn w:val="DefaultParagraphFont"/>
    <w:link w:val="Footer"/>
    <w:uiPriority w:val="99"/>
    <w:rsid w:val="00871E37"/>
  </w:style>
  <w:style w:type="table" w:styleId="TableGrid">
    <w:name w:val="Table Grid"/>
    <w:basedOn w:val="TableNormal"/>
    <w:uiPriority w:val="59"/>
    <w:rsid w:val="0074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28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E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28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 w:type="character" w:customStyle="1" w:styleId="Heading1Char">
    <w:name w:val="Heading 1 Char"/>
    <w:basedOn w:val="DefaultParagraphFont"/>
    <w:link w:val="Heading1"/>
    <w:uiPriority w:val="9"/>
    <w:rsid w:val="00871E3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71E37"/>
    <w:pPr>
      <w:tabs>
        <w:tab w:val="center" w:pos="4320"/>
        <w:tab w:val="right" w:pos="8640"/>
      </w:tabs>
    </w:pPr>
  </w:style>
  <w:style w:type="character" w:customStyle="1" w:styleId="HeaderChar">
    <w:name w:val="Header Char"/>
    <w:basedOn w:val="DefaultParagraphFont"/>
    <w:link w:val="Header"/>
    <w:uiPriority w:val="99"/>
    <w:rsid w:val="00871E37"/>
  </w:style>
  <w:style w:type="paragraph" w:styleId="Footer">
    <w:name w:val="footer"/>
    <w:basedOn w:val="Normal"/>
    <w:link w:val="FooterChar"/>
    <w:uiPriority w:val="99"/>
    <w:unhideWhenUsed/>
    <w:rsid w:val="00871E37"/>
    <w:pPr>
      <w:tabs>
        <w:tab w:val="center" w:pos="4320"/>
        <w:tab w:val="right" w:pos="8640"/>
      </w:tabs>
    </w:pPr>
  </w:style>
  <w:style w:type="character" w:customStyle="1" w:styleId="FooterChar">
    <w:name w:val="Footer Char"/>
    <w:basedOn w:val="DefaultParagraphFont"/>
    <w:link w:val="Footer"/>
    <w:uiPriority w:val="99"/>
    <w:rsid w:val="00871E37"/>
  </w:style>
  <w:style w:type="table" w:styleId="TableGrid">
    <w:name w:val="Table Grid"/>
    <w:basedOn w:val="TableNormal"/>
    <w:uiPriority w:val="59"/>
    <w:rsid w:val="0074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28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26CA8ABE9B03448510B92D66CABB6E"/>
        <w:category>
          <w:name w:val="General"/>
          <w:gallery w:val="placeholder"/>
        </w:category>
        <w:types>
          <w:type w:val="bbPlcHdr"/>
        </w:types>
        <w:behaviors>
          <w:behavior w:val="content"/>
        </w:behaviors>
        <w:guid w:val="{D1BE6B80-B20F-BF41-A792-7F68EF47C813}"/>
      </w:docPartPr>
      <w:docPartBody>
        <w:p w14:paraId="60DC91FD" w14:textId="1E531314" w:rsidR="00207B86" w:rsidRDefault="00207B86" w:rsidP="00207B86">
          <w:pPr>
            <w:pStyle w:val="7226CA8ABE9B03448510B92D66CABB6E"/>
          </w:pPr>
          <w:r>
            <w:rPr>
              <w:rFonts w:asciiTheme="majorHAnsi" w:eastAsiaTheme="majorEastAsia" w:hAnsiTheme="majorHAnsi" w:cstheme="majorBidi"/>
              <w:b/>
              <w:color w:val="365F91" w:themeColor="accent1" w:themeShade="BF"/>
              <w:sz w:val="48"/>
              <w:szCs w:val="48"/>
            </w:rPr>
            <w:t>[Document Title]</w:t>
          </w:r>
        </w:p>
      </w:docPartBody>
    </w:docPart>
    <w:docPart>
      <w:docPartPr>
        <w:name w:val="0692E51C00ED1B429DB641A2252E50B2"/>
        <w:category>
          <w:name w:val="General"/>
          <w:gallery w:val="placeholder"/>
        </w:category>
        <w:types>
          <w:type w:val="bbPlcHdr"/>
        </w:types>
        <w:behaviors>
          <w:behavior w:val="content"/>
        </w:behaviors>
        <w:guid w:val="{5A73E5CF-3DBC-3943-B838-D1CC0B953ED0}"/>
      </w:docPartPr>
      <w:docPartBody>
        <w:p w14:paraId="5D7DBE95" w14:textId="3AD6E9A3" w:rsidR="00207B86" w:rsidRDefault="00207B86" w:rsidP="00207B86">
          <w:pPr>
            <w:pStyle w:val="0692E51C00ED1B429DB641A2252E50B2"/>
          </w:pPr>
          <w:r>
            <w:rPr>
              <w:rFonts w:asciiTheme="majorHAnsi" w:hAnsiTheme="majorHAnsi"/>
              <w:noProof/>
              <w:color w:val="365F91" w:themeColor="accent1" w:themeShade="BF"/>
              <w:sz w:val="36"/>
              <w:szCs w:val="32"/>
            </w:rPr>
            <w:t>[Document Subtitle]</w:t>
          </w:r>
        </w:p>
      </w:docPartBody>
    </w:docPart>
    <w:docPart>
      <w:docPartPr>
        <w:name w:val="365720A1B21A4A44B1A89E1ED9A721B3"/>
        <w:category>
          <w:name w:val="General"/>
          <w:gallery w:val="placeholder"/>
        </w:category>
        <w:types>
          <w:type w:val="bbPlcHdr"/>
        </w:types>
        <w:behaviors>
          <w:behavior w:val="content"/>
        </w:behaviors>
        <w:guid w:val="{188E28EB-8346-8D42-9315-8DE330159405}"/>
      </w:docPartPr>
      <w:docPartBody>
        <w:p w14:paraId="5EAA07CB" w14:textId="00EACC66" w:rsidR="00207B86" w:rsidRDefault="00207B86" w:rsidP="00207B86">
          <w:pPr>
            <w:pStyle w:val="365720A1B21A4A44B1A89E1ED9A721B3"/>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86"/>
    <w:rsid w:val="00207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1DF45B8F0B842BC2AC219A338CD6C">
    <w:name w:val="E1B1DF45B8F0B842BC2AC219A338CD6C"/>
    <w:rsid w:val="00207B86"/>
  </w:style>
  <w:style w:type="paragraph" w:customStyle="1" w:styleId="5EEA9EDB7DF41E49B1F861ECF8D99A05">
    <w:name w:val="5EEA9EDB7DF41E49B1F861ECF8D99A05"/>
    <w:rsid w:val="00207B86"/>
  </w:style>
  <w:style w:type="paragraph" w:customStyle="1" w:styleId="6F809FBAEF147E4BA23C8B1B4D85BB6D">
    <w:name w:val="6F809FBAEF147E4BA23C8B1B4D85BB6D"/>
    <w:rsid w:val="00207B86"/>
  </w:style>
  <w:style w:type="paragraph" w:customStyle="1" w:styleId="166E3F887ABC6B4EAD56C6E16E2EA689">
    <w:name w:val="166E3F887ABC6B4EAD56C6E16E2EA689"/>
    <w:rsid w:val="00207B86"/>
  </w:style>
  <w:style w:type="paragraph" w:customStyle="1" w:styleId="253BF32036197C41A2022AA08D045960">
    <w:name w:val="253BF32036197C41A2022AA08D045960"/>
    <w:rsid w:val="00207B86"/>
  </w:style>
  <w:style w:type="paragraph" w:customStyle="1" w:styleId="A01ED100120966469A93E1B488ECB507">
    <w:name w:val="A01ED100120966469A93E1B488ECB507"/>
    <w:rsid w:val="00207B86"/>
  </w:style>
  <w:style w:type="paragraph" w:customStyle="1" w:styleId="63AFF51F6FBC0D47B4494974E6AA7BD2">
    <w:name w:val="63AFF51F6FBC0D47B4494974E6AA7BD2"/>
    <w:rsid w:val="00207B86"/>
  </w:style>
  <w:style w:type="paragraph" w:customStyle="1" w:styleId="8445ADCCD5A45F47A2F37F968A9E0B8D">
    <w:name w:val="8445ADCCD5A45F47A2F37F968A9E0B8D"/>
    <w:rsid w:val="00207B86"/>
  </w:style>
  <w:style w:type="paragraph" w:customStyle="1" w:styleId="51B9C576FC7E954C91E6FC72A9888BDF">
    <w:name w:val="51B9C576FC7E954C91E6FC72A9888BDF"/>
    <w:rsid w:val="00207B86"/>
  </w:style>
  <w:style w:type="paragraph" w:customStyle="1" w:styleId="9BBBE60D517B9247AC45547498307958">
    <w:name w:val="9BBBE60D517B9247AC45547498307958"/>
    <w:rsid w:val="00207B86"/>
  </w:style>
  <w:style w:type="paragraph" w:customStyle="1" w:styleId="7226CA8ABE9B03448510B92D66CABB6E">
    <w:name w:val="7226CA8ABE9B03448510B92D66CABB6E"/>
    <w:rsid w:val="00207B86"/>
  </w:style>
  <w:style w:type="paragraph" w:customStyle="1" w:styleId="0692E51C00ED1B429DB641A2252E50B2">
    <w:name w:val="0692E51C00ED1B429DB641A2252E50B2"/>
    <w:rsid w:val="00207B86"/>
  </w:style>
  <w:style w:type="paragraph" w:customStyle="1" w:styleId="365720A1B21A4A44B1A89E1ED9A721B3">
    <w:name w:val="365720A1B21A4A44B1A89E1ED9A721B3"/>
    <w:rsid w:val="00207B86"/>
  </w:style>
  <w:style w:type="paragraph" w:customStyle="1" w:styleId="2BC48E8352B9DD45B4B600BCD405F64E">
    <w:name w:val="2BC48E8352B9DD45B4B600BCD405F64E"/>
    <w:rsid w:val="00207B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1DF45B8F0B842BC2AC219A338CD6C">
    <w:name w:val="E1B1DF45B8F0B842BC2AC219A338CD6C"/>
    <w:rsid w:val="00207B86"/>
  </w:style>
  <w:style w:type="paragraph" w:customStyle="1" w:styleId="5EEA9EDB7DF41E49B1F861ECF8D99A05">
    <w:name w:val="5EEA9EDB7DF41E49B1F861ECF8D99A05"/>
    <w:rsid w:val="00207B86"/>
  </w:style>
  <w:style w:type="paragraph" w:customStyle="1" w:styleId="6F809FBAEF147E4BA23C8B1B4D85BB6D">
    <w:name w:val="6F809FBAEF147E4BA23C8B1B4D85BB6D"/>
    <w:rsid w:val="00207B86"/>
  </w:style>
  <w:style w:type="paragraph" w:customStyle="1" w:styleId="166E3F887ABC6B4EAD56C6E16E2EA689">
    <w:name w:val="166E3F887ABC6B4EAD56C6E16E2EA689"/>
    <w:rsid w:val="00207B86"/>
  </w:style>
  <w:style w:type="paragraph" w:customStyle="1" w:styleId="253BF32036197C41A2022AA08D045960">
    <w:name w:val="253BF32036197C41A2022AA08D045960"/>
    <w:rsid w:val="00207B86"/>
  </w:style>
  <w:style w:type="paragraph" w:customStyle="1" w:styleId="A01ED100120966469A93E1B488ECB507">
    <w:name w:val="A01ED100120966469A93E1B488ECB507"/>
    <w:rsid w:val="00207B86"/>
  </w:style>
  <w:style w:type="paragraph" w:customStyle="1" w:styleId="63AFF51F6FBC0D47B4494974E6AA7BD2">
    <w:name w:val="63AFF51F6FBC0D47B4494974E6AA7BD2"/>
    <w:rsid w:val="00207B86"/>
  </w:style>
  <w:style w:type="paragraph" w:customStyle="1" w:styleId="8445ADCCD5A45F47A2F37F968A9E0B8D">
    <w:name w:val="8445ADCCD5A45F47A2F37F968A9E0B8D"/>
    <w:rsid w:val="00207B86"/>
  </w:style>
  <w:style w:type="paragraph" w:customStyle="1" w:styleId="51B9C576FC7E954C91E6FC72A9888BDF">
    <w:name w:val="51B9C576FC7E954C91E6FC72A9888BDF"/>
    <w:rsid w:val="00207B86"/>
  </w:style>
  <w:style w:type="paragraph" w:customStyle="1" w:styleId="9BBBE60D517B9247AC45547498307958">
    <w:name w:val="9BBBE60D517B9247AC45547498307958"/>
    <w:rsid w:val="00207B86"/>
  </w:style>
  <w:style w:type="paragraph" w:customStyle="1" w:styleId="7226CA8ABE9B03448510B92D66CABB6E">
    <w:name w:val="7226CA8ABE9B03448510B92D66CABB6E"/>
    <w:rsid w:val="00207B86"/>
  </w:style>
  <w:style w:type="paragraph" w:customStyle="1" w:styleId="0692E51C00ED1B429DB641A2252E50B2">
    <w:name w:val="0692E51C00ED1B429DB641A2252E50B2"/>
    <w:rsid w:val="00207B86"/>
  </w:style>
  <w:style w:type="paragraph" w:customStyle="1" w:styleId="365720A1B21A4A44B1A89E1ED9A721B3">
    <w:name w:val="365720A1B21A4A44B1A89E1ED9A721B3"/>
    <w:rsid w:val="00207B86"/>
  </w:style>
  <w:style w:type="paragraph" w:customStyle="1" w:styleId="2BC48E8352B9DD45B4B600BCD405F64E">
    <w:name w:val="2BC48E8352B9DD45B4B600BCD405F64E"/>
    <w:rsid w:val="0020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362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42D72-1A39-5445-A7AF-0DC31F7B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742</Words>
  <Characters>4236</Characters>
  <Application>Microsoft Macintosh Word</Application>
  <DocSecurity>0</DocSecurity>
  <Lines>35</Lines>
  <Paragraphs>9</Paragraphs>
  <ScaleCrop>false</ScaleCrop>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Baker, Alex</dc:creator>
  <cp:keywords/>
  <dc:description/>
  <cp:lastModifiedBy>Baker , Alex Eckelkamp</cp:lastModifiedBy>
  <cp:revision>25</cp:revision>
  <dcterms:created xsi:type="dcterms:W3CDTF">2016-03-21T22:31:00Z</dcterms:created>
  <dcterms:modified xsi:type="dcterms:W3CDTF">2016-03-22T02:56:00Z</dcterms:modified>
</cp:coreProperties>
</file>