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35534826"/>
        <w:docPartObj>
          <w:docPartGallery w:val="Cover Pages"/>
          <w:docPartUnique/>
        </w:docPartObj>
      </w:sdtPr>
      <w:sdtEndPr/>
      <w:sdtContent>
        <w:p w14:paraId="04907941" w14:textId="5298914A" w:rsidR="000568B1" w:rsidRDefault="000568B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E4E4597" wp14:editId="6BD073DD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95190" cy="136906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5190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D6599" w14:textId="02C2471C" w:rsidR="000568B1" w:rsidRDefault="00CA5E8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568B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CS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481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3F71AD" w14:textId="34B5BF44" w:rsidR="000568B1" w:rsidRDefault="00CA5E8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Programming Assignme</w:t>
                                    </w:r>
                                    <w:r w:rsidR="000568B1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nt 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F8E48D" w14:textId="77777777" w:rsidR="000568B1" w:rsidRDefault="000568B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Baker, Alex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E4E459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.7pt;height:107.8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" filled="f" stroked="f" strokeweight=".5pt">
                    <v:textbox style="mso-fit-shape-to-text:t" inset="0,0,0,0">
                      <w:txbxContent>
                        <w:p w14:paraId="414D6599" w14:textId="02C2471C" w:rsidR="000568B1" w:rsidRDefault="00CA5E85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568B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CS 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481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3F71AD" w14:textId="34B5BF44" w:rsidR="000568B1" w:rsidRDefault="00CA5E8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Programming Assignme</w:t>
                              </w:r>
                              <w:r w:rsidR="000568B1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nt 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9F8E48D" w14:textId="77777777" w:rsidR="000568B1" w:rsidRDefault="000568B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Baker, Alex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93DFC1A" w14:textId="31E19690" w:rsidR="00CC274D" w:rsidRDefault="00CC274D" w:rsidP="00CC274D">
      <w:pPr>
        <w:pStyle w:val="ListParagraph"/>
        <w:numPr>
          <w:ilvl w:val="0"/>
          <w:numId w:val="3"/>
        </w:numPr>
      </w:pPr>
    </w:p>
    <w:p w14:paraId="3365C585" w14:textId="40C24A08" w:rsidR="00CC274D" w:rsidRDefault="00CA5E85" w:rsidP="00CC274D">
      <w:pPr>
        <w:pStyle w:val="ListParagraph"/>
        <w:numPr>
          <w:ilvl w:val="1"/>
          <w:numId w:val="3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a,b,c,d,e,f</m:t>
            </m:r>
          </m:e>
        </m:d>
      </m:oMath>
    </w:p>
    <w:p w14:paraId="026E7FB3" w14:textId="66B3ADBC" w:rsidR="003A17E1" w:rsidRDefault="00CA5E85" w:rsidP="00CC274D">
      <w:pPr>
        <w:pStyle w:val="ListParagraph"/>
        <w:numPr>
          <w:ilvl w:val="1"/>
          <w:numId w:val="3"/>
        </w:num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b,c</m:t>
            </m:r>
          </m:e>
        </m:d>
      </m:oMath>
    </w:p>
    <w:p w14:paraId="3FE31319" w14:textId="156EDA6E" w:rsidR="003A17E1" w:rsidRPr="003A17E1" w:rsidRDefault="00CA5E85" w:rsidP="00CC274D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2189FC15" w14:textId="7208EDFD" w:rsidR="003A17E1" w:rsidRPr="003A17E1" w:rsidRDefault="00CA5E85" w:rsidP="00CC274D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d,e,f</m:t>
            </m:r>
          </m:e>
        </m:d>
      </m:oMath>
    </w:p>
    <w:p w14:paraId="00984885" w14:textId="6975216E" w:rsidR="003A17E1" w:rsidRPr="003A17E1" w:rsidRDefault="00CA5E85" w:rsidP="00CC274D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a,d,e,f</m:t>
            </m:r>
          </m:e>
        </m:d>
      </m:oMath>
    </w:p>
    <w:p w14:paraId="2EA41D89" w14:textId="312EB941" w:rsidR="003A17E1" w:rsidRPr="003A17E1" w:rsidRDefault="00CA5E85" w:rsidP="00CC274D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∅,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a,c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b,c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a,b,c</m:t>
                </m:r>
              </m:e>
            </m:d>
          </m:e>
        </m:d>
      </m:oMath>
    </w:p>
    <w:p w14:paraId="26C02782" w14:textId="5B04ABE7" w:rsidR="003A17E1" w:rsidRDefault="003A17E1" w:rsidP="003A17E1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34B87760" w14:textId="6C2CFA94" w:rsidR="003A17E1" w:rsidRDefault="008C78F7" w:rsidP="003A17E1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True</w:t>
      </w:r>
    </w:p>
    <w:p w14:paraId="293B8A14" w14:textId="56C0BEEA" w:rsidR="008C78F7" w:rsidRDefault="008C78F7" w:rsidP="003A17E1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False</w:t>
      </w:r>
    </w:p>
    <w:p w14:paraId="1495ED64" w14:textId="42D5B30C" w:rsidR="008C78F7" w:rsidRDefault="008C78F7" w:rsidP="003A17E1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True</w:t>
      </w:r>
    </w:p>
    <w:p w14:paraId="3B68E994" w14:textId="6A54142B" w:rsidR="008C78F7" w:rsidRDefault="008C78F7" w:rsidP="003A17E1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False</w:t>
      </w:r>
    </w:p>
    <w:p w14:paraId="1B42BCDC" w14:textId="4C20EFF9" w:rsidR="008C78F7" w:rsidRDefault="008C78F7" w:rsidP="003A17E1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True</w:t>
      </w:r>
    </w:p>
    <w:p w14:paraId="3696A411" w14:textId="586E60AA" w:rsidR="008C78F7" w:rsidRDefault="008C78F7" w:rsidP="003A17E1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True</w:t>
      </w:r>
    </w:p>
    <w:p w14:paraId="1D7F4283" w14:textId="2F740176" w:rsidR="008C78F7" w:rsidRDefault="008C78F7" w:rsidP="008B4715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5CC84061" w14:textId="77777777" w:rsidR="008B4715" w:rsidRPr="008B4715" w:rsidRDefault="008B4715" w:rsidP="008B4715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A⊆B→∀a∈A, a∈B</m:t>
          </m:r>
        </m:oMath>
      </m:oMathPara>
    </w:p>
    <w:p w14:paraId="3E9687BA" w14:textId="33AB8F32" w:rsidR="008B4715" w:rsidRPr="008B4715" w:rsidRDefault="008B4715" w:rsidP="008B4715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B⊆C→∀b∈B, b∈C</m:t>
          </m:r>
        </m:oMath>
      </m:oMathPara>
    </w:p>
    <w:p w14:paraId="281E8C40" w14:textId="77777777" w:rsidR="008B4715" w:rsidRPr="008B4715" w:rsidRDefault="008B4715" w:rsidP="008B4715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therefore ∀a∈A, a∈C</m:t>
          </m:r>
        </m:oMath>
      </m:oMathPara>
    </w:p>
    <w:p w14:paraId="6A0347B1" w14:textId="3D33A503" w:rsidR="008B4715" w:rsidRPr="00B80294" w:rsidRDefault="008B4715" w:rsidP="008B4715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1D183271" w14:textId="1C9DAFAA" w:rsidR="00B80294" w:rsidRPr="00E0073F" w:rsidRDefault="00B80294" w:rsidP="00B80294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Let A≠B, then without loss of generality ∃a∈A | a∉B,</m:t>
          </m:r>
        </m:oMath>
      </m:oMathPara>
    </w:p>
    <w:p w14:paraId="4F8C4372" w14:textId="0DE62766" w:rsidR="00E0073F" w:rsidRPr="00E0073F" w:rsidRDefault="00E0073F" w:rsidP="00B80294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then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∉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>≠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p>
          <m:r>
            <w:rPr>
              <w:rFonts w:ascii="Cambria Math" w:eastAsiaTheme="minorEastAsia" w:hAnsi="Cambria Math"/>
            </w:rPr>
            <m:t xml:space="preserve">. However,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A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7A37FFA4" w14:textId="5B8E4322" w:rsidR="00E0073F" w:rsidRPr="00E0073F" w:rsidRDefault="00E0073F" w:rsidP="00B80294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thus there is a contradiction</m:t>
          </m:r>
        </m:oMath>
      </m:oMathPara>
    </w:p>
    <w:p w14:paraId="2F0B9A20" w14:textId="3CD9274A" w:rsidR="00E0073F" w:rsidRPr="00E0073F" w:rsidRDefault="00E0073F" w:rsidP="00E0073F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1F7D580C" w14:textId="77777777" w:rsidR="00E0073F" w:rsidRPr="00E0073F" w:rsidRDefault="00E0073F" w:rsidP="00E0073F">
      <w:pPr>
        <w:pStyle w:val="ListParagraph"/>
        <w:ind w:left="1440"/>
        <w:rPr>
          <w:rFonts w:eastAsiaTheme="minorEastAsia"/>
        </w:rPr>
      </w:pPr>
    </w:p>
    <w:p w14:paraId="523BF7A0" w14:textId="40DCFDC9" w:rsidR="00011B95" w:rsidRPr="008B4715" w:rsidRDefault="00011B95" w:rsidP="00011B95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A⊆C→∀a∈A, a∈C</m:t>
          </m:r>
        </m:oMath>
      </m:oMathPara>
    </w:p>
    <w:p w14:paraId="6D8B3C24" w14:textId="2AE3269E" w:rsidR="001B6D21" w:rsidRPr="001B6D21" w:rsidRDefault="00011B95" w:rsidP="001B6D21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B⊆D→∀b∈B, b∈D</m:t>
          </m:r>
        </m:oMath>
      </m:oMathPara>
    </w:p>
    <w:p w14:paraId="5B2F8944" w14:textId="13EE1908" w:rsidR="001B6D21" w:rsidRPr="001B6D21" w:rsidRDefault="001B6D21" w:rsidP="001B6D21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A×B→∀a∈A, b∈B then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  <m:r>
            <w:rPr>
              <w:rFonts w:ascii="Cambria Math" w:eastAsiaTheme="minorEastAsia" w:hAnsi="Cambria Math"/>
            </w:rPr>
            <m:t>∈A×B</m:t>
          </m:r>
        </m:oMath>
      </m:oMathPara>
    </w:p>
    <w:p w14:paraId="57B33574" w14:textId="39ECB753" w:rsidR="001B6D21" w:rsidRPr="001B6D21" w:rsidRDefault="001B6D21" w:rsidP="001B6D21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C×D→∀c∈C,d∈D then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c,d</m:t>
              </m:r>
            </m:e>
          </m:d>
          <m:r>
            <w:rPr>
              <w:rFonts w:ascii="Cambria Math" w:eastAsiaTheme="minorEastAsia" w:hAnsi="Cambria Math"/>
            </w:rPr>
            <m:t>∈C×D</m:t>
          </m:r>
        </m:oMath>
      </m:oMathPara>
    </w:p>
    <w:p w14:paraId="19BFF126" w14:textId="11CE8D7A" w:rsidR="008B4715" w:rsidRPr="001B6D21" w:rsidRDefault="001B6D21" w:rsidP="008B4715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then A×B⊆C×D</m:t>
          </m:r>
        </m:oMath>
      </m:oMathPara>
    </w:p>
    <w:p w14:paraId="3C162C68" w14:textId="036E08D3" w:rsidR="001B6D21" w:rsidRPr="001B6D21" w:rsidRDefault="001B6D21" w:rsidP="001B6D21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2B802259" w14:textId="72EA6355" w:rsidR="001B6D21" w:rsidRPr="00513669" w:rsidRDefault="00513669" w:rsidP="0051366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Yes,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a,b,c</m:t>
              </m:r>
            </m:e>
          </m:d>
          <m:r>
            <w:rPr>
              <w:rFonts w:ascii="Cambria Math" w:eastAsiaTheme="minorEastAsia" w:hAnsi="Cambria Math"/>
            </w:rPr>
            <m:t xml:space="preserve">∈A×B×C and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/>
                </w:rPr>
                <m:t>,c</m:t>
              </m:r>
            </m:e>
          </m:d>
          <m:r>
            <w:rPr>
              <w:rFonts w:ascii="Cambria Math" w:eastAsiaTheme="minorEastAsia" w:hAnsi="Cambria Math"/>
            </w:rPr>
            <m:t>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A×B</m:t>
              </m:r>
            </m:e>
          </m:d>
          <m:r>
            <w:rPr>
              <w:rFonts w:ascii="Cambria Math" w:eastAsiaTheme="minorEastAsia" w:hAnsi="Cambria Math"/>
            </w:rPr>
            <m:t>×C</m:t>
          </m:r>
        </m:oMath>
      </m:oMathPara>
    </w:p>
    <w:p w14:paraId="2E91172F" w14:textId="1843BB4B" w:rsidR="00513669" w:rsidRPr="00513669" w:rsidRDefault="00513669" w:rsidP="00513669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and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a,b,c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a,b</m:t>
                  </m:r>
                </m:e>
              </m:d>
              <m:r>
                <w:rPr>
                  <w:rFonts w:ascii="Cambria Math" w:eastAsiaTheme="minorEastAsia" w:hAnsi="Cambria Math"/>
                </w:rPr>
                <m:t>,c</m:t>
              </m:r>
            </m:e>
          </m:d>
          <m:r>
            <w:rPr>
              <w:rFonts w:ascii="Cambria Math" w:eastAsiaTheme="minorEastAsia" w:hAnsi="Cambria Math"/>
            </w:rPr>
            <m:t xml:space="preserve"> since they represent the same ordered pair</m:t>
          </m:r>
        </m:oMath>
      </m:oMathPara>
    </w:p>
    <w:p w14:paraId="1D95E2E9" w14:textId="259FAF95" w:rsidR="00513669" w:rsidRPr="004A552D" w:rsidRDefault="00513669" w:rsidP="00513669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60E86B42" w14:textId="6867D6F2" w:rsidR="004A552D" w:rsidRPr="004A552D" w:rsidRDefault="004A552D" w:rsidP="004A552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A∩B⊆A therefore A∪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=A</m:t>
          </m:r>
        </m:oMath>
      </m:oMathPara>
    </w:p>
    <w:p w14:paraId="72ADF12E" w14:textId="7B267D2E" w:rsidR="004A552D" w:rsidRPr="004A552D" w:rsidRDefault="004A552D" w:rsidP="004A552D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4295E85C" w14:textId="775E47FC" w:rsidR="004A552D" w:rsidRPr="004A552D" w:rsidRDefault="004A552D" w:rsidP="004A552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a,b,c,d,g,h,i,j</m:t>
              </m:r>
            </m:e>
          </m:d>
        </m:oMath>
      </m:oMathPara>
    </w:p>
    <w:p w14:paraId="716F9C37" w14:textId="09C8DFA1" w:rsidR="004A552D" w:rsidRPr="00873EC4" w:rsidRDefault="004A552D" w:rsidP="004A552D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e,f,g,h,i,j</m:t>
              </m:r>
            </m:e>
          </m:d>
        </m:oMath>
      </m:oMathPara>
    </w:p>
    <w:p w14:paraId="21434A17" w14:textId="1E9CBE86" w:rsidR="00873EC4" w:rsidRPr="00745B3C" w:rsidRDefault="00873EC4" w:rsidP="004C5EB9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49C532F9" w14:textId="56306053" w:rsidR="00745B3C" w:rsidRDefault="00745B3C" w:rsidP="00745B3C">
      <w:pPr>
        <w:pStyle w:val="ListParagraph"/>
        <w:ind w:left="1440"/>
        <w:rPr>
          <w:rFonts w:eastAsiaTheme="minorEastAsia"/>
        </w:rPr>
      </w:pPr>
    </w:p>
    <w:p w14:paraId="7E45D02D" w14:textId="77777777" w:rsidR="00EB3655" w:rsidRDefault="00EB3655" w:rsidP="00745B3C">
      <w:pPr>
        <w:pStyle w:val="ListParagraph"/>
        <w:ind w:left="1440"/>
        <w:rPr>
          <w:rFonts w:eastAsiaTheme="minorEastAsia"/>
        </w:rPr>
      </w:pPr>
    </w:p>
    <w:p w14:paraId="7AA0D7B9" w14:textId="77777777" w:rsidR="00EB3655" w:rsidRDefault="00EB3655" w:rsidP="00745B3C">
      <w:pPr>
        <w:pStyle w:val="ListParagraph"/>
        <w:ind w:left="1440"/>
        <w:rPr>
          <w:rFonts w:eastAsiaTheme="minorEastAsia"/>
        </w:rPr>
      </w:pPr>
    </w:p>
    <w:p w14:paraId="0780D636" w14:textId="77777777" w:rsidR="00EB3655" w:rsidRDefault="00EB3655" w:rsidP="00745B3C">
      <w:pPr>
        <w:pStyle w:val="ListParagraph"/>
        <w:ind w:left="1440"/>
        <w:rPr>
          <w:rFonts w:eastAsiaTheme="minorEastAsia"/>
        </w:rPr>
      </w:pPr>
    </w:p>
    <w:p w14:paraId="74A68EC9" w14:textId="77777777" w:rsidR="00EB3655" w:rsidRDefault="00EB3655" w:rsidP="00745B3C">
      <w:pPr>
        <w:pStyle w:val="ListParagraph"/>
        <w:ind w:left="1440"/>
        <w:rPr>
          <w:rFonts w:eastAsiaTheme="minorEastAsia"/>
        </w:rPr>
      </w:pPr>
    </w:p>
    <w:p w14:paraId="34C0A590" w14:textId="77777777" w:rsidR="00EB3655" w:rsidRDefault="00EB3655" w:rsidP="00745B3C">
      <w:pPr>
        <w:pStyle w:val="ListParagraph"/>
        <w:ind w:left="1440"/>
        <w:rPr>
          <w:rFonts w:eastAsiaTheme="minorEastAsia"/>
        </w:rPr>
      </w:pPr>
    </w:p>
    <w:p w14:paraId="27C919A6" w14:textId="1E3AD53A" w:rsidR="004C5EB9" w:rsidRPr="00EB3655" w:rsidRDefault="004C5EB9" w:rsidP="004C5EB9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0D5BB06C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5212C16D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349344A5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10BD43D0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64FF47C2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3070CA6C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045EFBE4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4AF215EC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01DE7572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54B1637C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34427ADE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4E4C4CD0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663C76A4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0C068AE9" w14:textId="77777777" w:rsidR="00597FAD" w:rsidRPr="004C5EB9" w:rsidRDefault="00597FAD" w:rsidP="00EB3655">
      <w:pPr>
        <w:pStyle w:val="ListParagraph"/>
        <w:ind w:left="1440"/>
        <w:rPr>
          <w:rFonts w:eastAsiaTheme="minorEastAsia"/>
        </w:rPr>
      </w:pPr>
    </w:p>
    <w:p w14:paraId="62CD46B6" w14:textId="7998B8D3" w:rsidR="004C5EB9" w:rsidRPr="00EB3655" w:rsidRDefault="004C5EB9" w:rsidP="004C5EB9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12637D43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72F778BA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76D55AD0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7209E69B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1959FE35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757062EC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738FF47D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2C79E629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5B7F817E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4597AD5E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5857A6D5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29AA950E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1024F4FC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35A81B16" w14:textId="77777777" w:rsidR="00EB3655" w:rsidRPr="004C5EB9" w:rsidRDefault="00EB3655" w:rsidP="00EB3655">
      <w:pPr>
        <w:pStyle w:val="ListParagraph"/>
        <w:ind w:left="1440"/>
        <w:rPr>
          <w:rFonts w:eastAsiaTheme="minorEastAsia"/>
        </w:rPr>
      </w:pPr>
    </w:p>
    <w:p w14:paraId="79CB46EA" w14:textId="002E7B59" w:rsidR="004C5EB9" w:rsidRPr="00EB3655" w:rsidRDefault="004C5EB9" w:rsidP="004C5EB9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02EE40FD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123EB3F1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74D7122E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79E1561C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0A89D748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74A349E1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3756414A" w14:textId="77777777" w:rsidR="00597FAD" w:rsidRDefault="00597FAD" w:rsidP="00EB3655">
      <w:pPr>
        <w:pStyle w:val="ListParagraph"/>
        <w:ind w:left="1440"/>
        <w:rPr>
          <w:rFonts w:eastAsiaTheme="minorEastAsia"/>
        </w:rPr>
      </w:pPr>
    </w:p>
    <w:p w14:paraId="6514A5E0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642C61AA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73EC65E5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6476993B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7B5FF5BF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6BCFF6A6" w14:textId="77777777" w:rsidR="00EB3655" w:rsidRDefault="00EB3655" w:rsidP="00EB3655">
      <w:pPr>
        <w:pStyle w:val="ListParagraph"/>
        <w:ind w:left="1440"/>
        <w:rPr>
          <w:rFonts w:eastAsiaTheme="minorEastAsia"/>
        </w:rPr>
      </w:pPr>
    </w:p>
    <w:p w14:paraId="5CE0CFD9" w14:textId="48FA465E" w:rsidR="004C5EB9" w:rsidRPr="004C5EB9" w:rsidRDefault="004C5EB9" w:rsidP="004C5EB9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051468AC" w14:textId="50ED7D35" w:rsidR="00CF0056" w:rsidRPr="00CF0056" w:rsidRDefault="00CF0056" w:rsidP="004C5EB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Yes, because if there was an element in A that was not in B, the union would not be the same either.</w:t>
      </w:r>
    </w:p>
    <w:p w14:paraId="7ADB6074" w14:textId="1C5A78DA" w:rsidR="00C45DAA" w:rsidRPr="003D5578" w:rsidRDefault="003D5578" w:rsidP="004C5EB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No, because there could be elements in A that are not in B or C.</w:t>
      </w:r>
    </w:p>
    <w:p w14:paraId="13C55643" w14:textId="3BA030ED" w:rsidR="003D5578" w:rsidRPr="00CF0056" w:rsidRDefault="00CF0056" w:rsidP="004C5EB9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Yes, because of part A. If A = B, then then intersection with C would also be the same.</w:t>
      </w:r>
    </w:p>
    <w:p w14:paraId="5BB4A163" w14:textId="26DEAFC7" w:rsidR="00CF0056" w:rsidRPr="00597FAD" w:rsidRDefault="00CF0056" w:rsidP="00CF0056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3E009A5F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480A23C8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05DFD1D5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4A27979B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2FCE0014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466ACCB0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71423F45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11D83A66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68580D7C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5BFEAAA4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4F754481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3ECFCE16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709C7174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63A637B8" w14:textId="77777777" w:rsidR="00597FAD" w:rsidRPr="00CF0056" w:rsidRDefault="00597FAD" w:rsidP="00597FAD">
      <w:pPr>
        <w:pStyle w:val="ListParagraph"/>
        <w:ind w:left="1440"/>
        <w:rPr>
          <w:rFonts w:eastAsiaTheme="minorEastAsia"/>
        </w:rPr>
      </w:pPr>
    </w:p>
    <w:p w14:paraId="0B81C566" w14:textId="66076DE1" w:rsidR="00CF0056" w:rsidRPr="00597FAD" w:rsidRDefault="00CF0056" w:rsidP="00CF0056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2F44DF0F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4185B2B9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460F3FB5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16259413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0016AAF0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7B4401C4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01F61477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587BC609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1F6938F1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672464C2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18FF2115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0EA4D9B4" w14:textId="77777777" w:rsidR="00597FAD" w:rsidRDefault="00597FAD" w:rsidP="00597FAD">
      <w:pPr>
        <w:pStyle w:val="ListParagraph"/>
        <w:ind w:left="1440"/>
        <w:rPr>
          <w:rFonts w:eastAsiaTheme="minorEastAsia"/>
        </w:rPr>
      </w:pPr>
    </w:p>
    <w:p w14:paraId="7A37C002" w14:textId="77777777" w:rsidR="00597FAD" w:rsidRPr="00CF0056" w:rsidRDefault="00597FAD" w:rsidP="00597FAD">
      <w:pPr>
        <w:pStyle w:val="ListParagraph"/>
        <w:ind w:left="1440"/>
        <w:rPr>
          <w:rFonts w:eastAsiaTheme="minorEastAsia"/>
        </w:rPr>
      </w:pPr>
    </w:p>
    <w:p w14:paraId="018917B9" w14:textId="4F3FBECD" w:rsidR="00CF0056" w:rsidRPr="00CF0056" w:rsidRDefault="00CF0056" w:rsidP="00CF0056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4480237D" w14:textId="19D91BF7" w:rsidR="00CF0056" w:rsidRPr="00FA7C62" w:rsidRDefault="00FA7C62" w:rsidP="00CF0056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Domain:a∈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14:paraId="6D97CB3D" w14:textId="1634F69E" w:rsidR="00FA7C62" w:rsidRPr="00915A32" w:rsidRDefault="004272EE" w:rsidP="00FA7C62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Image:b∈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0,1,2,3,4,5,6,7,8,9</m:t>
              </m:r>
            </m:e>
          </m:d>
        </m:oMath>
      </m:oMathPara>
    </w:p>
    <w:p w14:paraId="3F300A76" w14:textId="74F479B6" w:rsidR="00915A32" w:rsidRPr="00FA7C62" w:rsidRDefault="00915A32" w:rsidP="00915A32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Domain:a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</w:p>
    <w:p w14:paraId="6C4E1F8E" w14:textId="0983A044" w:rsidR="00915A32" w:rsidRPr="00EC1B9E" w:rsidRDefault="00915A32" w:rsidP="00915A32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Image:b∈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</m:oMath>
      </m:oMathPara>
    </w:p>
    <w:p w14:paraId="1677E0FD" w14:textId="1AA19B14" w:rsidR="00EC1B9E" w:rsidRPr="00FA7C62" w:rsidRDefault="00EC1B9E" w:rsidP="00EC1B9E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Domain:a∈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14:paraId="0FFF1A87" w14:textId="21220422" w:rsidR="00EC1B9E" w:rsidRPr="004C5EB9" w:rsidRDefault="00EC1B9E" w:rsidP="00EC1B9E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Image:b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∈N</m:t>
          </m:r>
        </m:oMath>
      </m:oMathPara>
    </w:p>
    <w:p w14:paraId="167B170C" w14:textId="7155066A" w:rsidR="00EC1B9E" w:rsidRPr="00FA7C62" w:rsidRDefault="00EC1B9E" w:rsidP="00EC1B9E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Domain:a</m:t>
        </m:r>
        <m:r>
          <m:rPr>
            <m:scr m:val="double-struck"/>
          </m:rPr>
          <w:rPr>
            <w:rFonts w:ascii="Cambria Math" w:eastAsiaTheme="minorEastAsia" w:hAnsi="Cambria Math"/>
          </w:rPr>
          <m:t>∈R×R</m:t>
        </m:r>
      </m:oMath>
    </w:p>
    <w:p w14:paraId="76EB680C" w14:textId="75993385" w:rsidR="00EC1B9E" w:rsidRPr="00BB0024" w:rsidRDefault="00EC1B9E" w:rsidP="00EC1B9E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Image:b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∈R</m:t>
          </m:r>
        </m:oMath>
      </m:oMathPara>
    </w:p>
    <w:p w14:paraId="0F80DEB7" w14:textId="60E8FBAE" w:rsidR="00BB0024" w:rsidRPr="00BB0024" w:rsidRDefault="00BB0024" w:rsidP="00BB0024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7B3978C0" w14:textId="075BA664" w:rsidR="00BB0024" w:rsidRPr="00355FCF" w:rsidRDefault="00355FCF" w:rsidP="00BB002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bijection, because f is invertible</w:t>
      </w:r>
    </w:p>
    <w:p w14:paraId="553156B6" w14:textId="59366AD6" w:rsidR="00355FCF" w:rsidRPr="00355FCF" w:rsidRDefault="00355FCF" w:rsidP="00BB002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bijection, because f is invertible</w:t>
      </w:r>
    </w:p>
    <w:p w14:paraId="620AF3C3" w14:textId="7AAABE44" w:rsidR="00355FCF" w:rsidRPr="00355FCF" w:rsidRDefault="00F14139" w:rsidP="00BB002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neither</w:t>
      </w:r>
      <w:r w:rsidR="00355FCF">
        <w:rPr>
          <w:rFonts w:eastAsiaTheme="minorEastAsia"/>
        </w:rPr>
        <w:t xml:space="preserve">, because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 w:rsidR="00355FCF">
        <w:rPr>
          <w:rFonts w:eastAsiaTheme="minorEastAsia"/>
        </w:rPr>
        <w:t xml:space="preserve"> </w:t>
      </w:r>
      <w:r>
        <w:rPr>
          <w:rFonts w:eastAsiaTheme="minorEastAsia"/>
        </w:rPr>
        <w:t>is not mapped and f(1)=f(-1)</w:t>
      </w:r>
    </w:p>
    <w:p w14:paraId="4DA43F38" w14:textId="429BAA13" w:rsidR="00355FCF" w:rsidRPr="00F14139" w:rsidRDefault="00F14139" w:rsidP="00BB002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surjection, because all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>is mapped</w:t>
      </w:r>
    </w:p>
    <w:p w14:paraId="16F15020" w14:textId="32185CC5" w:rsidR="00F14139" w:rsidRPr="00FB052D" w:rsidRDefault="00FB052D" w:rsidP="00BB0024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surjection, because all of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mapped, but there are three roots at 0, so it is not injective.</w:t>
      </w:r>
    </w:p>
    <w:p w14:paraId="4DAAF225" w14:textId="7D6EF859" w:rsidR="00FB052D" w:rsidRPr="00E7700B" w:rsidRDefault="00FB052D" w:rsidP="00FB052D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23F9374C" w14:textId="54DF07E8" w:rsidR="00E7700B" w:rsidRDefault="00E7700B" w:rsidP="00E7700B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No, because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is not a one-to-one correspondence because it is not onto or one-to-one. With the domain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is it an onto function, but still not one-to-one so therefore it is not invertible.</w:t>
      </w:r>
    </w:p>
    <w:p w14:paraId="7623C239" w14:textId="4A995F61" w:rsidR="00E7700B" w:rsidRPr="00E7700B" w:rsidRDefault="00E7700B" w:rsidP="00E7700B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1DC7409A" w14:textId="214BF07E" w:rsidR="00E7700B" w:rsidRPr="00E321DF" w:rsidRDefault="008B0559" w:rsidP="00E7700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f∘g=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+4x+5</m:t>
          </m:r>
        </m:oMath>
      </m:oMathPara>
    </w:p>
    <w:p w14:paraId="11D2E4A3" w14:textId="151578C3" w:rsidR="00E321DF" w:rsidRPr="002D284A" w:rsidRDefault="00E321DF" w:rsidP="00E7700B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g∘f=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</m:oMath>
      </m:oMathPara>
    </w:p>
    <w:p w14:paraId="140CDDB5" w14:textId="769379B1" w:rsidR="002D284A" w:rsidRDefault="002D284A" w:rsidP="00E7700B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Yes, both functions are from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 </m:t>
        </m:r>
        <m:r>
          <w:rPr>
            <w:rFonts w:ascii="Cambria Math" w:eastAsiaTheme="minorEastAsia" w:hAnsi="Cambria Math"/>
          </w:rPr>
          <m:t>to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R</m:t>
        </m:r>
      </m:oMath>
    </w:p>
    <w:p w14:paraId="601ED408" w14:textId="3167CBF3" w:rsidR="002D284A" w:rsidRDefault="002D284A" w:rsidP="002D284A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135BC1EB" w14:textId="73A78A4D" w:rsidR="00D90958" w:rsidRDefault="00D90958" w:rsidP="00D90958">
      <w:pPr>
        <w:pStyle w:val="ListParagraph"/>
        <w:ind w:left="1440"/>
        <w:rPr>
          <w:rFonts w:eastAsiaTheme="minorEastAsia"/>
        </w:rPr>
      </w:pPr>
      <w:r>
        <w:rPr>
          <w:rFonts w:eastAsiaTheme="minorEastAsia"/>
        </w:rPr>
        <w:t xml:space="preserve">Yes, </w:t>
      </w:r>
      <w:r w:rsidR="00B81959"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≠f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, so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≠g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 as well.</m:t>
        </m:r>
      </m:oMath>
    </w:p>
    <w:p w14:paraId="64D96609" w14:textId="50D9CC43" w:rsidR="002D284A" w:rsidRDefault="002D284A" w:rsidP="002D284A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3DCD088B" w14:textId="235053F1" w:rsidR="007C7C06" w:rsidRPr="007C7C06" w:rsidRDefault="00CA5E85" w:rsidP="007C7C06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⌈"/>
              <m:endChr m:val="⌉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3401BE59" w14:textId="6935B1D0" w:rsidR="007C7C06" w:rsidRPr="00415F75" w:rsidRDefault="007C7C06" w:rsidP="007C7C06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47B9FA6C" w14:textId="755940AD" w:rsidR="00415F75" w:rsidRPr="00415F75" w:rsidRDefault="00415F75" w:rsidP="00415F75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, 0≤x≤n</m:t>
          </m:r>
        </m:oMath>
      </m:oMathPara>
    </w:p>
    <w:p w14:paraId="7C131080" w14:textId="112A560B" w:rsidR="00415F75" w:rsidRPr="006B535F" w:rsidRDefault="00415F75" w:rsidP="00415F75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300995A8" w14:textId="1ECAE354" w:rsidR="006B535F" w:rsidRPr="004C3587" w:rsidRDefault="004C3587" w:rsidP="006B535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finite</w:t>
      </w:r>
    </w:p>
    <w:p w14:paraId="27591016" w14:textId="3B5D6A7D" w:rsidR="004C3587" w:rsidRPr="004C3587" w:rsidRDefault="004C3587" w:rsidP="006B535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countably infinite,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=-x, 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</w:p>
    <w:p w14:paraId="09CB081E" w14:textId="0BA48037" w:rsidR="004C3587" w:rsidRPr="004C3587" w:rsidRDefault="004C3587" w:rsidP="006B535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finite</w:t>
      </w:r>
    </w:p>
    <w:p w14:paraId="4D031E0C" w14:textId="2293196A" w:rsidR="004C3587" w:rsidRPr="004C3587" w:rsidRDefault="004C3587" w:rsidP="006B535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uncountable</w:t>
      </w:r>
    </w:p>
    <w:p w14:paraId="40D766E4" w14:textId="196CAE4C" w:rsidR="004C3587" w:rsidRPr="004C3587" w:rsidRDefault="004C3587" w:rsidP="006B535F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countably infinite,</w:t>
      </w:r>
    </w:p>
    <w:p w14:paraId="0042B028" w14:textId="2C919C1E" w:rsidR="004C3587" w:rsidRPr="00F7433C" w:rsidRDefault="004C3587" w:rsidP="004C3587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0,1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1,0</m:t>
                            </m:r>
                          </m:e>
                        </m:d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0,2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1,1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2,0</m:t>
                            </m:r>
                          </m:e>
                        </m:d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</m:mr>
                </m:m>
              </m:e>
            </m:mr>
          </m:m>
        </m:oMath>
      </m:oMathPara>
    </w:p>
    <w:p w14:paraId="05CA93A7" w14:textId="5BB7FFA0" w:rsidR="00F7433C" w:rsidRPr="00F7433C" w:rsidRDefault="00F7433C" w:rsidP="00F7433C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0B022B79" w14:textId="30A36359" w:rsidR="00F7433C" w:rsidRPr="00F7433C" w:rsidRDefault="00F7433C" w:rsidP="00F7433C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, 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</w:p>
    <w:p w14:paraId="7DEFB213" w14:textId="302D37DF" w:rsidR="00F7433C" w:rsidRPr="007C7C06" w:rsidRDefault="00F7433C" w:rsidP="00F7433C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, 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643FC82F" w14:textId="26850C23" w:rsidR="00F7433C" w:rsidRDefault="00F7433C" w:rsidP="00F7433C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, B=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sup>
        </m:sSup>
      </m:oMath>
    </w:p>
    <w:p w14:paraId="2BB7E204" w14:textId="77777777" w:rsidR="00FD53D7" w:rsidRPr="00FD53D7" w:rsidRDefault="00FD53D7" w:rsidP="00FD53D7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59760B2C" w14:textId="37C9B4AD" w:rsidR="00FD53D7" w:rsidRPr="00FD53D7" w:rsidRDefault="00FD53D7" w:rsidP="00FD53D7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0,0</m:t>
                      </m:r>
                    </m:e>
                  </m:d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0,1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1,0</m:t>
                            </m:r>
                          </m:e>
                        </m:d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0,2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1,1</m:t>
                            </m:r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2,0</m:t>
                            </m:r>
                          </m:e>
                        </m:d>
                      </m:e>
                    </m:mr>
                  </m:m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→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…</m:t>
                      </m:r>
                    </m:e>
                  </m:mr>
                </m:m>
              </m:e>
            </m:mr>
          </m:m>
        </m:oMath>
      </m:oMathPara>
    </w:p>
    <w:sectPr w:rsidR="00FD53D7" w:rsidRPr="00FD53D7" w:rsidSect="000568B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F1169"/>
    <w:multiLevelType w:val="hybridMultilevel"/>
    <w:tmpl w:val="49383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1D6287"/>
    <w:multiLevelType w:val="hybridMultilevel"/>
    <w:tmpl w:val="27AC801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5C718C5"/>
    <w:multiLevelType w:val="hybridMultilevel"/>
    <w:tmpl w:val="031A5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52662"/>
    <w:multiLevelType w:val="hybridMultilevel"/>
    <w:tmpl w:val="7E0E7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0365D6"/>
    <w:multiLevelType w:val="hybridMultilevel"/>
    <w:tmpl w:val="0FF452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3AC47A3"/>
    <w:multiLevelType w:val="hybridMultilevel"/>
    <w:tmpl w:val="1A547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C613B"/>
    <w:multiLevelType w:val="hybridMultilevel"/>
    <w:tmpl w:val="BB1EE2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6FB96004"/>
    <w:multiLevelType w:val="hybridMultilevel"/>
    <w:tmpl w:val="CC2AD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8B1"/>
    <w:rsid w:val="00011B95"/>
    <w:rsid w:val="000141CF"/>
    <w:rsid w:val="000568B1"/>
    <w:rsid w:val="000C52B9"/>
    <w:rsid w:val="001B6D21"/>
    <w:rsid w:val="001F22EB"/>
    <w:rsid w:val="002D284A"/>
    <w:rsid w:val="00355FCF"/>
    <w:rsid w:val="003A17E1"/>
    <w:rsid w:val="003D5578"/>
    <w:rsid w:val="00415F75"/>
    <w:rsid w:val="004272EE"/>
    <w:rsid w:val="004A552D"/>
    <w:rsid w:val="004C3587"/>
    <w:rsid w:val="004C5EB9"/>
    <w:rsid w:val="00513669"/>
    <w:rsid w:val="0054057D"/>
    <w:rsid w:val="00597FAD"/>
    <w:rsid w:val="00636BA6"/>
    <w:rsid w:val="0066374B"/>
    <w:rsid w:val="006B535F"/>
    <w:rsid w:val="00745B3C"/>
    <w:rsid w:val="007C7C06"/>
    <w:rsid w:val="00873EC4"/>
    <w:rsid w:val="008B0559"/>
    <w:rsid w:val="008B4715"/>
    <w:rsid w:val="008C78F7"/>
    <w:rsid w:val="00915A32"/>
    <w:rsid w:val="009B7988"/>
    <w:rsid w:val="00A52829"/>
    <w:rsid w:val="00AC04AF"/>
    <w:rsid w:val="00B80294"/>
    <w:rsid w:val="00B81959"/>
    <w:rsid w:val="00BB0024"/>
    <w:rsid w:val="00C45DAA"/>
    <w:rsid w:val="00CA5E85"/>
    <w:rsid w:val="00CC274D"/>
    <w:rsid w:val="00CF0056"/>
    <w:rsid w:val="00D50DC1"/>
    <w:rsid w:val="00D90958"/>
    <w:rsid w:val="00DE32AB"/>
    <w:rsid w:val="00E0073F"/>
    <w:rsid w:val="00E321DF"/>
    <w:rsid w:val="00E32589"/>
    <w:rsid w:val="00E7700B"/>
    <w:rsid w:val="00EB3655"/>
    <w:rsid w:val="00EC1B9E"/>
    <w:rsid w:val="00F14139"/>
    <w:rsid w:val="00F7433C"/>
    <w:rsid w:val="00FA7C62"/>
    <w:rsid w:val="00FB052D"/>
    <w:rsid w:val="00FD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BF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68B1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68B1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C27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27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A17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2FAA45-6F91-F04E-9A72-1982D12D4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345</Words>
  <Characters>1971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481</dc:title>
  <dc:subject>Programming Assignment 1</dc:subject>
  <dc:creator>Baker, Alex</dc:creator>
  <cp:keywords/>
  <dc:description/>
  <cp:lastModifiedBy>Baker, Alex Eckelkamp</cp:lastModifiedBy>
  <cp:revision>2</cp:revision>
  <dcterms:created xsi:type="dcterms:W3CDTF">2016-09-06T18:51:00Z</dcterms:created>
  <dcterms:modified xsi:type="dcterms:W3CDTF">2016-09-06T18:51:00Z</dcterms:modified>
</cp:coreProperties>
</file>