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7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cc6dc5be0452cbf39b1a2cf228bf2085928a256"/>
    <w:p>
      <w:pPr>
        <w:pStyle w:val="Heading1"/>
      </w:pPr>
      <w:r>
        <w:t xml:space="preserve">Деплой веб-сайта на VDS: Next.js, Docker, Django</w:t>
      </w:r>
    </w:p>
    <w:p>
      <w:pPr>
        <w:pStyle w:val="FirstParagraph"/>
      </w:pPr>
      <w:r>
        <w:t xml:space="preserve">При создании веб-приложения конечной целью является публикация его в интернете. Но это может показаться сложным, особенно если вы раньше никогда этим не занимались. Целью данного руководства как раз и будет рассказать об этапах публикации сайта на VDS-сервер (с последующим обеспечением его защиты), с применением технологий контейнеризации.</w:t>
      </w:r>
    </w:p>
    <w:p>
      <w:pPr>
        <w:pStyle w:val="BodyText"/>
      </w:pPr>
      <w:r>
        <w:t xml:space="preserve">В этой статье будут рассматриваться несколько технологий, и если вы столкнетесь с незнакомыми понятиями, не стоит волноваться. По мере прочтения у вас сложится пазл в голове, и в дальнейшем вы сами сможете</w:t>
      </w:r>
      <w:r>
        <w:t xml:space="preserve"> </w:t>
      </w:r>
      <w:r>
        <w:rPr>
          <w:b/>
          <w:bCs/>
        </w:rPr>
        <w:t xml:space="preserve">устанавливать сайт на VDS</w:t>
      </w:r>
      <w:r>
        <w:t xml:space="preserve">. Итогом станет полноценный сайт с доменным именем и SSL-сертификатом.</w:t>
      </w:r>
    </w:p>
    <w:bookmarkEnd w:id="20"/>
    <w:bookmarkStart w:id="21" w:name="план-действий"/>
    <w:p>
      <w:pPr>
        <w:pStyle w:val="Heading1"/>
      </w:pPr>
      <w:r>
        <w:t xml:space="preserve">План действий</w:t>
      </w:r>
    </w:p>
    <w:p>
      <w:pPr>
        <w:pStyle w:val="FirstParagraph"/>
      </w:pPr>
      <w:r>
        <w:t xml:space="preserve">В этой статье примером будет выступать полноценный веб-сайт — Frontend (клиентская часть) на Next.js, Backend (серверная часть) на Django (python), контейнеризация через Docker.</w:t>
      </w:r>
    </w:p>
    <w:p>
      <w:pPr>
        <w:pStyle w:val="BodyText"/>
      </w:pPr>
      <w:r>
        <w:t xml:space="preserve">Для этого мы выполним следующие шаги:</w:t>
      </w:r>
    </w:p>
    <w:p>
      <w:pPr>
        <w:pStyle w:val="Compact"/>
        <w:numPr>
          <w:ilvl w:val="0"/>
          <w:numId w:val="1001"/>
        </w:numPr>
      </w:pPr>
      <w:r>
        <w:t xml:space="preserve">Настроим Frontend (клиент) и Backend (сервер) части;</w:t>
      </w:r>
    </w:p>
    <w:p>
      <w:pPr>
        <w:pStyle w:val="Compact"/>
        <w:numPr>
          <w:ilvl w:val="0"/>
          <w:numId w:val="1001"/>
        </w:numPr>
      </w:pPr>
      <w:r>
        <w:t xml:space="preserve">Настроим Docker-контейнеры;</w:t>
      </w:r>
    </w:p>
    <w:p>
      <w:pPr>
        <w:pStyle w:val="Compact"/>
        <w:numPr>
          <w:ilvl w:val="0"/>
          <w:numId w:val="1001"/>
        </w:numPr>
      </w:pPr>
      <w:r>
        <w:t xml:space="preserve">Настроим Nginx (сервер) и LetsEncrypt (SSL-сертификаты).</w:t>
      </w:r>
    </w:p>
    <w:bookmarkEnd w:id="21"/>
    <w:bookmarkStart w:id="26" w:name="необходимые-требования"/>
    <w:p>
      <w:pPr>
        <w:pStyle w:val="Heading1"/>
      </w:pPr>
      <w:r>
        <w:t xml:space="preserve">Необходимые требования</w:t>
      </w:r>
    </w:p>
    <w:p>
      <w:pPr>
        <w:pStyle w:val="FirstParagraph"/>
      </w:pPr>
      <w:r>
        <w:t xml:space="preserve">Начнём с главного:</w:t>
      </w:r>
    </w:p>
    <w:p>
      <w:pPr>
        <w:pStyle w:val="Compact"/>
        <w:numPr>
          <w:ilvl w:val="0"/>
          <w:numId w:val="1002"/>
        </w:numPr>
      </w:pPr>
      <w:r>
        <w:t xml:space="preserve">Аккаунт в Timeweb Cloud —</w:t>
      </w:r>
      <w:r>
        <w:t xml:space="preserve"> </w:t>
      </w:r>
      <w:hyperlink r:id="rId22">
        <w:r>
          <w:rPr>
            <w:rStyle w:val="Hyperlink"/>
          </w:rPr>
          <w:t xml:space="preserve">зарегистрироваться можно по этой ссылке</w:t>
        </w:r>
      </w:hyperlink>
      <w:r>
        <w:t xml:space="preserve">;</w:t>
      </w:r>
    </w:p>
    <w:p>
      <w:pPr>
        <w:pStyle w:val="Compact"/>
        <w:numPr>
          <w:ilvl w:val="0"/>
          <w:numId w:val="1002"/>
        </w:numPr>
      </w:pPr>
      <w:r>
        <w:t xml:space="preserve">VDS — облачный сервер с IPv4,</w:t>
      </w:r>
      <w:r>
        <w:t xml:space="preserve"> </w:t>
      </w:r>
      <w:hyperlink r:id="rId23">
        <w:r>
          <w:rPr>
            <w:rStyle w:val="Hyperlink"/>
          </w:rPr>
          <w:t xml:space="preserve">создать можно по этой ссылке</w:t>
        </w:r>
      </w:hyperlink>
      <w:r>
        <w:t xml:space="preserve">;</w:t>
      </w:r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Доменное имя</w:t>
        </w:r>
      </w:hyperlink>
    </w:p>
    <w:p>
      <w:pPr>
        <w:pStyle w:val="BlockText"/>
      </w:pPr>
      <w:r>
        <w:t xml:space="preserve">Рекомендуем прочитать данную статью полностью, перед тем как приступать к развертыванию. Это даст вам понять, что вас ждет и как лучше поступить в вашем конкретном случае.</w:t>
      </w:r>
    </w:p>
    <w:p>
      <w:pPr>
        <w:pStyle w:val="FirstParagraph"/>
      </w:pPr>
      <w:r>
        <w:t xml:space="preserve">В случае отсутствия доменного имени, вы можете приобрести бесплатный технический домен (доменное имя задается 3 уровня, например:</w:t>
      </w:r>
      <w:r>
        <w:t xml:space="preserve"> </w:t>
      </w:r>
      <w:r>
        <w:t xml:space="preserve">.tw1.su).</w:t>
      </w:r>
    </w:p>
    <w:p>
      <w:pPr>
        <w:pStyle w:val="BodyText"/>
      </w:pPr>
      <w:r>
        <w:t xml:space="preserve">О том, как его получить, вы можете прочитать в</w:t>
      </w:r>
      <w:r>
        <w:t xml:space="preserve"> </w:t>
      </w:r>
      <w:hyperlink r:id="rId25">
        <w:r>
          <w:rPr>
            <w:rStyle w:val="Hyperlink"/>
          </w:rPr>
          <w:t xml:space="preserve">нашей документации</w:t>
        </w:r>
      </w:hyperlink>
      <w:r>
        <w:t xml:space="preserve">.</w:t>
      </w:r>
    </w:p>
    <w:p>
      <w:pPr>
        <w:pStyle w:val="BodyText"/>
      </w:pPr>
      <w:r>
        <w:t xml:space="preserve">Продолжим наше руководство по тому,</w:t>
      </w:r>
      <w:r>
        <w:t xml:space="preserve"> </w:t>
      </w:r>
      <w:r>
        <w:rPr>
          <w:b/>
          <w:bCs/>
        </w:rPr>
        <w:t xml:space="preserve">как опубликовать сайт на VDS-сервере</w:t>
      </w:r>
      <w:r>
        <w:t xml:space="preserve">.</w:t>
      </w:r>
    </w:p>
    <w:bookmarkEnd w:id="26"/>
    <w:bookmarkStart w:id="42" w:name="настройка-сервера"/>
    <w:p>
      <w:pPr>
        <w:pStyle w:val="Heading1"/>
      </w:pPr>
      <w:r>
        <w:t xml:space="preserve">Настройка сервера</w:t>
      </w:r>
    </w:p>
    <w:p>
      <w:pPr>
        <w:pStyle w:val="FirstParagraph"/>
      </w:pPr>
      <w:r>
        <w:t xml:space="preserve">Купить сервер можно по</w:t>
      </w:r>
      <w:r>
        <w:t xml:space="preserve"> </w:t>
      </w:r>
      <w:hyperlink r:id="rId23">
        <w:r>
          <w:rPr>
            <w:rStyle w:val="Hyperlink"/>
          </w:rPr>
          <w:t xml:space="preserve">этой ссылке</w:t>
        </w:r>
      </w:hyperlink>
      <w:r>
        <w:t xml:space="preserve">.</w:t>
      </w:r>
    </w:p>
    <w:p>
      <w:pPr>
        <w:pStyle w:val="BodyText"/>
      </w:pPr>
      <w:r>
        <w:t xml:space="preserve">Внизу вы видите самый дешевый комплект — 285 рублей в месяц за стандартный VDS с публичным IPv4. ОС желательно выбрать Ubuntu, так как именно для нее было спроектировано наше руководство.</w:t>
      </w:r>
    </w:p>
    <w:p>
      <w:pPr>
        <w:pStyle w:val="BlockText"/>
      </w:pPr>
      <w:r>
        <w:t xml:space="preserve">Публичный IPv4 требуется, если ваша сеть не поддерживает IPv6-подключения.</w:t>
      </w:r>
    </w:p>
    <w:p>
      <w:pPr>
        <w:pStyle w:val="FirstParagraph"/>
      </w:pPr>
      <w:r>
        <w:drawing>
          <wp:inline>
            <wp:extent cx="3784600" cy="54483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https://habrastorage.org/webt/hp/iu/gf/hpiugfm3fssojfdygp_rxs7gt9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вам нужно будет подключиться по протоколу SSH к вашему серверу.</w:t>
      </w:r>
    </w:p>
    <w:p>
      <w:pPr>
        <w:pStyle w:val="BlockText"/>
      </w:pPr>
      <w:r>
        <w:t xml:space="preserve">SSH — это сетевой протокол для удалённого управления операционной системой с помощью командной строки и передачи данных в зашифрованном виде.</w:t>
      </w:r>
    </w:p>
    <w:p>
      <w:pPr>
        <w:pStyle w:val="FirstParagraph"/>
      </w:pPr>
      <w:r>
        <w:t xml:space="preserve">Если у вас Linux, то вы можете просто ввести команду:</w:t>
      </w:r>
    </w:p>
    <w:p>
      <w:pPr>
        <w:pStyle w:val="SourceCode"/>
      </w:pPr>
      <w:r>
        <w:rPr>
          <w:rStyle w:val="FunctionTok"/>
        </w:rPr>
        <w:t xml:space="preserve">ssh</w:t>
      </w:r>
      <w:r>
        <w:rPr>
          <w:rStyle w:val="NormalTok"/>
        </w:rPr>
        <w:t xml:space="preserve"> root@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ip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Как вы видите, по умолчанию мы подключаемся к root. Это является брешью в безопасности (злоумышленник может получить доступ ко всей системе), поэтому позднее мы ее исправим.</w:t>
      </w:r>
    </w:p>
    <w:p>
      <w:pPr>
        <w:pStyle w:val="BodyText"/>
      </w:pPr>
      <w:r>
        <w:t xml:space="preserve">А для Windows вы можете установить</w:t>
      </w:r>
      <w:r>
        <w:t xml:space="preserve"> </w:t>
      </w:r>
      <w:hyperlink r:id="rId30">
        <w:r>
          <w:rPr>
            <w:rStyle w:val="Hyperlink"/>
          </w:rPr>
          <w:t xml:space="preserve">PuTTY</w:t>
        </w:r>
      </w:hyperlink>
      <w:r>
        <w:t xml:space="preserve"> </w:t>
      </w:r>
      <w:r>
        <w:t xml:space="preserve">— клиент SSH. Но не обязательно использовать PuTTY, с версии Windows 10 1809 SSH-клиент доступен через PowerShell.</w:t>
      </w:r>
    </w:p>
    <w:bookmarkStart w:id="31" w:name="установка-нужного-комплекта-программ"/>
    <w:p>
      <w:pPr>
        <w:pStyle w:val="Heading2"/>
      </w:pPr>
      <w:r>
        <w:t xml:space="preserve">Установка нужного комплекта программ</w:t>
      </w:r>
    </w:p>
    <w:p>
      <w:pPr>
        <w:pStyle w:val="FirstParagraph"/>
      </w:pPr>
      <w:r>
        <w:t xml:space="preserve">Нам нужно будет установить:</w:t>
      </w:r>
    </w:p>
    <w:p>
      <w:pPr>
        <w:pStyle w:val="Compact"/>
        <w:numPr>
          <w:ilvl w:val="0"/>
          <w:numId w:val="1003"/>
        </w:numPr>
      </w:pPr>
      <w:r>
        <w:t xml:space="preserve">Docker — это платформа контейнеризации, с помощью которой можно автоматизировать и отделить приложения от основной системы.</w:t>
      </w:r>
    </w:p>
    <w:p>
      <w:pPr>
        <w:pStyle w:val="Compact"/>
        <w:numPr>
          <w:ilvl w:val="0"/>
          <w:numId w:val="1003"/>
        </w:numPr>
      </w:pPr>
      <w:r>
        <w:t xml:space="preserve">Docker-compose — это надстройка над докером, которая позволяет запускать несколько контейнеров одновременно и маршрутизировать потоки данных между ними.</w:t>
      </w:r>
    </w:p>
    <w:p>
      <w:pPr>
        <w:pStyle w:val="Compact"/>
        <w:numPr>
          <w:ilvl w:val="0"/>
          <w:numId w:val="1003"/>
        </w:numPr>
      </w:pPr>
      <w:r>
        <w:t xml:space="preserve">CertBot — это клиент для установки SSL-сертификата от Let’s Encrypt. Let’s Encrypt — это центр сертификации, который создает по умолчанию сертификаты сроком действия в 90 дней.</w:t>
      </w:r>
    </w:p>
    <w:p>
      <w:pPr>
        <w:pStyle w:val="Compact"/>
        <w:numPr>
          <w:ilvl w:val="0"/>
          <w:numId w:val="1003"/>
        </w:numPr>
      </w:pPr>
      <w:r>
        <w:t xml:space="preserve">Nginx — веб-сервер.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nginx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snap install docker</w:t>
      </w:r>
    </w:p>
    <w:p>
      <w:pPr>
        <w:pStyle w:val="FirstParagraph"/>
      </w:pPr>
      <w:r>
        <w:t xml:space="preserve">Docker мы будем устанавливать через Ubuntu Snaps, потому что благодаря ему автоматически будут установлены все нужные зависимости для работы Docker-compose.</w:t>
      </w:r>
    </w:p>
    <w:p>
      <w:pPr>
        <w:pStyle w:val="BlockText"/>
      </w:pPr>
      <w:r>
        <w:t xml:space="preserve">Ubuntu Snaps - это универсальный формат пакетов, который не зависит от конкретного Linux-дистрибутива.</w:t>
      </w:r>
    </w:p>
    <w:bookmarkEnd w:id="31"/>
    <w:bookmarkStart w:id="33" w:name="настройка-безопасности"/>
    <w:p>
      <w:pPr>
        <w:pStyle w:val="Heading2"/>
      </w:pPr>
      <w:r>
        <w:t xml:space="preserve">Настройка безопасности</w:t>
      </w:r>
    </w:p>
    <w:p>
      <w:pPr>
        <w:pStyle w:val="FirstParagraph"/>
      </w:pPr>
      <w:r>
        <w:t xml:space="preserve">Итак, вы решили</w:t>
      </w:r>
      <w:r>
        <w:t xml:space="preserve"> </w:t>
      </w:r>
      <w:r>
        <w:rPr>
          <w:b/>
          <w:bCs/>
        </w:rPr>
        <w:t xml:space="preserve">опубликовать сайт на VDS сервере</w:t>
      </w:r>
      <w:r>
        <w:t xml:space="preserve">. Но стоит подумать о защите сервера, иначе злоумышленники могут получить несанкционированный доступ к системе.</w:t>
      </w:r>
    </w:p>
    <w:bookmarkStart w:id="32" w:name="новый-пользователь"/>
    <w:p>
      <w:pPr>
        <w:pStyle w:val="Heading3"/>
      </w:pPr>
      <w:r>
        <w:t xml:space="preserve">Новый пользователь</w:t>
      </w:r>
    </w:p>
    <w:p>
      <w:pPr>
        <w:pStyle w:val="FirstParagraph"/>
      </w:pPr>
      <w:r>
        <w:t xml:space="preserve">Как сказано выше, одна из проблем — через ssh мы сразу подключаемся к суперпользователю (root), то есть удаленно администрируем сервер без ограничений. А этим может воспользоваться злоумышленник.</w:t>
      </w:r>
    </w:p>
    <w:p>
      <w:pPr>
        <w:pStyle w:val="BodyText"/>
      </w:pPr>
      <w:r>
        <w:t xml:space="preserve">Поэтому мы заведем другого пользователя и отключим доступ к ssh суперпользователю.</w:t>
      </w:r>
    </w:p>
    <w:p>
      <w:pPr>
        <w:pStyle w:val="BodyText"/>
      </w:pPr>
      <w:r>
        <w:t xml:space="preserve">Для этого существует команда useradd:</w:t>
      </w:r>
    </w:p>
    <w:p>
      <w:pPr>
        <w:pStyle w:val="SourceCode"/>
      </w:pPr>
      <w:r>
        <w:rPr>
          <w:rStyle w:val="VerbatimChar"/>
        </w:rPr>
        <w:t xml:space="preserve">useradd [options] &lt;username&gt;</w:t>
      </w:r>
    </w:p>
    <w:p>
      <w:pPr>
        <w:pStyle w:val="FirstParagraph"/>
      </w:pPr>
      <w:r>
        <w:t xml:space="preserve">После нужно задать пароль новому пользователю и добавить его в группу sudo:</w:t>
      </w:r>
    </w:p>
    <w:p>
      <w:pPr>
        <w:pStyle w:val="SourceCode"/>
      </w:pPr>
      <w:r>
        <w:rPr>
          <w:rStyle w:val="VerbatimChar"/>
        </w:rPr>
        <w:t xml:space="preserve">passwd &lt;username&gt;</w:t>
      </w:r>
      <w:r>
        <w:br/>
      </w:r>
      <w:r>
        <w:rPr>
          <w:rStyle w:val="VerbatimChar"/>
        </w:rPr>
        <w:t xml:space="preserve">usermod -aG sudo &lt;username&gt;</w:t>
      </w:r>
    </w:p>
    <w:p>
      <w:pPr>
        <w:pStyle w:val="FirstParagraph"/>
      </w:pPr>
      <w:r>
        <w:t xml:space="preserve">Группа sudo нужна для того, чтобы мы могли работать с системой.</w:t>
      </w:r>
    </w:p>
    <w:bookmarkEnd w:id="32"/>
    <w:bookmarkEnd w:id="33"/>
    <w:bookmarkStart w:id="37" w:name="аутентификация-через-ключ"/>
    <w:p>
      <w:pPr>
        <w:pStyle w:val="Heading2"/>
      </w:pPr>
      <w:r>
        <w:t xml:space="preserve">Аутентификация через ключ</w:t>
      </w:r>
    </w:p>
    <w:p>
      <w:pPr>
        <w:pStyle w:val="FirstParagraph"/>
      </w:pPr>
      <w:r>
        <w:t xml:space="preserve">Чтобы мы могли подключаться к серверу через ключ, а не через пароли, нам нужно его сгенерировать. Иначе останется возможность утечки пароля администратора:</w:t>
      </w:r>
    </w:p>
    <w:p>
      <w:pPr>
        <w:pStyle w:val="SourceCode"/>
      </w:pPr>
      <w:r>
        <w:rPr>
          <w:rStyle w:val="FunctionTok"/>
        </w:rPr>
        <w:t xml:space="preserve">ssh-keygen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rsa</w:t>
      </w:r>
    </w:p>
    <w:p>
      <w:pPr>
        <w:pStyle w:val="FirstParagraph"/>
      </w:pPr>
      <w:r>
        <w:t xml:space="preserve">Затем скопируйте публичный ключ (</w:t>
      </w:r>
      <w:r>
        <w:rPr>
          <w:rStyle w:val="VerbatimChar"/>
        </w:rPr>
        <w:t xml:space="preserve">~/.ssh/id_rsa.pub</w:t>
      </w:r>
      <w:r>
        <w:t xml:space="preserve">) и вставьте его в секцию SSH-ключей сервера на Timeweb Cloud.</w:t>
      </w:r>
    </w:p>
    <w:p>
      <w:pPr>
        <w:pStyle w:val="BodyText"/>
      </w:pPr>
      <w:r>
        <w:drawing>
          <wp:inline>
            <wp:extent cx="5334000" cy="203227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ttps://habrastorage.org/webt/_y/0m/cp/_y0mcpwxpp5eshft35tj2kfj47y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2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Также давайте настроим SSH-ключ для пользователя.</w:t>
      </w:r>
    </w:p>
    <w:p>
      <w:pPr>
        <w:pStyle w:val="BodyText"/>
      </w:pPr>
      <w:r>
        <w:t xml:space="preserve">Есть разные программы, реализующие подключение по SSH, такие, как lsh и Dropbear, но самой популярной является OpenSSH. Установка клиента OpenSSH на Ubuntu: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openssh</w:t>
      </w:r>
    </w:p>
    <w:p>
      <w:pPr>
        <w:pStyle w:val="FirstParagraph"/>
      </w:pPr>
      <w:r>
        <w:t xml:space="preserve">Запуск демона SSH (sshd) на сервере под Ubuntu: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start ssh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enable ssh</w:t>
      </w:r>
    </w:p>
    <w:p>
      <w:pPr>
        <w:pStyle w:val="FirstParagraph"/>
      </w:pPr>
      <w:r>
        <w:t xml:space="preserve">После вы должны создать на сервере директорию SSH в домашней директории юзера (будучи из-под аккаунта администратора) и добавить публичный ключ, который мы сгенерировали ранее, в файл authorized_keys. А также изменить права: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/home/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/.ssh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/home/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/.ssh/authorized_keys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700 /home/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/.ssh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600 /home/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/.ssh/authorized_keys</w:t>
      </w:r>
      <w:r>
        <w:br/>
      </w:r>
      <w:r>
        <w:rPr>
          <w:rStyle w:val="FunctionTok"/>
        </w:rPr>
        <w:t xml:space="preserve">chown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/home/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/.ssh</w:t>
      </w:r>
    </w:p>
    <w:p>
      <w:pPr>
        <w:pStyle w:val="FirstParagraph"/>
      </w:pPr>
      <w:r>
        <w:t xml:space="preserve">После отредактируем файл /etc/ssh/sshd_config:</w:t>
      </w:r>
    </w:p>
    <w:p>
      <w:pPr>
        <w:pStyle w:val="SourceCode"/>
      </w:pPr>
      <w:r>
        <w:rPr>
          <w:rStyle w:val="ExtensionTok"/>
        </w:rPr>
        <w:t xml:space="preserve">PermitRootLogin</w:t>
      </w:r>
      <w:r>
        <w:rPr>
          <w:rStyle w:val="NormalTok"/>
        </w:rPr>
        <w:t xml:space="preserve"> no </w:t>
      </w:r>
      <w:r>
        <w:rPr>
          <w:rStyle w:val="CommentTok"/>
        </w:rPr>
        <w:t xml:space="preserve"># изменить с yes на no</w:t>
      </w:r>
      <w:r>
        <w:br/>
      </w:r>
      <w:r>
        <w:rPr>
          <w:rStyle w:val="ExtensionTok"/>
        </w:rPr>
        <w:t xml:space="preserve">PasswordAuthentication</w:t>
      </w:r>
      <w:r>
        <w:rPr>
          <w:rStyle w:val="NormalTok"/>
        </w:rPr>
        <w:t xml:space="preserve"> no </w:t>
      </w:r>
      <w:r>
        <w:rPr>
          <w:rStyle w:val="CommentTok"/>
        </w:rPr>
        <w:t xml:space="preserve"># изменить с yes на no</w:t>
      </w:r>
    </w:p>
    <w:p>
      <w:pPr>
        <w:pStyle w:val="FirstParagraph"/>
      </w:pPr>
      <w:r>
        <w:t xml:space="preserve">Эти параметры запретят входить через root и аутентификацию по паролю.</w:t>
      </w:r>
    </w:p>
    <w:bookmarkEnd w:id="37"/>
    <w:bookmarkStart w:id="38" w:name="настройка-брандмауэра"/>
    <w:p>
      <w:pPr>
        <w:pStyle w:val="Heading2"/>
      </w:pPr>
      <w:r>
        <w:t xml:space="preserve">Настройка брандмауэра</w:t>
      </w:r>
    </w:p>
    <w:p>
      <w:pPr>
        <w:pStyle w:val="FirstParagraph"/>
      </w:pPr>
      <w:r>
        <w:t xml:space="preserve">Брандмауэр (Firewall), грубо говоря, блокирует часть портов для защиты от посторонних подключений. В Ubuntu идет встроенный ufw, поэтому настроим его: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ufw allow ssh </w:t>
      </w:r>
      <w:r>
        <w:rPr>
          <w:rStyle w:val="CommentTok"/>
        </w:rPr>
        <w:t xml:space="preserve"># разрешаем ssh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ufw allow </w:t>
      </w:r>
      <w:r>
        <w:rPr>
          <w:rStyle w:val="StringTok"/>
        </w:rPr>
        <w:t xml:space="preserve">'Nginx Full'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разрешаем Nginx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ufw enable </w:t>
      </w:r>
      <w:r>
        <w:rPr>
          <w:rStyle w:val="CommentTok"/>
        </w:rPr>
        <w:t xml:space="preserve"># запускаем</w:t>
      </w:r>
    </w:p>
    <w:bookmarkEnd w:id="38"/>
    <w:bookmarkStart w:id="40" w:name="fail2ban"/>
    <w:p>
      <w:pPr>
        <w:pStyle w:val="Heading2"/>
      </w:pPr>
      <w:r>
        <w:t xml:space="preserve">Fail2Ban</w:t>
      </w:r>
    </w:p>
    <w:p>
      <w:pPr>
        <w:pStyle w:val="FirstParagraph"/>
      </w:pPr>
      <w:hyperlink r:id="rId39">
        <w:r>
          <w:rPr>
            <w:rStyle w:val="Hyperlink"/>
          </w:rPr>
          <w:t xml:space="preserve">Fail2Ban</w:t>
        </w:r>
      </w:hyperlink>
      <w:r>
        <w:t xml:space="preserve"> </w:t>
      </w:r>
      <w:r>
        <w:t xml:space="preserve">— это утилита для защиты от брутфорса (bruteforce — грубая сила, взлом методом перебора паролей). Она анализирует логи и попытки входа, и может блокировать IP адреса в зависимости от правил. Например, после 5 неудачных попыток в течение 10 минут, блокируем IP адрес на 2 часа.</w:t>
      </w:r>
    </w:p>
    <w:p>
      <w:pPr>
        <w:pStyle w:val="BodyText"/>
      </w:pPr>
      <w:r>
        <w:t xml:space="preserve">Установка: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fail2ban</w:t>
      </w:r>
      <w:r>
        <w:br/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start fail2ban </w:t>
      </w:r>
      <w:r>
        <w:rPr>
          <w:rStyle w:val="CommentTok"/>
        </w:rPr>
        <w:t xml:space="preserve"># запускаем</w:t>
      </w:r>
      <w:r>
        <w:br/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enable fail2ban </w:t>
      </w:r>
      <w:r>
        <w:rPr>
          <w:rStyle w:val="CommentTok"/>
        </w:rPr>
        <w:t xml:space="preserve"># включаем автозагрузку</w:t>
      </w:r>
    </w:p>
    <w:p>
      <w:pPr>
        <w:pStyle w:val="FirstParagraph"/>
      </w:pPr>
      <w:r>
        <w:t xml:space="preserve">И редактируем конфиг /etc/fail2ban/jail.conf:</w:t>
      </w:r>
    </w:p>
    <w:p>
      <w:pPr>
        <w:pStyle w:val="SourceCode"/>
      </w:pPr>
      <w:r>
        <w:rPr>
          <w:rStyle w:val="VerbatimChar"/>
        </w:rPr>
        <w:t xml:space="preserve">[DEFAULT]</w:t>
      </w:r>
      <w:r>
        <w:br/>
      </w:r>
      <w:r>
        <w:rPr>
          <w:rStyle w:val="VerbatimChar"/>
        </w:rPr>
        <w:t xml:space="preserve">ignorecommand =</w:t>
      </w:r>
      <w:r>
        <w:br/>
      </w:r>
      <w:r>
        <w:rPr>
          <w:rStyle w:val="VerbatimChar"/>
        </w:rPr>
        <w:t xml:space="preserve">bantime = 120m</w:t>
      </w:r>
      <w:r>
        <w:br/>
      </w:r>
      <w:r>
        <w:rPr>
          <w:rStyle w:val="VerbatimChar"/>
        </w:rPr>
        <w:t xml:space="preserve">findtime = 10m</w:t>
      </w:r>
      <w:r>
        <w:br/>
      </w:r>
      <w:r>
        <w:rPr>
          <w:rStyle w:val="VerbatimChar"/>
        </w:rPr>
        <w:t xml:space="preserve">maxretry = 9</w:t>
      </w:r>
    </w:p>
    <w:p>
      <w:pPr>
        <w:pStyle w:val="FirstParagraph"/>
      </w:pPr>
      <w:r>
        <w:t xml:space="preserve">Если в течение 10 минут было 9 попыток войти, мы блокируем IP на 120 минут.</w:t>
      </w:r>
    </w:p>
    <w:p>
      <w:pPr>
        <w:pStyle w:val="BodyText"/>
      </w:pPr>
      <w:r>
        <w:t xml:space="preserve">Нам надо перезапустить сервис fail2ban, так как мы отредактировали конфигурацию. Сделать это можно через systemctl (утилита для управления системой инициализации systemd):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systemctl restart fail2ban</w:t>
      </w:r>
    </w:p>
    <w:bookmarkEnd w:id="40"/>
    <w:bookmarkStart w:id="41" w:name="смена-порта-ssh"/>
    <w:p>
      <w:pPr>
        <w:pStyle w:val="Heading2"/>
      </w:pPr>
      <w:r>
        <w:t xml:space="preserve">Смена порта SSH</w:t>
      </w:r>
    </w:p>
    <w:p>
      <w:pPr>
        <w:pStyle w:val="FirstParagraph"/>
      </w:pPr>
      <w:r>
        <w:t xml:space="preserve">Злоумышленник изначально будет пробовать 22 порт — порт сервиса ssh по умолчанию. Чтобы не допустить взлома, надо сменить его.</w:t>
      </w:r>
    </w:p>
    <w:p>
      <w:pPr>
        <w:pStyle w:val="BodyText"/>
      </w:pPr>
      <w:r>
        <w:t xml:space="preserve">Поэтому в</w:t>
      </w:r>
      <w:r>
        <w:t xml:space="preserve"> </w:t>
      </w:r>
      <w:r>
        <w:rPr>
          <w:rStyle w:val="VerbatimChar"/>
        </w:rPr>
        <w:t xml:space="preserve">/etc/ssh/sshd_config</w:t>
      </w:r>
      <w:r>
        <w:t xml:space="preserve"> </w:t>
      </w:r>
      <w:r>
        <w:t xml:space="preserve">поменяйте следующее значение:</w:t>
      </w:r>
    </w:p>
    <w:p>
      <w:pPr>
        <w:pStyle w:val="SourceCode"/>
      </w:pPr>
      <w:r>
        <w:rPr>
          <w:rStyle w:val="ExtensionTok"/>
        </w:rPr>
        <w:t xml:space="preserve">Port</w:t>
      </w:r>
      <w:r>
        <w:rPr>
          <w:rStyle w:val="NormalTok"/>
        </w:rPr>
        <w:t xml:space="preserve"> 9009 </w:t>
      </w:r>
      <w:r>
        <w:rPr>
          <w:rStyle w:val="CommentTok"/>
        </w:rPr>
        <w:t xml:space="preserve"># поменяйте с 22 на любой свободный</w:t>
      </w:r>
    </w:p>
    <w:p>
      <w:pPr>
        <w:pStyle w:val="FirstParagraph"/>
      </w:pPr>
      <w:r>
        <w:t xml:space="preserve">И перезапустим ssh: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systemctl restart ssh</w:t>
      </w:r>
    </w:p>
    <w:bookmarkEnd w:id="41"/>
    <w:bookmarkEnd w:id="42"/>
    <w:bookmarkStart w:id="47" w:name="контейнеризация"/>
    <w:p>
      <w:pPr>
        <w:pStyle w:val="Heading1"/>
      </w:pPr>
      <w:r>
        <w:t xml:space="preserve">Контейнеризация</w:t>
      </w:r>
    </w:p>
    <w:p>
      <w:pPr>
        <w:pStyle w:val="FirstParagraph"/>
      </w:pPr>
      <w:r>
        <w:t xml:space="preserve">Основная часть</w:t>
      </w:r>
      <w:r>
        <w:t xml:space="preserve"> </w:t>
      </w:r>
      <w:r>
        <w:rPr>
          <w:b/>
          <w:bCs/>
        </w:rPr>
        <w:t xml:space="preserve">установки сайта на VDS-сервер</w:t>
      </w:r>
      <w:r>
        <w:t xml:space="preserve"> </w:t>
      </w:r>
      <w:r>
        <w:t xml:space="preserve">— это настройка контейнеризации через Docker.</w:t>
      </w:r>
    </w:p>
    <w:p>
      <w:pPr>
        <w:pStyle w:val="BlockText"/>
      </w:pPr>
      <w:r>
        <w:t xml:space="preserve">Docker — это платформа для создания контейнеров с открытым исходным кодом.</w:t>
      </w:r>
    </w:p>
    <w:p>
      <w:pPr>
        <w:pStyle w:val="BlockText"/>
      </w:pPr>
      <w:r>
        <w:t xml:space="preserve">Контейнеры Docker — это стандартизированные, изолированные и портативные пакеты программного обеспечения, которые включают в себя всё необходимое для запуска приложения, включая код, среду выполнения, системные инструменты, библиотеки и настройки.</w:t>
      </w:r>
    </w:p>
    <w:p>
      <w:pPr>
        <w:pStyle w:val="FirstParagraph"/>
      </w:pPr>
      <w:r>
        <w:t xml:space="preserve">Для этого туториала был создан</w:t>
      </w:r>
      <w:r>
        <w:t xml:space="preserve"> </w:t>
      </w:r>
      <w:hyperlink r:id="rId43">
        <w:r>
          <w:rPr>
            <w:rStyle w:val="Hyperlink"/>
          </w:rPr>
          <w:t xml:space="preserve">репозиторий</w:t>
        </w:r>
      </w:hyperlink>
      <w:r>
        <w:t xml:space="preserve">, который содержит два каталога:</w:t>
      </w:r>
      <w:r>
        <w:t xml:space="preserve"> </w:t>
      </w:r>
      <w:r>
        <w:rPr>
          <w:rStyle w:val="VerbatimChar"/>
        </w:rPr>
        <w:t xml:space="preserve">frontend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backend</w:t>
      </w:r>
      <w:r>
        <w:t xml:space="preserve">.</w:t>
      </w:r>
    </w:p>
    <w:p>
      <w:pPr>
        <w:pStyle w:val="BodyText"/>
      </w:pPr>
      <w:r>
        <w:t xml:space="preserve">Директория</w:t>
      </w:r>
      <w:r>
        <w:t xml:space="preserve"> </w:t>
      </w:r>
      <w:r>
        <w:rPr>
          <w:rStyle w:val="VerbatimChar"/>
        </w:rPr>
        <w:t xml:space="preserve">frontend</w:t>
      </w:r>
      <w:r>
        <w:t xml:space="preserve"> </w:t>
      </w:r>
      <w:r>
        <w:t xml:space="preserve">содержит код для Next.js-приложения, когда как backend отвечает за серверную часть (Django).</w:t>
      </w:r>
    </w:p>
    <w:p>
      <w:pPr>
        <w:pStyle w:val="BodyText"/>
      </w:pPr>
      <w:r>
        <w:t xml:space="preserve">Чтобы начать, склонируете репозиторий-шаблон: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https://github.com/alexeev-prog/website-deploy-tutorial</w:t>
      </w:r>
    </w:p>
    <w:p>
      <w:pPr>
        <w:pStyle w:val="FirstParagraph"/>
      </w:pPr>
      <w:r>
        <w:t xml:space="preserve">И измените в</w:t>
      </w:r>
      <w:r>
        <w:t xml:space="preserve"> </w:t>
      </w:r>
      <w:r>
        <w:rPr>
          <w:rStyle w:val="VerbatimChar"/>
        </w:rPr>
        <w:t xml:space="preserve">backend/backend/settings.py</w:t>
      </w:r>
      <w:r>
        <w:t xml:space="preserve"> </w:t>
      </w:r>
      <w:r>
        <w:t xml:space="preserve">константу ALLOWED_HOSTS:</w:t>
      </w:r>
    </w:p>
    <w:p>
      <w:pPr>
        <w:pStyle w:val="SourceCode"/>
      </w:pPr>
      <w:r>
        <w:rPr>
          <w:rStyle w:val="NormalTok"/>
        </w:rPr>
        <w:t xml:space="preserve">ALLOWED_HOSTS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"109.68.212.254"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'prospero365.tw1.su'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'0.0.0.0'</w:t>
      </w:r>
      <w:r>
        <w:br/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rStyle w:val="VerbatimChar"/>
        </w:rPr>
        <w:t xml:space="preserve">109.68.212.254</w:t>
      </w:r>
      <w:r>
        <w:t xml:space="preserve"> </w:t>
      </w:r>
      <w:r>
        <w:t xml:space="preserve">замените на IP-адрес сервера, prospero365.tw1.su на ваш домен.</w:t>
      </w:r>
    </w:p>
    <w:bookmarkStart w:id="44" w:name="Xc95a326580e5215daee43dbf766346d6e39f87b"/>
    <w:p>
      <w:pPr>
        <w:pStyle w:val="Heading2"/>
      </w:pPr>
      <w:r>
        <w:t xml:space="preserve">Создание Docker-контейнера для Frontend (клиентская часть)а</w:t>
      </w:r>
    </w:p>
    <w:p>
      <w:pPr>
        <w:pStyle w:val="FirstParagraph"/>
      </w:pPr>
      <w:r>
        <w:t xml:space="preserve">В директории frontend есть файл Dockerfile, который отвечает за установку модулей и запуск приложения: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node:20-alpine</w:t>
      </w:r>
      <w:r>
        <w:br/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/usr/app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./ /usr/app/</w:t>
      </w:r>
      <w:r>
        <w:br/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package.json /usr/app/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--legacy-peer-deps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/usr/app</w:t>
      </w:r>
      <w:r>
        <w:br/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"npm"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Он задействует NodeJS и пакетный менеджер npm для установки и запуска.</w:t>
      </w:r>
    </w:p>
    <w:p>
      <w:pPr>
        <w:pStyle w:val="BodyText"/>
      </w:pPr>
      <w:r>
        <w:t xml:space="preserve">Также, есть файл</w:t>
      </w:r>
      <w:r>
        <w:t xml:space="preserve"> </w:t>
      </w:r>
      <w:r>
        <w:rPr>
          <w:rStyle w:val="VerbatimChar"/>
        </w:rPr>
        <w:t xml:space="preserve">frontend/.Dockerignore</w:t>
      </w:r>
      <w:r>
        <w:t xml:space="preserve">, который копирует</w:t>
      </w:r>
      <w:r>
        <w:t xml:space="preserve"> </w:t>
      </w:r>
      <w:r>
        <w:rPr>
          <w:rStyle w:val="VerbatimChar"/>
        </w:rPr>
        <w:t xml:space="preserve">frontend/.gitignore</w:t>
      </w:r>
      <w:r>
        <w:t xml:space="preserve">.</w:t>
      </w:r>
    </w:p>
    <w:bookmarkEnd w:id="44"/>
    <w:bookmarkStart w:id="45" w:name="Xf197215c447b8880209396a51e2cbe71c8bd901"/>
    <w:p>
      <w:pPr>
        <w:pStyle w:val="Heading2"/>
      </w:pPr>
      <w:r>
        <w:t xml:space="preserve">Создание Docker-контейнера для Backend (серверная часть)а</w:t>
      </w:r>
    </w:p>
    <w:p>
      <w:pPr>
        <w:pStyle w:val="FirstParagraph"/>
      </w:pPr>
      <w:r>
        <w:t xml:space="preserve">Теперь создадим контейнер для серверной части на Django. Аналогично с Frontend (клиентская часть), есть Dockerfile, который выглядит следующим образом: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python:3.9</w:t>
      </w:r>
      <w:r>
        <w:br/>
      </w:r>
      <w:r>
        <w:rPr>
          <w:rStyle w:val="KeywordTok"/>
        </w:rPr>
        <w:t xml:space="preserve">ENV</w:t>
      </w:r>
      <w:r>
        <w:rPr>
          <w:rStyle w:val="NormalTok"/>
        </w:rPr>
        <w:t xml:space="preserve"> PYTHONBUFFERED 1</w:t>
      </w:r>
      <w:r>
        <w:br/>
      </w:r>
      <w:r>
        <w:rPr>
          <w:rStyle w:val="KeywordTok"/>
        </w:rPr>
        <w:t xml:space="preserve">ENV</w:t>
      </w:r>
      <w:r>
        <w:rPr>
          <w:rStyle w:val="NormalTok"/>
        </w:rPr>
        <w:t xml:space="preserve"> PYTHONDONTWRITEBYTECODE 1</w:t>
      </w:r>
      <w:r>
        <w:br/>
      </w:r>
      <w:r>
        <w:br/>
      </w:r>
      <w:r>
        <w:rPr>
          <w:rStyle w:val="NormalTok"/>
        </w:rPr>
        <w:t xml:space="preserve">copy requirements.txt .</w:t>
      </w:r>
      <w:r>
        <w:br/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pip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app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/app</w:t>
      </w:r>
      <w:r>
        <w:br/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gunicorn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--workers</w:t>
      </w:r>
      <w:r>
        <w:rPr>
          <w:rStyle w:val="NormalTok"/>
        </w:rPr>
        <w:t xml:space="preserve"> 3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0.0.0.0:8000 backend.wsgi</w:t>
      </w:r>
    </w:p>
    <w:p>
      <w:pPr>
        <w:pStyle w:val="FirstParagraph"/>
      </w:pPr>
      <w:r>
        <w:t xml:space="preserve">Данный Docker-контейнер будет запускать gunicorn — WSGI сервер. Позднее мы подключим к нему Nginx как обратный прокси-сервер.</w:t>
      </w:r>
    </w:p>
    <w:p>
      <w:pPr>
        <w:pStyle w:val="BodyText"/>
      </w:pPr>
      <w:r>
        <w:t xml:space="preserve">И абсолютно также существует файл</w:t>
      </w:r>
      <w:r>
        <w:t xml:space="preserve"> </w:t>
      </w:r>
      <w:r>
        <w:rPr>
          <w:rStyle w:val="VerbatimChar"/>
        </w:rPr>
        <w:t xml:space="preserve">backend/.dockerignore</w:t>
      </w:r>
      <w:r>
        <w:t xml:space="preserve">.</w:t>
      </w:r>
    </w:p>
    <w:bookmarkEnd w:id="45"/>
    <w:bookmarkStart w:id="46" w:name="создание-docker-compose"/>
    <w:p>
      <w:pPr>
        <w:pStyle w:val="Heading2"/>
      </w:pPr>
      <w:r>
        <w:t xml:space="preserve">Создание Docker-compose</w:t>
      </w:r>
    </w:p>
    <w:p>
      <w:pPr>
        <w:pStyle w:val="FirstParagraph"/>
      </w:pPr>
      <w:r>
        <w:t xml:space="preserve">Для того, чтобы наши Docker-контейнеры работали вместе, есть файл Docker-compose.yml: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'3.8'</w:t>
      </w:r>
      <w:r>
        <w:br/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frontend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./frontend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dockerfile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Dockerfile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— "3000:3000"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depends_on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— backend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backend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./backend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dockerfile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Dockerfile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— "8000:8000"</w:t>
      </w:r>
    </w:p>
    <w:p>
      <w:pPr>
        <w:pStyle w:val="FirstParagraph"/>
      </w:pPr>
      <w:r>
        <w:t xml:space="preserve">Docker-compose — этой скрипт на python, который позволяет запускать несколько Docker-контейнеров и настраивать их совместную работу.</w:t>
      </w:r>
    </w:p>
    <w:bookmarkEnd w:id="46"/>
    <w:bookmarkEnd w:id="47"/>
    <w:bookmarkStart w:id="48" w:name="nginx"/>
    <w:p>
      <w:pPr>
        <w:pStyle w:val="Heading1"/>
      </w:pPr>
      <w:r>
        <w:t xml:space="preserve">Nginx</w:t>
      </w:r>
    </w:p>
    <w:p>
      <w:pPr>
        <w:pStyle w:val="FirstParagraph"/>
      </w:pPr>
      <w:r>
        <w:t xml:space="preserve">Nginx — это веб-сервер. При обслуживании Django-приложения Nginx выступает в качестве обратного прокси-сервера: отвечает за обработку входящих запросов и их переадресацию.</w:t>
      </w:r>
    </w:p>
    <w:p>
      <w:pPr>
        <w:pStyle w:val="BodyText"/>
      </w:pPr>
      <w:r>
        <w:t xml:space="preserve">Установка: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nginx</w:t>
      </w:r>
    </w:p>
    <w:p>
      <w:pPr>
        <w:pStyle w:val="FirstParagraph"/>
      </w:pPr>
      <w:r>
        <w:t xml:space="preserve">В директории</w:t>
      </w:r>
      <w:r>
        <w:t xml:space="preserve"> </w:t>
      </w:r>
      <w:r>
        <w:rPr>
          <w:rStyle w:val="VerbatimChar"/>
        </w:rPr>
        <w:t xml:space="preserve">nginx</w:t>
      </w:r>
      <w:r>
        <w:t xml:space="preserve"> </w:t>
      </w:r>
      <w:r>
        <w:t xml:space="preserve">есть два файла —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create.sh</w:t>
      </w:r>
      <w:r>
        <w:t xml:space="preserve">.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является файлом конфигурации нашего сервера:</w:t>
      </w:r>
    </w:p>
    <w:p>
      <w:pPr>
        <w:pStyle w:val="SourceCode"/>
      </w:pP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80;</w:t>
      </w:r>
      <w:r>
        <w:br/>
      </w:r>
      <w:r>
        <w:rPr>
          <w:rStyle w:val="VerbatimChar"/>
        </w:rPr>
        <w:t xml:space="preserve">    server_name prospero365.tw1.su;</w:t>
      </w:r>
      <w:r>
        <w:br/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proxy_pass http://localhost:8000;</w:t>
      </w:r>
      <w:r>
        <w:br/>
      </w:r>
      <w:r>
        <w:rPr>
          <w:rStyle w:val="VerbatimChar"/>
        </w:rPr>
        <w:t xml:space="preserve">        proxy_set_header Host $host;</w:t>
      </w:r>
      <w:r>
        <w:br/>
      </w:r>
      <w:r>
        <w:rPr>
          <w:rStyle w:val="VerbatimChar"/>
        </w:rPr>
        <w:t xml:space="preserve">        proxy_set_header X-Real-IP $remote_addr;</w:t>
      </w:r>
      <w:r>
        <w:br/>
      </w:r>
      <w:r>
        <w:rPr>
          <w:rStyle w:val="VerbatimChar"/>
        </w:rPr>
        <w:t xml:space="preserve">        proxy_set_header X-Forwarded-For $proxy_add_x_forwarded_for;</w:t>
      </w:r>
      <w:r>
        <w:br/>
      </w:r>
      <w:r>
        <w:rPr>
          <w:rStyle w:val="VerbatimChar"/>
        </w:rPr>
        <w:t xml:space="preserve">        proxy_set_header X-Forwarded-Proto $scheme;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Замените prospero365.tw1.su на ваш домен, а 8000 на нужный вам порт (в зависимости от того, какой вы указали в Dockerfile Backend’а или Frontend’а).</w:t>
      </w:r>
    </w:p>
    <w:p>
      <w:pPr>
        <w:pStyle w:val="BodyText"/>
      </w:pPr>
      <w:r>
        <w:t xml:space="preserve">После этого посмотрим файл create.sh — баш скрипт для установки и настройки прокси-сервера Nginx и загрузки SSL-сертификата: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rm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/etc/nginx/sites-enabled/default </w:t>
      </w:r>
      <w:r>
        <w:rPr>
          <w:rStyle w:val="CommentTok"/>
        </w:rPr>
        <w:t xml:space="preserve"># удаляем старую конфигурацию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cp default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/etc/nginx/sites-available/ </w:t>
      </w:r>
      <w:r>
        <w:rPr>
          <w:rStyle w:val="CommentTok"/>
        </w:rPr>
        <w:t xml:space="preserve"># копируем конфигурацию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ln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/etc/nginx/sites-available/default /etc/nginx/sites-enabled </w:t>
      </w:r>
      <w:r>
        <w:rPr>
          <w:rStyle w:val="CommentTok"/>
        </w:rPr>
        <w:t xml:space="preserve"># создаем ссылку в каталог включенных сайтов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certbot </w:t>
      </w:r>
      <w:r>
        <w:rPr>
          <w:rStyle w:val="AttributeTok"/>
        </w:rPr>
        <w:t xml:space="preserve">--nginx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prospero365.tw1.su </w:t>
      </w:r>
      <w:r>
        <w:rPr>
          <w:rStyle w:val="CommentTok"/>
        </w:rPr>
        <w:t xml:space="preserve"># генерируем SSL-сертификат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nginx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проверяем конфигурацию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nginx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reload </w:t>
      </w:r>
      <w:r>
        <w:rPr>
          <w:rStyle w:val="CommentTok"/>
        </w:rPr>
        <w:t xml:space="preserve"># перезагрузка Nginx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restart Nginx </w:t>
      </w:r>
      <w:r>
        <w:rPr>
          <w:rStyle w:val="CommentTok"/>
        </w:rPr>
        <w:t xml:space="preserve"># перезагрузка сервиса Nginx</w:t>
      </w:r>
    </w:p>
    <w:p>
      <w:pPr>
        <w:pStyle w:val="FirstParagraph"/>
      </w:pPr>
      <w:r>
        <w:t xml:space="preserve">Не забудьте изменить prospero365.tw1.su на ваш домен.</w:t>
      </w:r>
    </w:p>
    <w:bookmarkEnd w:id="48"/>
    <w:bookmarkStart w:id="52" w:name="запуск"/>
    <w:p>
      <w:pPr>
        <w:pStyle w:val="Heading1"/>
      </w:pPr>
      <w:r>
        <w:t xml:space="preserve">Запуск</w:t>
      </w:r>
    </w:p>
    <w:p>
      <w:pPr>
        <w:pStyle w:val="FirstParagraph"/>
      </w:pPr>
      <w:r>
        <w:t xml:space="preserve">Если вы все настроили правильно, перейдите в директорию с файлом Docker-compose.yml и запустите следующие команды: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docker-compose build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docker-compose up </w:t>
      </w:r>
      <w:r>
        <w:rPr>
          <w:rStyle w:val="AttributeTok"/>
        </w:rPr>
        <w:t xml:space="preserve">-d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nginx</w:t>
      </w:r>
      <w:r>
        <w:br/>
      </w:r>
      <w:r>
        <w:rPr>
          <w:rStyle w:val="ExtensionTok"/>
        </w:rPr>
        <w:t xml:space="preserve">./run.sh</w:t>
      </w:r>
    </w:p>
    <w:p>
      <w:pPr>
        <w:pStyle w:val="FirstParagraph"/>
      </w:pPr>
      <w:r>
        <w:t xml:space="preserve">После того как вы перейдете на адрес сайта, вы увидите что ваше приложение доступно через HTTPS благодаря домену и SSL-сертификату!</w:t>
      </w:r>
    </w:p>
    <w:p>
      <w:pPr>
        <w:pStyle w:val="BodyText"/>
      </w:pPr>
      <w:r>
        <w:drawing>
          <wp:inline>
            <wp:extent cx="5334000" cy="3012444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https://habrastorage.org/webt/lz/7m/hg/lz7mhgatlwwcvmiybjlfjq7kynq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Эти команды соберут контейнеры, запустят в режиме демона, и в конце будет включен и настроен Nginx.</w:t>
      </w:r>
    </w:p>
    <w:p>
      <w:pPr>
        <w:pStyle w:val="BodyText"/>
      </w:pPr>
      <w:r>
        <w:t xml:space="preserve">Сайт успешно опубликован! Вы теперь знаете,</w:t>
      </w:r>
      <w:r>
        <w:t xml:space="preserve"> </w:t>
      </w:r>
      <w:r>
        <w:rPr>
          <w:b/>
          <w:bCs/>
        </w:rPr>
        <w:t xml:space="preserve">как поставить сайт на VDS</w:t>
      </w:r>
      <w:r>
        <w:t xml:space="preserve">: как настроить сервер, Docker-контейнеры, запускать веб-приложения на python или js. Если вам показалось это руководство полезным, поделитесь им с друзьями или коллегами. Если у вас возникли проблемы, перепроверьте ваши действия или напишите в поддержку Timeweb Cloud.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49" Target="media/rId49.png" /><Relationship Type="http://schemas.openxmlformats.org/officeDocument/2006/relationships/hyperlink" Id="rId43" Target="https://github.com/alexeev-prog/website-deploy-tutorial" TargetMode="External" /><Relationship Type="http://schemas.openxmlformats.org/officeDocument/2006/relationships/hyperlink" Id="rId25" Target="https://timeweb.cloud/docs/domains/technical-domain" TargetMode="External" /><Relationship Type="http://schemas.openxmlformats.org/officeDocument/2006/relationships/hyperlink" Id="rId24" Target="https://timeweb.cloud/my/domains" TargetMode="External" /><Relationship Type="http://schemas.openxmlformats.org/officeDocument/2006/relationships/hyperlink" Id="rId22" Target="https://timeweb.cloud/my/projects" TargetMode="External" /><Relationship Type="http://schemas.openxmlformats.org/officeDocument/2006/relationships/hyperlink" Id="rId23" Target="https://timeweb.cloud/my/servers/create" TargetMode="External" /><Relationship Type="http://schemas.openxmlformats.org/officeDocument/2006/relationships/hyperlink" Id="rId39" Target="https://www.fail2ban.org/wiki/index.php/Main_Page" TargetMode="External" /><Relationship Type="http://schemas.openxmlformats.org/officeDocument/2006/relationships/hyperlink" Id="rId30" Target="https://www.putty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github.com/alexeev-prog/website-deploy-tutorial" TargetMode="External" /><Relationship Type="http://schemas.openxmlformats.org/officeDocument/2006/relationships/hyperlink" Id="rId25" Target="https://timeweb.cloud/docs/domains/technical-domain" TargetMode="External" /><Relationship Type="http://schemas.openxmlformats.org/officeDocument/2006/relationships/hyperlink" Id="rId24" Target="https://timeweb.cloud/my/domains" TargetMode="External" /><Relationship Type="http://schemas.openxmlformats.org/officeDocument/2006/relationships/hyperlink" Id="rId22" Target="https://timeweb.cloud/my/projects" TargetMode="External" /><Relationship Type="http://schemas.openxmlformats.org/officeDocument/2006/relationships/hyperlink" Id="rId23" Target="https://timeweb.cloud/my/servers/create" TargetMode="External" /><Relationship Type="http://schemas.openxmlformats.org/officeDocument/2006/relationships/hyperlink" Id="rId39" Target="https://www.fail2ban.org/wiki/index.php/Main_Page" TargetMode="External" /><Relationship Type="http://schemas.openxmlformats.org/officeDocument/2006/relationships/hyperlink" Id="rId30" Target="https://www.putty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2024-12-13T13:33:46Z</dcterms:created>
  <dcterms:modified xsi:type="dcterms:W3CDTF">2024-12-13T13:33:46Z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