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Narrow" w:hAnsi="Arial Narrow" w:cs="Arial Narrow"/>
          <w:sz w:val="28"/>
          <w:sz-cs w:val="28"/>
          <w:b/>
        </w:rPr>
        <w:t xml:space="preserve">Florin Grigore Alexe</w:t>
      </w:r>
      <w:r>
        <w:rPr>
          <w:rFonts w:ascii="Arial Narrow" w:hAnsi="Arial Narrow" w:cs="Arial Narrow"/>
          <w:sz w:val="44"/>
          <w:sz-cs w:val="44"/>
          <w:b/>
        </w:rPr>
        <w:t xml:space="preserve">          </w:t>
      </w: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Personal information: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/>
        <w:tab/>
        <w:t xml:space="preserve">Date of birth:</w:t>
      </w:r>
      <w:r>
        <w:rPr>
          <w:rFonts w:ascii="Arial Narrow" w:hAnsi="Arial Narrow" w:cs="Arial Narrow"/>
          <w:sz w:val="20"/>
          <w:sz-cs w:val="20"/>
        </w:rPr>
        <w:t xml:space="preserve">     January 22</w:t>
      </w:r>
      <w:r>
        <w:rPr>
          <w:rFonts w:ascii="Arial Narrow" w:hAnsi="Arial Narrow" w:cs="Arial Narrow"/>
          <w:sz w:val="20"/>
          <w:sz-cs w:val="20"/>
          <w:vertAlign w:val="superscript"/>
        </w:rPr>
        <w:t xml:space="preserve">nd</w:t>
      </w:r>
      <w:r>
        <w:rPr>
          <w:rFonts w:ascii="Arial Narrow" w:hAnsi="Arial Narrow" w:cs="Arial Narrow"/>
          <w:sz w:val="20"/>
          <w:sz-cs w:val="20"/>
        </w:rPr>
        <w:t xml:space="preserve">, 1985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Address:            </w:t>
      </w:r>
      <w:r>
        <w:rPr>
          <w:rFonts w:ascii="Arial Narrow" w:hAnsi="Arial Narrow" w:cs="Arial Narrow"/>
          <w:sz w:val="20"/>
          <w:sz-cs w:val="20"/>
        </w:rPr>
        <w:t xml:space="preserve">55 Miami Beach Florida, 33305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Telephone</w:t>
      </w:r>
      <w:r>
        <w:rPr>
          <w:rFonts w:ascii="Arial Narrow" w:hAnsi="Arial Narrow" w:cs="Arial Narrow"/>
          <w:sz w:val="20"/>
          <w:sz-cs w:val="20"/>
        </w:rPr>
        <w:t xml:space="preserve">:        (786) 238 6044</w:t>
        <w:tab/>
        <w:t xml:space="preserve"/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E-mail:</w:t>
      </w: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           goremic@yahoo.com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Work experience: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/>
      </w:r>
    </w:p>
    <w:p>
      <w:pPr>
        <w:ind w:left="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March 2012 – September 2013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                Surveillance Operator at QUEEN CASINO Bucharest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/>
      </w:r>
    </w:p>
    <w:p>
      <w:pPr>
        <w:ind w:left="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  December 2011  - March 2012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Surveillance Operator at METROPOLIS CASINO Bucharest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/>
      </w:r>
    </w:p>
    <w:p>
      <w:pPr>
        <w:ind w:left="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August 2010 – November 2011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Surveillance Operator at PRINCESS CASINOS Trinidad and Tobago, Guyana</w:t>
      </w:r>
    </w:p>
    <w:p>
      <w:pPr>
        <w:jc w:val="both"/>
      </w:pPr>
      <w:r>
        <w:rPr>
          <w:rFonts w:ascii="Arial Narrow" w:hAnsi="Arial Narrow" w:cs="Arial Narrow"/>
          <w:sz w:val="20"/>
          <w:sz-cs w:val="20"/>
        </w:rPr>
        <w:t xml:space="preserve"/>
      </w:r>
    </w:p>
    <w:p>
      <w:pPr>
        <w:jc w:val="both"/>
        <w:ind w:left="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September 2008 – August 2010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Surveillance Operator at QUEEN CASINO Bucharest</w:t>
      </w:r>
    </w:p>
    <w:p>
      <w:pPr>
        <w:jc w:val="both"/>
      </w:pPr>
      <w:r>
        <w:rPr>
          <w:rFonts w:ascii="Arial Narrow" w:hAnsi="Arial Narrow" w:cs="Arial Narrow"/>
          <w:sz w:val="20"/>
          <w:sz-cs w:val="20"/>
        </w:rPr>
        <w:t xml:space="preserve"/>
      </w:r>
    </w:p>
    <w:p>
      <w:pPr>
        <w:ind w:left="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June 2006 – August 2008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Dealer Casino on SEA ESCAPE Party Cruise Line Fort Lauderdale, Florida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/>
      </w:r>
    </w:p>
    <w:p>
      <w:pPr>
        <w:ind w:left="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January 2004 – June 2006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Dealer Casino at GRAND CASINO HILTON Bucharest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Knowledge of the casino games:</w:t>
      </w:r>
    </w:p>
    <w:p>
      <w:pPr>
        <w:ind w:left="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Roulette, Black Jack, Caribbean Stud Poker, Baccarat, Let it Ride, Three Card Poker, Texas, Hold`Em, Craps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Education: </w:t>
      </w:r>
    </w:p>
    <w:p>
      <w:pPr>
        <w:ind w:left="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Foreign Languages High School (English-French), Mihai Eminescu National College, Bucharest (1999- 2003)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Computer skills and other competences:  </w:t>
      </w:r>
    </w:p>
    <w:p>
      <w:pPr>
        <w:ind w:left="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Good command of Microsoft Office tools (Excel, Word, Outlook ) and some experience with HTML operating on Windows Systems</w:t>
      </w:r>
    </w:p>
    <w:p>
      <w:pPr>
        <w:ind w:left="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Good knowledge of all surveillance equipments CCTV, VCR, cameras, monitors and networks</w:t>
      </w:r>
    </w:p>
    <w:p>
      <w:pPr>
        <w:ind w:left="720"/>
      </w:pPr>
      <w:r>
        <w:rPr>
          <w:rFonts w:ascii="Arial Narrow" w:hAnsi="Arial Narrow" w:cs="Arial Narrow"/>
          <w:sz w:val="20"/>
          <w:sz-cs w:val="20"/>
        </w:rPr>
        <w:t xml:space="preserve"/>
        <w:tab/>
        <w:t xml:space="preserve">•</w:t>
        <w:tab/>
        <w:t xml:space="preserve">Good knowledge in cheating techniques, card counting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>References:</w:t>
      </w:r>
    </w:p>
    <w:p>
      <w:pPr/>
      <w:r>
        <w:rPr>
          <w:rFonts w:ascii="Arial Narrow" w:hAnsi="Arial Narrow" w:cs="Arial Narrow"/>
          <w:sz w:val="20"/>
          <w:sz-cs w:val="20"/>
          <w:b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</w:rPr>
        <w:t xml:space="preserve">Surveillance Manager Royal Princess Chaguanas, Tinidad &amp; Tobago</w:t>
        <w:br/>
        <w:t xml:space="preserve">Mr. George Andreescu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Phone: +1 (868) 287 6130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/>
      </w:r>
    </w:p>
    <w:p>
      <w:pPr/>
      <w:r>
        <w:rPr>
          <w:rFonts w:ascii="Arial Narrow" w:hAnsi="Arial Narrow" w:cs="Arial Narrow"/>
          <w:sz w:val="20"/>
          <w:sz-cs w:val="20"/>
        </w:rPr>
        <w:t xml:space="preserve">Surveillance Supervisor Queen Casino Bucharest, Romania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Mr. Narcis Balasa</w:t>
      </w:r>
    </w:p>
    <w:p>
      <w:pPr/>
      <w:r>
        <w:rPr>
          <w:rFonts w:ascii="Arial Narrow" w:hAnsi="Arial Narrow" w:cs="Arial Narrow"/>
          <w:sz w:val="20"/>
          <w:sz-cs w:val="20"/>
        </w:rPr>
        <w:t xml:space="preserve">Phone: +40 (726) 554 301</w:t>
      </w:r>
    </w:p>
    <w:sectPr>
      <w:pgSz w:w="12240" w:h="15840"/>
      <w:pgMar w:top="1440" w:right="1080" w:bottom="630" w:left="99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</cp:coreProperties>
</file>

<file path=docProps/meta.xml><?xml version="1.0" encoding="utf-8"?>
<meta xmlns="http://schemas.apple.com/cocoa/2006/metadata">
  <generator>CocoaOOXMLWriter/2299.7</generator>
</meta>
</file>