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ED" w:rsidRDefault="00E002ED" w:rsidP="00E002ED">
      <w:p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 w:rsidRPr="009A40FA">
        <w:rPr>
          <w:rFonts w:ascii="Times New Roman" w:hAnsi="Times New Roman" w:cs="Times New Roman"/>
          <w:b/>
          <w:sz w:val="28"/>
          <w:szCs w:val="28"/>
        </w:rPr>
        <w:t>Тема</w:t>
      </w:r>
      <w:r w:rsidRPr="009A40F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9A40FA">
        <w:rPr>
          <w:rFonts w:ascii="Times New Roman" w:hAnsi="Times New Roman" w:cs="Times New Roman"/>
          <w:b/>
          <w:sz w:val="28"/>
          <w:szCs w:val="28"/>
        </w:rPr>
        <w:t>5. Разработка в среде Unity</w:t>
      </w:r>
      <w:r w:rsidRPr="009A4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40FA">
        <w:rPr>
          <w:rFonts w:ascii="Times New Roman" w:hAnsi="Times New Roman" w:cs="Times New Roman"/>
          <w:b/>
          <w:sz w:val="28"/>
          <w:szCs w:val="28"/>
        </w:rPr>
        <w:t xml:space="preserve">окружения 3D-модели установки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 сцене и управление камерой </w:t>
      </w:r>
    </w:p>
    <w:p w:rsidR="00FA4A81" w:rsidRPr="002B0D0B" w:rsidRDefault="00FA4A81" w:rsidP="00FA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709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B0D0B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При выполнении задания используйте учебные материалы </w:t>
      </w:r>
      <w:r>
        <w:rPr>
          <w:rFonts w:ascii="Times New Roman" w:hAnsi="Times New Roman" w:cs="Times New Roman"/>
          <w:b/>
          <w:i/>
          <w:sz w:val="28"/>
          <w:szCs w:val="28"/>
          <w:highlight w:val="white"/>
        </w:rPr>
        <w:t>Лекции</w:t>
      </w:r>
      <w:r w:rsidRPr="002B0D0B">
        <w:rPr>
          <w:rFonts w:ascii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white"/>
        </w:rPr>
        <w:t>4-23.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в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Unity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из примитивов типа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Cube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Plane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с необходимыми трансформациями масштабирования, пере</w:t>
      </w:r>
      <w:r>
        <w:rPr>
          <w:rFonts w:ascii="Times New Roman" w:hAnsi="Times New Roman" w:cs="Times New Roman"/>
          <w:sz w:val="24"/>
          <w:szCs w:val="24"/>
          <w:highlight w:val="white"/>
        </w:rPr>
        <w:t>ме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щения и поворотами исходных объектов помещение из стен, пола и потолка, на которых разместить в виде текстур изображения соответствующие тематике установки, а также на прямоугольных панелях, подчиненных стенам,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схемы работы и 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возможно портреты авторов законов, по которым функционирует установка.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внутри помещения новые источники освещения, задать им необходимые параметры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Intensity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 и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Range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, а затем удалить общее освещение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Direction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Light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В центре помещения создать из примитивов и отредактировать их соответствующим образом приборный стол (подставку), на котором необходимо затем разместить модель установки.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Импортировать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разработанную </w:t>
      </w:r>
      <w:r w:rsidRPr="009A40FA">
        <w:rPr>
          <w:rFonts w:ascii="Times New Roman" w:hAnsi="Times New Roman" w:cs="Times New Roman"/>
          <w:sz w:val="24"/>
          <w:szCs w:val="24"/>
        </w:rPr>
        <w:t>в среде 3ds MAX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3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-модель установки в среду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Unity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в папку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Assets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 затем перетянуть ее мышью на сцену, расположить на приборном столе и отмасштабировать размеры модели установки.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новую камеру в центре сцены, удалить исходную камеру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Main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Camera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 подобрать оптимальный ракурс для просмотра из новой камеры модели установки.</w:t>
      </w:r>
    </w:p>
    <w:p w:rsidR="00E002ED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в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Assets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использованные при создании модели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установки 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текстуры и наложить их на элементы модели симулятора, а также наложить соответствующие текстуры на окружающие симулятор объекты. </w:t>
      </w:r>
    </w:p>
    <w:p w:rsidR="00FA4A81" w:rsidRPr="00FA4A81" w:rsidRDefault="00FA4A81" w:rsidP="00FA4A81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>Создать скрипт для камеры на сцене, выполняющий следующие действия: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задать объектную переменную типа 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Transform</w:t>
      </w:r>
      <w:r w:rsidRPr="00FA4A81">
        <w:rPr>
          <w:rFonts w:ascii="Times New Roman" w:hAnsi="Times New Roman" w:cs="Times New Roman"/>
          <w:sz w:val="24"/>
          <w:szCs w:val="24"/>
          <w:highlight w:val="white"/>
        </w:rPr>
        <w:t>, связанную с центральным объектом установки;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задать числовые переменные типа 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float</w:t>
      </w: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, определяющие скорость вращения и передвижения камеры в стороны относительно установки; 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задать числовые переменные типа 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int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 определяющие пределы передвижения камеры в стороны относительно установки, не заходя за стены помещения, где она находится;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>создать код, определяющий вращение камеры вокруг центральной точки установки с использованием нажатой правой клавиши мыши;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функцию, задающую ограничения для перемещения объекта на сцене внутри помещения; 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код, определяющий движение камеры в стороны клавишами 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WASD</w:t>
      </w: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 с учетом заданных ограничений;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>создать код, определяющий приближение-удаление камеры от установки вращением колеса мыши.</w:t>
      </w:r>
    </w:p>
    <w:p w:rsidR="00FA4A81" w:rsidRPr="009A40FA" w:rsidRDefault="00FA4A81" w:rsidP="00FA4A81">
      <w:pPr>
        <w:pStyle w:val="a3"/>
        <w:tabs>
          <w:tab w:val="left" w:pos="993"/>
        </w:tabs>
        <w:ind w:left="34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45BC9" w:rsidRDefault="00745BC9"/>
    <w:sectPr w:rsidR="00745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66CD6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ED"/>
    <w:rsid w:val="00745BC9"/>
    <w:rsid w:val="00E002ED"/>
    <w:rsid w:val="00F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E8570-B10E-430A-ADE3-C242F827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2023-10-02T13:08:00Z</dcterms:created>
  <dcterms:modified xsi:type="dcterms:W3CDTF">2023-10-02T13:14:00Z</dcterms:modified>
</cp:coreProperties>
</file>