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3092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3A12496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8055645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B95B7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B890A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050C57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B738ED" w14:textId="77777777" w:rsidR="003A34B0" w:rsidRDefault="003A34B0" w:rsidP="003A34B0">
      <w:pPr>
        <w:rPr>
          <w:rFonts w:ascii="Times New Roman" w:hAnsi="Times New Roman" w:cs="Times New Roman"/>
          <w:sz w:val="28"/>
          <w:szCs w:val="28"/>
        </w:rPr>
      </w:pPr>
    </w:p>
    <w:p w14:paraId="3B0FB556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C8AE4" w14:textId="77777777" w:rsidR="003A34B0" w:rsidRDefault="003A34B0" w:rsidP="003A34B0">
      <w:pPr>
        <w:rPr>
          <w:rFonts w:ascii="Times New Roman" w:hAnsi="Times New Roman" w:cs="Times New Roman"/>
          <w:sz w:val="28"/>
          <w:szCs w:val="28"/>
        </w:rPr>
      </w:pPr>
    </w:p>
    <w:p w14:paraId="4A594730" w14:textId="77777777" w:rsidR="003A34B0" w:rsidRDefault="003A34B0" w:rsidP="003A34B0">
      <w:pPr>
        <w:rPr>
          <w:rFonts w:ascii="Times New Roman" w:hAnsi="Times New Roman" w:cs="Times New Roman"/>
          <w:sz w:val="28"/>
          <w:szCs w:val="28"/>
        </w:rPr>
      </w:pPr>
    </w:p>
    <w:p w14:paraId="5E0CC7AA" w14:textId="77777777" w:rsidR="003A34B0" w:rsidRDefault="003A34B0" w:rsidP="003A34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«Проектирование программного обеспечения»</w:t>
      </w:r>
    </w:p>
    <w:p w14:paraId="2B54ACAF" w14:textId="61E650D6" w:rsidR="003A34B0" w:rsidRPr="003A34B0" w:rsidRDefault="003A34B0" w:rsidP="003A34B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7</w:t>
      </w:r>
    </w:p>
    <w:p w14:paraId="6A718CF0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8CB73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1C2B6" w14:textId="77777777" w:rsidR="003A34B0" w:rsidRDefault="003A34B0" w:rsidP="003A34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F781FA" w14:textId="77777777" w:rsidR="003A34B0" w:rsidRDefault="003A34B0" w:rsidP="003A34B0">
      <w:pPr>
        <w:rPr>
          <w:rFonts w:ascii="Times New Roman" w:hAnsi="Times New Roman" w:cs="Times New Roman"/>
          <w:sz w:val="28"/>
          <w:szCs w:val="28"/>
        </w:rPr>
      </w:pPr>
    </w:p>
    <w:p w14:paraId="6F42470F" w14:textId="77777777" w:rsidR="003A34B0" w:rsidRDefault="003A34B0" w:rsidP="003A34B0">
      <w:pPr>
        <w:rPr>
          <w:rFonts w:ascii="Times New Roman" w:hAnsi="Times New Roman" w:cs="Times New Roman"/>
          <w:sz w:val="28"/>
          <w:szCs w:val="28"/>
        </w:rPr>
      </w:pPr>
    </w:p>
    <w:p w14:paraId="5CACF239" w14:textId="77777777" w:rsidR="003A34B0" w:rsidRDefault="003A34B0" w:rsidP="003A34B0">
      <w:pPr>
        <w:rPr>
          <w:rFonts w:ascii="Times New Roman" w:hAnsi="Times New Roman" w:cs="Times New Roman"/>
          <w:sz w:val="28"/>
          <w:szCs w:val="28"/>
        </w:rPr>
      </w:pPr>
    </w:p>
    <w:p w14:paraId="71D56492" w14:textId="77777777" w:rsidR="003A34B0" w:rsidRDefault="003A34B0" w:rsidP="003A34B0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22803C83" w14:textId="77777777" w:rsidR="003A34B0" w:rsidRDefault="003A34B0" w:rsidP="003A34B0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2C9E30A7" w14:textId="77777777" w:rsidR="003A34B0" w:rsidRDefault="003A34B0" w:rsidP="003A34B0">
      <w:pPr>
        <w:spacing w:after="0"/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Якунович А. В.</w:t>
      </w:r>
    </w:p>
    <w:p w14:paraId="4BBD3FF3" w14:textId="77777777" w:rsidR="003A34B0" w:rsidRDefault="003A34B0" w:rsidP="003A34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4B197B" w14:textId="77777777" w:rsidR="003A34B0" w:rsidRDefault="003A34B0" w:rsidP="003A34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1D531B" w14:textId="77777777" w:rsidR="003A34B0" w:rsidRDefault="003A34B0" w:rsidP="003A34B0">
      <w:pPr>
        <w:rPr>
          <w:rFonts w:ascii="Times New Roman" w:eastAsia="Calibri" w:hAnsi="Times New Roman" w:cs="Times New Roman"/>
          <w:sz w:val="28"/>
          <w:szCs w:val="28"/>
        </w:rPr>
      </w:pPr>
    </w:p>
    <w:p w14:paraId="520A2154" w14:textId="77777777" w:rsidR="003A34B0" w:rsidRPr="004B4670" w:rsidRDefault="003A34B0" w:rsidP="003A34B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69AD6A5B" w14:textId="77777777" w:rsidR="003A34B0" w:rsidRDefault="003A34B0" w:rsidP="003A34B0">
      <w:r>
        <w:br w:type="page"/>
      </w:r>
    </w:p>
    <w:p w14:paraId="4118BE24" w14:textId="4E4F541D" w:rsidR="000C72FE" w:rsidRPr="00A643F6" w:rsidRDefault="000C72FE" w:rsidP="000C72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11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Pr="00A643F6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6609943" w14:textId="77777777" w:rsidR="00A643F6" w:rsidRDefault="000C72FE" w:rsidP="00A643F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A643F6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ОБЪЕКТНО-ОРИЕНТИРОВАННОЕ МОДЕЛИРОВАНИЕ.</w:t>
      </w:r>
    </w:p>
    <w:p w14:paraId="6D433627" w14:textId="13D79C79" w:rsidR="000C72FE" w:rsidRPr="00561189" w:rsidRDefault="00A643F6" w:rsidP="00A643F6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ПОВЕДЕНИЯ UML.</w:t>
      </w:r>
    </w:p>
    <w:p w14:paraId="29073036" w14:textId="3D265B8E" w:rsidR="001C7DC7" w:rsidRDefault="000C72FE" w:rsidP="000C72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24793B">
        <w:rPr>
          <w:rFonts w:ascii="Times New Roman" w:hAnsi="Times New Roman" w:cs="Times New Roman"/>
          <w:sz w:val="28"/>
          <w:szCs w:val="28"/>
        </w:rPr>
        <w:t>Изучение методологии объектно-ориентированного моделирования средствами UML. Получение дополнительных навыков проектирования моделей информационной системы с применением возможностей UML диаграмм</w:t>
      </w:r>
      <w:r w:rsidRPr="00561189">
        <w:rPr>
          <w:rFonts w:ascii="Times New Roman" w:hAnsi="Times New Roman" w:cs="Times New Roman"/>
          <w:sz w:val="28"/>
          <w:szCs w:val="28"/>
        </w:rPr>
        <w:t>.</w:t>
      </w:r>
    </w:p>
    <w:p w14:paraId="310CC3E5" w14:textId="78562495" w:rsidR="00097FAC" w:rsidRPr="00097FAC" w:rsidRDefault="00097FAC" w:rsidP="00856A9A">
      <w:pPr>
        <w:spacing w:after="12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Pr="00097F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C3F1FF" w14:textId="77777777" w:rsidR="00097FAC" w:rsidRDefault="00097FAC" w:rsidP="00097F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работы является изучение методологии объектно-ориентированного моделирования с применением средств UML и применение этой методологии для создания двух ключевых диаграмм поведения. Рассмотренная в проекте тематика – виртуальный сервис ассистентов Windows- стала основой для разработки этих диаграмм.</w:t>
      </w:r>
    </w:p>
    <w:p w14:paraId="65279A40" w14:textId="16432CB8" w:rsidR="00097FAC" w:rsidRDefault="00097FAC" w:rsidP="00097F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диаграмма поведения моделирует процесс </w:t>
      </w:r>
      <w:r w:rsidR="00817C15">
        <w:rPr>
          <w:rFonts w:ascii="Times New Roman" w:hAnsi="Times New Roman" w:cs="Times New Roman"/>
          <w:sz w:val="28"/>
          <w:szCs w:val="28"/>
        </w:rPr>
        <w:t>оформления бронирования определенной путевки</w:t>
      </w:r>
      <w:r>
        <w:rPr>
          <w:rFonts w:ascii="Times New Roman" w:hAnsi="Times New Roman" w:cs="Times New Roman"/>
          <w:sz w:val="28"/>
          <w:szCs w:val="28"/>
        </w:rPr>
        <w:t>. Эта диаграмма акцентирует внимание на активностях и переходах между ними, что способствует лучшему пониманию логики сбора информации о клиентах.</w:t>
      </w:r>
    </w:p>
    <w:p w14:paraId="3B55888E" w14:textId="06672ACB" w:rsidR="00097FAC" w:rsidRDefault="00097FAC" w:rsidP="00097F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диаграмма </w:t>
      </w:r>
      <w:r w:rsidR="00864491">
        <w:rPr>
          <w:rFonts w:ascii="Times New Roman" w:hAnsi="Times New Roman" w:cs="Times New Roman"/>
          <w:sz w:val="28"/>
          <w:szCs w:val="28"/>
        </w:rPr>
        <w:t>состояния</w:t>
      </w:r>
      <w:r>
        <w:rPr>
          <w:rFonts w:ascii="Times New Roman" w:hAnsi="Times New Roman" w:cs="Times New Roman"/>
          <w:sz w:val="28"/>
          <w:szCs w:val="28"/>
        </w:rPr>
        <w:t xml:space="preserve"> моделирует процесс </w:t>
      </w:r>
      <w:r w:rsidR="00864491">
        <w:rPr>
          <w:rFonts w:ascii="Times New Roman" w:hAnsi="Times New Roman" w:cs="Times New Roman"/>
          <w:sz w:val="28"/>
          <w:szCs w:val="28"/>
        </w:rPr>
        <w:t>оплаты</w:t>
      </w:r>
      <w:r>
        <w:rPr>
          <w:rFonts w:ascii="Times New Roman" w:hAnsi="Times New Roman" w:cs="Times New Roman"/>
          <w:sz w:val="28"/>
          <w:szCs w:val="28"/>
        </w:rPr>
        <w:t xml:space="preserve"> услуги </w:t>
      </w:r>
      <w:r w:rsidR="006212CC">
        <w:rPr>
          <w:rFonts w:ascii="Times New Roman" w:hAnsi="Times New Roman" w:cs="Times New Roman"/>
          <w:sz w:val="28"/>
          <w:szCs w:val="28"/>
        </w:rPr>
        <w:t>предоставления путевки</w:t>
      </w:r>
      <w:r>
        <w:rPr>
          <w:rFonts w:ascii="Times New Roman" w:hAnsi="Times New Roman" w:cs="Times New Roman"/>
          <w:sz w:val="28"/>
          <w:szCs w:val="28"/>
        </w:rPr>
        <w:t xml:space="preserve">, предоставляя взгляд на последовательность шагов, которые совершает клиент при покупке </w:t>
      </w:r>
      <w:r w:rsidR="00864491">
        <w:rPr>
          <w:rFonts w:ascii="Times New Roman" w:hAnsi="Times New Roman" w:cs="Times New Roman"/>
          <w:sz w:val="28"/>
          <w:szCs w:val="28"/>
        </w:rPr>
        <w:t>путевки</w:t>
      </w:r>
      <w:r>
        <w:rPr>
          <w:rFonts w:ascii="Times New Roman" w:hAnsi="Times New Roman" w:cs="Times New Roman"/>
          <w:sz w:val="28"/>
          <w:szCs w:val="28"/>
        </w:rPr>
        <w:t>. Эта диаграмма состояний позволяет увидеть изменения состояний системы в ответ на действия клиента, что полезно для оптимизации пользовательского опыта.</w:t>
      </w:r>
    </w:p>
    <w:p w14:paraId="5B647A5D" w14:textId="77777777" w:rsidR="00097FAC" w:rsidRDefault="00097FAC" w:rsidP="00097FA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 диаграммы предоставляют ясное представление о том, как объекты взаимодействуют друг с другом в рамках этих действий. Результаты работы могут быть использованы для более глубокого понимания процессов и оптимизации системы в целом.</w:t>
      </w:r>
    </w:p>
    <w:p w14:paraId="26200096" w14:textId="77777777" w:rsidR="003431BF" w:rsidRPr="002E271A" w:rsidRDefault="003431BF" w:rsidP="003431BF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4C3371C" w14:textId="77777777" w:rsidR="003431BF" w:rsidRDefault="003431BF" w:rsidP="003431B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Draw.io</w:t>
      </w:r>
    </w:p>
    <w:p w14:paraId="402604FD" w14:textId="77777777" w:rsidR="003431BF" w:rsidRDefault="003431BF" w:rsidP="003431B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Версия: </w:t>
      </w:r>
      <w:r>
        <w:rPr>
          <w:rFonts w:ascii="Times New Roman" w:hAnsi="Times New Roman" w:cs="Times New Roman"/>
          <w:sz w:val="28"/>
          <w:szCs w:val="28"/>
          <w:lang w:val="en-US"/>
        </w:rPr>
        <w:t>21.8.2</w:t>
      </w:r>
    </w:p>
    <w:p w14:paraId="0D9A3342" w14:textId="77777777" w:rsidR="003431BF" w:rsidRDefault="003431BF" w:rsidP="003431B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</w:p>
    <w:p w14:paraId="6FAD1A2E" w14:textId="77777777" w:rsidR="003431BF" w:rsidRDefault="003431BF" w:rsidP="003431B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загрузки: </w:t>
      </w:r>
      <w:r w:rsidRPr="0083008C">
        <w:rPr>
          <w:rFonts w:ascii="Times New Roman" w:hAnsi="Times New Roman" w:cs="Times New Roman"/>
          <w:sz w:val="28"/>
          <w:szCs w:val="28"/>
        </w:rPr>
        <w:t>https://app.diagrams.net/</w:t>
      </w:r>
    </w:p>
    <w:p w14:paraId="5ED2412F" w14:textId="77777777" w:rsidR="003431BF" w:rsidRDefault="003431BF" w:rsidP="003431B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использования: веб-сервис</w:t>
      </w:r>
    </w:p>
    <w:p w14:paraId="431B8642" w14:textId="77777777" w:rsidR="003431BF" w:rsidRDefault="003431BF" w:rsidP="003431BF">
      <w:pPr>
        <w:pStyle w:val="a3"/>
        <w:numPr>
          <w:ilvl w:val="0"/>
          <w:numId w:val="1"/>
        </w:numPr>
        <w:spacing w:after="0" w:line="240" w:lineRule="auto"/>
        <w:ind w:left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на платформах: поддерживается на всех популярных веб-браузерах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Chrome,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Firefox, Safari,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Edge).</w:t>
      </w:r>
    </w:p>
    <w:p w14:paraId="03932557" w14:textId="68A9CBBF" w:rsidR="00E44C8C" w:rsidRDefault="00E44C8C">
      <w:r>
        <w:br w:type="page"/>
      </w:r>
    </w:p>
    <w:p w14:paraId="739DA024" w14:textId="77777777" w:rsidR="00E44C8C" w:rsidRDefault="00E44C8C" w:rsidP="00E44C8C">
      <w:pPr>
        <w:tabs>
          <w:tab w:val="left" w:pos="993"/>
        </w:tabs>
        <w:spacing w:after="240" w:line="345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практического задания</w:t>
      </w:r>
    </w:p>
    <w:p w14:paraId="011572C7" w14:textId="5BD0486F" w:rsidR="00E44C8C" w:rsidRDefault="00E44C8C" w:rsidP="00E44C8C">
      <w:pPr>
        <w:tabs>
          <w:tab w:val="left" w:pos="993"/>
        </w:tabs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Начальной диаграммой была выбрана диаграмма </w:t>
      </w:r>
      <w:r w:rsidR="00B2022C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рисунок 1. Диаграмма </w:t>
      </w:r>
      <w:r w:rsidR="00B2022C">
        <w:rPr>
          <w:rFonts w:ascii="Times New Roman" w:eastAsia="Times New Roman" w:hAnsi="Times New Roman" w:cs="Times New Roman"/>
          <w:color w:val="000000"/>
          <w:sz w:val="28"/>
          <w:szCs w:val="28"/>
        </w:rPr>
        <w:t>освещает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процесс</w:t>
      </w:r>
      <w:r w:rsidR="00B20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оформлени</w:t>
      </w:r>
      <w:r w:rsidR="00696A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="00696ACB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пользователем</w:t>
      </w:r>
      <w:r w:rsidR="00B202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бронирования определенной путевки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E0ECC6" w14:textId="377C2479" w:rsidR="00E44C8C" w:rsidRDefault="00511AB2" w:rsidP="00E44C8C">
      <w:pPr>
        <w:pStyle w:val="a4"/>
      </w:pPr>
      <w:r w:rsidRPr="0021125D">
        <w:rPr>
          <w:noProof/>
        </w:rPr>
        <w:drawing>
          <wp:inline distT="0" distB="0" distL="0" distR="0" wp14:anchorId="13406B63" wp14:editId="29646CA3">
            <wp:extent cx="5940425" cy="3724275"/>
            <wp:effectExtent l="19050" t="19050" r="22225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5E82F6B" w14:textId="1B0BEFCE" w:rsidR="00E44C8C" w:rsidRDefault="00E44C8C" w:rsidP="00E44C8C">
      <w:pPr>
        <w:tabs>
          <w:tab w:val="left" w:pos="993"/>
        </w:tabs>
        <w:spacing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– Диаграмма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последовательности</w:t>
      </w:r>
    </w:p>
    <w:p w14:paraId="54FA505A" w14:textId="2089A361" w:rsidR="00097FAC" w:rsidRDefault="00E44C8C" w:rsidP="00BC69C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элементами диаграммы выступают </w:t>
      </w:r>
      <w:r w:rsidR="00242E6D">
        <w:rPr>
          <w:rFonts w:ascii="Times New Roman" w:hAnsi="Times New Roman" w:cs="Times New Roman"/>
          <w:sz w:val="28"/>
          <w:szCs w:val="28"/>
        </w:rPr>
        <w:t>окна</w:t>
      </w:r>
      <w:r>
        <w:rPr>
          <w:rFonts w:ascii="Times New Roman" w:hAnsi="Times New Roman" w:cs="Times New Roman"/>
          <w:sz w:val="28"/>
          <w:szCs w:val="28"/>
        </w:rPr>
        <w:t>: «</w:t>
      </w:r>
      <w:r w:rsidR="00BC69C2">
        <w:rPr>
          <w:rFonts w:ascii="Times New Roman" w:hAnsi="Times New Roman" w:cs="Times New Roman"/>
          <w:sz w:val="28"/>
          <w:szCs w:val="28"/>
        </w:rPr>
        <w:t>окно авторизации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BC69C2">
        <w:rPr>
          <w:rFonts w:ascii="Times New Roman" w:hAnsi="Times New Roman" w:cs="Times New Roman"/>
          <w:sz w:val="28"/>
          <w:szCs w:val="28"/>
        </w:rPr>
        <w:t>Основное окно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BC69C2">
        <w:rPr>
          <w:rFonts w:ascii="Times New Roman" w:hAnsi="Times New Roman" w:cs="Times New Roman"/>
          <w:sz w:val="28"/>
          <w:szCs w:val="28"/>
        </w:rPr>
        <w:t>Окно информации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BC69C2">
        <w:rPr>
          <w:rFonts w:ascii="Times New Roman" w:hAnsi="Times New Roman" w:cs="Times New Roman"/>
          <w:sz w:val="28"/>
          <w:szCs w:val="28"/>
        </w:rPr>
        <w:t>Также в диаграмме показаны два вида пользователей (неавторизованный и авторизованный) и сущность базы данных сервиса, которая обрабатывает запрос от пользователя и добавляет новую запись.</w:t>
      </w:r>
    </w:p>
    <w:p w14:paraId="6B5F226D" w14:textId="03030BDF" w:rsidR="00C54353" w:rsidRDefault="00C54353" w:rsidP="00C54353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диаграмма – диаграмма состояния. Отобразим на ней процесс оплаты </w:t>
      </w:r>
      <w:r>
        <w:rPr>
          <w:rFonts w:ascii="Times New Roman" w:hAnsi="Times New Roman" w:cs="Times New Roman"/>
          <w:sz w:val="28"/>
          <w:szCs w:val="28"/>
        </w:rPr>
        <w:t>путевки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52B93" w14:textId="22E0A339" w:rsidR="00C54353" w:rsidRPr="00045BFA" w:rsidRDefault="003201AD" w:rsidP="00045B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01A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D1E0C6" wp14:editId="59CE2B6F">
            <wp:extent cx="3467584" cy="4039164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39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201A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19D56F16" w14:textId="77777777" w:rsidR="00C54353" w:rsidRDefault="00C54353" w:rsidP="00C54353">
      <w:pPr>
        <w:tabs>
          <w:tab w:val="left" w:pos="1843"/>
        </w:tabs>
        <w:spacing w:before="240" w:after="240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Рисунок 2 – Диаграмма состояния</w:t>
      </w:r>
    </w:p>
    <w:p w14:paraId="2C1359D0" w14:textId="07162189" w:rsidR="00C54353" w:rsidRDefault="00C54353" w:rsidP="00C54353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элементами диаграммы выступают следующие объекты: начальное псевдосостояние, состояния «Переход</w:t>
      </w:r>
      <w:r w:rsidR="008C0170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 xml:space="preserve"> оформлени</w:t>
      </w:r>
      <w:r w:rsidR="008C0170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170">
        <w:rPr>
          <w:rFonts w:ascii="Times New Roman" w:hAnsi="Times New Roman" w:cs="Times New Roman"/>
          <w:sz w:val="28"/>
          <w:szCs w:val="28"/>
        </w:rPr>
        <w:t>оплаты</w:t>
      </w:r>
      <w:r>
        <w:rPr>
          <w:rFonts w:ascii="Times New Roman" w:hAnsi="Times New Roman" w:cs="Times New Roman"/>
          <w:sz w:val="28"/>
          <w:szCs w:val="28"/>
        </w:rPr>
        <w:t>», «Ввод данных</w:t>
      </w:r>
      <w:r w:rsidR="008C0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</w:t>
      </w:r>
      <w:r w:rsidR="008C0170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», «Подтверждение», «Отмена», а также конечное состояние.</w:t>
      </w:r>
    </w:p>
    <w:p w14:paraId="7D694A97" w14:textId="1BF98DEA" w:rsidR="00C54353" w:rsidRDefault="00C54353" w:rsidP="00C54353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Переходы определяют статус оформления </w:t>
      </w:r>
      <w:r w:rsidR="000A4BF3">
        <w:rPr>
          <w:rFonts w:ascii="Times New Roman" w:hAnsi="Times New Roman" w:cs="Times New Roman"/>
          <w:sz w:val="28"/>
          <w:szCs w:val="28"/>
        </w:rPr>
        <w:t>платежа</w:t>
      </w:r>
      <w:r>
        <w:rPr>
          <w:rFonts w:ascii="Times New Roman" w:hAnsi="Times New Roman" w:cs="Times New Roman"/>
          <w:sz w:val="28"/>
          <w:szCs w:val="28"/>
        </w:rPr>
        <w:t xml:space="preserve">, а также статус взаимодействия пользователя с системой. </w:t>
      </w:r>
    </w:p>
    <w:p w14:paraId="5B4D85C5" w14:textId="68A611C6" w:rsidR="00C54353" w:rsidRDefault="001101C0" w:rsidP="00BC69C2">
      <w:pPr>
        <w:tabs>
          <w:tab w:val="left" w:pos="1843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</w:t>
      </w:r>
      <w:r w:rsidR="00AF66A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раторной работе были изучены методологию объектно-ориентированного моделирования средствами UML. Получ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дополнительные навыки проектирования моделей информационной системы с применением возможностей UML диаграмм поведения</w:t>
      </w:r>
      <w:r w:rsidR="00864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контексте программного средства «</w:t>
      </w:r>
      <w:r>
        <w:rPr>
          <w:rFonts w:ascii="Times New Roman" w:hAnsi="Times New Roman" w:cs="Times New Roman"/>
          <w:sz w:val="28"/>
          <w:szCs w:val="28"/>
        </w:rPr>
        <w:t>Сервис продажи туристических путевок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604BA56" w14:textId="3E6D542D" w:rsidR="00740762" w:rsidRDefault="00740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5687D3" w14:textId="77777777" w:rsidR="00740762" w:rsidRDefault="00740762" w:rsidP="00740762">
      <w:pPr>
        <w:tabs>
          <w:tab w:val="left" w:pos="1843"/>
        </w:tabs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теоретические вопросы</w:t>
      </w:r>
    </w:p>
    <w:p w14:paraId="64A59D1D" w14:textId="77777777" w:rsidR="00740762" w:rsidRDefault="00740762" w:rsidP="00740762">
      <w:pPr>
        <w:pStyle w:val="a3"/>
        <w:numPr>
          <w:ilvl w:val="0"/>
          <w:numId w:val="2"/>
        </w:num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Укажите виды диаграмм поведения.</w:t>
      </w:r>
    </w:p>
    <w:p w14:paraId="40895E4B" w14:textId="77777777" w:rsidR="00740762" w:rsidRDefault="00740762" w:rsidP="00740762">
      <w:pPr>
        <w:spacing w:after="80" w:line="276" w:lineRule="auto"/>
        <w:ind w:left="276" w:firstLine="720"/>
        <w:contextualSpacing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Всего существует 3 вида диаграмм поведения:</w:t>
      </w:r>
    </w:p>
    <w:p w14:paraId="70F32747" w14:textId="77777777" w:rsidR="00740762" w:rsidRDefault="00740762" w:rsidP="00740762">
      <w:pPr>
        <w:numPr>
          <w:ilvl w:val="0"/>
          <w:numId w:val="3"/>
        </w:numPr>
        <w:spacing w:after="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диаграмма деятельности;</w:t>
      </w:r>
    </w:p>
    <w:p w14:paraId="3B36CC4C" w14:textId="77777777" w:rsidR="00740762" w:rsidRDefault="00740762" w:rsidP="00740762">
      <w:pPr>
        <w:numPr>
          <w:ilvl w:val="0"/>
          <w:numId w:val="3"/>
        </w:numPr>
        <w:spacing w:after="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диаграмма состояний;</w:t>
      </w:r>
    </w:p>
    <w:p w14:paraId="4048630A" w14:textId="77777777" w:rsidR="00740762" w:rsidRDefault="00740762" w:rsidP="00740762">
      <w:pPr>
        <w:numPr>
          <w:ilvl w:val="0"/>
          <w:numId w:val="3"/>
        </w:numPr>
        <w:spacing w:after="0" w:line="276" w:lineRule="auto"/>
        <w:ind w:left="822"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диаграмма вариантов использования.</w:t>
      </w:r>
    </w:p>
    <w:p w14:paraId="340C51E6" w14:textId="77777777" w:rsidR="00740762" w:rsidRDefault="00740762" w:rsidP="00740762">
      <w:pPr>
        <w:pStyle w:val="a3"/>
        <w:numPr>
          <w:ilvl w:val="0"/>
          <w:numId w:val="2"/>
        </w:num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Опишите назначение диаграммы деятельности.</w:t>
      </w:r>
    </w:p>
    <w:p w14:paraId="57AEA12C" w14:textId="77777777" w:rsidR="00740762" w:rsidRDefault="00740762" w:rsidP="00740762">
      <w:pPr>
        <w:tabs>
          <w:tab w:val="left" w:pos="993"/>
        </w:tabs>
        <w:spacing w:after="0" w:line="276" w:lineRule="auto"/>
        <w:ind w:left="996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169ECCC" w14:textId="77777777" w:rsidR="00740762" w:rsidRDefault="00740762" w:rsidP="00740762">
      <w:pPr>
        <w:tabs>
          <w:tab w:val="left" w:pos="993"/>
        </w:tabs>
        <w:spacing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37AE49D1" w14:textId="77777777" w:rsidR="00740762" w:rsidRDefault="00740762" w:rsidP="00740762">
      <w:pPr>
        <w:tabs>
          <w:tab w:val="left" w:pos="993"/>
        </w:tabs>
        <w:spacing w:line="276" w:lineRule="auto"/>
        <w:ind w:firstLine="709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3452AC7F" w14:textId="77777777" w:rsidR="00740762" w:rsidRDefault="00740762" w:rsidP="00740762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  <w:t>3.  Опишите основные нотации, которые используются на диаграмме состояний.</w:t>
      </w:r>
    </w:p>
    <w:p w14:paraId="62B0483F" w14:textId="77777777" w:rsidR="00740762" w:rsidRDefault="00740762" w:rsidP="00740762">
      <w:pPr>
        <w:tabs>
          <w:tab w:val="left" w:pos="993"/>
        </w:tabs>
        <w:spacing w:after="8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Look w:val="04A0" w:firstRow="1" w:lastRow="0" w:firstColumn="1" w:lastColumn="0" w:noHBand="0" w:noVBand="1"/>
      </w:tblPr>
      <w:tblGrid>
        <w:gridCol w:w="2513"/>
        <w:gridCol w:w="6268"/>
      </w:tblGrid>
      <w:tr w:rsidR="00740762" w14:paraId="7DA586AD" w14:textId="77777777" w:rsidTr="00740762">
        <w:trPr>
          <w:tblHeader/>
          <w:jc w:val="center"/>
        </w:trPr>
        <w:tc>
          <w:tcPr>
            <w:tcW w:w="0" w:type="auto"/>
            <w:tcBorders>
              <w:top w:val="nil"/>
              <w:left w:val="single" w:sz="6" w:space="0" w:color="DEDEDE"/>
              <w:bottom w:val="single" w:sz="12" w:space="0" w:color="DDDDDD"/>
              <w:right w:val="nil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07700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Элемент/Нотация</w:t>
            </w:r>
          </w:p>
        </w:tc>
        <w:tc>
          <w:tcPr>
            <w:tcW w:w="6268" w:type="dxa"/>
            <w:tcBorders>
              <w:top w:val="nil"/>
              <w:left w:val="nil"/>
              <w:bottom w:val="single" w:sz="12" w:space="0" w:color="DDDDDD"/>
              <w:right w:val="single" w:sz="6" w:space="0" w:color="DEDEDE"/>
            </w:tcBorders>
            <w:shd w:val="clear" w:color="auto" w:fill="77777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1F3E0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Предназначение</w:t>
            </w:r>
          </w:p>
        </w:tc>
      </w:tr>
      <w:tr w:rsidR="00740762" w14:paraId="38CA88BD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CA4CA" w14:textId="2369CD94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3244BE0" wp14:editId="1DDC31A8">
                  <wp:extent cx="350520" cy="266700"/>
                  <wp:effectExtent l="19050" t="19050" r="11430" b="19050"/>
                  <wp:docPr id="18" name="Рисунок 1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48" t="12016" r="16081" b="187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AC2A9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Класс (Class)</w:t>
            </w:r>
          </w:p>
        </w:tc>
      </w:tr>
      <w:tr w:rsidR="00740762" w14:paraId="2CE9DD3F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8F1B" w14:textId="05E39BC1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27FB66D" wp14:editId="398D8993">
                  <wp:extent cx="365760" cy="259080"/>
                  <wp:effectExtent l="19050" t="19050" r="15240" b="26670"/>
                  <wp:docPr id="17" name="Рисунок 1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37" t="6801" r="13644" b="254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ACD7C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(State)</w:t>
            </w:r>
          </w:p>
        </w:tc>
      </w:tr>
      <w:tr w:rsidR="00740762" w14:paraId="63AC9E3D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99381" w14:textId="12CBEF83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8865C92" wp14:editId="46890D31">
                  <wp:extent cx="373380" cy="259080"/>
                  <wp:effectExtent l="19050" t="19050" r="26670" b="26670"/>
                  <wp:docPr id="16" name="Рисунок 1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88" t="10002" r="11754" b="219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C78A2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(StateEx)</w:t>
            </w:r>
          </w:p>
        </w:tc>
      </w:tr>
      <w:tr w:rsidR="00740762" w14:paraId="327F877B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7D9F" w14:textId="1905446B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59A393D" wp14:editId="2B312FD8">
                  <wp:extent cx="373380" cy="259080"/>
                  <wp:effectExtent l="19050" t="19050" r="26670" b="26670"/>
                  <wp:docPr id="15" name="Рисунок 1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21" t="8003" r="10858" b="230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33971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Составное состояние (Composite state)</w:t>
            </w:r>
          </w:p>
        </w:tc>
      </w:tr>
      <w:tr w:rsidR="00740762" w14:paraId="0618EB03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D54F2" w14:textId="6F1468EE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89297B9" wp14:editId="0A6C12A8">
                  <wp:extent cx="373380" cy="243840"/>
                  <wp:effectExtent l="19050" t="19050" r="26670" b="22860"/>
                  <wp:docPr id="14" name="Рисунок 1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14413" r="14903" b="25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AAE6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Разделитель (Concurrent state)</w:t>
            </w:r>
          </w:p>
        </w:tc>
      </w:tr>
      <w:tr w:rsidR="00740762" w14:paraId="5263A748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C8113" w14:textId="17CDA4D4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AD387C0" wp14:editId="2CF6EC22">
                  <wp:extent cx="342900" cy="243840"/>
                  <wp:effectExtent l="19050" t="19050" r="19050" b="22860"/>
                  <wp:docPr id="13" name="Рисунок 1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46" t="14026" r="16467" b="21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438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651B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История (History)</w:t>
            </w:r>
          </w:p>
        </w:tc>
      </w:tr>
      <w:tr w:rsidR="00740762" w14:paraId="0ED069DC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5344" w14:textId="7131B3D3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00B87D3" wp14:editId="40FE272D">
                  <wp:extent cx="342900" cy="251460"/>
                  <wp:effectExtent l="19050" t="19050" r="19050" b="15240"/>
                  <wp:docPr id="12" name="Рисунок 12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62" t="14806" r="15825" b="199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2836F0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Глубокая история (Deep history)</w:t>
            </w:r>
          </w:p>
        </w:tc>
      </w:tr>
      <w:tr w:rsidR="00740762" w14:paraId="6A3040BE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9DA23" w14:textId="0764E82F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5667089" wp14:editId="0F533D57">
                  <wp:extent cx="342900" cy="228600"/>
                  <wp:effectExtent l="19050" t="19050" r="19050" b="19050"/>
                  <wp:docPr id="11" name="Рисунок 11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3" t="20436" r="13309" b="231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259EB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(Start state)</w:t>
            </w:r>
          </w:p>
        </w:tc>
      </w:tr>
      <w:tr w:rsidR="00740762" w14:paraId="0E6EC546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0B7F3" w14:textId="05BE9404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5F80B2A" wp14:editId="08DF9E0A">
                  <wp:extent cx="327660" cy="266700"/>
                  <wp:effectExtent l="19050" t="19050" r="15240" b="19050"/>
                  <wp:docPr id="10" name="Рисунок 10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36" t="14812" r="10915" b="155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DD9F0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Конечное состояние (Final state)</w:t>
            </w:r>
          </w:p>
        </w:tc>
      </w:tr>
      <w:tr w:rsidR="00740762" w14:paraId="1B1F964B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D649" w14:textId="591E1A0D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7D12A76" wp14:editId="27112DFD">
                  <wp:extent cx="312420" cy="251460"/>
                  <wp:effectExtent l="19050" t="19050" r="11430" b="15240"/>
                  <wp:docPr id="9" name="Рисунок 9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3" t="12009" r="16510" b="21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E56F9C3" wp14:editId="71747342">
                  <wp:extent cx="289560" cy="251460"/>
                  <wp:effectExtent l="19050" t="19050" r="15240" b="15240"/>
                  <wp:docPr id="8" name="Рисунок 8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76" t="5600" r="6245" b="147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" cy="25146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38FC6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Синхронизатор/разветвитель (Complex transition)</w:t>
            </w:r>
          </w:p>
        </w:tc>
      </w:tr>
      <w:tr w:rsidR="00740762" w14:paraId="3C3D593B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57C5C" w14:textId="1A8B97AA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9B88248" wp14:editId="1054A6B1">
                  <wp:extent cx="358140" cy="266700"/>
                  <wp:effectExtent l="19050" t="19050" r="22860" b="19050"/>
                  <wp:docPr id="7" name="Рисунок 7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02" t="8804" r="6078" b="22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6670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0A958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Переход (Transition)</w:t>
            </w:r>
          </w:p>
        </w:tc>
      </w:tr>
      <w:tr w:rsidR="00740762" w14:paraId="54B4E33F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4F21F" w14:textId="62C36619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66AF932" wp14:editId="643F12DC">
                  <wp:extent cx="373380" cy="259080"/>
                  <wp:effectExtent l="19050" t="19050" r="26670" b="26670"/>
                  <wp:docPr id="6" name="Рисунок 6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43" t="12421" r="13216" b="19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590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93FE4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Сообщение (Event message)</w:t>
            </w:r>
          </w:p>
        </w:tc>
      </w:tr>
      <w:tr w:rsidR="00740762" w14:paraId="060DDDFB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EC46C" w14:textId="70CAB90A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0E6C25E" wp14:editId="1D4EBD8E">
                  <wp:extent cx="365760" cy="274320"/>
                  <wp:effectExtent l="19050" t="19050" r="15240" b="11430"/>
                  <wp:docPr id="5" name="Рисунок 5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05" t="9203" r="9708" b="194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2743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24997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Точка изгиба связей (Point)</w:t>
            </w:r>
          </w:p>
        </w:tc>
      </w:tr>
      <w:tr w:rsidR="00740762" w14:paraId="2FC74ED5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99B88" w14:textId="64FBB4F6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FBB4366" wp14:editId="6BE2559F">
                  <wp:extent cx="365760" cy="335280"/>
                  <wp:effectExtent l="19050" t="19050" r="15240" b="26670"/>
                  <wp:docPr id="4" name="Рисунок 4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4407" r="5240" b="72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52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nil"/>
              <w:right w:val="single" w:sz="6" w:space="0" w:color="DEDED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096D5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Комментарий (Note)</w:t>
            </w:r>
          </w:p>
        </w:tc>
      </w:tr>
      <w:tr w:rsidR="00740762" w14:paraId="77F1DB1F" w14:textId="77777777" w:rsidTr="00740762">
        <w:trPr>
          <w:jc w:val="center"/>
        </w:trPr>
        <w:tc>
          <w:tcPr>
            <w:tcW w:w="2513" w:type="dxa"/>
            <w:tcBorders>
              <w:top w:val="single" w:sz="6" w:space="0" w:color="DDDDDD"/>
              <w:left w:val="single" w:sz="6" w:space="0" w:color="DEDEDE"/>
              <w:bottom w:val="single" w:sz="6" w:space="0" w:color="DEDEDE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818F9" w14:textId="6484818A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E15832F" wp14:editId="386DB9FA">
                  <wp:extent cx="365760" cy="320040"/>
                  <wp:effectExtent l="19050" t="19050" r="15240" b="22860"/>
                  <wp:docPr id="3" name="Рисунок 3" descr="Прим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рим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45" t="7199" r="5394" b="8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004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8" w:type="dxa"/>
            <w:tcBorders>
              <w:top w:val="single" w:sz="6" w:space="0" w:color="DDDDDD"/>
              <w:left w:val="nil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C8E4" w14:textId="77777777" w:rsidR="00740762" w:rsidRDefault="007407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Коннектор комментария (Note connector)</w:t>
            </w:r>
          </w:p>
        </w:tc>
      </w:tr>
    </w:tbl>
    <w:p w14:paraId="14701DB0" w14:textId="77777777" w:rsidR="00740762" w:rsidRDefault="00740762" w:rsidP="00740762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</w:pPr>
    </w:p>
    <w:p w14:paraId="2C2FB24B" w14:textId="77777777" w:rsidR="00740762" w:rsidRDefault="00740762" w:rsidP="00740762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  <w:t>4. Укажите виды связей между объектами на диаграмме последовательностей.</w:t>
      </w:r>
    </w:p>
    <w:p w14:paraId="3CD7BA6B" w14:textId="77777777" w:rsidR="00740762" w:rsidRDefault="00740762" w:rsidP="00740762">
      <w:pPr>
        <w:tabs>
          <w:tab w:val="left" w:pos="993"/>
        </w:tabs>
        <w:spacing w:after="0" w:line="276" w:lineRule="auto"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B17662D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 w14:paraId="0BB794E2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 w14:paraId="1CD74EFC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 w14:paraId="0AFDEBD2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Потерянное сообщение — сообщение без адресата.</w:t>
      </w:r>
    </w:p>
    <w:p w14:paraId="4A4C9BB3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>Найденное сообщение — сообщение без отправителя.</w:t>
      </w:r>
    </w:p>
    <w:p w14:paraId="77FDF5A5" w14:textId="77777777" w:rsidR="00740762" w:rsidRDefault="00740762" w:rsidP="00740762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>Последние два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14:paraId="64C5B00D" w14:textId="77777777" w:rsidR="00740762" w:rsidRDefault="00740762" w:rsidP="00740762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p w14:paraId="0EFFDF55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ab/>
        <w:t>5. Какая диаграмма позволяет моделировать параллельные вычисления?</w:t>
      </w:r>
    </w:p>
    <w:p w14:paraId="092775FB" w14:textId="77777777" w:rsidR="00740762" w:rsidRDefault="00740762" w:rsidP="00740762">
      <w:pPr>
        <w:tabs>
          <w:tab w:val="left" w:pos="993"/>
        </w:tabs>
        <w:spacing w:line="276" w:lineRule="auto"/>
        <w:contextualSpacing/>
        <w:jc w:val="both"/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9E5D734" w14:textId="77777777" w:rsidR="00740762" w:rsidRDefault="00740762" w:rsidP="00740762">
      <w:pPr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 w14:paraId="03432183" w14:textId="77777777" w:rsidR="00740762" w:rsidRDefault="00740762" w:rsidP="00BC69C2">
      <w:pPr>
        <w:tabs>
          <w:tab w:val="left" w:pos="1843"/>
        </w:tabs>
        <w:spacing w:after="0"/>
        <w:ind w:firstLine="709"/>
        <w:jc w:val="both"/>
      </w:pPr>
    </w:p>
    <w:sectPr w:rsidR="007407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D6F"/>
    <w:multiLevelType w:val="hybridMultilevel"/>
    <w:tmpl w:val="B05C574A"/>
    <w:lvl w:ilvl="0" w:tplc="88187FF8">
      <w:start w:val="1"/>
      <w:numFmt w:val="decimal"/>
      <w:lvlText w:val="%1."/>
      <w:lvlJc w:val="left"/>
      <w:pPr>
        <w:ind w:left="1356" w:hanging="360"/>
      </w:pPr>
    </w:lvl>
    <w:lvl w:ilvl="1" w:tplc="04090019">
      <w:start w:val="1"/>
      <w:numFmt w:val="lowerLetter"/>
      <w:lvlText w:val="%2."/>
      <w:lvlJc w:val="left"/>
      <w:pPr>
        <w:ind w:left="2076" w:hanging="360"/>
      </w:pPr>
    </w:lvl>
    <w:lvl w:ilvl="2" w:tplc="0409001B">
      <w:start w:val="1"/>
      <w:numFmt w:val="lowerRoman"/>
      <w:lvlText w:val="%3."/>
      <w:lvlJc w:val="right"/>
      <w:pPr>
        <w:ind w:left="2796" w:hanging="180"/>
      </w:pPr>
    </w:lvl>
    <w:lvl w:ilvl="3" w:tplc="0409000F">
      <w:start w:val="1"/>
      <w:numFmt w:val="decimal"/>
      <w:lvlText w:val="%4."/>
      <w:lvlJc w:val="left"/>
      <w:pPr>
        <w:ind w:left="3516" w:hanging="360"/>
      </w:pPr>
    </w:lvl>
    <w:lvl w:ilvl="4" w:tplc="04090019">
      <w:start w:val="1"/>
      <w:numFmt w:val="lowerLetter"/>
      <w:lvlText w:val="%5."/>
      <w:lvlJc w:val="left"/>
      <w:pPr>
        <w:ind w:left="4236" w:hanging="360"/>
      </w:pPr>
    </w:lvl>
    <w:lvl w:ilvl="5" w:tplc="0409001B">
      <w:start w:val="1"/>
      <w:numFmt w:val="lowerRoman"/>
      <w:lvlText w:val="%6."/>
      <w:lvlJc w:val="right"/>
      <w:pPr>
        <w:ind w:left="4956" w:hanging="180"/>
      </w:pPr>
    </w:lvl>
    <w:lvl w:ilvl="6" w:tplc="0409000F">
      <w:start w:val="1"/>
      <w:numFmt w:val="decimal"/>
      <w:lvlText w:val="%7."/>
      <w:lvlJc w:val="left"/>
      <w:pPr>
        <w:ind w:left="5676" w:hanging="360"/>
      </w:pPr>
    </w:lvl>
    <w:lvl w:ilvl="7" w:tplc="04090019">
      <w:start w:val="1"/>
      <w:numFmt w:val="lowerLetter"/>
      <w:lvlText w:val="%8."/>
      <w:lvlJc w:val="left"/>
      <w:pPr>
        <w:ind w:left="6396" w:hanging="360"/>
      </w:pPr>
    </w:lvl>
    <w:lvl w:ilvl="8" w:tplc="0409001B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4135402D"/>
    <w:multiLevelType w:val="hybridMultilevel"/>
    <w:tmpl w:val="645800B4"/>
    <w:lvl w:ilvl="0" w:tplc="E302612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96"/>
    <w:rsid w:val="00045BFA"/>
    <w:rsid w:val="00097FAC"/>
    <w:rsid w:val="000A4BF3"/>
    <w:rsid w:val="000C72FE"/>
    <w:rsid w:val="001101C0"/>
    <w:rsid w:val="001C7DC7"/>
    <w:rsid w:val="00242E29"/>
    <w:rsid w:val="00242E6D"/>
    <w:rsid w:val="0024793B"/>
    <w:rsid w:val="00260747"/>
    <w:rsid w:val="003201AD"/>
    <w:rsid w:val="003431BF"/>
    <w:rsid w:val="003A34B0"/>
    <w:rsid w:val="00511AB2"/>
    <w:rsid w:val="006212CC"/>
    <w:rsid w:val="00696ACB"/>
    <w:rsid w:val="00740762"/>
    <w:rsid w:val="00817C15"/>
    <w:rsid w:val="00856A9A"/>
    <w:rsid w:val="0086434C"/>
    <w:rsid w:val="00864491"/>
    <w:rsid w:val="008C0170"/>
    <w:rsid w:val="00A643F6"/>
    <w:rsid w:val="00AF66AF"/>
    <w:rsid w:val="00B2022C"/>
    <w:rsid w:val="00BC69C2"/>
    <w:rsid w:val="00C54353"/>
    <w:rsid w:val="00D16296"/>
    <w:rsid w:val="00D84B78"/>
    <w:rsid w:val="00E4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343A"/>
  <w15:chartTrackingRefBased/>
  <w15:docId w15:val="{1EF4EF4D-D229-4E38-A509-D60C424D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1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30</cp:revision>
  <dcterms:created xsi:type="dcterms:W3CDTF">2023-12-22T07:17:00Z</dcterms:created>
  <dcterms:modified xsi:type="dcterms:W3CDTF">2023-12-22T07:34:00Z</dcterms:modified>
</cp:coreProperties>
</file>