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CE86" w14:textId="77777777" w:rsidR="00B0173D" w:rsidRDefault="00B0173D" w:rsidP="00B017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0A85BD2E" w14:textId="77777777" w:rsidR="00B0173D" w:rsidRDefault="00B0173D" w:rsidP="00B017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47B740A9" w14:textId="77777777" w:rsidR="00B0173D" w:rsidRDefault="00B0173D" w:rsidP="00B0173D">
      <w:pPr>
        <w:spacing w:after="0" w:line="240" w:lineRule="auto"/>
        <w:jc w:val="center"/>
        <w:rPr>
          <w:rFonts w:ascii="Times New Roman" w:hAnsi="Times New Roman" w:cs="Times New Roman"/>
          <w:sz w:val="28"/>
          <w:szCs w:val="28"/>
        </w:rPr>
      </w:pPr>
    </w:p>
    <w:p w14:paraId="5C388103" w14:textId="77777777" w:rsidR="00B0173D" w:rsidRPr="00B0173D" w:rsidRDefault="00B0173D" w:rsidP="00B0173D">
      <w:pPr>
        <w:spacing w:after="0" w:line="240" w:lineRule="auto"/>
        <w:jc w:val="center"/>
        <w:rPr>
          <w:rFonts w:ascii="Times New Roman" w:hAnsi="Times New Roman" w:cs="Times New Roman"/>
          <w:sz w:val="28"/>
          <w:szCs w:val="28"/>
        </w:rPr>
      </w:pPr>
      <w:r w:rsidRPr="00B0173D">
        <w:rPr>
          <w:rFonts w:ascii="Times New Roman" w:hAnsi="Times New Roman" w:cs="Times New Roman"/>
          <w:sz w:val="28"/>
          <w:szCs w:val="28"/>
        </w:rPr>
        <w:t xml:space="preserve"> </w:t>
      </w:r>
    </w:p>
    <w:p w14:paraId="7EBA4653" w14:textId="77777777" w:rsidR="00B0173D" w:rsidRDefault="00B0173D" w:rsidP="00B0173D">
      <w:pPr>
        <w:spacing w:after="0" w:line="240" w:lineRule="auto"/>
        <w:jc w:val="center"/>
        <w:rPr>
          <w:rFonts w:ascii="Times New Roman" w:hAnsi="Times New Roman" w:cs="Times New Roman"/>
          <w:sz w:val="28"/>
          <w:szCs w:val="28"/>
        </w:rPr>
      </w:pPr>
    </w:p>
    <w:p w14:paraId="4B28D01E" w14:textId="77777777" w:rsidR="00B0173D" w:rsidRDefault="00B0173D" w:rsidP="00B0173D">
      <w:pPr>
        <w:spacing w:after="0" w:line="240" w:lineRule="auto"/>
        <w:jc w:val="center"/>
        <w:rPr>
          <w:rFonts w:ascii="Times New Roman" w:hAnsi="Times New Roman" w:cs="Times New Roman"/>
          <w:sz w:val="28"/>
          <w:szCs w:val="28"/>
        </w:rPr>
      </w:pPr>
    </w:p>
    <w:p w14:paraId="77C4F360" w14:textId="77777777" w:rsidR="00B0173D" w:rsidRDefault="00B0173D" w:rsidP="00B0173D">
      <w:pPr>
        <w:spacing w:after="0" w:line="240" w:lineRule="auto"/>
        <w:jc w:val="center"/>
        <w:rPr>
          <w:rFonts w:ascii="Times New Roman" w:hAnsi="Times New Roman" w:cs="Times New Roman"/>
          <w:sz w:val="28"/>
          <w:szCs w:val="28"/>
        </w:rPr>
      </w:pPr>
    </w:p>
    <w:p w14:paraId="59B999F7" w14:textId="77777777" w:rsidR="00B0173D" w:rsidRDefault="00B0173D" w:rsidP="00B0173D">
      <w:pPr>
        <w:spacing w:after="0" w:line="240" w:lineRule="auto"/>
        <w:jc w:val="center"/>
        <w:rPr>
          <w:rFonts w:ascii="Times New Roman" w:hAnsi="Times New Roman" w:cs="Times New Roman"/>
          <w:sz w:val="28"/>
          <w:szCs w:val="28"/>
        </w:rPr>
      </w:pPr>
    </w:p>
    <w:p w14:paraId="40548EBE" w14:textId="77777777" w:rsidR="00B0173D" w:rsidRDefault="00B0173D" w:rsidP="00B0173D">
      <w:pPr>
        <w:spacing w:after="0" w:line="240" w:lineRule="auto"/>
        <w:jc w:val="center"/>
        <w:rPr>
          <w:rFonts w:ascii="Times New Roman" w:hAnsi="Times New Roman" w:cs="Times New Roman"/>
          <w:sz w:val="28"/>
          <w:szCs w:val="28"/>
        </w:rPr>
      </w:pPr>
    </w:p>
    <w:p w14:paraId="06F4EC17" w14:textId="77777777" w:rsidR="00B0173D" w:rsidRDefault="00B0173D" w:rsidP="00B0173D">
      <w:pPr>
        <w:spacing w:after="0" w:line="240" w:lineRule="auto"/>
        <w:jc w:val="center"/>
        <w:rPr>
          <w:rFonts w:ascii="Times New Roman" w:hAnsi="Times New Roman" w:cs="Times New Roman"/>
          <w:sz w:val="28"/>
          <w:szCs w:val="28"/>
        </w:rPr>
      </w:pPr>
    </w:p>
    <w:p w14:paraId="7D11D265" w14:textId="77777777" w:rsidR="00B0173D" w:rsidRDefault="00B0173D" w:rsidP="00B0173D">
      <w:pPr>
        <w:spacing w:after="0" w:line="240" w:lineRule="auto"/>
        <w:jc w:val="center"/>
        <w:rPr>
          <w:rFonts w:ascii="Times New Roman" w:hAnsi="Times New Roman" w:cs="Times New Roman"/>
          <w:sz w:val="28"/>
          <w:szCs w:val="28"/>
        </w:rPr>
      </w:pPr>
    </w:p>
    <w:p w14:paraId="2FC154B1" w14:textId="77777777" w:rsidR="00B0173D" w:rsidRDefault="00B0173D" w:rsidP="00B0173D">
      <w:pPr>
        <w:spacing w:after="0" w:line="240" w:lineRule="auto"/>
        <w:jc w:val="center"/>
        <w:rPr>
          <w:rFonts w:ascii="Times New Roman" w:hAnsi="Times New Roman" w:cs="Times New Roman"/>
          <w:sz w:val="28"/>
          <w:szCs w:val="28"/>
        </w:rPr>
      </w:pPr>
    </w:p>
    <w:p w14:paraId="26DAE8A3" w14:textId="77777777" w:rsidR="00B0173D" w:rsidRDefault="00B0173D" w:rsidP="00B0173D">
      <w:pPr>
        <w:spacing w:after="0" w:line="240" w:lineRule="auto"/>
        <w:jc w:val="center"/>
        <w:rPr>
          <w:rFonts w:ascii="Times New Roman" w:hAnsi="Times New Roman" w:cs="Times New Roman"/>
          <w:sz w:val="28"/>
          <w:szCs w:val="28"/>
        </w:rPr>
      </w:pPr>
    </w:p>
    <w:p w14:paraId="371B82FE" w14:textId="77777777" w:rsidR="00B0173D" w:rsidRDefault="00B0173D" w:rsidP="00B0173D">
      <w:pPr>
        <w:spacing w:after="0" w:line="240" w:lineRule="auto"/>
        <w:jc w:val="center"/>
        <w:rPr>
          <w:rFonts w:ascii="Times New Roman" w:hAnsi="Times New Roman" w:cs="Times New Roman"/>
          <w:sz w:val="28"/>
          <w:szCs w:val="28"/>
        </w:rPr>
      </w:pPr>
    </w:p>
    <w:p w14:paraId="357D1295" w14:textId="77777777" w:rsidR="00B0173D" w:rsidRDefault="00B0173D" w:rsidP="00B0173D">
      <w:pPr>
        <w:spacing w:after="0" w:line="240" w:lineRule="auto"/>
        <w:jc w:val="center"/>
        <w:rPr>
          <w:rFonts w:ascii="Times New Roman" w:hAnsi="Times New Roman" w:cs="Times New Roman"/>
          <w:sz w:val="28"/>
          <w:szCs w:val="28"/>
        </w:rPr>
      </w:pPr>
    </w:p>
    <w:p w14:paraId="1A3E9C79" w14:textId="77777777" w:rsidR="00B0173D" w:rsidRDefault="00B0173D" w:rsidP="00B0173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Элементы теории информации. Параметры и характеристики дискретных информационных систем</w:t>
      </w:r>
    </w:p>
    <w:p w14:paraId="6F05863A" w14:textId="77777777" w:rsidR="00B0173D" w:rsidRDefault="00B0173D" w:rsidP="00B0173D">
      <w:pPr>
        <w:spacing w:after="0" w:line="240" w:lineRule="auto"/>
        <w:rPr>
          <w:rFonts w:ascii="Times New Roman" w:hAnsi="Times New Roman" w:cs="Times New Roman"/>
          <w:b/>
          <w:sz w:val="28"/>
          <w:szCs w:val="28"/>
        </w:rPr>
      </w:pPr>
    </w:p>
    <w:p w14:paraId="41FB48B8" w14:textId="77777777" w:rsidR="00B0173D" w:rsidRDefault="00B0173D" w:rsidP="00B0173D">
      <w:pPr>
        <w:spacing w:after="0" w:line="240" w:lineRule="auto"/>
        <w:rPr>
          <w:rFonts w:ascii="Times New Roman" w:hAnsi="Times New Roman" w:cs="Times New Roman"/>
          <w:b/>
          <w:sz w:val="28"/>
          <w:szCs w:val="28"/>
        </w:rPr>
      </w:pPr>
    </w:p>
    <w:p w14:paraId="6021992D" w14:textId="77777777" w:rsidR="00B0173D" w:rsidRDefault="00B0173D" w:rsidP="00B0173D">
      <w:pPr>
        <w:spacing w:after="0" w:line="240" w:lineRule="auto"/>
        <w:rPr>
          <w:rFonts w:ascii="Times New Roman" w:hAnsi="Times New Roman" w:cs="Times New Roman"/>
          <w:b/>
          <w:sz w:val="28"/>
          <w:szCs w:val="28"/>
        </w:rPr>
      </w:pPr>
    </w:p>
    <w:p w14:paraId="03FE477E" w14:textId="77777777" w:rsidR="00B0173D" w:rsidRDefault="00B0173D" w:rsidP="00B0173D">
      <w:pPr>
        <w:spacing w:after="0" w:line="240" w:lineRule="auto"/>
        <w:rPr>
          <w:rFonts w:ascii="Times New Roman" w:hAnsi="Times New Roman" w:cs="Times New Roman"/>
          <w:b/>
          <w:sz w:val="28"/>
          <w:szCs w:val="28"/>
        </w:rPr>
      </w:pPr>
    </w:p>
    <w:p w14:paraId="4D094EB7" w14:textId="77777777" w:rsidR="00B0173D" w:rsidRDefault="00B0173D" w:rsidP="00B0173D">
      <w:pPr>
        <w:spacing w:after="0" w:line="240" w:lineRule="auto"/>
        <w:rPr>
          <w:rFonts w:ascii="Times New Roman" w:hAnsi="Times New Roman" w:cs="Times New Roman"/>
          <w:b/>
          <w:sz w:val="28"/>
          <w:szCs w:val="28"/>
        </w:rPr>
      </w:pPr>
    </w:p>
    <w:p w14:paraId="791DA72E" w14:textId="77777777" w:rsidR="00B0173D" w:rsidRDefault="00B0173D" w:rsidP="00B0173D">
      <w:pPr>
        <w:spacing w:after="0" w:line="240" w:lineRule="auto"/>
        <w:rPr>
          <w:rFonts w:ascii="Times New Roman" w:hAnsi="Times New Roman" w:cs="Times New Roman"/>
          <w:b/>
          <w:sz w:val="28"/>
          <w:szCs w:val="28"/>
        </w:rPr>
      </w:pPr>
    </w:p>
    <w:p w14:paraId="01A394B6" w14:textId="77777777" w:rsidR="00B0173D" w:rsidRDefault="00B0173D" w:rsidP="00B0173D">
      <w:pPr>
        <w:spacing w:after="0" w:line="240" w:lineRule="auto"/>
        <w:rPr>
          <w:rFonts w:ascii="Times New Roman" w:hAnsi="Times New Roman" w:cs="Times New Roman"/>
          <w:b/>
          <w:sz w:val="28"/>
          <w:szCs w:val="28"/>
        </w:rPr>
      </w:pPr>
    </w:p>
    <w:p w14:paraId="7B8CCD79" w14:textId="77777777" w:rsidR="00B0173D" w:rsidRDefault="00B0173D" w:rsidP="00B0173D">
      <w:pPr>
        <w:spacing w:after="0" w:line="240" w:lineRule="auto"/>
        <w:rPr>
          <w:rFonts w:ascii="Times New Roman" w:hAnsi="Times New Roman" w:cs="Times New Roman"/>
          <w:b/>
          <w:sz w:val="28"/>
          <w:szCs w:val="28"/>
        </w:rPr>
      </w:pPr>
    </w:p>
    <w:p w14:paraId="63B3A679" w14:textId="77777777" w:rsidR="00B0173D" w:rsidRDefault="00B0173D" w:rsidP="00B0173D">
      <w:pPr>
        <w:spacing w:after="0" w:line="240" w:lineRule="auto"/>
        <w:ind w:left="1418" w:firstLine="1843"/>
        <w:rPr>
          <w:rFonts w:ascii="Times New Roman" w:hAnsi="Times New Roman" w:cs="Times New Roman"/>
          <w:b/>
          <w:sz w:val="28"/>
          <w:szCs w:val="28"/>
        </w:rPr>
      </w:pPr>
    </w:p>
    <w:p w14:paraId="7E065D93" w14:textId="77777777" w:rsidR="00B0173D" w:rsidRDefault="00B0173D" w:rsidP="00B0173D">
      <w:pPr>
        <w:spacing w:after="0" w:line="240" w:lineRule="auto"/>
        <w:rPr>
          <w:rFonts w:ascii="Times New Roman" w:hAnsi="Times New Roman" w:cs="Times New Roman"/>
          <w:b/>
          <w:sz w:val="28"/>
          <w:szCs w:val="28"/>
        </w:rPr>
      </w:pPr>
    </w:p>
    <w:p w14:paraId="5540C6A3" w14:textId="77777777" w:rsidR="00B0173D" w:rsidRDefault="00B0173D" w:rsidP="00B0173D">
      <w:pPr>
        <w:spacing w:after="0" w:line="240" w:lineRule="auto"/>
        <w:rPr>
          <w:rFonts w:ascii="Times New Roman" w:hAnsi="Times New Roman" w:cs="Times New Roman"/>
          <w:b/>
          <w:sz w:val="28"/>
          <w:szCs w:val="28"/>
        </w:rPr>
      </w:pPr>
    </w:p>
    <w:p w14:paraId="31114D55" w14:textId="77777777" w:rsidR="00B0173D" w:rsidRDefault="00B0173D" w:rsidP="00B0173D">
      <w:pPr>
        <w:spacing w:after="0" w:line="240" w:lineRule="auto"/>
        <w:rPr>
          <w:rFonts w:ascii="Times New Roman" w:hAnsi="Times New Roman" w:cs="Times New Roman"/>
          <w:b/>
          <w:sz w:val="28"/>
          <w:szCs w:val="28"/>
        </w:rPr>
      </w:pPr>
    </w:p>
    <w:p w14:paraId="7FD081DA" w14:textId="7BBCC124" w:rsidR="00B0173D" w:rsidRDefault="00B0173D" w:rsidP="00B0173D">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Студент: Дрозд А. И.</w:t>
      </w:r>
    </w:p>
    <w:p w14:paraId="7D128F70" w14:textId="576CEFC8" w:rsidR="00B0173D" w:rsidRDefault="00B0173D" w:rsidP="00B0173D">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 xml:space="preserve">ФИТ 3 курс </w:t>
      </w:r>
      <w:r w:rsidRPr="00B0173D">
        <w:rPr>
          <w:rFonts w:ascii="Times New Roman" w:hAnsi="Times New Roman" w:cs="Times New Roman"/>
          <w:sz w:val="28"/>
          <w:szCs w:val="28"/>
        </w:rPr>
        <w:t>2</w:t>
      </w:r>
      <w:r>
        <w:rPr>
          <w:rFonts w:ascii="Times New Roman" w:hAnsi="Times New Roman" w:cs="Times New Roman"/>
          <w:sz w:val="28"/>
          <w:szCs w:val="28"/>
        </w:rPr>
        <w:t xml:space="preserve"> группа</w:t>
      </w:r>
    </w:p>
    <w:p w14:paraId="4C15B6A5" w14:textId="77777777" w:rsidR="00B0173D" w:rsidRDefault="00B0173D" w:rsidP="00B0173D">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 xml:space="preserve">Преподаватель: </w:t>
      </w:r>
    </w:p>
    <w:p w14:paraId="780CB4A0" w14:textId="4EBFF07A" w:rsidR="00B0173D" w:rsidRDefault="00B0173D" w:rsidP="00B0173D">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Нистюк Ольга Александровна</w:t>
      </w:r>
    </w:p>
    <w:p w14:paraId="1A7A526B" w14:textId="77777777" w:rsidR="00B0173D" w:rsidRDefault="00B0173D" w:rsidP="00B0173D">
      <w:pPr>
        <w:spacing w:after="0" w:line="240" w:lineRule="auto"/>
        <w:rPr>
          <w:rFonts w:ascii="Times New Roman" w:hAnsi="Times New Roman" w:cs="Times New Roman"/>
          <w:sz w:val="28"/>
          <w:szCs w:val="28"/>
        </w:rPr>
      </w:pPr>
    </w:p>
    <w:p w14:paraId="61B882C0" w14:textId="77777777" w:rsidR="00B0173D" w:rsidRDefault="00B0173D" w:rsidP="00B0173D">
      <w:pPr>
        <w:spacing w:after="0" w:line="240" w:lineRule="auto"/>
        <w:jc w:val="right"/>
        <w:rPr>
          <w:rFonts w:ascii="Times New Roman" w:hAnsi="Times New Roman" w:cs="Times New Roman"/>
          <w:sz w:val="28"/>
          <w:szCs w:val="28"/>
        </w:rPr>
      </w:pPr>
    </w:p>
    <w:p w14:paraId="7E7CDC35" w14:textId="77777777" w:rsidR="00B0173D" w:rsidRDefault="00B0173D" w:rsidP="00B0173D">
      <w:pPr>
        <w:spacing w:after="0" w:line="240" w:lineRule="auto"/>
        <w:jc w:val="right"/>
        <w:rPr>
          <w:rFonts w:ascii="Times New Roman" w:hAnsi="Times New Roman" w:cs="Times New Roman"/>
          <w:sz w:val="28"/>
          <w:szCs w:val="28"/>
        </w:rPr>
      </w:pPr>
    </w:p>
    <w:p w14:paraId="1718E301" w14:textId="77777777" w:rsidR="00B0173D" w:rsidRDefault="00B0173D" w:rsidP="00B0173D">
      <w:pPr>
        <w:spacing w:after="0" w:line="240" w:lineRule="auto"/>
        <w:jc w:val="right"/>
        <w:rPr>
          <w:rFonts w:ascii="Times New Roman" w:hAnsi="Times New Roman" w:cs="Times New Roman"/>
          <w:sz w:val="28"/>
          <w:szCs w:val="28"/>
        </w:rPr>
      </w:pPr>
    </w:p>
    <w:p w14:paraId="30C959AF" w14:textId="77777777" w:rsidR="00B0173D" w:rsidRDefault="00B0173D" w:rsidP="00B0173D">
      <w:pPr>
        <w:spacing w:after="0" w:line="240" w:lineRule="auto"/>
        <w:jc w:val="right"/>
        <w:rPr>
          <w:rFonts w:ascii="Times New Roman" w:hAnsi="Times New Roman" w:cs="Times New Roman"/>
          <w:sz w:val="28"/>
          <w:szCs w:val="28"/>
        </w:rPr>
      </w:pPr>
    </w:p>
    <w:p w14:paraId="37824A85" w14:textId="77777777" w:rsidR="00B0173D" w:rsidRDefault="00B0173D" w:rsidP="00B0173D">
      <w:pPr>
        <w:spacing w:after="0" w:line="240" w:lineRule="auto"/>
        <w:jc w:val="right"/>
        <w:rPr>
          <w:rFonts w:ascii="Times New Roman" w:hAnsi="Times New Roman" w:cs="Times New Roman"/>
          <w:sz w:val="28"/>
          <w:szCs w:val="28"/>
        </w:rPr>
      </w:pPr>
    </w:p>
    <w:p w14:paraId="1C718FC8" w14:textId="77777777" w:rsidR="00B0173D" w:rsidRDefault="00B0173D" w:rsidP="00B0173D">
      <w:pPr>
        <w:spacing w:after="0" w:line="240" w:lineRule="auto"/>
        <w:jc w:val="right"/>
        <w:rPr>
          <w:rFonts w:ascii="Times New Roman" w:hAnsi="Times New Roman" w:cs="Times New Roman"/>
          <w:sz w:val="28"/>
          <w:szCs w:val="28"/>
        </w:rPr>
      </w:pPr>
    </w:p>
    <w:p w14:paraId="4BA5BFBA" w14:textId="77777777" w:rsidR="00B0173D" w:rsidRDefault="00B0173D" w:rsidP="00B0173D">
      <w:pPr>
        <w:spacing w:after="0" w:line="240" w:lineRule="auto"/>
        <w:jc w:val="right"/>
        <w:rPr>
          <w:rFonts w:ascii="Times New Roman" w:hAnsi="Times New Roman" w:cs="Times New Roman"/>
          <w:sz w:val="28"/>
          <w:szCs w:val="28"/>
        </w:rPr>
      </w:pPr>
    </w:p>
    <w:p w14:paraId="30B914C5" w14:textId="77777777" w:rsidR="00B0173D" w:rsidRDefault="00B0173D" w:rsidP="00B0173D">
      <w:pPr>
        <w:spacing w:after="0" w:line="240" w:lineRule="auto"/>
        <w:jc w:val="right"/>
        <w:rPr>
          <w:rFonts w:ascii="Times New Roman" w:hAnsi="Times New Roman" w:cs="Times New Roman"/>
          <w:sz w:val="28"/>
          <w:szCs w:val="28"/>
        </w:rPr>
      </w:pPr>
    </w:p>
    <w:p w14:paraId="4098A07F" w14:textId="77777777" w:rsidR="00EA2F6F" w:rsidRDefault="00EA2F6F" w:rsidP="00EA2F6F">
      <w:pPr>
        <w:spacing w:after="0" w:line="240" w:lineRule="auto"/>
        <w:jc w:val="center"/>
        <w:rPr>
          <w:rFonts w:ascii="Times New Roman" w:hAnsi="Times New Roman" w:cs="Times New Roman"/>
          <w:sz w:val="28"/>
          <w:szCs w:val="28"/>
        </w:rPr>
      </w:pPr>
    </w:p>
    <w:p w14:paraId="60B11A6A" w14:textId="7539FB7A" w:rsidR="00B55231" w:rsidRDefault="00EA2F6F" w:rsidP="00EA2F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2024</w:t>
      </w:r>
    </w:p>
    <w:p w14:paraId="224A2A13" w14:textId="6C7F0A0A" w:rsidR="00B55231" w:rsidRPr="00FE0863" w:rsidRDefault="00B55231" w:rsidP="00B55231">
      <w:pPr>
        <w:jc w:val="center"/>
        <w:rPr>
          <w:rFonts w:ascii="Times New Roman" w:hAnsi="Times New Roman" w:cs="Times New Roman"/>
          <w:sz w:val="28"/>
          <w:szCs w:val="28"/>
        </w:rPr>
      </w:pPr>
      <w:r w:rsidRPr="00FE0863">
        <w:rPr>
          <w:rFonts w:ascii="Times New Roman" w:hAnsi="Times New Roman" w:cs="Times New Roman"/>
          <w:sz w:val="28"/>
          <w:szCs w:val="28"/>
        </w:rPr>
        <w:lastRenderedPageBreak/>
        <w:t>Лабораторная работа № 2</w:t>
      </w:r>
    </w:p>
    <w:p w14:paraId="123CE8AE" w14:textId="77777777" w:rsidR="00B55231" w:rsidRPr="00FE0863" w:rsidRDefault="00B55231" w:rsidP="00B55231">
      <w:pPr>
        <w:jc w:val="center"/>
        <w:rPr>
          <w:rFonts w:ascii="Times New Roman" w:hAnsi="Times New Roman" w:cs="Times New Roman"/>
          <w:sz w:val="28"/>
          <w:szCs w:val="28"/>
        </w:rPr>
      </w:pPr>
      <w:r w:rsidRPr="00FE0863">
        <w:rPr>
          <w:rFonts w:ascii="Times New Roman" w:hAnsi="Times New Roman" w:cs="Times New Roman"/>
          <w:sz w:val="28"/>
          <w:szCs w:val="28"/>
        </w:rPr>
        <w:t>ЭЛЕМЕНТЫ ТЕОРИИ ИНФОРМАЦИИ. ПАРАМЕТРЫ И ХАРАКТЕРИСТИКИ ДИСКРЕТНЫХ ИНФОРМАЦИОННЫХ СИСТЕМ</w:t>
      </w:r>
    </w:p>
    <w:p w14:paraId="45B72384"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b/>
          <w:sz w:val="28"/>
          <w:szCs w:val="28"/>
        </w:rPr>
        <w:t>Цель</w:t>
      </w:r>
      <w:r w:rsidRPr="00FE0863">
        <w:rPr>
          <w:rFonts w:ascii="Times New Roman" w:hAnsi="Times New Roman" w:cs="Times New Roman"/>
          <w:sz w:val="28"/>
          <w:szCs w:val="28"/>
        </w:rPr>
        <w:t xml:space="preserve">: приобретение практических навыков расчета и анализа параметров и информативных характеристик дискретных ИС. </w:t>
      </w:r>
    </w:p>
    <w:p w14:paraId="1DDA63A9" w14:textId="77777777" w:rsidR="00B55231" w:rsidRPr="00FE0863" w:rsidRDefault="00B55231" w:rsidP="00B55231">
      <w:pPr>
        <w:spacing w:after="0"/>
        <w:ind w:firstLine="708"/>
        <w:jc w:val="both"/>
        <w:rPr>
          <w:rFonts w:ascii="Times New Roman" w:hAnsi="Times New Roman" w:cs="Times New Roman"/>
          <w:sz w:val="28"/>
          <w:szCs w:val="28"/>
        </w:rPr>
      </w:pPr>
      <w:r w:rsidRPr="00FE0863">
        <w:rPr>
          <w:rFonts w:ascii="Times New Roman" w:hAnsi="Times New Roman" w:cs="Times New Roman"/>
          <w:b/>
          <w:sz w:val="28"/>
          <w:szCs w:val="28"/>
        </w:rPr>
        <w:t>Задачи</w:t>
      </w:r>
      <w:r w:rsidRPr="00FE0863">
        <w:rPr>
          <w:rFonts w:ascii="Times New Roman" w:hAnsi="Times New Roman" w:cs="Times New Roman"/>
          <w:sz w:val="28"/>
          <w:szCs w:val="28"/>
        </w:rPr>
        <w:t xml:space="preserve">: </w:t>
      </w:r>
    </w:p>
    <w:p w14:paraId="5E2E02AA"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 xml:space="preserve">1. Закрепить теоретические знания по основам теории информации. </w:t>
      </w:r>
    </w:p>
    <w:p w14:paraId="26291D69"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 xml:space="preserve">2. Разработать приложение для расчета и анализа параметров и информативных характеристик дискретных ИС. </w:t>
      </w:r>
    </w:p>
    <w:p w14:paraId="1259FCF8"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214A75EF" w14:textId="77777777" w:rsidR="00B55231" w:rsidRPr="00FE0863" w:rsidRDefault="00B55231" w:rsidP="00B55231">
      <w:pPr>
        <w:spacing w:before="160"/>
        <w:ind w:firstLine="709"/>
        <w:jc w:val="both"/>
        <w:rPr>
          <w:rFonts w:ascii="Times New Roman" w:hAnsi="Times New Roman" w:cs="Times New Roman"/>
          <w:b/>
          <w:sz w:val="28"/>
          <w:szCs w:val="28"/>
        </w:rPr>
      </w:pPr>
      <w:r w:rsidRPr="00FE0863">
        <w:rPr>
          <w:rFonts w:ascii="Times New Roman" w:hAnsi="Times New Roman" w:cs="Times New Roman"/>
          <w:b/>
          <w:sz w:val="28"/>
          <w:szCs w:val="28"/>
        </w:rPr>
        <w:t>Теоретические сведения</w:t>
      </w:r>
    </w:p>
    <w:p w14:paraId="409B225F"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Передача информации (данных) осуществляется между двумя абонентами, называемыми источником сообщения (ИcС) и получателем сообщения (ПС). Третьим элементом информационной системы является канал (среда) передачи, связывающий ИсС и ПС</w:t>
      </w:r>
    </w:p>
    <w:p w14:paraId="1A827A78"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Простейшая информационная система состоит из трех элементов: источника сообщения, канала передачи сообщения и получателя сообщения.</w:t>
      </w:r>
    </w:p>
    <w:p w14:paraId="1AA10CE9"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b/>
          <w:sz w:val="28"/>
          <w:szCs w:val="28"/>
        </w:rPr>
        <w:t>Дискретный сигнал</w:t>
      </w:r>
      <w:r w:rsidRPr="00FE0863">
        <w:rPr>
          <w:rFonts w:ascii="Times New Roman" w:hAnsi="Times New Roman" w:cs="Times New Roman"/>
          <w:sz w:val="28"/>
          <w:szCs w:val="28"/>
        </w:rPr>
        <w:t xml:space="preserve"> (устройство или канал передачи) характеризуется конечным числом значений информационного параметра. </w:t>
      </w:r>
    </w:p>
    <w:p w14:paraId="2F790CC7" w14:textId="77777777" w:rsidR="00B55231" w:rsidRPr="00FE0863" w:rsidRDefault="00B55231" w:rsidP="00B55231">
      <w:pPr>
        <w:spacing w:after="0"/>
        <w:ind w:firstLine="709"/>
        <w:jc w:val="both"/>
        <w:rPr>
          <w:rFonts w:ascii="Times New Roman" w:hAnsi="Times New Roman" w:cs="Times New Roman"/>
          <w:b/>
          <w:sz w:val="28"/>
          <w:szCs w:val="28"/>
        </w:rPr>
      </w:pPr>
      <w:r w:rsidRPr="00FE0863">
        <w:rPr>
          <w:rFonts w:ascii="Times New Roman" w:hAnsi="Times New Roman" w:cs="Times New Roman"/>
          <w:b/>
          <w:sz w:val="28"/>
          <w:szCs w:val="28"/>
        </w:rPr>
        <w:t>Дискретные сообщения</w:t>
      </w:r>
      <w:r w:rsidRPr="00FE0863">
        <w:rPr>
          <w:rFonts w:ascii="Times New Roman" w:hAnsi="Times New Roman" w:cs="Times New Roman"/>
          <w:sz w:val="28"/>
          <w:szCs w:val="28"/>
        </w:rPr>
        <w:t xml:space="preserve">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Построение сигнала по определенным правилам, обеспечивающим соответствие между сообщением и сигналом, называют кодированием. Кодирование в широком смысле – преобразование сообщения в сигнал.</w:t>
      </w:r>
    </w:p>
    <w:p w14:paraId="51EC08BB" w14:textId="77777777" w:rsidR="00B55231" w:rsidRPr="00FE0863" w:rsidRDefault="00B55231" w:rsidP="00B55231">
      <w:pPr>
        <w:spacing w:after="0"/>
        <w:ind w:firstLine="709"/>
        <w:jc w:val="both"/>
        <w:rPr>
          <w:rFonts w:ascii="Times New Roman" w:hAnsi="Times New Roman" w:cs="Times New Roman"/>
          <w:b/>
          <w:sz w:val="28"/>
          <w:szCs w:val="28"/>
        </w:rPr>
      </w:pPr>
      <w:r w:rsidRPr="00FE0863">
        <w:rPr>
          <w:rFonts w:ascii="Times New Roman" w:hAnsi="Times New Roman" w:cs="Times New Roman"/>
          <w:b/>
          <w:sz w:val="28"/>
          <w:szCs w:val="28"/>
        </w:rPr>
        <w:t>Алфавит</w:t>
      </w:r>
      <w:r w:rsidRPr="00FE0863">
        <w:rPr>
          <w:rFonts w:ascii="Times New Roman" w:hAnsi="Times New Roman" w:cs="Times New Roman"/>
          <w:sz w:val="28"/>
          <w:szCs w:val="28"/>
        </w:rPr>
        <w:t>, А – это общее число знаков или символов (N), используемых для генерации или передачи сообщений. Символы алфавита будем обозначать через {аi}, где 1 ≤ i ≤ N; N – мощность алфавита.</w:t>
      </w:r>
    </w:p>
    <w:p w14:paraId="6717D0FD" w14:textId="77777777" w:rsidR="00B55231" w:rsidRPr="00FE0863" w:rsidRDefault="00B55231" w:rsidP="00B55231">
      <w:pPr>
        <w:spacing w:after="0"/>
        <w:ind w:firstLine="709"/>
        <w:jc w:val="both"/>
        <w:rPr>
          <w:rFonts w:ascii="Times New Roman" w:hAnsi="Times New Roman" w:cs="Times New Roman"/>
          <w:b/>
          <w:sz w:val="28"/>
          <w:szCs w:val="28"/>
        </w:rPr>
      </w:pPr>
      <w:r w:rsidRPr="00FE0863">
        <w:rPr>
          <w:rFonts w:ascii="Times New Roman" w:hAnsi="Times New Roman" w:cs="Times New Roman"/>
          <w:sz w:val="28"/>
          <w:szCs w:val="28"/>
        </w:rPr>
        <w:t>Двоичный канал передачи информации строится на основе двоичного алфавита: А = {0, 1}. При этом канал, в котором вероятности искажения переданного 0 (принята соответственно 1; этому событию соответствует условная вероятность р(1|0)) и переданной 1 (принят соответственно 0; этому событию соответствует условная вероятность р(0|1)) равны, как и равны вероятности передачи 0 (р(0)) и 1 (р(1)), называют двоичным симметричным каналом (ДСК).</w:t>
      </w:r>
    </w:p>
    <w:p w14:paraId="17B958B2"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Информационной характеристикой алфавита (источника сообщений на основе этого алфавита) является энтропия.</w:t>
      </w:r>
    </w:p>
    <w:p w14:paraId="3C8C75E3"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lastRenderedPageBreak/>
        <w:t>Этот термин применительно к техническим системам был введен К. Шенноном и Р. Хартли.</w:t>
      </w:r>
    </w:p>
    <w:p w14:paraId="73935B68"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Энтропию алфавита А = {ai} по К. Шеннону рассчитывают по следующей формуле:</w:t>
      </w:r>
    </w:p>
    <w:p w14:paraId="77268BBB" w14:textId="77777777" w:rsidR="00B55231" w:rsidRPr="00FE0863" w:rsidRDefault="00B55231" w:rsidP="00B55231">
      <w:pPr>
        <w:spacing w:after="0"/>
        <w:ind w:firstLine="709"/>
        <w:jc w:val="both"/>
        <w:rPr>
          <w:rFonts w:ascii="Times New Roman" w:hAnsi="Times New Roman" w:cs="Times New Roman"/>
          <w:sz w:val="28"/>
          <w:szCs w:val="28"/>
        </w:rPr>
      </w:pPr>
    </w:p>
    <w:p w14:paraId="1CCB74F4" w14:textId="77777777" w:rsidR="00B55231" w:rsidRPr="00FE0863" w:rsidRDefault="00B55231" w:rsidP="00B55231">
      <w:pPr>
        <w:spacing w:after="0"/>
        <w:jc w:val="center"/>
        <w:rPr>
          <w:rFonts w:ascii="Times New Roman" w:hAnsi="Times New Roman" w:cs="Times New Roman"/>
          <w:b/>
          <w:sz w:val="28"/>
          <w:szCs w:val="28"/>
        </w:rPr>
      </w:pPr>
      <w:r w:rsidRPr="00FE0863">
        <w:rPr>
          <w:rFonts w:ascii="Times New Roman" w:hAnsi="Times New Roman" w:cs="Times New Roman"/>
          <w:b/>
          <w:noProof/>
          <w:sz w:val="28"/>
          <w:szCs w:val="28"/>
        </w:rPr>
        <w:drawing>
          <wp:inline distT="0" distB="0" distL="0" distR="0" wp14:anchorId="1F498A54" wp14:editId="634C7189">
            <wp:extent cx="2876400" cy="712800"/>
            <wp:effectExtent l="19050" t="19050" r="19685" b="114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76400" cy="712800"/>
                    </a:xfrm>
                    <a:prstGeom prst="rect">
                      <a:avLst/>
                    </a:prstGeom>
                    <a:ln>
                      <a:solidFill>
                        <a:schemeClr val="tx1"/>
                      </a:solidFill>
                    </a:ln>
                  </pic:spPr>
                </pic:pic>
              </a:graphicData>
            </a:graphic>
          </wp:inline>
        </w:drawing>
      </w:r>
    </w:p>
    <w:p w14:paraId="44527D65" w14:textId="77777777" w:rsidR="00B55231" w:rsidRPr="008065E2" w:rsidRDefault="00B55231" w:rsidP="00B55231">
      <w:pPr>
        <w:spacing w:before="160"/>
        <w:jc w:val="center"/>
        <w:rPr>
          <w:rFonts w:ascii="Times New Roman" w:hAnsi="Times New Roman" w:cs="Times New Roman"/>
          <w:bCs/>
          <w:sz w:val="28"/>
          <w:szCs w:val="28"/>
        </w:rPr>
      </w:pPr>
      <w:r w:rsidRPr="008065E2">
        <w:rPr>
          <w:rFonts w:ascii="Times New Roman" w:hAnsi="Times New Roman" w:cs="Times New Roman"/>
          <w:bCs/>
          <w:sz w:val="28"/>
          <w:szCs w:val="28"/>
        </w:rPr>
        <w:t>Рисунок 1.1 – Формула Энтропии алфавита по Шеннону</w:t>
      </w:r>
    </w:p>
    <w:p w14:paraId="2BA173D8" w14:textId="77777777" w:rsidR="00B55231" w:rsidRPr="00AF5594" w:rsidRDefault="00B55231" w:rsidP="00B55231">
      <w:pPr>
        <w:spacing w:after="0"/>
        <w:ind w:firstLine="709"/>
        <w:jc w:val="both"/>
        <w:rPr>
          <w:rFonts w:ascii="Times New Roman" w:hAnsi="Times New Roman" w:cs="Times New Roman"/>
          <w:b/>
          <w:sz w:val="28"/>
          <w:szCs w:val="28"/>
        </w:rPr>
      </w:pPr>
      <w:r w:rsidRPr="00AF5594">
        <w:rPr>
          <w:rFonts w:ascii="Times New Roman" w:hAnsi="Times New Roman" w:cs="Times New Roman"/>
          <w:b/>
          <w:sz w:val="28"/>
          <w:szCs w:val="28"/>
        </w:rPr>
        <w:t>С физической точки зрения энтропия алфавита показывает, какое количество информации приходится в среднем на один символ алфавита.</w:t>
      </w:r>
    </w:p>
    <w:p w14:paraId="6BE5EB60" w14:textId="77777777" w:rsidR="00B55231" w:rsidRPr="00FE0863" w:rsidRDefault="00B55231" w:rsidP="00B55231">
      <w:pPr>
        <w:spacing w:after="0"/>
        <w:ind w:firstLine="709"/>
        <w:jc w:val="both"/>
        <w:rPr>
          <w:rFonts w:ascii="Times New Roman" w:hAnsi="Times New Roman" w:cs="Times New Roman"/>
          <w:noProof/>
          <w:sz w:val="28"/>
          <w:szCs w:val="28"/>
          <w:lang w:eastAsia="ru-RU"/>
        </w:rPr>
      </w:pPr>
      <w:r w:rsidRPr="00FE0863">
        <w:rPr>
          <w:rFonts w:ascii="Times New Roman" w:hAnsi="Times New Roman" w:cs="Times New Roman"/>
          <w:sz w:val="28"/>
          <w:szCs w:val="28"/>
        </w:rPr>
        <w:t>Частным случаем энтропии Шеннона считается энтропия Хартли. Дополнительным условием при этом является то, что все вероятности одинаковы и постоянны для всех символов алфавита. С учетом этого формулу (2.1) можно преобразовать к виду:</w:t>
      </w:r>
      <w:r w:rsidRPr="00FE0863">
        <w:rPr>
          <w:rFonts w:ascii="Times New Roman" w:hAnsi="Times New Roman" w:cs="Times New Roman"/>
          <w:noProof/>
          <w:sz w:val="28"/>
          <w:szCs w:val="28"/>
          <w:lang w:eastAsia="ru-RU"/>
        </w:rPr>
        <w:t xml:space="preserve"> </w:t>
      </w:r>
    </w:p>
    <w:p w14:paraId="6E83ADC5" w14:textId="77777777" w:rsidR="00B55231" w:rsidRPr="00FE0863" w:rsidRDefault="00B55231" w:rsidP="00B55231">
      <w:pPr>
        <w:spacing w:after="0"/>
        <w:ind w:firstLine="709"/>
        <w:rPr>
          <w:rFonts w:ascii="Times New Roman" w:hAnsi="Times New Roman" w:cs="Times New Roman"/>
          <w:noProof/>
          <w:sz w:val="28"/>
          <w:szCs w:val="28"/>
          <w:lang w:eastAsia="ru-RU"/>
        </w:rPr>
      </w:pPr>
    </w:p>
    <w:p w14:paraId="4CAE4DFC" w14:textId="77777777" w:rsidR="00B55231" w:rsidRPr="00FE0863" w:rsidRDefault="00B55231" w:rsidP="00B55231">
      <w:pPr>
        <w:spacing w:after="0"/>
        <w:jc w:val="center"/>
        <w:rPr>
          <w:rFonts w:ascii="Times New Roman" w:hAnsi="Times New Roman" w:cs="Times New Roman"/>
          <w:b/>
          <w:sz w:val="28"/>
          <w:szCs w:val="28"/>
        </w:rPr>
      </w:pPr>
      <w:r w:rsidRPr="00FE0863">
        <w:rPr>
          <w:rFonts w:ascii="Times New Roman" w:hAnsi="Times New Roman" w:cs="Times New Roman"/>
          <w:noProof/>
          <w:sz w:val="28"/>
          <w:szCs w:val="28"/>
        </w:rPr>
        <w:drawing>
          <wp:inline distT="0" distB="0" distL="0" distR="0" wp14:anchorId="06AC7761" wp14:editId="216C7937">
            <wp:extent cx="1752845" cy="419158"/>
            <wp:effectExtent l="19050" t="19050" r="1905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52845" cy="419158"/>
                    </a:xfrm>
                    <a:prstGeom prst="rect">
                      <a:avLst/>
                    </a:prstGeom>
                    <a:ln>
                      <a:solidFill>
                        <a:schemeClr val="tx1"/>
                      </a:solidFill>
                    </a:ln>
                  </pic:spPr>
                </pic:pic>
              </a:graphicData>
            </a:graphic>
          </wp:inline>
        </w:drawing>
      </w:r>
    </w:p>
    <w:p w14:paraId="55F29A48" w14:textId="77777777" w:rsidR="00B55231" w:rsidRPr="008065E2" w:rsidRDefault="00B55231" w:rsidP="00B55231">
      <w:pPr>
        <w:spacing w:before="160"/>
        <w:jc w:val="center"/>
        <w:rPr>
          <w:rFonts w:ascii="Times New Roman" w:hAnsi="Times New Roman" w:cs="Times New Roman"/>
          <w:bCs/>
          <w:sz w:val="28"/>
          <w:szCs w:val="28"/>
        </w:rPr>
      </w:pPr>
      <w:r w:rsidRPr="008065E2">
        <w:rPr>
          <w:rFonts w:ascii="Times New Roman" w:hAnsi="Times New Roman" w:cs="Times New Roman"/>
          <w:bCs/>
          <w:sz w:val="28"/>
          <w:szCs w:val="28"/>
        </w:rPr>
        <w:t xml:space="preserve">Рисунок 1.2 – Частный случай формулы Энтропии алфавита </w:t>
      </w:r>
    </w:p>
    <w:p w14:paraId="57159EE9" w14:textId="77777777" w:rsidR="00B55231" w:rsidRPr="00FE0863"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Сообщение Хk, которое состоит из k символов, должно характеризоваться определенным количеством информации I(Хk):</w:t>
      </w:r>
    </w:p>
    <w:p w14:paraId="737E39EA" w14:textId="77777777" w:rsidR="00B55231" w:rsidRPr="00FE0863" w:rsidRDefault="00B55231" w:rsidP="00B55231">
      <w:pPr>
        <w:spacing w:after="0"/>
        <w:ind w:firstLine="709"/>
        <w:rPr>
          <w:rFonts w:ascii="Times New Roman" w:hAnsi="Times New Roman" w:cs="Times New Roman"/>
          <w:sz w:val="28"/>
          <w:szCs w:val="28"/>
        </w:rPr>
      </w:pPr>
    </w:p>
    <w:p w14:paraId="4C80CE14" w14:textId="77777777" w:rsidR="00B55231" w:rsidRPr="00FE0863" w:rsidRDefault="00B55231" w:rsidP="00B55231">
      <w:pPr>
        <w:spacing w:after="0"/>
        <w:jc w:val="center"/>
        <w:rPr>
          <w:rFonts w:ascii="Times New Roman" w:hAnsi="Times New Roman" w:cs="Times New Roman"/>
          <w:b/>
          <w:sz w:val="28"/>
          <w:szCs w:val="28"/>
        </w:rPr>
      </w:pPr>
      <w:r w:rsidRPr="00FE0863">
        <w:rPr>
          <w:rFonts w:ascii="Times New Roman" w:hAnsi="Times New Roman" w:cs="Times New Roman"/>
          <w:b/>
          <w:noProof/>
          <w:sz w:val="28"/>
          <w:szCs w:val="28"/>
        </w:rPr>
        <w:drawing>
          <wp:inline distT="0" distB="0" distL="0" distR="0" wp14:anchorId="5972F691" wp14:editId="2A69EC5F">
            <wp:extent cx="1800476" cy="390580"/>
            <wp:effectExtent l="19050" t="19050" r="952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0476" cy="390580"/>
                    </a:xfrm>
                    <a:prstGeom prst="rect">
                      <a:avLst/>
                    </a:prstGeom>
                    <a:ln>
                      <a:solidFill>
                        <a:schemeClr val="tx1"/>
                      </a:solidFill>
                    </a:ln>
                  </pic:spPr>
                </pic:pic>
              </a:graphicData>
            </a:graphic>
          </wp:inline>
        </w:drawing>
      </w:r>
    </w:p>
    <w:p w14:paraId="046EA9B7" w14:textId="77777777" w:rsidR="00B55231" w:rsidRPr="008065E2" w:rsidRDefault="00B55231" w:rsidP="00B55231">
      <w:pPr>
        <w:spacing w:before="160"/>
        <w:jc w:val="center"/>
        <w:rPr>
          <w:rFonts w:ascii="Times New Roman" w:hAnsi="Times New Roman" w:cs="Times New Roman"/>
          <w:bCs/>
          <w:sz w:val="28"/>
          <w:szCs w:val="28"/>
        </w:rPr>
      </w:pPr>
      <w:r w:rsidRPr="008065E2">
        <w:rPr>
          <w:rFonts w:ascii="Times New Roman" w:hAnsi="Times New Roman" w:cs="Times New Roman"/>
          <w:bCs/>
          <w:sz w:val="28"/>
          <w:szCs w:val="28"/>
        </w:rPr>
        <w:t>Рисунок 1.3 – Формула определяющая количество информации</w:t>
      </w:r>
    </w:p>
    <w:p w14:paraId="247179CB" w14:textId="77777777" w:rsidR="00B55231" w:rsidRDefault="00B55231" w:rsidP="00B55231">
      <w:pPr>
        <w:spacing w:before="160" w:after="0"/>
        <w:ind w:firstLine="709"/>
        <w:jc w:val="both"/>
        <w:rPr>
          <w:rFonts w:ascii="Times New Roman" w:hAnsi="Times New Roman" w:cs="Times New Roman"/>
          <w:sz w:val="28"/>
          <w:szCs w:val="28"/>
        </w:rPr>
      </w:pPr>
      <w:r w:rsidRPr="00FE0863">
        <w:rPr>
          <w:rFonts w:ascii="Times New Roman" w:hAnsi="Times New Roman" w:cs="Times New Roman"/>
          <w:sz w:val="28"/>
          <w:szCs w:val="28"/>
        </w:rPr>
        <w:t xml:space="preserve">Здесь Н(А) – энтропия алфавита с соответствующим распределением вероятностей р(аi). </w:t>
      </w:r>
    </w:p>
    <w:p w14:paraId="305A2FF2" w14:textId="77777777" w:rsidR="00B55231" w:rsidRDefault="00B55231" w:rsidP="00B55231">
      <w:pPr>
        <w:spacing w:after="0"/>
        <w:ind w:firstLine="709"/>
        <w:jc w:val="both"/>
        <w:rPr>
          <w:rFonts w:ascii="Times New Roman" w:hAnsi="Times New Roman" w:cs="Times New Roman"/>
          <w:sz w:val="28"/>
          <w:szCs w:val="28"/>
        </w:rPr>
      </w:pPr>
      <w:r w:rsidRPr="00FE0863">
        <w:rPr>
          <w:rFonts w:ascii="Times New Roman" w:hAnsi="Times New Roman" w:cs="Times New Roman"/>
          <w:sz w:val="28"/>
          <w:szCs w:val="28"/>
        </w:rPr>
        <w:t>Если принять, что р(аi = 1) = р(1) и р(аi = 0) = р(0), используя выражение (2.1), вычислим энтропию бинарного алфавита:</w:t>
      </w:r>
    </w:p>
    <w:p w14:paraId="0EEE3088" w14:textId="77777777" w:rsidR="00B55231" w:rsidRDefault="00B55231" w:rsidP="00B55231">
      <w:pPr>
        <w:spacing w:after="0"/>
        <w:ind w:firstLine="709"/>
        <w:jc w:val="both"/>
        <w:rPr>
          <w:rFonts w:ascii="Times New Roman" w:hAnsi="Times New Roman" w:cs="Times New Roman"/>
          <w:sz w:val="28"/>
          <w:szCs w:val="28"/>
        </w:rPr>
      </w:pPr>
    </w:p>
    <w:p w14:paraId="62C88E2C" w14:textId="77777777" w:rsidR="00B55231" w:rsidRPr="00DE65C6" w:rsidRDefault="00B55231" w:rsidP="00B55231">
      <w:pPr>
        <w:spacing w:after="0"/>
        <w:jc w:val="center"/>
        <w:rPr>
          <w:rFonts w:ascii="Times New Roman" w:hAnsi="Times New Roman" w:cs="Times New Roman"/>
          <w:sz w:val="28"/>
          <w:szCs w:val="28"/>
        </w:rPr>
      </w:pPr>
      <w:r w:rsidRPr="00680203">
        <w:rPr>
          <w:rFonts w:ascii="Times New Roman" w:hAnsi="Times New Roman" w:cs="Times New Roman"/>
          <w:noProof/>
          <w:sz w:val="28"/>
          <w:szCs w:val="28"/>
        </w:rPr>
        <w:drawing>
          <wp:inline distT="0" distB="0" distL="0" distR="0" wp14:anchorId="3C9DCE3B" wp14:editId="0CFD7F7C">
            <wp:extent cx="4210638" cy="419158"/>
            <wp:effectExtent l="19050" t="19050" r="1905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0638" cy="419158"/>
                    </a:xfrm>
                    <a:prstGeom prst="rect">
                      <a:avLst/>
                    </a:prstGeom>
                    <a:ln>
                      <a:solidFill>
                        <a:schemeClr val="tx1"/>
                      </a:solidFill>
                    </a:ln>
                  </pic:spPr>
                </pic:pic>
              </a:graphicData>
            </a:graphic>
          </wp:inline>
        </w:drawing>
      </w:r>
    </w:p>
    <w:p w14:paraId="430313BD" w14:textId="77777777" w:rsidR="00B55231" w:rsidRPr="008065E2" w:rsidRDefault="00B55231" w:rsidP="00B55231">
      <w:pPr>
        <w:spacing w:before="160"/>
        <w:jc w:val="center"/>
        <w:rPr>
          <w:rFonts w:ascii="Times New Roman" w:hAnsi="Times New Roman" w:cs="Times New Roman"/>
          <w:bCs/>
          <w:sz w:val="28"/>
          <w:szCs w:val="28"/>
        </w:rPr>
      </w:pPr>
      <w:r w:rsidRPr="008065E2">
        <w:rPr>
          <w:rFonts w:ascii="Times New Roman" w:hAnsi="Times New Roman" w:cs="Times New Roman"/>
          <w:bCs/>
          <w:sz w:val="28"/>
          <w:szCs w:val="28"/>
        </w:rPr>
        <w:t>Рисунок 1.4 – Формула Энтропии бинарного алфавита</w:t>
      </w:r>
    </w:p>
    <w:p w14:paraId="681906C2" w14:textId="77777777" w:rsidR="00B55231" w:rsidRDefault="00B55231" w:rsidP="00B55231">
      <w:pPr>
        <w:spacing w:after="0"/>
        <w:ind w:firstLine="709"/>
        <w:jc w:val="both"/>
        <w:rPr>
          <w:rFonts w:ascii="Times New Roman" w:hAnsi="Times New Roman" w:cs="Times New Roman"/>
          <w:sz w:val="28"/>
          <w:szCs w:val="28"/>
        </w:rPr>
      </w:pPr>
      <w:r w:rsidRPr="00680203">
        <w:rPr>
          <w:rFonts w:ascii="Times New Roman" w:hAnsi="Times New Roman" w:cs="Times New Roman"/>
          <w:sz w:val="28"/>
          <w:szCs w:val="28"/>
        </w:rPr>
        <w:t xml:space="preserve">К примеру, если сообщение Хk состоит только из единиц (Хk = 11…1) и имеет длину k, то вероятность того, что произвольный символ равен единице, составляет единицу (р(аi = 1) = 1), и другая вероятность р(аi = 0) = 0 для i =1,N. </w:t>
      </w:r>
      <w:r w:rsidRPr="00680203">
        <w:rPr>
          <w:rFonts w:ascii="Times New Roman" w:hAnsi="Times New Roman" w:cs="Times New Roman"/>
          <w:sz w:val="28"/>
          <w:szCs w:val="28"/>
        </w:rPr>
        <w:lastRenderedPageBreak/>
        <w:t>Фактически здесь имеет место использование моноалфавита: алфавита, состоящего из одного символа.</w:t>
      </w:r>
    </w:p>
    <w:p w14:paraId="23253D29" w14:textId="77777777" w:rsidR="00B55231" w:rsidRDefault="00B55231" w:rsidP="00B55231">
      <w:pPr>
        <w:spacing w:after="0"/>
        <w:ind w:firstLine="709"/>
        <w:jc w:val="both"/>
        <w:rPr>
          <w:rFonts w:ascii="Times New Roman" w:hAnsi="Times New Roman" w:cs="Times New Roman"/>
          <w:sz w:val="28"/>
          <w:szCs w:val="28"/>
        </w:rPr>
      </w:pPr>
      <w:r w:rsidRPr="00680203">
        <w:rPr>
          <w:rFonts w:ascii="Times New Roman" w:hAnsi="Times New Roman" w:cs="Times New Roman"/>
          <w:sz w:val="28"/>
          <w:szCs w:val="28"/>
        </w:rPr>
        <w:t xml:space="preserve">Учитывая, что сумма р(1) + р(0) = 1, и выражая одну вероятность через другую (например, р(1) = 1 – р(0)), можно теоретически доказать информативность бинарного алфавита, решив дифференциальное уравнение [dH(A)/dp(1)] = 0 (вспомним из курса математики, как найти экстремум функции; можно для этого воспользоваться пособием [5]). </w:t>
      </w:r>
    </w:p>
    <w:p w14:paraId="66A80AF6" w14:textId="77777777" w:rsidR="00B55231" w:rsidRDefault="00B55231" w:rsidP="00B55231">
      <w:pPr>
        <w:spacing w:after="0"/>
        <w:ind w:firstLine="709"/>
        <w:jc w:val="both"/>
        <w:rPr>
          <w:rFonts w:ascii="Times New Roman" w:hAnsi="Times New Roman" w:cs="Times New Roman"/>
          <w:sz w:val="28"/>
          <w:szCs w:val="28"/>
        </w:rPr>
      </w:pPr>
      <w:r w:rsidRPr="00680203">
        <w:rPr>
          <w:rFonts w:ascii="Times New Roman" w:hAnsi="Times New Roman" w:cs="Times New Roman"/>
          <w:sz w:val="28"/>
          <w:szCs w:val="28"/>
        </w:rPr>
        <w:t>Если вероятность ошибки в ДСК отлична от 0 (р &gt; 0), переданное сообщение может содержать ошибки: Хk ≠ Yk. Количество информации в таком сообщении при его передаче по ДСК будет определяться не энтропией двоичного алфавита (в соответствии с выражением (2.3)), а эффективной энтропией Hе(A) алфавита или пропускной способностью канала:</w:t>
      </w:r>
    </w:p>
    <w:p w14:paraId="57B95AA1" w14:textId="77777777" w:rsidR="00B55231" w:rsidRDefault="00B55231" w:rsidP="00B55231">
      <w:pPr>
        <w:spacing w:after="0"/>
        <w:ind w:firstLine="709"/>
        <w:jc w:val="both"/>
        <w:rPr>
          <w:rFonts w:ascii="Times New Roman" w:hAnsi="Times New Roman" w:cs="Times New Roman"/>
          <w:sz w:val="28"/>
          <w:szCs w:val="28"/>
        </w:rPr>
      </w:pPr>
    </w:p>
    <w:p w14:paraId="7CD6B577" w14:textId="77777777" w:rsidR="00B55231" w:rsidRDefault="00B55231" w:rsidP="00B55231">
      <w:pPr>
        <w:spacing w:after="0"/>
        <w:jc w:val="center"/>
        <w:rPr>
          <w:rFonts w:ascii="Times New Roman" w:hAnsi="Times New Roman" w:cs="Times New Roman"/>
          <w:sz w:val="28"/>
          <w:szCs w:val="28"/>
        </w:rPr>
      </w:pPr>
      <w:r w:rsidRPr="00680203">
        <w:rPr>
          <w:rFonts w:ascii="Times New Roman" w:hAnsi="Times New Roman" w:cs="Times New Roman"/>
          <w:noProof/>
          <w:sz w:val="28"/>
          <w:szCs w:val="28"/>
        </w:rPr>
        <w:drawing>
          <wp:inline distT="0" distB="0" distL="0" distR="0" wp14:anchorId="7410678C" wp14:editId="34616C35">
            <wp:extent cx="2057687" cy="447737"/>
            <wp:effectExtent l="19050" t="19050" r="19050"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7687" cy="447737"/>
                    </a:xfrm>
                    <a:prstGeom prst="rect">
                      <a:avLst/>
                    </a:prstGeom>
                    <a:ln>
                      <a:solidFill>
                        <a:schemeClr val="tx1"/>
                      </a:solidFill>
                    </a:ln>
                  </pic:spPr>
                </pic:pic>
              </a:graphicData>
            </a:graphic>
          </wp:inline>
        </w:drawing>
      </w:r>
    </w:p>
    <w:p w14:paraId="53FC9469" w14:textId="77777777" w:rsidR="00B55231" w:rsidRPr="00726E39" w:rsidRDefault="00B55231" w:rsidP="00B55231">
      <w:pPr>
        <w:spacing w:before="160"/>
        <w:jc w:val="center"/>
        <w:rPr>
          <w:rFonts w:ascii="Times New Roman" w:hAnsi="Times New Roman" w:cs="Times New Roman"/>
          <w:bCs/>
          <w:sz w:val="28"/>
          <w:szCs w:val="28"/>
        </w:rPr>
      </w:pPr>
      <w:r w:rsidRPr="00726E39">
        <w:rPr>
          <w:rFonts w:ascii="Times New Roman" w:hAnsi="Times New Roman" w:cs="Times New Roman"/>
          <w:bCs/>
          <w:sz w:val="28"/>
          <w:szCs w:val="28"/>
        </w:rPr>
        <w:t>Рисунок 1.5 – Формула пропускной способности канала</w:t>
      </w:r>
    </w:p>
    <w:p w14:paraId="1BD6557E" w14:textId="77777777" w:rsidR="00B55231" w:rsidRPr="00726E39" w:rsidRDefault="00B55231" w:rsidP="00B55231">
      <w:pPr>
        <w:spacing w:after="0"/>
        <w:jc w:val="center"/>
        <w:rPr>
          <w:rFonts w:ascii="Times New Roman" w:hAnsi="Times New Roman" w:cs="Times New Roman"/>
          <w:bCs/>
          <w:sz w:val="28"/>
          <w:szCs w:val="28"/>
        </w:rPr>
      </w:pPr>
      <w:r w:rsidRPr="00726E39">
        <w:rPr>
          <w:rFonts w:ascii="Times New Roman" w:hAnsi="Times New Roman" w:cs="Times New Roman"/>
          <w:bCs/>
          <w:noProof/>
          <w:sz w:val="28"/>
          <w:szCs w:val="28"/>
        </w:rPr>
        <w:drawing>
          <wp:inline distT="0" distB="0" distL="0" distR="0" wp14:anchorId="1880FAF5" wp14:editId="27284A58">
            <wp:extent cx="3152775" cy="609600"/>
            <wp:effectExtent l="19050" t="19050" r="28575"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52775" cy="609600"/>
                    </a:xfrm>
                    <a:prstGeom prst="rect">
                      <a:avLst/>
                    </a:prstGeom>
                    <a:ln>
                      <a:solidFill>
                        <a:schemeClr val="tx1"/>
                      </a:solidFill>
                    </a:ln>
                  </pic:spPr>
                </pic:pic>
              </a:graphicData>
            </a:graphic>
          </wp:inline>
        </w:drawing>
      </w:r>
    </w:p>
    <w:p w14:paraId="089A71FB" w14:textId="77777777" w:rsidR="00B55231" w:rsidRPr="00726E39" w:rsidRDefault="00B55231" w:rsidP="00B55231">
      <w:pPr>
        <w:spacing w:before="160"/>
        <w:jc w:val="center"/>
        <w:rPr>
          <w:rFonts w:ascii="Times New Roman" w:hAnsi="Times New Roman" w:cs="Times New Roman"/>
          <w:bCs/>
          <w:sz w:val="28"/>
          <w:szCs w:val="28"/>
        </w:rPr>
      </w:pPr>
      <w:r w:rsidRPr="00726E39">
        <w:rPr>
          <w:rFonts w:ascii="Times New Roman" w:hAnsi="Times New Roman" w:cs="Times New Roman"/>
          <w:bCs/>
          <w:sz w:val="28"/>
          <w:szCs w:val="28"/>
        </w:rPr>
        <w:t>Рисунок 1.6 – Формула условной энтропии</w:t>
      </w:r>
    </w:p>
    <w:p w14:paraId="28136E4C" w14:textId="77777777" w:rsidR="00B55231" w:rsidRDefault="00B55231" w:rsidP="00B55231">
      <w:pPr>
        <w:spacing w:before="160"/>
        <w:jc w:val="center"/>
        <w:rPr>
          <w:rFonts w:ascii="Times New Roman" w:hAnsi="Times New Roman" w:cs="Times New Roman"/>
          <w:sz w:val="28"/>
          <w:szCs w:val="28"/>
        </w:rPr>
      </w:pPr>
    </w:p>
    <w:p w14:paraId="0C7B115C" w14:textId="77777777" w:rsidR="00B55231" w:rsidRDefault="00B55231" w:rsidP="00B55231">
      <w:pPr>
        <w:rPr>
          <w:rFonts w:ascii="Times New Roman" w:hAnsi="Times New Roman" w:cs="Times New Roman"/>
          <w:b/>
          <w:sz w:val="28"/>
          <w:szCs w:val="28"/>
        </w:rPr>
      </w:pPr>
      <w:r>
        <w:rPr>
          <w:rFonts w:ascii="Times New Roman" w:hAnsi="Times New Roman" w:cs="Times New Roman"/>
          <w:b/>
          <w:sz w:val="28"/>
          <w:szCs w:val="28"/>
        </w:rPr>
        <w:br w:type="page"/>
      </w:r>
    </w:p>
    <w:p w14:paraId="3A32A4EA" w14:textId="02D17975" w:rsidR="00B55231" w:rsidRPr="0014340F" w:rsidRDefault="00B55231" w:rsidP="0014340F">
      <w:pPr>
        <w:spacing w:before="160"/>
        <w:ind w:firstLine="709"/>
        <w:rPr>
          <w:rFonts w:ascii="Times New Roman" w:hAnsi="Times New Roman" w:cs="Times New Roman"/>
          <w:b/>
          <w:sz w:val="28"/>
          <w:szCs w:val="28"/>
        </w:rPr>
      </w:pPr>
      <w:r w:rsidRPr="00680203">
        <w:rPr>
          <w:rFonts w:ascii="Times New Roman" w:hAnsi="Times New Roman" w:cs="Times New Roman"/>
          <w:b/>
          <w:sz w:val="28"/>
          <w:szCs w:val="28"/>
        </w:rPr>
        <w:lastRenderedPageBreak/>
        <w:t>Практическое задание</w:t>
      </w:r>
    </w:p>
    <w:p w14:paraId="43ED8896" w14:textId="77777777" w:rsidR="00B55231" w:rsidRPr="009F58FC" w:rsidRDefault="00B55231" w:rsidP="00B55231">
      <w:pPr>
        <w:spacing w:after="0"/>
        <w:ind w:firstLine="709"/>
        <w:jc w:val="both"/>
        <w:rPr>
          <w:rFonts w:ascii="Times New Roman" w:hAnsi="Times New Roman" w:cs="Times New Roman"/>
          <w:sz w:val="28"/>
          <w:szCs w:val="28"/>
        </w:rPr>
      </w:pPr>
      <w:r w:rsidRPr="009F58FC">
        <w:rPr>
          <w:rFonts w:ascii="Times New Roman" w:hAnsi="Times New Roman" w:cs="Times New Roman"/>
          <w:sz w:val="28"/>
          <w:szCs w:val="28"/>
        </w:rPr>
        <w:t xml:space="preserve">Создать приложение для расчета и анализа параметров и информативных характеристик дискретных ИС, с помощью которого: </w:t>
      </w:r>
    </w:p>
    <w:p w14:paraId="0A9DCBB2" w14:textId="77777777" w:rsidR="00B55231" w:rsidRDefault="00B55231" w:rsidP="00B55231">
      <w:pPr>
        <w:spacing w:after="0"/>
        <w:ind w:firstLine="709"/>
        <w:jc w:val="both"/>
        <w:rPr>
          <w:rFonts w:ascii="Times New Roman" w:hAnsi="Times New Roman" w:cs="Times New Roman"/>
          <w:sz w:val="28"/>
          <w:szCs w:val="28"/>
        </w:rPr>
      </w:pPr>
      <w:r w:rsidRPr="009F58FC">
        <w:rPr>
          <w:rFonts w:ascii="Times New Roman" w:hAnsi="Times New Roman" w:cs="Times New Roman"/>
          <w:sz w:val="28"/>
          <w:szCs w:val="28"/>
        </w:rPr>
        <w:t>а) рассчитать энтропию указанных преподавателем алфавитов: один – на латинице, другой – на кириллице (по формуле (2.1) перейти от частоты появления каждого символа алфавита к соответствующей вероятности); в качестве входного может быть принят произвольный электронный текстовый документ на основе соответствующего алфавита; частоты появления символов алфавитов оформить в виде гистограмм (можно воспользоваться приложением MS Excel);</w:t>
      </w:r>
    </w:p>
    <w:p w14:paraId="629C200A" w14:textId="143F4529" w:rsidR="00B55231" w:rsidRDefault="00B55231" w:rsidP="00B5523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w:t>
      </w:r>
      <w:r w:rsidR="000C01B3">
        <w:rPr>
          <w:rFonts w:ascii="Times New Roman" w:hAnsi="Times New Roman" w:cs="Times New Roman"/>
          <w:sz w:val="28"/>
          <w:szCs w:val="28"/>
        </w:rPr>
        <w:t>найти</w:t>
      </w:r>
      <w:r>
        <w:rPr>
          <w:rFonts w:ascii="Times New Roman" w:hAnsi="Times New Roman" w:cs="Times New Roman"/>
          <w:sz w:val="28"/>
          <w:szCs w:val="28"/>
        </w:rPr>
        <w:t xml:space="preserve"> энтропию алфавитов </w:t>
      </w:r>
      <w:r w:rsidR="000C01B3">
        <w:rPr>
          <w:rFonts w:ascii="Times New Roman" w:hAnsi="Times New Roman" w:cs="Times New Roman"/>
          <w:sz w:val="28"/>
          <w:szCs w:val="28"/>
        </w:rPr>
        <w:t>необходимо</w:t>
      </w:r>
      <w:r>
        <w:rPr>
          <w:rFonts w:ascii="Times New Roman" w:hAnsi="Times New Roman" w:cs="Times New Roman"/>
          <w:sz w:val="28"/>
          <w:szCs w:val="28"/>
        </w:rPr>
        <w:t xml:space="preserve"> </w:t>
      </w:r>
      <w:r w:rsidR="000C01B3">
        <w:rPr>
          <w:rFonts w:ascii="Times New Roman" w:hAnsi="Times New Roman" w:cs="Times New Roman"/>
          <w:sz w:val="28"/>
          <w:szCs w:val="28"/>
        </w:rPr>
        <w:t>использовать</w:t>
      </w:r>
      <w:r>
        <w:rPr>
          <w:rFonts w:ascii="Times New Roman" w:hAnsi="Times New Roman" w:cs="Times New Roman"/>
          <w:sz w:val="28"/>
          <w:szCs w:val="28"/>
        </w:rPr>
        <w:t xml:space="preserve"> формул</w:t>
      </w:r>
      <w:r w:rsidR="000C01B3">
        <w:rPr>
          <w:rFonts w:ascii="Times New Roman" w:hAnsi="Times New Roman" w:cs="Times New Roman"/>
          <w:sz w:val="28"/>
          <w:szCs w:val="28"/>
        </w:rPr>
        <w:t xml:space="preserve">у, приведенную </w:t>
      </w:r>
      <w:r>
        <w:rPr>
          <w:rFonts w:ascii="Times New Roman" w:hAnsi="Times New Roman" w:cs="Times New Roman"/>
          <w:sz w:val="28"/>
          <w:szCs w:val="28"/>
        </w:rPr>
        <w:t>на рисунке 1.1</w:t>
      </w:r>
      <w:r w:rsidR="00EE6B37">
        <w:rPr>
          <w:rFonts w:ascii="Times New Roman" w:hAnsi="Times New Roman" w:cs="Times New Roman"/>
          <w:sz w:val="28"/>
          <w:szCs w:val="28"/>
        </w:rPr>
        <w:t xml:space="preserve">. Для этого используется функция </w:t>
      </w:r>
      <w:r w:rsidR="00EE6B37">
        <w:rPr>
          <w:rFonts w:ascii="Times New Roman" w:hAnsi="Times New Roman" w:cs="Times New Roman"/>
          <w:sz w:val="28"/>
          <w:szCs w:val="28"/>
          <w:lang w:val="en-US"/>
        </w:rPr>
        <w:t>Entropy</w:t>
      </w:r>
      <w:r w:rsidR="00EE6B37" w:rsidRPr="00EE6B37">
        <w:rPr>
          <w:rFonts w:ascii="Times New Roman" w:hAnsi="Times New Roman" w:cs="Times New Roman"/>
          <w:sz w:val="28"/>
          <w:szCs w:val="28"/>
        </w:rPr>
        <w:t>_</w:t>
      </w:r>
      <w:r w:rsidR="00EE6B37">
        <w:rPr>
          <w:rFonts w:ascii="Times New Roman" w:hAnsi="Times New Roman" w:cs="Times New Roman"/>
          <w:sz w:val="28"/>
          <w:szCs w:val="28"/>
          <w:lang w:val="en-US"/>
        </w:rPr>
        <w:t>Shen</w:t>
      </w:r>
      <w:r w:rsidR="00EE6B37">
        <w:rPr>
          <w:rFonts w:ascii="Times New Roman" w:hAnsi="Times New Roman" w:cs="Times New Roman"/>
          <w:sz w:val="28"/>
          <w:szCs w:val="28"/>
        </w:rPr>
        <w:t>, показанная</w:t>
      </w:r>
      <w:r w:rsidR="000C01B3">
        <w:rPr>
          <w:rFonts w:ascii="Times New Roman" w:hAnsi="Times New Roman" w:cs="Times New Roman"/>
          <w:sz w:val="28"/>
          <w:szCs w:val="28"/>
        </w:rPr>
        <w:t xml:space="preserve"> </w:t>
      </w:r>
      <w:r>
        <w:rPr>
          <w:rFonts w:ascii="Times New Roman" w:hAnsi="Times New Roman" w:cs="Times New Roman"/>
          <w:sz w:val="28"/>
          <w:szCs w:val="28"/>
        </w:rPr>
        <w:t>на рисунке 1.6</w:t>
      </w:r>
      <w:r w:rsidR="00EE6B37">
        <w:rPr>
          <w:rFonts w:ascii="Times New Roman" w:hAnsi="Times New Roman" w:cs="Times New Roman"/>
          <w:sz w:val="28"/>
          <w:szCs w:val="28"/>
        </w:rPr>
        <w:t>.</w:t>
      </w:r>
    </w:p>
    <w:p w14:paraId="1A85F833" w14:textId="77777777" w:rsidR="00B55231" w:rsidRDefault="00B55231" w:rsidP="00B55231">
      <w:pPr>
        <w:spacing w:after="0"/>
        <w:ind w:firstLine="709"/>
        <w:jc w:val="both"/>
        <w:rPr>
          <w:rFonts w:ascii="Times New Roman" w:hAnsi="Times New Roman" w:cs="Times New Roman"/>
          <w:sz w:val="28"/>
          <w:szCs w:val="28"/>
        </w:rPr>
      </w:pPr>
    </w:p>
    <w:p w14:paraId="208F8AD4" w14:textId="6E7DCE2E" w:rsidR="00B55231" w:rsidRPr="00323EC3" w:rsidRDefault="00EE6B37" w:rsidP="00B55231">
      <w:pPr>
        <w:spacing w:after="0"/>
        <w:jc w:val="center"/>
        <w:rPr>
          <w:rFonts w:ascii="Times New Roman" w:hAnsi="Times New Roman" w:cs="Times New Roman"/>
          <w:sz w:val="28"/>
          <w:szCs w:val="28"/>
        </w:rPr>
      </w:pPr>
      <w:r w:rsidRPr="00EE6B37">
        <w:rPr>
          <w:rFonts w:ascii="Times New Roman" w:hAnsi="Times New Roman" w:cs="Times New Roman"/>
          <w:noProof/>
          <w:sz w:val="28"/>
          <w:szCs w:val="28"/>
        </w:rPr>
        <w:drawing>
          <wp:inline distT="0" distB="0" distL="0" distR="0" wp14:anchorId="5FB57A8B" wp14:editId="6EF956A4">
            <wp:extent cx="5940425" cy="36487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48710"/>
                    </a:xfrm>
                    <a:prstGeom prst="rect">
                      <a:avLst/>
                    </a:prstGeom>
                  </pic:spPr>
                </pic:pic>
              </a:graphicData>
            </a:graphic>
          </wp:inline>
        </w:drawing>
      </w:r>
    </w:p>
    <w:p w14:paraId="3DCDB9BD" w14:textId="70F211C6" w:rsidR="00B55231" w:rsidRPr="008F6F7A" w:rsidRDefault="00B55231" w:rsidP="00B55231">
      <w:pPr>
        <w:spacing w:before="160"/>
        <w:jc w:val="center"/>
        <w:rPr>
          <w:rFonts w:ascii="Times New Roman" w:hAnsi="Times New Roman" w:cs="Times New Roman"/>
          <w:bCs/>
          <w:sz w:val="28"/>
          <w:szCs w:val="28"/>
        </w:rPr>
      </w:pPr>
      <w:r w:rsidRPr="008F6F7A">
        <w:rPr>
          <w:rFonts w:ascii="Times New Roman" w:hAnsi="Times New Roman" w:cs="Times New Roman"/>
          <w:bCs/>
          <w:sz w:val="28"/>
          <w:szCs w:val="28"/>
        </w:rPr>
        <w:t>Рисунок 1.</w:t>
      </w:r>
      <w:r w:rsidR="004B25DF">
        <w:rPr>
          <w:rFonts w:ascii="Times New Roman" w:hAnsi="Times New Roman" w:cs="Times New Roman"/>
          <w:bCs/>
          <w:sz w:val="28"/>
          <w:szCs w:val="28"/>
        </w:rPr>
        <w:t>7</w:t>
      </w:r>
      <w:r w:rsidRPr="008F6F7A">
        <w:rPr>
          <w:rFonts w:ascii="Times New Roman" w:hAnsi="Times New Roman" w:cs="Times New Roman"/>
          <w:bCs/>
          <w:sz w:val="28"/>
          <w:szCs w:val="28"/>
        </w:rPr>
        <w:t xml:space="preserve"> – Функция вычисления энтропии алфавита</w:t>
      </w:r>
    </w:p>
    <w:p w14:paraId="185B4F85" w14:textId="63747690" w:rsidR="00B55231" w:rsidRDefault="00857823" w:rsidP="00B55231">
      <w:pPr>
        <w:spacing w:before="160"/>
        <w:ind w:firstLine="709"/>
        <w:rPr>
          <w:rFonts w:ascii="Times New Roman" w:hAnsi="Times New Roman" w:cs="Times New Roman"/>
          <w:sz w:val="28"/>
          <w:szCs w:val="28"/>
        </w:rPr>
      </w:pPr>
      <w:r>
        <w:rPr>
          <w:rFonts w:ascii="Times New Roman" w:hAnsi="Times New Roman" w:cs="Times New Roman"/>
          <w:sz w:val="28"/>
          <w:szCs w:val="28"/>
        </w:rPr>
        <w:t>Итогом выводится информация об общей энтропии заданного текста и все вероятности появления каждого символа указанного алфавита</w:t>
      </w:r>
      <w:r w:rsidR="00B50D24">
        <w:rPr>
          <w:rFonts w:ascii="Times New Roman" w:hAnsi="Times New Roman" w:cs="Times New Roman"/>
          <w:sz w:val="28"/>
          <w:szCs w:val="28"/>
        </w:rPr>
        <w:t>.</w:t>
      </w:r>
      <w:r w:rsidR="00F0555E">
        <w:rPr>
          <w:rFonts w:ascii="Times New Roman" w:hAnsi="Times New Roman" w:cs="Times New Roman"/>
          <w:sz w:val="28"/>
          <w:szCs w:val="28"/>
        </w:rPr>
        <w:t xml:space="preserve"> Результат выполнения представлен на рисунке 1.</w:t>
      </w:r>
      <w:r w:rsidR="004B25DF">
        <w:rPr>
          <w:rFonts w:ascii="Times New Roman" w:hAnsi="Times New Roman" w:cs="Times New Roman"/>
          <w:sz w:val="28"/>
          <w:szCs w:val="28"/>
        </w:rPr>
        <w:t>8</w:t>
      </w:r>
      <w:r w:rsidR="00F0555E">
        <w:rPr>
          <w:rFonts w:ascii="Times New Roman" w:hAnsi="Times New Roman" w:cs="Times New Roman"/>
          <w:sz w:val="28"/>
          <w:szCs w:val="28"/>
        </w:rPr>
        <w:t>.</w:t>
      </w:r>
    </w:p>
    <w:p w14:paraId="490C549D" w14:textId="16F0BE0D" w:rsidR="00B55231" w:rsidRDefault="001B7F76" w:rsidP="00B55231">
      <w:pPr>
        <w:spacing w:before="160"/>
        <w:jc w:val="center"/>
        <w:rPr>
          <w:rFonts w:ascii="Times New Roman" w:hAnsi="Times New Roman" w:cs="Times New Roman"/>
          <w:sz w:val="28"/>
          <w:szCs w:val="28"/>
        </w:rPr>
      </w:pPr>
      <w:r w:rsidRPr="001B7F76">
        <w:rPr>
          <w:rFonts w:ascii="Times New Roman" w:hAnsi="Times New Roman" w:cs="Times New Roman"/>
          <w:noProof/>
          <w:sz w:val="28"/>
          <w:szCs w:val="28"/>
        </w:rPr>
        <w:lastRenderedPageBreak/>
        <w:drawing>
          <wp:inline distT="0" distB="0" distL="0" distR="0" wp14:anchorId="7FF68B41" wp14:editId="07AD5530">
            <wp:extent cx="3048425" cy="5201376"/>
            <wp:effectExtent l="19050" t="19050" r="19050" b="184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425" cy="5201376"/>
                    </a:xfrm>
                    <a:prstGeom prst="rect">
                      <a:avLst/>
                    </a:prstGeom>
                    <a:ln>
                      <a:solidFill>
                        <a:schemeClr val="tx1"/>
                      </a:solidFill>
                    </a:ln>
                  </pic:spPr>
                </pic:pic>
              </a:graphicData>
            </a:graphic>
          </wp:inline>
        </w:drawing>
      </w:r>
      <w:r w:rsidRPr="001B7F76">
        <w:rPr>
          <w:rFonts w:ascii="Times New Roman" w:hAnsi="Times New Roman" w:cs="Times New Roman"/>
          <w:noProof/>
          <w:sz w:val="28"/>
          <w:szCs w:val="28"/>
        </w:rPr>
        <w:t xml:space="preserve"> </w:t>
      </w:r>
    </w:p>
    <w:p w14:paraId="7916F26F" w14:textId="36D408AD" w:rsidR="00B55231" w:rsidRPr="00D17DCE" w:rsidRDefault="00B55231" w:rsidP="00B55231">
      <w:pPr>
        <w:spacing w:before="160"/>
        <w:ind w:firstLine="709"/>
        <w:jc w:val="center"/>
        <w:rPr>
          <w:rFonts w:ascii="Times New Roman" w:hAnsi="Times New Roman" w:cs="Times New Roman"/>
          <w:bCs/>
          <w:sz w:val="28"/>
          <w:szCs w:val="28"/>
        </w:rPr>
      </w:pPr>
      <w:r w:rsidRPr="00D17DCE">
        <w:rPr>
          <w:rFonts w:ascii="Times New Roman" w:hAnsi="Times New Roman" w:cs="Times New Roman"/>
          <w:bCs/>
          <w:sz w:val="28"/>
          <w:szCs w:val="28"/>
        </w:rPr>
        <w:t>Рисунок 1.</w:t>
      </w:r>
      <w:r w:rsidR="004B25DF">
        <w:rPr>
          <w:rFonts w:ascii="Times New Roman" w:hAnsi="Times New Roman" w:cs="Times New Roman"/>
          <w:bCs/>
          <w:sz w:val="28"/>
          <w:szCs w:val="28"/>
        </w:rPr>
        <w:t>8</w:t>
      </w:r>
      <w:r w:rsidRPr="00D17DCE">
        <w:rPr>
          <w:rFonts w:ascii="Times New Roman" w:hAnsi="Times New Roman" w:cs="Times New Roman"/>
          <w:bCs/>
          <w:sz w:val="28"/>
          <w:szCs w:val="28"/>
        </w:rPr>
        <w:t xml:space="preserve"> – Результат вывода на страницу</w:t>
      </w:r>
    </w:p>
    <w:p w14:paraId="005F96A5" w14:textId="3A06164D" w:rsidR="00B55231" w:rsidRDefault="00B55231" w:rsidP="00B55231">
      <w:pPr>
        <w:spacing w:before="160"/>
        <w:ind w:firstLine="708"/>
        <w:jc w:val="both"/>
        <w:rPr>
          <w:rFonts w:ascii="Times New Roman" w:hAnsi="Times New Roman" w:cs="Times New Roman"/>
          <w:sz w:val="28"/>
          <w:szCs w:val="28"/>
        </w:rPr>
      </w:pPr>
      <w:r>
        <w:rPr>
          <w:rFonts w:ascii="Times New Roman" w:hAnsi="Times New Roman" w:cs="Times New Roman"/>
          <w:sz w:val="28"/>
          <w:szCs w:val="28"/>
        </w:rPr>
        <w:t>Также для наглядности</w:t>
      </w:r>
      <w:r w:rsidR="00D17DCE">
        <w:rPr>
          <w:rFonts w:ascii="Times New Roman" w:hAnsi="Times New Roman" w:cs="Times New Roman"/>
          <w:sz w:val="28"/>
          <w:szCs w:val="28"/>
        </w:rPr>
        <w:t xml:space="preserve"> необходимо</w:t>
      </w:r>
      <w:r>
        <w:rPr>
          <w:rFonts w:ascii="Times New Roman" w:hAnsi="Times New Roman" w:cs="Times New Roman"/>
          <w:sz w:val="28"/>
          <w:szCs w:val="28"/>
        </w:rPr>
        <w:t xml:space="preserve"> был</w:t>
      </w:r>
      <w:r w:rsidR="00D17DCE">
        <w:rPr>
          <w:rFonts w:ascii="Times New Roman" w:hAnsi="Times New Roman" w:cs="Times New Roman"/>
          <w:sz w:val="28"/>
          <w:szCs w:val="28"/>
        </w:rPr>
        <w:t>о</w:t>
      </w:r>
      <w:r>
        <w:rPr>
          <w:rFonts w:ascii="Times New Roman" w:hAnsi="Times New Roman" w:cs="Times New Roman"/>
          <w:sz w:val="28"/>
          <w:szCs w:val="28"/>
        </w:rPr>
        <w:t xml:space="preserve"> созда</w:t>
      </w:r>
      <w:r w:rsidR="00D17DCE">
        <w:rPr>
          <w:rFonts w:ascii="Times New Roman" w:hAnsi="Times New Roman" w:cs="Times New Roman"/>
          <w:sz w:val="28"/>
          <w:szCs w:val="28"/>
        </w:rPr>
        <w:t>ть</w:t>
      </w:r>
      <w:r>
        <w:rPr>
          <w:rFonts w:ascii="Times New Roman" w:hAnsi="Times New Roman" w:cs="Times New Roman"/>
          <w:sz w:val="28"/>
          <w:szCs w:val="28"/>
        </w:rPr>
        <w:t xml:space="preserve"> 2 </w:t>
      </w:r>
      <w:r w:rsidR="00D17DCE">
        <w:rPr>
          <w:rFonts w:ascii="Times New Roman" w:hAnsi="Times New Roman" w:cs="Times New Roman"/>
          <w:sz w:val="28"/>
          <w:szCs w:val="28"/>
        </w:rPr>
        <w:t>гисто</w:t>
      </w:r>
      <w:r>
        <w:rPr>
          <w:rFonts w:ascii="Times New Roman" w:hAnsi="Times New Roman" w:cs="Times New Roman"/>
          <w:sz w:val="28"/>
          <w:szCs w:val="28"/>
        </w:rPr>
        <w:t>граммы, которые можно увидеть на рисунке 1.8 и 1.9</w:t>
      </w:r>
    </w:p>
    <w:p w14:paraId="6E22F767" w14:textId="05D4C86F" w:rsidR="00B55231" w:rsidRDefault="00AC5365" w:rsidP="00B55231">
      <w:pPr>
        <w:spacing w:before="160"/>
        <w:jc w:val="center"/>
        <w:rPr>
          <w:rFonts w:ascii="Times New Roman" w:hAnsi="Times New Roman" w:cs="Times New Roman"/>
          <w:sz w:val="28"/>
          <w:szCs w:val="28"/>
        </w:rPr>
      </w:pPr>
      <w:r w:rsidRPr="00AC5365">
        <w:rPr>
          <w:rFonts w:ascii="Times New Roman" w:hAnsi="Times New Roman" w:cs="Times New Roman"/>
          <w:noProof/>
          <w:sz w:val="28"/>
          <w:szCs w:val="28"/>
        </w:rPr>
        <w:drawing>
          <wp:inline distT="0" distB="0" distL="0" distR="0" wp14:anchorId="0A3F4D12" wp14:editId="05D51B47">
            <wp:extent cx="4234815" cy="261031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026" cy="2618455"/>
                    </a:xfrm>
                    <a:prstGeom prst="rect">
                      <a:avLst/>
                    </a:prstGeom>
                  </pic:spPr>
                </pic:pic>
              </a:graphicData>
            </a:graphic>
          </wp:inline>
        </w:drawing>
      </w:r>
      <w:r w:rsidRPr="00AC5365">
        <w:rPr>
          <w:rFonts w:ascii="Times New Roman" w:hAnsi="Times New Roman" w:cs="Times New Roman"/>
          <w:noProof/>
          <w:sz w:val="28"/>
          <w:szCs w:val="28"/>
        </w:rPr>
        <w:t xml:space="preserve"> </w:t>
      </w:r>
    </w:p>
    <w:p w14:paraId="4E7A24DA" w14:textId="69E31B27" w:rsidR="00B55231" w:rsidRPr="004B25DF" w:rsidRDefault="00B55231" w:rsidP="00B55231">
      <w:pPr>
        <w:spacing w:before="160"/>
        <w:ind w:firstLine="709"/>
        <w:jc w:val="center"/>
        <w:rPr>
          <w:rFonts w:ascii="Times New Roman" w:hAnsi="Times New Roman" w:cs="Times New Roman"/>
          <w:bCs/>
          <w:sz w:val="28"/>
          <w:szCs w:val="28"/>
        </w:rPr>
      </w:pPr>
      <w:r w:rsidRPr="004B25DF">
        <w:rPr>
          <w:rFonts w:ascii="Times New Roman" w:hAnsi="Times New Roman" w:cs="Times New Roman"/>
          <w:bCs/>
          <w:sz w:val="28"/>
          <w:szCs w:val="28"/>
        </w:rPr>
        <w:t>Рисунок 1.</w:t>
      </w:r>
      <w:r w:rsidR="004B25DF">
        <w:rPr>
          <w:rFonts w:ascii="Times New Roman" w:hAnsi="Times New Roman" w:cs="Times New Roman"/>
          <w:bCs/>
          <w:sz w:val="28"/>
          <w:szCs w:val="28"/>
        </w:rPr>
        <w:t>9</w:t>
      </w:r>
      <w:r w:rsidRPr="004B25DF">
        <w:rPr>
          <w:rFonts w:ascii="Times New Roman" w:hAnsi="Times New Roman" w:cs="Times New Roman"/>
          <w:bCs/>
          <w:sz w:val="28"/>
          <w:szCs w:val="28"/>
        </w:rPr>
        <w:t xml:space="preserve"> – Диаграмма энтропии </w:t>
      </w:r>
      <w:r w:rsidR="006E6894">
        <w:rPr>
          <w:rFonts w:ascii="Times New Roman" w:hAnsi="Times New Roman" w:cs="Times New Roman"/>
          <w:bCs/>
          <w:sz w:val="28"/>
          <w:szCs w:val="28"/>
        </w:rPr>
        <w:t>итальянского</w:t>
      </w:r>
    </w:p>
    <w:p w14:paraId="3EE49FC7" w14:textId="5BB379AD" w:rsidR="00B55231" w:rsidRDefault="0044580A" w:rsidP="00B55231">
      <w:pPr>
        <w:spacing w:before="160"/>
        <w:jc w:val="center"/>
        <w:rPr>
          <w:rFonts w:ascii="Times New Roman" w:hAnsi="Times New Roman" w:cs="Times New Roman"/>
          <w:sz w:val="28"/>
          <w:szCs w:val="28"/>
        </w:rPr>
      </w:pPr>
      <w:r w:rsidRPr="0044580A">
        <w:rPr>
          <w:rFonts w:ascii="Times New Roman" w:hAnsi="Times New Roman" w:cs="Times New Roman"/>
          <w:noProof/>
          <w:sz w:val="28"/>
          <w:szCs w:val="28"/>
        </w:rPr>
        <w:lastRenderedPageBreak/>
        <w:drawing>
          <wp:inline distT="0" distB="0" distL="0" distR="0" wp14:anchorId="2023AE3B" wp14:editId="4E73E4A6">
            <wp:extent cx="4279803" cy="2537460"/>
            <wp:effectExtent l="0" t="0" r="698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127" cy="2545952"/>
                    </a:xfrm>
                    <a:prstGeom prst="rect">
                      <a:avLst/>
                    </a:prstGeom>
                  </pic:spPr>
                </pic:pic>
              </a:graphicData>
            </a:graphic>
          </wp:inline>
        </w:drawing>
      </w:r>
      <w:r w:rsidRPr="0044580A">
        <w:rPr>
          <w:rFonts w:ascii="Times New Roman" w:hAnsi="Times New Roman" w:cs="Times New Roman"/>
          <w:noProof/>
          <w:sz w:val="28"/>
          <w:szCs w:val="28"/>
        </w:rPr>
        <w:t xml:space="preserve"> </w:t>
      </w:r>
    </w:p>
    <w:p w14:paraId="63D2744D" w14:textId="43217AB0" w:rsidR="00B55231" w:rsidRPr="004B25DF" w:rsidRDefault="00B55231" w:rsidP="00B55231">
      <w:pPr>
        <w:spacing w:before="160"/>
        <w:ind w:firstLine="709"/>
        <w:jc w:val="center"/>
        <w:rPr>
          <w:rFonts w:ascii="Times New Roman" w:hAnsi="Times New Roman" w:cs="Times New Roman"/>
          <w:bCs/>
          <w:sz w:val="28"/>
          <w:szCs w:val="28"/>
        </w:rPr>
      </w:pPr>
      <w:r w:rsidRPr="004B25DF">
        <w:rPr>
          <w:rFonts w:ascii="Times New Roman" w:hAnsi="Times New Roman" w:cs="Times New Roman"/>
          <w:bCs/>
          <w:sz w:val="28"/>
          <w:szCs w:val="28"/>
        </w:rPr>
        <w:t>Рисунок 1.</w:t>
      </w:r>
      <w:r w:rsidR="004B25DF">
        <w:rPr>
          <w:rFonts w:ascii="Times New Roman" w:hAnsi="Times New Roman" w:cs="Times New Roman"/>
          <w:bCs/>
          <w:sz w:val="28"/>
          <w:szCs w:val="28"/>
        </w:rPr>
        <w:t>10</w:t>
      </w:r>
      <w:r w:rsidRPr="004B25DF">
        <w:rPr>
          <w:rFonts w:ascii="Times New Roman" w:hAnsi="Times New Roman" w:cs="Times New Roman"/>
          <w:bCs/>
          <w:sz w:val="28"/>
          <w:szCs w:val="28"/>
        </w:rPr>
        <w:t xml:space="preserve"> – Диаграмма энтропии </w:t>
      </w:r>
      <w:r w:rsidR="0078099A">
        <w:rPr>
          <w:rFonts w:ascii="Times New Roman" w:hAnsi="Times New Roman" w:cs="Times New Roman"/>
          <w:bCs/>
          <w:sz w:val="28"/>
          <w:szCs w:val="28"/>
        </w:rPr>
        <w:t>монгольского</w:t>
      </w:r>
    </w:p>
    <w:p w14:paraId="1BC4941A" w14:textId="77777777" w:rsidR="00B55231" w:rsidRDefault="00B55231" w:rsidP="00B55231">
      <w:pPr>
        <w:spacing w:after="0"/>
        <w:ind w:firstLine="709"/>
        <w:jc w:val="both"/>
        <w:rPr>
          <w:rFonts w:ascii="Times New Roman" w:hAnsi="Times New Roman" w:cs="Times New Roman"/>
          <w:sz w:val="28"/>
          <w:szCs w:val="28"/>
        </w:rPr>
      </w:pPr>
      <w:r w:rsidRPr="009F58FC">
        <w:rPr>
          <w:rFonts w:ascii="Times New Roman" w:hAnsi="Times New Roman" w:cs="Times New Roman"/>
          <w:sz w:val="28"/>
          <w:szCs w:val="28"/>
        </w:rPr>
        <w:t>б) для входных документов, представленных в бинарных кодах, определить энтропию бинарного алфавита;</w:t>
      </w:r>
    </w:p>
    <w:p w14:paraId="5F727306" w14:textId="7EECC1CB" w:rsidR="00B55231" w:rsidRDefault="00D3394E" w:rsidP="00B5523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данного задания необходимо перевести заданный текст в бинарный формат. Для этого будем использовать функцию </w:t>
      </w:r>
      <w:r>
        <w:rPr>
          <w:rFonts w:ascii="Times New Roman" w:hAnsi="Times New Roman" w:cs="Times New Roman"/>
          <w:sz w:val="28"/>
          <w:szCs w:val="28"/>
          <w:lang w:val="en-US"/>
        </w:rPr>
        <w:t>Binary</w:t>
      </w:r>
      <w:r w:rsidR="00B55231">
        <w:rPr>
          <w:rFonts w:ascii="Times New Roman" w:hAnsi="Times New Roman" w:cs="Times New Roman"/>
          <w:sz w:val="28"/>
          <w:szCs w:val="28"/>
        </w:rPr>
        <w:t>,</w:t>
      </w:r>
      <w:r>
        <w:rPr>
          <w:rFonts w:ascii="Times New Roman" w:hAnsi="Times New Roman" w:cs="Times New Roman"/>
          <w:sz w:val="28"/>
          <w:szCs w:val="28"/>
        </w:rPr>
        <w:t xml:space="preserve"> которая преобразует символьную информацию в набор значений (1,0)</w:t>
      </w:r>
      <w:r w:rsidR="000F2757">
        <w:rPr>
          <w:rFonts w:ascii="Times New Roman" w:hAnsi="Times New Roman" w:cs="Times New Roman"/>
          <w:sz w:val="28"/>
          <w:szCs w:val="28"/>
        </w:rPr>
        <w:t xml:space="preserve">. </w:t>
      </w:r>
      <w:r w:rsidR="00007780">
        <w:rPr>
          <w:rFonts w:ascii="Times New Roman" w:hAnsi="Times New Roman" w:cs="Times New Roman"/>
          <w:sz w:val="28"/>
          <w:szCs w:val="28"/>
        </w:rPr>
        <w:t xml:space="preserve">Данная функция показана на рисунке 1.11. </w:t>
      </w:r>
      <w:r w:rsidR="000F2757">
        <w:rPr>
          <w:rFonts w:ascii="Times New Roman" w:hAnsi="Times New Roman" w:cs="Times New Roman"/>
          <w:sz w:val="28"/>
          <w:szCs w:val="28"/>
        </w:rPr>
        <w:t xml:space="preserve"> </w:t>
      </w:r>
    </w:p>
    <w:p w14:paraId="44B39541" w14:textId="77777777" w:rsidR="00B55231" w:rsidRDefault="00B55231" w:rsidP="00B55231">
      <w:pPr>
        <w:spacing w:after="0"/>
        <w:ind w:firstLine="709"/>
        <w:jc w:val="both"/>
        <w:rPr>
          <w:rFonts w:ascii="Times New Roman" w:hAnsi="Times New Roman" w:cs="Times New Roman"/>
          <w:sz w:val="28"/>
          <w:szCs w:val="28"/>
        </w:rPr>
      </w:pPr>
    </w:p>
    <w:p w14:paraId="3871C3EB" w14:textId="063539EA" w:rsidR="00B55231" w:rsidRPr="009F58FC" w:rsidRDefault="00D3394E" w:rsidP="00B55231">
      <w:pPr>
        <w:spacing w:after="0"/>
        <w:jc w:val="center"/>
        <w:rPr>
          <w:rFonts w:ascii="Times New Roman" w:hAnsi="Times New Roman" w:cs="Times New Roman"/>
          <w:sz w:val="28"/>
          <w:szCs w:val="28"/>
        </w:rPr>
      </w:pPr>
      <w:r w:rsidRPr="00D3394E">
        <w:rPr>
          <w:rFonts w:ascii="Times New Roman" w:hAnsi="Times New Roman" w:cs="Times New Roman"/>
          <w:noProof/>
          <w:sz w:val="28"/>
          <w:szCs w:val="28"/>
        </w:rPr>
        <w:drawing>
          <wp:inline distT="0" distB="0" distL="0" distR="0" wp14:anchorId="01D960FB" wp14:editId="73CA0796">
            <wp:extent cx="4549732" cy="249174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9177" cy="2502389"/>
                    </a:xfrm>
                    <a:prstGeom prst="rect">
                      <a:avLst/>
                    </a:prstGeom>
                  </pic:spPr>
                </pic:pic>
              </a:graphicData>
            </a:graphic>
          </wp:inline>
        </w:drawing>
      </w:r>
    </w:p>
    <w:p w14:paraId="7F75D806" w14:textId="19705FFA" w:rsidR="00B55231" w:rsidRPr="0014340F" w:rsidRDefault="00B55231" w:rsidP="00B55231">
      <w:pPr>
        <w:spacing w:before="160"/>
        <w:ind w:firstLine="709"/>
        <w:jc w:val="center"/>
        <w:rPr>
          <w:rFonts w:ascii="Times New Roman" w:hAnsi="Times New Roman" w:cs="Times New Roman"/>
          <w:bCs/>
          <w:sz w:val="28"/>
          <w:szCs w:val="28"/>
        </w:rPr>
      </w:pPr>
      <w:r w:rsidRPr="00007780">
        <w:rPr>
          <w:rFonts w:ascii="Times New Roman" w:hAnsi="Times New Roman" w:cs="Times New Roman"/>
          <w:bCs/>
          <w:sz w:val="28"/>
          <w:szCs w:val="28"/>
        </w:rPr>
        <w:t xml:space="preserve">Рисунок 1.10 – </w:t>
      </w:r>
      <w:r w:rsidR="00007780">
        <w:rPr>
          <w:rFonts w:ascii="Times New Roman" w:hAnsi="Times New Roman" w:cs="Times New Roman"/>
          <w:bCs/>
          <w:sz w:val="28"/>
          <w:szCs w:val="28"/>
        </w:rPr>
        <w:t>Ф</w:t>
      </w:r>
      <w:r w:rsidRPr="00007780">
        <w:rPr>
          <w:rFonts w:ascii="Times New Roman" w:hAnsi="Times New Roman" w:cs="Times New Roman"/>
          <w:bCs/>
          <w:sz w:val="28"/>
          <w:szCs w:val="28"/>
        </w:rPr>
        <w:t>ункци</w:t>
      </w:r>
      <w:r w:rsidR="00007780">
        <w:rPr>
          <w:rFonts w:ascii="Times New Roman" w:hAnsi="Times New Roman" w:cs="Times New Roman"/>
          <w:bCs/>
          <w:sz w:val="28"/>
          <w:szCs w:val="28"/>
        </w:rPr>
        <w:t>я</w:t>
      </w:r>
      <w:r w:rsidRPr="00007780">
        <w:rPr>
          <w:rFonts w:ascii="Times New Roman" w:hAnsi="Times New Roman" w:cs="Times New Roman"/>
          <w:bCs/>
          <w:sz w:val="28"/>
          <w:szCs w:val="28"/>
        </w:rPr>
        <w:t xml:space="preserve"> </w:t>
      </w:r>
      <w:r w:rsidRPr="00007780">
        <w:rPr>
          <w:rFonts w:ascii="Times New Roman" w:hAnsi="Times New Roman" w:cs="Times New Roman"/>
          <w:bCs/>
          <w:sz w:val="28"/>
          <w:szCs w:val="28"/>
          <w:lang w:val="en-US"/>
        </w:rPr>
        <w:t>Binary</w:t>
      </w:r>
    </w:p>
    <w:p w14:paraId="071EA642" w14:textId="44659BC7" w:rsidR="00835961" w:rsidRDefault="00835961" w:rsidP="00835961">
      <w:pPr>
        <w:spacing w:before="160"/>
        <w:ind w:firstLine="709"/>
        <w:rPr>
          <w:rFonts w:ascii="Times New Roman" w:hAnsi="Times New Roman" w:cs="Times New Roman"/>
          <w:bCs/>
          <w:sz w:val="28"/>
          <w:szCs w:val="28"/>
        </w:rPr>
      </w:pPr>
      <w:r>
        <w:rPr>
          <w:rFonts w:ascii="Times New Roman" w:hAnsi="Times New Roman" w:cs="Times New Roman"/>
          <w:bCs/>
          <w:sz w:val="28"/>
          <w:szCs w:val="28"/>
        </w:rPr>
        <w:t>Результат нахождения после перевода текста в бинарную систему показан на рисунке 1.11.</w:t>
      </w:r>
    </w:p>
    <w:p w14:paraId="0915EFE5" w14:textId="38B6B2A0" w:rsidR="00B45395" w:rsidRDefault="0049666D" w:rsidP="00B45395">
      <w:pPr>
        <w:spacing w:before="160"/>
        <w:ind w:firstLine="709"/>
        <w:jc w:val="center"/>
        <w:rPr>
          <w:rFonts w:ascii="Times New Roman" w:hAnsi="Times New Roman" w:cs="Times New Roman"/>
          <w:bCs/>
          <w:sz w:val="28"/>
          <w:szCs w:val="28"/>
        </w:rPr>
      </w:pPr>
      <w:r w:rsidRPr="0049666D">
        <w:rPr>
          <w:rFonts w:ascii="Times New Roman" w:hAnsi="Times New Roman" w:cs="Times New Roman"/>
          <w:bCs/>
          <w:noProof/>
          <w:sz w:val="28"/>
          <w:szCs w:val="28"/>
        </w:rPr>
        <w:drawing>
          <wp:inline distT="0" distB="0" distL="0" distR="0" wp14:anchorId="35441459" wp14:editId="463EDED8">
            <wp:extent cx="3353268" cy="419158"/>
            <wp:effectExtent l="19050" t="19050" r="19050" b="190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268" cy="419158"/>
                    </a:xfrm>
                    <a:prstGeom prst="rect">
                      <a:avLst/>
                    </a:prstGeom>
                    <a:ln>
                      <a:solidFill>
                        <a:schemeClr val="tx1"/>
                      </a:solidFill>
                    </a:ln>
                  </pic:spPr>
                </pic:pic>
              </a:graphicData>
            </a:graphic>
          </wp:inline>
        </w:drawing>
      </w:r>
      <w:r w:rsidRPr="0049666D">
        <w:rPr>
          <w:rFonts w:ascii="Times New Roman" w:hAnsi="Times New Roman" w:cs="Times New Roman"/>
          <w:bCs/>
          <w:sz w:val="28"/>
          <w:szCs w:val="28"/>
        </w:rPr>
        <w:t xml:space="preserve"> </w:t>
      </w:r>
    </w:p>
    <w:p w14:paraId="38D006A6" w14:textId="36787AB3" w:rsidR="00B45395" w:rsidRPr="00835961" w:rsidRDefault="00B45395" w:rsidP="00B45395">
      <w:pPr>
        <w:spacing w:before="160"/>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1.11 – Результат нахождения</w:t>
      </w:r>
    </w:p>
    <w:p w14:paraId="66ED4D39" w14:textId="260DE266" w:rsidR="00B55231" w:rsidRDefault="00B55231" w:rsidP="00B55231">
      <w:pPr>
        <w:spacing w:after="0"/>
        <w:ind w:firstLine="709"/>
        <w:jc w:val="both"/>
        <w:rPr>
          <w:rFonts w:ascii="Times New Roman" w:hAnsi="Times New Roman" w:cs="Times New Roman"/>
          <w:sz w:val="28"/>
          <w:szCs w:val="28"/>
        </w:rPr>
      </w:pPr>
      <w:r w:rsidRPr="009F58FC">
        <w:rPr>
          <w:rFonts w:ascii="Times New Roman" w:hAnsi="Times New Roman" w:cs="Times New Roman"/>
          <w:sz w:val="28"/>
          <w:szCs w:val="28"/>
        </w:rPr>
        <w:lastRenderedPageBreak/>
        <w:t xml:space="preserve">в) используя значения энтропии алфавитов, полученных в пунктах (а) и (б), подсчитать количество информации в сообщении, состоящем из собственных фамилии, имени и отчества (на основе исходного алфавита – (а) и в кодах ASCII – (б)); объяснить полученный результат; </w:t>
      </w:r>
    </w:p>
    <w:p w14:paraId="169BB8DD" w14:textId="00779233" w:rsidR="00B55231" w:rsidRDefault="00B70A45" w:rsidP="0080298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данного задания необходимо было перевести ФИО в кодировку </w:t>
      </w:r>
      <w:r>
        <w:rPr>
          <w:rFonts w:ascii="Times New Roman" w:hAnsi="Times New Roman" w:cs="Times New Roman"/>
          <w:sz w:val="28"/>
          <w:szCs w:val="28"/>
          <w:lang w:val="en-US"/>
        </w:rPr>
        <w:t>ASCII</w:t>
      </w:r>
      <w:r>
        <w:rPr>
          <w:rFonts w:ascii="Times New Roman" w:hAnsi="Times New Roman" w:cs="Times New Roman"/>
          <w:sz w:val="28"/>
          <w:szCs w:val="28"/>
        </w:rPr>
        <w:t xml:space="preserve">. Чтобы выполнить эту часть, был использован онлайн-конвертер текста в необходимую кодировку. В результате был получен набор последовательных числовых значений. </w:t>
      </w:r>
    </w:p>
    <w:p w14:paraId="4AD022E5" w14:textId="7FE1525C" w:rsidR="00B55231" w:rsidRDefault="00B55231" w:rsidP="00B55231">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Далее была создана функция </w:t>
      </w:r>
      <w:r w:rsidR="00802988">
        <w:rPr>
          <w:rFonts w:ascii="Times New Roman" w:hAnsi="Times New Roman" w:cs="Times New Roman"/>
          <w:sz w:val="28"/>
          <w:szCs w:val="28"/>
          <w:lang w:val="en-US"/>
        </w:rPr>
        <w:t>CountInfo</w:t>
      </w:r>
      <w:r>
        <w:rPr>
          <w:rFonts w:ascii="Times New Roman" w:hAnsi="Times New Roman" w:cs="Times New Roman"/>
          <w:sz w:val="28"/>
          <w:szCs w:val="28"/>
        </w:rPr>
        <w:t>, которая умножает кол-во символов на энтропию строки</w:t>
      </w:r>
      <w:r w:rsidR="00C136B6">
        <w:rPr>
          <w:rFonts w:ascii="Times New Roman" w:hAnsi="Times New Roman" w:cs="Times New Roman"/>
          <w:sz w:val="28"/>
          <w:szCs w:val="28"/>
        </w:rPr>
        <w:t xml:space="preserve"> (показана на рисунке 1.12)</w:t>
      </w:r>
      <w:r w:rsidR="0066662B">
        <w:rPr>
          <w:rFonts w:ascii="Times New Roman" w:hAnsi="Times New Roman" w:cs="Times New Roman"/>
          <w:sz w:val="28"/>
          <w:szCs w:val="28"/>
        </w:rPr>
        <w:t>. Ф</w:t>
      </w:r>
      <w:r>
        <w:rPr>
          <w:rFonts w:ascii="Times New Roman" w:hAnsi="Times New Roman" w:cs="Times New Roman"/>
          <w:sz w:val="28"/>
          <w:szCs w:val="28"/>
        </w:rPr>
        <w:t>ормул</w:t>
      </w:r>
      <w:r w:rsidR="0066662B">
        <w:rPr>
          <w:rFonts w:ascii="Times New Roman" w:hAnsi="Times New Roman" w:cs="Times New Roman"/>
          <w:sz w:val="28"/>
          <w:szCs w:val="28"/>
        </w:rPr>
        <w:t>а, которая использовалась в этом задании представлена</w:t>
      </w:r>
      <w:r>
        <w:rPr>
          <w:rFonts w:ascii="Times New Roman" w:hAnsi="Times New Roman" w:cs="Times New Roman"/>
          <w:sz w:val="28"/>
          <w:szCs w:val="28"/>
        </w:rPr>
        <w:t xml:space="preserve"> на рисунке 1.3, тоже самое и для строки в кодировке </w:t>
      </w:r>
      <w:r>
        <w:rPr>
          <w:rFonts w:ascii="Times New Roman" w:hAnsi="Times New Roman" w:cs="Times New Roman"/>
          <w:sz w:val="28"/>
          <w:szCs w:val="28"/>
          <w:lang w:val="en-US"/>
        </w:rPr>
        <w:t>ASCII</w:t>
      </w:r>
      <w:r>
        <w:rPr>
          <w:rFonts w:ascii="Times New Roman" w:hAnsi="Times New Roman" w:cs="Times New Roman"/>
          <w:sz w:val="28"/>
          <w:szCs w:val="28"/>
        </w:rPr>
        <w:t>, результат можно увидеть на рисунке 1.1</w:t>
      </w:r>
      <w:r w:rsidR="00C136B6">
        <w:rPr>
          <w:rFonts w:ascii="Times New Roman" w:hAnsi="Times New Roman" w:cs="Times New Roman"/>
          <w:sz w:val="28"/>
          <w:szCs w:val="28"/>
        </w:rPr>
        <w:t>3</w:t>
      </w:r>
      <w:r w:rsidR="0066662B">
        <w:rPr>
          <w:rFonts w:ascii="Times New Roman" w:hAnsi="Times New Roman" w:cs="Times New Roman"/>
          <w:sz w:val="28"/>
          <w:szCs w:val="28"/>
        </w:rPr>
        <w:t>.</w:t>
      </w:r>
    </w:p>
    <w:p w14:paraId="2DD78256" w14:textId="77777777" w:rsidR="00B55231" w:rsidRDefault="00B55231" w:rsidP="00B55231">
      <w:pPr>
        <w:spacing w:after="0"/>
        <w:ind w:firstLine="709"/>
        <w:rPr>
          <w:rFonts w:ascii="Times New Roman" w:hAnsi="Times New Roman" w:cs="Times New Roman"/>
          <w:sz w:val="28"/>
          <w:szCs w:val="28"/>
        </w:rPr>
      </w:pPr>
    </w:p>
    <w:p w14:paraId="3FAFDA3C" w14:textId="3378045C" w:rsidR="00B55231" w:rsidRPr="008A2C2F" w:rsidRDefault="004656DF" w:rsidP="00B55231">
      <w:pPr>
        <w:spacing w:after="0"/>
        <w:jc w:val="center"/>
        <w:rPr>
          <w:rFonts w:ascii="Times New Roman" w:hAnsi="Times New Roman" w:cs="Times New Roman"/>
          <w:sz w:val="28"/>
          <w:szCs w:val="28"/>
        </w:rPr>
      </w:pPr>
      <w:r w:rsidRPr="004656DF">
        <w:rPr>
          <w:rFonts w:ascii="Times New Roman" w:hAnsi="Times New Roman" w:cs="Times New Roman"/>
          <w:noProof/>
          <w:sz w:val="28"/>
          <w:szCs w:val="28"/>
        </w:rPr>
        <w:drawing>
          <wp:inline distT="0" distB="0" distL="0" distR="0" wp14:anchorId="1E4C105F" wp14:editId="671CC2E8">
            <wp:extent cx="3353268" cy="59063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3268" cy="590632"/>
                    </a:xfrm>
                    <a:prstGeom prst="rect">
                      <a:avLst/>
                    </a:prstGeom>
                  </pic:spPr>
                </pic:pic>
              </a:graphicData>
            </a:graphic>
          </wp:inline>
        </w:drawing>
      </w:r>
    </w:p>
    <w:p w14:paraId="58540417" w14:textId="3281BB0B" w:rsidR="00B55231" w:rsidRPr="0014340F" w:rsidRDefault="00B55231" w:rsidP="00B55231">
      <w:pPr>
        <w:spacing w:before="160"/>
        <w:ind w:firstLine="709"/>
        <w:jc w:val="center"/>
        <w:rPr>
          <w:rFonts w:ascii="Times New Roman" w:hAnsi="Times New Roman" w:cs="Times New Roman"/>
          <w:bCs/>
          <w:sz w:val="28"/>
          <w:szCs w:val="28"/>
        </w:rPr>
      </w:pPr>
      <w:r w:rsidRPr="0066662B">
        <w:rPr>
          <w:rFonts w:ascii="Times New Roman" w:hAnsi="Times New Roman" w:cs="Times New Roman"/>
          <w:bCs/>
          <w:sz w:val="28"/>
          <w:szCs w:val="28"/>
        </w:rPr>
        <w:t>Рисунок 1.1</w:t>
      </w:r>
      <w:r w:rsidR="00917C03" w:rsidRPr="0014340F">
        <w:rPr>
          <w:rFonts w:ascii="Times New Roman" w:hAnsi="Times New Roman" w:cs="Times New Roman"/>
          <w:bCs/>
          <w:sz w:val="28"/>
          <w:szCs w:val="28"/>
        </w:rPr>
        <w:t>2</w:t>
      </w:r>
      <w:r w:rsidRPr="0066662B">
        <w:rPr>
          <w:rFonts w:ascii="Times New Roman" w:hAnsi="Times New Roman" w:cs="Times New Roman"/>
          <w:bCs/>
          <w:sz w:val="28"/>
          <w:szCs w:val="28"/>
        </w:rPr>
        <w:t xml:space="preserve"> – </w:t>
      </w:r>
      <w:r w:rsidR="00836AD4">
        <w:rPr>
          <w:rFonts w:ascii="Times New Roman" w:hAnsi="Times New Roman" w:cs="Times New Roman"/>
          <w:bCs/>
          <w:sz w:val="28"/>
          <w:szCs w:val="28"/>
        </w:rPr>
        <w:t xml:space="preserve">Функция </w:t>
      </w:r>
      <w:r w:rsidR="00836AD4">
        <w:rPr>
          <w:rFonts w:ascii="Times New Roman" w:hAnsi="Times New Roman" w:cs="Times New Roman"/>
          <w:bCs/>
          <w:sz w:val="28"/>
          <w:szCs w:val="28"/>
          <w:lang w:val="en-US"/>
        </w:rPr>
        <w:t>CountInfo</w:t>
      </w:r>
    </w:p>
    <w:p w14:paraId="35F16A31" w14:textId="367F1945" w:rsidR="00E118AC" w:rsidRPr="0014340F" w:rsidRDefault="00DB1C18" w:rsidP="00B55231">
      <w:pPr>
        <w:spacing w:before="160"/>
        <w:ind w:firstLine="709"/>
        <w:jc w:val="center"/>
        <w:rPr>
          <w:rFonts w:ascii="Times New Roman" w:hAnsi="Times New Roman" w:cs="Times New Roman"/>
          <w:bCs/>
          <w:sz w:val="28"/>
          <w:szCs w:val="28"/>
        </w:rPr>
      </w:pPr>
      <w:r w:rsidRPr="00DB1C18">
        <w:rPr>
          <w:rFonts w:ascii="Times New Roman" w:hAnsi="Times New Roman" w:cs="Times New Roman"/>
          <w:bCs/>
          <w:noProof/>
          <w:sz w:val="28"/>
          <w:szCs w:val="28"/>
          <w:lang w:val="en-US"/>
        </w:rPr>
        <w:drawing>
          <wp:inline distT="0" distB="0" distL="0" distR="0" wp14:anchorId="5FE51756" wp14:editId="28CDD489">
            <wp:extent cx="5544324" cy="733527"/>
            <wp:effectExtent l="19050" t="19050" r="18415" b="285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4324" cy="733527"/>
                    </a:xfrm>
                    <a:prstGeom prst="rect">
                      <a:avLst/>
                    </a:prstGeom>
                    <a:ln>
                      <a:solidFill>
                        <a:schemeClr val="tx1"/>
                      </a:solidFill>
                    </a:ln>
                  </pic:spPr>
                </pic:pic>
              </a:graphicData>
            </a:graphic>
          </wp:inline>
        </w:drawing>
      </w:r>
      <w:r w:rsidRPr="0014340F">
        <w:rPr>
          <w:rFonts w:ascii="Times New Roman" w:hAnsi="Times New Roman" w:cs="Times New Roman"/>
          <w:bCs/>
          <w:sz w:val="28"/>
          <w:szCs w:val="28"/>
        </w:rPr>
        <w:t xml:space="preserve"> </w:t>
      </w:r>
    </w:p>
    <w:p w14:paraId="46EF8290" w14:textId="63A75AD7" w:rsidR="00E118AC" w:rsidRPr="00E118AC" w:rsidRDefault="00E118AC" w:rsidP="00B55231">
      <w:pPr>
        <w:spacing w:before="160"/>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1.13 – Итоговый результат выполнения </w:t>
      </w:r>
    </w:p>
    <w:p w14:paraId="2A2DCD75" w14:textId="25048A60" w:rsidR="00B55231" w:rsidRPr="000F072F" w:rsidRDefault="00B55231" w:rsidP="00B55231">
      <w:pPr>
        <w:spacing w:before="160"/>
        <w:ind w:firstLine="709"/>
        <w:jc w:val="both"/>
        <w:rPr>
          <w:rFonts w:ascii="Times New Roman" w:hAnsi="Times New Roman" w:cs="Times New Roman"/>
          <w:sz w:val="28"/>
          <w:szCs w:val="28"/>
        </w:rPr>
      </w:pPr>
      <w:r>
        <w:rPr>
          <w:rFonts w:ascii="Times New Roman" w:hAnsi="Times New Roman" w:cs="Times New Roman"/>
          <w:sz w:val="28"/>
          <w:szCs w:val="28"/>
        </w:rPr>
        <w:t>Можно заметить, что кол-во информации в имени меньше</w:t>
      </w:r>
      <w:r w:rsidR="00E23671">
        <w:rPr>
          <w:rFonts w:ascii="Times New Roman" w:hAnsi="Times New Roman" w:cs="Times New Roman"/>
          <w:sz w:val="28"/>
          <w:szCs w:val="28"/>
        </w:rPr>
        <w:t>,</w:t>
      </w:r>
      <w:r>
        <w:rPr>
          <w:rFonts w:ascii="Times New Roman" w:hAnsi="Times New Roman" w:cs="Times New Roman"/>
          <w:sz w:val="28"/>
          <w:szCs w:val="28"/>
        </w:rPr>
        <w:t xml:space="preserve"> чем в кодировке </w:t>
      </w:r>
      <w:r>
        <w:rPr>
          <w:rFonts w:ascii="Times New Roman" w:hAnsi="Times New Roman" w:cs="Times New Roman"/>
          <w:sz w:val="28"/>
          <w:szCs w:val="28"/>
          <w:lang w:val="en-US"/>
        </w:rPr>
        <w:t>ASCII</w:t>
      </w:r>
      <w:r>
        <w:rPr>
          <w:rFonts w:ascii="Times New Roman" w:hAnsi="Times New Roman" w:cs="Times New Roman"/>
          <w:sz w:val="28"/>
          <w:szCs w:val="28"/>
        </w:rPr>
        <w:t>, это можно объяснить тем</w:t>
      </w:r>
      <w:r w:rsidR="00FD0139">
        <w:rPr>
          <w:rFonts w:ascii="Times New Roman" w:hAnsi="Times New Roman" w:cs="Times New Roman"/>
          <w:sz w:val="28"/>
          <w:szCs w:val="28"/>
        </w:rPr>
        <w:t>,</w:t>
      </w:r>
      <w:r>
        <w:rPr>
          <w:rFonts w:ascii="Times New Roman" w:hAnsi="Times New Roman" w:cs="Times New Roman"/>
          <w:sz w:val="28"/>
          <w:szCs w:val="28"/>
        </w:rPr>
        <w:t xml:space="preserve"> что кол-во символов в кодировке </w:t>
      </w:r>
      <w:r>
        <w:rPr>
          <w:rFonts w:ascii="Times New Roman" w:hAnsi="Times New Roman" w:cs="Times New Roman"/>
          <w:sz w:val="28"/>
          <w:szCs w:val="28"/>
          <w:lang w:val="en-US"/>
        </w:rPr>
        <w:t>ASCII</w:t>
      </w:r>
      <w:r w:rsidRPr="00572746">
        <w:rPr>
          <w:rFonts w:ascii="Times New Roman" w:hAnsi="Times New Roman" w:cs="Times New Roman"/>
          <w:sz w:val="28"/>
          <w:szCs w:val="28"/>
        </w:rPr>
        <w:t xml:space="preserve"> </w:t>
      </w:r>
      <w:r>
        <w:rPr>
          <w:rFonts w:ascii="Times New Roman" w:hAnsi="Times New Roman" w:cs="Times New Roman"/>
          <w:sz w:val="28"/>
          <w:szCs w:val="28"/>
        </w:rPr>
        <w:t>значительно больше</w:t>
      </w:r>
      <w:r w:rsidR="00E0317C">
        <w:rPr>
          <w:rFonts w:ascii="Times New Roman" w:hAnsi="Times New Roman" w:cs="Times New Roman"/>
          <w:sz w:val="28"/>
          <w:szCs w:val="28"/>
        </w:rPr>
        <w:t>,</w:t>
      </w:r>
      <w:r>
        <w:rPr>
          <w:rFonts w:ascii="Times New Roman" w:hAnsi="Times New Roman" w:cs="Times New Roman"/>
          <w:sz w:val="28"/>
          <w:szCs w:val="28"/>
        </w:rPr>
        <w:t xml:space="preserve"> чем в обычном представлении, и значит, по формуле 1.3, можно сказать именно по какой причине кол-во информации больше в тексте по кодировке </w:t>
      </w:r>
      <w:r>
        <w:rPr>
          <w:rFonts w:ascii="Times New Roman" w:hAnsi="Times New Roman" w:cs="Times New Roman"/>
          <w:sz w:val="28"/>
          <w:szCs w:val="28"/>
          <w:lang w:val="en-US"/>
        </w:rPr>
        <w:t>ASCII</w:t>
      </w:r>
      <w:r w:rsidRPr="000F072F">
        <w:rPr>
          <w:rFonts w:ascii="Times New Roman" w:hAnsi="Times New Roman" w:cs="Times New Roman"/>
          <w:sz w:val="28"/>
          <w:szCs w:val="28"/>
        </w:rPr>
        <w:t>.</w:t>
      </w:r>
    </w:p>
    <w:p w14:paraId="3A2FD8F2" w14:textId="77777777" w:rsidR="00B55231" w:rsidRDefault="00B55231" w:rsidP="00B55231">
      <w:pPr>
        <w:spacing w:after="0"/>
        <w:ind w:firstLine="709"/>
        <w:jc w:val="both"/>
        <w:rPr>
          <w:rFonts w:ascii="Times New Roman" w:hAnsi="Times New Roman" w:cs="Times New Roman"/>
          <w:sz w:val="28"/>
          <w:szCs w:val="28"/>
        </w:rPr>
      </w:pPr>
      <w:r w:rsidRPr="009F58FC">
        <w:rPr>
          <w:rFonts w:ascii="Times New Roman" w:hAnsi="Times New Roman" w:cs="Times New Roman"/>
          <w:sz w:val="28"/>
          <w:szCs w:val="28"/>
        </w:rPr>
        <w:t>г) выполнить задание пункта (в) при условии, что вероятность ошибочной передачи единичного бита сообщения составляет: 0,1; 0,5; 1,0.</w:t>
      </w:r>
    </w:p>
    <w:p w14:paraId="58A294C7" w14:textId="77777777" w:rsidR="00B55231" w:rsidRDefault="00B55231" w:rsidP="00B55231">
      <w:pPr>
        <w:spacing w:after="0"/>
        <w:ind w:firstLine="709"/>
        <w:jc w:val="both"/>
        <w:rPr>
          <w:rFonts w:ascii="Times New Roman" w:hAnsi="Times New Roman" w:cs="Times New Roman"/>
          <w:sz w:val="28"/>
          <w:szCs w:val="28"/>
        </w:rPr>
      </w:pPr>
      <w:r w:rsidRPr="00202710">
        <w:rPr>
          <w:rFonts w:ascii="Times New Roman" w:hAnsi="Times New Roman" w:cs="Times New Roman"/>
          <w:sz w:val="28"/>
          <w:szCs w:val="28"/>
        </w:rPr>
        <w:t>Вероятность ошибочной передачи единичного бита сообщения влияет на количество информации, которое можно получить из сообщения. Если вероятность ошибки равна 0, то каждый бит сообщения передается без ошибок, и мы получаем максимальное количество информации. Если вероятность ошибки равна 1, то каждый бит сообщения передается с ошибкой, и мы не получаем никакой информации.</w:t>
      </w:r>
    </w:p>
    <w:p w14:paraId="70328077" w14:textId="1B234711" w:rsidR="00B55231" w:rsidRDefault="00B55231" w:rsidP="00B55231">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вычисления значений</w:t>
      </w:r>
      <w:r w:rsidR="00A471ED">
        <w:rPr>
          <w:rFonts w:ascii="Times New Roman" w:hAnsi="Times New Roman" w:cs="Times New Roman"/>
          <w:sz w:val="28"/>
          <w:szCs w:val="28"/>
        </w:rPr>
        <w:t xml:space="preserve"> вероятностей ошибочной передачи</w:t>
      </w:r>
      <w:r>
        <w:rPr>
          <w:rFonts w:ascii="Times New Roman" w:hAnsi="Times New Roman" w:cs="Times New Roman"/>
          <w:sz w:val="28"/>
          <w:szCs w:val="28"/>
        </w:rPr>
        <w:t xml:space="preserve"> </w:t>
      </w:r>
      <w:r w:rsidR="00A471ED">
        <w:rPr>
          <w:rFonts w:ascii="Times New Roman" w:hAnsi="Times New Roman" w:cs="Times New Roman"/>
          <w:sz w:val="28"/>
          <w:szCs w:val="28"/>
        </w:rPr>
        <w:t>используется</w:t>
      </w:r>
      <w:r>
        <w:rPr>
          <w:rFonts w:ascii="Times New Roman" w:hAnsi="Times New Roman" w:cs="Times New Roman"/>
          <w:sz w:val="28"/>
          <w:szCs w:val="28"/>
        </w:rPr>
        <w:t xml:space="preserve"> функция </w:t>
      </w:r>
      <w:r w:rsidR="00667285" w:rsidRPr="00667285">
        <w:rPr>
          <w:rFonts w:ascii="Times New Roman" w:hAnsi="Times New Roman" w:cs="Times New Roman"/>
          <w:sz w:val="28"/>
          <w:szCs w:val="28"/>
        </w:rPr>
        <w:t>countInformationWithMistake</w:t>
      </w:r>
      <w:r>
        <w:rPr>
          <w:rFonts w:ascii="Times New Roman" w:hAnsi="Times New Roman" w:cs="Times New Roman"/>
          <w:sz w:val="28"/>
          <w:szCs w:val="28"/>
        </w:rPr>
        <w:t>, которая просто повторяет формулу 1.6, принимает параметр ошибочной передачи, подробнее можно увидеть на рисунке 1.1</w:t>
      </w:r>
      <w:r w:rsidR="006507A8">
        <w:rPr>
          <w:rFonts w:ascii="Times New Roman" w:hAnsi="Times New Roman" w:cs="Times New Roman"/>
          <w:sz w:val="28"/>
          <w:szCs w:val="28"/>
        </w:rPr>
        <w:t>4</w:t>
      </w:r>
      <w:r w:rsidR="00CE30E1">
        <w:rPr>
          <w:rFonts w:ascii="Times New Roman" w:hAnsi="Times New Roman" w:cs="Times New Roman"/>
          <w:sz w:val="28"/>
          <w:szCs w:val="28"/>
        </w:rPr>
        <w:t>.</w:t>
      </w:r>
    </w:p>
    <w:p w14:paraId="5C773DD4" w14:textId="77777777" w:rsidR="00B55231" w:rsidRDefault="00B55231" w:rsidP="00B55231">
      <w:pPr>
        <w:spacing w:after="0"/>
        <w:ind w:firstLine="709"/>
        <w:jc w:val="both"/>
        <w:rPr>
          <w:rFonts w:ascii="Times New Roman" w:hAnsi="Times New Roman" w:cs="Times New Roman"/>
          <w:sz w:val="28"/>
          <w:szCs w:val="28"/>
        </w:rPr>
      </w:pPr>
    </w:p>
    <w:p w14:paraId="658BDDBB" w14:textId="6D137E5C" w:rsidR="00B55231" w:rsidRDefault="00036805" w:rsidP="00B55231">
      <w:pPr>
        <w:spacing w:after="0"/>
        <w:jc w:val="center"/>
        <w:rPr>
          <w:rFonts w:ascii="Times New Roman" w:hAnsi="Times New Roman" w:cs="Times New Roman"/>
          <w:sz w:val="28"/>
          <w:szCs w:val="28"/>
        </w:rPr>
      </w:pPr>
      <w:r w:rsidRPr="00036805">
        <w:rPr>
          <w:rFonts w:ascii="Times New Roman" w:hAnsi="Times New Roman" w:cs="Times New Roman"/>
          <w:noProof/>
          <w:sz w:val="28"/>
          <w:szCs w:val="28"/>
        </w:rPr>
        <w:lastRenderedPageBreak/>
        <w:drawing>
          <wp:inline distT="0" distB="0" distL="0" distR="0" wp14:anchorId="6CD3FD86" wp14:editId="038DAC31">
            <wp:extent cx="5940425" cy="12947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294765"/>
                    </a:xfrm>
                    <a:prstGeom prst="rect">
                      <a:avLst/>
                    </a:prstGeom>
                  </pic:spPr>
                </pic:pic>
              </a:graphicData>
            </a:graphic>
          </wp:inline>
        </w:drawing>
      </w:r>
    </w:p>
    <w:p w14:paraId="41C64878" w14:textId="22420252" w:rsidR="00B55231" w:rsidRPr="001648FF" w:rsidRDefault="00B55231" w:rsidP="00B55231">
      <w:pPr>
        <w:spacing w:before="160"/>
        <w:ind w:firstLine="709"/>
        <w:jc w:val="center"/>
        <w:rPr>
          <w:rFonts w:ascii="Times New Roman" w:hAnsi="Times New Roman" w:cs="Times New Roman"/>
          <w:bCs/>
          <w:sz w:val="28"/>
          <w:szCs w:val="28"/>
        </w:rPr>
      </w:pPr>
      <w:r w:rsidRPr="001648FF">
        <w:rPr>
          <w:rFonts w:ascii="Times New Roman" w:hAnsi="Times New Roman" w:cs="Times New Roman"/>
          <w:bCs/>
          <w:sz w:val="28"/>
          <w:szCs w:val="28"/>
        </w:rPr>
        <w:t xml:space="preserve">Рисунок 1.13 – Описание функции </w:t>
      </w:r>
      <w:r w:rsidR="006E4DFD" w:rsidRPr="001648FF">
        <w:rPr>
          <w:rFonts w:ascii="Times New Roman" w:hAnsi="Times New Roman" w:cs="Times New Roman"/>
          <w:bCs/>
          <w:sz w:val="28"/>
          <w:szCs w:val="28"/>
        </w:rPr>
        <w:t>countInformationWithMistake</w:t>
      </w:r>
    </w:p>
    <w:p w14:paraId="678F47A6" w14:textId="69E851B5" w:rsidR="006507A8" w:rsidRDefault="00B55231" w:rsidP="006507A8">
      <w:pPr>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нужно было последовательно применить это формулу к 3 значениям параметров (0.1, 0.5, 1), а также для 2 строк в кириллице и кодировке </w:t>
      </w:r>
      <w:r>
        <w:rPr>
          <w:rFonts w:ascii="Times New Roman" w:hAnsi="Times New Roman" w:cs="Times New Roman"/>
          <w:sz w:val="28"/>
          <w:szCs w:val="28"/>
          <w:lang w:val="en-US"/>
        </w:rPr>
        <w:t>ASCII</w:t>
      </w:r>
      <w:r>
        <w:rPr>
          <w:rFonts w:ascii="Times New Roman" w:hAnsi="Times New Roman" w:cs="Times New Roman"/>
          <w:sz w:val="28"/>
          <w:szCs w:val="28"/>
        </w:rPr>
        <w:t>, результат можно увидеть на рисунке 1.1</w:t>
      </w:r>
      <w:r w:rsidR="00752009">
        <w:rPr>
          <w:rFonts w:ascii="Times New Roman" w:hAnsi="Times New Roman" w:cs="Times New Roman"/>
          <w:sz w:val="28"/>
          <w:szCs w:val="28"/>
        </w:rPr>
        <w:t>4</w:t>
      </w:r>
      <w:r w:rsidR="001648FF">
        <w:rPr>
          <w:rFonts w:ascii="Times New Roman" w:hAnsi="Times New Roman" w:cs="Times New Roman"/>
          <w:sz w:val="28"/>
          <w:szCs w:val="28"/>
        </w:rPr>
        <w:t>.</w:t>
      </w:r>
      <w:r>
        <w:rPr>
          <w:rFonts w:ascii="Times New Roman" w:hAnsi="Times New Roman" w:cs="Times New Roman"/>
          <w:sz w:val="28"/>
          <w:szCs w:val="28"/>
        </w:rPr>
        <w:t xml:space="preserve"> </w:t>
      </w:r>
    </w:p>
    <w:p w14:paraId="45313D3D" w14:textId="2BAB37C1" w:rsidR="00B55231" w:rsidRDefault="00F43090" w:rsidP="00B55231">
      <w:pPr>
        <w:spacing w:before="160"/>
        <w:jc w:val="center"/>
        <w:rPr>
          <w:rFonts w:ascii="Times New Roman" w:hAnsi="Times New Roman" w:cs="Times New Roman"/>
          <w:sz w:val="28"/>
          <w:szCs w:val="28"/>
        </w:rPr>
      </w:pPr>
      <w:r w:rsidRPr="00F43090">
        <w:rPr>
          <w:rFonts w:ascii="Times New Roman" w:hAnsi="Times New Roman" w:cs="Times New Roman"/>
          <w:noProof/>
          <w:sz w:val="28"/>
          <w:szCs w:val="28"/>
        </w:rPr>
        <w:drawing>
          <wp:inline distT="0" distB="0" distL="0" distR="0" wp14:anchorId="39D8091A" wp14:editId="3E144BC2">
            <wp:extent cx="5506218" cy="1533739"/>
            <wp:effectExtent l="19050" t="19050" r="1841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218" cy="1533739"/>
                    </a:xfrm>
                    <a:prstGeom prst="rect">
                      <a:avLst/>
                    </a:prstGeom>
                    <a:ln>
                      <a:solidFill>
                        <a:schemeClr val="tx1"/>
                      </a:solidFill>
                    </a:ln>
                  </pic:spPr>
                </pic:pic>
              </a:graphicData>
            </a:graphic>
          </wp:inline>
        </w:drawing>
      </w:r>
      <w:r w:rsidR="000512DF" w:rsidRPr="000512DF">
        <w:rPr>
          <w:rFonts w:ascii="Times New Roman" w:hAnsi="Times New Roman" w:cs="Times New Roman"/>
          <w:noProof/>
          <w:sz w:val="28"/>
          <w:szCs w:val="28"/>
        </w:rPr>
        <w:t xml:space="preserve"> </w:t>
      </w:r>
      <w:r w:rsidR="007E41C2" w:rsidRPr="007E41C2">
        <w:rPr>
          <w:rFonts w:ascii="Times New Roman" w:hAnsi="Times New Roman" w:cs="Times New Roman"/>
          <w:noProof/>
          <w:sz w:val="28"/>
          <w:szCs w:val="28"/>
        </w:rPr>
        <w:t xml:space="preserve"> </w:t>
      </w:r>
    </w:p>
    <w:p w14:paraId="0D071F6F" w14:textId="72FFED76" w:rsidR="00B55231" w:rsidRDefault="00B55231" w:rsidP="00B55231">
      <w:pPr>
        <w:spacing w:before="160"/>
        <w:ind w:firstLine="709"/>
        <w:jc w:val="center"/>
        <w:rPr>
          <w:rFonts w:ascii="Times New Roman" w:hAnsi="Times New Roman" w:cs="Times New Roman"/>
          <w:bCs/>
          <w:sz w:val="28"/>
          <w:szCs w:val="28"/>
        </w:rPr>
      </w:pPr>
      <w:r w:rsidRPr="001648FF">
        <w:rPr>
          <w:rFonts w:ascii="Times New Roman" w:hAnsi="Times New Roman" w:cs="Times New Roman"/>
          <w:bCs/>
          <w:sz w:val="28"/>
          <w:szCs w:val="28"/>
        </w:rPr>
        <w:t>Рисунок 1.</w:t>
      </w:r>
      <w:r w:rsidR="001648FF" w:rsidRPr="001648FF">
        <w:rPr>
          <w:rFonts w:ascii="Times New Roman" w:hAnsi="Times New Roman" w:cs="Times New Roman"/>
          <w:bCs/>
          <w:sz w:val="28"/>
          <w:szCs w:val="28"/>
        </w:rPr>
        <w:t>14</w:t>
      </w:r>
      <w:r w:rsidRPr="001648FF">
        <w:rPr>
          <w:rFonts w:ascii="Times New Roman" w:hAnsi="Times New Roman" w:cs="Times New Roman"/>
          <w:bCs/>
          <w:sz w:val="28"/>
          <w:szCs w:val="28"/>
        </w:rPr>
        <w:t xml:space="preserve"> – Результат вероятности ошибочной передачи информации</w:t>
      </w:r>
    </w:p>
    <w:p w14:paraId="5F45ACCB" w14:textId="2C45552A" w:rsidR="009B1C6B" w:rsidRPr="009B1C6B" w:rsidRDefault="009B1C6B" w:rsidP="00BC3075">
      <w:pPr>
        <w:spacing w:before="160"/>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В случае, когда вероятность ошибочной передачи единичного бита равна 0.5, количество информации равняется 0. Это обусловлено тем, что каждый второй бит будет неверный, получатель сообщения получит нечитаемое и непонятное сообщение, которое никак не соответствует первоначальному.  </w:t>
      </w:r>
      <w:r>
        <w:rPr>
          <w:rFonts w:ascii="Times New Roman" w:hAnsi="Times New Roman" w:cs="Times New Roman"/>
          <w:bCs/>
          <w:sz w:val="28"/>
          <w:szCs w:val="28"/>
        </w:rPr>
        <w:t xml:space="preserve">В случае, когда вероятность ошибочной передачи единичного бита равна </w:t>
      </w:r>
      <w:r>
        <w:rPr>
          <w:rFonts w:ascii="Times New Roman" w:hAnsi="Times New Roman" w:cs="Times New Roman"/>
          <w:bCs/>
          <w:sz w:val="28"/>
          <w:szCs w:val="28"/>
        </w:rPr>
        <w:t>1</w:t>
      </w:r>
      <w:r>
        <w:rPr>
          <w:rFonts w:ascii="Times New Roman" w:hAnsi="Times New Roman" w:cs="Times New Roman"/>
          <w:bCs/>
          <w:sz w:val="28"/>
          <w:szCs w:val="28"/>
        </w:rPr>
        <w:t>, количество информации</w:t>
      </w:r>
      <w:r w:rsidR="00BC3075">
        <w:rPr>
          <w:rFonts w:ascii="Times New Roman" w:hAnsi="Times New Roman" w:cs="Times New Roman"/>
          <w:bCs/>
          <w:sz w:val="28"/>
          <w:szCs w:val="28"/>
        </w:rPr>
        <w:t xml:space="preserve"> также</w:t>
      </w:r>
      <w:r>
        <w:rPr>
          <w:rFonts w:ascii="Times New Roman" w:hAnsi="Times New Roman" w:cs="Times New Roman"/>
          <w:bCs/>
          <w:sz w:val="28"/>
          <w:szCs w:val="28"/>
        </w:rPr>
        <w:t xml:space="preserve"> равняется 0.</w:t>
      </w:r>
      <w:r w:rsidR="00BC3075">
        <w:rPr>
          <w:rFonts w:ascii="Times New Roman" w:hAnsi="Times New Roman" w:cs="Times New Roman"/>
          <w:bCs/>
          <w:sz w:val="28"/>
          <w:szCs w:val="28"/>
        </w:rPr>
        <w:t xml:space="preserve"> В данном случае каждый бит переданной информации будет неверным, соответственно мы получим полностью неверное сообщение. </w:t>
      </w:r>
    </w:p>
    <w:p w14:paraId="654DA9BB" w14:textId="7A08CB29" w:rsidR="00B55231" w:rsidRPr="00B74CAC" w:rsidRDefault="00B55231" w:rsidP="00B55231">
      <w:pPr>
        <w:spacing w:after="0"/>
        <w:ind w:firstLine="709"/>
        <w:jc w:val="both"/>
        <w:rPr>
          <w:rFonts w:ascii="Times New Roman" w:hAnsi="Times New Roman" w:cs="Times New Roman"/>
          <w:sz w:val="28"/>
          <w:szCs w:val="28"/>
        </w:rPr>
      </w:pPr>
      <w:r w:rsidRPr="00B74CAC">
        <w:rPr>
          <w:rFonts w:ascii="Times New Roman" w:hAnsi="Times New Roman" w:cs="Times New Roman"/>
          <w:b/>
          <w:sz w:val="28"/>
          <w:szCs w:val="28"/>
        </w:rPr>
        <w:t>Вывод:</w:t>
      </w:r>
      <w:r w:rsidRPr="00B74CAC">
        <w:t xml:space="preserve"> </w:t>
      </w:r>
      <w:r>
        <w:rPr>
          <w:rFonts w:ascii="Times New Roman" w:hAnsi="Times New Roman" w:cs="Times New Roman"/>
          <w:sz w:val="28"/>
          <w:szCs w:val="28"/>
        </w:rPr>
        <w:t>в</w:t>
      </w:r>
      <w:r w:rsidRPr="00B74CAC">
        <w:rPr>
          <w:rFonts w:ascii="Times New Roman" w:hAnsi="Times New Roman" w:cs="Times New Roman"/>
          <w:sz w:val="28"/>
          <w:szCs w:val="28"/>
        </w:rPr>
        <w:t xml:space="preserve"> ходе выполнения практических заданий было разработано приложение для анализа и расчета параметров дискретных информационных систем. Приложение позволяет эффективно рассчитывать энтропию алфавитов, как на </w:t>
      </w:r>
      <w:r w:rsidR="007817BE">
        <w:rPr>
          <w:rFonts w:ascii="Times New Roman" w:hAnsi="Times New Roman" w:cs="Times New Roman"/>
          <w:sz w:val="28"/>
          <w:szCs w:val="28"/>
        </w:rPr>
        <w:t>итальянском</w:t>
      </w:r>
      <w:r w:rsidRPr="00B74CAC">
        <w:rPr>
          <w:rFonts w:ascii="Times New Roman" w:hAnsi="Times New Roman" w:cs="Times New Roman"/>
          <w:sz w:val="28"/>
          <w:szCs w:val="28"/>
        </w:rPr>
        <w:t xml:space="preserve">, так и на </w:t>
      </w:r>
      <w:r w:rsidR="007817BE">
        <w:rPr>
          <w:rFonts w:ascii="Times New Roman" w:hAnsi="Times New Roman" w:cs="Times New Roman"/>
          <w:sz w:val="28"/>
          <w:szCs w:val="28"/>
        </w:rPr>
        <w:t>монгольском языках</w:t>
      </w:r>
      <w:r w:rsidRPr="00B74CAC">
        <w:rPr>
          <w:rFonts w:ascii="Times New Roman" w:hAnsi="Times New Roman" w:cs="Times New Roman"/>
          <w:sz w:val="28"/>
          <w:szCs w:val="28"/>
        </w:rPr>
        <w:t>, а также определять энтропию бинарного алфавита на основе входных данных в бинарном формате.</w:t>
      </w:r>
    </w:p>
    <w:p w14:paraId="0ACFC851" w14:textId="77777777" w:rsidR="00653B05" w:rsidRDefault="00E021BA" w:rsidP="00653B05">
      <w:pPr>
        <w:spacing w:after="0"/>
        <w:ind w:firstLine="709"/>
        <w:jc w:val="both"/>
        <w:rPr>
          <w:rFonts w:ascii="Times New Roman" w:hAnsi="Times New Roman" w:cs="Times New Roman"/>
          <w:sz w:val="28"/>
          <w:szCs w:val="28"/>
        </w:rPr>
      </w:pPr>
      <w:r w:rsidRPr="00E021BA">
        <w:rPr>
          <w:rFonts w:ascii="Times New Roman" w:hAnsi="Times New Roman" w:cs="Times New Roman"/>
          <w:sz w:val="28"/>
          <w:szCs w:val="28"/>
        </w:rPr>
        <w:t xml:space="preserve">Проведено исследование, направленное на анализ количества информации в сообщении, которое включает в себя не только данные о фамилии, имени и отчестве, но и учитывает различные алфавиты, такие как исходный и алфавиты ASCII. </w:t>
      </w:r>
    </w:p>
    <w:p w14:paraId="6C5F3588" w14:textId="6EC8075F" w:rsidR="005A5783" w:rsidRDefault="00E021BA" w:rsidP="00E021BA">
      <w:pPr>
        <w:ind w:firstLine="709"/>
        <w:jc w:val="both"/>
      </w:pPr>
      <w:r w:rsidRPr="00E021BA">
        <w:rPr>
          <w:rFonts w:ascii="Times New Roman" w:hAnsi="Times New Roman" w:cs="Times New Roman"/>
          <w:sz w:val="28"/>
          <w:szCs w:val="28"/>
        </w:rPr>
        <w:t xml:space="preserve">Дополнительно было изучено влияние вероятности ошибочной передачи отдельного бита сообщения на общее количество передаваемой </w:t>
      </w:r>
      <w:r w:rsidRPr="00E021BA">
        <w:rPr>
          <w:rFonts w:ascii="Times New Roman" w:hAnsi="Times New Roman" w:cs="Times New Roman"/>
          <w:sz w:val="28"/>
          <w:szCs w:val="28"/>
        </w:rPr>
        <w:lastRenderedPageBreak/>
        <w:t>информации. Полученные результаты предоставляют ценные инсайты для эффективной оценки и анализа информационных характеристик систем, что в свою очередь может сыграть ключевую роль в оптимизации и улучшении информационных процессов в широком спектре областей и приложений.</w:t>
      </w:r>
    </w:p>
    <w:sectPr w:rsidR="005A57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ED"/>
    <w:rsid w:val="00007780"/>
    <w:rsid w:val="00036805"/>
    <w:rsid w:val="000512DF"/>
    <w:rsid w:val="000C01B3"/>
    <w:rsid w:val="000F2757"/>
    <w:rsid w:val="0014340F"/>
    <w:rsid w:val="001648FF"/>
    <w:rsid w:val="001A3AB6"/>
    <w:rsid w:val="001B7F76"/>
    <w:rsid w:val="002526BF"/>
    <w:rsid w:val="00280A46"/>
    <w:rsid w:val="0033543F"/>
    <w:rsid w:val="00377CDC"/>
    <w:rsid w:val="0044580A"/>
    <w:rsid w:val="004656DF"/>
    <w:rsid w:val="0049666D"/>
    <w:rsid w:val="004B25DF"/>
    <w:rsid w:val="005A5783"/>
    <w:rsid w:val="00637095"/>
    <w:rsid w:val="006507A8"/>
    <w:rsid w:val="00653B05"/>
    <w:rsid w:val="0066662B"/>
    <w:rsid w:val="00667285"/>
    <w:rsid w:val="006D381D"/>
    <w:rsid w:val="006E4DFD"/>
    <w:rsid w:val="006E6894"/>
    <w:rsid w:val="00726E39"/>
    <w:rsid w:val="00752009"/>
    <w:rsid w:val="0078099A"/>
    <w:rsid w:val="007817BE"/>
    <w:rsid w:val="007E41C2"/>
    <w:rsid w:val="007F1DE4"/>
    <w:rsid w:val="00802988"/>
    <w:rsid w:val="008065E2"/>
    <w:rsid w:val="00835961"/>
    <w:rsid w:val="00836AD4"/>
    <w:rsid w:val="00857823"/>
    <w:rsid w:val="008F6F7A"/>
    <w:rsid w:val="00917C03"/>
    <w:rsid w:val="009551ED"/>
    <w:rsid w:val="009B1C6B"/>
    <w:rsid w:val="00A471ED"/>
    <w:rsid w:val="00AC5365"/>
    <w:rsid w:val="00AF5594"/>
    <w:rsid w:val="00B0173D"/>
    <w:rsid w:val="00B12DF2"/>
    <w:rsid w:val="00B45395"/>
    <w:rsid w:val="00B50D24"/>
    <w:rsid w:val="00B55231"/>
    <w:rsid w:val="00B70A45"/>
    <w:rsid w:val="00BC3075"/>
    <w:rsid w:val="00C136B6"/>
    <w:rsid w:val="00CE30E1"/>
    <w:rsid w:val="00D17DCE"/>
    <w:rsid w:val="00D3394E"/>
    <w:rsid w:val="00DB1C18"/>
    <w:rsid w:val="00E021BA"/>
    <w:rsid w:val="00E0317C"/>
    <w:rsid w:val="00E118AC"/>
    <w:rsid w:val="00E23671"/>
    <w:rsid w:val="00EA2F6F"/>
    <w:rsid w:val="00EE6B37"/>
    <w:rsid w:val="00F0555E"/>
    <w:rsid w:val="00F43090"/>
    <w:rsid w:val="00FD01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2F79"/>
  <w15:chartTrackingRefBased/>
  <w15:docId w15:val="{056D2C2B-44DB-480A-9352-1E35EB91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2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7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Дрозд</dc:creator>
  <cp:keywords/>
  <dc:description/>
  <cp:lastModifiedBy>Алексей Дрозд</cp:lastModifiedBy>
  <cp:revision>65</cp:revision>
  <dcterms:created xsi:type="dcterms:W3CDTF">2024-02-13T04:44:00Z</dcterms:created>
  <dcterms:modified xsi:type="dcterms:W3CDTF">2024-02-20T05:44:00Z</dcterms:modified>
</cp:coreProperties>
</file>