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B4D8" w14:textId="4D3C52AB" w:rsidR="00875E12" w:rsidRPr="00EE3934" w:rsidRDefault="00FF1F62" w:rsidP="007C3648">
      <w:pPr>
        <w:pStyle w:val="Ttulo1"/>
        <w:rPr>
          <w:lang w:val="es-ES"/>
        </w:rPr>
      </w:pPr>
      <w:bookmarkStart w:id="0" w:name="_Toc285535805"/>
      <w:bookmarkStart w:id="1" w:name="_Toc410627900"/>
      <w:bookmarkStart w:id="2" w:name="_Toc410628925"/>
      <w:bookmarkStart w:id="3" w:name="_GoBack"/>
      <w:bookmarkEnd w:id="3"/>
      <w:proofErr w:type="spellStart"/>
      <w:r>
        <w:rPr>
          <w:lang w:val="es-ES"/>
        </w:rPr>
        <w:t>Canvas</w:t>
      </w:r>
      <w:proofErr w:type="spellEnd"/>
      <w:r w:rsidR="00C95439" w:rsidRPr="00EE3934">
        <w:rPr>
          <w:lang w:val="es-ES"/>
        </w:rPr>
        <w:br/>
      </w:r>
      <w:bookmarkStart w:id="4" w:name="_Toc285535806"/>
      <w:bookmarkEnd w:id="0"/>
      <w:bookmarkEnd w:id="1"/>
      <w:bookmarkEnd w:id="2"/>
    </w:p>
    <w:bookmarkEnd w:id="4"/>
    <w:p w14:paraId="0913AFA5" w14:textId="3E312A5A" w:rsidR="00236E6D" w:rsidRPr="00EE3934" w:rsidRDefault="007C3648" w:rsidP="007C3648">
      <w:pPr>
        <w:pStyle w:val="Ttulo2"/>
        <w:numPr>
          <w:ilvl w:val="0"/>
          <w:numId w:val="12"/>
        </w:numPr>
        <w:rPr>
          <w:lang w:val="es-ES"/>
        </w:rPr>
      </w:pPr>
      <w:r>
        <w:rPr>
          <w:lang w:val="es-ES"/>
        </w:rPr>
        <w:t>Propuesta de valor</w:t>
      </w:r>
    </w:p>
    <w:p w14:paraId="75AFF35E" w14:textId="4A956EA1" w:rsidR="00160644" w:rsidRDefault="007C3648" w:rsidP="007C3648">
      <w:pPr>
        <w:numPr>
          <w:ilvl w:val="12"/>
          <w:numId w:val="0"/>
        </w:numPr>
        <w:spacing w:line="480" w:lineRule="auto"/>
        <w:rPr>
          <w:lang w:val="es-ES"/>
        </w:rPr>
      </w:pPr>
      <w:r>
        <w:rPr>
          <w:lang w:val="es-ES"/>
        </w:rPr>
        <w:t xml:space="preserve">En el bloque </w:t>
      </w:r>
      <w:r w:rsidR="00783929">
        <w:rPr>
          <w:lang w:val="es-ES"/>
        </w:rPr>
        <w:t>destinado</w:t>
      </w:r>
      <w:r>
        <w:rPr>
          <w:lang w:val="es-ES"/>
        </w:rPr>
        <w:t xml:space="preserve"> para la propuesta de valor se hará énfasis en las características que hacen que nuestro proyecto sea distintivo al igual estas que satisfacen las necesidades de nuestros clientes.</w:t>
      </w:r>
    </w:p>
    <w:p w14:paraId="39B4E037" w14:textId="590E473B" w:rsidR="00783929" w:rsidRDefault="00783929" w:rsidP="007C3648">
      <w:pPr>
        <w:numPr>
          <w:ilvl w:val="12"/>
          <w:numId w:val="0"/>
        </w:numPr>
        <w:spacing w:line="480" w:lineRule="auto"/>
        <w:rPr>
          <w:b/>
          <w:bCs/>
          <w:lang w:val="es-ES"/>
        </w:rPr>
      </w:pPr>
      <w:r>
        <w:rPr>
          <w:b/>
          <w:bCs/>
          <w:lang w:val="es-ES"/>
        </w:rPr>
        <w:t>General:</w:t>
      </w:r>
    </w:p>
    <w:p w14:paraId="40052B07" w14:textId="265FC7C0" w:rsidR="00783929" w:rsidRDefault="00783929" w:rsidP="007C3648">
      <w:pPr>
        <w:numPr>
          <w:ilvl w:val="12"/>
          <w:numId w:val="0"/>
        </w:numPr>
        <w:spacing w:line="480" w:lineRule="auto"/>
        <w:rPr>
          <w:lang w:val="es-ES"/>
        </w:rPr>
      </w:pPr>
      <w:r>
        <w:rPr>
          <w:b/>
          <w:bCs/>
          <w:lang w:val="es-ES"/>
        </w:rPr>
        <w:tab/>
      </w:r>
      <w:r w:rsidRPr="00783929">
        <w:rPr>
          <w:b/>
          <w:bCs/>
          <w:lang w:val="es-ES"/>
        </w:rPr>
        <w:t>Regulación de la circulación de vehículos en la</w:t>
      </w:r>
      <w:r>
        <w:rPr>
          <w:b/>
          <w:bCs/>
          <w:lang w:val="es-ES"/>
        </w:rPr>
        <w:t xml:space="preserve"> </w:t>
      </w:r>
      <w:r w:rsidRPr="00783929">
        <w:rPr>
          <w:b/>
          <w:bCs/>
          <w:lang w:val="es-ES"/>
        </w:rPr>
        <w:t>vía pública</w:t>
      </w:r>
      <w:r>
        <w:rPr>
          <w:b/>
          <w:bCs/>
          <w:lang w:val="es-ES"/>
        </w:rPr>
        <w:t xml:space="preserve">: </w:t>
      </w:r>
      <w:r>
        <w:rPr>
          <w:lang w:val="es-ES"/>
        </w:rPr>
        <w:t>La implementación de este podrá reducir en gran cantidad el número de vehículos que circulan alrededor del estacionamiento buscando un sitio para aparcar.</w:t>
      </w:r>
    </w:p>
    <w:p w14:paraId="437EE50B" w14:textId="16CCA1DC" w:rsidR="00546144" w:rsidRDefault="00546144" w:rsidP="007C3648">
      <w:pPr>
        <w:numPr>
          <w:ilvl w:val="12"/>
          <w:numId w:val="0"/>
        </w:numPr>
        <w:spacing w:line="480" w:lineRule="auto"/>
        <w:rPr>
          <w:lang w:val="es-ES"/>
        </w:rPr>
      </w:pPr>
      <w:r>
        <w:rPr>
          <w:lang w:val="es-ES"/>
        </w:rPr>
        <w:tab/>
      </w:r>
      <w:r>
        <w:rPr>
          <w:b/>
          <w:bCs/>
          <w:lang w:val="es-ES"/>
        </w:rPr>
        <w:t xml:space="preserve">Reducción de la contaminación ambiental: </w:t>
      </w:r>
      <w:r>
        <w:rPr>
          <w:lang w:val="es-ES"/>
        </w:rPr>
        <w:t>Debido a que recorren distancias menores para encontrar estacionamiento se reduce la emisión de CO2</w:t>
      </w:r>
    </w:p>
    <w:p w14:paraId="75AB23DA" w14:textId="77777777" w:rsidR="00546144" w:rsidRDefault="00546144" w:rsidP="003470CE">
      <w:pPr>
        <w:numPr>
          <w:ilvl w:val="12"/>
          <w:numId w:val="0"/>
        </w:numPr>
        <w:spacing w:line="480" w:lineRule="auto"/>
        <w:rPr>
          <w:b/>
          <w:bCs/>
          <w:lang w:val="es-ES"/>
        </w:rPr>
      </w:pPr>
    </w:p>
    <w:p w14:paraId="0AD08416" w14:textId="4B11670C" w:rsidR="003470CE" w:rsidRPr="003470CE" w:rsidRDefault="003470CE" w:rsidP="003470CE">
      <w:pPr>
        <w:numPr>
          <w:ilvl w:val="12"/>
          <w:numId w:val="0"/>
        </w:numPr>
        <w:spacing w:line="480" w:lineRule="auto"/>
        <w:rPr>
          <w:b/>
          <w:bCs/>
          <w:lang w:val="es-ES"/>
        </w:rPr>
      </w:pPr>
      <w:r>
        <w:rPr>
          <w:b/>
          <w:bCs/>
          <w:lang w:val="es-ES"/>
        </w:rPr>
        <w:t>Para los propietarios de los estacionamientos:</w:t>
      </w:r>
    </w:p>
    <w:p w14:paraId="3C5B641A" w14:textId="7B54C85A" w:rsidR="003470CE" w:rsidRDefault="003470CE" w:rsidP="003470CE">
      <w:pPr>
        <w:numPr>
          <w:ilvl w:val="12"/>
          <w:numId w:val="0"/>
        </w:numPr>
        <w:spacing w:line="480" w:lineRule="auto"/>
        <w:ind w:firstLine="720"/>
        <w:rPr>
          <w:lang w:val="es-ES"/>
        </w:rPr>
      </w:pPr>
      <w:r>
        <w:rPr>
          <w:b/>
          <w:bCs/>
          <w:lang w:val="es-ES"/>
        </w:rPr>
        <w:t xml:space="preserve">Información en tiempo real: </w:t>
      </w:r>
      <w:r>
        <w:rPr>
          <w:lang w:val="es-ES"/>
        </w:rPr>
        <w:t>Este proyecto ofrece una vista en tiempo real de los sitios disponibles para su uso mediante una plataforma y de esta manera ejercer un control más estricto sobre el número de plazas que están siendo ocupadas dentro de su estacionamiento.</w:t>
      </w:r>
    </w:p>
    <w:p w14:paraId="23A97141" w14:textId="54FA0731" w:rsidR="003470CE" w:rsidRDefault="003470CE" w:rsidP="003470CE">
      <w:pPr>
        <w:numPr>
          <w:ilvl w:val="12"/>
          <w:numId w:val="0"/>
        </w:numPr>
        <w:spacing w:line="480" w:lineRule="auto"/>
        <w:ind w:firstLine="720"/>
        <w:rPr>
          <w:lang w:val="es-ES"/>
        </w:rPr>
      </w:pPr>
      <w:r>
        <w:rPr>
          <w:b/>
          <w:bCs/>
          <w:lang w:val="es-ES"/>
        </w:rPr>
        <w:t xml:space="preserve">Precisión en cobro de horas de estacionamiento: </w:t>
      </w:r>
      <w:r>
        <w:rPr>
          <w:lang w:val="es-ES"/>
        </w:rPr>
        <w:t>Se podrá consultar el tiempo que lleva estacionado un automóvil y de esta manera realizar el cobro respectivo de una manera más eficiente</w:t>
      </w:r>
    </w:p>
    <w:p w14:paraId="16F2C303" w14:textId="37607A03" w:rsidR="002E4278" w:rsidRPr="00800BF7" w:rsidRDefault="002E4278" w:rsidP="003470CE">
      <w:pPr>
        <w:numPr>
          <w:ilvl w:val="12"/>
          <w:numId w:val="0"/>
        </w:numPr>
        <w:spacing w:line="480" w:lineRule="auto"/>
        <w:ind w:firstLine="720"/>
        <w:rPr>
          <w:lang w:val="es-ES"/>
        </w:rPr>
      </w:pPr>
      <w:r>
        <w:rPr>
          <w:b/>
          <w:bCs/>
          <w:lang w:val="es-ES"/>
        </w:rPr>
        <w:lastRenderedPageBreak/>
        <w:t xml:space="preserve">Uso sencillo y </w:t>
      </w:r>
      <w:r w:rsidR="00783929">
        <w:rPr>
          <w:b/>
          <w:bCs/>
          <w:lang w:val="es-ES"/>
        </w:rPr>
        <w:t>transparente</w:t>
      </w:r>
      <w:r>
        <w:rPr>
          <w:b/>
          <w:bCs/>
          <w:lang w:val="es-ES"/>
        </w:rPr>
        <w:t>:</w:t>
      </w:r>
      <w:r w:rsidR="00800BF7">
        <w:rPr>
          <w:b/>
          <w:bCs/>
          <w:lang w:val="es-ES"/>
        </w:rPr>
        <w:t xml:space="preserve"> </w:t>
      </w:r>
      <w:r w:rsidR="00800BF7">
        <w:rPr>
          <w:lang w:val="es-ES"/>
        </w:rPr>
        <w:t>El control de las plazas se puede realizar de una manera sencilla y eficiente permitiendo así que los empleados la puedan usar con facilidad.</w:t>
      </w:r>
    </w:p>
    <w:p w14:paraId="1B61B3C5" w14:textId="29BBAF1D" w:rsidR="00546144" w:rsidRDefault="00546144" w:rsidP="003470CE">
      <w:pPr>
        <w:numPr>
          <w:ilvl w:val="12"/>
          <w:numId w:val="0"/>
        </w:numPr>
        <w:spacing w:line="480" w:lineRule="auto"/>
        <w:ind w:firstLine="720"/>
        <w:rPr>
          <w:lang w:val="es-ES"/>
        </w:rPr>
      </w:pPr>
      <w:r>
        <w:rPr>
          <w:b/>
          <w:bCs/>
          <w:lang w:val="es-ES"/>
        </w:rPr>
        <w:t xml:space="preserve">Mejor servicio a sus clientes: </w:t>
      </w:r>
      <w:r>
        <w:rPr>
          <w:lang w:val="es-ES"/>
        </w:rPr>
        <w:t>Con la ayuda de esta plataforma se reducirían los tiempos de espera de los conductores, generando así una experiencia positiva en ellos.</w:t>
      </w:r>
    </w:p>
    <w:p w14:paraId="4838A646" w14:textId="3B5D9646" w:rsidR="003470CE" w:rsidRPr="008E3972" w:rsidRDefault="00546144" w:rsidP="008E3972">
      <w:pPr>
        <w:numPr>
          <w:ilvl w:val="12"/>
          <w:numId w:val="0"/>
        </w:numPr>
        <w:spacing w:line="480" w:lineRule="auto"/>
        <w:ind w:firstLine="720"/>
        <w:rPr>
          <w:lang w:val="es-ES"/>
        </w:rPr>
      </w:pPr>
      <w:r>
        <w:rPr>
          <w:b/>
          <w:bCs/>
          <w:lang w:val="es-ES"/>
        </w:rPr>
        <w:t xml:space="preserve">Escalabilidad: </w:t>
      </w:r>
      <w:r>
        <w:rPr>
          <w:lang w:val="es-ES"/>
        </w:rPr>
        <w:t xml:space="preserve">Tiene la posibilidad de </w:t>
      </w:r>
      <w:r w:rsidR="00800BF7">
        <w:rPr>
          <w:lang w:val="es-ES"/>
        </w:rPr>
        <w:t>expandir su propio negocio usando el sistema de parqueo inteligente</w:t>
      </w:r>
    </w:p>
    <w:p w14:paraId="66EEBA59" w14:textId="365E8484" w:rsidR="007C3648" w:rsidRPr="003470CE" w:rsidRDefault="003470CE" w:rsidP="007C3648">
      <w:pPr>
        <w:numPr>
          <w:ilvl w:val="12"/>
          <w:numId w:val="0"/>
        </w:numPr>
        <w:spacing w:line="480" w:lineRule="auto"/>
        <w:rPr>
          <w:b/>
          <w:bCs/>
          <w:lang w:val="es-ES"/>
        </w:rPr>
      </w:pPr>
      <w:r>
        <w:rPr>
          <w:b/>
          <w:bCs/>
          <w:lang w:val="es-ES"/>
        </w:rPr>
        <w:t>Para los usuarios (Conductores):</w:t>
      </w:r>
    </w:p>
    <w:p w14:paraId="31E290D5" w14:textId="491107DB" w:rsidR="007C3648" w:rsidRDefault="007C3648" w:rsidP="007C3648">
      <w:pPr>
        <w:numPr>
          <w:ilvl w:val="12"/>
          <w:numId w:val="0"/>
        </w:numPr>
        <w:spacing w:line="480" w:lineRule="auto"/>
        <w:rPr>
          <w:lang w:val="es-ES"/>
        </w:rPr>
      </w:pPr>
      <w:r>
        <w:rPr>
          <w:lang w:val="es-ES"/>
        </w:rPr>
        <w:tab/>
      </w:r>
      <w:r>
        <w:rPr>
          <w:b/>
          <w:bCs/>
          <w:lang w:val="es-ES"/>
        </w:rPr>
        <w:t xml:space="preserve">Información en tiempo real: </w:t>
      </w:r>
      <w:r>
        <w:rPr>
          <w:lang w:val="es-ES"/>
        </w:rPr>
        <w:t>En este proyecto se podrá tener una vista en tiempo real de los sitios disponibles para su uso mediante una plataforma, la cual podrá ser consultada en cualquier momento por los usuarios</w:t>
      </w:r>
    </w:p>
    <w:p w14:paraId="2D672A43" w14:textId="6005AE3B" w:rsidR="003470CE" w:rsidRPr="003470CE" w:rsidRDefault="003470CE" w:rsidP="007C3648">
      <w:pPr>
        <w:numPr>
          <w:ilvl w:val="12"/>
          <w:numId w:val="0"/>
        </w:numPr>
        <w:spacing w:line="480" w:lineRule="auto"/>
        <w:rPr>
          <w:lang w:val="es-ES"/>
        </w:rPr>
      </w:pPr>
      <w:r>
        <w:rPr>
          <w:lang w:val="es-ES"/>
        </w:rPr>
        <w:tab/>
      </w:r>
      <w:r>
        <w:rPr>
          <w:b/>
          <w:bCs/>
          <w:lang w:val="es-ES"/>
        </w:rPr>
        <w:t xml:space="preserve">Cálculo de tiempo restante: </w:t>
      </w:r>
      <w:r>
        <w:rPr>
          <w:lang w:val="es-ES"/>
        </w:rPr>
        <w:t xml:space="preserve">El usuario puede consultar mediante la plataforma el tiempo que le queda para retirar el vehículo antes de sea añadida otra hora, evitando así que el conductor deba pagar </w:t>
      </w:r>
      <w:r w:rsidR="002E4278">
        <w:rPr>
          <w:lang w:val="es-ES"/>
        </w:rPr>
        <w:t>una hora adicional por unos minutos demás.</w:t>
      </w:r>
    </w:p>
    <w:p w14:paraId="4FE0CB3B" w14:textId="5C79FAEE" w:rsidR="007C3648" w:rsidRDefault="007C3648" w:rsidP="007C3648">
      <w:pPr>
        <w:numPr>
          <w:ilvl w:val="12"/>
          <w:numId w:val="0"/>
        </w:numPr>
        <w:spacing w:line="480" w:lineRule="auto"/>
        <w:rPr>
          <w:lang w:val="es-ES"/>
        </w:rPr>
      </w:pPr>
      <w:r>
        <w:rPr>
          <w:lang w:val="es-ES"/>
        </w:rPr>
        <w:tab/>
      </w:r>
      <w:r>
        <w:rPr>
          <w:b/>
          <w:bCs/>
          <w:lang w:val="es-ES"/>
        </w:rPr>
        <w:t xml:space="preserve">Disponibilidad de la plataforma: </w:t>
      </w:r>
      <w:r>
        <w:rPr>
          <w:lang w:val="es-ES"/>
        </w:rPr>
        <w:t xml:space="preserve">La información entregada por medio de la plataforma </w:t>
      </w:r>
      <w:r w:rsidR="003470CE">
        <w:rPr>
          <w:lang w:val="es-ES"/>
        </w:rPr>
        <w:t>estará disponible en todo momento para los usuarios</w:t>
      </w:r>
    </w:p>
    <w:p w14:paraId="41983E4A" w14:textId="61040050" w:rsidR="003470CE" w:rsidRDefault="003470CE" w:rsidP="007C3648">
      <w:pPr>
        <w:numPr>
          <w:ilvl w:val="12"/>
          <w:numId w:val="0"/>
        </w:numPr>
        <w:spacing w:line="480" w:lineRule="auto"/>
        <w:rPr>
          <w:lang w:val="es-ES"/>
        </w:rPr>
      </w:pPr>
      <w:r>
        <w:rPr>
          <w:lang w:val="es-ES"/>
        </w:rPr>
        <w:tab/>
      </w:r>
      <w:r>
        <w:rPr>
          <w:b/>
          <w:bCs/>
          <w:lang w:val="es-ES"/>
        </w:rPr>
        <w:t>Rapidez al encontrar un lugar para estacionar:</w:t>
      </w:r>
      <w:r w:rsidR="002E4278">
        <w:rPr>
          <w:b/>
          <w:bCs/>
          <w:lang w:val="es-ES"/>
        </w:rPr>
        <w:t xml:space="preserve"> </w:t>
      </w:r>
      <w:r w:rsidR="002E4278">
        <w:rPr>
          <w:lang w:val="es-ES"/>
        </w:rPr>
        <w:t xml:space="preserve">Optimizará la manera en la cual el usuario encuentra un sitio disponible para aparcar, reduciendo notablemente </w:t>
      </w:r>
    </w:p>
    <w:p w14:paraId="718CEA4E" w14:textId="4605AC18" w:rsidR="008461AC" w:rsidRDefault="008461AC" w:rsidP="007C3648">
      <w:pPr>
        <w:numPr>
          <w:ilvl w:val="12"/>
          <w:numId w:val="0"/>
        </w:numPr>
        <w:spacing w:line="480" w:lineRule="auto"/>
        <w:rPr>
          <w:lang w:val="es-ES"/>
        </w:rPr>
      </w:pPr>
    </w:p>
    <w:p w14:paraId="606EEA7F" w14:textId="4D803BE9" w:rsidR="008461AC" w:rsidRPr="008E3972" w:rsidRDefault="00EF438F" w:rsidP="008E3972">
      <w:pPr>
        <w:pStyle w:val="Prrafodelista"/>
        <w:numPr>
          <w:ilvl w:val="0"/>
          <w:numId w:val="12"/>
        </w:numPr>
        <w:spacing w:line="480" w:lineRule="auto"/>
        <w:rPr>
          <w:b/>
          <w:bCs/>
          <w:lang w:val="es-ES"/>
        </w:rPr>
      </w:pPr>
      <w:r w:rsidRPr="008E3972">
        <w:rPr>
          <w:b/>
          <w:bCs/>
          <w:lang w:val="es-ES"/>
        </w:rPr>
        <w:t>Segmentación de clientes:</w:t>
      </w:r>
    </w:p>
    <w:p w14:paraId="78D5E3C3" w14:textId="75E4FD5A" w:rsidR="007343E3" w:rsidRDefault="007343E3" w:rsidP="008461AC">
      <w:pPr>
        <w:numPr>
          <w:ilvl w:val="12"/>
          <w:numId w:val="0"/>
        </w:numPr>
        <w:spacing w:line="480" w:lineRule="auto"/>
        <w:rPr>
          <w:lang w:val="es-ES"/>
        </w:rPr>
      </w:pPr>
      <w:r>
        <w:rPr>
          <w:lang w:val="es-ES"/>
        </w:rPr>
        <w:lastRenderedPageBreak/>
        <w:t>La solución que queremos implementar crea valor para los principales municipios del país. Como se podrá apreciar en el siguiente gráfico el Marquet share o participación que tiene Colombia en el mercado automotor</w:t>
      </w:r>
      <w:r w:rsidR="007A0E38">
        <w:rPr>
          <w:lang w:val="es-ES"/>
        </w:rPr>
        <w:t>.</w:t>
      </w:r>
    </w:p>
    <w:p w14:paraId="6CD86452" w14:textId="77777777" w:rsidR="007A0E38" w:rsidRPr="007343E3" w:rsidRDefault="007A0E38" w:rsidP="008461AC">
      <w:pPr>
        <w:numPr>
          <w:ilvl w:val="12"/>
          <w:numId w:val="0"/>
        </w:numPr>
        <w:spacing w:line="480" w:lineRule="auto"/>
        <w:rPr>
          <w:lang w:val="es-ES"/>
        </w:rPr>
      </w:pPr>
    </w:p>
    <w:p w14:paraId="6AE24079" w14:textId="78266DE4" w:rsidR="00C615A3" w:rsidRDefault="00C615A3" w:rsidP="00C615A3">
      <w:pPr>
        <w:numPr>
          <w:ilvl w:val="12"/>
          <w:numId w:val="0"/>
        </w:numPr>
        <w:spacing w:line="480" w:lineRule="auto"/>
        <w:jc w:val="center"/>
        <w:rPr>
          <w:b/>
          <w:bCs/>
          <w:lang w:val="es-ES"/>
        </w:rPr>
      </w:pPr>
      <w:r>
        <w:rPr>
          <w:noProof/>
        </w:rPr>
        <w:drawing>
          <wp:inline distT="0" distB="0" distL="0" distR="0" wp14:anchorId="7552C0BB" wp14:editId="02B8BE59">
            <wp:extent cx="4095750" cy="2771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2771775"/>
                    </a:xfrm>
                    <a:prstGeom prst="rect">
                      <a:avLst/>
                    </a:prstGeom>
                  </pic:spPr>
                </pic:pic>
              </a:graphicData>
            </a:graphic>
          </wp:inline>
        </w:drawing>
      </w:r>
    </w:p>
    <w:p w14:paraId="7A1866B7" w14:textId="19C188F1" w:rsidR="000B7AF9" w:rsidRDefault="00C615A3" w:rsidP="00707877">
      <w:pPr>
        <w:numPr>
          <w:ilvl w:val="12"/>
          <w:numId w:val="0"/>
        </w:numPr>
        <w:spacing w:line="480" w:lineRule="auto"/>
        <w:rPr>
          <w:lang w:val="es-ES"/>
        </w:rPr>
      </w:pPr>
      <w:r>
        <w:rPr>
          <w:noProof/>
        </w:rPr>
        <w:drawing>
          <wp:inline distT="0" distB="0" distL="0" distR="0" wp14:anchorId="314B3A30" wp14:editId="57CD7123">
            <wp:extent cx="5486400" cy="32590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797"/>
                    <a:stretch/>
                  </pic:blipFill>
                  <pic:spPr bwMode="auto">
                    <a:xfrm>
                      <a:off x="0" y="0"/>
                      <a:ext cx="5486400" cy="3259016"/>
                    </a:xfrm>
                    <a:prstGeom prst="rect">
                      <a:avLst/>
                    </a:prstGeom>
                    <a:ln>
                      <a:noFill/>
                    </a:ln>
                    <a:extLst>
                      <a:ext uri="{53640926-AAD7-44D8-BBD7-CCE9431645EC}">
                        <a14:shadowObscured xmlns:a14="http://schemas.microsoft.com/office/drawing/2010/main"/>
                      </a:ext>
                    </a:extLst>
                  </pic:spPr>
                </pic:pic>
              </a:graphicData>
            </a:graphic>
          </wp:inline>
        </w:drawing>
      </w:r>
    </w:p>
    <w:p w14:paraId="57AE00E8" w14:textId="155FF7ED" w:rsidR="007A0E38" w:rsidRDefault="007343E3" w:rsidP="00707877">
      <w:pPr>
        <w:numPr>
          <w:ilvl w:val="12"/>
          <w:numId w:val="0"/>
        </w:numPr>
        <w:spacing w:line="480" w:lineRule="auto"/>
        <w:rPr>
          <w:lang w:val="es-ES"/>
        </w:rPr>
      </w:pPr>
      <w:r>
        <w:rPr>
          <w:lang w:val="es-ES"/>
        </w:rPr>
        <w:lastRenderedPageBreak/>
        <w:t xml:space="preserve">Los usuarios de la aplicación de una forma externa hacen parte de los segmentos mencionados anteriormente. </w:t>
      </w:r>
      <w:r w:rsidR="007A0E38">
        <w:rPr>
          <w:lang w:val="es-ES"/>
        </w:rPr>
        <w:t>A continuación, se hará la segmentación respectiva de los clientes.</w:t>
      </w:r>
    </w:p>
    <w:p w14:paraId="7A5930B5" w14:textId="77777777" w:rsidR="007A0E38" w:rsidRDefault="007A0E38" w:rsidP="007A0E38">
      <w:pPr>
        <w:numPr>
          <w:ilvl w:val="12"/>
          <w:numId w:val="0"/>
        </w:numPr>
        <w:spacing w:line="480" w:lineRule="auto"/>
        <w:rPr>
          <w:b/>
          <w:bCs/>
          <w:lang w:val="es-ES"/>
        </w:rPr>
      </w:pPr>
      <w:r>
        <w:rPr>
          <w:b/>
          <w:bCs/>
          <w:lang w:val="es-ES"/>
        </w:rPr>
        <w:t>Conductores:</w:t>
      </w:r>
    </w:p>
    <w:p w14:paraId="550AEDD2" w14:textId="7941BD14" w:rsidR="007A0E38" w:rsidRPr="007A0E38" w:rsidRDefault="007A0E38" w:rsidP="007A0E38">
      <w:pPr>
        <w:pStyle w:val="Prrafodelista"/>
        <w:numPr>
          <w:ilvl w:val="0"/>
          <w:numId w:val="16"/>
        </w:numPr>
        <w:spacing w:line="480" w:lineRule="auto"/>
        <w:rPr>
          <w:b/>
          <w:bCs/>
          <w:lang w:val="es-ES"/>
        </w:rPr>
      </w:pPr>
      <w:r w:rsidRPr="007A0E38">
        <w:rPr>
          <w:lang w:val="es-ES"/>
        </w:rPr>
        <w:t>Personas con vehículo que se desplazan continuamente por la ciudad</w:t>
      </w:r>
      <w:r w:rsidR="00DE6328">
        <w:rPr>
          <w:lang w:val="es-ES"/>
        </w:rPr>
        <w:t xml:space="preserve"> que tengan a su disposición un smartphone.</w:t>
      </w:r>
    </w:p>
    <w:p w14:paraId="4E399975" w14:textId="5880989B" w:rsidR="007A0E38" w:rsidRPr="007A0E38" w:rsidRDefault="007A0E38" w:rsidP="007A0E38">
      <w:pPr>
        <w:pStyle w:val="Prrafodelista"/>
        <w:numPr>
          <w:ilvl w:val="0"/>
          <w:numId w:val="16"/>
        </w:numPr>
        <w:spacing w:line="480" w:lineRule="auto"/>
        <w:rPr>
          <w:lang w:val="es-ES"/>
        </w:rPr>
      </w:pPr>
      <w:r w:rsidRPr="007A0E38">
        <w:rPr>
          <w:lang w:val="es-ES"/>
        </w:rPr>
        <w:t>Personas que necesitan aparcar en algún estacionamiento en el menor tiempo posible</w:t>
      </w:r>
    </w:p>
    <w:p w14:paraId="05CEEC77" w14:textId="6E524AC6" w:rsidR="007A0E38" w:rsidRDefault="007A0E38" w:rsidP="00707877">
      <w:pPr>
        <w:numPr>
          <w:ilvl w:val="12"/>
          <w:numId w:val="0"/>
        </w:numPr>
        <w:spacing w:line="480" w:lineRule="auto"/>
        <w:rPr>
          <w:lang w:val="es-ES"/>
        </w:rPr>
      </w:pPr>
    </w:p>
    <w:p w14:paraId="660B7AF3" w14:textId="0A470C85" w:rsidR="007A0E38" w:rsidRPr="007A0E38" w:rsidRDefault="007A0E38" w:rsidP="00707877">
      <w:pPr>
        <w:numPr>
          <w:ilvl w:val="12"/>
          <w:numId w:val="0"/>
        </w:numPr>
        <w:spacing w:line="480" w:lineRule="auto"/>
        <w:rPr>
          <w:b/>
          <w:bCs/>
          <w:u w:val="single"/>
          <w:lang w:val="es-ES"/>
        </w:rPr>
      </w:pPr>
      <w:r>
        <w:rPr>
          <w:b/>
          <w:bCs/>
          <w:lang w:val="es-ES"/>
        </w:rPr>
        <w:t>Propietarios de parqueaderos:</w:t>
      </w:r>
    </w:p>
    <w:p w14:paraId="4E78877A" w14:textId="2F5E49A2" w:rsidR="007A0E38" w:rsidRPr="007A0E38" w:rsidRDefault="007A0E38" w:rsidP="007A0E38">
      <w:pPr>
        <w:pStyle w:val="Prrafodelista"/>
        <w:numPr>
          <w:ilvl w:val="0"/>
          <w:numId w:val="17"/>
        </w:numPr>
        <w:spacing w:line="480" w:lineRule="auto"/>
        <w:rPr>
          <w:lang w:val="es-ES"/>
        </w:rPr>
      </w:pPr>
      <w:r w:rsidRPr="007A0E38">
        <w:rPr>
          <w:lang w:val="es-ES"/>
        </w:rPr>
        <w:t>Personas que desean proporcionar un mejor servicio a sus clientes</w:t>
      </w:r>
    </w:p>
    <w:p w14:paraId="4F3BA8B0" w14:textId="79E6A917" w:rsidR="007A0E38" w:rsidRPr="007A0E38" w:rsidRDefault="007A0E38" w:rsidP="007A0E38">
      <w:pPr>
        <w:pStyle w:val="Prrafodelista"/>
        <w:numPr>
          <w:ilvl w:val="0"/>
          <w:numId w:val="17"/>
        </w:numPr>
        <w:spacing w:line="480" w:lineRule="auto"/>
        <w:rPr>
          <w:lang w:val="es-ES"/>
        </w:rPr>
      </w:pPr>
      <w:r w:rsidRPr="007A0E38">
        <w:rPr>
          <w:lang w:val="es-ES"/>
        </w:rPr>
        <w:t>Personas que quieren hacer un mejor uso se sus parqueaderos</w:t>
      </w:r>
    </w:p>
    <w:p w14:paraId="50E840B2" w14:textId="4E041BC4" w:rsidR="007343E3" w:rsidRDefault="007343E3" w:rsidP="00707877">
      <w:pPr>
        <w:numPr>
          <w:ilvl w:val="12"/>
          <w:numId w:val="0"/>
        </w:numPr>
        <w:spacing w:line="480" w:lineRule="auto"/>
        <w:rPr>
          <w:lang w:val="es-ES"/>
        </w:rPr>
      </w:pPr>
    </w:p>
    <w:p w14:paraId="0EAA0978" w14:textId="5982EFAB" w:rsidR="007343E3" w:rsidRDefault="007343E3" w:rsidP="00707877">
      <w:pPr>
        <w:numPr>
          <w:ilvl w:val="12"/>
          <w:numId w:val="0"/>
        </w:numPr>
        <w:spacing w:line="480" w:lineRule="auto"/>
        <w:rPr>
          <w:lang w:val="es-ES"/>
        </w:rPr>
      </w:pPr>
    </w:p>
    <w:p w14:paraId="3744A23D" w14:textId="6D7F0D23" w:rsidR="00236E6D" w:rsidRDefault="005127A3" w:rsidP="005127A3">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sz w:val="28"/>
          <w:szCs w:val="28"/>
          <w:lang w:val="es-ES"/>
        </w:rPr>
      </w:pPr>
      <w:r>
        <w:rPr>
          <w:b/>
          <w:bCs/>
          <w:sz w:val="28"/>
          <w:szCs w:val="28"/>
          <w:lang w:val="es-ES"/>
        </w:rPr>
        <w:t>Canales</w:t>
      </w:r>
    </w:p>
    <w:p w14:paraId="3E27F0E0" w14:textId="5F07E295" w:rsidR="005127A3" w:rsidRDefault="005127A3" w:rsidP="005127A3">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sz w:val="28"/>
          <w:szCs w:val="28"/>
          <w:lang w:val="es-ES"/>
        </w:rPr>
      </w:pPr>
    </w:p>
    <w:p w14:paraId="4C8C6112" w14:textId="69F9660B" w:rsidR="005127A3" w:rsidRDefault="005127A3" w:rsidP="005127A3">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sz w:val="28"/>
          <w:szCs w:val="28"/>
          <w:lang w:val="es-ES"/>
        </w:rPr>
      </w:pPr>
      <w:r>
        <w:rPr>
          <w:sz w:val="28"/>
          <w:szCs w:val="28"/>
          <w:lang w:val="es-ES"/>
        </w:rPr>
        <w:t>Los canales que se usarán principalmente para promover</w:t>
      </w:r>
    </w:p>
    <w:p w14:paraId="1FCCA6B7" w14:textId="0924717B" w:rsidR="005127A3" w:rsidRDefault="005127A3"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56223B99" w14:textId="624F0F8C" w:rsidR="005127A3" w:rsidRDefault="005127A3"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r>
        <w:rPr>
          <w:b/>
          <w:bCs/>
          <w:sz w:val="28"/>
          <w:szCs w:val="28"/>
          <w:lang w:val="es-ES"/>
        </w:rPr>
        <w:t xml:space="preserve">Página </w:t>
      </w:r>
      <w:r w:rsidR="009407D6">
        <w:rPr>
          <w:b/>
          <w:bCs/>
          <w:sz w:val="28"/>
          <w:szCs w:val="28"/>
          <w:lang w:val="es-ES"/>
        </w:rPr>
        <w:t>Web:</w:t>
      </w:r>
      <w:r>
        <w:rPr>
          <w:b/>
          <w:bCs/>
          <w:sz w:val="28"/>
          <w:szCs w:val="28"/>
          <w:lang w:val="es-ES"/>
        </w:rPr>
        <w:t xml:space="preserve"> </w:t>
      </w:r>
      <w:r>
        <w:rPr>
          <w:sz w:val="28"/>
          <w:szCs w:val="28"/>
          <w:lang w:val="es-ES"/>
        </w:rPr>
        <w:t xml:space="preserve">Se creará una página web para poder no solo para poder hacer uso del sistema si no también para poder promocionarlo. En este orden de ideas también se utilizaría para </w:t>
      </w:r>
      <w:r w:rsidR="009407D6">
        <w:rPr>
          <w:sz w:val="28"/>
          <w:szCs w:val="28"/>
          <w:lang w:val="es-ES"/>
        </w:rPr>
        <w:t>explicarle a los usuarios el uso de la aplicación y también para poder realizarles encuestas sobre si esta le ha generado valor.</w:t>
      </w:r>
    </w:p>
    <w:p w14:paraId="0E144647" w14:textId="3AD8D228" w:rsid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2B03237F" w14:textId="77777777" w:rsid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3ED5E920" w14:textId="51B48F7D" w:rsid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r w:rsidRPr="009407D6">
        <w:rPr>
          <w:b/>
          <w:bCs/>
          <w:sz w:val="28"/>
          <w:szCs w:val="28"/>
          <w:lang w:val="es-ES"/>
        </w:rPr>
        <w:t xml:space="preserve">Aplicación móvil </w:t>
      </w:r>
      <w:r>
        <w:rPr>
          <w:b/>
          <w:bCs/>
          <w:sz w:val="28"/>
          <w:szCs w:val="28"/>
          <w:lang w:val="es-ES"/>
        </w:rPr>
        <w:t>(</w:t>
      </w:r>
      <w:r w:rsidRPr="009407D6">
        <w:rPr>
          <w:b/>
          <w:bCs/>
          <w:sz w:val="28"/>
          <w:szCs w:val="28"/>
          <w:lang w:val="es-ES"/>
        </w:rPr>
        <w:t>Android y iOS</w:t>
      </w:r>
      <w:r>
        <w:rPr>
          <w:b/>
          <w:bCs/>
          <w:sz w:val="28"/>
          <w:szCs w:val="28"/>
          <w:lang w:val="es-ES"/>
        </w:rPr>
        <w:t xml:space="preserve">): </w:t>
      </w:r>
      <w:r>
        <w:rPr>
          <w:sz w:val="28"/>
          <w:szCs w:val="28"/>
          <w:lang w:val="es-ES"/>
        </w:rPr>
        <w:t>La aplicación podrá ser usada por cualquier usuario y podrá ser descargada desde las tiendas de los dispositivos</w:t>
      </w:r>
    </w:p>
    <w:p w14:paraId="6F3D7DCC" w14:textId="1448A823" w:rsidR="009407D6" w:rsidRDefault="009407D6" w:rsidP="00E73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8"/>
          <w:szCs w:val="28"/>
          <w:lang w:val="es-ES"/>
        </w:rPr>
      </w:pPr>
    </w:p>
    <w:p w14:paraId="7AF13F6B" w14:textId="258DBCE5" w:rsidR="00E731F8" w:rsidRDefault="00E731F8" w:rsidP="00E731F8">
      <w:pPr>
        <w:pStyle w:val="Prrafodelista"/>
        <w:numPr>
          <w:ilvl w:val="0"/>
          <w:numId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sz w:val="28"/>
          <w:szCs w:val="28"/>
          <w:lang w:val="es-ES"/>
        </w:rPr>
      </w:pPr>
      <w:r>
        <w:rPr>
          <w:b/>
          <w:bCs/>
          <w:sz w:val="28"/>
          <w:szCs w:val="28"/>
          <w:lang w:val="es-ES"/>
        </w:rPr>
        <w:t>Relación con los clientes</w:t>
      </w:r>
    </w:p>
    <w:p w14:paraId="499460DA" w14:textId="6335DA2D" w:rsidR="00E731F8" w:rsidRDefault="00E731F8" w:rsidP="00E73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b/>
          <w:bCs/>
          <w:sz w:val="28"/>
          <w:szCs w:val="28"/>
          <w:lang w:val="es-ES"/>
        </w:rPr>
      </w:pPr>
    </w:p>
    <w:p w14:paraId="23FFE1B7" w14:textId="33A78141" w:rsidR="00E731F8" w:rsidRDefault="00E731F8" w:rsidP="00E73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r>
        <w:rPr>
          <w:sz w:val="28"/>
          <w:szCs w:val="28"/>
          <w:lang w:val="es-ES"/>
        </w:rPr>
        <w:t xml:space="preserve">Para poder establecer una relación estrecha y que está basada en la confianza se intentará hacerle sentir al cliente que la plataforma estará </w:t>
      </w:r>
      <w:r w:rsidR="00DE6328">
        <w:rPr>
          <w:sz w:val="28"/>
          <w:szCs w:val="28"/>
          <w:lang w:val="es-ES"/>
        </w:rPr>
        <w:t>disponible las</w:t>
      </w:r>
      <w:r>
        <w:rPr>
          <w:sz w:val="28"/>
          <w:szCs w:val="28"/>
          <w:lang w:val="es-ES"/>
        </w:rPr>
        <w:t xml:space="preserve"> 24 horas de día, también </w:t>
      </w:r>
      <w:r w:rsidR="00DE6328">
        <w:rPr>
          <w:sz w:val="28"/>
          <w:szCs w:val="28"/>
          <w:lang w:val="es-ES"/>
        </w:rPr>
        <w:t>mostrarle</w:t>
      </w:r>
      <w:r>
        <w:rPr>
          <w:sz w:val="28"/>
          <w:szCs w:val="28"/>
          <w:lang w:val="es-ES"/>
        </w:rPr>
        <w:t xml:space="preserve"> que todas sus transacciones son seguras.</w:t>
      </w:r>
    </w:p>
    <w:p w14:paraId="2690B890" w14:textId="19053C7D" w:rsidR="00E731F8" w:rsidRDefault="00E731F8" w:rsidP="00E73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78EE4885" w14:textId="7C29CA1E" w:rsidR="00E731F8" w:rsidRPr="00E731F8" w:rsidRDefault="00E731F8" w:rsidP="00E731F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r>
        <w:rPr>
          <w:sz w:val="28"/>
          <w:szCs w:val="28"/>
          <w:lang w:val="es-ES"/>
        </w:rPr>
        <w:t xml:space="preserve">Además de ofrecerles la posibilidad de realizar valoraciones a la plataforma </w:t>
      </w:r>
    </w:p>
    <w:p w14:paraId="715F7757" w14:textId="77777777" w:rsidR="009407D6" w:rsidRP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b/>
          <w:bCs/>
          <w:sz w:val="28"/>
          <w:szCs w:val="28"/>
          <w:lang w:val="es-ES"/>
        </w:rPr>
      </w:pPr>
    </w:p>
    <w:p w14:paraId="0801B640" w14:textId="44B97A1C" w:rsid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1A8E5B3E" w14:textId="77777777" w:rsidR="009407D6" w:rsidRDefault="009407D6" w:rsidP="009407D6">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sz w:val="28"/>
          <w:szCs w:val="28"/>
          <w:lang w:val="es-ES"/>
        </w:rPr>
      </w:pPr>
    </w:p>
    <w:p w14:paraId="2A885730" w14:textId="77777777" w:rsidR="009407D6" w:rsidRPr="005127A3" w:rsidRDefault="009407D6" w:rsidP="005127A3">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sz w:val="28"/>
          <w:szCs w:val="28"/>
          <w:lang w:val="es-ES"/>
        </w:rPr>
      </w:pPr>
    </w:p>
    <w:p w14:paraId="5F10CDC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B45B43" w14:textId="77777777" w:rsidR="00236E6D" w:rsidRPr="00EE3934" w:rsidRDefault="008F60C3" w:rsidP="007C3648">
      <w:pPr>
        <w:pStyle w:val="Ttulo1"/>
        <w:rPr>
          <w:lang w:val="es-ES"/>
        </w:rPr>
      </w:pPr>
      <w:r w:rsidRPr="00EE3934">
        <w:rPr>
          <w:lang w:val="es-ES"/>
        </w:rPr>
        <w:br w:type="page"/>
      </w:r>
      <w:bookmarkStart w:id="5" w:name="_Toc285535820"/>
      <w:bookmarkStart w:id="6" w:name="_Toc410627908"/>
      <w:bookmarkStart w:id="7"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5"/>
      <w:bookmarkEnd w:id="6"/>
      <w:bookmarkEnd w:id="7"/>
      <w:r w:rsidR="00EE3934" w:rsidRPr="00EE3934">
        <w:rPr>
          <w:lang w:val="es-ES"/>
        </w:rPr>
        <w:t>ias</w:t>
      </w:r>
    </w:p>
    <w:p w14:paraId="7C1DE3BE" w14:textId="77777777" w:rsidR="008572C4" w:rsidRPr="00FF1F62" w:rsidRDefault="008572C4" w:rsidP="008572C4">
      <w:pPr>
        <w:ind w:left="709" w:hanging="709"/>
      </w:pPr>
      <w:r w:rsidRPr="00EE3934">
        <w:rPr>
          <w:lang w:val="es-ES"/>
        </w:rPr>
        <w:t xml:space="preserve">Andrews, S. </w:t>
      </w:r>
      <w:proofErr w:type="spellStart"/>
      <w:r w:rsidRPr="00EE3934">
        <w:rPr>
          <w:lang w:val="es-ES"/>
        </w:rPr>
        <w:t>Fastqc</w:t>
      </w:r>
      <w:proofErr w:type="spellEnd"/>
      <w:r w:rsidRPr="00EE3934">
        <w:rPr>
          <w:lang w:val="es-ES"/>
        </w:rPr>
        <w:t xml:space="preserve">, (2010). </w:t>
      </w:r>
      <w:r w:rsidRPr="00FF1F62">
        <w:t xml:space="preserve">A quality control tool for high throughput sequence data. </w:t>
      </w:r>
    </w:p>
    <w:p w14:paraId="21B6D807" w14:textId="77777777" w:rsidR="008572C4" w:rsidRPr="00EE3934" w:rsidRDefault="008572C4" w:rsidP="008572C4">
      <w:pPr>
        <w:ind w:left="709" w:hanging="709"/>
        <w:rPr>
          <w:color w:val="000000"/>
          <w:lang w:val="es-ES"/>
        </w:rPr>
      </w:pPr>
      <w:proofErr w:type="spellStart"/>
      <w:r w:rsidRPr="00FF1F62">
        <w:rPr>
          <w:color w:val="000000"/>
        </w:rPr>
        <w:t>Augen</w:t>
      </w:r>
      <w:proofErr w:type="spellEnd"/>
      <w:r w:rsidRPr="00FF1F62">
        <w:rPr>
          <w:color w:val="000000"/>
        </w:rPr>
        <w:t xml:space="preserve">, J. (2004). Bioinformatics in the post-genomic era: Genome, transcriptome, proteome, and information-based medicine. </w:t>
      </w:r>
      <w:r w:rsidRPr="00EE3934">
        <w:rPr>
          <w:color w:val="000000"/>
          <w:lang w:val="es-ES"/>
        </w:rPr>
        <w:t>Addison-Wesley Professional.</w:t>
      </w:r>
    </w:p>
    <w:p w14:paraId="7E8A3C83" w14:textId="77777777" w:rsidR="008572C4" w:rsidRPr="00EE3934" w:rsidRDefault="008572C4" w:rsidP="008572C4">
      <w:pPr>
        <w:ind w:left="709" w:hanging="709"/>
        <w:rPr>
          <w:color w:val="000000"/>
          <w:lang w:val="es-ES"/>
        </w:rPr>
      </w:pPr>
    </w:p>
    <w:p w14:paraId="184061BB" w14:textId="77777777"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xml:space="preserve">, N., Ananda, G., Lazarus, R., Mangan, M., ... </w:t>
      </w:r>
      <w:r w:rsidRPr="00FF1F62">
        <w:rPr>
          <w:color w:val="000000"/>
        </w:rPr>
        <w:t>&amp; Taylor, J. (2010). Galaxy: a web</w:t>
      </w:r>
      <w:r w:rsidRPr="00FF1F62">
        <w:rPr>
          <w:rFonts w:ascii="Cambria Math" w:hAnsi="Cambria Math" w:cs="Cambria Math"/>
          <w:color w:val="000000"/>
        </w:rPr>
        <w:t>‐</w:t>
      </w:r>
      <w:r w:rsidRPr="00FF1F62">
        <w:rPr>
          <w:color w:val="000000"/>
        </w:rPr>
        <w:t xml:space="preserve">based genome analysis tool for experimentalists.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14:paraId="78F20B63" w14:textId="77777777" w:rsidR="008572C4" w:rsidRPr="00EE3934" w:rsidRDefault="008572C4" w:rsidP="008572C4">
      <w:pPr>
        <w:ind w:left="709" w:hanging="709"/>
        <w:rPr>
          <w:color w:val="000000"/>
          <w:lang w:val="es-ES"/>
        </w:rPr>
      </w:pPr>
    </w:p>
    <w:p w14:paraId="78ABC79A" w14:textId="77777777" w:rsidR="008572C4" w:rsidRPr="00FF1F62" w:rsidRDefault="008572C4" w:rsidP="008572C4">
      <w:pPr>
        <w:ind w:left="709" w:hanging="709"/>
        <w:rPr>
          <w:color w:val="000000"/>
        </w:rPr>
      </w:pPr>
      <w:r w:rsidRPr="00FF1F62">
        <w:rPr>
          <w:color w:val="000000"/>
        </w:rPr>
        <w:t xml:space="preserve">Bolger, A., &amp; Giorgi, F. </w:t>
      </w:r>
      <w:proofErr w:type="spellStart"/>
      <w:r w:rsidRPr="00FF1F62">
        <w:rPr>
          <w:color w:val="000000"/>
        </w:rPr>
        <w:t>Trimmomatic</w:t>
      </w:r>
      <w:proofErr w:type="spellEnd"/>
      <w:r w:rsidRPr="00FF1F62">
        <w:rPr>
          <w:color w:val="000000"/>
        </w:rPr>
        <w:t xml:space="preserve">: A Flexible Read Trimming Tool for Illumina NGS Data. URL http://www. </w:t>
      </w:r>
      <w:proofErr w:type="spellStart"/>
      <w:r w:rsidRPr="00FF1F62">
        <w:rPr>
          <w:color w:val="000000"/>
        </w:rPr>
        <w:t>usadellab</w:t>
      </w:r>
      <w:proofErr w:type="spellEnd"/>
      <w:r w:rsidRPr="00FF1F62">
        <w:rPr>
          <w:color w:val="000000"/>
        </w:rPr>
        <w:t>. org/</w:t>
      </w:r>
      <w:proofErr w:type="spellStart"/>
      <w:r w:rsidRPr="00FF1F62">
        <w:rPr>
          <w:color w:val="000000"/>
        </w:rPr>
        <w:t>cms</w:t>
      </w:r>
      <w:proofErr w:type="spellEnd"/>
      <w:r w:rsidRPr="00FF1F62">
        <w:rPr>
          <w:color w:val="000000"/>
        </w:rPr>
        <w:t>/index. php.</w:t>
      </w:r>
    </w:p>
    <w:p w14:paraId="71155BD9" w14:textId="77777777" w:rsidR="008572C4" w:rsidRPr="00FF1F62" w:rsidRDefault="008572C4" w:rsidP="008572C4">
      <w:pPr>
        <w:ind w:left="709" w:hanging="709"/>
        <w:rPr>
          <w:color w:val="000000"/>
        </w:rPr>
      </w:pPr>
    </w:p>
    <w:p w14:paraId="5B718C3E" w14:textId="77777777" w:rsidR="008572C4" w:rsidRPr="00EE3934" w:rsidRDefault="008572C4" w:rsidP="008572C4">
      <w:pPr>
        <w:ind w:left="709" w:hanging="709"/>
        <w:rPr>
          <w:color w:val="000000"/>
          <w:lang w:val="es-ES"/>
        </w:rPr>
      </w:pPr>
      <w:proofErr w:type="spellStart"/>
      <w:r w:rsidRPr="00FF1F62">
        <w:rPr>
          <w:color w:val="000000"/>
        </w:rPr>
        <w:t>Giardine</w:t>
      </w:r>
      <w:proofErr w:type="spellEnd"/>
      <w:r w:rsidRPr="00FF1F62">
        <w:rPr>
          <w:color w:val="000000"/>
        </w:rPr>
        <w:t xml:space="preserve">, B., Riemer, C., </w:t>
      </w:r>
      <w:proofErr w:type="spellStart"/>
      <w:r w:rsidRPr="00FF1F62">
        <w:rPr>
          <w:color w:val="000000"/>
        </w:rPr>
        <w:t>Hardison</w:t>
      </w:r>
      <w:proofErr w:type="spellEnd"/>
      <w:r w:rsidRPr="00FF1F62">
        <w:rPr>
          <w:color w:val="000000"/>
        </w:rPr>
        <w:t xml:space="preserve">, R. C., </w:t>
      </w:r>
      <w:proofErr w:type="spellStart"/>
      <w:r w:rsidRPr="00FF1F62">
        <w:rPr>
          <w:color w:val="000000"/>
        </w:rPr>
        <w:t>Burhans</w:t>
      </w:r>
      <w:proofErr w:type="spellEnd"/>
      <w:r w:rsidRPr="00FF1F62">
        <w:rPr>
          <w:color w:val="000000"/>
        </w:rPr>
        <w:t xml:space="preserve">, R., </w:t>
      </w:r>
      <w:proofErr w:type="spellStart"/>
      <w:r w:rsidRPr="00FF1F62">
        <w:rPr>
          <w:color w:val="000000"/>
        </w:rPr>
        <w:t>Elnitski</w:t>
      </w:r>
      <w:proofErr w:type="spellEnd"/>
      <w:r w:rsidRPr="00FF1F62">
        <w:rPr>
          <w:color w:val="000000"/>
        </w:rPr>
        <w:t xml:space="preserve">, L., Shah, P., ... &amp; </w:t>
      </w:r>
      <w:proofErr w:type="spellStart"/>
      <w:r w:rsidRPr="00FF1F62">
        <w:rPr>
          <w:color w:val="000000"/>
        </w:rPr>
        <w:t>Nekrutenko</w:t>
      </w:r>
      <w:proofErr w:type="spellEnd"/>
      <w:r w:rsidRPr="00FF1F62">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2E1DFC7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F6B482E"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61BCFC94"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A329AE0" w14:textId="77777777" w:rsidR="003C1575" w:rsidRPr="00EE3934" w:rsidRDefault="00236E6D" w:rsidP="007C3648">
      <w:pPr>
        <w:pStyle w:val="Ttulo1"/>
        <w:rPr>
          <w:lang w:val="es-ES"/>
        </w:rPr>
      </w:pPr>
      <w:r w:rsidRPr="00EE3934">
        <w:rPr>
          <w:lang w:val="es-ES"/>
        </w:rPr>
        <w:br w:type="page"/>
      </w:r>
      <w:bookmarkStart w:id="8" w:name="_Toc410628931"/>
      <w:r w:rsidR="0013165A" w:rsidRPr="00EE3934">
        <w:rPr>
          <w:lang w:val="es-ES"/>
        </w:rPr>
        <w:lastRenderedPageBreak/>
        <w:t>Apéndice</w:t>
      </w:r>
      <w:bookmarkEnd w:id="8"/>
    </w:p>
    <w:p w14:paraId="726C466F"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3ED6FFF8" w14:textId="77777777" w:rsidR="00236E6D" w:rsidRPr="00EE3934" w:rsidRDefault="003D63DF" w:rsidP="007C3648">
      <w:pPr>
        <w:pStyle w:val="Ttulo1"/>
        <w:rPr>
          <w:lang w:val="es-ES"/>
        </w:rPr>
      </w:pPr>
      <w:r w:rsidRPr="00EE3934">
        <w:rPr>
          <w:noProof/>
          <w:lang w:val="es-ES"/>
        </w:rPr>
        <w:br w:type="page"/>
      </w:r>
      <w:bookmarkStart w:id="9" w:name="_Toc285535822"/>
      <w:bookmarkStart w:id="10" w:name="_Toc410627910"/>
      <w:bookmarkStart w:id="11" w:name="_Toc410628932"/>
      <w:r w:rsidRPr="00EE3934">
        <w:rPr>
          <w:lang w:val="es-ES"/>
        </w:rPr>
        <w:lastRenderedPageBreak/>
        <w:t>Vita</w:t>
      </w:r>
      <w:bookmarkEnd w:id="9"/>
      <w:bookmarkEnd w:id="10"/>
      <w:bookmarkEnd w:id="11"/>
    </w:p>
    <w:p w14:paraId="59269972"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headerReference w:type="even" r:id="rId10"/>
      <w:headerReference w:type="default" r:id="rId11"/>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B35D" w14:textId="77777777" w:rsidR="00C11238" w:rsidRDefault="00C11238">
      <w:r>
        <w:separator/>
      </w:r>
    </w:p>
    <w:p w14:paraId="2D9CC2D7" w14:textId="77777777" w:rsidR="00C11238" w:rsidRDefault="00C11238"/>
  </w:endnote>
  <w:endnote w:type="continuationSeparator" w:id="0">
    <w:p w14:paraId="70BE5E9D" w14:textId="77777777" w:rsidR="00C11238" w:rsidRDefault="00C11238">
      <w:r>
        <w:continuationSeparator/>
      </w:r>
    </w:p>
    <w:p w14:paraId="5240A97E" w14:textId="77777777" w:rsidR="00C11238" w:rsidRDefault="00C11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19D37" w14:textId="77777777" w:rsidR="00C11238" w:rsidRDefault="00C11238">
      <w:r>
        <w:separator/>
      </w:r>
    </w:p>
    <w:p w14:paraId="1CF8FFEE" w14:textId="77777777" w:rsidR="00C11238" w:rsidRDefault="00C11238"/>
  </w:footnote>
  <w:footnote w:type="continuationSeparator" w:id="0">
    <w:p w14:paraId="7E98C5C1" w14:textId="77777777" w:rsidR="00C11238" w:rsidRDefault="00C11238">
      <w:r>
        <w:continuationSeparator/>
      </w:r>
    </w:p>
    <w:p w14:paraId="45E766B0" w14:textId="77777777" w:rsidR="00C11238" w:rsidRDefault="00C11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0594"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F8C679"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F408"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55FC">
      <w:rPr>
        <w:rStyle w:val="Nmerodepgina"/>
        <w:noProof/>
      </w:rPr>
      <w:t>iii</w:t>
    </w:r>
    <w:r>
      <w:rPr>
        <w:rStyle w:val="Nmerodepgina"/>
      </w:rPr>
      <w:fldChar w:fldCharType="end"/>
    </w:r>
  </w:p>
  <w:p w14:paraId="59DFBD8F"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70F5C"/>
    <w:multiLevelType w:val="hybridMultilevel"/>
    <w:tmpl w:val="8EC6E7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0B238E8"/>
    <w:multiLevelType w:val="hybridMultilevel"/>
    <w:tmpl w:val="409C02E2"/>
    <w:lvl w:ilvl="0" w:tplc="FD228D8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D8633D"/>
    <w:multiLevelType w:val="hybridMultilevel"/>
    <w:tmpl w:val="7A28F2B8"/>
    <w:lvl w:ilvl="0" w:tplc="FD228D8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86A27F8"/>
    <w:multiLevelType w:val="hybridMultilevel"/>
    <w:tmpl w:val="955A4904"/>
    <w:lvl w:ilvl="0" w:tplc="FD228D88">
      <w:start w:val="1"/>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6850A7"/>
    <w:multiLevelType w:val="hybridMultilevel"/>
    <w:tmpl w:val="DE0C1F16"/>
    <w:lvl w:ilvl="0" w:tplc="0876DF0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E42E1C"/>
    <w:multiLevelType w:val="hybridMultilevel"/>
    <w:tmpl w:val="3D207DD4"/>
    <w:lvl w:ilvl="0" w:tplc="FD228D88">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6"/>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80CEF"/>
    <w:rsid w:val="002870F4"/>
    <w:rsid w:val="0028757A"/>
    <w:rsid w:val="002B05BF"/>
    <w:rsid w:val="002E2492"/>
    <w:rsid w:val="002E4278"/>
    <w:rsid w:val="0030468B"/>
    <w:rsid w:val="00304BD0"/>
    <w:rsid w:val="00307D77"/>
    <w:rsid w:val="00311311"/>
    <w:rsid w:val="00313E9E"/>
    <w:rsid w:val="003150D5"/>
    <w:rsid w:val="00320F78"/>
    <w:rsid w:val="003231EE"/>
    <w:rsid w:val="003470CE"/>
    <w:rsid w:val="0035768F"/>
    <w:rsid w:val="0038177C"/>
    <w:rsid w:val="00387024"/>
    <w:rsid w:val="003C1575"/>
    <w:rsid w:val="003D040A"/>
    <w:rsid w:val="003D25E7"/>
    <w:rsid w:val="003D5275"/>
    <w:rsid w:val="003D63DF"/>
    <w:rsid w:val="003D737F"/>
    <w:rsid w:val="003F7156"/>
    <w:rsid w:val="003F7474"/>
    <w:rsid w:val="00402F01"/>
    <w:rsid w:val="00404616"/>
    <w:rsid w:val="00407B6A"/>
    <w:rsid w:val="00414400"/>
    <w:rsid w:val="0042190F"/>
    <w:rsid w:val="0044196E"/>
    <w:rsid w:val="00474210"/>
    <w:rsid w:val="00480B96"/>
    <w:rsid w:val="0048303E"/>
    <w:rsid w:val="004920F6"/>
    <w:rsid w:val="004A67E8"/>
    <w:rsid w:val="004C3D65"/>
    <w:rsid w:val="004D6472"/>
    <w:rsid w:val="005127A3"/>
    <w:rsid w:val="0052204A"/>
    <w:rsid w:val="005352E0"/>
    <w:rsid w:val="00546133"/>
    <w:rsid w:val="00546144"/>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2553"/>
    <w:rsid w:val="006855CA"/>
    <w:rsid w:val="00690B77"/>
    <w:rsid w:val="006A570B"/>
    <w:rsid w:val="006C4000"/>
    <w:rsid w:val="006E56E8"/>
    <w:rsid w:val="007038F6"/>
    <w:rsid w:val="00707877"/>
    <w:rsid w:val="00711200"/>
    <w:rsid w:val="0072397F"/>
    <w:rsid w:val="00731922"/>
    <w:rsid w:val="00731ACB"/>
    <w:rsid w:val="007343E3"/>
    <w:rsid w:val="007368AD"/>
    <w:rsid w:val="0074133D"/>
    <w:rsid w:val="0075196D"/>
    <w:rsid w:val="0075558C"/>
    <w:rsid w:val="00755F52"/>
    <w:rsid w:val="00761EFA"/>
    <w:rsid w:val="00764873"/>
    <w:rsid w:val="007778DD"/>
    <w:rsid w:val="00783929"/>
    <w:rsid w:val="007853D9"/>
    <w:rsid w:val="00796693"/>
    <w:rsid w:val="007A0E38"/>
    <w:rsid w:val="007C3648"/>
    <w:rsid w:val="007C7591"/>
    <w:rsid w:val="007D5CD5"/>
    <w:rsid w:val="007F6AE9"/>
    <w:rsid w:val="00800BF7"/>
    <w:rsid w:val="00822CF6"/>
    <w:rsid w:val="00827E0D"/>
    <w:rsid w:val="00836F89"/>
    <w:rsid w:val="008461AC"/>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3972"/>
    <w:rsid w:val="008E7085"/>
    <w:rsid w:val="008F60C3"/>
    <w:rsid w:val="00910AE4"/>
    <w:rsid w:val="0091262E"/>
    <w:rsid w:val="009215BC"/>
    <w:rsid w:val="0093163E"/>
    <w:rsid w:val="00936436"/>
    <w:rsid w:val="009407D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55FC"/>
    <w:rsid w:val="00B07524"/>
    <w:rsid w:val="00B33BC6"/>
    <w:rsid w:val="00B35B7C"/>
    <w:rsid w:val="00B53C15"/>
    <w:rsid w:val="00B74679"/>
    <w:rsid w:val="00BB3B3F"/>
    <w:rsid w:val="00BC66B3"/>
    <w:rsid w:val="00BD3522"/>
    <w:rsid w:val="00BD43E6"/>
    <w:rsid w:val="00C00EF4"/>
    <w:rsid w:val="00C0799A"/>
    <w:rsid w:val="00C10875"/>
    <w:rsid w:val="00C11238"/>
    <w:rsid w:val="00C11D0D"/>
    <w:rsid w:val="00C509C3"/>
    <w:rsid w:val="00C615A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C5925"/>
    <w:rsid w:val="00DC60FA"/>
    <w:rsid w:val="00DE23AF"/>
    <w:rsid w:val="00DE6328"/>
    <w:rsid w:val="00E14598"/>
    <w:rsid w:val="00E17018"/>
    <w:rsid w:val="00E17598"/>
    <w:rsid w:val="00E603D9"/>
    <w:rsid w:val="00E731F8"/>
    <w:rsid w:val="00EA5199"/>
    <w:rsid w:val="00EB44DF"/>
    <w:rsid w:val="00ED7A05"/>
    <w:rsid w:val="00EE334C"/>
    <w:rsid w:val="00EE3934"/>
    <w:rsid w:val="00EF438F"/>
    <w:rsid w:val="00F02153"/>
    <w:rsid w:val="00F15675"/>
    <w:rsid w:val="00F21250"/>
    <w:rsid w:val="00F2398D"/>
    <w:rsid w:val="00F634A3"/>
    <w:rsid w:val="00F667F6"/>
    <w:rsid w:val="00F710F9"/>
    <w:rsid w:val="00F87F40"/>
    <w:rsid w:val="00F920F6"/>
    <w:rsid w:val="00FA0AE4"/>
    <w:rsid w:val="00FB4DBA"/>
    <w:rsid w:val="00FB667E"/>
    <w:rsid w:val="00FE552D"/>
    <w:rsid w:val="00FF195C"/>
    <w:rsid w:val="00FF1F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0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3648"/>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364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Mencinsinresolver">
    <w:name w:val="Unresolved Mention"/>
    <w:basedOn w:val="Fuentedeprrafopredeter"/>
    <w:uiPriority w:val="99"/>
    <w:semiHidden/>
    <w:unhideWhenUsed/>
    <w:rsid w:val="00EF438F"/>
    <w:rPr>
      <w:color w:val="605E5C"/>
      <w:shd w:val="clear" w:color="auto" w:fill="E1DFDD"/>
    </w:rPr>
  </w:style>
  <w:style w:type="paragraph" w:styleId="Prrafodelista">
    <w:name w:val="List Paragraph"/>
    <w:basedOn w:val="Normal"/>
    <w:uiPriority w:val="34"/>
    <w:qFormat/>
    <w:rsid w:val="007A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3464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49C40-07EC-4EF6-8B61-1E91E496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2019-07-15T04:20:00Z</dcterms:created>
  <dcterms:modified xsi:type="dcterms:W3CDTF">2019-07-16T11:08:00Z</dcterms:modified>
</cp:coreProperties>
</file>