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7E8CB077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14440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6263F0D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66F5057C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45966AC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C42E13">
        <w:rPr>
          <w:rFonts w:cs="Times New Roman"/>
          <w:b/>
          <w:sz w:val="28"/>
          <w:szCs w:val="28"/>
        </w:rPr>
        <w:t>2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7636B2F3" w:rsidR="00BF04A9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746599">
        <w:rPr>
          <w:rFonts w:cs="Times New Roman"/>
          <w:sz w:val="28"/>
          <w:szCs w:val="28"/>
          <w:u w:val="single"/>
        </w:rPr>
        <w:t>Проектирование интернет систем</w:t>
      </w:r>
      <w:r>
        <w:rPr>
          <w:rFonts w:cs="Times New Roman"/>
          <w:sz w:val="28"/>
          <w:szCs w:val="28"/>
          <w:u w:val="single"/>
        </w:rPr>
        <w:t>»</w:t>
      </w:r>
    </w:p>
    <w:p w14:paraId="7795EEC1" w14:textId="77777777" w:rsidR="00D155DD" w:rsidRPr="00316696" w:rsidRDefault="00D155DD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</w:p>
    <w:p w14:paraId="6154356B" w14:textId="286B23B0" w:rsidR="00BF04A9" w:rsidRPr="00D155DD" w:rsidRDefault="00D155DD" w:rsidP="00D155DD">
      <w:pPr>
        <w:ind w:right="140" w:firstLine="0"/>
        <w:rPr>
          <w:u w:val="single"/>
        </w:rPr>
      </w:pPr>
      <w:r w:rsidRPr="00D155DD">
        <w:t>Тема:</w:t>
      </w:r>
      <w:r>
        <w:rPr>
          <w:u w:val="single"/>
        </w:rPr>
        <w:t xml:space="preserve"> </w:t>
      </w:r>
      <w:r w:rsidRPr="00D155DD">
        <w:rPr>
          <w:u w:val="single"/>
        </w:rPr>
        <w:t>«Web-приложение для организации взаимодействия автовладельцев и учета обслуживания транспортных средств»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7B10FD80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</w:t>
      </w:r>
      <w:r w:rsidR="0014440A">
        <w:rPr>
          <w:rFonts w:eastAsia="Times New Roman"/>
          <w:u w:val="single"/>
          <w:lang w:eastAsia="ru-RU"/>
        </w:rPr>
        <w:t xml:space="preserve">       </w:t>
      </w:r>
      <w:r>
        <w:rPr>
          <w:rFonts w:eastAsia="Times New Roman"/>
          <w:u w:val="single"/>
          <w:lang w:eastAsia="ru-RU"/>
        </w:rPr>
        <w:t xml:space="preserve">асс. </w:t>
      </w:r>
      <w:r w:rsidR="0014440A">
        <w:rPr>
          <w:rFonts w:eastAsia="Times New Roman"/>
          <w:u w:val="single"/>
          <w:lang w:eastAsia="ru-RU"/>
        </w:rPr>
        <w:t xml:space="preserve">Гончар Егор Андреевич   </w:t>
      </w:r>
      <w:r w:rsidR="0014440A"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E4DDC4" w14:textId="75E794A4" w:rsidR="00BF04A9" w:rsidRPr="00CB50FB" w:rsidRDefault="00BF04A9" w:rsidP="00CB50FB">
      <w:pPr>
        <w:jc w:val="center"/>
      </w:pPr>
      <w:r>
        <w:t>Минск 2</w:t>
      </w:r>
      <w:bookmarkEnd w:id="0"/>
      <w:r>
        <w:t>026</w:t>
      </w:r>
    </w:p>
    <w:p w14:paraId="05908807" w14:textId="3F30E367" w:rsidR="00F67611" w:rsidRDefault="00F67611" w:rsidP="008C4B1D">
      <w:pPr>
        <w:pStyle w:val="11"/>
        <w:spacing w:after="360"/>
      </w:pPr>
      <w:bookmarkStart w:id="1" w:name="_Toc223128352"/>
      <w:r>
        <w:lastRenderedPageBreak/>
        <w:t xml:space="preserve">1 </w:t>
      </w:r>
      <w:r w:rsidR="00CB50FB">
        <w:t>Цель работы</w:t>
      </w:r>
    </w:p>
    <w:bookmarkEnd w:id="1"/>
    <w:p w14:paraId="61BC4D73" w14:textId="64125D3E" w:rsidR="00B71142" w:rsidRPr="00B71142" w:rsidRDefault="00B71142" w:rsidP="00B71142">
      <w:r w:rsidRPr="00B71142">
        <w:t>Целью лабораторной работы является изучение основ функционального моделирования с использованием методологии IDEF0. Необходимо разработать функциональную модель, включающую контекстную диаграмму, отображающую систему в целом и е</w:t>
      </w:r>
      <w:r w:rsidR="00D1665B">
        <w:t>е</w:t>
      </w:r>
      <w:r w:rsidRPr="00B71142">
        <w:t xml:space="preserve"> окружение, а также диаграмму первого уровня декомпозиции, детализирующую основные бизнес-функции.</w:t>
      </w:r>
    </w:p>
    <w:p w14:paraId="0FF42F83" w14:textId="25AB6F21" w:rsidR="00B71142" w:rsidRPr="00B71142" w:rsidRDefault="00B71142" w:rsidP="00B71142">
      <w:r w:rsidRPr="00B71142">
        <w:t xml:space="preserve">Функциональное моделирование </w:t>
      </w:r>
      <w:r w:rsidR="00D1665B">
        <w:t>–</w:t>
      </w:r>
      <w:r w:rsidRPr="00B71142">
        <w:t xml:space="preserve"> это метод анализа и описания системы или процесса, который позволяет представить его как набор взаимосвязанных функций или действий.</w:t>
      </w:r>
    </w:p>
    <w:p w14:paraId="25CF7C4C" w14:textId="77777777" w:rsidR="00B71142" w:rsidRPr="00B71142" w:rsidRDefault="00B71142" w:rsidP="00B71142">
      <w:r w:rsidRPr="00B71142">
        <w:rPr>
          <w:lang w:val="en-US"/>
        </w:rPr>
        <w:t xml:space="preserve">IDEF0 (Integrated Definition Function Modeling) – </w:t>
      </w:r>
      <w:r w:rsidRPr="00B71142">
        <w:t>методология</w:t>
      </w:r>
      <w:r w:rsidRPr="00B71142">
        <w:rPr>
          <w:lang w:val="en-US"/>
        </w:rPr>
        <w:t xml:space="preserve"> </w:t>
      </w:r>
      <w:r w:rsidRPr="00B71142">
        <w:t>функционального</w:t>
      </w:r>
      <w:r w:rsidRPr="00B71142">
        <w:rPr>
          <w:lang w:val="en-US"/>
        </w:rPr>
        <w:t xml:space="preserve"> </w:t>
      </w:r>
      <w:r w:rsidRPr="00B71142">
        <w:t>моделирования</w:t>
      </w:r>
      <w:r w:rsidRPr="00B71142">
        <w:rPr>
          <w:lang w:val="en-US"/>
        </w:rPr>
        <w:t xml:space="preserve">. </w:t>
      </w:r>
      <w:r w:rsidRPr="00B71142">
        <w:t>В основе IDEF0 методологии лежит понятие блока, который отображает некоторую бизнес-функцию. Модели, созданные в нотации IDEF0, помогают выявить ключевые процессы, определить их взаимодействия и определить границы системы, что является важным этапом для успешного проектирования и управления сложными информационными системами и бизнес-процессами.</w:t>
      </w:r>
    </w:p>
    <w:p w14:paraId="5E275668" w14:textId="3C60689F" w:rsidR="00980A5A" w:rsidRDefault="00980A5A" w:rsidP="00A0257D">
      <w:pPr>
        <w:pStyle w:val="11"/>
        <w:spacing w:after="360"/>
      </w:pPr>
      <w:r>
        <w:t xml:space="preserve">2 </w:t>
      </w:r>
      <w:r w:rsidR="003C6129">
        <w:t>Постановка задач</w:t>
      </w:r>
    </w:p>
    <w:p w14:paraId="1533F1A3" w14:textId="77777777" w:rsidR="00257FA0" w:rsidRPr="00257FA0" w:rsidRDefault="00257FA0" w:rsidP="00257FA0">
      <w:r w:rsidRPr="00257FA0">
        <w:t>Веб-приложение для организации взаимодействия автовладельцев и учета обслуживания транспортных средств должно быть разработано с использованием асинхронного программирования, обеспечивать взаимодействие с базой данных и поддерживать кроссплатформенную работу. Приложение будет построено на Node.js с использованием Express для серверной части и React с Redux для разработки пользовательского интерфейса. Axios будет применяться для организации клиент-серверного взаимодействия, а база данных PostgreSQL будет развернута в контейнере Docker.</w:t>
      </w:r>
    </w:p>
    <w:p w14:paraId="04C9A441" w14:textId="77777777" w:rsidR="00257FA0" w:rsidRPr="00257FA0" w:rsidRDefault="00257FA0" w:rsidP="00257FA0">
      <w:r w:rsidRPr="00257FA0">
        <w:t>Веб-приложение должно предоставлять следующие функциональные возможности:</w:t>
      </w:r>
    </w:p>
    <w:p w14:paraId="46AF0145" w14:textId="77777777" w:rsidR="00257FA0" w:rsidRPr="00257FA0" w:rsidRDefault="00257FA0" w:rsidP="00257FA0">
      <w:r w:rsidRPr="00257FA0">
        <w:t>Функции для автовладельцев:</w:t>
      </w:r>
    </w:p>
    <w:p w14:paraId="42D07BA0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регистрации и авторизации в системе;</w:t>
      </w:r>
    </w:p>
    <w:p w14:paraId="53236E8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добавление, редактирование и удаление информации о принадлежащих транспортных средствах;</w:t>
      </w:r>
    </w:p>
    <w:p w14:paraId="115352B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генерация уникальных QR-кодов для размещения на автомобилях, позволяющих другим пользователям связаться с владельцем без раскрытия его номера телефона;</w:t>
      </w:r>
    </w:p>
    <w:p w14:paraId="4498CFA8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сообщений от других пользователей о необходимости переместить автомобиль, обнаруженных повреждениях, спущенных шинах, незакрытых дверях или оставленных включенными фарах;</w:t>
      </w:r>
    </w:p>
    <w:p w14:paraId="35633B1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обмена сообщениями с другими пользователями через встроенный чат;</w:t>
      </w:r>
    </w:p>
    <w:p w14:paraId="3ADDEF9D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lastRenderedPageBreak/>
        <w:t>ведение истории технического обслуживания транспортных средств с указанием выполненных работ, замененных деталей и дат обслуживания;</w:t>
      </w:r>
    </w:p>
    <w:p w14:paraId="6F3E3E3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рекомендаций по обслуживанию и замене расходных материалов с учетом истории обслуживания автомобиля;</w:t>
      </w:r>
    </w:p>
    <w:p w14:paraId="13527C71" w14:textId="71FB5BCC" w:rsidR="00C9389C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просмотр уведомлений о новых сообщениях и событиях, связанных с транспортными средствами.</w:t>
      </w:r>
    </w:p>
    <w:p w14:paraId="200CBCAA" w14:textId="77777777" w:rsidR="00257FA0" w:rsidRPr="00257FA0" w:rsidRDefault="00257FA0" w:rsidP="00257FA0">
      <w:r w:rsidRPr="00257FA0">
        <w:t>Функции для пользователей, взаимодействующих с автовладельцами:</w:t>
      </w:r>
    </w:p>
    <w:p w14:paraId="23AE7AF5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сканирование QR-кода автомобиля для перехода на страницу связи с владельцем;</w:t>
      </w:r>
    </w:p>
    <w:p w14:paraId="77AFE17E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выбор причины обращения из предложенного списка;</w:t>
      </w:r>
    </w:p>
    <w:p w14:paraId="316A8C78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отправка текстовых сообщений и фотографий, связанных с автомобилем;</w:t>
      </w:r>
    </w:p>
    <w:p w14:paraId="5F9BAE6F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получение ответов от автовладельца через встроенный чат;</w:t>
      </w:r>
    </w:p>
    <w:p w14:paraId="727FC62B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возможность сообщить о повреждении транспортного средства или другой ситуации, требующей внимания владельца;</w:t>
      </w:r>
    </w:p>
    <w:p w14:paraId="2AE24467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просмотр статуса обращения и истории переписки.</w:t>
      </w:r>
    </w:p>
    <w:p w14:paraId="4566E2BB" w14:textId="77777777" w:rsidR="00257FA0" w:rsidRPr="00257FA0" w:rsidRDefault="00257FA0" w:rsidP="00257FA0">
      <w:r w:rsidRPr="00257FA0">
        <w:t>Функции для администраторов:</w:t>
      </w:r>
    </w:p>
    <w:p w14:paraId="17150C6F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учетными записями пользователей и автовладельцев;</w:t>
      </w:r>
    </w:p>
    <w:p w14:paraId="1D8AB267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и обработка жалоб на пользователей и подозрительную активность;</w:t>
      </w:r>
    </w:p>
    <w:p w14:paraId="6CEAD61C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QR-кодов, включая их блокировку и повторную активацию;</w:t>
      </w:r>
    </w:p>
    <w:p w14:paraId="0824CEF6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журнала действий пользователей для контроля работы системы;</w:t>
      </w:r>
    </w:p>
    <w:p w14:paraId="07245E4E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учетных записей и редактирование информации профилей в пределах предоставленных полномочий;</w:t>
      </w:r>
    </w:p>
    <w:p w14:paraId="19428CE3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обеспечение безопасности системы и обработка обращений пользователей в службу поддержки.</w:t>
      </w:r>
    </w:p>
    <w:p w14:paraId="755BBDF2" w14:textId="77777777" w:rsidR="00257FA0" w:rsidRPr="00257FA0" w:rsidRDefault="00257FA0" w:rsidP="00C9389C">
      <w:r w:rsidRPr="00257FA0">
        <w:t>Безопасность приложения будет обеспечиваться с помощью механизмов аутентификации и авторизации на основе JSON Web Token (JWT). При входе в систему пользователи будут получать токен, который будет использоваться для подтверждения их личности при обращении к защищенным ресурсам приложения. Токен будет передаваться в заголовках HTTP-запросов, что позволит разграничивать доступ к функциональным возможностям в зависимости от роли пользователя. Дополнительно будут предусмотрены проверки прав доступа к данным транспортных средств, QR-кодам, сообщениям и истории технического обслуживания. Для защиты персональной информации взаимодействие между пользователями будет организовано таким образом, чтобы автовладелец мог получать сообщения без необходимости раскрывать свой номер телефона.</w:t>
      </w:r>
    </w:p>
    <w:p w14:paraId="5B92DEBB" w14:textId="77777777" w:rsidR="00257FA0" w:rsidRPr="00257FA0" w:rsidRDefault="00257FA0" w:rsidP="00C9389C">
      <w:r w:rsidRPr="00257FA0">
        <w:t xml:space="preserve">Таким образом, разрабатываемое веб-приложение позволит организовать удобное взаимодействие между автовладельцами и другими участниками дорожного движения, упростить передачу информации о ситуациях, связанных с припаркованными автомобилями, а также обеспечить </w:t>
      </w:r>
      <w:r w:rsidRPr="00257FA0">
        <w:lastRenderedPageBreak/>
        <w:t>централизованный учет технического обслуживания транспортных средств. Использование современных веб-технологий, асинхронного программирования и контейнеризации позволит создать кроссплатформенную систему с возможностью дальнейшего расширения функциональности.</w:t>
      </w:r>
    </w:p>
    <w:p w14:paraId="4D733FF4" w14:textId="2C7C8442" w:rsidR="00A0257D" w:rsidRDefault="001020D3" w:rsidP="00C9389C">
      <w:r w:rsidRPr="001020D3">
        <w:t>Основной функционал системы включает регистрацию и авторизацию пользователей с уч</w:t>
      </w:r>
      <w:r w:rsidR="00CB125C">
        <w:t>е</w:t>
      </w:r>
      <w:r w:rsidRPr="001020D3">
        <w:t>том ролей, генерацию и обработку QR-кодов для связи с владельцами ТС, модуль уч</w:t>
      </w:r>
      <w:r w:rsidR="00CB125C">
        <w:t>е</w:t>
      </w:r>
      <w:r w:rsidRPr="001020D3">
        <w:t>та технического обслуживания с интеллектуальными подсказками, систему отправки экстренных сообщений с мультимедиа, а также инструменты администрирования и контроля безопасности платформы.</w:t>
      </w:r>
    </w:p>
    <w:p w14:paraId="310A8C59" w14:textId="65D98019" w:rsidR="00A0257D" w:rsidRPr="00A0257D" w:rsidRDefault="00A0257D" w:rsidP="00A0257D">
      <w:pPr>
        <w:pStyle w:val="11"/>
        <w:spacing w:after="360"/>
        <w:ind w:left="709" w:firstLine="0"/>
      </w:pPr>
      <w:r>
        <w:t xml:space="preserve">3 </w:t>
      </w:r>
      <w:r w:rsidR="00F121A4">
        <w:t>Описание программных средств</w:t>
      </w:r>
    </w:p>
    <w:p w14:paraId="28565ECC" w14:textId="77777777" w:rsidR="00C71049" w:rsidRPr="00C71049" w:rsidRDefault="00C71049" w:rsidP="00C71049">
      <w:r w:rsidRPr="00C71049">
        <w:t>Для проектирования веб-приложения в Draw.io используются различные типы диаграмм, включая UML-диаграммы и блок-схемы. Эти инструменты позволяют визуализировать архитектуру приложения, его компоненты и взаимодействия, что способствует более эффективному планированию и разработке.</w:t>
      </w:r>
    </w:p>
    <w:p w14:paraId="147F7601" w14:textId="77777777" w:rsidR="00C71049" w:rsidRPr="00C71049" w:rsidRDefault="00C71049" w:rsidP="00C71049">
      <w:r w:rsidRPr="00C71049">
        <w:t>Использование UML-диаграмм помогает четко определить структуру данных и логику бизнес-процессов, в то время как блок-схемы упрощают понимание последовательности шагов в различных сценариях работы приложения.</w:t>
      </w:r>
    </w:p>
    <w:p w14:paraId="78DEB92F" w14:textId="07449FDE" w:rsidR="00C71049" w:rsidRPr="00C71049" w:rsidRDefault="00C71049" w:rsidP="00C71049">
      <w:r w:rsidRPr="00C71049">
        <w:t xml:space="preserve">Draw.io </w:t>
      </w:r>
      <w:r w:rsidR="00D1665B">
        <w:t>–</w:t>
      </w:r>
      <w:r w:rsidRPr="00C71049">
        <w:t xml:space="preserve"> это веб-приложение, которое позволяет пользователям создавать диаграммы и графические схемы. Оно также доступно в виде настольного приложения для офлайн-работы.</w:t>
      </w:r>
    </w:p>
    <w:p w14:paraId="13734274" w14:textId="77777777" w:rsidR="00C71049" w:rsidRPr="00C71049" w:rsidRDefault="00C71049" w:rsidP="00C71049">
      <w:r w:rsidRPr="00C71049">
        <w:t>Draw.io является кросс-платформенным решением, что делает его доступным для пользователей на различных операционных системах. Приложение можно запускать через любой современный веб-браузер, что обеспечивает удобство и гибкость в использовании. Это означает, что пользователи могут работать с Draw.io на Windows, macOS и Linux без необходимости устанавливать дополнительные программы или плагины.</w:t>
      </w:r>
    </w:p>
    <w:p w14:paraId="47C911B7" w14:textId="77777777" w:rsidR="00C71049" w:rsidRPr="00C71049" w:rsidRDefault="00C71049" w:rsidP="00C71049">
      <w:r w:rsidRPr="00C71049">
        <w:t>Draw.io поддерживает создание различных типов диаграмм и моделей, включая:</w:t>
      </w:r>
    </w:p>
    <w:p w14:paraId="07B96E74" w14:textId="572B52EA" w:rsidR="00C71049" w:rsidRPr="00C71049" w:rsidRDefault="00C71049" w:rsidP="00C71049">
      <w:pPr>
        <w:pStyle w:val="a8"/>
        <w:numPr>
          <w:ilvl w:val="0"/>
          <w:numId w:val="30"/>
        </w:numPr>
        <w:ind w:left="0" w:firstLine="709"/>
      </w:pPr>
      <w:r w:rsidRPr="00C71049">
        <w:t>UML-диаграммы (диаграммы классов, последовательности и т.д.)</w:t>
      </w:r>
      <w:r w:rsidRPr="00C71049">
        <w:t>;</w:t>
      </w:r>
    </w:p>
    <w:p w14:paraId="6FCF0ADD" w14:textId="0CA5790A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б</w:t>
      </w:r>
      <w:r w:rsidR="00C71049" w:rsidRPr="00C71049">
        <w:t>лок-схемы</w:t>
      </w:r>
      <w:r w:rsidR="00C71049">
        <w:rPr>
          <w:lang w:val="en-US"/>
        </w:rPr>
        <w:t>;</w:t>
      </w:r>
    </w:p>
    <w:p w14:paraId="74E0BF5C" w14:textId="321B434D" w:rsidR="00C71049" w:rsidRPr="00C71049" w:rsidRDefault="00C71049" w:rsidP="00C71049">
      <w:pPr>
        <w:pStyle w:val="a8"/>
        <w:numPr>
          <w:ilvl w:val="0"/>
          <w:numId w:val="30"/>
        </w:numPr>
        <w:ind w:left="0" w:firstLine="709"/>
      </w:pPr>
      <w:r w:rsidRPr="00C71049">
        <w:t>ER-диаграммы (диаграммы сущностей и связей)</w:t>
      </w:r>
      <w:r w:rsidRPr="00C71049">
        <w:t>;</w:t>
      </w:r>
    </w:p>
    <w:p w14:paraId="6D1A2F05" w14:textId="6A1AEB32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с</w:t>
      </w:r>
      <w:r w:rsidR="00C71049" w:rsidRPr="00C71049">
        <w:t>хемы процессов</w:t>
      </w:r>
      <w:r w:rsidR="00C71049">
        <w:rPr>
          <w:lang w:val="en-US"/>
        </w:rPr>
        <w:t>;</w:t>
      </w:r>
    </w:p>
    <w:p w14:paraId="208AC3BC" w14:textId="7CBA7528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о</w:t>
      </w:r>
      <w:r w:rsidR="00C71049" w:rsidRPr="00C71049">
        <w:t>рганизационные диаграммы</w:t>
      </w:r>
      <w:r w:rsidR="00C71049">
        <w:rPr>
          <w:lang w:val="en-US"/>
        </w:rPr>
        <w:t>;</w:t>
      </w:r>
    </w:p>
    <w:p w14:paraId="0683D2F3" w14:textId="2589F576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м</w:t>
      </w:r>
      <w:r w:rsidR="00C71049" w:rsidRPr="00C71049">
        <w:t>ентальные карты</w:t>
      </w:r>
      <w:r w:rsidR="00C71049">
        <w:rPr>
          <w:lang w:val="en-US"/>
        </w:rPr>
        <w:t>;</w:t>
      </w:r>
    </w:p>
    <w:p w14:paraId="0A406AFB" w14:textId="18577C52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с</w:t>
      </w:r>
      <w:r w:rsidR="00C71049" w:rsidRPr="00C71049">
        <w:t>етевые диаграммы</w:t>
      </w:r>
      <w:r w:rsidR="00C71049">
        <w:rPr>
          <w:lang w:val="en-US"/>
        </w:rPr>
        <w:t>;</w:t>
      </w:r>
    </w:p>
    <w:p w14:paraId="6454C339" w14:textId="629E88B9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д</w:t>
      </w:r>
      <w:r w:rsidR="00C71049" w:rsidRPr="00C71049">
        <w:t>иаграммы потоков данных и другие графические представления.</w:t>
      </w:r>
    </w:p>
    <w:p w14:paraId="22D249B6" w14:textId="77777777" w:rsidR="00C71049" w:rsidRPr="00C71049" w:rsidRDefault="00C71049" w:rsidP="00C71049">
      <w:r w:rsidRPr="00C71049">
        <w:t>Функциональные возможности:</w:t>
      </w:r>
    </w:p>
    <w:p w14:paraId="78628316" w14:textId="75A1EF90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и</w:t>
      </w:r>
      <w:r w:rsidR="00C71049" w:rsidRPr="00C71049">
        <w:t>нтуитивно понятный интерфейс, который позволяет легко добавлять и редактировать элементы диаграмм</w:t>
      </w:r>
      <w:r w:rsidR="00854277" w:rsidRPr="00854277">
        <w:t>;</w:t>
      </w:r>
    </w:p>
    <w:p w14:paraId="764BD721" w14:textId="549EB4EC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lastRenderedPageBreak/>
        <w:t>ш</w:t>
      </w:r>
      <w:r w:rsidR="00C71049" w:rsidRPr="00C71049">
        <w:t>ирокая библиотека фигур и шаблонов, которые можно настраивать под свои нужды</w:t>
      </w:r>
      <w:r w:rsidR="00854277" w:rsidRPr="00854277">
        <w:t>;</w:t>
      </w:r>
    </w:p>
    <w:p w14:paraId="5688FBCE" w14:textId="0BAF03CF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в</w:t>
      </w:r>
      <w:r w:rsidR="00C71049" w:rsidRPr="00C71049">
        <w:t>озможность интеграции с облачными хранилищами, такими как Google Drive, OneDrive и Dropbox, что облегчает совместную работу и доступ к проектам</w:t>
      </w:r>
      <w:r w:rsidR="00854277" w:rsidRPr="00854277">
        <w:t>;</w:t>
      </w:r>
    </w:p>
    <w:p w14:paraId="6031008D" w14:textId="1885742A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п</w:t>
      </w:r>
      <w:r w:rsidR="00C71049" w:rsidRPr="00C71049">
        <w:t>оддержка экспорта диаграмм в различные форматы, включая PNG, JPEG, PDF и SVG, что позволяет легко делиться результатами работы</w:t>
      </w:r>
      <w:r w:rsidR="00854277" w:rsidRPr="00854277">
        <w:t>;</w:t>
      </w:r>
    </w:p>
    <w:p w14:paraId="52EEFE95" w14:textId="3B82EF24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ф</w:t>
      </w:r>
      <w:r w:rsidR="00C71049" w:rsidRPr="00C71049">
        <w:t>ункции совместной работы, позволяющие нескольким пользователям одновременно редактировать одну диаграмму в реальном времени</w:t>
      </w:r>
      <w:r w:rsidR="00854277" w:rsidRPr="00854277">
        <w:t>.</w:t>
      </w:r>
    </w:p>
    <w:p w14:paraId="6A9DD7B4" w14:textId="78CAD3C6" w:rsidR="00CB125C" w:rsidRDefault="00C71049" w:rsidP="00C71049">
      <w:r w:rsidRPr="00C71049">
        <w:t>Draw.io является хорошим инструментом для проектирования и построения моделей, что делает его идеальным выбором для разработчиков, проектировщиков и команд, работающих над сложными проектами.</w:t>
      </w:r>
      <w:r w:rsidR="00CB125C" w:rsidRPr="00CB125C">
        <w:t xml:space="preserve"> </w:t>
      </w:r>
    </w:p>
    <w:p w14:paraId="5E4D269D" w14:textId="0AE57334" w:rsidR="00514F49" w:rsidRPr="00514F49" w:rsidRDefault="001C1070" w:rsidP="00514F49">
      <w:pPr>
        <w:pStyle w:val="a8"/>
        <w:keepNext/>
        <w:keepLines/>
        <w:numPr>
          <w:ilvl w:val="0"/>
          <w:numId w:val="10"/>
        </w:numPr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</w:rPr>
      </w:pPr>
      <w:r>
        <w:rPr>
          <w:rFonts w:eastAsia="Times New Roman"/>
          <w:b/>
          <w:szCs w:val="32"/>
        </w:rPr>
        <w:t>Описание практического задания</w:t>
      </w:r>
    </w:p>
    <w:p w14:paraId="382790AC" w14:textId="40413292" w:rsidR="00514F49" w:rsidRPr="00514F49" w:rsidRDefault="00514F49" w:rsidP="00514F49">
      <w:r w:rsidRPr="00514F49">
        <w:t xml:space="preserve">На уровне контекстной диаграммы A0 система представляется как единый неделимый функциональный блок. Цель этой диаграммы </w:t>
      </w:r>
      <w:r w:rsidR="00D1665B">
        <w:t>–</w:t>
      </w:r>
      <w:r w:rsidRPr="00514F49">
        <w:t xml:space="preserve"> четко определить главную цель системы и е</w:t>
      </w:r>
      <w:r w:rsidR="00D1665B">
        <w:t>е</w:t>
      </w:r>
      <w:r w:rsidRPr="00514F49">
        <w:t xml:space="preserve"> взаимодействие с внешней средой. Она показывает, что делает система в целом, но не раскрывает как она это делает.</w:t>
      </w:r>
    </w:p>
    <w:p w14:paraId="2B0B2F26" w14:textId="12E418B9" w:rsidR="001C3F5F" w:rsidRPr="001C3F5F" w:rsidRDefault="001C3F5F" w:rsidP="001C3F5F">
      <w:r w:rsidRPr="001C3F5F">
        <w:t xml:space="preserve">Функциональный блок A0 </w:t>
      </w:r>
      <w:r w:rsidR="00D1665B">
        <w:t>–</w:t>
      </w:r>
      <w:r w:rsidRPr="001C3F5F">
        <w:t xml:space="preserve"> организовать взаимодействие автовладельцев и обеспечить учет обслуживания транспортных средств. Данная основная функция объединяет ключевые задачи приложения: предоставлять автовладельцам возможность взаимодействовать с другими пользователями посредством QR-кодов, получать сообщения о ситуациях, связанных с автомобилями, и вести учет технического обслуживания транспортных средств.</w:t>
      </w:r>
    </w:p>
    <w:p w14:paraId="671C83D1" w14:textId="77777777" w:rsidR="001C3F5F" w:rsidRPr="001C3F5F" w:rsidRDefault="001C3F5F" w:rsidP="001C3F5F">
      <w:r w:rsidRPr="001C3F5F">
        <w:t>Система взаимодействует с тремя ключевыми ролями, которые являются внешними по отношению к ней: автовладелец, пользователь, администратор системы.</w:t>
      </w:r>
    </w:p>
    <w:p w14:paraId="4BF9DFE9" w14:textId="77777777" w:rsidR="001C3F5F" w:rsidRPr="001C3F5F" w:rsidRDefault="001C3F5F" w:rsidP="001C3F5F">
      <w:r w:rsidRPr="001C3F5F">
        <w:t>Входы:</w:t>
      </w:r>
    </w:p>
    <w:p w14:paraId="4C0FD891" w14:textId="3751502F" w:rsidR="001C3F5F" w:rsidRPr="001C3F5F" w:rsidRDefault="003408F2" w:rsidP="001C3F5F">
      <w:pPr>
        <w:numPr>
          <w:ilvl w:val="0"/>
          <w:numId w:val="37"/>
        </w:numPr>
        <w:ind w:left="0" w:firstLine="709"/>
      </w:pPr>
      <w:r>
        <w:t>д</w:t>
      </w:r>
      <w:r w:rsidR="001C3F5F" w:rsidRPr="001C3F5F">
        <w:t>анные транспортного средства;</w:t>
      </w:r>
    </w:p>
    <w:p w14:paraId="51806F41" w14:textId="4CD38A16" w:rsidR="001C3F5F" w:rsidRPr="001C3F5F" w:rsidRDefault="003408F2" w:rsidP="001C3F5F">
      <w:pPr>
        <w:numPr>
          <w:ilvl w:val="0"/>
          <w:numId w:val="37"/>
        </w:numPr>
        <w:ind w:left="0" w:firstLine="709"/>
      </w:pPr>
      <w:r>
        <w:t>с</w:t>
      </w:r>
      <w:r w:rsidR="001C3F5F" w:rsidRPr="001C3F5F">
        <w:t>ообщения от пользователей о ситуациях, связанных с автомобилем</w:t>
      </w:r>
      <w:r w:rsidR="00F57248">
        <w:t>.</w:t>
      </w:r>
    </w:p>
    <w:p w14:paraId="7D596691" w14:textId="77777777" w:rsidR="001C3F5F" w:rsidRPr="001C3F5F" w:rsidRDefault="001C3F5F" w:rsidP="001C3F5F">
      <w:pPr>
        <w:ind w:left="709" w:firstLine="0"/>
      </w:pPr>
      <w:r w:rsidRPr="001C3F5F">
        <w:t>Выходы:</w:t>
      </w:r>
    </w:p>
    <w:p w14:paraId="52433935" w14:textId="4A1DC20A" w:rsidR="00F57248" w:rsidRPr="00F57248" w:rsidRDefault="00F57248" w:rsidP="001C3F5F">
      <w:pPr>
        <w:numPr>
          <w:ilvl w:val="0"/>
          <w:numId w:val="37"/>
        </w:numPr>
        <w:ind w:left="0" w:firstLine="709"/>
      </w:pPr>
      <w:r>
        <w:rPr>
          <w:lang w:val="en-US"/>
        </w:rPr>
        <w:t>c</w:t>
      </w:r>
      <w:r w:rsidRPr="00F57248">
        <w:t>генерированный QR-код</w:t>
      </w:r>
      <w:r w:rsidRPr="00F57248">
        <w:t>;</w:t>
      </w:r>
    </w:p>
    <w:p w14:paraId="59A3C260" w14:textId="706B1125" w:rsidR="001C3F5F" w:rsidRPr="001C3F5F" w:rsidRDefault="00F57248" w:rsidP="001C3F5F">
      <w:pPr>
        <w:numPr>
          <w:ilvl w:val="0"/>
          <w:numId w:val="37"/>
        </w:numPr>
        <w:ind w:left="0" w:firstLine="709"/>
      </w:pPr>
      <w:r>
        <w:t xml:space="preserve">результат сканирования </w:t>
      </w:r>
      <w:r>
        <w:rPr>
          <w:lang w:val="en-US"/>
        </w:rPr>
        <w:t>QR-</w:t>
      </w:r>
      <w:r>
        <w:t>кода</w:t>
      </w:r>
      <w:r>
        <w:rPr>
          <w:lang w:val="en-US"/>
        </w:rPr>
        <w:t>;</w:t>
      </w:r>
    </w:p>
    <w:p w14:paraId="7A64D030" w14:textId="47FAC334" w:rsidR="001C3F5F" w:rsidRPr="001C3F5F" w:rsidRDefault="00F57248" w:rsidP="001C3F5F">
      <w:pPr>
        <w:numPr>
          <w:ilvl w:val="0"/>
          <w:numId w:val="37"/>
        </w:numPr>
        <w:ind w:left="0" w:firstLine="709"/>
      </w:pPr>
      <w:r>
        <w:t>сообщение автовладельцу</w:t>
      </w:r>
      <w:r w:rsidR="00D22BD1" w:rsidRPr="00D22BD1">
        <w:t>.</w:t>
      </w:r>
    </w:p>
    <w:p w14:paraId="771909DA" w14:textId="77777777" w:rsidR="001C3F5F" w:rsidRPr="001C3F5F" w:rsidRDefault="001C3F5F" w:rsidP="001C3F5F">
      <w:r w:rsidRPr="001C3F5F">
        <w:t>Управление:</w:t>
      </w:r>
    </w:p>
    <w:p w14:paraId="169BF858" w14:textId="3F9EC6BB" w:rsidR="001C3F5F" w:rsidRPr="001C3F5F" w:rsidRDefault="003408F2" w:rsidP="001C3F5F">
      <w:pPr>
        <w:pStyle w:val="a8"/>
        <w:numPr>
          <w:ilvl w:val="0"/>
          <w:numId w:val="37"/>
        </w:numPr>
        <w:ind w:left="0" w:firstLine="709"/>
      </w:pPr>
      <w:r>
        <w:t>п</w:t>
      </w:r>
      <w:r w:rsidR="001C3F5F" w:rsidRPr="001C3F5F">
        <w:t>равила использования платформы;</w:t>
      </w:r>
    </w:p>
    <w:p w14:paraId="7892FD17" w14:textId="493AC6A7" w:rsidR="001C3F5F" w:rsidRPr="001C3F5F" w:rsidRDefault="003408F2" w:rsidP="001C3F5F">
      <w:pPr>
        <w:pStyle w:val="a8"/>
        <w:numPr>
          <w:ilvl w:val="0"/>
          <w:numId w:val="37"/>
        </w:numPr>
        <w:ind w:left="0" w:firstLine="709"/>
      </w:pPr>
      <w:r>
        <w:t>п</w:t>
      </w:r>
      <w:r w:rsidR="001C3F5F" w:rsidRPr="001C3F5F">
        <w:t>олитика безопасности (JWT);</w:t>
      </w:r>
    </w:p>
    <w:p w14:paraId="52FA3CFA" w14:textId="070DC448" w:rsidR="001C3F5F" w:rsidRPr="00D22BD1" w:rsidRDefault="003408F2" w:rsidP="00D22BD1">
      <w:pPr>
        <w:pStyle w:val="a8"/>
        <w:numPr>
          <w:ilvl w:val="0"/>
          <w:numId w:val="37"/>
        </w:numPr>
        <w:ind w:left="0" w:firstLine="709"/>
      </w:pPr>
      <w:r>
        <w:t>п</w:t>
      </w:r>
      <w:r w:rsidR="001C3F5F" w:rsidRPr="001C3F5F">
        <w:t>равила защиты персональных данных</w:t>
      </w:r>
      <w:r w:rsidR="00F57248">
        <w:t>.</w:t>
      </w:r>
    </w:p>
    <w:p w14:paraId="65021949" w14:textId="77777777" w:rsidR="001C3F5F" w:rsidRPr="001C3F5F" w:rsidRDefault="001C3F5F" w:rsidP="001C3F5F">
      <w:r w:rsidRPr="001C3F5F">
        <w:t>Механизмы:</w:t>
      </w:r>
    </w:p>
    <w:p w14:paraId="1C90F6E3" w14:textId="4C6E4CDF" w:rsidR="001C3F5F" w:rsidRPr="001C3F5F" w:rsidRDefault="00F57248" w:rsidP="001C3F5F">
      <w:pPr>
        <w:pStyle w:val="a8"/>
        <w:numPr>
          <w:ilvl w:val="0"/>
          <w:numId w:val="37"/>
        </w:numPr>
        <w:ind w:left="0" w:firstLine="709"/>
      </w:pPr>
      <w:r>
        <w:t>веб-приложение</w:t>
      </w:r>
    </w:p>
    <w:p w14:paraId="1740E510" w14:textId="468A5C33" w:rsidR="001C3F5F" w:rsidRPr="001C3F5F" w:rsidRDefault="003408F2" w:rsidP="001C3F5F">
      <w:pPr>
        <w:pStyle w:val="a8"/>
        <w:numPr>
          <w:ilvl w:val="0"/>
          <w:numId w:val="37"/>
        </w:numPr>
        <w:ind w:left="0" w:firstLine="709"/>
      </w:pPr>
      <w:r>
        <w:t>б</w:t>
      </w:r>
      <w:r w:rsidR="001C3F5F" w:rsidRPr="001C3F5F">
        <w:t>аза данных PostgreSQL;</w:t>
      </w:r>
    </w:p>
    <w:p w14:paraId="2FA044F8" w14:textId="4541D551" w:rsidR="001C3F5F" w:rsidRPr="001C3F5F" w:rsidRDefault="00F57248" w:rsidP="001C3F5F">
      <w:pPr>
        <w:pStyle w:val="a8"/>
        <w:numPr>
          <w:ilvl w:val="0"/>
          <w:numId w:val="37"/>
        </w:numPr>
        <w:ind w:left="0" w:firstLine="709"/>
      </w:pPr>
      <w:r>
        <w:lastRenderedPageBreak/>
        <w:t>автовладелец и пользователь</w:t>
      </w:r>
      <w:r w:rsidR="001C3F5F" w:rsidRPr="001C3F5F">
        <w:t>.</w:t>
      </w:r>
    </w:p>
    <w:p w14:paraId="7FD308EE" w14:textId="634A70F9" w:rsidR="001C3F5F" w:rsidRPr="00F57248" w:rsidRDefault="001C3F5F" w:rsidP="00D1665B">
      <w:r w:rsidRPr="001C3F5F">
        <w:t>Функциональный блок A0 показан на рисунке 4.1.</w:t>
      </w:r>
    </w:p>
    <w:p w14:paraId="5883A017" w14:textId="5DE2B983" w:rsidR="001C3F5F" w:rsidRPr="001C3F5F" w:rsidRDefault="00F57248" w:rsidP="00D1665B">
      <w:pPr>
        <w:pStyle w:val="af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A47027" wp14:editId="30B4324E">
            <wp:extent cx="5029200" cy="203245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68" cy="2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24BD" w14:textId="77777777" w:rsidR="001C3F5F" w:rsidRPr="001C3F5F" w:rsidRDefault="001C3F5F" w:rsidP="001C3F5F">
      <w:pPr>
        <w:pStyle w:val="af2"/>
      </w:pPr>
      <w:r w:rsidRPr="001C3F5F">
        <w:t>Рисунок 4.1 – Функциональный блок А0</w:t>
      </w:r>
    </w:p>
    <w:p w14:paraId="472C40A6" w14:textId="1B1D65B7" w:rsidR="001C3F5F" w:rsidRPr="001C3F5F" w:rsidRDefault="001C3F5F" w:rsidP="001C3F5F">
      <w:r w:rsidRPr="001C3F5F">
        <w:t xml:space="preserve">Родительский блок </w:t>
      </w:r>
      <w:r w:rsidR="00D1665B">
        <w:t>–</w:t>
      </w:r>
      <w:r w:rsidRPr="001C3F5F">
        <w:t xml:space="preserve"> A0 «Организация взаимодействия автовладельцев и учет обслуживания транспортных средств».</w:t>
      </w:r>
    </w:p>
    <w:p w14:paraId="07B8FFEB" w14:textId="77777777" w:rsidR="001C3F5F" w:rsidRPr="001C3F5F" w:rsidRDefault="001C3F5F" w:rsidP="001C3F5F">
      <w:r w:rsidRPr="001C3F5F">
        <w:t>Диаграмма детализирует структуру родительского блока, выделяя четыре ключевых направления деятельности платформы. Каждое направление представляет собой самостоятельный бизнес-процесс, имеющий определенные цели и задачи.</w:t>
      </w:r>
    </w:p>
    <w:p w14:paraId="5F3E8527" w14:textId="77777777" w:rsidR="001C3F5F" w:rsidRPr="001C3F5F" w:rsidRDefault="001C3F5F" w:rsidP="001C3F5F">
      <w:r w:rsidRPr="001C3F5F">
        <w:t>На уровне первой декомпозиции система разделяется на следующие функциональные блоки, реализующие основную цель приложения:</w:t>
      </w:r>
    </w:p>
    <w:p w14:paraId="7C871E81" w14:textId="19B5B3A3" w:rsidR="001C3F5F" w:rsidRPr="001C3F5F" w:rsidRDefault="001C3F5F" w:rsidP="00D1665B">
      <w:pPr>
        <w:pStyle w:val="a8"/>
        <w:numPr>
          <w:ilvl w:val="0"/>
          <w:numId w:val="37"/>
        </w:numPr>
        <w:tabs>
          <w:tab w:val="clear" w:pos="851"/>
          <w:tab w:val="left" w:pos="568"/>
        </w:tabs>
        <w:ind w:left="0" w:firstLine="709"/>
      </w:pPr>
      <w:r w:rsidRPr="001C3F5F">
        <w:t xml:space="preserve">A1 </w:t>
      </w:r>
      <w:r w:rsidR="00D1665B">
        <w:t>–</w:t>
      </w:r>
      <w:r w:rsidRPr="001C3F5F">
        <w:t xml:space="preserve"> </w:t>
      </w:r>
      <w:r w:rsidR="00824080">
        <w:t xml:space="preserve">генерация </w:t>
      </w:r>
      <w:r w:rsidR="00824080">
        <w:rPr>
          <w:lang w:val="en-US"/>
        </w:rPr>
        <w:t>QR-</w:t>
      </w:r>
      <w:r w:rsidR="00824080">
        <w:t>кода</w:t>
      </w:r>
      <w:r w:rsidRPr="001C3F5F">
        <w:t>;</w:t>
      </w:r>
    </w:p>
    <w:p w14:paraId="66AA25EF" w14:textId="6B3DD94F" w:rsidR="001C3F5F" w:rsidRPr="001C3F5F" w:rsidRDefault="001C3F5F" w:rsidP="00D1665B">
      <w:pPr>
        <w:pStyle w:val="a8"/>
        <w:numPr>
          <w:ilvl w:val="0"/>
          <w:numId w:val="37"/>
        </w:numPr>
        <w:tabs>
          <w:tab w:val="clear" w:pos="851"/>
          <w:tab w:val="left" w:pos="568"/>
        </w:tabs>
        <w:ind w:left="0" w:firstLine="709"/>
      </w:pPr>
      <w:r w:rsidRPr="001C3F5F">
        <w:t xml:space="preserve">A2 </w:t>
      </w:r>
      <w:r w:rsidR="00D1665B">
        <w:t>–</w:t>
      </w:r>
      <w:r w:rsidRPr="001C3F5F">
        <w:t xml:space="preserve"> </w:t>
      </w:r>
      <w:r w:rsidR="00824080">
        <w:t xml:space="preserve">сканирование </w:t>
      </w:r>
      <w:r w:rsidR="00824080">
        <w:rPr>
          <w:lang w:val="en-US"/>
        </w:rPr>
        <w:t>QR-</w:t>
      </w:r>
      <w:r w:rsidR="00824080">
        <w:t>кода</w:t>
      </w:r>
      <w:r w:rsidRPr="001C3F5F">
        <w:t>;</w:t>
      </w:r>
    </w:p>
    <w:p w14:paraId="287E3165" w14:textId="2FDA4163" w:rsidR="001C3F5F" w:rsidRPr="001C3F5F" w:rsidRDefault="001C3F5F" w:rsidP="00D1665B">
      <w:pPr>
        <w:pStyle w:val="a8"/>
        <w:numPr>
          <w:ilvl w:val="0"/>
          <w:numId w:val="37"/>
        </w:numPr>
        <w:tabs>
          <w:tab w:val="clear" w:pos="851"/>
          <w:tab w:val="left" w:pos="568"/>
        </w:tabs>
        <w:ind w:left="0" w:firstLine="709"/>
      </w:pPr>
      <w:r w:rsidRPr="001C3F5F">
        <w:t xml:space="preserve">A3 </w:t>
      </w:r>
      <w:r w:rsidR="00D1665B">
        <w:t>–</w:t>
      </w:r>
      <w:r w:rsidRPr="001C3F5F">
        <w:t xml:space="preserve"> </w:t>
      </w:r>
      <w:r w:rsidR="00824080">
        <w:t>отправка сообщений</w:t>
      </w:r>
      <w:r w:rsidRPr="001C3F5F">
        <w:t>;</w:t>
      </w:r>
    </w:p>
    <w:p w14:paraId="4BD2D229" w14:textId="2801938F" w:rsidR="00D1665B" w:rsidRDefault="001C3F5F" w:rsidP="00303A6E">
      <w:pPr>
        <w:pStyle w:val="a8"/>
        <w:numPr>
          <w:ilvl w:val="0"/>
          <w:numId w:val="37"/>
        </w:numPr>
        <w:tabs>
          <w:tab w:val="clear" w:pos="851"/>
          <w:tab w:val="left" w:pos="568"/>
        </w:tabs>
        <w:ind w:left="0" w:firstLine="709"/>
      </w:pPr>
      <w:r w:rsidRPr="001C3F5F">
        <w:t xml:space="preserve">A4 </w:t>
      </w:r>
      <w:r w:rsidR="00D1665B">
        <w:t>–</w:t>
      </w:r>
      <w:r w:rsidRPr="001C3F5F">
        <w:t xml:space="preserve"> </w:t>
      </w:r>
      <w:r w:rsidR="00824080">
        <w:t>получение сообщения автовладельцем</w:t>
      </w:r>
      <w:r w:rsidRPr="001C3F5F">
        <w:t>.</w:t>
      </w:r>
    </w:p>
    <w:p w14:paraId="753A0AB1" w14:textId="716A400C" w:rsidR="00F57248" w:rsidRPr="00303A6E" w:rsidRDefault="00F57248" w:rsidP="00F57248">
      <w:pPr>
        <w:pStyle w:val="af0"/>
      </w:pPr>
      <w:r>
        <w:rPr>
          <w:noProof/>
        </w:rPr>
        <w:drawing>
          <wp:inline distT="0" distB="0" distL="0" distR="0" wp14:anchorId="34700C36" wp14:editId="42C59364">
            <wp:extent cx="4819222" cy="2553419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84" cy="256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BBA5" w14:textId="77777777" w:rsidR="001C3F5F" w:rsidRPr="001C3F5F" w:rsidRDefault="001C3F5F" w:rsidP="00D1665B">
      <w:pPr>
        <w:pStyle w:val="af2"/>
      </w:pPr>
      <w:r w:rsidRPr="001C3F5F">
        <w:t>Рисунок 4.2 – Диаграмма 1 уровня декомпозиции</w:t>
      </w:r>
    </w:p>
    <w:p w14:paraId="27D170B9" w14:textId="77777777" w:rsidR="001C3F5F" w:rsidRPr="001C3F5F" w:rsidRDefault="001C3F5F" w:rsidP="001C3F5F">
      <w:r w:rsidRPr="001C3F5F">
        <w:t xml:space="preserve">На схеме отражено преобразование исходных данных в конечные результаты через последовательность взаимосвязанных операций. </w:t>
      </w:r>
      <w:r w:rsidRPr="001C3F5F">
        <w:lastRenderedPageBreak/>
        <w:t>Управляющие воздействия определяют правила выполнения каждого процесса, а механизмы реализации обеспечивают техническую поддержку функций системы.</w:t>
      </w:r>
    </w:p>
    <w:p w14:paraId="28DE437F" w14:textId="77777777" w:rsidR="001C3F5F" w:rsidRPr="001C3F5F" w:rsidRDefault="001C3F5F" w:rsidP="001C3F5F">
      <w:r w:rsidRPr="001C3F5F">
        <w:t>Логика взаимодействия блоков соответствует основному циклу работы приложения: от регистрации транспортного средства и создания QR-кода через обмен сообщениями между пользователями к ведению истории технического обслуживания и администрированию платформы. Такое разделение позволяет структурировать функциональность системы, определить взаимосвязи между ее компонентами и обеспечить возможность дальнейшего расширения приложения.</w:t>
      </w:r>
    </w:p>
    <w:p w14:paraId="365A3687" w14:textId="65FBEAC3" w:rsidR="00A03851" w:rsidRPr="001C3F5F" w:rsidRDefault="00A03851" w:rsidP="001C3F5F"/>
    <w:sectPr w:rsidR="00A03851" w:rsidRPr="001C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340"/>
    <w:multiLevelType w:val="multilevel"/>
    <w:tmpl w:val="CF6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449"/>
    <w:multiLevelType w:val="hybridMultilevel"/>
    <w:tmpl w:val="C144C6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67C0E"/>
    <w:multiLevelType w:val="hybridMultilevel"/>
    <w:tmpl w:val="3542AB04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511F71"/>
    <w:multiLevelType w:val="hybridMultilevel"/>
    <w:tmpl w:val="CD549B24"/>
    <w:lvl w:ilvl="0" w:tplc="814269A4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702C"/>
    <w:multiLevelType w:val="hybridMultilevel"/>
    <w:tmpl w:val="4008CD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D32C0A"/>
    <w:multiLevelType w:val="hybridMultilevel"/>
    <w:tmpl w:val="C382098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5B5309"/>
    <w:multiLevelType w:val="hybridMultilevel"/>
    <w:tmpl w:val="8AC6445A"/>
    <w:lvl w:ilvl="0" w:tplc="708E5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900878"/>
    <w:multiLevelType w:val="multilevel"/>
    <w:tmpl w:val="11C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00B6"/>
    <w:multiLevelType w:val="hybridMultilevel"/>
    <w:tmpl w:val="FC50372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FF09A9"/>
    <w:multiLevelType w:val="hybridMultilevel"/>
    <w:tmpl w:val="7B7A5CEE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9452CB"/>
    <w:multiLevelType w:val="multilevel"/>
    <w:tmpl w:val="0CC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E6934"/>
    <w:multiLevelType w:val="multilevel"/>
    <w:tmpl w:val="817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174DB"/>
    <w:multiLevelType w:val="multilevel"/>
    <w:tmpl w:val="6A4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A5E5E"/>
    <w:multiLevelType w:val="hybridMultilevel"/>
    <w:tmpl w:val="C5ACCF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F3A7B"/>
    <w:multiLevelType w:val="hybridMultilevel"/>
    <w:tmpl w:val="6574A8E6"/>
    <w:lvl w:ilvl="0" w:tplc="BA4A2F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903877"/>
    <w:multiLevelType w:val="multilevel"/>
    <w:tmpl w:val="F8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9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81CDB"/>
    <w:multiLevelType w:val="hybridMultilevel"/>
    <w:tmpl w:val="5888CC6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1305E4"/>
    <w:multiLevelType w:val="hybridMultilevel"/>
    <w:tmpl w:val="2AE285EA"/>
    <w:lvl w:ilvl="0" w:tplc="DE1A1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2045A5"/>
    <w:multiLevelType w:val="hybridMultilevel"/>
    <w:tmpl w:val="21DA0C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0491E"/>
    <w:multiLevelType w:val="hybridMultilevel"/>
    <w:tmpl w:val="47F4D12C"/>
    <w:lvl w:ilvl="0" w:tplc="8C10A3B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E36190"/>
    <w:multiLevelType w:val="hybridMultilevel"/>
    <w:tmpl w:val="3DE4DA12"/>
    <w:lvl w:ilvl="0" w:tplc="0B0AC6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6F12BB"/>
    <w:multiLevelType w:val="hybridMultilevel"/>
    <w:tmpl w:val="9590295E"/>
    <w:lvl w:ilvl="0" w:tplc="E148312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E37945"/>
    <w:multiLevelType w:val="hybridMultilevel"/>
    <w:tmpl w:val="6EFC296A"/>
    <w:lvl w:ilvl="0" w:tplc="8264C6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0E0A56"/>
    <w:multiLevelType w:val="multilevel"/>
    <w:tmpl w:val="6B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C3173"/>
    <w:multiLevelType w:val="hybridMultilevel"/>
    <w:tmpl w:val="FF42336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C143EFA"/>
    <w:multiLevelType w:val="multilevel"/>
    <w:tmpl w:val="A0C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1" w15:restartNumberingAfterBreak="0">
    <w:nsid w:val="63E75343"/>
    <w:multiLevelType w:val="hybridMultilevel"/>
    <w:tmpl w:val="C526F78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3" w15:restartNumberingAfterBreak="0">
    <w:nsid w:val="68427EF8"/>
    <w:multiLevelType w:val="hybridMultilevel"/>
    <w:tmpl w:val="348EA148"/>
    <w:lvl w:ilvl="0" w:tplc="040C9DF8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45067"/>
    <w:multiLevelType w:val="multilevel"/>
    <w:tmpl w:val="ABC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03C62"/>
    <w:multiLevelType w:val="multilevel"/>
    <w:tmpl w:val="9D7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210AD"/>
    <w:multiLevelType w:val="multilevel"/>
    <w:tmpl w:val="C7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5447">
    <w:abstractNumId w:val="4"/>
  </w:num>
  <w:num w:numId="2" w16cid:durableId="1820488965">
    <w:abstractNumId w:val="18"/>
  </w:num>
  <w:num w:numId="3" w16cid:durableId="1852530774">
    <w:abstractNumId w:val="32"/>
  </w:num>
  <w:num w:numId="4" w16cid:durableId="1351370900">
    <w:abstractNumId w:val="5"/>
  </w:num>
  <w:num w:numId="5" w16cid:durableId="1683582021">
    <w:abstractNumId w:val="13"/>
  </w:num>
  <w:num w:numId="6" w16cid:durableId="1946300655">
    <w:abstractNumId w:val="14"/>
  </w:num>
  <w:num w:numId="7" w16cid:durableId="1238904581">
    <w:abstractNumId w:val="8"/>
  </w:num>
  <w:num w:numId="8" w16cid:durableId="1268805373">
    <w:abstractNumId w:val="16"/>
  </w:num>
  <w:num w:numId="9" w16cid:durableId="1661151883">
    <w:abstractNumId w:val="30"/>
  </w:num>
  <w:num w:numId="10" w16cid:durableId="605772393">
    <w:abstractNumId w:val="3"/>
  </w:num>
  <w:num w:numId="11" w16cid:durableId="1511292289">
    <w:abstractNumId w:val="0"/>
  </w:num>
  <w:num w:numId="12" w16cid:durableId="1274902745">
    <w:abstractNumId w:val="9"/>
  </w:num>
  <w:num w:numId="13" w16cid:durableId="909774838">
    <w:abstractNumId w:val="36"/>
  </w:num>
  <w:num w:numId="14" w16cid:durableId="951666849">
    <w:abstractNumId w:val="35"/>
  </w:num>
  <w:num w:numId="15" w16cid:durableId="29454793">
    <w:abstractNumId w:val="1"/>
  </w:num>
  <w:num w:numId="16" w16cid:durableId="1921715868">
    <w:abstractNumId w:val="2"/>
  </w:num>
  <w:num w:numId="17" w16cid:durableId="582764966">
    <w:abstractNumId w:val="20"/>
  </w:num>
  <w:num w:numId="18" w16cid:durableId="298077306">
    <w:abstractNumId w:val="10"/>
  </w:num>
  <w:num w:numId="19" w16cid:durableId="1343124928">
    <w:abstractNumId w:val="11"/>
  </w:num>
  <w:num w:numId="20" w16cid:durableId="1226992320">
    <w:abstractNumId w:val="23"/>
  </w:num>
  <w:num w:numId="21" w16cid:durableId="1643851148">
    <w:abstractNumId w:val="19"/>
  </w:num>
  <w:num w:numId="22" w16cid:durableId="2130511180">
    <w:abstractNumId w:val="15"/>
  </w:num>
  <w:num w:numId="23" w16cid:durableId="12076665">
    <w:abstractNumId w:val="31"/>
  </w:num>
  <w:num w:numId="24" w16cid:durableId="985400548">
    <w:abstractNumId w:val="25"/>
  </w:num>
  <w:num w:numId="25" w16cid:durableId="1203011141">
    <w:abstractNumId w:val="7"/>
  </w:num>
  <w:num w:numId="26" w16cid:durableId="957027182">
    <w:abstractNumId w:val="21"/>
  </w:num>
  <w:num w:numId="27" w16cid:durableId="1385836389">
    <w:abstractNumId w:val="28"/>
  </w:num>
  <w:num w:numId="28" w16cid:durableId="427970145">
    <w:abstractNumId w:val="24"/>
  </w:num>
  <w:num w:numId="29" w16cid:durableId="826215091">
    <w:abstractNumId w:val="6"/>
  </w:num>
  <w:num w:numId="30" w16cid:durableId="764422182">
    <w:abstractNumId w:val="26"/>
  </w:num>
  <w:num w:numId="31" w16cid:durableId="723601563">
    <w:abstractNumId w:val="27"/>
  </w:num>
  <w:num w:numId="32" w16cid:durableId="1879976826">
    <w:abstractNumId w:val="34"/>
  </w:num>
  <w:num w:numId="33" w16cid:durableId="1787887946">
    <w:abstractNumId w:val="12"/>
  </w:num>
  <w:num w:numId="34" w16cid:durableId="1170827399">
    <w:abstractNumId w:val="17"/>
  </w:num>
  <w:num w:numId="35" w16cid:durableId="2110467929">
    <w:abstractNumId w:val="29"/>
  </w:num>
  <w:num w:numId="36" w16cid:durableId="1600404969">
    <w:abstractNumId w:val="22"/>
  </w:num>
  <w:num w:numId="37" w16cid:durableId="11898756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0D3"/>
    <w:rsid w:val="0010210A"/>
    <w:rsid w:val="00134FB3"/>
    <w:rsid w:val="0014440A"/>
    <w:rsid w:val="001947F4"/>
    <w:rsid w:val="00194F75"/>
    <w:rsid w:val="001B361B"/>
    <w:rsid w:val="001C1070"/>
    <w:rsid w:val="001C1FF7"/>
    <w:rsid w:val="001C3F5F"/>
    <w:rsid w:val="001F0C57"/>
    <w:rsid w:val="0020451D"/>
    <w:rsid w:val="002171A1"/>
    <w:rsid w:val="0025138A"/>
    <w:rsid w:val="00256B2C"/>
    <w:rsid w:val="00257FA0"/>
    <w:rsid w:val="00283E55"/>
    <w:rsid w:val="00285318"/>
    <w:rsid w:val="00297D59"/>
    <w:rsid w:val="00303A6E"/>
    <w:rsid w:val="003408F2"/>
    <w:rsid w:val="00352198"/>
    <w:rsid w:val="00367356"/>
    <w:rsid w:val="00372C57"/>
    <w:rsid w:val="00384DBD"/>
    <w:rsid w:val="003A043E"/>
    <w:rsid w:val="003C6129"/>
    <w:rsid w:val="003F33C5"/>
    <w:rsid w:val="00406479"/>
    <w:rsid w:val="00410B33"/>
    <w:rsid w:val="00421A9E"/>
    <w:rsid w:val="00441CB0"/>
    <w:rsid w:val="00475C84"/>
    <w:rsid w:val="00480422"/>
    <w:rsid w:val="004857DA"/>
    <w:rsid w:val="004F0151"/>
    <w:rsid w:val="00514F49"/>
    <w:rsid w:val="00556241"/>
    <w:rsid w:val="00565E8E"/>
    <w:rsid w:val="00593429"/>
    <w:rsid w:val="005C53C8"/>
    <w:rsid w:val="005C5675"/>
    <w:rsid w:val="005F0208"/>
    <w:rsid w:val="00600CAA"/>
    <w:rsid w:val="006373BE"/>
    <w:rsid w:val="00675FFB"/>
    <w:rsid w:val="006C07BC"/>
    <w:rsid w:val="00732A79"/>
    <w:rsid w:val="0073649B"/>
    <w:rsid w:val="00746599"/>
    <w:rsid w:val="00782638"/>
    <w:rsid w:val="00790D45"/>
    <w:rsid w:val="007920CF"/>
    <w:rsid w:val="007A3AAC"/>
    <w:rsid w:val="007D05D7"/>
    <w:rsid w:val="007D51A9"/>
    <w:rsid w:val="00824080"/>
    <w:rsid w:val="00842A59"/>
    <w:rsid w:val="008444B6"/>
    <w:rsid w:val="00854277"/>
    <w:rsid w:val="008631DB"/>
    <w:rsid w:val="008B23BD"/>
    <w:rsid w:val="008C4B1D"/>
    <w:rsid w:val="008D0F36"/>
    <w:rsid w:val="008F7C33"/>
    <w:rsid w:val="00980A5A"/>
    <w:rsid w:val="00981E77"/>
    <w:rsid w:val="009A4DE3"/>
    <w:rsid w:val="009B7FFB"/>
    <w:rsid w:val="009E4EB9"/>
    <w:rsid w:val="009F3870"/>
    <w:rsid w:val="00A0257D"/>
    <w:rsid w:val="00A03851"/>
    <w:rsid w:val="00AC045A"/>
    <w:rsid w:val="00AE14E8"/>
    <w:rsid w:val="00B366C2"/>
    <w:rsid w:val="00B4470A"/>
    <w:rsid w:val="00B71142"/>
    <w:rsid w:val="00B72665"/>
    <w:rsid w:val="00BA2537"/>
    <w:rsid w:val="00BB1FDC"/>
    <w:rsid w:val="00BC64C3"/>
    <w:rsid w:val="00BF04A9"/>
    <w:rsid w:val="00C12B36"/>
    <w:rsid w:val="00C14E76"/>
    <w:rsid w:val="00C15AD3"/>
    <w:rsid w:val="00C357EF"/>
    <w:rsid w:val="00C42E13"/>
    <w:rsid w:val="00C71049"/>
    <w:rsid w:val="00C9389C"/>
    <w:rsid w:val="00C97118"/>
    <w:rsid w:val="00CB1233"/>
    <w:rsid w:val="00CB125C"/>
    <w:rsid w:val="00CB50FB"/>
    <w:rsid w:val="00CC39F5"/>
    <w:rsid w:val="00CC7F84"/>
    <w:rsid w:val="00D155DD"/>
    <w:rsid w:val="00D1665B"/>
    <w:rsid w:val="00D22BD1"/>
    <w:rsid w:val="00D473B0"/>
    <w:rsid w:val="00D64E59"/>
    <w:rsid w:val="00D70CA5"/>
    <w:rsid w:val="00D71D6B"/>
    <w:rsid w:val="00D83F48"/>
    <w:rsid w:val="00D95234"/>
    <w:rsid w:val="00E16C5C"/>
    <w:rsid w:val="00E24F08"/>
    <w:rsid w:val="00E57872"/>
    <w:rsid w:val="00E82C7C"/>
    <w:rsid w:val="00ED617A"/>
    <w:rsid w:val="00F121A4"/>
    <w:rsid w:val="00F35B45"/>
    <w:rsid w:val="00F431CD"/>
    <w:rsid w:val="00F57248"/>
    <w:rsid w:val="00F67611"/>
    <w:rsid w:val="00F70306"/>
    <w:rsid w:val="00F74609"/>
    <w:rsid w:val="00F91C8A"/>
    <w:rsid w:val="00FF3F23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C4B1D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7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96</cp:revision>
  <dcterms:created xsi:type="dcterms:W3CDTF">2026-09-15T12:04:00Z</dcterms:created>
  <dcterms:modified xsi:type="dcterms:W3CDTF">2026-10-12T07:51:00Z</dcterms:modified>
</cp:coreProperties>
</file>