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2F72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</w:p>
    <w:p w14:paraId="2883FFEF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«БЕЛОРУССКИЙ ГОСУДАРСТВЕННЫЙ ТЕХНОЛОГИЧЕСКИЙ</w:t>
      </w:r>
    </w:p>
    <w:p w14:paraId="6AFE2D4B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УНИВЕРСИТЕТ»</w:t>
      </w:r>
    </w:p>
    <w:p w14:paraId="341C7C4D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43D958BC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042DF812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29280DC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9666C35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95229DC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01CB976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903A3DB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BB1E70B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2F96CB5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45CC422E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4813C42A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95956DA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365A9A2" w14:textId="77777777" w:rsidR="00EB4566" w:rsidRDefault="00EB4566" w:rsidP="00EB4566">
      <w:pPr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>
        <w:rPr>
          <w:rFonts w:eastAsia="Times New Roman" w:cs="Times New Roman"/>
          <w:b/>
          <w:color w:val="000000"/>
          <w:szCs w:val="28"/>
          <w:lang w:val="ru-RU"/>
        </w:rPr>
        <w:t>Отчёт</w:t>
      </w:r>
    </w:p>
    <w:p w14:paraId="5E298DC8" w14:textId="77777777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по предмету «Проектирование интернет систем»</w:t>
      </w:r>
    </w:p>
    <w:p w14:paraId="7B311B01" w14:textId="31D63C2F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Лабораторная работа №7</w:t>
      </w:r>
    </w:p>
    <w:p w14:paraId="25E5DE0A" w14:textId="0F54E570" w:rsidR="00EB4566" w:rsidRDefault="00EB4566" w:rsidP="00EB4566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«</w:t>
      </w:r>
      <w:r w:rsidRPr="00EB4566">
        <w:rPr>
          <w:rFonts w:eastAsia="Times New Roman" w:cs="Times New Roman"/>
          <w:color w:val="000000"/>
          <w:szCs w:val="28"/>
          <w:lang w:val="ru-RU"/>
        </w:rPr>
        <w:t xml:space="preserve">Объектно-ориентированное моделирование. ДИАГРАММЫ ПОВЕДЕНИЯ </w:t>
      </w:r>
      <w:r w:rsidRPr="00EB4566">
        <w:rPr>
          <w:rFonts w:eastAsia="Times New Roman" w:cs="Times New Roman"/>
          <w:color w:val="000000"/>
          <w:szCs w:val="28"/>
        </w:rPr>
        <w:t>UML</w:t>
      </w:r>
      <w:r>
        <w:rPr>
          <w:rFonts w:eastAsia="Times New Roman" w:cs="Times New Roman"/>
          <w:color w:val="000000"/>
          <w:szCs w:val="28"/>
          <w:lang w:val="ru-RU"/>
        </w:rPr>
        <w:t>»</w:t>
      </w:r>
    </w:p>
    <w:p w14:paraId="7E83F607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278266ED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50B359A7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0B83476B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46578EFD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281565D0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57EFB799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22635D06" w14:textId="77777777" w:rsidR="00EB4566" w:rsidRPr="00C811EA" w:rsidRDefault="00EB4566" w:rsidP="00EB4566">
      <w:pPr>
        <w:ind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Студент:</w:t>
      </w:r>
      <w:r w:rsidRPr="004A5AA3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/>
        </w:rPr>
        <w:t>Сосновец М. И.</w:t>
      </w:r>
    </w:p>
    <w:p w14:paraId="58F46CFF" w14:textId="77777777" w:rsidR="00EB4566" w:rsidRDefault="00EB4566" w:rsidP="00EB4566">
      <w:pPr>
        <w:ind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ИТ 4 курс 4 группа</w:t>
      </w:r>
    </w:p>
    <w:p w14:paraId="340646DB" w14:textId="77777777" w:rsidR="00EB4566" w:rsidRDefault="00EB4566" w:rsidP="00EB4566">
      <w:pPr>
        <w:ind w:firstLine="5387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Преподаватель: Парамонов А. И.</w:t>
      </w:r>
    </w:p>
    <w:p w14:paraId="6FD91FB0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77A1A4DC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0F3E8AEE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6D647B70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42E0739E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37C05F06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6A0A2EDC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23B4AB47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651B9836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6EAB2C27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37C9BA85" w14:textId="77777777" w:rsidR="00EB4566" w:rsidRDefault="00EB4566" w:rsidP="00EB4566">
      <w:pPr>
        <w:rPr>
          <w:rFonts w:eastAsia="Times New Roman" w:cs="Times New Roman"/>
          <w:color w:val="000000"/>
          <w:szCs w:val="28"/>
          <w:lang w:val="ru-RU"/>
        </w:rPr>
      </w:pPr>
    </w:p>
    <w:p w14:paraId="51055EF3" w14:textId="77777777" w:rsidR="00EB4566" w:rsidRDefault="00EB4566" w:rsidP="00EB4566">
      <w:pPr>
        <w:pStyle w:val="af9"/>
        <w:jc w:val="center"/>
        <w:rPr>
          <w:rFonts w:cs="Times New Roman"/>
          <w:szCs w:val="28"/>
        </w:rPr>
      </w:pPr>
      <w:r w:rsidRPr="00F81B0B">
        <w:rPr>
          <w:rFonts w:cs="Times New Roman"/>
          <w:szCs w:val="28"/>
        </w:rPr>
        <w:t>Минск 202</w:t>
      </w:r>
      <w:r>
        <w:rPr>
          <w:rFonts w:cs="Times New Roman"/>
          <w:szCs w:val="28"/>
        </w:rPr>
        <w:t>5</w:t>
      </w:r>
    </w:p>
    <w:p w14:paraId="561879ED" w14:textId="77777777" w:rsidR="00EB4566" w:rsidRDefault="00EB4566" w:rsidP="00EB4566">
      <w:pPr>
        <w:pStyle w:val="af9"/>
        <w:jc w:val="center"/>
        <w:rPr>
          <w:rFonts w:cs="Times New Roman"/>
          <w:szCs w:val="28"/>
        </w:rPr>
      </w:pPr>
    </w:p>
    <w:p w14:paraId="040A5749" w14:textId="77777777" w:rsidR="00EB4566" w:rsidRDefault="00EB4566" w:rsidP="00EB4566">
      <w:pPr>
        <w:pStyle w:val="af9"/>
        <w:jc w:val="center"/>
        <w:rPr>
          <w:rFonts w:cs="Times New Roman"/>
          <w:szCs w:val="28"/>
        </w:rPr>
      </w:pPr>
    </w:p>
    <w:p w14:paraId="0B9A5E29" w14:textId="77777777" w:rsidR="00417CCC" w:rsidRDefault="00417CCC" w:rsidP="00417CCC">
      <w:pPr>
        <w:keepNext/>
        <w:keepLines/>
        <w:numPr>
          <w:ilvl w:val="0"/>
          <w:numId w:val="2"/>
        </w:numPr>
        <w:spacing w:before="360" w:after="240"/>
        <w:ind w:left="0" w:firstLine="709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lastRenderedPageBreak/>
        <w:t>Цель работы</w:t>
      </w:r>
    </w:p>
    <w:p w14:paraId="3C1B0FFB" w14:textId="77777777" w:rsidR="00417CCC" w:rsidRPr="00566B93" w:rsidRDefault="00417CCC" w:rsidP="00417CCC">
      <w:pPr>
        <w:rPr>
          <w:lang w:val="ru-RU"/>
        </w:rPr>
      </w:pPr>
      <w:r w:rsidRPr="00566B93">
        <w:rPr>
          <w:lang w:val="ru-RU"/>
        </w:rPr>
        <w:t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архитектуры информационной системы с применением методологии UML.</w:t>
      </w:r>
    </w:p>
    <w:p w14:paraId="7540D5CA" w14:textId="77777777" w:rsidR="00417CCC" w:rsidRDefault="00417CCC" w:rsidP="00417CCC">
      <w:pPr>
        <w:keepNext/>
        <w:keepLines/>
        <w:numPr>
          <w:ilvl w:val="0"/>
          <w:numId w:val="2"/>
        </w:numPr>
        <w:spacing w:before="360" w:after="240"/>
        <w:ind w:left="0" w:firstLine="709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t>Постановка задач</w:t>
      </w:r>
    </w:p>
    <w:p w14:paraId="53569CC5" w14:textId="77777777" w:rsidR="00417CCC" w:rsidRDefault="00417CCC" w:rsidP="00417CCC">
      <w:pPr>
        <w:rPr>
          <w:lang w:val="ru-RU"/>
        </w:rPr>
      </w:pPr>
      <w:r w:rsidRPr="005E35A8">
        <w:rPr>
          <w:lang w:val="ru-RU"/>
        </w:rPr>
        <w:t xml:space="preserve">Веб-приложение для поиска и управления благотворительными мероприятиями должно быть выполнено с использованием асинхронного программирования, взаимодействовать с базой данных и быть кросс-платформенным. Приложение будет построено на </w:t>
      </w:r>
      <w:r w:rsidRPr="005E35A8">
        <w:t>Node</w:t>
      </w:r>
      <w:r w:rsidRPr="005E35A8">
        <w:rPr>
          <w:lang w:val="ru-RU"/>
        </w:rPr>
        <w:t>.</w:t>
      </w:r>
      <w:r w:rsidRPr="005E35A8">
        <w:t>js</w:t>
      </w:r>
      <w:r w:rsidRPr="005E35A8">
        <w:rPr>
          <w:lang w:val="ru-RU"/>
        </w:rPr>
        <w:t xml:space="preserve"> с </w:t>
      </w:r>
      <w:r w:rsidRPr="005E35A8">
        <w:t>Express</w:t>
      </w:r>
      <w:r w:rsidRPr="005E35A8">
        <w:rPr>
          <w:lang w:val="ru-RU"/>
        </w:rPr>
        <w:t xml:space="preserve"> для серверной части и </w:t>
      </w:r>
      <w:r w:rsidRPr="005E35A8">
        <w:t>React</w:t>
      </w:r>
      <w:r w:rsidRPr="005E35A8">
        <w:rPr>
          <w:lang w:val="ru-RU"/>
        </w:rPr>
        <w:t xml:space="preserve"> с </w:t>
      </w:r>
      <w:r w:rsidRPr="005E35A8">
        <w:t>Redux</w:t>
      </w:r>
      <w:r w:rsidRPr="005E35A8">
        <w:rPr>
          <w:lang w:val="ru-RU"/>
        </w:rPr>
        <w:t xml:space="preserve"> для фронтенда. </w:t>
      </w:r>
      <w:r w:rsidRPr="005E35A8">
        <w:t>Axios</w:t>
      </w:r>
      <w:r w:rsidRPr="005E35A8">
        <w:rPr>
          <w:lang w:val="ru-RU"/>
        </w:rPr>
        <w:t xml:space="preserve"> будет использоваться для клиент-серверного взаимодействия, а база данных </w:t>
      </w:r>
      <w:r w:rsidRPr="005E35A8">
        <w:t>PostgreSQL</w:t>
      </w:r>
      <w:r w:rsidRPr="005E35A8">
        <w:rPr>
          <w:lang w:val="ru-RU"/>
        </w:rPr>
        <w:t xml:space="preserve"> будет развернута в контейнере </w:t>
      </w:r>
      <w:r w:rsidRPr="005E35A8">
        <w:t>Docker</w:t>
      </w:r>
      <w:r w:rsidRPr="005E35A8">
        <w:rPr>
          <w:lang w:val="ru-RU"/>
        </w:rPr>
        <w:t xml:space="preserve">. </w:t>
      </w:r>
    </w:p>
    <w:p w14:paraId="3CC90B1B" w14:textId="77777777" w:rsidR="00417CCC" w:rsidRDefault="00417CCC" w:rsidP="00417CCC">
      <w:pPr>
        <w:rPr>
          <w:lang w:val="ru-RU"/>
        </w:rPr>
      </w:pPr>
      <w:r w:rsidRPr="005E35A8">
        <w:rPr>
          <w:lang w:val="ru-RU"/>
        </w:rPr>
        <w:t>Веб-приложение должно предоставлять следующие функциональные возможности:</w:t>
      </w:r>
    </w:p>
    <w:p w14:paraId="07BBE6F9" w14:textId="77777777" w:rsidR="00417CCC" w:rsidRPr="005E35A8" w:rsidRDefault="00417CCC" w:rsidP="00417CCC">
      <w:pPr>
        <w:ind w:left="360" w:firstLine="0"/>
        <w:rPr>
          <w:lang w:val="ru-BY"/>
        </w:rPr>
      </w:pPr>
      <w:r w:rsidRPr="005E35A8">
        <w:rPr>
          <w:lang w:val="ru-BY"/>
        </w:rPr>
        <w:t>Функции для организаторов:</w:t>
      </w:r>
    </w:p>
    <w:p w14:paraId="4E98A1F8" w14:textId="77777777" w:rsidR="00417CCC" w:rsidRPr="005E35A8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rPr>
          <w:lang w:val="ru-BY"/>
        </w:rPr>
        <w:t>в</w:t>
      </w:r>
      <w:r w:rsidRPr="005E35A8">
        <w:rPr>
          <w:lang w:val="ru-BY"/>
        </w:rPr>
        <w:t>озможность регистрации и авторизации в системе</w:t>
      </w:r>
      <w:r>
        <w:rPr>
          <w:lang w:val="ru-BY"/>
        </w:rPr>
        <w:t>;</w:t>
      </w:r>
    </w:p>
    <w:p w14:paraId="508A73D2" w14:textId="77777777" w:rsidR="00417CCC" w:rsidRPr="005E35A8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rPr>
          <w:lang w:val="ru-BY"/>
        </w:rPr>
        <w:t>с</w:t>
      </w:r>
      <w:r w:rsidRPr="005E35A8">
        <w:rPr>
          <w:lang w:val="ru-BY"/>
        </w:rPr>
        <w:t>оздание, редактирование и удаление мероприятий</w:t>
      </w:r>
      <w:r>
        <w:rPr>
          <w:lang w:val="ru-BY"/>
        </w:rPr>
        <w:t>;</w:t>
      </w:r>
    </w:p>
    <w:p w14:paraId="6A8A1920" w14:textId="77777777" w:rsidR="00417CCC" w:rsidRPr="005E35A8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rPr>
          <w:lang w:val="ru-BY"/>
        </w:rPr>
        <w:t>з</w:t>
      </w:r>
      <w:r w:rsidRPr="005E35A8">
        <w:rPr>
          <w:lang w:val="ru-BY"/>
        </w:rPr>
        <w:t>агрузка изображений и добавление описаний к мероприятиям</w:t>
      </w:r>
      <w:r>
        <w:rPr>
          <w:lang w:val="ru-BY"/>
        </w:rPr>
        <w:t>;</w:t>
      </w:r>
    </w:p>
    <w:p w14:paraId="4EF2D8A9" w14:textId="77777777" w:rsidR="00417CCC" w:rsidRPr="005E35A8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rPr>
          <w:lang w:val="ru-BY"/>
        </w:rPr>
        <w:t>у</w:t>
      </w:r>
      <w:r w:rsidRPr="005E35A8">
        <w:rPr>
          <w:lang w:val="ru-BY"/>
        </w:rPr>
        <w:t>правление приглашениями и подтверждением участия волонтеров</w:t>
      </w:r>
      <w:r>
        <w:rPr>
          <w:lang w:val="ru-BY"/>
        </w:rPr>
        <w:t>;</w:t>
      </w:r>
    </w:p>
    <w:p w14:paraId="556EA4C8" w14:textId="77777777" w:rsidR="00417CCC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rPr>
          <w:lang w:val="ru-BY"/>
        </w:rPr>
        <w:t>п</w:t>
      </w:r>
      <w:r w:rsidRPr="005E35A8">
        <w:rPr>
          <w:lang w:val="ru-BY"/>
        </w:rPr>
        <w:t>росмотр статистики и анализа эффективности мероприятий</w:t>
      </w:r>
      <w:r>
        <w:rPr>
          <w:lang w:val="ru-BY"/>
        </w:rPr>
        <w:t>;</w:t>
      </w:r>
    </w:p>
    <w:p w14:paraId="10B4813F" w14:textId="77777777" w:rsidR="00417CCC" w:rsidRPr="005E35A8" w:rsidRDefault="00417CCC" w:rsidP="00417CCC">
      <w:pPr>
        <w:pStyle w:val="a4"/>
        <w:numPr>
          <w:ilvl w:val="0"/>
          <w:numId w:val="5"/>
        </w:numPr>
        <w:rPr>
          <w:lang w:val="ru-BY"/>
        </w:rPr>
      </w:pPr>
      <w:r>
        <w:t>о</w:t>
      </w:r>
      <w:r w:rsidRPr="00CB6F8E">
        <w:t>тправка уведомлений и напоминаний волонтерам о предстоящих событиях</w:t>
      </w:r>
      <w:r>
        <w:t>;</w:t>
      </w:r>
    </w:p>
    <w:p w14:paraId="77CF19A3" w14:textId="77777777" w:rsidR="00417CCC" w:rsidRPr="005E35A8" w:rsidRDefault="00417CCC" w:rsidP="00417CCC">
      <w:pPr>
        <w:ind w:left="360" w:firstLine="0"/>
        <w:rPr>
          <w:lang w:val="ru-BY"/>
        </w:rPr>
      </w:pPr>
      <w:r w:rsidRPr="005E35A8">
        <w:rPr>
          <w:lang w:val="ru-BY"/>
        </w:rPr>
        <w:t>Функции для волонтеров:</w:t>
      </w:r>
    </w:p>
    <w:p w14:paraId="5F17748E" w14:textId="77777777" w:rsidR="00417CCC" w:rsidRPr="005E35A8" w:rsidRDefault="00417CCC" w:rsidP="00417CCC">
      <w:pPr>
        <w:numPr>
          <w:ilvl w:val="0"/>
          <w:numId w:val="3"/>
        </w:numPr>
        <w:rPr>
          <w:lang w:val="ru-BY"/>
        </w:rPr>
      </w:pPr>
      <w:r>
        <w:rPr>
          <w:lang w:val="ru-BY"/>
        </w:rPr>
        <w:t>в</w:t>
      </w:r>
      <w:r w:rsidRPr="005E35A8">
        <w:rPr>
          <w:lang w:val="ru-BY"/>
        </w:rPr>
        <w:t>озможность поиска и просмотра благотворительных мероприятий с фильтрацией по дате, месту и типу</w:t>
      </w:r>
      <w:r>
        <w:rPr>
          <w:lang w:val="ru-BY"/>
        </w:rPr>
        <w:t>;</w:t>
      </w:r>
    </w:p>
    <w:p w14:paraId="21DF4C9F" w14:textId="77777777" w:rsidR="00417CCC" w:rsidRPr="005E35A8" w:rsidRDefault="00417CCC" w:rsidP="00417CCC">
      <w:pPr>
        <w:numPr>
          <w:ilvl w:val="0"/>
          <w:numId w:val="3"/>
        </w:numPr>
        <w:rPr>
          <w:lang w:val="ru-BY"/>
        </w:rPr>
      </w:pPr>
      <w:r>
        <w:rPr>
          <w:lang w:val="ru-BY"/>
        </w:rPr>
        <w:t>р</w:t>
      </w:r>
      <w:r w:rsidRPr="005E35A8">
        <w:rPr>
          <w:lang w:val="ru-BY"/>
        </w:rPr>
        <w:t>егистрация на мероприятия и получение уведомлений о статусе заявок</w:t>
      </w:r>
      <w:r>
        <w:rPr>
          <w:lang w:val="ru-BY"/>
        </w:rPr>
        <w:t>;</w:t>
      </w:r>
    </w:p>
    <w:p w14:paraId="0E8B2BDC" w14:textId="77777777" w:rsidR="00417CCC" w:rsidRPr="005E35A8" w:rsidRDefault="00417CCC" w:rsidP="00417CCC">
      <w:pPr>
        <w:numPr>
          <w:ilvl w:val="0"/>
          <w:numId w:val="3"/>
        </w:numPr>
        <w:rPr>
          <w:lang w:val="ru-BY"/>
        </w:rPr>
      </w:pPr>
      <w:r>
        <w:rPr>
          <w:lang w:val="ru-BY"/>
        </w:rPr>
        <w:t>о</w:t>
      </w:r>
      <w:r w:rsidRPr="005E35A8">
        <w:rPr>
          <w:lang w:val="ru-BY"/>
        </w:rPr>
        <w:t>бщение с организаторами и другими волонтерами через встроенные чаты</w:t>
      </w:r>
      <w:r>
        <w:rPr>
          <w:lang w:val="ru-BY"/>
        </w:rPr>
        <w:t>;</w:t>
      </w:r>
    </w:p>
    <w:p w14:paraId="0C1E3DF7" w14:textId="77777777" w:rsidR="00417CCC" w:rsidRDefault="00417CCC" w:rsidP="00417CCC">
      <w:pPr>
        <w:numPr>
          <w:ilvl w:val="0"/>
          <w:numId w:val="3"/>
        </w:numPr>
        <w:rPr>
          <w:lang w:val="ru-BY"/>
        </w:rPr>
      </w:pPr>
      <w:r>
        <w:rPr>
          <w:lang w:val="ru-BY"/>
        </w:rPr>
        <w:t>п</w:t>
      </w:r>
      <w:r w:rsidRPr="005E35A8">
        <w:rPr>
          <w:lang w:val="ru-BY"/>
        </w:rPr>
        <w:t>олучение наград за участие</w:t>
      </w:r>
      <w:r>
        <w:rPr>
          <w:lang w:val="ru-BY"/>
        </w:rPr>
        <w:t xml:space="preserve"> </w:t>
      </w:r>
      <w:r>
        <w:rPr>
          <w:lang w:val="ru-RU"/>
        </w:rPr>
        <w:t>в мероприятиях</w:t>
      </w:r>
      <w:r w:rsidRPr="005E35A8">
        <w:rPr>
          <w:lang w:val="ru-BY"/>
        </w:rPr>
        <w:t>, которые могут быть обменены на призы</w:t>
      </w:r>
      <w:r>
        <w:rPr>
          <w:lang w:val="ru-BY"/>
        </w:rPr>
        <w:t>;</w:t>
      </w:r>
    </w:p>
    <w:p w14:paraId="7F3BD231" w14:textId="77777777" w:rsidR="00417CCC" w:rsidRPr="005E35A8" w:rsidRDefault="00417CCC" w:rsidP="00417CCC">
      <w:pPr>
        <w:numPr>
          <w:ilvl w:val="0"/>
          <w:numId w:val="3"/>
        </w:numPr>
        <w:rPr>
          <w:lang w:val="ru-BY"/>
        </w:rPr>
      </w:pPr>
      <w:r>
        <w:rPr>
          <w:lang w:val="ru-RU"/>
        </w:rPr>
        <w:t>в</w:t>
      </w:r>
      <w:r w:rsidRPr="00CB6F8E">
        <w:rPr>
          <w:lang w:val="ru-RU"/>
        </w:rPr>
        <w:t>озможность оставлять отзывы и оценки мероприятий</w:t>
      </w:r>
      <w:r>
        <w:rPr>
          <w:lang w:val="ru-RU"/>
        </w:rPr>
        <w:t>;</w:t>
      </w:r>
    </w:p>
    <w:p w14:paraId="34FB9B1C" w14:textId="77777777" w:rsidR="00417CCC" w:rsidRPr="005E35A8" w:rsidRDefault="00417CCC" w:rsidP="00417CCC">
      <w:pPr>
        <w:ind w:left="360" w:firstLine="0"/>
        <w:rPr>
          <w:lang w:val="ru-BY"/>
        </w:rPr>
      </w:pPr>
      <w:r w:rsidRPr="005E35A8">
        <w:rPr>
          <w:lang w:val="ru-BY"/>
        </w:rPr>
        <w:t>Функции для благотворительных организаций:</w:t>
      </w:r>
    </w:p>
    <w:p w14:paraId="337A5E02" w14:textId="77777777" w:rsidR="00417CCC" w:rsidRPr="005E35A8" w:rsidRDefault="00417CCC" w:rsidP="00417CCC">
      <w:pPr>
        <w:numPr>
          <w:ilvl w:val="0"/>
          <w:numId w:val="4"/>
        </w:numPr>
        <w:rPr>
          <w:lang w:val="ru-BY"/>
        </w:rPr>
      </w:pPr>
      <w:r>
        <w:rPr>
          <w:lang w:val="ru-BY"/>
        </w:rPr>
        <w:t>у</w:t>
      </w:r>
      <w:r w:rsidRPr="005E35A8">
        <w:rPr>
          <w:lang w:val="ru-BY"/>
        </w:rPr>
        <w:t>правление несколькими мероприятиями и организаторами</w:t>
      </w:r>
      <w:r>
        <w:rPr>
          <w:lang w:val="ru-BY"/>
        </w:rPr>
        <w:t>;</w:t>
      </w:r>
    </w:p>
    <w:p w14:paraId="78754E96" w14:textId="77777777" w:rsidR="00417CCC" w:rsidRDefault="00417CCC" w:rsidP="00417CCC">
      <w:pPr>
        <w:numPr>
          <w:ilvl w:val="0"/>
          <w:numId w:val="4"/>
        </w:numPr>
        <w:rPr>
          <w:lang w:val="ru-BY"/>
        </w:rPr>
      </w:pPr>
      <w:r>
        <w:rPr>
          <w:lang w:val="ru-BY"/>
        </w:rPr>
        <w:t>а</w:t>
      </w:r>
      <w:r w:rsidRPr="005E35A8">
        <w:rPr>
          <w:lang w:val="ru-BY"/>
        </w:rPr>
        <w:t>нализ результатов и использование аналитических данных для планирования будущих акций</w:t>
      </w:r>
      <w:r>
        <w:rPr>
          <w:lang w:val="ru-BY"/>
        </w:rPr>
        <w:t>;</w:t>
      </w:r>
    </w:p>
    <w:p w14:paraId="4754C4DB" w14:textId="77777777" w:rsidR="00417CCC" w:rsidRPr="005E35A8" w:rsidRDefault="00417CCC" w:rsidP="00417CCC">
      <w:pPr>
        <w:numPr>
          <w:ilvl w:val="0"/>
          <w:numId w:val="4"/>
        </w:numPr>
        <w:rPr>
          <w:lang w:val="ru-BY"/>
        </w:rPr>
      </w:pPr>
      <w:r>
        <w:rPr>
          <w:lang w:val="ru-RU"/>
        </w:rPr>
        <w:t>в</w:t>
      </w:r>
      <w:r w:rsidRPr="00A67C4E">
        <w:rPr>
          <w:lang w:val="ru-RU"/>
        </w:rPr>
        <w:t>едение базы данных волонтеров и участников для взаимодействия</w:t>
      </w:r>
      <w:r>
        <w:rPr>
          <w:lang w:val="ru-RU"/>
        </w:rPr>
        <w:t>;</w:t>
      </w:r>
    </w:p>
    <w:p w14:paraId="1A10E2D9" w14:textId="77777777" w:rsidR="00417CCC" w:rsidRPr="005E35A8" w:rsidRDefault="00417CCC" w:rsidP="00417CCC">
      <w:pPr>
        <w:ind w:left="360" w:firstLine="0"/>
        <w:rPr>
          <w:lang w:val="ru-BY"/>
        </w:rPr>
      </w:pPr>
      <w:r w:rsidRPr="005E35A8">
        <w:rPr>
          <w:lang w:val="ru-BY"/>
        </w:rPr>
        <w:t>Функции для администраторов:</w:t>
      </w:r>
    </w:p>
    <w:p w14:paraId="14DB57C8" w14:textId="77777777" w:rsidR="00417CCC" w:rsidRPr="005E35A8" w:rsidRDefault="00417CCC" w:rsidP="00417CCC">
      <w:pPr>
        <w:pStyle w:val="a4"/>
        <w:numPr>
          <w:ilvl w:val="0"/>
          <w:numId w:val="6"/>
        </w:numPr>
        <w:rPr>
          <w:lang w:val="ru-BY"/>
        </w:rPr>
      </w:pPr>
      <w:r>
        <w:rPr>
          <w:lang w:val="ru-BY"/>
        </w:rPr>
        <w:t>у</w:t>
      </w:r>
      <w:r w:rsidRPr="005E35A8">
        <w:rPr>
          <w:lang w:val="ru-BY"/>
        </w:rPr>
        <w:t>правление пользователями и контроль работы системы</w:t>
      </w:r>
      <w:r>
        <w:rPr>
          <w:lang w:val="ru-BY"/>
        </w:rPr>
        <w:t>;</w:t>
      </w:r>
    </w:p>
    <w:p w14:paraId="3DC348EE" w14:textId="77777777" w:rsidR="00417CCC" w:rsidRDefault="00417CCC" w:rsidP="00417CCC">
      <w:pPr>
        <w:pStyle w:val="a4"/>
        <w:numPr>
          <w:ilvl w:val="0"/>
          <w:numId w:val="6"/>
        </w:numPr>
        <w:rPr>
          <w:lang w:val="ru-BY"/>
        </w:rPr>
      </w:pPr>
      <w:r>
        <w:rPr>
          <w:lang w:val="ru-BY"/>
        </w:rPr>
        <w:t>о</w:t>
      </w:r>
      <w:r w:rsidRPr="005E35A8">
        <w:rPr>
          <w:lang w:val="ru-BY"/>
        </w:rPr>
        <w:t>беспечение безопасности и техническая поддержка</w:t>
      </w:r>
      <w:r>
        <w:rPr>
          <w:lang w:val="ru-BY"/>
        </w:rPr>
        <w:t>;</w:t>
      </w:r>
    </w:p>
    <w:p w14:paraId="07D1B1EC" w14:textId="77777777" w:rsidR="00417CCC" w:rsidRDefault="00417CCC" w:rsidP="00417CCC">
      <w:pPr>
        <w:pStyle w:val="a4"/>
        <w:numPr>
          <w:ilvl w:val="0"/>
          <w:numId w:val="6"/>
        </w:numPr>
        <w:rPr>
          <w:lang w:val="ru-BY"/>
        </w:rPr>
      </w:pPr>
      <w:r>
        <w:t>поддержка системы обратной связи.</w:t>
      </w:r>
    </w:p>
    <w:p w14:paraId="12A36DF3" w14:textId="77777777" w:rsidR="00417CCC" w:rsidRPr="00576AAD" w:rsidRDefault="00417CCC" w:rsidP="00417CCC">
      <w:pPr>
        <w:rPr>
          <w:lang w:val="ru-BY"/>
        </w:rPr>
      </w:pPr>
    </w:p>
    <w:p w14:paraId="22BDB422" w14:textId="77777777" w:rsidR="00417CCC" w:rsidRDefault="00417CCC" w:rsidP="00417CCC">
      <w:pPr>
        <w:rPr>
          <w:lang w:val="ru-RU"/>
        </w:rPr>
      </w:pPr>
      <w:r w:rsidRPr="00576AAD">
        <w:rPr>
          <w:lang w:val="ru-RU"/>
        </w:rPr>
        <w:t xml:space="preserve">Безопасность приложения будет гарантироваться с помощью методов аутентификации и авторизации, реализованных на основе </w:t>
      </w:r>
      <w:r w:rsidRPr="00576AAD">
        <w:t>JSON</w:t>
      </w:r>
      <w:r w:rsidRPr="00576AAD">
        <w:rPr>
          <w:lang w:val="ru-RU"/>
        </w:rPr>
        <w:t xml:space="preserve"> </w:t>
      </w:r>
      <w:r w:rsidRPr="00576AAD">
        <w:t>Web</w:t>
      </w:r>
      <w:r w:rsidRPr="00576AAD">
        <w:rPr>
          <w:lang w:val="ru-RU"/>
        </w:rPr>
        <w:t xml:space="preserve"> </w:t>
      </w:r>
      <w:r w:rsidRPr="00576AAD">
        <w:t>Token</w:t>
      </w:r>
      <w:r w:rsidRPr="00576AAD">
        <w:rPr>
          <w:lang w:val="ru-RU"/>
        </w:rPr>
        <w:t xml:space="preserve"> (</w:t>
      </w:r>
      <w:r w:rsidRPr="00576AAD">
        <w:t>JWT</w:t>
      </w:r>
      <w:r w:rsidRPr="00576AAD">
        <w:rPr>
          <w:lang w:val="ru-RU"/>
        </w:rPr>
        <w:t>). При входе в систему пользователи будут получать уникальный токен, который будет использоваться для подтверждения их идентификации. Этот токен будет передаваться в заголовках запросов, обеспечивая доступ к защищенным ресурсам приложения и защищая данные пользователей от несанкционированного доступа.</w:t>
      </w:r>
    </w:p>
    <w:p w14:paraId="62B4404F" w14:textId="77777777" w:rsidR="00417CCC" w:rsidRDefault="00417CCC" w:rsidP="00417CCC">
      <w:pPr>
        <w:keepNext/>
        <w:keepLines/>
        <w:numPr>
          <w:ilvl w:val="0"/>
          <w:numId w:val="2"/>
        </w:numPr>
        <w:spacing w:before="360" w:after="240"/>
        <w:ind w:left="0" w:firstLine="709"/>
        <w:outlineLvl w:val="0"/>
        <w:rPr>
          <w:rFonts w:eastAsia="Times New Roman" w:cs="Times New Roman"/>
          <w:b/>
          <w:szCs w:val="32"/>
          <w:lang w:val="ru-RU"/>
        </w:rPr>
      </w:pPr>
      <w:r>
        <w:rPr>
          <w:rFonts w:eastAsia="Times New Roman" w:cs="Times New Roman"/>
          <w:b/>
          <w:szCs w:val="32"/>
          <w:lang w:val="ru-RU"/>
        </w:rPr>
        <w:t>Описание программных средств</w:t>
      </w:r>
    </w:p>
    <w:p w14:paraId="38140D3D" w14:textId="77777777" w:rsidR="00417CCC" w:rsidRPr="00C7180F" w:rsidRDefault="00417CCC" w:rsidP="00417CCC">
      <w:pPr>
        <w:rPr>
          <w:lang w:val="ru-RU"/>
        </w:rPr>
      </w:pPr>
      <w:r w:rsidRPr="00C7180F">
        <w:rPr>
          <w:lang w:val="ru-RU"/>
        </w:rPr>
        <w:t>Для проектирования веб-приложения в Draw.io используются различные типы диаграмм, включая UML-диаграммы и блок-схемы. Эти инструменты позволяют визуализировать архитектуру приложения, его компоненты и взаимодействия, что способствует более эффективному планированию и разработке.</w:t>
      </w:r>
    </w:p>
    <w:p w14:paraId="744C9E45" w14:textId="77777777" w:rsidR="00417CCC" w:rsidRPr="00706C3F" w:rsidRDefault="00417CCC" w:rsidP="00417CCC">
      <w:pPr>
        <w:rPr>
          <w:lang w:val="ru-RU"/>
        </w:rPr>
      </w:pPr>
      <w:r w:rsidRPr="00C7180F">
        <w:rPr>
          <w:lang w:val="ru-RU"/>
        </w:rPr>
        <w:t xml:space="preserve">Использование UML-диаграмм помогает четко определить структуру данных и логику бизнес-процессов, в то время как блок-схемы упрощают понимание последовательности шагов в различных сценариях работы приложения. </w:t>
      </w:r>
    </w:p>
    <w:p w14:paraId="3A60B75A" w14:textId="77777777" w:rsidR="00417CCC" w:rsidRPr="00660B61" w:rsidRDefault="00417CCC" w:rsidP="00417CCC">
      <w:pPr>
        <w:rPr>
          <w:lang w:val="ru-BY"/>
        </w:rPr>
      </w:pPr>
      <w:r w:rsidRPr="00660B61">
        <w:rPr>
          <w:lang w:val="ru-BY"/>
        </w:rPr>
        <w:t>Draw.io — это веб-приложение, которое позволяет пользователям создавать диаграммы и графические схемы. Оно также доступно в виде настольного приложения для офлайн-работы.</w:t>
      </w:r>
    </w:p>
    <w:p w14:paraId="2B66BBF5" w14:textId="77777777" w:rsidR="00417CCC" w:rsidRPr="00723D0F" w:rsidRDefault="00417CCC" w:rsidP="00417CCC">
      <w:pPr>
        <w:rPr>
          <w:lang w:val="ru-RU"/>
        </w:rPr>
      </w:pPr>
      <w:r w:rsidRPr="00723D0F">
        <w:t>Draw</w:t>
      </w:r>
      <w:r w:rsidRPr="00723D0F">
        <w:rPr>
          <w:lang w:val="ru-RU"/>
        </w:rPr>
        <w:t>.</w:t>
      </w:r>
      <w:r w:rsidRPr="00723D0F">
        <w:t>io</w:t>
      </w:r>
      <w:r w:rsidRPr="00723D0F">
        <w:rPr>
          <w:lang w:val="ru-RU"/>
        </w:rPr>
        <w:t xml:space="preserve"> является кросс-платформенным решением, что делает его доступным для пользователей на различных операционных системах. Приложение можно запускать через любой современный веб-браузер, что обеспечивает удобство и гибкость в использовании. Это означает, что пользователи могут работать с </w:t>
      </w:r>
      <w:r w:rsidRPr="00723D0F">
        <w:t>Draw</w:t>
      </w:r>
      <w:r w:rsidRPr="00723D0F">
        <w:rPr>
          <w:lang w:val="ru-RU"/>
        </w:rPr>
        <w:t>.</w:t>
      </w:r>
      <w:r w:rsidRPr="00723D0F">
        <w:t>io</w:t>
      </w:r>
      <w:r w:rsidRPr="00723D0F">
        <w:rPr>
          <w:lang w:val="ru-RU"/>
        </w:rPr>
        <w:t xml:space="preserve"> на </w:t>
      </w:r>
      <w:r w:rsidRPr="00723D0F">
        <w:t>Windows</w:t>
      </w:r>
      <w:r w:rsidRPr="00723D0F">
        <w:rPr>
          <w:lang w:val="ru-RU"/>
        </w:rPr>
        <w:t xml:space="preserve">, </w:t>
      </w:r>
      <w:r w:rsidRPr="00723D0F">
        <w:t>macOS</w:t>
      </w:r>
      <w:r w:rsidRPr="00723D0F">
        <w:rPr>
          <w:lang w:val="ru-RU"/>
        </w:rPr>
        <w:t xml:space="preserve"> и </w:t>
      </w:r>
      <w:r w:rsidRPr="00723D0F">
        <w:t>Linux</w:t>
      </w:r>
      <w:r w:rsidRPr="00723D0F">
        <w:rPr>
          <w:lang w:val="ru-RU"/>
        </w:rPr>
        <w:t xml:space="preserve"> без необходимости устанавливать дополнительные программы или плагины.</w:t>
      </w:r>
    </w:p>
    <w:p w14:paraId="1F456BB1" w14:textId="77777777" w:rsidR="00417CCC" w:rsidRPr="00660B61" w:rsidRDefault="00417CCC" w:rsidP="00417CCC">
      <w:pPr>
        <w:rPr>
          <w:lang w:val="ru-BY"/>
        </w:rPr>
      </w:pPr>
      <w:r w:rsidRPr="00660B61">
        <w:rPr>
          <w:lang w:val="ru-BY"/>
        </w:rPr>
        <w:t>Draw.io поддерживает создание различных типов диаграмм и моделей, включая:</w:t>
      </w:r>
    </w:p>
    <w:p w14:paraId="454115EE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UML-диаграммы (диаграммы классов, последовательности и т.д.)</w:t>
      </w:r>
    </w:p>
    <w:p w14:paraId="6CF320E0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Блок-схемы</w:t>
      </w:r>
    </w:p>
    <w:p w14:paraId="46413446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ER-диаграммы (диаграммы сущностей и связей)</w:t>
      </w:r>
    </w:p>
    <w:p w14:paraId="4E7F47DB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Схемы процессов</w:t>
      </w:r>
    </w:p>
    <w:p w14:paraId="03F48204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Организационные диаграммы</w:t>
      </w:r>
    </w:p>
    <w:p w14:paraId="562C84AE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Ментальные карты</w:t>
      </w:r>
    </w:p>
    <w:p w14:paraId="04EAEE04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Сетевые диаграммы</w:t>
      </w:r>
    </w:p>
    <w:p w14:paraId="43B9CB05" w14:textId="77777777" w:rsidR="00417CCC" w:rsidRPr="00660B61" w:rsidRDefault="00417CCC" w:rsidP="00417CCC">
      <w:pPr>
        <w:pStyle w:val="a4"/>
        <w:numPr>
          <w:ilvl w:val="0"/>
          <w:numId w:val="8"/>
        </w:numPr>
        <w:rPr>
          <w:lang w:val="ru-BY"/>
        </w:rPr>
      </w:pPr>
      <w:r w:rsidRPr="00660B61">
        <w:rPr>
          <w:lang w:val="ru-BY"/>
        </w:rPr>
        <w:t>Диаграммы потоков данных и другие графические представления.</w:t>
      </w:r>
    </w:p>
    <w:p w14:paraId="49AE682A" w14:textId="77777777" w:rsidR="00417CCC" w:rsidRPr="00660B61" w:rsidRDefault="00417CCC" w:rsidP="00417CCC">
      <w:pPr>
        <w:ind w:left="360" w:firstLine="0"/>
        <w:rPr>
          <w:lang w:val="ru-BY"/>
        </w:rPr>
      </w:pPr>
      <w:r w:rsidRPr="00660B61">
        <w:rPr>
          <w:lang w:val="ru-BY"/>
        </w:rPr>
        <w:t>Функциональные возможности:</w:t>
      </w:r>
    </w:p>
    <w:p w14:paraId="42DEFBEF" w14:textId="77777777" w:rsidR="00417CCC" w:rsidRPr="00660B61" w:rsidRDefault="00417CCC" w:rsidP="00417CCC">
      <w:pPr>
        <w:numPr>
          <w:ilvl w:val="0"/>
          <w:numId w:val="7"/>
        </w:numPr>
        <w:rPr>
          <w:lang w:val="ru-BY"/>
        </w:rPr>
      </w:pPr>
      <w:r w:rsidRPr="00660B61">
        <w:rPr>
          <w:lang w:val="ru-BY"/>
        </w:rPr>
        <w:t>Интуитивно понятный интерфейс, который позволяет легко добавлять и редактировать элементы диаграмм.</w:t>
      </w:r>
    </w:p>
    <w:p w14:paraId="7F73D025" w14:textId="77777777" w:rsidR="00417CCC" w:rsidRPr="00660B61" w:rsidRDefault="00417CCC" w:rsidP="00417CCC">
      <w:pPr>
        <w:numPr>
          <w:ilvl w:val="0"/>
          <w:numId w:val="7"/>
        </w:numPr>
        <w:rPr>
          <w:lang w:val="ru-BY"/>
        </w:rPr>
      </w:pPr>
      <w:r w:rsidRPr="00660B61">
        <w:rPr>
          <w:lang w:val="ru-BY"/>
        </w:rPr>
        <w:t>Широкая библиотека фигур и шаблонов, которые можно настраивать под свои нужды.</w:t>
      </w:r>
    </w:p>
    <w:p w14:paraId="190510DB" w14:textId="77777777" w:rsidR="00417CCC" w:rsidRPr="00660B61" w:rsidRDefault="00417CCC" w:rsidP="00417CCC">
      <w:pPr>
        <w:numPr>
          <w:ilvl w:val="0"/>
          <w:numId w:val="7"/>
        </w:numPr>
        <w:rPr>
          <w:lang w:val="ru-BY"/>
        </w:rPr>
      </w:pPr>
      <w:r w:rsidRPr="00660B61">
        <w:rPr>
          <w:lang w:val="ru-BY"/>
        </w:rPr>
        <w:lastRenderedPageBreak/>
        <w:t>Возможность интеграции с облачными хранилищами, такими как Google Drive, OneDrive и Dropbox, что облегчает совместную работу и доступ к проектам.</w:t>
      </w:r>
    </w:p>
    <w:p w14:paraId="72646D4F" w14:textId="77777777" w:rsidR="00417CCC" w:rsidRPr="00660B61" w:rsidRDefault="00417CCC" w:rsidP="00417CCC">
      <w:pPr>
        <w:numPr>
          <w:ilvl w:val="0"/>
          <w:numId w:val="7"/>
        </w:numPr>
        <w:rPr>
          <w:lang w:val="ru-BY"/>
        </w:rPr>
      </w:pPr>
      <w:r w:rsidRPr="00660B61">
        <w:rPr>
          <w:lang w:val="ru-BY"/>
        </w:rPr>
        <w:t>Поддержка экспорта диаграмм в различные форматы, включая PNG, JPEG, PDF и SVG, что позволяет легко делиться результатами работы.</w:t>
      </w:r>
    </w:p>
    <w:p w14:paraId="11C2620B" w14:textId="77777777" w:rsidR="00417CCC" w:rsidRPr="00660B61" w:rsidRDefault="00417CCC" w:rsidP="00417CCC">
      <w:pPr>
        <w:numPr>
          <w:ilvl w:val="0"/>
          <w:numId w:val="7"/>
        </w:numPr>
        <w:rPr>
          <w:lang w:val="ru-BY"/>
        </w:rPr>
      </w:pPr>
      <w:r w:rsidRPr="00660B61">
        <w:rPr>
          <w:lang w:val="ru-BY"/>
        </w:rPr>
        <w:t>Функции совместной работы, позволяющие нескольким пользователям одновременно редактировать одну диаграмму в реальном времени.</w:t>
      </w:r>
    </w:p>
    <w:p w14:paraId="6937FAAA" w14:textId="77777777" w:rsidR="00417CCC" w:rsidRDefault="00417CCC" w:rsidP="00417CCC">
      <w:pPr>
        <w:rPr>
          <w:lang w:val="ru-BY"/>
        </w:rPr>
      </w:pPr>
      <w:r w:rsidRPr="00660B61">
        <w:rPr>
          <w:lang w:val="ru-BY"/>
        </w:rPr>
        <w:t xml:space="preserve">Draw.io является </w:t>
      </w:r>
      <w:r>
        <w:rPr>
          <w:lang w:val="ru-BY"/>
        </w:rPr>
        <w:t>хорошим</w:t>
      </w:r>
      <w:r w:rsidRPr="00660B61">
        <w:rPr>
          <w:lang w:val="ru-BY"/>
        </w:rPr>
        <w:t xml:space="preserve"> инструментом для проектирования и построения моделей, что делает его идеальным выбором для разработчиков, проектировщиков и команд, работающих над сложными проектами.</w:t>
      </w:r>
    </w:p>
    <w:p w14:paraId="23982E37" w14:textId="77777777" w:rsidR="00417CCC" w:rsidRPr="009B1D69" w:rsidRDefault="00417CCC" w:rsidP="00417CCC">
      <w:pPr>
        <w:pStyle w:val="1"/>
      </w:pPr>
      <w:r>
        <w:t xml:space="preserve">4 </w:t>
      </w:r>
      <w:r w:rsidRPr="009B1D69">
        <w:t>Описание практического задания</w:t>
      </w:r>
    </w:p>
    <w:p w14:paraId="2031C162" w14:textId="3EDB3351" w:rsidR="00417CCC" w:rsidRDefault="00417CCC" w:rsidP="00417CCC">
      <w:pPr>
        <w:rPr>
          <w:lang w:val="ru-RU"/>
        </w:rPr>
      </w:pPr>
      <w:r w:rsidRPr="00080866">
        <w:rPr>
          <w:lang w:val="ru-RU"/>
        </w:rPr>
        <w:t xml:space="preserve">На основании требований к системе была разработана </w:t>
      </w:r>
      <w:r w:rsidRPr="001D32DD">
        <w:rPr>
          <w:lang w:val="ru-RU"/>
        </w:rPr>
        <w:t>диаграмма</w:t>
      </w:r>
      <w:r w:rsidRPr="00080866">
        <w:rPr>
          <w:b/>
          <w:bCs/>
          <w:lang w:val="ru-RU"/>
        </w:rPr>
        <w:t xml:space="preserve"> </w:t>
      </w:r>
      <w:r>
        <w:rPr>
          <w:lang w:val="ru-RU"/>
        </w:rPr>
        <w:t>деятельности и состояний</w:t>
      </w:r>
      <w:r w:rsidRPr="00080866">
        <w:rPr>
          <w:lang w:val="ru-RU"/>
        </w:rPr>
        <w:t xml:space="preserve">. </w:t>
      </w:r>
      <w:r w:rsidR="006518B6">
        <w:rPr>
          <w:lang w:val="ru-RU"/>
        </w:rPr>
        <w:t xml:space="preserve"> Диаграмма деятельности показана на рисунке 4.1.</w:t>
      </w:r>
    </w:p>
    <w:p w14:paraId="247B7523" w14:textId="5ABA3333" w:rsidR="00140F6B" w:rsidRDefault="00140F6B" w:rsidP="00140F6B">
      <w:pPr>
        <w:rPr>
          <w:lang w:val="ru-RU"/>
        </w:rPr>
      </w:pPr>
      <w:r w:rsidRPr="00140F6B">
        <w:rPr>
          <w:lang w:val="ru-RU"/>
        </w:rPr>
        <w:t>Диагра́мма де́ятельности — </w:t>
      </w:r>
      <w:hyperlink r:id="rId5" w:tooltip="UML" w:history="1">
        <w:r w:rsidRPr="00140F6B">
          <w:rPr>
            <w:lang w:val="ru-RU"/>
          </w:rPr>
          <w:t>UML</w:t>
        </w:r>
      </w:hyperlink>
      <w:r w:rsidRPr="00140F6B">
        <w:rPr>
          <w:lang w:val="ru-RU"/>
        </w:rPr>
        <w:t>-диаграмма, на которой показаны действия, состояния которых описаны на </w:t>
      </w:r>
      <w:hyperlink r:id="rId6" w:tooltip="Диаграмма состояний (UML)" w:history="1">
        <w:r w:rsidRPr="00140F6B">
          <w:rPr>
            <w:lang w:val="ru-RU"/>
          </w:rPr>
          <w:t>диаграммах состояний</w:t>
        </w:r>
      </w:hyperlink>
      <w:r w:rsidRPr="00140F6B">
        <w:rPr>
          <w:lang w:val="ru-RU"/>
        </w:rPr>
        <w:t>. Под деятельностью</w:t>
      </w:r>
      <w:r>
        <w:rPr>
          <w:lang w:val="ru-RU"/>
        </w:rPr>
        <w:t xml:space="preserve"> </w:t>
      </w:r>
      <w:r w:rsidRPr="00140F6B">
        <w:rPr>
          <w:lang w:val="ru-RU"/>
        </w:rPr>
        <w:t>понимается спецификация исполняемого поведения в виде координированного последовательного и параллельного выполнения подчинённых элементов — вложенных видов деятельности и отдельных действий </w:t>
      </w:r>
      <w:hyperlink r:id="rId7" w:tooltip="Английский язык" w:history="1">
        <w:r w:rsidRPr="00140F6B">
          <w:rPr>
            <w:lang w:val="ru-RU"/>
          </w:rPr>
          <w:t>англ.</w:t>
        </w:r>
      </w:hyperlink>
      <w:r w:rsidRPr="00140F6B">
        <w:rPr>
          <w:lang w:val="ru-RU"/>
        </w:rPr>
        <w:t> action, соединённых между собой потоками, которые идут от выходов одного узла ко входам другого.</w:t>
      </w:r>
    </w:p>
    <w:p w14:paraId="3CC09CD4" w14:textId="77777777" w:rsidR="00140F6B" w:rsidRPr="00140F6B" w:rsidRDefault="00140F6B" w:rsidP="00140F6B">
      <w:pPr>
        <w:rPr>
          <w:lang w:val="ru-RU"/>
        </w:rPr>
      </w:pPr>
    </w:p>
    <w:p w14:paraId="52190256" w14:textId="77777777" w:rsidR="00140F6B" w:rsidRDefault="00140F6B" w:rsidP="00417CCC">
      <w:pPr>
        <w:rPr>
          <w:lang w:val="ru-RU"/>
        </w:rPr>
      </w:pPr>
    </w:p>
    <w:p w14:paraId="16F78641" w14:textId="07CDAD76" w:rsidR="006518B6" w:rsidRPr="00F818F5" w:rsidRDefault="00F818F5" w:rsidP="006518B6">
      <w:pPr>
        <w:jc w:val="center"/>
        <w:rPr>
          <w:lang w:val="ru-RU"/>
        </w:rPr>
      </w:pPr>
      <w:r w:rsidRPr="00F818F5">
        <w:rPr>
          <w:lang w:val="ru-RU"/>
        </w:rPr>
        <w:drawing>
          <wp:inline distT="0" distB="0" distL="0" distR="0" wp14:anchorId="78842A55" wp14:editId="0B824E21">
            <wp:extent cx="5940425" cy="2159635"/>
            <wp:effectExtent l="0" t="0" r="3175" b="0"/>
            <wp:docPr id="69169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0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1CB3" w14:textId="2359FD30" w:rsidR="006518B6" w:rsidRDefault="006518B6" w:rsidP="006518B6">
      <w:pPr>
        <w:pStyle w:val="aff7"/>
      </w:pPr>
      <w:r w:rsidRPr="00622EE8">
        <w:t xml:space="preserve">Рисунок </w:t>
      </w:r>
      <w:r>
        <w:t>4</w:t>
      </w:r>
      <w:r w:rsidRPr="00622EE8">
        <w:t>.1 – Диаграмма деятельности</w:t>
      </w:r>
    </w:p>
    <w:p w14:paraId="23681779" w14:textId="0D5A0CEE" w:rsidR="00140F6B" w:rsidRDefault="00140F6B" w:rsidP="00140F6B">
      <w:pPr>
        <w:rPr>
          <w:lang w:val="ru-RU"/>
        </w:rPr>
      </w:pPr>
      <w:r w:rsidRPr="00140F6B">
        <w:rPr>
          <w:lang w:val="ru-RU"/>
        </w:rPr>
        <w:t xml:space="preserve">На данной диаграмме деятельности </w:t>
      </w:r>
      <w:r>
        <w:rPr>
          <w:lang w:val="ru-RU"/>
        </w:rPr>
        <w:t>показан</w:t>
      </w:r>
      <w:r w:rsidRPr="00140F6B">
        <w:rPr>
          <w:lang w:val="ru-RU"/>
        </w:rPr>
        <w:t xml:space="preserve"> процесс работы с </w:t>
      </w:r>
      <w:r>
        <w:rPr>
          <w:lang w:val="ru-RU"/>
        </w:rPr>
        <w:t>созданием мероприятия организатором.</w:t>
      </w:r>
    </w:p>
    <w:p w14:paraId="268CF22F" w14:textId="4E5D10A5" w:rsidR="00140F6B" w:rsidRDefault="00140F6B" w:rsidP="00140F6B">
      <w:pPr>
        <w:rPr>
          <w:lang w:val="ru-RU"/>
        </w:rPr>
      </w:pPr>
      <w:r w:rsidRPr="00140F6B">
        <w:rPr>
          <w:lang w:val="ru-RU"/>
        </w:rPr>
        <w:t>Основными элементами диаграммы являются три дорожки (</w:t>
      </w:r>
      <w:r w:rsidRPr="00140F6B">
        <w:t>swimlanes</w:t>
      </w:r>
      <w:r w:rsidRPr="00140F6B">
        <w:rPr>
          <w:lang w:val="ru-RU"/>
        </w:rPr>
        <w:t xml:space="preserve">), соответствующие ключевым участникам процесса: организатору, серверной части приложения и базе данных.На диаграмме представлено </w:t>
      </w:r>
      <w:r>
        <w:rPr>
          <w:lang w:val="ru-RU"/>
        </w:rPr>
        <w:t>более 20</w:t>
      </w:r>
      <w:r w:rsidRPr="00140F6B">
        <w:rPr>
          <w:lang w:val="ru-RU"/>
        </w:rPr>
        <w:t xml:space="preserve"> основных действий, включая как действия пользовательского интерфейса, так и серверные операции.</w:t>
      </w:r>
      <w:r w:rsidRPr="00140F6B">
        <w:t> </w:t>
      </w:r>
    </w:p>
    <w:p w14:paraId="01E795F9" w14:textId="77777777" w:rsidR="001E1F8A" w:rsidRDefault="00596586" w:rsidP="00140F6B">
      <w:pPr>
        <w:rPr>
          <w:lang w:val="ru-RU"/>
        </w:rPr>
      </w:pPr>
      <w:r w:rsidRPr="00596586">
        <w:rPr>
          <w:lang w:val="ru-RU"/>
        </w:rPr>
        <w:lastRenderedPageBreak/>
        <w:t xml:space="preserve">Процесс начинается с </w:t>
      </w:r>
      <w:r>
        <w:rPr>
          <w:lang w:val="ru-RU"/>
        </w:rPr>
        <w:t>открытия приложения</w:t>
      </w:r>
      <w:r w:rsidRPr="00596586">
        <w:rPr>
          <w:lang w:val="ru-RU"/>
        </w:rPr>
        <w:t xml:space="preserve">, проходит через этапы </w:t>
      </w:r>
      <w:r>
        <w:rPr>
          <w:lang w:val="ru-RU"/>
        </w:rPr>
        <w:t>авторизации или регистрации</w:t>
      </w:r>
      <w:r w:rsidR="005D16D5">
        <w:rPr>
          <w:lang w:val="ru-RU"/>
        </w:rPr>
        <w:t xml:space="preserve">, </w:t>
      </w:r>
      <w:r w:rsidR="005D16D5" w:rsidRPr="00596586">
        <w:rPr>
          <w:lang w:val="ru-RU"/>
        </w:rPr>
        <w:t>проверки авторизации, валидации</w:t>
      </w:r>
      <w:r>
        <w:rPr>
          <w:lang w:val="ru-RU"/>
        </w:rPr>
        <w:t xml:space="preserve">, </w:t>
      </w:r>
      <w:r w:rsidRPr="00596586">
        <w:rPr>
          <w:lang w:val="ru-RU"/>
        </w:rPr>
        <w:t xml:space="preserve">заполнения формы, отправки данных, и завершается сохранением в базе данных и отображением результата </w:t>
      </w:r>
      <w:r w:rsidR="005D16D5">
        <w:rPr>
          <w:lang w:val="ru-RU"/>
        </w:rPr>
        <w:t>организатору</w:t>
      </w:r>
      <w:r w:rsidRPr="00596586">
        <w:rPr>
          <w:lang w:val="ru-RU"/>
        </w:rPr>
        <w:t>.</w:t>
      </w:r>
    </w:p>
    <w:p w14:paraId="0F1D27D9" w14:textId="05781C5D" w:rsidR="00596586" w:rsidRDefault="001E1F8A" w:rsidP="00140F6B">
      <w:pPr>
        <w:rPr>
          <w:lang w:val="ru-RU"/>
        </w:rPr>
      </w:pPr>
      <w:r w:rsidRPr="001E1F8A">
        <w:rPr>
          <w:lang w:val="ru-RU"/>
        </w:rPr>
        <w:t>Связи между элементами диаграммы организованы в виде последовательных потоков управления, представленных сплошными линиями со стрелками, указывающими направление выполнения. Условные переходы обозначены специальными ромбовидными элементами, от которых исходят альтернативные пути, помеченные соответствующими условиями</w:t>
      </w:r>
      <w:r>
        <w:rPr>
          <w:lang w:val="ru-RU"/>
        </w:rPr>
        <w:t>.</w:t>
      </w:r>
    </w:p>
    <w:p w14:paraId="6803DE98" w14:textId="1AA978EA" w:rsidR="001E1F8A" w:rsidRDefault="001E1F8A" w:rsidP="00140F6B">
      <w:pPr>
        <w:rPr>
          <w:lang w:val="ru-RU"/>
        </w:rPr>
      </w:pPr>
      <w:r>
        <w:rPr>
          <w:lang w:val="ru-RU"/>
        </w:rPr>
        <w:t>Д</w:t>
      </w:r>
      <w:r w:rsidRPr="001E1F8A">
        <w:rPr>
          <w:lang w:val="ru-RU"/>
        </w:rPr>
        <w:t xml:space="preserve">иаграмма деятельности наглядно </w:t>
      </w:r>
      <w:r w:rsidR="005D202F">
        <w:rPr>
          <w:lang w:val="ru-RU"/>
        </w:rPr>
        <w:t>показывает</w:t>
      </w:r>
      <w:r w:rsidRPr="001E1F8A">
        <w:rPr>
          <w:lang w:val="ru-RU"/>
        </w:rPr>
        <w:t xml:space="preserve"> последовательность действий в процессе создания мероприятия. Она </w:t>
      </w:r>
      <w:r w:rsidR="00D12956">
        <w:rPr>
          <w:lang w:val="ru-RU"/>
        </w:rPr>
        <w:t>показывает</w:t>
      </w:r>
      <w:r w:rsidRPr="001E1F8A">
        <w:rPr>
          <w:lang w:val="ru-RU"/>
        </w:rPr>
        <w:t>, как организатор, серверная часть приложения и база данных взаимодействуют в рамках рабочего процесса, а также как принимаются решения на основе проверки авторизации и валидации данных. Каждый шаг логически вытекает из предыдущего, что обеспечивает ясность и предсказуемость процесса, исключает неоднозначности в понимании потока операций и позволяет чётко определить зоны ответственности каждого участника.</w:t>
      </w:r>
    </w:p>
    <w:p w14:paraId="14D6EC30" w14:textId="679444EA" w:rsidR="00A6187C" w:rsidRDefault="00A6187C" w:rsidP="00A6187C">
      <w:pPr>
        <w:rPr>
          <w:lang w:val="ru-RU"/>
        </w:rPr>
      </w:pPr>
      <w:r>
        <w:rPr>
          <w:lang w:val="ru-RU"/>
        </w:rPr>
        <w:t>Диаграмма состояний показана на рисунке 4.2.</w:t>
      </w:r>
    </w:p>
    <w:p w14:paraId="73444989" w14:textId="0798BFBB" w:rsidR="0040778E" w:rsidRDefault="00A32202" w:rsidP="0040778E">
      <w:pPr>
        <w:spacing w:before="240"/>
        <w:jc w:val="center"/>
        <w:rPr>
          <w:lang w:val="ru-RU"/>
        </w:rPr>
      </w:pPr>
      <w:r w:rsidRPr="00A32202">
        <w:rPr>
          <w:lang w:val="ru-RU"/>
        </w:rPr>
        <w:lastRenderedPageBreak/>
        <w:drawing>
          <wp:inline distT="0" distB="0" distL="0" distR="0" wp14:anchorId="0A002C26" wp14:editId="109A004F">
            <wp:extent cx="5940425" cy="5839460"/>
            <wp:effectExtent l="0" t="0" r="3175" b="8890"/>
            <wp:docPr id="134672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109F" w14:textId="4D54B144" w:rsidR="0040778E" w:rsidRDefault="0040778E" w:rsidP="0040778E">
      <w:pPr>
        <w:pStyle w:val="aff7"/>
      </w:pPr>
      <w:r w:rsidRPr="00622EE8">
        <w:t xml:space="preserve">Рисунок </w:t>
      </w:r>
      <w:r>
        <w:t>4</w:t>
      </w:r>
      <w:r w:rsidRPr="00622EE8">
        <w:t xml:space="preserve">.1 – Диаграмма </w:t>
      </w:r>
      <w:r>
        <w:t>состояний</w:t>
      </w:r>
    </w:p>
    <w:p w14:paraId="1948B1BA" w14:textId="68C78CD8" w:rsidR="00A6187C" w:rsidRDefault="009837FC" w:rsidP="000A33A4">
      <w:pPr>
        <w:rPr>
          <w:lang w:val="ru-RU"/>
        </w:rPr>
      </w:pPr>
      <w:r w:rsidRPr="009837FC">
        <w:rPr>
          <w:lang w:val="ru-RU"/>
        </w:rPr>
        <w:t>Диаграмма состояний — это тип диаграммы, используемый в UML для описания поведения систем, который основан на концепции диаграмм состояний Дэвида Харела. Диаграммы состояний отображают разрешенные состояния и переходы, а также события, которые влияют на эти переходы. Она помогает визуализировать весь жизненный цикл объектов и, таким образом, помогает лучше понять системы, основанные на состоянии.</w:t>
      </w:r>
    </w:p>
    <w:p w14:paraId="7E5EE8AB" w14:textId="4D19A1A3" w:rsidR="000A33A4" w:rsidRPr="000A33A4" w:rsidRDefault="000A33A4" w:rsidP="000A33A4">
      <w:pPr>
        <w:rPr>
          <w:lang w:val="ru-RU"/>
        </w:rPr>
      </w:pPr>
      <w:r>
        <w:rPr>
          <w:lang w:val="ru-RU"/>
        </w:rPr>
        <w:t xml:space="preserve">На рисунке показана диаграмма, показывающая цикл заявки волонтера на участие в мероприятии. </w:t>
      </w:r>
      <w:r w:rsidRPr="000A33A4">
        <w:rPr>
          <w:lang w:val="ru-RU"/>
        </w:rPr>
        <w:t xml:space="preserve">Диаграмма включает </w:t>
      </w:r>
      <w:r>
        <w:rPr>
          <w:lang w:val="ru-RU"/>
        </w:rPr>
        <w:t>пять</w:t>
      </w:r>
      <w:r w:rsidRPr="000A33A4">
        <w:rPr>
          <w:lang w:val="ru-RU"/>
        </w:rPr>
        <w:t xml:space="preserve"> основных состояний, через которые проходит заявка от момента создания до </w:t>
      </w:r>
      <w:r>
        <w:rPr>
          <w:lang w:val="ru-RU"/>
        </w:rPr>
        <w:t xml:space="preserve">участия в мероприятии. </w:t>
      </w:r>
      <w:r w:rsidRPr="000A33A4">
        <w:rPr>
          <w:lang w:val="ru-RU"/>
        </w:rPr>
        <w:t xml:space="preserve">Каждое состояние характеризуется определённым набором атрибутов и возможных действий, соответствующих бизнес-логике приложения. Переходы между состояниями инициируются </w:t>
      </w:r>
      <w:r>
        <w:rPr>
          <w:lang w:val="ru-RU"/>
        </w:rPr>
        <w:t>пятью</w:t>
      </w:r>
      <w:r w:rsidRPr="000A33A4">
        <w:rPr>
          <w:lang w:val="ru-RU"/>
        </w:rPr>
        <w:t xml:space="preserve"> ключевыми событиями, возникающими в результате действий </w:t>
      </w:r>
      <w:r w:rsidR="00BA0733">
        <w:rPr>
          <w:lang w:val="ru-RU"/>
        </w:rPr>
        <w:t>организатора</w:t>
      </w:r>
      <w:r w:rsidR="00E52672">
        <w:rPr>
          <w:lang w:val="ru-RU"/>
        </w:rPr>
        <w:t>.</w:t>
      </w:r>
      <w:r w:rsidR="00C24C03">
        <w:rPr>
          <w:lang w:val="ru-RU"/>
        </w:rPr>
        <w:tab/>
      </w:r>
    </w:p>
    <w:p w14:paraId="6ECBDEB2" w14:textId="77777777" w:rsidR="000A33A4" w:rsidRPr="000A33A4" w:rsidRDefault="000A33A4" w:rsidP="000A33A4">
      <w:pPr>
        <w:rPr>
          <w:lang w:val="ru-RU"/>
        </w:rPr>
      </w:pPr>
    </w:p>
    <w:p w14:paraId="5C4A4EBD" w14:textId="77777777" w:rsidR="00A6187C" w:rsidRPr="001E1F8A" w:rsidRDefault="00A6187C" w:rsidP="00140F6B">
      <w:pPr>
        <w:rPr>
          <w:lang w:val="ru-RU"/>
        </w:rPr>
      </w:pPr>
    </w:p>
    <w:p w14:paraId="2475B89D" w14:textId="77777777" w:rsidR="006518B6" w:rsidRPr="006518B6" w:rsidRDefault="006518B6" w:rsidP="006518B6">
      <w:pPr>
        <w:jc w:val="center"/>
        <w:rPr>
          <w:lang w:val="ru-BY"/>
        </w:rPr>
      </w:pPr>
    </w:p>
    <w:p w14:paraId="633904DC" w14:textId="77777777" w:rsidR="006518B6" w:rsidRPr="00805CCF" w:rsidRDefault="006518B6" w:rsidP="00417CCC">
      <w:pPr>
        <w:rPr>
          <w:lang w:val="ru-RU"/>
        </w:rPr>
      </w:pPr>
    </w:p>
    <w:p w14:paraId="1095C891" w14:textId="77777777" w:rsidR="004F6906" w:rsidRPr="00417CCC" w:rsidRDefault="004F6906" w:rsidP="00EB4566">
      <w:pPr>
        <w:rPr>
          <w:lang w:val="ru-RU"/>
        </w:rPr>
      </w:pPr>
    </w:p>
    <w:sectPr w:rsidR="004F6906" w:rsidRPr="00417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47DB"/>
    <w:multiLevelType w:val="multilevel"/>
    <w:tmpl w:val="5D5E332C"/>
    <w:lvl w:ilvl="0">
      <w:start w:val="1"/>
      <w:numFmt w:val="decimal"/>
      <w:pStyle w:val="a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A364B69"/>
    <w:multiLevelType w:val="multilevel"/>
    <w:tmpl w:val="6B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7E10"/>
    <w:multiLevelType w:val="multilevel"/>
    <w:tmpl w:val="167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B27FC"/>
    <w:multiLevelType w:val="multilevel"/>
    <w:tmpl w:val="6B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6D0A5CA9"/>
    <w:multiLevelType w:val="multilevel"/>
    <w:tmpl w:val="6B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C44E7"/>
    <w:multiLevelType w:val="multilevel"/>
    <w:tmpl w:val="468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70AC"/>
    <w:multiLevelType w:val="multilevel"/>
    <w:tmpl w:val="6B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06165">
    <w:abstractNumId w:val="0"/>
  </w:num>
  <w:num w:numId="2" w16cid:durableId="1661151883">
    <w:abstractNumId w:val="4"/>
  </w:num>
  <w:num w:numId="3" w16cid:durableId="93979192">
    <w:abstractNumId w:val="6"/>
  </w:num>
  <w:num w:numId="4" w16cid:durableId="1306204187">
    <w:abstractNumId w:val="2"/>
  </w:num>
  <w:num w:numId="5" w16cid:durableId="727998831">
    <w:abstractNumId w:val="1"/>
  </w:num>
  <w:num w:numId="6" w16cid:durableId="816458977">
    <w:abstractNumId w:val="7"/>
  </w:num>
  <w:num w:numId="7" w16cid:durableId="602297888">
    <w:abstractNumId w:val="3"/>
  </w:num>
  <w:num w:numId="8" w16cid:durableId="1149633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4F"/>
    <w:rsid w:val="000A33A4"/>
    <w:rsid w:val="000B6E7A"/>
    <w:rsid w:val="000C3C0A"/>
    <w:rsid w:val="00140F6B"/>
    <w:rsid w:val="00165191"/>
    <w:rsid w:val="001E1F8A"/>
    <w:rsid w:val="002874A4"/>
    <w:rsid w:val="0029210A"/>
    <w:rsid w:val="003B644F"/>
    <w:rsid w:val="0040778E"/>
    <w:rsid w:val="00417CCC"/>
    <w:rsid w:val="004F6906"/>
    <w:rsid w:val="00596586"/>
    <w:rsid w:val="005D16D5"/>
    <w:rsid w:val="005D202F"/>
    <w:rsid w:val="006518B6"/>
    <w:rsid w:val="009837FC"/>
    <w:rsid w:val="00A32202"/>
    <w:rsid w:val="00A6187C"/>
    <w:rsid w:val="00AF5BE9"/>
    <w:rsid w:val="00BA0733"/>
    <w:rsid w:val="00C24C03"/>
    <w:rsid w:val="00CC0996"/>
    <w:rsid w:val="00CC1FA8"/>
    <w:rsid w:val="00D12956"/>
    <w:rsid w:val="00E52672"/>
    <w:rsid w:val="00EB4566"/>
    <w:rsid w:val="00F8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C905"/>
  <w15:chartTrackingRefBased/>
  <w15:docId w15:val="{5F30330D-643D-4F77-9CA5-71CE015D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187C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C1FA8"/>
    <w:pPr>
      <w:keepNext/>
      <w:keepLines/>
      <w:spacing w:before="360" w:after="360"/>
      <w:outlineLvl w:val="0"/>
    </w:pPr>
    <w:rPr>
      <w:rFonts w:eastAsiaTheme="majorEastAsia" w:cstheme="majorBidi"/>
      <w:b/>
      <w:bCs/>
      <w:szCs w:val="28"/>
      <w:lang w:val="ru-RU"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CC1FA8"/>
    <w:pPr>
      <w:keepNext/>
      <w:keepLines/>
      <w:spacing w:before="360" w:after="240"/>
      <w:outlineLvl w:val="1"/>
    </w:pPr>
    <w:rPr>
      <w:rFonts w:eastAsiaTheme="majorEastAsia" w:cstheme="majorBidi"/>
      <w:b/>
      <w:szCs w:val="26"/>
      <w:lang w:val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CC1FA8"/>
    <w:pPr>
      <w:keepNext/>
      <w:keepLines/>
      <w:spacing w:before="360" w:after="240"/>
      <w:outlineLvl w:val="2"/>
    </w:pPr>
    <w:rPr>
      <w:rFonts w:eastAsiaTheme="majorEastAsia" w:cstheme="majorBidi"/>
      <w:b/>
      <w:szCs w:val="24"/>
      <w:lang w:val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C1F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B6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B64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B64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B64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B64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pple-converted-space">
    <w:name w:val="apple-converted-space"/>
    <w:basedOn w:val="a1"/>
    <w:rsid w:val="00CC1FA8"/>
  </w:style>
  <w:style w:type="paragraph" w:customStyle="1" w:styleId="Default">
    <w:name w:val="Default"/>
    <w:rsid w:val="00CC1F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ds-markdown-paragraph">
    <w:name w:val="ds-markdown-paragraph"/>
    <w:basedOn w:val="a0"/>
    <w:rsid w:val="00CC1FA8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truncate">
    <w:name w:val="truncate"/>
    <w:basedOn w:val="a1"/>
    <w:rsid w:val="00CC1FA8"/>
  </w:style>
  <w:style w:type="paragraph" w:styleId="a4">
    <w:name w:val="List Paragraph"/>
    <w:aliases w:val="подрисуночная подпись"/>
    <w:basedOn w:val="a0"/>
    <w:link w:val="a5"/>
    <w:uiPriority w:val="34"/>
    <w:qFormat/>
    <w:rsid w:val="00CC1FA8"/>
    <w:pPr>
      <w:ind w:left="720"/>
      <w:contextualSpacing/>
    </w:pPr>
    <w:rPr>
      <w:lang w:val="ru-RU"/>
    </w:rPr>
  </w:style>
  <w:style w:type="paragraph" w:styleId="a6">
    <w:name w:val="No Spacing"/>
    <w:uiPriority w:val="1"/>
    <w:qFormat/>
    <w:rsid w:val="00CC1FA8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 w:val="24"/>
      <w:lang w:val="ru-RU"/>
      <w14:ligatures w14:val="none"/>
    </w:rPr>
  </w:style>
  <w:style w:type="paragraph" w:customStyle="1" w:styleId="11">
    <w:name w:val="Без интервала1"/>
    <w:qFormat/>
    <w:rsid w:val="00CC1FA8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kern w:val="0"/>
      <w:sz w:val="28"/>
      <w:lang w:val="ru-RU"/>
      <w14:ligatures w14:val="none"/>
    </w:rPr>
  </w:style>
  <w:style w:type="paragraph" w:styleId="a7">
    <w:name w:val="header"/>
    <w:basedOn w:val="a0"/>
    <w:link w:val="a8"/>
    <w:uiPriority w:val="99"/>
    <w:unhideWhenUsed/>
    <w:rsid w:val="00CC1FA8"/>
    <w:pPr>
      <w:tabs>
        <w:tab w:val="center" w:pos="4677"/>
        <w:tab w:val="right" w:pos="9355"/>
      </w:tabs>
    </w:pPr>
    <w:rPr>
      <w:lang w:val="ru-RU"/>
    </w:rPr>
  </w:style>
  <w:style w:type="character" w:customStyle="1" w:styleId="a8">
    <w:name w:val="Верхний колонтитул Знак"/>
    <w:basedOn w:val="a1"/>
    <w:link w:val="a7"/>
    <w:uiPriority w:val="99"/>
    <w:rsid w:val="00CC1FA8"/>
    <w:rPr>
      <w:rFonts w:ascii="Times New Roman" w:hAnsi="Times New Roman"/>
      <w:kern w:val="0"/>
      <w:sz w:val="28"/>
      <w:lang w:val="ru-RU"/>
      <w14:ligatures w14:val="none"/>
    </w:rPr>
  </w:style>
  <w:style w:type="character" w:styleId="a9">
    <w:name w:val="Hyperlink"/>
    <w:basedOn w:val="a1"/>
    <w:uiPriority w:val="99"/>
    <w:unhideWhenUsed/>
    <w:rsid w:val="00CC1FA8"/>
    <w:rPr>
      <w:color w:val="0563C1" w:themeColor="hyperlink"/>
      <w:u w:val="single"/>
    </w:rPr>
  </w:style>
  <w:style w:type="paragraph" w:customStyle="1" w:styleId="aa">
    <w:name w:val="Диплом"/>
    <w:basedOn w:val="a0"/>
    <w:link w:val="ab"/>
    <w:qFormat/>
    <w:rsid w:val="00CC1FA8"/>
    <w:pPr>
      <w:ind w:firstLine="851"/>
    </w:pPr>
    <w:rPr>
      <w:rFonts w:eastAsia="Calibri" w:cs="Calibri"/>
      <w:lang w:val="ru-RU"/>
    </w:rPr>
  </w:style>
  <w:style w:type="character" w:customStyle="1" w:styleId="ab">
    <w:name w:val="Диплом Знак"/>
    <w:basedOn w:val="a1"/>
    <w:link w:val="aa"/>
    <w:rsid w:val="00CC1FA8"/>
    <w:rPr>
      <w:rFonts w:ascii="Times New Roman" w:eastAsia="Calibri" w:hAnsi="Times New Roman" w:cs="Calibri"/>
      <w:kern w:val="0"/>
      <w:sz w:val="28"/>
      <w:lang w:val="ru-RU"/>
      <w14:ligatures w14:val="none"/>
    </w:rPr>
  </w:style>
  <w:style w:type="paragraph" w:customStyle="1" w:styleId="ac">
    <w:name w:val="Для текста"/>
    <w:basedOn w:val="a0"/>
    <w:link w:val="ad"/>
    <w:qFormat/>
    <w:rsid w:val="00CC1FA8"/>
    <w:rPr>
      <w:lang w:val="ru-RU"/>
    </w:rPr>
  </w:style>
  <w:style w:type="character" w:customStyle="1" w:styleId="ad">
    <w:name w:val="Для текста Знак"/>
    <w:basedOn w:val="a1"/>
    <w:link w:val="ac"/>
    <w:rsid w:val="00CC1FA8"/>
    <w:rPr>
      <w:rFonts w:ascii="Times New Roman" w:hAnsi="Times New Roman"/>
      <w:kern w:val="0"/>
      <w:sz w:val="28"/>
      <w:lang w:val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CC1FA8"/>
    <w:rPr>
      <w:rFonts w:ascii="Times New Roman" w:eastAsiaTheme="majorEastAsia" w:hAnsi="Times New Roman" w:cstheme="majorBidi"/>
      <w:b/>
      <w:bCs/>
      <w:kern w:val="0"/>
      <w:sz w:val="28"/>
      <w:szCs w:val="28"/>
      <w:lang w:val="ru-RU"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CC1FA8"/>
    <w:rPr>
      <w:rFonts w:ascii="Times New Roman" w:eastAsiaTheme="majorEastAsia" w:hAnsi="Times New Roman" w:cstheme="majorBidi"/>
      <w:b/>
      <w:kern w:val="0"/>
      <w:sz w:val="28"/>
      <w:szCs w:val="26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CC1FA8"/>
    <w:rPr>
      <w:rFonts w:ascii="Times New Roman" w:eastAsiaTheme="majorEastAsia" w:hAnsi="Times New Roman" w:cstheme="majorBidi"/>
      <w:b/>
      <w:kern w:val="0"/>
      <w:sz w:val="28"/>
      <w:szCs w:val="24"/>
      <w:lang w:val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CC1FA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lang w:val="ru-RU"/>
      <w14:ligatures w14:val="none"/>
    </w:rPr>
  </w:style>
  <w:style w:type="paragraph" w:styleId="ae">
    <w:name w:val="TOC Heading"/>
    <w:basedOn w:val="1"/>
    <w:next w:val="a0"/>
    <w:uiPriority w:val="39"/>
    <w:unhideWhenUsed/>
    <w:qFormat/>
    <w:rsid w:val="00CC1FA8"/>
    <w:pPr>
      <w:spacing w:before="240" w:line="259" w:lineRule="auto"/>
      <w:outlineLvl w:val="9"/>
    </w:pPr>
    <w:rPr>
      <w:b w:val="0"/>
      <w:bCs w:val="0"/>
      <w:color w:val="2F5496" w:themeColor="accent1" w:themeShade="BF"/>
      <w:szCs w:val="32"/>
    </w:rPr>
  </w:style>
  <w:style w:type="paragraph" w:styleId="af">
    <w:name w:val="Title"/>
    <w:aliases w:val="Заголовок подразделов"/>
    <w:basedOn w:val="1"/>
    <w:next w:val="a0"/>
    <w:link w:val="af0"/>
    <w:uiPriority w:val="10"/>
    <w:qFormat/>
    <w:rsid w:val="00CC1FA8"/>
    <w:pPr>
      <w:contextualSpacing/>
    </w:pPr>
    <w:rPr>
      <w:spacing w:val="-10"/>
      <w:kern w:val="28"/>
      <w:szCs w:val="56"/>
    </w:rPr>
  </w:style>
  <w:style w:type="character" w:customStyle="1" w:styleId="af0">
    <w:name w:val="Заголовок Знак"/>
    <w:aliases w:val="Заголовок подразделов Знак"/>
    <w:basedOn w:val="a1"/>
    <w:link w:val="af"/>
    <w:uiPriority w:val="10"/>
    <w:rsid w:val="00CC1FA8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val="ru-RU" w:eastAsia="ru-RU"/>
      <w14:ligatures w14:val="none"/>
    </w:rPr>
  </w:style>
  <w:style w:type="paragraph" w:customStyle="1" w:styleId="a">
    <w:name w:val="Заголовок_КурсовойПроект"/>
    <w:basedOn w:val="1"/>
    <w:next w:val="a0"/>
    <w:link w:val="af1"/>
    <w:qFormat/>
    <w:rsid w:val="00CC1FA8"/>
    <w:pPr>
      <w:pageBreakBefore/>
      <w:numPr>
        <w:numId w:val="1"/>
      </w:numPr>
      <w:ind w:left="992"/>
    </w:pPr>
    <w:rPr>
      <w:bCs w:val="0"/>
      <w:szCs w:val="32"/>
      <w:lang w:eastAsia="en-US"/>
    </w:rPr>
  </w:style>
  <w:style w:type="character" w:customStyle="1" w:styleId="af1">
    <w:name w:val="Заголовок_КурсовойПроект Знак"/>
    <w:basedOn w:val="a1"/>
    <w:link w:val="a"/>
    <w:rsid w:val="00CC1FA8"/>
    <w:rPr>
      <w:rFonts w:ascii="Times New Roman" w:eastAsiaTheme="majorEastAsia" w:hAnsi="Times New Roman" w:cstheme="majorBidi"/>
      <w:b/>
      <w:kern w:val="0"/>
      <w:sz w:val="28"/>
      <w:szCs w:val="32"/>
      <w:lang w:val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CC1FA8"/>
    <w:rPr>
      <w:sz w:val="16"/>
      <w:szCs w:val="16"/>
    </w:rPr>
  </w:style>
  <w:style w:type="paragraph" w:customStyle="1" w:styleId="af3">
    <w:name w:val="картинка"/>
    <w:basedOn w:val="a0"/>
    <w:link w:val="af4"/>
    <w:qFormat/>
    <w:rsid w:val="00CC1FA8"/>
    <w:pPr>
      <w:keepLines/>
      <w:spacing w:before="280"/>
      <w:jc w:val="center"/>
    </w:pPr>
    <w:rPr>
      <w:noProof/>
    </w:rPr>
  </w:style>
  <w:style w:type="character" w:customStyle="1" w:styleId="af4">
    <w:name w:val="картинка Знак"/>
    <w:basedOn w:val="a1"/>
    <w:link w:val="af3"/>
    <w:rsid w:val="00CC1FA8"/>
    <w:rPr>
      <w:rFonts w:ascii="Times New Roman" w:hAnsi="Times New Roman"/>
      <w:noProof/>
      <w:kern w:val="0"/>
      <w:sz w:val="28"/>
      <w:lang w:val="en-US"/>
      <w14:ligatures w14:val="none"/>
    </w:rPr>
  </w:style>
  <w:style w:type="paragraph" w:customStyle="1" w:styleId="af5">
    <w:name w:val="Код"/>
    <w:basedOn w:val="a0"/>
    <w:link w:val="af6"/>
    <w:autoRedefine/>
    <w:qFormat/>
    <w:rsid w:val="00CC1FA8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/>
      <w:ind w:right="113"/>
      <w:contextualSpacing/>
    </w:pPr>
    <w:rPr>
      <w:rFonts w:ascii="Courier New" w:hAnsi="Courier New" w:cs="Courier New"/>
      <w:color w:val="FCFCFA"/>
      <w:sz w:val="24"/>
      <w:szCs w:val="24"/>
    </w:rPr>
  </w:style>
  <w:style w:type="character" w:customStyle="1" w:styleId="af6">
    <w:name w:val="Код Знак"/>
    <w:basedOn w:val="a1"/>
    <w:link w:val="af5"/>
    <w:rsid w:val="00CC1FA8"/>
    <w:rPr>
      <w:rFonts w:ascii="Courier New" w:hAnsi="Courier New" w:cs="Courier New"/>
      <w:color w:val="FCFCFA"/>
      <w:kern w:val="0"/>
      <w:sz w:val="24"/>
      <w:szCs w:val="24"/>
      <w:lang w:val="en-US"/>
      <w14:ligatures w14:val="none"/>
    </w:rPr>
  </w:style>
  <w:style w:type="character" w:styleId="HTML">
    <w:name w:val="HTML Code"/>
    <w:basedOn w:val="a1"/>
    <w:uiPriority w:val="99"/>
    <w:semiHidden/>
    <w:unhideWhenUsed/>
    <w:rsid w:val="00CC1FA8"/>
    <w:rPr>
      <w:rFonts w:ascii="Courier New" w:eastAsia="Times New Roman" w:hAnsi="Courier New" w:cs="Courier New"/>
      <w:sz w:val="20"/>
      <w:szCs w:val="20"/>
    </w:rPr>
  </w:style>
  <w:style w:type="paragraph" w:customStyle="1" w:styleId="af7">
    <w:name w:val="лист"/>
    <w:basedOn w:val="a0"/>
    <w:link w:val="af8"/>
    <w:qFormat/>
    <w:rsid w:val="00CC1FA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80" w:after="120"/>
      <w:ind w:left="113" w:right="113"/>
      <w:contextualSpacing/>
    </w:pPr>
    <w:rPr>
      <w:rFonts w:ascii="Courier New" w:hAnsi="Courier New"/>
      <w:noProof/>
      <w:sz w:val="24"/>
      <w:lang w:val="ru-RU"/>
    </w:rPr>
  </w:style>
  <w:style w:type="character" w:customStyle="1" w:styleId="af8">
    <w:name w:val="лист Знак"/>
    <w:basedOn w:val="a1"/>
    <w:link w:val="af7"/>
    <w:rsid w:val="00CC1FA8"/>
    <w:rPr>
      <w:rFonts w:ascii="Courier New" w:hAnsi="Courier New"/>
      <w:noProof/>
      <w:kern w:val="0"/>
      <w:sz w:val="24"/>
      <w:lang w:val="ru-RU"/>
      <w14:ligatures w14:val="none"/>
    </w:rPr>
  </w:style>
  <w:style w:type="paragraph" w:styleId="af9">
    <w:name w:val="footer"/>
    <w:basedOn w:val="a0"/>
    <w:link w:val="afa"/>
    <w:uiPriority w:val="99"/>
    <w:unhideWhenUsed/>
    <w:rsid w:val="00CC1FA8"/>
    <w:pPr>
      <w:tabs>
        <w:tab w:val="center" w:pos="4677"/>
        <w:tab w:val="right" w:pos="9355"/>
      </w:tabs>
    </w:pPr>
    <w:rPr>
      <w:lang w:val="ru-RU"/>
    </w:rPr>
  </w:style>
  <w:style w:type="character" w:customStyle="1" w:styleId="afa">
    <w:name w:val="Нижний колонтитул Знак"/>
    <w:basedOn w:val="a1"/>
    <w:link w:val="af9"/>
    <w:uiPriority w:val="99"/>
    <w:rsid w:val="00CC1FA8"/>
    <w:rPr>
      <w:rFonts w:ascii="Times New Roman" w:hAnsi="Times New Roman"/>
      <w:kern w:val="0"/>
      <w:sz w:val="28"/>
      <w:lang w:val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CC1FA8"/>
    <w:pPr>
      <w:tabs>
        <w:tab w:val="right" w:leader="dot" w:pos="10025"/>
      </w:tabs>
    </w:pPr>
    <w:rPr>
      <w:lang w:val="ru-RU"/>
    </w:rPr>
  </w:style>
  <w:style w:type="paragraph" w:styleId="21">
    <w:name w:val="toc 2"/>
    <w:basedOn w:val="a0"/>
    <w:next w:val="a0"/>
    <w:autoRedefine/>
    <w:uiPriority w:val="39"/>
    <w:unhideWhenUsed/>
    <w:rsid w:val="00CC1FA8"/>
    <w:pPr>
      <w:tabs>
        <w:tab w:val="right" w:leader="dot" w:pos="10025"/>
      </w:tabs>
      <w:ind w:firstLine="280"/>
    </w:pPr>
    <w:rPr>
      <w:lang w:val="ru-RU"/>
    </w:rPr>
  </w:style>
  <w:style w:type="paragraph" w:styleId="31">
    <w:name w:val="toc 3"/>
    <w:basedOn w:val="a0"/>
    <w:next w:val="a0"/>
    <w:autoRedefine/>
    <w:uiPriority w:val="39"/>
    <w:unhideWhenUsed/>
    <w:rsid w:val="00CC1FA8"/>
    <w:pPr>
      <w:tabs>
        <w:tab w:val="right" w:leader="dot" w:pos="10025"/>
      </w:tabs>
      <w:ind w:left="560" w:firstLine="149"/>
    </w:pPr>
    <w:rPr>
      <w:lang w:val="ru-RU"/>
    </w:rPr>
  </w:style>
  <w:style w:type="paragraph" w:styleId="afb">
    <w:name w:val="Body Text"/>
    <w:basedOn w:val="a0"/>
    <w:link w:val="afc"/>
    <w:uiPriority w:val="99"/>
    <w:semiHidden/>
    <w:unhideWhenUsed/>
    <w:rsid w:val="00CC1FA8"/>
    <w:pPr>
      <w:spacing w:after="120" w:line="276" w:lineRule="auto"/>
    </w:pPr>
    <w:rPr>
      <w:lang w:val="ru-RU"/>
    </w:rPr>
  </w:style>
  <w:style w:type="character" w:customStyle="1" w:styleId="afc">
    <w:name w:val="Основной текст Знак"/>
    <w:basedOn w:val="a1"/>
    <w:link w:val="afb"/>
    <w:uiPriority w:val="99"/>
    <w:semiHidden/>
    <w:rsid w:val="00CC1FA8"/>
    <w:rPr>
      <w:kern w:val="0"/>
      <w:lang w:val="ru-RU"/>
      <w14:ligatures w14:val="none"/>
    </w:rPr>
  </w:style>
  <w:style w:type="paragraph" w:customStyle="1" w:styleId="afd">
    <w:name w:val="основная надпись влево"/>
    <w:basedOn w:val="a0"/>
    <w:link w:val="afe"/>
    <w:qFormat/>
    <w:rsid w:val="00CC1FA8"/>
    <w:pPr>
      <w:widowControl w:val="0"/>
    </w:pPr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e">
    <w:name w:val="основная надпись влево Знак"/>
    <w:basedOn w:val="a1"/>
    <w:link w:val="afd"/>
    <w:rsid w:val="00CC1FA8"/>
    <w:rPr>
      <w:rFonts w:ascii="ISOCPEUR" w:eastAsia="Times New Roman" w:hAnsi="ISOCPEUR" w:cs="Times New Roman"/>
      <w:i/>
      <w:kern w:val="0"/>
      <w:sz w:val="16"/>
      <w:szCs w:val="20"/>
      <w:lang w:val="uk-UA" w:eastAsia="ru-RU"/>
      <w14:ligatures w14:val="none"/>
    </w:rPr>
  </w:style>
  <w:style w:type="paragraph" w:customStyle="1" w:styleId="aff">
    <w:name w:val="основная надпись"/>
    <w:basedOn w:val="a0"/>
    <w:link w:val="aff0"/>
    <w:qFormat/>
    <w:rsid w:val="00CC1FA8"/>
    <w:pPr>
      <w:widowControl w:val="0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0">
    <w:name w:val="основная надпись Знак"/>
    <w:basedOn w:val="a1"/>
    <w:link w:val="aff"/>
    <w:rsid w:val="00CC1FA8"/>
    <w:rPr>
      <w:rFonts w:ascii="ISOCPEUR" w:eastAsia="Times New Roman" w:hAnsi="ISOCPEUR" w:cs="Times New Roman"/>
      <w:i/>
      <w:kern w:val="0"/>
      <w:sz w:val="18"/>
      <w:szCs w:val="20"/>
      <w:lang w:val="uk-UA" w:eastAsia="ru-RU"/>
      <w14:ligatures w14:val="none"/>
    </w:rPr>
  </w:style>
  <w:style w:type="paragraph" w:customStyle="1" w:styleId="51">
    <w:name w:val="Основной текст (5)"/>
    <w:basedOn w:val="a0"/>
    <w:link w:val="52"/>
    <w:rsid w:val="00CC1FA8"/>
    <w:pPr>
      <w:shd w:val="clear" w:color="auto" w:fill="FFFFFF"/>
      <w:spacing w:before="300" w:after="60" w:line="0" w:lineRule="atLeast"/>
    </w:pPr>
    <w:rPr>
      <w:rFonts w:eastAsia="Times New Roman" w:cs="Times New Roman"/>
      <w:lang w:val="ru-RU"/>
    </w:rPr>
  </w:style>
  <w:style w:type="character" w:customStyle="1" w:styleId="52">
    <w:name w:val="Основной текст (5)_"/>
    <w:basedOn w:val="a1"/>
    <w:link w:val="51"/>
    <w:rsid w:val="00CC1FA8"/>
    <w:rPr>
      <w:rFonts w:eastAsia="Times New Roman" w:cs="Times New Roman"/>
      <w:kern w:val="0"/>
      <w:shd w:val="clear" w:color="auto" w:fill="FFFFFF"/>
      <w:lang w:val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3B64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B6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B6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B6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B644F"/>
    <w:rPr>
      <w:rFonts w:eastAsiaTheme="majorEastAsia" w:cstheme="majorBidi"/>
      <w:color w:val="272727" w:themeColor="text1" w:themeTint="D8"/>
    </w:rPr>
  </w:style>
  <w:style w:type="paragraph" w:styleId="aff1">
    <w:name w:val="Subtitle"/>
    <w:basedOn w:val="a0"/>
    <w:next w:val="a0"/>
    <w:link w:val="aff2"/>
    <w:uiPriority w:val="11"/>
    <w:qFormat/>
    <w:rsid w:val="003B644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f2">
    <w:name w:val="Подзаголовок Знак"/>
    <w:basedOn w:val="a1"/>
    <w:link w:val="aff1"/>
    <w:uiPriority w:val="11"/>
    <w:rsid w:val="003B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3B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3B644F"/>
    <w:rPr>
      <w:i/>
      <w:iCs/>
      <w:color w:val="404040" w:themeColor="text1" w:themeTint="BF"/>
    </w:rPr>
  </w:style>
  <w:style w:type="character" w:styleId="aff3">
    <w:name w:val="Intense Emphasis"/>
    <w:basedOn w:val="a1"/>
    <w:uiPriority w:val="21"/>
    <w:qFormat/>
    <w:rsid w:val="003B644F"/>
    <w:rPr>
      <w:i/>
      <w:iCs/>
      <w:color w:val="2F5496" w:themeColor="accent1" w:themeShade="BF"/>
    </w:rPr>
  </w:style>
  <w:style w:type="paragraph" w:styleId="aff4">
    <w:name w:val="Intense Quote"/>
    <w:basedOn w:val="a0"/>
    <w:next w:val="a0"/>
    <w:link w:val="aff5"/>
    <w:uiPriority w:val="30"/>
    <w:qFormat/>
    <w:rsid w:val="003B6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5">
    <w:name w:val="Выделенная цитата Знак"/>
    <w:basedOn w:val="a1"/>
    <w:link w:val="aff4"/>
    <w:uiPriority w:val="30"/>
    <w:rsid w:val="003B644F"/>
    <w:rPr>
      <w:i/>
      <w:iCs/>
      <w:color w:val="2F5496" w:themeColor="accent1" w:themeShade="BF"/>
    </w:rPr>
  </w:style>
  <w:style w:type="character" w:styleId="aff6">
    <w:name w:val="Intense Reference"/>
    <w:basedOn w:val="a1"/>
    <w:uiPriority w:val="32"/>
    <w:qFormat/>
    <w:rsid w:val="003B644F"/>
    <w:rPr>
      <w:b/>
      <w:bCs/>
      <w:smallCaps/>
      <w:color w:val="2F5496" w:themeColor="accent1" w:themeShade="BF"/>
      <w:spacing w:val="5"/>
    </w:rPr>
  </w:style>
  <w:style w:type="character" w:customStyle="1" w:styleId="a5">
    <w:name w:val="Абзац списка Знак"/>
    <w:aliases w:val="подрисуночная подпись Знак"/>
    <w:basedOn w:val="a1"/>
    <w:link w:val="a4"/>
    <w:uiPriority w:val="34"/>
    <w:rsid w:val="00417CCC"/>
    <w:rPr>
      <w:rFonts w:ascii="Times New Roman" w:hAnsi="Times New Roman"/>
      <w:kern w:val="0"/>
      <w:sz w:val="28"/>
      <w:lang w:val="ru-RU"/>
      <w14:ligatures w14:val="none"/>
    </w:rPr>
  </w:style>
  <w:style w:type="paragraph" w:customStyle="1" w:styleId="aff7">
    <w:name w:val="Подпись под рисунком"/>
    <w:basedOn w:val="a0"/>
    <w:link w:val="aff8"/>
    <w:qFormat/>
    <w:rsid w:val="006518B6"/>
    <w:pPr>
      <w:spacing w:before="240" w:after="280"/>
      <w:ind w:firstLine="0"/>
      <w:jc w:val="center"/>
    </w:pPr>
    <w:rPr>
      <w:rFonts w:cs="Times New Roman"/>
      <w:szCs w:val="28"/>
      <w:lang w:val="ru-RU"/>
    </w:rPr>
  </w:style>
  <w:style w:type="character" w:customStyle="1" w:styleId="aff8">
    <w:name w:val="Подпись под рисунком Знак"/>
    <w:basedOn w:val="a1"/>
    <w:link w:val="aff7"/>
    <w:rsid w:val="006518B6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aff9">
    <w:name w:val="Unresolved Mention"/>
    <w:basedOn w:val="a1"/>
    <w:uiPriority w:val="99"/>
    <w:semiHidden/>
    <w:unhideWhenUsed/>
    <w:rsid w:val="00140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u.ruwiki.ru/wiki/%D0%90%D0%BD%D0%B3%D0%BB%D0%B8%D0%B9%D1%81%D0%BA%D0%B8%D0%B9_%D1%8F%D0%B7%D1%8B%D0%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ruwiki.ru/wiki/%D0%94%D0%B8%D0%B0%D0%B3%D1%80%D0%B0%D0%BC%D0%BC%D0%B0_%D1%81%D0%BE%D1%81%D1%82%D0%BE%D1%8F%D0%BD%D0%B8%D0%B9_(UML)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ruwiki.ru/wiki/U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Мария Сосновец</cp:lastModifiedBy>
  <cp:revision>24</cp:revision>
  <dcterms:created xsi:type="dcterms:W3CDTF">2025-12-19T14:33:00Z</dcterms:created>
  <dcterms:modified xsi:type="dcterms:W3CDTF">2025-12-27T08:58:00Z</dcterms:modified>
</cp:coreProperties>
</file>