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9B" w:rsidRDefault="00DF570F">
      <w:r>
        <w:t>Pong</w:t>
      </w:r>
    </w:p>
    <w:p w:rsidR="00DF570F" w:rsidRDefault="001A6990">
      <w:r>
        <w:t>Introducere:</w:t>
      </w:r>
      <w:r w:rsidR="00DF570F">
        <w:t xml:space="preserve"> Concepte</w:t>
      </w:r>
      <w:r>
        <w:t xml:space="preserve">le Jocului </w:t>
      </w:r>
      <w:r w:rsidR="00DF570F">
        <w:t xml:space="preserve"> si Reguli</w:t>
      </w:r>
    </w:p>
    <w:p w:rsidR="001A6990" w:rsidRDefault="007B6607">
      <w:r>
        <w:tab/>
        <w:t>Comparand acest joc cu un pong original ne vom da seama ca acesta este mai special, deoarece bila trece prin paddle iar paddle ul trece prin frointiera ecranului</w:t>
      </w:r>
      <w:r w:rsidR="00667785">
        <w:t xml:space="preserve">, acesta aparand in marginea din dreapta in momentul eliberarii butoanelor de comanda. Exista o singura optiune, aceea de single player in care nu ai cum sa castigi, indiferent de cat de </w:t>
      </w:r>
      <w:r w:rsidR="00771543">
        <w:t>asiatic esti, si cand zic single player ma refer la faptul ca poti juca cu frontiera, deci chiar daca bila s- ar lovi corect de obiectele din jur, tot nu ai avea cum sa castigi.</w:t>
      </w:r>
    </w:p>
    <w:p w:rsidR="008C359B" w:rsidRDefault="005D6677">
      <w:r>
        <w:rPr>
          <w:noProof/>
        </w:rPr>
        <w:pict>
          <v:rect id="_x0000_s1026" style="position:absolute;margin-left:-16.3pt;margin-top:24.75pt;width:451.7pt;height:465.3pt;z-index:251658240">
            <v:textbox>
              <w:txbxContent>
                <w:p w:rsidR="00FA3B9C" w:rsidRDefault="008C359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btn_r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btn_l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vga_sync</w:t>
                  </w:r>
                  <w:r w:rsidR="00FA3B9C">
                    <w:tab/>
                  </w:r>
                  <w:r w:rsidR="00FA3B9C">
                    <w:tab/>
                  </w:r>
                  <w:r w:rsidR="003E5004">
                    <w:t xml:space="preserve">           </w:t>
                  </w:r>
                  <w:r w:rsidR="00FA3B9C">
                    <w:tab/>
                  </w:r>
                  <w:r w:rsidR="00FA3B9C">
                    <w:tab/>
                  </w:r>
                </w:p>
                <w:p w:rsidR="008C359B" w:rsidRDefault="008C359B">
                  <w:r>
                    <w:tab/>
                    <w:t>rst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  <w:t>display_en</w:t>
                  </w:r>
                  <w:r w:rsidR="00FA3B9C">
                    <w:tab/>
                  </w:r>
                </w:p>
                <w:p w:rsidR="008C359B" w:rsidRDefault="008C359B">
                  <w:r>
                    <w:tab/>
                    <w:t>clk</w:t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  <w:t>10</w:t>
                  </w:r>
                  <w:r w:rsidR="00FA3B9C">
                    <w:tab/>
                    <w:t>x_pos</w:t>
                  </w:r>
                </w:p>
                <w:p w:rsidR="008C359B" w:rsidRDefault="00FA3B9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10</w:t>
                  </w:r>
                  <w:r>
                    <w:tab/>
                    <w:t>y_pos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C359B" w:rsidRDefault="00FA3B9C">
                  <w:r>
                    <w:tab/>
                  </w:r>
                  <w:r>
                    <w:tab/>
                  </w:r>
                  <w:r>
                    <w:tab/>
                    <w:t>clk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v_sync</w:t>
                  </w:r>
                </w:p>
                <w:p w:rsidR="008C359B" w:rsidRDefault="008C359B"/>
                <w:p w:rsidR="008C359B" w:rsidRDefault="008C359B">
                  <w:r>
                    <w:tab/>
                  </w:r>
                  <w:r>
                    <w:tab/>
                    <w:t>update_clk</w:t>
                  </w:r>
                </w:p>
                <w:p w:rsidR="008C359B" w:rsidRDefault="00FA3B9C">
                  <w:r>
                    <w:t>clk</w:t>
                  </w:r>
                </w:p>
                <w:p w:rsidR="008C359B" w:rsidRDefault="008C359B">
                  <w:r>
                    <w:tab/>
                  </w:r>
                  <w:r>
                    <w:tab/>
                    <w:t>update_clk</w:t>
                  </w:r>
                  <w:r>
                    <w:tab/>
                  </w:r>
                  <w:r>
                    <w:tab/>
                  </w:r>
                </w:p>
                <w:p w:rsidR="008C359B" w:rsidRDefault="008C359B">
                  <w:r>
                    <w:tab/>
                  </w:r>
                  <w:r>
                    <w:tab/>
                    <w:t>update_clk</w:t>
                  </w:r>
                  <w:r w:rsidR="00FA3B9C">
                    <w:tab/>
                  </w:r>
                  <w:r w:rsidR="00FA3B9C">
                    <w:tab/>
                  </w:r>
                  <w:r w:rsidR="00FA3B9C">
                    <w:tab/>
                    <w:t>update</w:t>
                  </w:r>
                </w:p>
              </w:txbxContent>
            </v:textbox>
          </v:rect>
        </w:pict>
      </w:r>
      <w:r w:rsidR="008C359B">
        <w:tab/>
      </w:r>
      <w:r w:rsidR="008C359B">
        <w:tab/>
      </w:r>
      <w:r w:rsidR="008C359B">
        <w:tab/>
      </w:r>
      <w:r w:rsidR="008C359B">
        <w:tab/>
      </w:r>
      <w:r w:rsidR="008C359B">
        <w:tab/>
        <w:t>proiect</w:t>
      </w:r>
    </w:p>
    <w:p w:rsidR="00351882" w:rsidRDefault="005D667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05.65pt;margin-top:115.2pt;width:56.4pt;height:0;z-index:251669504" o:connectortype="straight"/>
        </w:pict>
      </w:r>
      <w:r>
        <w:rPr>
          <w:noProof/>
        </w:rPr>
        <w:pict>
          <v:shape id="_x0000_s1048" type="#_x0000_t32" style="position:absolute;margin-left:299.55pt;margin-top:73.1pt;width:187.45pt;height:0;z-index:251680768" o:connectortype="straight"/>
        </w:pict>
      </w:r>
      <w:r>
        <w:rPr>
          <w:noProof/>
        </w:rPr>
        <w:pict>
          <v:shape id="_x0000_s1047" type="#_x0000_t32" style="position:absolute;margin-left:305.65pt;margin-top:164.1pt;width:192.9pt;height:0;z-index:251679744" o:connectortype="straight"/>
        </w:pict>
      </w:r>
      <w:r>
        <w:rPr>
          <w:noProof/>
        </w:rPr>
        <w:pict>
          <v:shape id="_x0000_s1046" type="#_x0000_t32" style="position:absolute;margin-left:476.85pt;margin-top:270.75pt;width:10.15pt;height:17.65pt;flip:x;z-index:251678720" o:connectortype="straight"/>
        </w:pict>
      </w:r>
      <w:r>
        <w:rPr>
          <w:noProof/>
        </w:rPr>
        <w:pict>
          <v:shape id="_x0000_s1045" type="#_x0000_t32" style="position:absolute;margin-left:476.85pt;margin-top:242.2pt;width:10.15pt;height:13.6pt;flip:x;z-index:251677696" o:connectortype="straight"/>
        </w:pict>
      </w:r>
      <w:r>
        <w:rPr>
          <w:noProof/>
        </w:rPr>
        <w:pict>
          <v:shape id="_x0000_s1044" type="#_x0000_t32" style="position:absolute;margin-left:413pt;margin-top:249.7pt;width:90.3pt;height:0;z-index:251676672" o:connectortype="straight"/>
        </w:pict>
      </w:r>
      <w:r>
        <w:rPr>
          <w:noProof/>
        </w:rPr>
        <w:pict>
          <v:shape id="_x0000_s1043" type="#_x0000_t32" style="position:absolute;margin-left:476.85pt;margin-top:201.45pt;width:10.15pt;height:17pt;flip:x;z-index:251675648" o:connectortype="straight"/>
        </w:pict>
      </w:r>
      <w:r>
        <w:rPr>
          <w:noProof/>
        </w:rPr>
        <w:pict>
          <v:shape id="_x0000_s1042" type="#_x0000_t32" style="position:absolute;margin-left:409.6pt;margin-top:278.2pt;width:97.1pt;height:0;z-index:251674624" o:connectortype="straight"/>
        </w:pict>
      </w:r>
      <w:r>
        <w:rPr>
          <w:noProof/>
        </w:rPr>
        <w:pict>
          <v:shape id="_x0000_s1041" type="#_x0000_t32" style="position:absolute;margin-left:404.85pt;margin-top:207.55pt;width:101.85pt;height:.7pt;flip:y;z-index:251673600" o:connectortype="straight"/>
        </w:pict>
      </w:r>
      <w:r>
        <w:rPr>
          <w:noProof/>
        </w:rPr>
        <w:pict>
          <v:shape id="_x0000_s1040" type="#_x0000_t32" style="position:absolute;margin-left:333.5pt;margin-top:139.65pt;width:4.1pt;height:11.55pt;flip:x;z-index:251672576" o:connectortype="straight"/>
        </w:pict>
      </w:r>
      <w:r>
        <w:rPr>
          <w:noProof/>
        </w:rPr>
        <w:pict>
          <v:shape id="_x0000_s1039" type="#_x0000_t32" style="position:absolute;margin-left:328.1pt;margin-top:110.45pt;width:9.5pt;height:12.2pt;flip:x;z-index:251671552" o:connectortype="straight"/>
        </w:pict>
      </w:r>
      <w:r>
        <w:rPr>
          <w:noProof/>
        </w:rPr>
        <w:pict>
          <v:shape id="_x0000_s1038" type="#_x0000_t32" style="position:absolute;margin-left:305.65pt;margin-top:144.4pt;width:56.4pt;height:.7pt;z-index:251670528" o:connectortype="straight"/>
        </w:pict>
      </w:r>
      <w:r>
        <w:rPr>
          <w:noProof/>
        </w:rPr>
        <w:pict>
          <v:shape id="_x0000_s1036" type="#_x0000_t32" style="position:absolute;margin-left:305.65pt;margin-top:87.35pt;width:50.25pt;height:0;z-index:251668480" o:connectortype="straight"/>
        </w:pict>
      </w:r>
      <w:r>
        <w:rPr>
          <w:noProof/>
        </w:rPr>
        <w:pict>
          <v:shape id="_x0000_s1035" type="#_x0000_t32" style="position:absolute;margin-left:113.45pt;margin-top:167.55pt;width:56.35pt;height:.65pt;z-index:251667456" o:connectortype="straight"/>
        </w:pict>
      </w:r>
      <w:r>
        <w:rPr>
          <w:noProof/>
        </w:rPr>
        <w:pict>
          <v:rect id="_x0000_s1029" style="position:absolute;margin-left:160.3pt;margin-top:63.9pt;width:152.8pt;height:114.1pt;z-index:251661312"/>
        </w:pict>
      </w:r>
      <w:r>
        <w:rPr>
          <w:noProof/>
        </w:rPr>
        <w:pict>
          <v:shape id="_x0000_s1034" type="#_x0000_t32" style="position:absolute;margin-left:156.9pt;margin-top:288.4pt;width:62.5pt;height:.7pt;flip:y;z-index:251666432" o:connectortype="straight"/>
        </w:pict>
      </w:r>
      <w:r>
        <w:rPr>
          <w:noProof/>
        </w:rPr>
        <w:pict>
          <v:shape id="_x0000_s1033" type="#_x0000_t32" style="position:absolute;margin-left:25.15pt;margin-top:249.7pt;width:50.95pt;height:0;z-index:251665408" o:connectortype="straight"/>
        </w:pict>
      </w:r>
      <w:r>
        <w:rPr>
          <w:noProof/>
        </w:rPr>
        <w:pict>
          <v:shape id="_x0000_s1032" type="#_x0000_t32" style="position:absolute;margin-left:-46.2pt;margin-top:121.3pt;width:54.35pt;height:1.35pt;flip:y;z-index:251664384" o:connectortype="straight"/>
        </w:pict>
      </w:r>
      <w:r>
        <w:rPr>
          <w:noProof/>
        </w:rPr>
        <w:pict>
          <v:shape id="_x0000_s1031" type="#_x0000_t32" style="position:absolute;margin-left:-46.2pt;margin-top:87.35pt;width:54.35pt;height:0;z-index:251663360" o:connectortype="straight"/>
        </w:pict>
      </w:r>
      <w:r>
        <w:rPr>
          <w:noProof/>
        </w:rPr>
        <w:pict>
          <v:shape id="_x0000_s1030" type="#_x0000_t32" style="position:absolute;margin-left:-53.65pt;margin-top:24.2pt;width:61.8pt;height:0;z-index:251662336" o:connectortype="straight"/>
        </w:pict>
      </w:r>
      <w:r>
        <w:rPr>
          <w:noProof/>
        </w:rPr>
        <w:pict>
          <v:rect id="_x0000_s1028" style="position:absolute;margin-left:63.15pt;margin-top:230.3pt;width:97.15pt;height:78.1pt;z-index:251660288"/>
        </w:pict>
      </w:r>
      <w:r>
        <w:rPr>
          <w:noProof/>
        </w:rPr>
        <w:pict>
          <v:shape id="_x0000_s1027" type="#_x0000_t32" style="position:absolute;margin-left:-50.25pt;margin-top:51.6pt;width:58.4pt;height:0;z-index:251659264" o:connectortype="straight"/>
        </w:pict>
      </w:r>
    </w:p>
    <w:p w:rsidR="00351882" w:rsidRDefault="00351882" w:rsidP="00351882"/>
    <w:p w:rsidR="00351882" w:rsidRDefault="00351882" w:rsidP="00351882">
      <w:pPr>
        <w:jc w:val="right"/>
      </w:pPr>
      <w:r>
        <w:t xml:space="preserve">   h_sync</w:t>
      </w:r>
    </w:p>
    <w:p w:rsidR="00351882" w:rsidRPr="00351882" w:rsidRDefault="00351882" w:rsidP="00351882"/>
    <w:p w:rsidR="00351882" w:rsidRPr="00351882" w:rsidRDefault="00351882" w:rsidP="00351882"/>
    <w:p w:rsidR="00351882" w:rsidRPr="00351882" w:rsidRDefault="00351882" w:rsidP="00351882"/>
    <w:p w:rsidR="00351882" w:rsidRDefault="00351882" w:rsidP="00351882"/>
    <w:p w:rsidR="005645EC" w:rsidRDefault="00351882" w:rsidP="00351882">
      <w:pPr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red</w:t>
      </w:r>
    </w:p>
    <w:p w:rsidR="00351882" w:rsidRDefault="00351882" w:rsidP="00351882">
      <w:pPr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</w:p>
    <w:p w:rsidR="00351882" w:rsidRDefault="00351882" w:rsidP="00351882">
      <w:pPr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blue</w:t>
      </w:r>
    </w:p>
    <w:p w:rsidR="00351882" w:rsidRDefault="00351882" w:rsidP="00351882">
      <w:pPr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</w:p>
    <w:p w:rsidR="00351882" w:rsidRDefault="00351882" w:rsidP="00351882">
      <w:pPr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</w:p>
    <w:p w:rsidR="00351882" w:rsidRDefault="001A6990" w:rsidP="00351882">
      <w:pPr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</w:t>
      </w:r>
      <w:r w:rsidR="00351882">
        <w:rPr>
          <w:rFonts w:asciiTheme="majorHAnsi" w:hAnsiTheme="majorHAnsi" w:cs="Times New Roman"/>
        </w:rPr>
        <w:t>reen</w:t>
      </w:r>
    </w:p>
    <w:p w:rsidR="001A6990" w:rsidRDefault="001A6990" w:rsidP="00351882">
      <w:pPr>
        <w:jc w:val="right"/>
        <w:rPr>
          <w:rFonts w:asciiTheme="majorHAnsi" w:hAnsiTheme="majorHAnsi" w:cs="Times New Roman"/>
        </w:rPr>
      </w:pPr>
    </w:p>
    <w:p w:rsidR="001A6990" w:rsidRDefault="001A6990" w:rsidP="00351882">
      <w:pPr>
        <w:jc w:val="right"/>
        <w:rPr>
          <w:rFonts w:asciiTheme="majorHAnsi" w:hAnsiTheme="majorHAnsi" w:cs="Times New Roman"/>
        </w:rPr>
      </w:pPr>
    </w:p>
    <w:p w:rsidR="001A6990" w:rsidRDefault="001A6990" w:rsidP="00351882">
      <w:pPr>
        <w:jc w:val="right"/>
        <w:rPr>
          <w:rFonts w:asciiTheme="majorHAnsi" w:hAnsiTheme="majorHAnsi" w:cs="Times New Roman"/>
        </w:rPr>
      </w:pPr>
    </w:p>
    <w:p w:rsidR="001A6990" w:rsidRDefault="001A6990" w:rsidP="00351882">
      <w:pPr>
        <w:jc w:val="right"/>
        <w:rPr>
          <w:rFonts w:asciiTheme="majorHAnsi" w:hAnsiTheme="majorHAnsi" w:cs="Times New Roman"/>
        </w:rPr>
      </w:pPr>
    </w:p>
    <w:p w:rsidR="001A6990" w:rsidRDefault="001A6990" w:rsidP="00351882">
      <w:pPr>
        <w:jc w:val="right"/>
        <w:rPr>
          <w:rFonts w:asciiTheme="majorHAnsi" w:hAnsiTheme="majorHAnsi" w:cs="Times New Roman"/>
        </w:rPr>
      </w:pPr>
    </w:p>
    <w:p w:rsidR="001A6990" w:rsidRDefault="001A6990" w:rsidP="00351882">
      <w:pPr>
        <w:jc w:val="right"/>
        <w:rPr>
          <w:rFonts w:asciiTheme="majorHAnsi" w:hAnsiTheme="majorHAnsi" w:cs="Times New Roman"/>
        </w:rPr>
      </w:pPr>
    </w:p>
    <w:p w:rsidR="001A6990" w:rsidRDefault="001A6990" w:rsidP="001A6990">
      <w:pPr>
        <w:rPr>
          <w:rFonts w:asciiTheme="majorHAnsi" w:hAnsiTheme="majorHAnsi" w:cs="Times New Roman"/>
        </w:rPr>
      </w:pPr>
    </w:p>
    <w:p w:rsidR="001A6990" w:rsidRDefault="001A6990" w:rsidP="001A6990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Input :</w:t>
      </w:r>
    </w:p>
    <w:p w:rsidR="001A6990" w:rsidRDefault="001A6990" w:rsidP="001A6990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1A6990">
        <w:rPr>
          <w:rFonts w:asciiTheme="majorHAnsi" w:hAnsiTheme="majorHAnsi" w:cs="Times New Roman"/>
        </w:rPr>
        <w:t xml:space="preserve">btn_l, btn_r </w:t>
      </w:r>
    </w:p>
    <w:p w:rsidR="001A6990" w:rsidRDefault="001A6990" w:rsidP="001A6990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Output:</w:t>
      </w:r>
    </w:p>
    <w:p w:rsidR="001A6990" w:rsidRDefault="001A6990" w:rsidP="001A6990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h_sync</w:t>
      </w:r>
    </w:p>
    <w:p w:rsidR="001A6990" w:rsidRDefault="001A6990" w:rsidP="001A6990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v_sync</w:t>
      </w:r>
    </w:p>
    <w:p w:rsidR="001A6990" w:rsidRDefault="001A6990" w:rsidP="001A6990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red, blue, green (pentru portul de vga)</w:t>
      </w:r>
    </w:p>
    <w:p w:rsidR="001A6990" w:rsidRDefault="001A6990" w:rsidP="001A6990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Module:</w:t>
      </w:r>
    </w:p>
    <w:p w:rsidR="001A6990" w:rsidRDefault="001A6990" w:rsidP="001A699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proiect</w:t>
      </w:r>
      <w:r w:rsidR="00D70F5E">
        <w:rPr>
          <w:rFonts w:asciiTheme="majorHAnsi" w:hAnsiTheme="majorHAnsi" w:cs="Times New Roman"/>
        </w:rPr>
        <w:t xml:space="preserve"> (modulul complet in care se gasesc instantierile si codul pentru joc)</w:t>
      </w:r>
    </w:p>
    <w:p w:rsidR="001A6990" w:rsidRDefault="001A6990" w:rsidP="001A699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vga_sync</w:t>
      </w:r>
      <w:r w:rsidR="00D70F5E">
        <w:rPr>
          <w:rFonts w:asciiTheme="majorHAnsi" w:hAnsiTheme="majorHAnsi" w:cs="Times New Roman"/>
        </w:rPr>
        <w:t>(sincronizeaza circuitul pentru portul vga)</w:t>
      </w:r>
    </w:p>
    <w:p w:rsidR="001A6990" w:rsidRDefault="001A6990" w:rsidP="001A699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update_clk(imi divizeaza ceasul pentru a putea observa mutarile cu ochiul uman)</w:t>
      </w:r>
    </w:p>
    <w:p w:rsidR="00D70F5E" w:rsidRDefault="00D70F5E" w:rsidP="00D70F5E">
      <w:pPr>
        <w:rPr>
          <w:rFonts w:asciiTheme="majorHAnsi" w:hAnsiTheme="majorHAnsi" w:cs="Times New Roman"/>
        </w:rPr>
      </w:pPr>
    </w:p>
    <w:p w:rsidR="00D70F5E" w:rsidRDefault="00D70F5E" w:rsidP="00D70F5E">
      <w:pPr>
        <w:rPr>
          <w:rFonts w:asciiTheme="majorHAnsi" w:hAnsiTheme="majorHAnsi" w:cs="Times New Roman"/>
        </w:rPr>
      </w:pPr>
    </w:p>
    <w:p w:rsidR="00D70F5E" w:rsidRDefault="00D70F5E" w:rsidP="00D70F5E">
      <w:pPr>
        <w:rPr>
          <w:rFonts w:asciiTheme="majorHAnsi" w:hAnsiTheme="majorHAnsi" w:cs="Times New Roman"/>
        </w:rPr>
      </w:pPr>
    </w:p>
    <w:p w:rsidR="00D70F5E" w:rsidRDefault="00D70F5E" w:rsidP="00D70F5E">
      <w:pPr>
        <w:rPr>
          <w:rFonts w:asciiTheme="majorHAnsi" w:hAnsiTheme="majorHAnsi" w:cs="Times New Roman"/>
        </w:rPr>
      </w:pPr>
    </w:p>
    <w:p w:rsidR="00D70F5E" w:rsidRPr="00D70F5E" w:rsidRDefault="00D70F5E" w:rsidP="00D70F5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Modul de test pentru vga_sync:</w:t>
      </w:r>
    </w:p>
    <w:p w:rsidR="007B6607" w:rsidRPr="00CB23BF" w:rsidRDefault="007B6607" w:rsidP="007B6607">
      <w:pPr>
        <w:pStyle w:val="PlainText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>module vga_test();</w:t>
      </w:r>
    </w:p>
    <w:p w:rsidR="007B6607" w:rsidRPr="00CB23BF" w:rsidRDefault="007B6607" w:rsidP="007B6607">
      <w:pPr>
        <w:pStyle w:val="PlainText"/>
        <w:ind w:firstLine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reg clk; </w:t>
      </w:r>
    </w:p>
    <w:p w:rsidR="007B6607" w:rsidRPr="00CB23BF" w:rsidRDefault="007B6607" w:rsidP="007B6607">
      <w:pPr>
        <w:pStyle w:val="PlainText"/>
        <w:ind w:firstLine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wire h_sync; </w:t>
      </w:r>
    </w:p>
    <w:p w:rsidR="007B6607" w:rsidRPr="00CB23BF" w:rsidRDefault="007B6607" w:rsidP="007B6607">
      <w:pPr>
        <w:pStyle w:val="PlainText"/>
        <w:ind w:firstLine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wire v_sync; </w:t>
      </w:r>
    </w:p>
    <w:p w:rsidR="007B6607" w:rsidRPr="00CB23BF" w:rsidRDefault="007B6607" w:rsidP="007B6607">
      <w:pPr>
        <w:pStyle w:val="PlainText"/>
        <w:ind w:left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>wire display_en;</w:t>
      </w:r>
    </w:p>
    <w:p w:rsidR="007B6607" w:rsidRPr="00CB23BF" w:rsidRDefault="007B6607" w:rsidP="007B6607">
      <w:pPr>
        <w:pStyle w:val="PlainText"/>
        <w:ind w:firstLine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>wire [10:0] x_pos,y_pos;</w:t>
      </w:r>
    </w:p>
    <w:p w:rsidR="007B6607" w:rsidRPr="00CB23BF" w:rsidRDefault="007B6607" w:rsidP="007B6607">
      <w:pPr>
        <w:pStyle w:val="PlainText"/>
        <w:ind w:left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>vga</w:t>
      </w:r>
      <w:r>
        <w:rPr>
          <w:rFonts w:ascii="Courier New" w:hAnsi="Courier New" w:cs="Courier New"/>
        </w:rPr>
        <w:t xml:space="preserve">      </w:t>
      </w:r>
      <w:r w:rsidRPr="00CB23BF">
        <w:rPr>
          <w:rFonts w:ascii="Courier New" w:hAnsi="Courier New" w:cs="Courier New"/>
        </w:rPr>
        <w:t>DUT(.clk(clk),.h_sync(h_sync),.v_sync(v_sync),.display_en(display_en),.x_pos(x_pos),.y_pos(y_pos));</w:t>
      </w:r>
    </w:p>
    <w:p w:rsidR="007B6607" w:rsidRPr="00CB23BF" w:rsidRDefault="007B6607" w:rsidP="007B6607">
      <w:pPr>
        <w:pStyle w:val="PlainText"/>
        <w:ind w:firstLine="720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>initial begin</w:t>
      </w:r>
    </w:p>
    <w:p w:rsidR="007B6607" w:rsidRPr="00CB23BF" w:rsidRDefault="007B6607" w:rsidP="007B6607">
      <w:pPr>
        <w:pStyle w:val="PlainText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CB23BF">
        <w:rPr>
          <w:rFonts w:ascii="Courier New" w:hAnsi="Courier New" w:cs="Courier New"/>
        </w:rPr>
        <w:t>clk=0;</w:t>
      </w:r>
    </w:p>
    <w:p w:rsidR="007B6607" w:rsidRPr="00CB23BF" w:rsidRDefault="007B6607" w:rsidP="007B6607">
      <w:pPr>
        <w:pStyle w:val="PlainText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CB23BF">
        <w:rPr>
          <w:rFonts w:ascii="Courier New" w:hAnsi="Courier New" w:cs="Courier New"/>
        </w:rPr>
        <w:t>forever #1 clk=~clk;</w:t>
      </w:r>
    </w:p>
    <w:p w:rsidR="007B6607" w:rsidRPr="00CB23BF" w:rsidRDefault="007B6607" w:rsidP="007B6607">
      <w:pPr>
        <w:pStyle w:val="PlainText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CB23BF">
        <w:rPr>
          <w:rFonts w:ascii="Courier New" w:hAnsi="Courier New" w:cs="Courier New"/>
        </w:rPr>
        <w:t>end</w:t>
      </w:r>
    </w:p>
    <w:p w:rsidR="007B6607" w:rsidRPr="00CB23BF" w:rsidRDefault="007B6607" w:rsidP="007B6607">
      <w:pPr>
        <w:pStyle w:val="PlainText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 xml:space="preserve"> </w:t>
      </w:r>
    </w:p>
    <w:p w:rsidR="007B6607" w:rsidRPr="00CB23BF" w:rsidRDefault="007B6607" w:rsidP="007B6607">
      <w:pPr>
        <w:pStyle w:val="PlainText"/>
        <w:rPr>
          <w:rFonts w:ascii="Courier New" w:hAnsi="Courier New" w:cs="Courier New"/>
        </w:rPr>
      </w:pPr>
      <w:r w:rsidRPr="00CB23BF">
        <w:rPr>
          <w:rFonts w:ascii="Courier New" w:hAnsi="Courier New" w:cs="Courier New"/>
        </w:rPr>
        <w:t>endmodule</w:t>
      </w:r>
    </w:p>
    <w:p w:rsidR="001A6990" w:rsidRDefault="001A6990" w:rsidP="001A6990">
      <w:pPr>
        <w:rPr>
          <w:rFonts w:asciiTheme="majorHAnsi" w:hAnsiTheme="majorHAnsi" w:cs="Times New Roman"/>
        </w:rPr>
      </w:pPr>
    </w:p>
    <w:p w:rsidR="00133203" w:rsidRDefault="00133203" w:rsidP="001A6990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// ce as mai fi dorit sa adaug la acest proiect</w:t>
      </w:r>
    </w:p>
    <w:p w:rsidR="00133203" w:rsidRDefault="00133203" w:rsidP="00133203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probabil sa-l fac sa mearga</w:t>
      </w:r>
    </w:p>
    <w:p w:rsidR="00133203" w:rsidRDefault="00133203" w:rsidP="00133203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o idée interesanta ar fi fost ca paddle ul sa se miste pe toate  cele 4 laturi ale ecranului pentru a lovi mingea, punctul fiind pierdut in momentul in care mingea este pierduta </w:t>
      </w:r>
    </w:p>
    <w:p w:rsidR="00133203" w:rsidRPr="00133203" w:rsidRDefault="00133203" w:rsidP="00133203">
      <w:pPr>
        <w:pStyle w:val="ListParagraph"/>
        <w:rPr>
          <w:rFonts w:asciiTheme="majorHAnsi" w:hAnsiTheme="majorHAnsi" w:cs="Times New Roman"/>
        </w:rPr>
      </w:pPr>
      <w:r w:rsidRPr="00133203">
        <w:rPr>
          <w:rFonts w:asciiTheme="majorHAnsi" w:hAnsiTheme="majorHAnsi" w:cs="Times New Roman"/>
        </w:rPr>
        <w:lastRenderedPageBreak/>
        <w:t xml:space="preserve"> </w:t>
      </w:r>
    </w:p>
    <w:p w:rsidR="001A6990" w:rsidRPr="00351882" w:rsidRDefault="001A6990" w:rsidP="00351882">
      <w:pPr>
        <w:jc w:val="right"/>
        <w:rPr>
          <w:rFonts w:asciiTheme="majorHAnsi" w:hAnsiTheme="majorHAnsi" w:cs="Times New Roman"/>
        </w:rPr>
      </w:pPr>
    </w:p>
    <w:sectPr w:rsidR="001A6990" w:rsidRPr="00351882" w:rsidSect="0056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942" w:rsidRDefault="00996942" w:rsidP="00DF570F">
      <w:pPr>
        <w:spacing w:after="0" w:line="240" w:lineRule="auto"/>
      </w:pPr>
      <w:r>
        <w:separator/>
      </w:r>
    </w:p>
  </w:endnote>
  <w:endnote w:type="continuationSeparator" w:id="0">
    <w:p w:rsidR="00996942" w:rsidRDefault="00996942" w:rsidP="00DF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942" w:rsidRDefault="00996942" w:rsidP="00DF570F">
      <w:pPr>
        <w:spacing w:after="0" w:line="240" w:lineRule="auto"/>
      </w:pPr>
      <w:r>
        <w:separator/>
      </w:r>
    </w:p>
  </w:footnote>
  <w:footnote w:type="continuationSeparator" w:id="0">
    <w:p w:rsidR="00996942" w:rsidRDefault="00996942" w:rsidP="00DF5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84B65"/>
    <w:multiLevelType w:val="hybridMultilevel"/>
    <w:tmpl w:val="5F02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57A44"/>
    <w:multiLevelType w:val="hybridMultilevel"/>
    <w:tmpl w:val="B012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A76F2"/>
    <w:multiLevelType w:val="hybridMultilevel"/>
    <w:tmpl w:val="B120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59B"/>
    <w:rsid w:val="00133203"/>
    <w:rsid w:val="001A6990"/>
    <w:rsid w:val="00351882"/>
    <w:rsid w:val="003E5004"/>
    <w:rsid w:val="005645EC"/>
    <w:rsid w:val="00581F06"/>
    <w:rsid w:val="005D6677"/>
    <w:rsid w:val="005E682E"/>
    <w:rsid w:val="00667785"/>
    <w:rsid w:val="006E403C"/>
    <w:rsid w:val="00771543"/>
    <w:rsid w:val="007B6607"/>
    <w:rsid w:val="008C359B"/>
    <w:rsid w:val="00955557"/>
    <w:rsid w:val="00996942"/>
    <w:rsid w:val="00D70F5E"/>
    <w:rsid w:val="00DE2D0F"/>
    <w:rsid w:val="00DF570F"/>
    <w:rsid w:val="00FA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44"/>
        <o:r id="V:Rule22" type="connector" idref="#_x0000_s1043"/>
        <o:r id="V:Rule23" type="connector" idref="#_x0000_s1027"/>
        <o:r id="V:Rule24" type="connector" idref="#_x0000_s1045"/>
        <o:r id="V:Rule25" type="connector" idref="#_x0000_s1037"/>
        <o:r id="V:Rule26" type="connector" idref="#_x0000_s1031"/>
        <o:r id="V:Rule27" type="connector" idref="#_x0000_s1042"/>
        <o:r id="V:Rule28" type="connector" idref="#_x0000_s1030"/>
        <o:r id="V:Rule29" type="connector" idref="#_x0000_s1046"/>
        <o:r id="V:Rule30" type="connector" idref="#_x0000_s1033"/>
        <o:r id="V:Rule31" type="connector" idref="#_x0000_s1038"/>
        <o:r id="V:Rule32" type="connector" idref="#_x0000_s1039"/>
        <o:r id="V:Rule33" type="connector" idref="#_x0000_s1048"/>
        <o:r id="V:Rule34" type="connector" idref="#_x0000_s1034"/>
        <o:r id="V:Rule35" type="connector" idref="#_x0000_s1041"/>
        <o:r id="V:Rule36" type="connector" idref="#_x0000_s1032"/>
        <o:r id="V:Rule37" type="connector" idref="#_x0000_s1036"/>
        <o:r id="V:Rule38" type="connector" idref="#_x0000_s1035"/>
        <o:r id="V:Rule39" type="connector" idref="#_x0000_s1047"/>
        <o:r id="V:Rule4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70F"/>
  </w:style>
  <w:style w:type="paragraph" w:styleId="Footer">
    <w:name w:val="footer"/>
    <w:basedOn w:val="Normal"/>
    <w:link w:val="FooterChar"/>
    <w:uiPriority w:val="99"/>
    <w:semiHidden/>
    <w:unhideWhenUsed/>
    <w:rsid w:val="00DF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70F"/>
  </w:style>
  <w:style w:type="paragraph" w:styleId="ListParagraph">
    <w:name w:val="List Paragraph"/>
    <w:basedOn w:val="Normal"/>
    <w:uiPriority w:val="34"/>
    <w:qFormat/>
    <w:rsid w:val="001A699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B66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60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DD987-B88C-4D91-A768-9958B382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2017-07-30T11:32:00Z</dcterms:created>
  <dcterms:modified xsi:type="dcterms:W3CDTF">2017-07-30T15:37:00Z</dcterms:modified>
</cp:coreProperties>
</file>