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CFC0C" w14:textId="77777777" w:rsidR="00700680" w:rsidRPr="00700680" w:rsidRDefault="00000000" w:rsidP="00F91F93">
      <w:r>
        <w:rPr>
          <w:lang w:val="en-US"/>
        </w:rPr>
        <w:pict w14:anchorId="133EE55B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DB1F5D" w:rsidRPr="0017081E" w14:paraId="6C513B1A" w14:textId="77777777">
        <w:tc>
          <w:tcPr>
            <w:tcW w:w="2500" w:type="pct"/>
            <w:vAlign w:val="center"/>
          </w:tcPr>
          <w:p w14:paraId="14EE149B" w14:textId="507ED342" w:rsidR="00DB1F5D" w:rsidRPr="0017081E" w:rsidRDefault="00DB1F5D" w:rsidP="00DB1F5D">
            <w:pPr>
              <w:spacing w:before="240"/>
            </w:pPr>
            <w:r w:rsidRPr="0017081E">
              <w:t>Группа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="00550A95"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="00550A95">
              <w:rPr>
                <w:u w:val="single"/>
              </w:rPr>
              <w:t>Б 2.2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C993349" w14:textId="6568BFE6" w:rsidR="00DB1F5D" w:rsidRPr="0017081E" w:rsidRDefault="00DB1F5D" w:rsidP="00DB1F5D">
            <w:pPr>
              <w:spacing w:before="240"/>
            </w:pPr>
            <w:r>
              <w:t>К работе допущен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DB1F5D" w:rsidRPr="0017081E" w14:paraId="06A1860D" w14:textId="77777777">
        <w:tc>
          <w:tcPr>
            <w:tcW w:w="2500" w:type="pct"/>
            <w:vAlign w:val="center"/>
          </w:tcPr>
          <w:p w14:paraId="03554E82" w14:textId="0E00C613" w:rsidR="00DB1F5D" w:rsidRPr="0034159B" w:rsidRDefault="00DB1F5D" w:rsidP="00DB1F5D">
            <w:pPr>
              <w:spacing w:before="240"/>
            </w:pPr>
            <w:r w:rsidRPr="0017081E">
              <w:t>Студент</w:t>
            </w:r>
            <w:r w:rsidR="0034159B">
              <w:t>ы</w:t>
            </w:r>
            <w:r w:rsidR="0034159B" w:rsidRPr="00077E29">
              <w:rPr>
                <w:u w:val="single"/>
              </w:rPr>
              <w:tab/>
            </w:r>
            <w:r w:rsidR="0034159B">
              <w:rPr>
                <w:u w:val="single"/>
              </w:rPr>
              <w:t>Румянцев Алексей, Чебаненко Дмитрий</w:t>
            </w:r>
            <w:r w:rsidR="0034159B" w:rsidRPr="00077E29">
              <w:rPr>
                <w:u w:val="single"/>
              </w:rPr>
              <w:tab/>
            </w:r>
            <w:r w:rsidR="0034159B" w:rsidRPr="00077E29">
              <w:rPr>
                <w:u w:val="single"/>
              </w:rPr>
              <w:tab/>
            </w:r>
            <w:r w:rsidR="0034159B" w:rsidRPr="00077E29">
              <w:rPr>
                <w:u w:val="single"/>
              </w:rPr>
              <w:tab/>
            </w:r>
            <w:r w:rsidR="0034159B" w:rsidRPr="00077E29">
              <w:rPr>
                <w:u w:val="single"/>
              </w:rPr>
              <w:tab/>
            </w:r>
            <w:r w:rsidR="0034159B" w:rsidRPr="00077E29">
              <w:rPr>
                <w:u w:val="single"/>
              </w:rPr>
              <w:tab/>
            </w:r>
            <w:r w:rsidR="0034159B" w:rsidRPr="00077E29">
              <w:rPr>
                <w:u w:val="single"/>
              </w:rPr>
              <w:tab/>
            </w:r>
            <w:r w:rsidR="0034159B" w:rsidRPr="00077E29">
              <w:rPr>
                <w:u w:val="single"/>
              </w:rPr>
              <w:tab/>
            </w:r>
            <w:r w:rsidR="0034159B" w:rsidRPr="00077E29">
              <w:rPr>
                <w:u w:val="single"/>
              </w:rPr>
              <w:tab/>
            </w:r>
            <w:r w:rsidR="0034159B" w:rsidRPr="00077E29">
              <w:rPr>
                <w:u w:val="single"/>
              </w:rPr>
              <w:tab/>
            </w:r>
            <w:r w:rsidR="0034159B" w:rsidRPr="00077E29">
              <w:rPr>
                <w:u w:val="single"/>
              </w:rPr>
              <w:tab/>
            </w:r>
            <w:r w:rsidR="0034159B" w:rsidRPr="00077E29">
              <w:rPr>
                <w:u w:val="single"/>
              </w:rPr>
              <w:tab/>
            </w:r>
            <w:r w:rsidR="0034159B" w:rsidRPr="00077E29">
              <w:rPr>
                <w:u w:val="single"/>
              </w:rPr>
              <w:tab/>
            </w:r>
            <w:r w:rsidR="0034159B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7AB180A7" w14:textId="7884A1FD" w:rsidR="00DB1F5D" w:rsidRPr="0017081E" w:rsidRDefault="00DB1F5D" w:rsidP="00DB1F5D">
            <w:pPr>
              <w:spacing w:before="240"/>
            </w:pPr>
            <w:r>
              <w:t>Работа выполнена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DB1F5D" w:rsidRPr="0017081E" w14:paraId="4EF00A33" w14:textId="77777777">
        <w:tc>
          <w:tcPr>
            <w:tcW w:w="2500" w:type="pct"/>
            <w:vAlign w:val="center"/>
          </w:tcPr>
          <w:p w14:paraId="7DA0632E" w14:textId="5ED9747A" w:rsidR="00DB1F5D" w:rsidRPr="0017081E" w:rsidRDefault="00DB1F5D" w:rsidP="00DB1F5D">
            <w:pPr>
              <w:spacing w:before="240"/>
            </w:pPr>
            <w:r w:rsidRPr="0017081E">
              <w:t>Преподаватель</w:t>
            </w:r>
            <w:r w:rsidRPr="00077E29">
              <w:rPr>
                <w:u w:val="single"/>
              </w:rPr>
              <w:tab/>
            </w:r>
            <w:r>
              <w:rPr>
                <w:u w:val="single"/>
              </w:rPr>
              <w:t>Боярский К. К.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D09E056" w14:textId="31E1BC99" w:rsidR="00DB1F5D" w:rsidRPr="0017081E" w:rsidRDefault="00DB1F5D" w:rsidP="00DB1F5D">
            <w:pPr>
              <w:spacing w:before="240"/>
            </w:pPr>
            <w:r>
              <w:t>Отчет принят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</w:tbl>
    <w:p w14:paraId="69C420E3" w14:textId="0095FF4E" w:rsidR="0021632E" w:rsidRPr="00D81A36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A61A0B">
        <w:rPr>
          <w:rFonts w:ascii="Cambria" w:hAnsi="Cambria" w:cs="Times New Roman"/>
          <w:b/>
          <w:spacing w:val="30"/>
          <w:sz w:val="40"/>
          <w:szCs w:val="36"/>
        </w:rPr>
        <w:t>1.02</w:t>
      </w:r>
    </w:p>
    <w:p w14:paraId="242EA6EB" w14:textId="77777777" w:rsidR="009257A1" w:rsidRDefault="00000000" w:rsidP="009257A1">
      <w:r>
        <w:pict w14:anchorId="6EF18655">
          <v:rect id="_x0000_i1026" style="width:482pt;height:1pt" o:hralign="center" o:hrstd="t" o:hrnoshade="t" o:hr="t" fillcolor="black" stroked="f"/>
        </w:pict>
      </w:r>
    </w:p>
    <w:p w14:paraId="2CC641EA" w14:textId="2576F53A" w:rsidR="003F049E" w:rsidRPr="00203E77" w:rsidRDefault="00203E77" w:rsidP="00A61A0B">
      <w:pPr>
        <w:jc w:val="center"/>
      </w:pPr>
      <w:r>
        <w:t>Движение</w:t>
      </w:r>
      <w:r w:rsidR="00A61A0B" w:rsidRPr="00A61A0B">
        <w:rPr>
          <w:lang w:val="en-US"/>
        </w:rPr>
        <w:t xml:space="preserve"> </w:t>
      </w:r>
      <w:r>
        <w:t>на</w:t>
      </w:r>
      <w:r w:rsidR="00A61A0B" w:rsidRPr="00A61A0B">
        <w:rPr>
          <w:lang w:val="en-US"/>
        </w:rPr>
        <w:t xml:space="preserve"> </w:t>
      </w:r>
      <w:r>
        <w:t>наклонной</w:t>
      </w:r>
      <w:r w:rsidR="00A61A0B" w:rsidRPr="00A61A0B">
        <w:rPr>
          <w:lang w:val="en-US"/>
        </w:rPr>
        <w:t xml:space="preserve"> </w:t>
      </w:r>
      <w:r>
        <w:t>плоскости</w:t>
      </w:r>
    </w:p>
    <w:p w14:paraId="4CDB7EDB" w14:textId="77777777" w:rsidR="003F049E" w:rsidRPr="009257A1" w:rsidRDefault="00000000" w:rsidP="003F049E">
      <w:r>
        <w:pict w14:anchorId="42BB6683">
          <v:rect id="_x0000_i1027" style="width:482pt;height:1pt" o:hralign="center" o:hrstd="t" o:hrnoshade="t" o:hr="t" fillcolor="black" stroked="f"/>
        </w:pict>
      </w:r>
    </w:p>
    <w:p w14:paraId="52499381" w14:textId="77777777" w:rsidR="0069150D" w:rsidRDefault="0069150D" w:rsidP="00BF624D"/>
    <w:p w14:paraId="5559FEAF" w14:textId="77777777" w:rsidR="0069150D" w:rsidRDefault="0069150D" w:rsidP="00BF624D"/>
    <w:p w14:paraId="3DF56AA9" w14:textId="77777777" w:rsidR="0069150D" w:rsidRDefault="0069150D" w:rsidP="00BF624D"/>
    <w:p w14:paraId="0B837A45" w14:textId="77777777" w:rsidR="0069150D" w:rsidRDefault="0069150D" w:rsidP="00BF624D"/>
    <w:p w14:paraId="7DDEE276" w14:textId="77777777" w:rsidR="0069150D" w:rsidRDefault="0069150D" w:rsidP="00BF624D"/>
    <w:p w14:paraId="7F4B28D6" w14:textId="77777777" w:rsidR="0069150D" w:rsidRDefault="0069150D" w:rsidP="00BF624D"/>
    <w:p w14:paraId="73D13184" w14:textId="77777777" w:rsidR="0069150D" w:rsidRDefault="0069150D" w:rsidP="00BF624D"/>
    <w:p w14:paraId="3FAB4430" w14:textId="77777777" w:rsidR="0069150D" w:rsidRDefault="0069150D" w:rsidP="00BF624D"/>
    <w:p w14:paraId="14188AB4" w14:textId="77777777" w:rsidR="0069150D" w:rsidRDefault="0069150D" w:rsidP="00BF624D"/>
    <w:p w14:paraId="380C4366" w14:textId="77777777" w:rsidR="0069150D" w:rsidRDefault="0069150D" w:rsidP="00BF624D"/>
    <w:p w14:paraId="2B1B53EE" w14:textId="77777777" w:rsidR="0069150D" w:rsidRDefault="0069150D" w:rsidP="00BF624D"/>
    <w:p w14:paraId="1D038913" w14:textId="77777777" w:rsidR="0069150D" w:rsidRDefault="0069150D" w:rsidP="00BF624D"/>
    <w:p w14:paraId="5CA2434F" w14:textId="77777777" w:rsidR="0069150D" w:rsidRDefault="0069150D" w:rsidP="00BF624D"/>
    <w:p w14:paraId="247843E1" w14:textId="77777777" w:rsidR="0069150D" w:rsidRDefault="0069150D" w:rsidP="00BF624D"/>
    <w:p w14:paraId="4B7A7E54" w14:textId="77777777" w:rsidR="0069150D" w:rsidRDefault="0069150D" w:rsidP="00BF624D"/>
    <w:p w14:paraId="6E2DF299" w14:textId="77777777" w:rsidR="0069150D" w:rsidRDefault="0069150D" w:rsidP="00BF624D"/>
    <w:p w14:paraId="4773B3BB" w14:textId="77777777" w:rsidR="0069150D" w:rsidRDefault="0069150D" w:rsidP="00BF624D"/>
    <w:p w14:paraId="1B9211D0" w14:textId="77777777" w:rsidR="0069150D" w:rsidRDefault="0069150D" w:rsidP="00BF624D"/>
    <w:p w14:paraId="292963BC" w14:textId="77777777" w:rsidR="0069150D" w:rsidRDefault="0069150D" w:rsidP="00BF624D"/>
    <w:p w14:paraId="4CAC76CD" w14:textId="77777777" w:rsidR="0069150D" w:rsidRDefault="0069150D" w:rsidP="00BF624D"/>
    <w:p w14:paraId="0133C958" w14:textId="77777777" w:rsidR="0069150D" w:rsidRDefault="0069150D" w:rsidP="00BF624D"/>
    <w:p w14:paraId="6E1A3C89" w14:textId="77777777" w:rsidR="0069150D" w:rsidRDefault="0069150D" w:rsidP="00BF624D"/>
    <w:p w14:paraId="02330D1B" w14:textId="77777777" w:rsidR="0069150D" w:rsidRDefault="0069150D" w:rsidP="00BF624D"/>
    <w:p w14:paraId="0AD652F4" w14:textId="77777777" w:rsidR="0069150D" w:rsidRDefault="0069150D" w:rsidP="00BF624D"/>
    <w:p w14:paraId="3A2C808D" w14:textId="77777777" w:rsidR="0069150D" w:rsidRDefault="0069150D" w:rsidP="00BF624D"/>
    <w:p w14:paraId="05B00DCE" w14:textId="77777777" w:rsidR="0069150D" w:rsidRDefault="0069150D" w:rsidP="00BF624D"/>
    <w:p w14:paraId="1360E546" w14:textId="77777777" w:rsidR="0069150D" w:rsidRDefault="0069150D" w:rsidP="00BF624D"/>
    <w:p w14:paraId="01FA2F43" w14:textId="77777777" w:rsidR="0069150D" w:rsidRDefault="0069150D" w:rsidP="00BF624D"/>
    <w:p w14:paraId="2792DD19" w14:textId="77777777" w:rsidR="0069150D" w:rsidRDefault="0069150D" w:rsidP="00BF624D"/>
    <w:p w14:paraId="48AA7322" w14:textId="77777777" w:rsidR="0069150D" w:rsidRDefault="0069150D" w:rsidP="00BF624D"/>
    <w:p w14:paraId="49CDBAAA" w14:textId="77777777" w:rsidR="0069150D" w:rsidRDefault="0069150D" w:rsidP="00BF624D"/>
    <w:p w14:paraId="4590D55B" w14:textId="77777777" w:rsidR="0069150D" w:rsidRDefault="0069150D" w:rsidP="00BF624D"/>
    <w:p w14:paraId="57292981" w14:textId="77777777" w:rsidR="0069150D" w:rsidRDefault="0069150D" w:rsidP="00BF624D"/>
    <w:p w14:paraId="281FDC99" w14:textId="77777777" w:rsidR="0069150D" w:rsidRDefault="0069150D" w:rsidP="00BF624D"/>
    <w:p w14:paraId="6C3C3FC6" w14:textId="77777777" w:rsidR="0069150D" w:rsidRDefault="0069150D" w:rsidP="00BF624D"/>
    <w:p w14:paraId="426FC531" w14:textId="77777777" w:rsidR="0069150D" w:rsidRDefault="0069150D" w:rsidP="00BF624D"/>
    <w:p w14:paraId="16E8E24D" w14:textId="77777777" w:rsidR="0069150D" w:rsidRDefault="0069150D" w:rsidP="00BF624D"/>
    <w:p w14:paraId="164041DB" w14:textId="77777777" w:rsidR="0069150D" w:rsidRDefault="0069150D" w:rsidP="00BF624D"/>
    <w:p w14:paraId="1B9E7107" w14:textId="7F3E5B44" w:rsidR="006C48AD" w:rsidRDefault="006C48AD" w:rsidP="00BF624D">
      <w:r w:rsidRPr="009257A1">
        <w:t>1. Цель работы.</w:t>
      </w:r>
    </w:p>
    <w:p w14:paraId="2862C860" w14:textId="77777777" w:rsidR="00BF624D" w:rsidRDefault="00BF624D" w:rsidP="00BF624D"/>
    <w:p w14:paraId="28B839D2" w14:textId="24119CEE" w:rsidR="00926E64" w:rsidRPr="005C729F" w:rsidRDefault="00ED39B1" w:rsidP="00926E64">
      <w:pPr>
        <w:ind w:firstLine="284"/>
      </w:pPr>
      <w:r>
        <w:t>1.1</w:t>
      </w:r>
      <w:r w:rsidR="00926E64" w:rsidRPr="005C729F">
        <w:t xml:space="preserve">. Экспериментальная проверка </w:t>
      </w:r>
      <w:proofErr w:type="spellStart"/>
      <w:r w:rsidR="00926E64" w:rsidRPr="005C729F">
        <w:t>равноускоренности</w:t>
      </w:r>
      <w:proofErr w:type="spellEnd"/>
      <w:r w:rsidR="00926E64" w:rsidRPr="005C729F">
        <w:t xml:space="preserve"> движения тележки по наклонной плоскости.</w:t>
      </w:r>
    </w:p>
    <w:p w14:paraId="70ADD281" w14:textId="6A06C4E0" w:rsidR="00F0595E" w:rsidRPr="005C729F" w:rsidRDefault="00ED39B1" w:rsidP="00926E64">
      <w:pPr>
        <w:ind w:firstLine="284"/>
      </w:pPr>
      <w:r>
        <w:t>1.2</w:t>
      </w:r>
      <w:r w:rsidR="00926E64" w:rsidRPr="005C729F">
        <w:t>. Определение величины ускорения свободного падения</w:t>
      </w:r>
      <w:r w:rsidR="00AC0F00" w:rsidRPr="00AC0F00">
        <w:t xml:space="preserve"> </w:t>
      </w:r>
      <m:oMath>
        <m:r>
          <w:rPr>
            <w:rFonts w:ascii="Cambria Math" w:hAnsi="Cambria Math"/>
            <w:lang w:val="en-US"/>
          </w:rPr>
          <m:t>g</m:t>
        </m:r>
      </m:oMath>
      <w:r w:rsidR="00AD7C68" w:rsidRPr="005C729F">
        <w:t>.</w:t>
      </w:r>
    </w:p>
    <w:p w14:paraId="0EC99D68" w14:textId="77777777" w:rsidR="00926E64" w:rsidRPr="00926E64" w:rsidRDefault="00926E64" w:rsidP="00BF624D"/>
    <w:p w14:paraId="57719194" w14:textId="018F6557" w:rsidR="006C48AD" w:rsidRDefault="006C48AD" w:rsidP="00BF624D">
      <w:r w:rsidRPr="009257A1">
        <w:t>2. Задачи, решаемые при выполнении работы.</w:t>
      </w:r>
    </w:p>
    <w:p w14:paraId="752F6217" w14:textId="77777777" w:rsidR="00837075" w:rsidRDefault="00837075" w:rsidP="00BF624D"/>
    <w:p w14:paraId="0B5946ED" w14:textId="283187D5" w:rsidR="0007328C" w:rsidRDefault="00FE2F76" w:rsidP="0007328C">
      <w:pPr>
        <w:ind w:firstLine="284"/>
      </w:pPr>
      <w:r>
        <w:t>2.1</w:t>
      </w:r>
      <w:r w:rsidR="0007328C" w:rsidRPr="0007328C">
        <w:t>. Измерение времени движения тележки по рельсу с фиксированным углом наклона.</w:t>
      </w:r>
    </w:p>
    <w:p w14:paraId="67E2E804" w14:textId="231703D3" w:rsidR="0007328C" w:rsidRDefault="00FE2F76" w:rsidP="0007328C">
      <w:pPr>
        <w:ind w:firstLine="284"/>
      </w:pPr>
      <w:r>
        <w:t>2.2</w:t>
      </w:r>
      <w:r w:rsidR="0007328C" w:rsidRPr="0007328C">
        <w:t>. Измерение времени движения тележки по рельсу при разных углах наклона рельса к горизонту.</w:t>
      </w:r>
    </w:p>
    <w:p w14:paraId="55FF3753" w14:textId="38CBDB08" w:rsidR="0007328C" w:rsidRDefault="00FE2F76" w:rsidP="0007328C">
      <w:pPr>
        <w:ind w:firstLine="284"/>
      </w:pPr>
      <w:r>
        <w:t>2.3</w:t>
      </w:r>
      <w:r w:rsidR="0007328C" w:rsidRPr="0007328C">
        <w:t xml:space="preserve">. Исследование движения тележки при фиксированном угле наклона рельса. Проверка </w:t>
      </w:r>
      <w:proofErr w:type="spellStart"/>
      <w:r w:rsidR="0007328C" w:rsidRPr="0007328C">
        <w:t>равноускоренности</w:t>
      </w:r>
      <w:proofErr w:type="spellEnd"/>
      <w:r w:rsidR="0007328C" w:rsidRPr="0007328C">
        <w:t xml:space="preserve"> движения тележки.</w:t>
      </w:r>
    </w:p>
    <w:p w14:paraId="17EBE45D" w14:textId="6620A39A" w:rsidR="00BF624D" w:rsidRDefault="00FE2F76" w:rsidP="00837075">
      <w:pPr>
        <w:ind w:firstLine="284"/>
      </w:pPr>
      <w:r>
        <w:t>2.4</w:t>
      </w:r>
      <w:r w:rsidR="0007328C" w:rsidRPr="0007328C">
        <w:t xml:space="preserve">. Исследование </w:t>
      </w:r>
      <w:r w:rsidR="00647FEF" w:rsidRPr="0007328C">
        <w:t>зависимости</w:t>
      </w:r>
      <w:r w:rsidR="0007328C" w:rsidRPr="0007328C">
        <w:t xml:space="preserve"> ускорения тележки от угла наклона рельса к горизонту. Определение ускорения свободного падения.</w:t>
      </w:r>
    </w:p>
    <w:p w14:paraId="4FA47FF4" w14:textId="77777777" w:rsidR="00BF624D" w:rsidRPr="009257A1" w:rsidRDefault="00BF624D" w:rsidP="00BF624D"/>
    <w:p w14:paraId="74CD8802" w14:textId="74C3BC2F" w:rsidR="006C48AD" w:rsidRDefault="006C48AD" w:rsidP="00BF624D">
      <w:r w:rsidRPr="009257A1">
        <w:t>3. Объект исследования.</w:t>
      </w:r>
    </w:p>
    <w:p w14:paraId="14174EE3" w14:textId="77777777" w:rsidR="00124389" w:rsidRDefault="00124389" w:rsidP="00BF624D"/>
    <w:p w14:paraId="0BE7A2CD" w14:textId="79A323E3" w:rsidR="00BF624D" w:rsidRPr="00CE2AFA" w:rsidRDefault="00124389" w:rsidP="00124389">
      <w:pPr>
        <w:ind w:firstLine="284"/>
      </w:pPr>
      <w:r>
        <w:t>В качестве объекта</w:t>
      </w:r>
      <w:r w:rsidR="009844E8" w:rsidRPr="009844E8">
        <w:t xml:space="preserve"> </w:t>
      </w:r>
      <w:r w:rsidR="009844E8">
        <w:t>исследования</w:t>
      </w:r>
      <w:r>
        <w:t xml:space="preserve"> рассм</w:t>
      </w:r>
      <w:r w:rsidR="00C4064F">
        <w:t>атривается</w:t>
      </w:r>
      <w:r>
        <w:t xml:space="preserve"> тележк</w:t>
      </w:r>
      <w:r w:rsidR="00C4064F">
        <w:t>а</w:t>
      </w:r>
      <w:r>
        <w:t>, скользящ</w:t>
      </w:r>
      <w:r w:rsidR="00C4064F">
        <w:t>ая</w:t>
      </w:r>
      <w:r>
        <w:t xml:space="preserve"> по наклонной плоскости</w:t>
      </w:r>
      <w:r w:rsidR="002D368E" w:rsidRPr="002D368E">
        <w:t xml:space="preserve">, </w:t>
      </w:r>
      <w:r w:rsidR="002D368E">
        <w:t>вследствие чего совершающая равнопеременное поступательное движение</w:t>
      </w:r>
      <w:r w:rsidR="00CE2AFA" w:rsidRPr="00CE2AFA">
        <w:t>.</w:t>
      </w:r>
    </w:p>
    <w:p w14:paraId="505D3F81" w14:textId="77777777" w:rsidR="00F0595E" w:rsidRPr="009257A1" w:rsidRDefault="00F0595E" w:rsidP="00BF624D"/>
    <w:p w14:paraId="245A1813" w14:textId="11E439CC" w:rsidR="006C48AD" w:rsidRDefault="006C48AD" w:rsidP="00BF624D">
      <w:r w:rsidRPr="009257A1">
        <w:t>4. Метод экспериментального исследования.</w:t>
      </w:r>
    </w:p>
    <w:p w14:paraId="7B89F0B1" w14:textId="75E3AF3B" w:rsidR="00D11EAF" w:rsidRDefault="00D11EAF" w:rsidP="00BF624D"/>
    <w:p w14:paraId="2F5A4D12" w14:textId="0AEBE59B" w:rsidR="00BF624D" w:rsidRPr="007C0965" w:rsidRDefault="00D6717B" w:rsidP="00BF624D">
      <w:r>
        <w:tab/>
      </w:r>
      <w:r w:rsidR="00BA77B4">
        <w:t>Измерение времени прохождения тележкой оптических ворот с начала пути под разным углом.</w:t>
      </w:r>
    </w:p>
    <w:p w14:paraId="364B7FE9" w14:textId="77777777" w:rsidR="00F0595E" w:rsidRPr="009257A1" w:rsidRDefault="00F0595E" w:rsidP="00BF624D"/>
    <w:p w14:paraId="0976D55B" w14:textId="73418A39" w:rsidR="006C48AD" w:rsidRDefault="006C48AD" w:rsidP="00BF624D">
      <w:r w:rsidRPr="009257A1">
        <w:t xml:space="preserve">5. </w:t>
      </w:r>
      <w:r w:rsidR="004E755A">
        <w:t>И</w:t>
      </w:r>
      <w:r w:rsidRPr="009257A1">
        <w:t>сходные данные.</w:t>
      </w:r>
    </w:p>
    <w:p w14:paraId="44FCEF1F" w14:textId="77777777" w:rsidR="000978C6" w:rsidRDefault="000978C6" w:rsidP="00BF624D"/>
    <w:p w14:paraId="5D8B77E9" w14:textId="4DBC5FB6" w:rsidR="00313E5B" w:rsidRPr="004E755A" w:rsidRDefault="00FD071B" w:rsidP="004E755A">
      <w:r>
        <w:tab/>
      </w:r>
      <w:r>
        <w:rPr>
          <w:rFonts w:ascii="Cambria Math" w:hAnsi="Cambria Math" w:cs="Cambria Math"/>
        </w:rPr>
        <w:t>𝛼</w:t>
      </w:r>
      <w:r>
        <w:t xml:space="preserve"> </w:t>
      </w:r>
      <m:oMath>
        <m:r>
          <w:rPr>
            <w:rFonts w:ascii="Cambria Math" w:hAnsi="Cambria Math"/>
            <w:color w:val="000000"/>
          </w:rPr>
          <m:t>=</m:t>
        </m:r>
      </m:oMath>
      <w:r>
        <w:t xml:space="preserve"> 0,90</w:t>
      </w:r>
      <w:r w:rsidR="006D1681" w:rsidRPr="00AD0EA0">
        <w:t>0</w:t>
      </w:r>
      <w:r w:rsidRPr="00BA77B4">
        <w:t xml:space="preserve"> – </w:t>
      </w:r>
      <w:r>
        <w:t>доверительная вероятность</w:t>
      </w:r>
    </w:p>
    <w:p w14:paraId="3CF83710" w14:textId="77777777" w:rsidR="00BF624D" w:rsidRPr="00AF134C" w:rsidRDefault="00BF624D" w:rsidP="00BF624D"/>
    <w:p w14:paraId="19652D64" w14:textId="66D230B3" w:rsidR="006C48AD" w:rsidRDefault="006C48AD" w:rsidP="009257A1">
      <w:r w:rsidRPr="009257A1">
        <w:t>6. Измерительные приборы.</w:t>
      </w:r>
    </w:p>
    <w:p w14:paraId="28A33778" w14:textId="1893B46A" w:rsidR="007F4738" w:rsidRDefault="007F4738" w:rsidP="009257A1"/>
    <w:p w14:paraId="757CF45C" w14:textId="532A3E99" w:rsidR="007F4738" w:rsidRDefault="007F4738" w:rsidP="009257A1">
      <w:r>
        <w:t>Таблица 1.</w:t>
      </w:r>
    </w:p>
    <w:p w14:paraId="4F57B6CD" w14:textId="77777777" w:rsidR="005F6A8B" w:rsidRPr="009257A1" w:rsidRDefault="005F6A8B" w:rsidP="009257A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62"/>
        <w:gridCol w:w="3696"/>
        <w:gridCol w:w="1728"/>
        <w:gridCol w:w="2007"/>
        <w:gridCol w:w="2005"/>
      </w:tblGrid>
      <w:tr w:rsidR="00BF624D" w:rsidRPr="00BF624D" w14:paraId="59C79737" w14:textId="77777777" w:rsidTr="00133E28">
        <w:trPr>
          <w:cantSplit/>
          <w:trHeight w:val="20"/>
        </w:trPr>
        <w:tc>
          <w:tcPr>
            <w:tcW w:w="374" w:type="pct"/>
            <w:vAlign w:val="center"/>
          </w:tcPr>
          <w:p w14:paraId="598B213B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12" w:type="pct"/>
            <w:vAlign w:val="center"/>
          </w:tcPr>
          <w:p w14:paraId="4986AE59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47" w:type="pct"/>
            <w:vAlign w:val="center"/>
          </w:tcPr>
          <w:p w14:paraId="4EDB64F9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84" w:type="pct"/>
            <w:vAlign w:val="center"/>
          </w:tcPr>
          <w:p w14:paraId="51BD79BA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84" w:type="pct"/>
            <w:vAlign w:val="center"/>
          </w:tcPr>
          <w:p w14:paraId="6CF3A32B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BF624D" w:rsidRPr="00BF624D" w14:paraId="071090A2" w14:textId="77777777" w:rsidTr="00133E28">
        <w:trPr>
          <w:cantSplit/>
          <w:trHeight w:val="20"/>
        </w:trPr>
        <w:tc>
          <w:tcPr>
            <w:tcW w:w="374" w:type="pct"/>
            <w:vAlign w:val="center"/>
          </w:tcPr>
          <w:p w14:paraId="5900F6B7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12" w:type="pct"/>
            <w:vAlign w:val="center"/>
          </w:tcPr>
          <w:p w14:paraId="1505AD3D" w14:textId="5C956916" w:rsidR="006C48AD" w:rsidRPr="00756357" w:rsidRDefault="00EE6A71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756357">
              <w:rPr>
                <w:sz w:val="22"/>
                <w:szCs w:val="22"/>
              </w:rPr>
              <w:t>Линейка на рельсе</w:t>
            </w:r>
          </w:p>
        </w:tc>
        <w:tc>
          <w:tcPr>
            <w:tcW w:w="847" w:type="pct"/>
            <w:vAlign w:val="center"/>
          </w:tcPr>
          <w:p w14:paraId="15D3C013" w14:textId="2CFCB5AF" w:rsidR="006C48AD" w:rsidRPr="00756357" w:rsidRDefault="00823505" w:rsidP="00BF624D">
            <w:pPr>
              <w:spacing w:before="120" w:after="120"/>
              <w:jc w:val="center"/>
              <w:rPr>
                <w:iCs w:val="0"/>
                <w:sz w:val="22"/>
                <w:szCs w:val="22"/>
              </w:rPr>
            </w:pPr>
            <w:r w:rsidRPr="00823505">
              <w:rPr>
                <w:iCs w:val="0"/>
                <w:sz w:val="22"/>
                <w:szCs w:val="22"/>
              </w:rPr>
              <w:t>Измерительный</w:t>
            </w:r>
          </w:p>
        </w:tc>
        <w:tc>
          <w:tcPr>
            <w:tcW w:w="984" w:type="pct"/>
            <w:vAlign w:val="center"/>
          </w:tcPr>
          <w:p w14:paraId="777C543E" w14:textId="0DF92F33" w:rsidR="006C48AD" w:rsidRPr="00473364" w:rsidRDefault="007A4B81" w:rsidP="00BF624D">
            <w:pPr>
              <w:spacing w:before="120" w:after="120"/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0…</w:t>
            </w:r>
            <w:r w:rsidR="00EE6A71" w:rsidRPr="00756357">
              <w:rPr>
                <w:sz w:val="22"/>
                <w:szCs w:val="22"/>
              </w:rPr>
              <w:t>1,3 м</w:t>
            </w:r>
          </w:p>
        </w:tc>
        <w:tc>
          <w:tcPr>
            <w:tcW w:w="984" w:type="pct"/>
            <w:vAlign w:val="center"/>
          </w:tcPr>
          <w:p w14:paraId="77B8C954" w14:textId="5C862191" w:rsidR="006C48AD" w:rsidRPr="00756357" w:rsidRDefault="00EE6A71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756357">
              <w:rPr>
                <w:sz w:val="22"/>
                <w:szCs w:val="22"/>
              </w:rPr>
              <w:t>5 мм</w:t>
            </w:r>
          </w:p>
        </w:tc>
      </w:tr>
      <w:tr w:rsidR="00BF624D" w:rsidRPr="00BF624D" w14:paraId="01F6E944" w14:textId="77777777" w:rsidTr="00133E28">
        <w:trPr>
          <w:cantSplit/>
          <w:trHeight w:val="20"/>
        </w:trPr>
        <w:tc>
          <w:tcPr>
            <w:tcW w:w="374" w:type="pct"/>
            <w:vAlign w:val="center"/>
          </w:tcPr>
          <w:p w14:paraId="218946BC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812" w:type="pct"/>
            <w:vAlign w:val="center"/>
          </w:tcPr>
          <w:p w14:paraId="2A6B5066" w14:textId="2FE4CD05" w:rsidR="006C48AD" w:rsidRPr="00756357" w:rsidRDefault="00EE6A71" w:rsidP="00BF624D">
            <w:pPr>
              <w:spacing w:before="120" w:after="120"/>
              <w:jc w:val="center"/>
              <w:rPr>
                <w:iCs w:val="0"/>
                <w:sz w:val="22"/>
                <w:szCs w:val="22"/>
              </w:rPr>
            </w:pPr>
            <w:r w:rsidRPr="00756357">
              <w:rPr>
                <w:iCs w:val="0"/>
                <w:sz w:val="22"/>
                <w:szCs w:val="22"/>
              </w:rPr>
              <w:t>Линейка на угольнике</w:t>
            </w:r>
          </w:p>
        </w:tc>
        <w:tc>
          <w:tcPr>
            <w:tcW w:w="847" w:type="pct"/>
            <w:vAlign w:val="center"/>
          </w:tcPr>
          <w:p w14:paraId="71F81213" w14:textId="07FDE98E" w:rsidR="006C48AD" w:rsidRPr="00823505" w:rsidRDefault="00823505" w:rsidP="00BF624D">
            <w:pPr>
              <w:spacing w:before="120" w:after="120"/>
              <w:jc w:val="center"/>
              <w:rPr>
                <w:iCs w:val="0"/>
                <w:sz w:val="22"/>
                <w:szCs w:val="22"/>
              </w:rPr>
            </w:pPr>
            <w:r w:rsidRPr="00823505">
              <w:rPr>
                <w:iCs w:val="0"/>
                <w:sz w:val="22"/>
                <w:szCs w:val="22"/>
              </w:rPr>
              <w:t>Измерительный</w:t>
            </w:r>
          </w:p>
        </w:tc>
        <w:tc>
          <w:tcPr>
            <w:tcW w:w="984" w:type="pct"/>
            <w:vAlign w:val="center"/>
          </w:tcPr>
          <w:p w14:paraId="54DA4582" w14:textId="3178B655" w:rsidR="006C48AD" w:rsidRPr="00756357" w:rsidRDefault="007A4B81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0…</w:t>
            </w:r>
            <w:r w:rsidR="00EE6A71" w:rsidRPr="00756357">
              <w:rPr>
                <w:sz w:val="22"/>
                <w:szCs w:val="22"/>
              </w:rPr>
              <w:t>250 мм</w:t>
            </w:r>
          </w:p>
        </w:tc>
        <w:tc>
          <w:tcPr>
            <w:tcW w:w="984" w:type="pct"/>
            <w:vAlign w:val="center"/>
          </w:tcPr>
          <w:p w14:paraId="54A96790" w14:textId="4469BB9B" w:rsidR="006C48AD" w:rsidRPr="00756357" w:rsidRDefault="00EE6A71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756357">
              <w:rPr>
                <w:sz w:val="22"/>
                <w:szCs w:val="22"/>
              </w:rPr>
              <w:t>0,5 мм</w:t>
            </w:r>
          </w:p>
        </w:tc>
      </w:tr>
      <w:tr w:rsidR="00BF624D" w:rsidRPr="00BF624D" w14:paraId="2C514504" w14:textId="77777777" w:rsidTr="00133E28">
        <w:trPr>
          <w:cantSplit/>
          <w:trHeight w:val="20"/>
        </w:trPr>
        <w:tc>
          <w:tcPr>
            <w:tcW w:w="374" w:type="pct"/>
            <w:vAlign w:val="center"/>
          </w:tcPr>
          <w:p w14:paraId="785F8308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3</w:t>
            </w:r>
          </w:p>
        </w:tc>
        <w:tc>
          <w:tcPr>
            <w:tcW w:w="1812" w:type="pct"/>
            <w:vAlign w:val="center"/>
          </w:tcPr>
          <w:p w14:paraId="0332C5FE" w14:textId="54DF2926" w:rsidR="006C48AD" w:rsidRPr="00756357" w:rsidRDefault="00EE6A71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756357">
              <w:rPr>
                <w:sz w:val="22"/>
                <w:szCs w:val="22"/>
              </w:rPr>
              <w:t>ПКЦ-3 в режиме секундомера</w:t>
            </w:r>
          </w:p>
        </w:tc>
        <w:tc>
          <w:tcPr>
            <w:tcW w:w="847" w:type="pct"/>
            <w:vAlign w:val="center"/>
          </w:tcPr>
          <w:p w14:paraId="4DE26409" w14:textId="38B29541" w:rsidR="006C48AD" w:rsidRPr="00756357" w:rsidRDefault="00823505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823505">
              <w:rPr>
                <w:iCs w:val="0"/>
                <w:sz w:val="22"/>
                <w:szCs w:val="22"/>
              </w:rPr>
              <w:t>Измерительный</w:t>
            </w:r>
          </w:p>
        </w:tc>
        <w:tc>
          <w:tcPr>
            <w:tcW w:w="984" w:type="pct"/>
            <w:vAlign w:val="center"/>
          </w:tcPr>
          <w:p w14:paraId="0124810C" w14:textId="495C2C9D" w:rsidR="006C48AD" w:rsidRPr="00756357" w:rsidRDefault="007A4B81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0…</w:t>
            </w:r>
            <w:r w:rsidR="00EE6A71" w:rsidRPr="00756357">
              <w:rPr>
                <w:sz w:val="22"/>
                <w:szCs w:val="22"/>
              </w:rPr>
              <w:t>100 с</w:t>
            </w:r>
          </w:p>
        </w:tc>
        <w:tc>
          <w:tcPr>
            <w:tcW w:w="984" w:type="pct"/>
            <w:vAlign w:val="center"/>
          </w:tcPr>
          <w:p w14:paraId="70775052" w14:textId="542C21EE" w:rsidR="006C48AD" w:rsidRPr="00756357" w:rsidRDefault="00EE6A71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756357">
              <w:rPr>
                <w:sz w:val="22"/>
                <w:szCs w:val="22"/>
              </w:rPr>
              <w:t>0,1 с</w:t>
            </w:r>
          </w:p>
        </w:tc>
      </w:tr>
    </w:tbl>
    <w:p w14:paraId="0D59FA80" w14:textId="003BB640" w:rsidR="006C48AD" w:rsidRDefault="00370B17" w:rsidP="00BF624D">
      <w:pPr>
        <w:rPr>
          <w:lang w:val="en-US"/>
        </w:rPr>
      </w:pPr>
      <w:r>
        <w:br w:type="page"/>
      </w:r>
      <w:r w:rsidR="006C48AD" w:rsidRPr="00BF624D">
        <w:lastRenderedPageBreak/>
        <w:t xml:space="preserve">7. Схема </w:t>
      </w:r>
      <w:r w:rsidR="006E5398">
        <w:t xml:space="preserve">экспериментальной </w:t>
      </w:r>
      <w:r w:rsidR="006C48AD" w:rsidRPr="00BF624D">
        <w:t>установки</w:t>
      </w:r>
      <w:r w:rsidR="004A0906">
        <w:rPr>
          <w:lang w:val="en-US"/>
        </w:rPr>
        <w:t>.</w:t>
      </w:r>
    </w:p>
    <w:p w14:paraId="0DCB74F1" w14:textId="77777777" w:rsidR="00E17D34" w:rsidRDefault="00E17D34" w:rsidP="00BF624D">
      <w:pPr>
        <w:rPr>
          <w:lang w:val="en-US"/>
        </w:rPr>
      </w:pPr>
    </w:p>
    <w:p w14:paraId="36AFAC0A" w14:textId="77777777" w:rsidR="00E2053B" w:rsidRPr="004A0906" w:rsidRDefault="00E2053B" w:rsidP="00BF624D">
      <w:pPr>
        <w:rPr>
          <w:lang w:val="en-US"/>
        </w:rPr>
      </w:pPr>
    </w:p>
    <w:p w14:paraId="4FEBA956" w14:textId="77777777" w:rsidR="00BF624D" w:rsidRDefault="00BF624D" w:rsidP="00BF624D"/>
    <w:p w14:paraId="1ECC21DC" w14:textId="69E508ED" w:rsidR="003F049E" w:rsidRDefault="00534D0D" w:rsidP="00BF624D">
      <w:r>
        <w:rPr>
          <w:noProof/>
        </w:rPr>
        <w:drawing>
          <wp:inline distT="0" distB="0" distL="0" distR="0" wp14:anchorId="01C06E80" wp14:editId="32BBCE45">
            <wp:extent cx="6477000" cy="6576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535CA" w14:textId="5152042A" w:rsidR="00E1727F" w:rsidRDefault="00E1727F" w:rsidP="00BF624D"/>
    <w:p w14:paraId="52769375" w14:textId="2A03D782" w:rsidR="00E17D34" w:rsidRDefault="00E17D34" w:rsidP="00BF624D"/>
    <w:p w14:paraId="706F4E32" w14:textId="7917C84D" w:rsidR="00E17D34" w:rsidRDefault="00E17D34" w:rsidP="00BF624D"/>
    <w:p w14:paraId="206C20CB" w14:textId="6F32D818" w:rsidR="00E17D34" w:rsidRDefault="00E17D34" w:rsidP="00BF624D"/>
    <w:p w14:paraId="0C991472" w14:textId="67B2197A" w:rsidR="00E17D34" w:rsidRDefault="00E17D34" w:rsidP="00BF624D"/>
    <w:p w14:paraId="368842C6" w14:textId="24767D86" w:rsidR="00E17D34" w:rsidRDefault="00E17D34" w:rsidP="00BF624D"/>
    <w:p w14:paraId="70BA3E1E" w14:textId="33EDE6D5" w:rsidR="00E17D34" w:rsidRDefault="00E17D34" w:rsidP="00BF624D"/>
    <w:p w14:paraId="48BD3C71" w14:textId="1EC48455" w:rsidR="00E17D34" w:rsidRDefault="00E17D34" w:rsidP="00BF624D"/>
    <w:p w14:paraId="74157D14" w14:textId="776C5E0D" w:rsidR="00E17D34" w:rsidRDefault="00E17D34" w:rsidP="00BF624D"/>
    <w:p w14:paraId="1361073F" w14:textId="0C5FAC5E" w:rsidR="00E17D34" w:rsidRDefault="00E17D34" w:rsidP="00BF624D"/>
    <w:p w14:paraId="4D6459A1" w14:textId="1DCF5A45" w:rsidR="00E17D34" w:rsidRDefault="00E17D34" w:rsidP="00BF624D"/>
    <w:p w14:paraId="36C6C84F" w14:textId="02FF3DDE" w:rsidR="00E17D34" w:rsidRDefault="00E17D34" w:rsidP="00BF624D"/>
    <w:p w14:paraId="14F525D9" w14:textId="1BB9B227" w:rsidR="00E17D34" w:rsidRDefault="00E17D34" w:rsidP="00BF624D"/>
    <w:p w14:paraId="3DF4551D" w14:textId="77777777" w:rsidR="00E17D34" w:rsidRPr="00BF624D" w:rsidRDefault="00E17D34" w:rsidP="00BF624D"/>
    <w:p w14:paraId="091E2BD6" w14:textId="36EDF43E" w:rsidR="00EF5169" w:rsidRDefault="006C48AD" w:rsidP="00BF624D">
      <w:r w:rsidRPr="00BF624D">
        <w:t>8. Результаты прямых измерений и их обработки</w:t>
      </w:r>
      <w:r w:rsidR="00E1727F">
        <w:t>.</w:t>
      </w:r>
    </w:p>
    <w:p w14:paraId="61BFB541" w14:textId="12996A70" w:rsidR="00F40DD4" w:rsidRDefault="00F40DD4" w:rsidP="00BF624D"/>
    <w:p w14:paraId="76FD0419" w14:textId="6831599F" w:rsidR="00286801" w:rsidRDefault="00F40DD4" w:rsidP="00BF624D">
      <w:r>
        <w:t xml:space="preserve">Таблица </w:t>
      </w:r>
      <w:r w:rsidR="007F4738">
        <w:t>2</w:t>
      </w:r>
      <w:r w:rsidR="00286801">
        <w:t>.</w:t>
      </w:r>
      <w:r w:rsidR="00287A7E" w:rsidRPr="00286801">
        <w:t xml:space="preserve"> </w:t>
      </w:r>
    </w:p>
    <w:p w14:paraId="48481449" w14:textId="77777777" w:rsidR="000C17A6" w:rsidRDefault="000C17A6" w:rsidP="00BF624D"/>
    <w:p w14:paraId="24E55150" w14:textId="77777777" w:rsidR="009C6A21" w:rsidRDefault="00286801" w:rsidP="000C17A6">
      <w:pPr>
        <w:jc w:val="both"/>
      </w:pPr>
      <w:r>
        <w:t>Обозначения:</w:t>
      </w:r>
    </w:p>
    <w:p w14:paraId="3E2CAF97" w14:textId="0F5CF0D9" w:rsidR="009C6A21" w:rsidRDefault="00000000" w:rsidP="000C17A6">
      <w:pPr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86801" w:rsidRPr="00286801">
        <w:t xml:space="preserve"> – </w:t>
      </w:r>
      <w:r w:rsidR="00286801">
        <w:t xml:space="preserve">вертикальная координата верхнего края линейки на рельсе в точке </w:t>
      </w:r>
      <m:oMath>
        <m:r>
          <w:rPr>
            <w:rFonts w:ascii="Cambria Math" w:hAnsi="Cambria Math"/>
            <w:lang w:val="en-US"/>
          </w:rPr>
          <m:t>x</m:t>
        </m:r>
      </m:oMath>
      <w:r w:rsidR="00977654" w:rsidRPr="00286801">
        <w:t xml:space="preserve"> </w:t>
      </w:r>
      <m:oMath>
        <m:r>
          <w:rPr>
            <w:rFonts w:ascii="Cambria Math" w:hAnsi="Cambria Math"/>
            <w:color w:val="000000"/>
          </w:rPr>
          <m:t>=</m:t>
        </m:r>
      </m:oMath>
      <w:r w:rsidR="00286801" w:rsidRPr="00286801">
        <w:t xml:space="preserve"> 0,22</w:t>
      </w:r>
      <w:r w:rsidR="00C31CB8" w:rsidRPr="00C31CB8">
        <w:t>0</w:t>
      </w:r>
      <w:r w:rsidR="00286801" w:rsidRPr="00286801">
        <w:t xml:space="preserve"> </w:t>
      </w:r>
      <w:r w:rsidR="00286801">
        <w:t>м</w:t>
      </w:r>
    </w:p>
    <w:p w14:paraId="1334214F" w14:textId="203AB1C3" w:rsidR="00287A7E" w:rsidRPr="00286801" w:rsidRDefault="00000000" w:rsidP="000C17A6">
      <w:pPr>
        <w:jc w:val="both"/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977654" w:rsidRPr="00977654">
        <w:t xml:space="preserve">, </w:t>
      </w:r>
      <w:r w:rsidR="00286801">
        <w:t>–</w:t>
      </w:r>
      <w:r w:rsidR="00286801" w:rsidRPr="00286801">
        <w:t xml:space="preserve"> </w:t>
      </w:r>
      <w:r w:rsidR="00286801">
        <w:t xml:space="preserve">вертикальная координата верхнего края линейки на рельсе в точке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E38F9">
        <w:t xml:space="preserve"> </w:t>
      </w:r>
      <m:oMath>
        <m:r>
          <w:rPr>
            <w:rFonts w:ascii="Cambria Math" w:hAnsi="Cambria Math"/>
            <w:color w:val="000000"/>
          </w:rPr>
          <m:t>=</m:t>
        </m:r>
      </m:oMath>
      <w:r w:rsidR="00286801" w:rsidRPr="00286801">
        <w:t xml:space="preserve"> 1,0</w:t>
      </w:r>
      <w:r w:rsidR="00C31CB8" w:rsidRPr="006D1681">
        <w:t>00</w:t>
      </w:r>
      <w:r w:rsidR="00286801" w:rsidRPr="00286801">
        <w:t xml:space="preserve"> </w:t>
      </w:r>
      <w:r w:rsidR="00286801">
        <w:t>м</w:t>
      </w:r>
    </w:p>
    <w:p w14:paraId="429F0747" w14:textId="77777777" w:rsidR="00F40DD4" w:rsidRDefault="00F40DD4" w:rsidP="00BF624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50"/>
        <w:gridCol w:w="2550"/>
      </w:tblGrid>
      <w:tr w:rsidR="00E1727F" w14:paraId="2B87FDC6" w14:textId="77777777" w:rsidTr="00E1727F">
        <w:tc>
          <w:tcPr>
            <w:tcW w:w="2549" w:type="dxa"/>
          </w:tcPr>
          <w:p w14:paraId="097C71BD" w14:textId="2B982D87" w:rsidR="00E1727F" w:rsidRPr="00E1727F" w:rsidRDefault="00977654" w:rsidP="00197BAE">
            <w:pPr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="00E1727F">
              <w:rPr>
                <w:lang w:val="en-US"/>
              </w:rPr>
              <w:t xml:space="preserve">, </w:t>
            </w:r>
            <w:r w:rsidR="00E1727F">
              <w:t>м</w:t>
            </w:r>
          </w:p>
        </w:tc>
        <w:tc>
          <w:tcPr>
            <w:tcW w:w="2549" w:type="dxa"/>
          </w:tcPr>
          <w:p w14:paraId="06240547" w14:textId="27268DBD" w:rsidR="00E1727F" w:rsidRPr="00E1727F" w:rsidRDefault="00000000" w:rsidP="00197BAE">
            <w:pPr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oMath>
            <w:r w:rsidR="00E1727F">
              <w:rPr>
                <w:lang w:val="en-US"/>
              </w:rPr>
              <w:t xml:space="preserve">, </w:t>
            </w:r>
            <w:r w:rsidR="00E1727F">
              <w:t>м</w:t>
            </w:r>
          </w:p>
        </w:tc>
        <w:tc>
          <w:tcPr>
            <w:tcW w:w="2550" w:type="dxa"/>
          </w:tcPr>
          <w:p w14:paraId="2EEB2F50" w14:textId="7774576A" w:rsidR="00E1727F" w:rsidRPr="00E1727F" w:rsidRDefault="00000000" w:rsidP="00197BAE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  <w:r w:rsidR="00E1727F">
              <w:rPr>
                <w:lang w:val="en-US"/>
              </w:rPr>
              <w:t>,</w:t>
            </w:r>
            <w:r w:rsidR="00E1727F">
              <w:t xml:space="preserve"> мм</w:t>
            </w:r>
          </w:p>
        </w:tc>
        <w:tc>
          <w:tcPr>
            <w:tcW w:w="2550" w:type="dxa"/>
          </w:tcPr>
          <w:p w14:paraId="0F82E496" w14:textId="2319196D" w:rsidR="00E1727F" w:rsidRPr="00E1727F" w:rsidRDefault="00000000" w:rsidP="00197BAE">
            <w:pPr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oMath>
            <w:r w:rsidR="00E1727F">
              <w:rPr>
                <w:lang w:val="en-US"/>
              </w:rPr>
              <w:t xml:space="preserve">, </w:t>
            </w:r>
            <w:r w:rsidR="00E1727F">
              <w:t>мм</w:t>
            </w:r>
          </w:p>
        </w:tc>
      </w:tr>
      <w:tr w:rsidR="00E1727F" w14:paraId="03E944EB" w14:textId="77777777" w:rsidTr="00E1727F">
        <w:tc>
          <w:tcPr>
            <w:tcW w:w="2549" w:type="dxa"/>
          </w:tcPr>
          <w:p w14:paraId="1B1F6003" w14:textId="76348405" w:rsidR="00E1727F" w:rsidRPr="008F5412" w:rsidRDefault="008F5412" w:rsidP="00197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0</w:t>
            </w:r>
            <w:r>
              <w:rPr>
                <w:lang w:val="en-US"/>
              </w:rPr>
              <w:t>,22</w:t>
            </w:r>
            <w:r w:rsidR="00387804">
              <w:rPr>
                <w:lang w:val="en-US"/>
              </w:rPr>
              <w:t>0</w:t>
            </w:r>
            <w:r w:rsidR="001137E0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11390C">
              <w:rPr>
                <w:lang w:val="en-US"/>
              </w:rPr>
              <w:t>0,00</w:t>
            </w:r>
            <w:r>
              <w:rPr>
                <w:lang w:val="en-US"/>
              </w:rPr>
              <w:t>5)</w:t>
            </w:r>
          </w:p>
        </w:tc>
        <w:tc>
          <w:tcPr>
            <w:tcW w:w="2549" w:type="dxa"/>
          </w:tcPr>
          <w:p w14:paraId="1DB306B8" w14:textId="7F67567D" w:rsidR="00E1727F" w:rsidRPr="008F5412" w:rsidRDefault="008F5412" w:rsidP="00197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(1,0</w:t>
            </w:r>
            <w:r w:rsidR="00387804">
              <w:rPr>
                <w:lang w:val="en-US"/>
              </w:rPr>
              <w:t>00</w:t>
            </w:r>
            <w:r w:rsidR="001137E0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 w:rsidR="0011390C">
              <w:rPr>
                <w:lang w:val="en-US"/>
              </w:rPr>
              <w:t>0,00</w:t>
            </w:r>
            <w:r>
              <w:rPr>
                <w:lang w:val="en-US"/>
              </w:rPr>
              <w:t>5)</w:t>
            </w:r>
          </w:p>
        </w:tc>
        <w:tc>
          <w:tcPr>
            <w:tcW w:w="2550" w:type="dxa"/>
          </w:tcPr>
          <w:p w14:paraId="78157A16" w14:textId="55F5D9A7" w:rsidR="00E1727F" w:rsidRPr="008F5412" w:rsidRDefault="008F5412" w:rsidP="00197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ED113F">
              <w:rPr>
                <w:lang w:val="en-US"/>
              </w:rPr>
              <w:t>215</w:t>
            </w:r>
            <w:r w:rsidR="00387804">
              <w:rPr>
                <w:lang w:val="en-US"/>
              </w:rPr>
              <w:t>,000</w:t>
            </w:r>
            <w:r w:rsidR="001137E0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>
              <w:rPr>
                <w:lang w:val="en-US"/>
              </w:rPr>
              <w:t>0,5</w:t>
            </w:r>
            <w:r w:rsidR="00387804">
              <w:rPr>
                <w:lang w:val="en-US"/>
              </w:rPr>
              <w:t>00</w:t>
            </w:r>
            <w:r>
              <w:rPr>
                <w:lang w:val="en-US"/>
              </w:rPr>
              <w:t>)</w:t>
            </w:r>
          </w:p>
        </w:tc>
        <w:tc>
          <w:tcPr>
            <w:tcW w:w="2550" w:type="dxa"/>
          </w:tcPr>
          <w:p w14:paraId="6AF99580" w14:textId="15782BBF" w:rsidR="00E1727F" w:rsidRPr="008F5412" w:rsidRDefault="008F5412" w:rsidP="00197B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ED113F">
              <w:rPr>
                <w:lang w:val="en-US"/>
              </w:rPr>
              <w:t>215</w:t>
            </w:r>
            <w:r w:rsidR="00387804">
              <w:rPr>
                <w:lang w:val="en-US"/>
              </w:rPr>
              <w:t>,000</w:t>
            </w:r>
            <w:r w:rsidR="001137E0">
              <w:rPr>
                <w:rFonts w:ascii="Calibri" w:hAnsi="Calibri" w:cs="Calibri"/>
                <w:color w:val="000000"/>
                <w:sz w:val="22"/>
                <w:szCs w:val="22"/>
              </w:rPr>
              <w:t>±</w:t>
            </w:r>
            <w:r>
              <w:rPr>
                <w:lang w:val="en-US"/>
              </w:rPr>
              <w:t>0,5</w:t>
            </w:r>
            <w:r w:rsidR="00387804">
              <w:rPr>
                <w:lang w:val="en-US"/>
              </w:rPr>
              <w:t>00</w:t>
            </w:r>
            <w:r>
              <w:rPr>
                <w:lang w:val="en-US"/>
              </w:rPr>
              <w:t>)</w:t>
            </w:r>
          </w:p>
        </w:tc>
      </w:tr>
    </w:tbl>
    <w:p w14:paraId="6C82C9F9" w14:textId="708B54E8" w:rsidR="00E1727F" w:rsidRDefault="00E1727F" w:rsidP="00BF624D"/>
    <w:p w14:paraId="2C454770" w14:textId="103F0119" w:rsidR="00E1727F" w:rsidRDefault="00F40DD4" w:rsidP="00BF624D">
      <w:r>
        <w:t xml:space="preserve">Таблица </w:t>
      </w:r>
      <w:r w:rsidR="007F4738">
        <w:t>3</w:t>
      </w:r>
      <w:r w:rsidR="004F1C9A">
        <w:t>.</w:t>
      </w:r>
    </w:p>
    <w:p w14:paraId="5C19E7FC" w14:textId="77777777" w:rsidR="000C17A6" w:rsidRDefault="000C17A6" w:rsidP="00BF624D"/>
    <w:p w14:paraId="5F98AFAF" w14:textId="77777777" w:rsidR="00CD3804" w:rsidRDefault="004F1C9A" w:rsidP="000C17A6">
      <w:pPr>
        <w:jc w:val="both"/>
      </w:pPr>
      <w:r>
        <w:t>Обозначения:</w:t>
      </w:r>
    </w:p>
    <w:p w14:paraId="00E513E9" w14:textId="77777777" w:rsidR="00CD3804" w:rsidRDefault="00000000" w:rsidP="000C17A6">
      <w:pPr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F1C9A" w:rsidRPr="004F1C9A">
        <w:t xml:space="preserve"> </w:t>
      </w:r>
      <w:r w:rsidR="004F1C9A">
        <w:t>– точка, в которой находятся первые оптические ворота</w:t>
      </w:r>
    </w:p>
    <w:p w14:paraId="69C6B587" w14:textId="77777777" w:rsidR="00CD3804" w:rsidRDefault="00000000" w:rsidP="000C17A6">
      <w:pPr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F1C9A" w:rsidRPr="004F1C9A">
        <w:t xml:space="preserve"> </w:t>
      </w:r>
      <w:r w:rsidR="004F1C9A">
        <w:t>–</w:t>
      </w:r>
      <w:r w:rsidR="004F1C9A" w:rsidRPr="004F1C9A">
        <w:t xml:space="preserve"> </w:t>
      </w:r>
      <w:r w:rsidR="004F1C9A">
        <w:t>точка, в которой находятся вторые оптические ворота</w:t>
      </w:r>
    </w:p>
    <w:p w14:paraId="24045687" w14:textId="32BE68A7" w:rsidR="008A29CD" w:rsidRDefault="00000000" w:rsidP="000C17A6">
      <w:pPr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F1C9A" w:rsidRPr="004F1C9A">
        <w:t xml:space="preserve"> </w:t>
      </w:r>
      <w:r w:rsidR="004F1C9A"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F1C9A" w:rsidRPr="004F1C9A">
        <w:t xml:space="preserve"> </w:t>
      </w:r>
      <w:r w:rsidR="004F1C9A">
        <w:t>– промежутки времени от начала движения тележки до прохождения ею ворот</w:t>
      </w:r>
    </w:p>
    <w:p w14:paraId="4DC1A1EA" w14:textId="48B180B0" w:rsidR="00511869" w:rsidRPr="00511869" w:rsidRDefault="00637974" w:rsidP="000C17A6">
      <w:pPr>
        <w:jc w:val="both"/>
        <w:rPr>
          <w:rFonts w:ascii="Cambria Math" w:hAnsi="Cambria Math"/>
          <w:i/>
          <w:sz w:val="28"/>
          <w:szCs w:val="28"/>
        </w:rPr>
      </w:pPr>
      <m:oMath>
        <m:r>
          <w:rPr>
            <w:rFonts w:ascii="Cambria Math" w:hAnsi="Cambria Math"/>
          </w:rPr>
          <m:t>N</m:t>
        </m:r>
      </m:oMath>
      <w:r w:rsidR="00511869" w:rsidRPr="00511869">
        <w:t xml:space="preserve"> – </w:t>
      </w:r>
      <w:r w:rsidR="00511869">
        <w:t>количество экспериментальных точек</w:t>
      </w:r>
      <w:r w:rsidR="00511869" w:rsidRPr="00511869">
        <w:t xml:space="preserve">, </w:t>
      </w:r>
      <w:r w:rsidR="00511869">
        <w:t xml:space="preserve">в данной серии измерений </w:t>
      </w:r>
      <m:oMath>
        <m:r>
          <w:rPr>
            <w:rFonts w:ascii="Cambria Math" w:hAnsi="Cambria Math"/>
          </w:rPr>
          <m:t>N</m:t>
        </m:r>
      </m:oMath>
      <w:r w:rsidR="00511869" w:rsidRPr="00511869">
        <w:t xml:space="preserve"> </w:t>
      </w:r>
      <m:oMath>
        <m:r>
          <w:rPr>
            <w:rFonts w:ascii="Cambria Math" w:hAnsi="Cambria Math"/>
            <w:color w:val="000000"/>
          </w:rPr>
          <m:t>=</m:t>
        </m:r>
      </m:oMath>
      <w:r w:rsidR="00511869" w:rsidRPr="00511869">
        <w:t xml:space="preserve"> 5,000</w:t>
      </w:r>
    </w:p>
    <w:p w14:paraId="1B606E40" w14:textId="1D06FBCC" w:rsidR="00CD3804" w:rsidRDefault="00637974" w:rsidP="000C17A6">
      <w:pPr>
        <w:jc w:val="both"/>
      </w:pPr>
      <m:oMath>
        <m:r>
          <w:rPr>
            <w:rFonts w:ascii="Cambria Math" w:hAnsi="Cambria Math"/>
          </w:rPr>
          <m:t>Y</m:t>
        </m:r>
      </m:oMath>
      <w:r w:rsidR="00CD3804" w:rsidRPr="00CD3804">
        <w:t xml:space="preserve"> </w:t>
      </w:r>
      <m:oMath>
        <m:r>
          <w:rPr>
            <w:rFonts w:ascii="Cambria Math" w:hAnsi="Cambria Math"/>
            <w:color w:val="000000"/>
          </w:rPr>
          <m:t>=</m:t>
        </m:r>
      </m:oMath>
      <w:r w:rsidR="00CD3804" w:rsidRPr="00FA33B6">
        <w:rPr>
          <w:rFonts w:ascii="Cambria Math" w:hAnsi="Cambria Math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CD3804" w:rsidRPr="000D1DD8">
        <w:t xml:space="preserve"> </w:t>
      </w:r>
      <w:r w:rsidR="00CD3804">
        <w:t>–</w:t>
      </w:r>
      <w:r w:rsidR="00CD3804" w:rsidRPr="000D1DD8">
        <w:t xml:space="preserve"> </w:t>
      </w:r>
      <w:r w:rsidR="00CD3804">
        <w:t>расстояние между воротами</w:t>
      </w:r>
      <w:r w:rsidR="009C6A21">
        <w:t xml:space="preserve"> (1)</w:t>
      </w:r>
    </w:p>
    <w:p w14:paraId="62A887C5" w14:textId="3BE25B0B" w:rsidR="00740F92" w:rsidRDefault="00637974" w:rsidP="000C17A6">
      <w:pPr>
        <w:jc w:val="both"/>
      </w:pPr>
      <m:oMath>
        <m:r>
          <w:rPr>
            <w:rFonts w:ascii="Cambria Math" w:hAnsi="Cambria Math"/>
          </w:rPr>
          <m:t>Y</m:t>
        </m:r>
      </m:oMath>
      <w:r w:rsidR="00740F92" w:rsidRPr="00511869">
        <w:t xml:space="preserve"> </w:t>
      </w:r>
      <m:oMath>
        <m:r>
          <w:rPr>
            <w:rFonts w:ascii="Cambria Math" w:hAnsi="Cambria Math"/>
            <w:color w:val="000000"/>
          </w:rPr>
          <m:t>=</m:t>
        </m:r>
      </m:oMath>
      <w:r w:rsidR="00740F92" w:rsidRPr="00511869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color w:val="000000"/>
          </w:rPr>
          <m:t>⋅</m:t>
        </m:r>
        <m:r>
          <w:rPr>
            <w:rFonts w:ascii="Cambria Math" w:hAnsi="Cambria Math"/>
            <w:lang w:val="en-US"/>
          </w:rPr>
          <m:t>Z</m:t>
        </m:r>
      </m:oMath>
      <w:r w:rsidR="00511869">
        <w:t xml:space="preserve"> – теоретическая зависимость</w:t>
      </w:r>
      <w:r w:rsidR="00740F92" w:rsidRPr="00511869">
        <w:t xml:space="preserve"> (2)</w:t>
      </w:r>
    </w:p>
    <w:p w14:paraId="46E39FEA" w14:textId="779F25B5" w:rsidR="00FA35E9" w:rsidRDefault="00FA35E9" w:rsidP="000C17A6">
      <w:pPr>
        <w:jc w:val="both"/>
      </w:pPr>
      <m:oMath>
        <m:r>
          <w:rPr>
            <w:rFonts w:ascii="Cambria Math" w:hAnsi="Cambria Math"/>
            <w:lang w:val="en-US"/>
          </w:rPr>
          <m:t>a</m:t>
        </m:r>
      </m:oMath>
      <w:r w:rsidRPr="00C20991">
        <w:t xml:space="preserve"> </w:t>
      </w:r>
      <m:oMath>
        <m:r>
          <w:rPr>
            <w:rFonts w:ascii="Cambria Math" w:hAnsi="Cambria Math"/>
            <w:color w:val="000000"/>
          </w:rPr>
          <m:t>=</m:t>
        </m:r>
      </m:oMath>
      <w:r w:rsidRPr="00C20991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den>
        </m:f>
      </m:oMath>
      <w:r w:rsidR="00C20991" w:rsidRPr="00C20991">
        <w:rPr>
          <w:sz w:val="28"/>
          <w:szCs w:val="28"/>
        </w:rPr>
        <w:t xml:space="preserve"> </w:t>
      </w:r>
      <w:r w:rsidR="00C20991" w:rsidRPr="00C20991">
        <w:t xml:space="preserve">– </w:t>
      </w:r>
      <w:r w:rsidR="00C20991">
        <w:t xml:space="preserve">коэффициент </w:t>
      </w:r>
      <m:oMath>
        <m:r>
          <w:rPr>
            <w:rFonts w:ascii="Cambria Math" w:hAnsi="Cambria Math"/>
            <w:lang w:val="en-US"/>
          </w:rPr>
          <m:t>a</m:t>
        </m:r>
      </m:oMath>
      <w:r w:rsidR="00DC00B4">
        <w:t xml:space="preserve"> по МНК,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=5</m:t>
        </m:r>
      </m:oMath>
      <w:r w:rsidR="00DC00B4" w:rsidRPr="00DC00B4">
        <w:t xml:space="preserve"> </w:t>
      </w:r>
      <w:r w:rsidR="00DC00B4">
        <w:t xml:space="preserve">для данной серии </w:t>
      </w:r>
      <w:r w:rsidR="00C20991" w:rsidRPr="00C20991">
        <w:t>(3)</w:t>
      </w:r>
    </w:p>
    <w:p w14:paraId="44336DC8" w14:textId="14DC83CF" w:rsidR="00C20991" w:rsidRPr="00C20991" w:rsidRDefault="00000000" w:rsidP="000C17A6">
      <w:pPr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C20991" w:rsidRPr="00C20991">
        <w:t xml:space="preserve"> </w:t>
      </w:r>
      <m:oMath>
        <m:r>
          <w:rPr>
            <w:rFonts w:ascii="Cambria Math" w:hAnsi="Cambria Math"/>
            <w:color w:val="000000"/>
          </w:rPr>
          <m:t>=</m:t>
        </m:r>
      </m:oMath>
      <w:r w:rsidR="00C20991" w:rsidRPr="00C20991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den>
        </m:f>
      </m:oMath>
      <w:r w:rsidR="00C20991" w:rsidRPr="00C20991">
        <w:t xml:space="preserve"> – </w:t>
      </w:r>
      <w:r w:rsidR="00C20991">
        <w:t xml:space="preserve">среднеквадратичное отклонение коэффициента </w:t>
      </w:r>
      <m:oMath>
        <m:r>
          <w:rPr>
            <w:rFonts w:ascii="Cambria Math" w:hAnsi="Cambria Math"/>
            <w:lang w:val="en-US"/>
          </w:rPr>
          <m:t>a</m:t>
        </m:r>
      </m:oMath>
      <w:r w:rsidR="00C20991" w:rsidRPr="00C20991">
        <w:t xml:space="preserve"> (</w:t>
      </w:r>
      <w:r w:rsidR="00B5473C" w:rsidRPr="00B5473C">
        <w:t>4</w:t>
      </w:r>
      <w:r w:rsidR="00C20991" w:rsidRPr="00C20991">
        <w:t>)</w:t>
      </w:r>
    </w:p>
    <w:p w14:paraId="4D135EBC" w14:textId="04BFE4BE" w:rsidR="00CD3804" w:rsidRPr="009C6A21" w:rsidRDefault="00867CA9" w:rsidP="000C17A6">
      <w:pPr>
        <w:jc w:val="both"/>
      </w:pPr>
      <m:oMath>
        <m:r>
          <w:rPr>
            <w:rFonts w:ascii="Cambria Math" w:hAnsi="Cambria Math"/>
            <w:lang w:val="en-US"/>
          </w:rPr>
          <m:t>Z</m:t>
        </m:r>
      </m:oMath>
      <w:r w:rsidR="00CD3804" w:rsidRPr="00CD3804">
        <w:rPr>
          <w:lang w:val="en-US"/>
        </w:rPr>
        <w:t xml:space="preserve"> </w:t>
      </w:r>
      <m:oMath>
        <m:r>
          <w:rPr>
            <w:rFonts w:ascii="Cambria Math" w:hAnsi="Cambria Math"/>
            <w:color w:val="000000"/>
          </w:rPr>
          <m:t>=</m:t>
        </m:r>
      </m:oMath>
      <w:r w:rsidR="00CD3804">
        <w:rPr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  <w:r w:rsidR="009C6A21">
        <w:rPr>
          <w:sz w:val="32"/>
          <w:szCs w:val="32"/>
        </w:rPr>
        <w:t xml:space="preserve"> </w:t>
      </w:r>
      <w:r w:rsidR="009C6A21" w:rsidRPr="009C6A21">
        <w:t>(</w:t>
      </w:r>
      <w:r w:rsidR="00B5473C">
        <w:rPr>
          <w:lang w:val="en-US"/>
        </w:rPr>
        <w:t>5</w:t>
      </w:r>
      <w:r w:rsidR="009C6A21" w:rsidRPr="009C6A21">
        <w:t>)</w:t>
      </w:r>
    </w:p>
    <w:p w14:paraId="5EDB852D" w14:textId="77777777" w:rsidR="00F40DD4" w:rsidRDefault="00F40DD4" w:rsidP="00BF624D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56"/>
        <w:gridCol w:w="1457"/>
        <w:gridCol w:w="1457"/>
        <w:gridCol w:w="1457"/>
        <w:gridCol w:w="1457"/>
        <w:gridCol w:w="1457"/>
        <w:gridCol w:w="1457"/>
      </w:tblGrid>
      <w:tr w:rsidR="006712D6" w14:paraId="0C906F09" w14:textId="77777777" w:rsidTr="006712D6">
        <w:trPr>
          <w:jc w:val="center"/>
        </w:trPr>
        <w:tc>
          <w:tcPr>
            <w:tcW w:w="1456" w:type="dxa"/>
            <w:vMerge w:val="restart"/>
          </w:tcPr>
          <w:p w14:paraId="63EE517F" w14:textId="7BB26297" w:rsidR="006712D6" w:rsidRDefault="006712D6" w:rsidP="006712D6">
            <w:pPr>
              <w:jc w:val="center"/>
            </w:pPr>
            <w:r>
              <w:t>№</w:t>
            </w:r>
          </w:p>
        </w:tc>
        <w:tc>
          <w:tcPr>
            <w:tcW w:w="5828" w:type="dxa"/>
            <w:gridSpan w:val="4"/>
          </w:tcPr>
          <w:p w14:paraId="35264BFA" w14:textId="0CFC55E5" w:rsidR="006712D6" w:rsidRPr="00C3292B" w:rsidRDefault="006712D6" w:rsidP="006712D6">
            <w:pPr>
              <w:jc w:val="center"/>
              <w:rPr>
                <w:lang w:val="en-US"/>
              </w:rPr>
            </w:pPr>
            <w:r>
              <w:t>Измеренные величины</w:t>
            </w:r>
          </w:p>
        </w:tc>
        <w:tc>
          <w:tcPr>
            <w:tcW w:w="2914" w:type="dxa"/>
            <w:gridSpan w:val="2"/>
          </w:tcPr>
          <w:p w14:paraId="692D5E88" w14:textId="356EB094" w:rsidR="006712D6" w:rsidRDefault="006712D6" w:rsidP="006712D6">
            <w:pPr>
              <w:jc w:val="center"/>
            </w:pPr>
            <w:r>
              <w:t>Рассчитанные величины</w:t>
            </w:r>
          </w:p>
        </w:tc>
      </w:tr>
      <w:tr w:rsidR="006712D6" w14:paraId="761E13A0" w14:textId="77777777" w:rsidTr="006712D6">
        <w:trPr>
          <w:jc w:val="center"/>
        </w:trPr>
        <w:tc>
          <w:tcPr>
            <w:tcW w:w="1456" w:type="dxa"/>
            <w:vMerge/>
          </w:tcPr>
          <w:p w14:paraId="1C0067C4" w14:textId="77777777" w:rsidR="006712D6" w:rsidRDefault="006712D6" w:rsidP="00BF624D"/>
        </w:tc>
        <w:tc>
          <w:tcPr>
            <w:tcW w:w="1457" w:type="dxa"/>
          </w:tcPr>
          <w:p w14:paraId="56998638" w14:textId="621A7BC2" w:rsidR="006712D6" w:rsidRPr="006712D6" w:rsidRDefault="00000000" w:rsidP="006712D6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oMath>
            <w:r w:rsidR="006712D6">
              <w:rPr>
                <w:lang w:val="en-US"/>
              </w:rPr>
              <w:t xml:space="preserve">, </w:t>
            </w:r>
            <w:r w:rsidR="006712D6">
              <w:t>м</w:t>
            </w:r>
          </w:p>
        </w:tc>
        <w:tc>
          <w:tcPr>
            <w:tcW w:w="1457" w:type="dxa"/>
          </w:tcPr>
          <w:p w14:paraId="5ABEFF23" w14:textId="14B754D1" w:rsidR="006712D6" w:rsidRPr="006712D6" w:rsidRDefault="00000000" w:rsidP="006712D6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oMath>
            <w:r w:rsidR="006712D6">
              <w:rPr>
                <w:lang w:val="en-US"/>
              </w:rPr>
              <w:t xml:space="preserve">, </w:t>
            </w:r>
            <w:r w:rsidR="006712D6">
              <w:t>м</w:t>
            </w:r>
          </w:p>
        </w:tc>
        <w:tc>
          <w:tcPr>
            <w:tcW w:w="1457" w:type="dxa"/>
          </w:tcPr>
          <w:p w14:paraId="6C4ED806" w14:textId="7B414ED8" w:rsidR="006712D6" w:rsidRPr="006712D6" w:rsidRDefault="00000000" w:rsidP="006712D6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oMath>
            <w:r w:rsidR="006712D6">
              <w:rPr>
                <w:lang w:val="en-US"/>
              </w:rPr>
              <w:t xml:space="preserve">, </w:t>
            </w:r>
            <w:r w:rsidR="006712D6">
              <w:t>с</w:t>
            </w:r>
          </w:p>
        </w:tc>
        <w:tc>
          <w:tcPr>
            <w:tcW w:w="1457" w:type="dxa"/>
          </w:tcPr>
          <w:p w14:paraId="27C2571E" w14:textId="2EFDD687" w:rsidR="006712D6" w:rsidRPr="006712D6" w:rsidRDefault="00000000" w:rsidP="006712D6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oMath>
            <w:r w:rsidR="006712D6">
              <w:rPr>
                <w:lang w:val="en-US"/>
              </w:rPr>
              <w:t xml:space="preserve">, </w:t>
            </w:r>
            <w:r w:rsidR="006712D6">
              <w:t>с</w:t>
            </w:r>
          </w:p>
        </w:tc>
        <w:tc>
          <w:tcPr>
            <w:tcW w:w="1457" w:type="dxa"/>
          </w:tcPr>
          <w:p w14:paraId="6594D3F7" w14:textId="6EEBF52B" w:rsidR="006712D6" w:rsidRPr="006712D6" w:rsidRDefault="00000000" w:rsidP="006712D6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oMath>
            <w:r w:rsidR="006712D6">
              <w:rPr>
                <w:lang w:val="en-US"/>
              </w:rPr>
              <w:t xml:space="preserve">, </w:t>
            </w:r>
            <w:r w:rsidR="006712D6">
              <w:t>м</w:t>
            </w:r>
          </w:p>
        </w:tc>
        <w:tc>
          <w:tcPr>
            <w:tcW w:w="1457" w:type="dxa"/>
          </w:tcPr>
          <w:p w14:paraId="1994A22B" w14:textId="42136714" w:rsidR="006712D6" w:rsidRPr="006712D6" w:rsidRDefault="00000000" w:rsidP="006712D6">
            <w:pPr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den>
              </m:f>
            </m:oMath>
            <w:r w:rsidR="006712D6">
              <w:rPr>
                <w:lang w:val="en-US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6712D6" w14:paraId="1AD269D5" w14:textId="77777777" w:rsidTr="006712D6">
        <w:trPr>
          <w:jc w:val="center"/>
        </w:trPr>
        <w:tc>
          <w:tcPr>
            <w:tcW w:w="1456" w:type="dxa"/>
          </w:tcPr>
          <w:p w14:paraId="7AE3D051" w14:textId="60AFABD7" w:rsidR="006712D6" w:rsidRDefault="006712D6" w:rsidP="006712D6">
            <w:pPr>
              <w:jc w:val="center"/>
            </w:pPr>
            <w:r>
              <w:t>1</w:t>
            </w:r>
          </w:p>
        </w:tc>
        <w:tc>
          <w:tcPr>
            <w:tcW w:w="1457" w:type="dxa"/>
          </w:tcPr>
          <w:p w14:paraId="10BBA28C" w14:textId="0FD5DEA1" w:rsidR="006712D6" w:rsidRPr="00EF2C57" w:rsidRDefault="00ED113F" w:rsidP="006712D6">
            <w:pPr>
              <w:jc w:val="center"/>
            </w:pPr>
            <w:r>
              <w:rPr>
                <w:lang w:val="en-US"/>
              </w:rPr>
              <w:t>0,15</w:t>
            </w:r>
            <w:r w:rsidR="00EF2C57">
              <w:t>0</w:t>
            </w:r>
          </w:p>
        </w:tc>
        <w:tc>
          <w:tcPr>
            <w:tcW w:w="1457" w:type="dxa"/>
          </w:tcPr>
          <w:p w14:paraId="095796BA" w14:textId="1C0B514D" w:rsidR="006712D6" w:rsidRPr="00EF2C57" w:rsidRDefault="00ED113F" w:rsidP="006712D6">
            <w:pPr>
              <w:jc w:val="center"/>
            </w:pPr>
            <w:r>
              <w:rPr>
                <w:lang w:val="en-US"/>
              </w:rPr>
              <w:t>0,4</w:t>
            </w:r>
            <w:r w:rsidR="00EF2C57">
              <w:t>00</w:t>
            </w:r>
          </w:p>
        </w:tc>
        <w:tc>
          <w:tcPr>
            <w:tcW w:w="1457" w:type="dxa"/>
          </w:tcPr>
          <w:p w14:paraId="003E0416" w14:textId="5500613C" w:rsidR="006712D6" w:rsidRPr="00EF2C57" w:rsidRDefault="00400FB1" w:rsidP="006712D6">
            <w:pPr>
              <w:jc w:val="center"/>
            </w:pPr>
            <w:r>
              <w:rPr>
                <w:lang w:val="en-US"/>
              </w:rPr>
              <w:t>1,7</w:t>
            </w:r>
            <w:r w:rsidR="00EF2C57">
              <w:t>00</w:t>
            </w:r>
          </w:p>
        </w:tc>
        <w:tc>
          <w:tcPr>
            <w:tcW w:w="1457" w:type="dxa"/>
          </w:tcPr>
          <w:p w14:paraId="662F8167" w14:textId="1565D1B0" w:rsidR="006712D6" w:rsidRPr="00EF2C57" w:rsidRDefault="00400FB1" w:rsidP="006712D6">
            <w:pPr>
              <w:jc w:val="center"/>
            </w:pPr>
            <w:r>
              <w:rPr>
                <w:lang w:val="en-US"/>
              </w:rPr>
              <w:t>3,2</w:t>
            </w:r>
            <w:r w:rsidR="00EF2C57">
              <w:t>00</w:t>
            </w:r>
          </w:p>
        </w:tc>
        <w:tc>
          <w:tcPr>
            <w:tcW w:w="1457" w:type="dxa"/>
          </w:tcPr>
          <w:p w14:paraId="47843C36" w14:textId="38AFDB9D" w:rsidR="006712D6" w:rsidRPr="00EF2C57" w:rsidRDefault="00ED4A48" w:rsidP="006712D6">
            <w:pPr>
              <w:jc w:val="center"/>
            </w:pPr>
            <w:r>
              <w:rPr>
                <w:lang w:val="en-US"/>
              </w:rPr>
              <w:t>0,25</w:t>
            </w:r>
            <w:r w:rsidR="00EF2C57">
              <w:t>0</w:t>
            </w:r>
          </w:p>
        </w:tc>
        <w:tc>
          <w:tcPr>
            <w:tcW w:w="1457" w:type="dxa"/>
          </w:tcPr>
          <w:p w14:paraId="3706CC25" w14:textId="0F9C49D4" w:rsidR="006712D6" w:rsidRPr="00ED4A48" w:rsidRDefault="00ED4A48" w:rsidP="006712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3,675</w:t>
            </w:r>
          </w:p>
        </w:tc>
      </w:tr>
      <w:tr w:rsidR="006712D6" w14:paraId="49F5DBFC" w14:textId="77777777" w:rsidTr="006712D6">
        <w:trPr>
          <w:jc w:val="center"/>
        </w:trPr>
        <w:tc>
          <w:tcPr>
            <w:tcW w:w="1456" w:type="dxa"/>
          </w:tcPr>
          <w:p w14:paraId="1532C14F" w14:textId="4E603118" w:rsidR="006712D6" w:rsidRDefault="006712D6" w:rsidP="006712D6">
            <w:pPr>
              <w:jc w:val="center"/>
            </w:pPr>
            <w:r>
              <w:t>2</w:t>
            </w:r>
          </w:p>
        </w:tc>
        <w:tc>
          <w:tcPr>
            <w:tcW w:w="1457" w:type="dxa"/>
          </w:tcPr>
          <w:p w14:paraId="572EBEA0" w14:textId="1ACA7BFD" w:rsidR="006712D6" w:rsidRPr="00EF2C57" w:rsidRDefault="00ED113F" w:rsidP="006712D6">
            <w:pPr>
              <w:jc w:val="center"/>
            </w:pPr>
            <w:r>
              <w:rPr>
                <w:lang w:val="en-US"/>
              </w:rPr>
              <w:t>0,15</w:t>
            </w:r>
            <w:r w:rsidR="00EF2C57">
              <w:t>0</w:t>
            </w:r>
          </w:p>
        </w:tc>
        <w:tc>
          <w:tcPr>
            <w:tcW w:w="1457" w:type="dxa"/>
          </w:tcPr>
          <w:p w14:paraId="3753F28B" w14:textId="59E3785F" w:rsidR="006712D6" w:rsidRPr="00EF2C57" w:rsidRDefault="00ED113F" w:rsidP="006712D6">
            <w:pPr>
              <w:jc w:val="center"/>
            </w:pPr>
            <w:r>
              <w:rPr>
                <w:lang w:val="en-US"/>
              </w:rPr>
              <w:t>0,5</w:t>
            </w:r>
            <w:r w:rsidR="00EF2C57">
              <w:t>00</w:t>
            </w:r>
          </w:p>
        </w:tc>
        <w:tc>
          <w:tcPr>
            <w:tcW w:w="1457" w:type="dxa"/>
          </w:tcPr>
          <w:p w14:paraId="2A8C7FFC" w14:textId="08D35481" w:rsidR="006712D6" w:rsidRPr="00EF2C57" w:rsidRDefault="00400FB1" w:rsidP="006712D6">
            <w:pPr>
              <w:jc w:val="center"/>
            </w:pPr>
            <w:r>
              <w:rPr>
                <w:lang w:val="en-US"/>
              </w:rPr>
              <w:t>1,</w:t>
            </w:r>
            <w:r w:rsidR="00ED4A48">
              <w:rPr>
                <w:lang w:val="en-US"/>
              </w:rPr>
              <w:t>1</w:t>
            </w:r>
            <w:r w:rsidR="00EF2C57">
              <w:t>00</w:t>
            </w:r>
          </w:p>
        </w:tc>
        <w:tc>
          <w:tcPr>
            <w:tcW w:w="1457" w:type="dxa"/>
          </w:tcPr>
          <w:p w14:paraId="6B16B6F1" w14:textId="3066A5C1" w:rsidR="006712D6" w:rsidRPr="00EF2C57" w:rsidRDefault="00ED4A48" w:rsidP="006712D6">
            <w:pPr>
              <w:jc w:val="center"/>
            </w:pPr>
            <w:r>
              <w:rPr>
                <w:lang w:val="en-US"/>
              </w:rPr>
              <w:t>3,0</w:t>
            </w:r>
            <w:r w:rsidR="00EF2C57">
              <w:t>00</w:t>
            </w:r>
          </w:p>
        </w:tc>
        <w:tc>
          <w:tcPr>
            <w:tcW w:w="1457" w:type="dxa"/>
          </w:tcPr>
          <w:p w14:paraId="617537EE" w14:textId="4D88E8FB" w:rsidR="006712D6" w:rsidRPr="00EF2C57" w:rsidRDefault="00ED4A48" w:rsidP="006712D6">
            <w:pPr>
              <w:jc w:val="center"/>
            </w:pPr>
            <w:r>
              <w:rPr>
                <w:lang w:val="en-US"/>
              </w:rPr>
              <w:t>0,35</w:t>
            </w:r>
            <w:r w:rsidR="00EF2C57">
              <w:t>0</w:t>
            </w:r>
          </w:p>
        </w:tc>
        <w:tc>
          <w:tcPr>
            <w:tcW w:w="1457" w:type="dxa"/>
          </w:tcPr>
          <w:p w14:paraId="68EF9361" w14:textId="7E7F737D" w:rsidR="006712D6" w:rsidRPr="00ED4A48" w:rsidRDefault="00ED4A48" w:rsidP="006712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3,895</w:t>
            </w:r>
          </w:p>
        </w:tc>
      </w:tr>
      <w:tr w:rsidR="006712D6" w14:paraId="466F1C0D" w14:textId="77777777" w:rsidTr="006712D6">
        <w:trPr>
          <w:jc w:val="center"/>
        </w:trPr>
        <w:tc>
          <w:tcPr>
            <w:tcW w:w="1456" w:type="dxa"/>
          </w:tcPr>
          <w:p w14:paraId="78053407" w14:textId="5B484553" w:rsidR="006712D6" w:rsidRDefault="006712D6" w:rsidP="006712D6">
            <w:pPr>
              <w:jc w:val="center"/>
            </w:pPr>
            <w:r>
              <w:t>3</w:t>
            </w:r>
          </w:p>
        </w:tc>
        <w:tc>
          <w:tcPr>
            <w:tcW w:w="1457" w:type="dxa"/>
          </w:tcPr>
          <w:p w14:paraId="7AA9D671" w14:textId="650366E9" w:rsidR="006712D6" w:rsidRPr="00EF2C57" w:rsidRDefault="00ED113F" w:rsidP="006712D6">
            <w:pPr>
              <w:jc w:val="center"/>
            </w:pPr>
            <w:r>
              <w:rPr>
                <w:lang w:val="en-US"/>
              </w:rPr>
              <w:t>0,15</w:t>
            </w:r>
            <w:r w:rsidR="00EF2C57">
              <w:t>0</w:t>
            </w:r>
          </w:p>
        </w:tc>
        <w:tc>
          <w:tcPr>
            <w:tcW w:w="1457" w:type="dxa"/>
          </w:tcPr>
          <w:p w14:paraId="6094AE73" w14:textId="06B6A9BB" w:rsidR="006712D6" w:rsidRPr="00EF2C57" w:rsidRDefault="00ED113F" w:rsidP="006712D6">
            <w:pPr>
              <w:jc w:val="center"/>
            </w:pPr>
            <w:r>
              <w:rPr>
                <w:lang w:val="en-US"/>
              </w:rPr>
              <w:t>0,7</w:t>
            </w:r>
            <w:r w:rsidR="00EF2C57">
              <w:t>00</w:t>
            </w:r>
          </w:p>
        </w:tc>
        <w:tc>
          <w:tcPr>
            <w:tcW w:w="1457" w:type="dxa"/>
          </w:tcPr>
          <w:p w14:paraId="42F5664A" w14:textId="6BDF03B7" w:rsidR="006712D6" w:rsidRPr="00EF2C57" w:rsidRDefault="00400FB1" w:rsidP="006712D6">
            <w:pPr>
              <w:jc w:val="center"/>
            </w:pPr>
            <w:r>
              <w:rPr>
                <w:lang w:val="en-US"/>
              </w:rPr>
              <w:t>1,</w:t>
            </w:r>
            <w:r w:rsidR="00ED4A48">
              <w:rPr>
                <w:lang w:val="en-US"/>
              </w:rPr>
              <w:t>8</w:t>
            </w:r>
            <w:r w:rsidR="00EF2C57">
              <w:t>00</w:t>
            </w:r>
          </w:p>
        </w:tc>
        <w:tc>
          <w:tcPr>
            <w:tcW w:w="1457" w:type="dxa"/>
          </w:tcPr>
          <w:p w14:paraId="5B621007" w14:textId="0CB76656" w:rsidR="006712D6" w:rsidRPr="00EF2C57" w:rsidRDefault="00400FB1" w:rsidP="006712D6">
            <w:pPr>
              <w:jc w:val="center"/>
            </w:pPr>
            <w:r>
              <w:rPr>
                <w:lang w:val="en-US"/>
              </w:rPr>
              <w:t>4,</w:t>
            </w:r>
            <w:r w:rsidR="00ED4A48">
              <w:rPr>
                <w:lang w:val="en-US"/>
              </w:rPr>
              <w:t>2</w:t>
            </w:r>
            <w:r w:rsidR="00EF2C57">
              <w:t>00</w:t>
            </w:r>
          </w:p>
        </w:tc>
        <w:tc>
          <w:tcPr>
            <w:tcW w:w="1457" w:type="dxa"/>
          </w:tcPr>
          <w:p w14:paraId="5C0DD301" w14:textId="185EC1F3" w:rsidR="006712D6" w:rsidRPr="00EF2C57" w:rsidRDefault="00ED4A48" w:rsidP="006712D6">
            <w:pPr>
              <w:jc w:val="center"/>
            </w:pPr>
            <w:r>
              <w:rPr>
                <w:lang w:val="en-US"/>
              </w:rPr>
              <w:t>0,55</w:t>
            </w:r>
            <w:r w:rsidR="00EF2C57">
              <w:t>0</w:t>
            </w:r>
          </w:p>
        </w:tc>
        <w:tc>
          <w:tcPr>
            <w:tcW w:w="1457" w:type="dxa"/>
          </w:tcPr>
          <w:p w14:paraId="1964ADE0" w14:textId="52D837E8" w:rsidR="006712D6" w:rsidRPr="00ED4A48" w:rsidRDefault="00ED4A48" w:rsidP="006712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7,2</w:t>
            </w:r>
            <w:r w:rsidR="00C3292B">
              <w:rPr>
                <w:lang w:val="en-US"/>
              </w:rPr>
              <w:t>00</w:t>
            </w:r>
          </w:p>
        </w:tc>
      </w:tr>
      <w:tr w:rsidR="006712D6" w14:paraId="7930EF60" w14:textId="77777777" w:rsidTr="006712D6">
        <w:trPr>
          <w:jc w:val="center"/>
        </w:trPr>
        <w:tc>
          <w:tcPr>
            <w:tcW w:w="1456" w:type="dxa"/>
          </w:tcPr>
          <w:p w14:paraId="2F9408F9" w14:textId="7E9878A9" w:rsidR="006712D6" w:rsidRDefault="006712D6" w:rsidP="006712D6">
            <w:pPr>
              <w:jc w:val="center"/>
            </w:pPr>
            <w:r>
              <w:t>4</w:t>
            </w:r>
          </w:p>
        </w:tc>
        <w:tc>
          <w:tcPr>
            <w:tcW w:w="1457" w:type="dxa"/>
          </w:tcPr>
          <w:p w14:paraId="5D2901A9" w14:textId="4E8FD5DB" w:rsidR="006712D6" w:rsidRPr="00EF2C57" w:rsidRDefault="00ED113F" w:rsidP="006712D6">
            <w:pPr>
              <w:jc w:val="center"/>
            </w:pPr>
            <w:r>
              <w:rPr>
                <w:lang w:val="en-US"/>
              </w:rPr>
              <w:t>0,15</w:t>
            </w:r>
            <w:r w:rsidR="00EF2C57">
              <w:t>0</w:t>
            </w:r>
          </w:p>
        </w:tc>
        <w:tc>
          <w:tcPr>
            <w:tcW w:w="1457" w:type="dxa"/>
          </w:tcPr>
          <w:p w14:paraId="09319BFF" w14:textId="3ABE7D21" w:rsidR="006712D6" w:rsidRPr="00EF2C57" w:rsidRDefault="00ED113F" w:rsidP="006712D6">
            <w:pPr>
              <w:jc w:val="center"/>
            </w:pPr>
            <w:r>
              <w:rPr>
                <w:lang w:val="en-US"/>
              </w:rPr>
              <w:t>0,9</w:t>
            </w:r>
            <w:r w:rsidR="00EF2C57">
              <w:t>00</w:t>
            </w:r>
          </w:p>
        </w:tc>
        <w:tc>
          <w:tcPr>
            <w:tcW w:w="1457" w:type="dxa"/>
          </w:tcPr>
          <w:p w14:paraId="4F3A32D1" w14:textId="270E708F" w:rsidR="006712D6" w:rsidRPr="00EF2C57" w:rsidRDefault="00400FB1" w:rsidP="006712D6">
            <w:pPr>
              <w:jc w:val="center"/>
            </w:pPr>
            <w:r>
              <w:rPr>
                <w:lang w:val="en-US"/>
              </w:rPr>
              <w:t>1,</w:t>
            </w:r>
            <w:r w:rsidR="00ED4A48">
              <w:rPr>
                <w:lang w:val="en-US"/>
              </w:rPr>
              <w:t>4</w:t>
            </w:r>
            <w:r w:rsidR="00EF2C57">
              <w:t>00</w:t>
            </w:r>
          </w:p>
        </w:tc>
        <w:tc>
          <w:tcPr>
            <w:tcW w:w="1457" w:type="dxa"/>
          </w:tcPr>
          <w:p w14:paraId="06BC6A13" w14:textId="3F4C52C1" w:rsidR="006712D6" w:rsidRPr="00EF2C57" w:rsidRDefault="00400FB1" w:rsidP="006712D6">
            <w:pPr>
              <w:jc w:val="center"/>
            </w:pPr>
            <w:r>
              <w:rPr>
                <w:lang w:val="en-US"/>
              </w:rPr>
              <w:t>4,</w:t>
            </w:r>
            <w:r w:rsidR="00ED4A48">
              <w:rPr>
                <w:lang w:val="en-US"/>
              </w:rPr>
              <w:t>3</w:t>
            </w:r>
            <w:r w:rsidR="00EF2C57">
              <w:t>00</w:t>
            </w:r>
          </w:p>
        </w:tc>
        <w:tc>
          <w:tcPr>
            <w:tcW w:w="1457" w:type="dxa"/>
          </w:tcPr>
          <w:p w14:paraId="053E0ED5" w14:textId="064335D0" w:rsidR="006712D6" w:rsidRPr="00EF2C57" w:rsidRDefault="00ED4A48" w:rsidP="006712D6">
            <w:pPr>
              <w:jc w:val="center"/>
            </w:pPr>
            <w:r>
              <w:rPr>
                <w:lang w:val="en-US"/>
              </w:rPr>
              <w:t>0,75</w:t>
            </w:r>
            <w:r w:rsidR="00EF2C57">
              <w:t>0</w:t>
            </w:r>
          </w:p>
        </w:tc>
        <w:tc>
          <w:tcPr>
            <w:tcW w:w="1457" w:type="dxa"/>
          </w:tcPr>
          <w:p w14:paraId="38CBB023" w14:textId="78D7D03A" w:rsidR="006712D6" w:rsidRPr="00ED4A48" w:rsidRDefault="00EF37CE" w:rsidP="006712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ED4A48">
              <w:rPr>
                <w:lang w:val="en-US"/>
              </w:rPr>
              <w:t>,</w:t>
            </w:r>
            <w:r>
              <w:rPr>
                <w:lang w:val="en-US"/>
              </w:rPr>
              <w:t>26</w:t>
            </w:r>
            <w:r w:rsidR="00ED4A48">
              <w:rPr>
                <w:lang w:val="en-US"/>
              </w:rPr>
              <w:t>5</w:t>
            </w:r>
          </w:p>
        </w:tc>
      </w:tr>
      <w:tr w:rsidR="006712D6" w14:paraId="2CB5B9EA" w14:textId="77777777" w:rsidTr="006712D6">
        <w:trPr>
          <w:jc w:val="center"/>
        </w:trPr>
        <w:tc>
          <w:tcPr>
            <w:tcW w:w="1456" w:type="dxa"/>
          </w:tcPr>
          <w:p w14:paraId="655C2CB6" w14:textId="3A59E0BC" w:rsidR="006712D6" w:rsidRDefault="006712D6" w:rsidP="006712D6">
            <w:pPr>
              <w:jc w:val="center"/>
            </w:pPr>
            <w:r>
              <w:t>5</w:t>
            </w:r>
          </w:p>
        </w:tc>
        <w:tc>
          <w:tcPr>
            <w:tcW w:w="1457" w:type="dxa"/>
          </w:tcPr>
          <w:p w14:paraId="1C2C1F41" w14:textId="7F0C0AE5" w:rsidR="006712D6" w:rsidRPr="00EF2C57" w:rsidRDefault="00ED113F" w:rsidP="006712D6">
            <w:pPr>
              <w:jc w:val="center"/>
            </w:pPr>
            <w:r>
              <w:rPr>
                <w:lang w:val="en-US"/>
              </w:rPr>
              <w:t>0,15</w:t>
            </w:r>
            <w:r w:rsidR="00EF2C57">
              <w:t>0</w:t>
            </w:r>
          </w:p>
        </w:tc>
        <w:tc>
          <w:tcPr>
            <w:tcW w:w="1457" w:type="dxa"/>
          </w:tcPr>
          <w:p w14:paraId="63B7D1FC" w14:textId="18064D0E" w:rsidR="006712D6" w:rsidRPr="00EF2C57" w:rsidRDefault="00ED113F" w:rsidP="006712D6">
            <w:pPr>
              <w:jc w:val="center"/>
            </w:pPr>
            <w:r>
              <w:rPr>
                <w:lang w:val="en-US"/>
              </w:rPr>
              <w:t>1,1</w:t>
            </w:r>
            <w:r w:rsidR="00EF2C57">
              <w:t>00</w:t>
            </w:r>
          </w:p>
        </w:tc>
        <w:tc>
          <w:tcPr>
            <w:tcW w:w="1457" w:type="dxa"/>
          </w:tcPr>
          <w:p w14:paraId="1DFF946E" w14:textId="19FA66F3" w:rsidR="006712D6" w:rsidRPr="00EF2C57" w:rsidRDefault="00400FB1" w:rsidP="006712D6">
            <w:pPr>
              <w:jc w:val="center"/>
            </w:pPr>
            <w:r>
              <w:rPr>
                <w:lang w:val="en-US"/>
              </w:rPr>
              <w:t>1,</w:t>
            </w:r>
            <w:r w:rsidR="00ED4A48">
              <w:rPr>
                <w:lang w:val="en-US"/>
              </w:rPr>
              <w:t>1</w:t>
            </w:r>
            <w:r w:rsidR="00EF2C57">
              <w:t>00</w:t>
            </w:r>
          </w:p>
        </w:tc>
        <w:tc>
          <w:tcPr>
            <w:tcW w:w="1457" w:type="dxa"/>
          </w:tcPr>
          <w:p w14:paraId="70EDF84E" w14:textId="63EA6E24" w:rsidR="006712D6" w:rsidRPr="00EF2C57" w:rsidRDefault="00400FB1" w:rsidP="006712D6">
            <w:pPr>
              <w:jc w:val="center"/>
            </w:pPr>
            <w:r>
              <w:rPr>
                <w:lang w:val="en-US"/>
              </w:rPr>
              <w:t>4,</w:t>
            </w:r>
            <w:r w:rsidR="00ED4A48">
              <w:rPr>
                <w:lang w:val="en-US"/>
              </w:rPr>
              <w:t>4</w:t>
            </w:r>
            <w:r w:rsidR="00EF2C57">
              <w:t>00</w:t>
            </w:r>
          </w:p>
        </w:tc>
        <w:tc>
          <w:tcPr>
            <w:tcW w:w="1457" w:type="dxa"/>
          </w:tcPr>
          <w:p w14:paraId="745BB8F3" w14:textId="5B741852" w:rsidR="006712D6" w:rsidRPr="00EF2C57" w:rsidRDefault="00ED4A48" w:rsidP="006712D6">
            <w:pPr>
              <w:jc w:val="center"/>
            </w:pPr>
            <w:r>
              <w:rPr>
                <w:lang w:val="en-US"/>
              </w:rPr>
              <w:t>0,95</w:t>
            </w:r>
            <w:r w:rsidR="00EF2C57">
              <w:t>0</w:t>
            </w:r>
          </w:p>
        </w:tc>
        <w:tc>
          <w:tcPr>
            <w:tcW w:w="1457" w:type="dxa"/>
          </w:tcPr>
          <w:p w14:paraId="7DD342C7" w14:textId="044C44F0" w:rsidR="006712D6" w:rsidRPr="00ED4A48" w:rsidRDefault="00ED4A48" w:rsidP="006712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9,075</w:t>
            </w:r>
          </w:p>
        </w:tc>
      </w:tr>
    </w:tbl>
    <w:p w14:paraId="65846D82" w14:textId="26910A02" w:rsidR="00EF5169" w:rsidRDefault="00EF5169" w:rsidP="00BF624D"/>
    <w:p w14:paraId="2085E7BA" w14:textId="77777777" w:rsidR="00F50003" w:rsidRPr="00F55670" w:rsidRDefault="00107EDE" w:rsidP="00107EDE">
      <w:pPr>
        <w:widowControl/>
        <w:autoSpaceDE/>
        <w:autoSpaceDN/>
        <w:adjustRightInd/>
      </w:pPr>
      <w:r>
        <w:t>По формуле 3 можем найти коэффициент</w:t>
      </w:r>
      <w:r w:rsidR="00F71C41" w:rsidRPr="00F71C41"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="00F50003" w:rsidRPr="00F50003">
        <w:t>:</w:t>
      </w:r>
    </w:p>
    <w:p w14:paraId="4158F779" w14:textId="77777777" w:rsidR="00F50003" w:rsidRDefault="00F50003" w:rsidP="00107EDE">
      <w:pPr>
        <w:widowControl/>
        <w:autoSpaceDE/>
        <w:autoSpaceDN/>
        <w:adjustRightInd/>
      </w:pPr>
    </w:p>
    <w:p w14:paraId="778BC516" w14:textId="785CF2F0" w:rsidR="00107EDE" w:rsidRDefault="00107EDE" w:rsidP="00107EDE">
      <w:pPr>
        <w:widowControl/>
        <w:autoSpaceDE/>
        <w:autoSpaceDN/>
        <w:adjustRightInd/>
        <w:rPr>
          <w:iCs w:val="0"/>
          <w:color w:val="000000"/>
          <w:sz w:val="22"/>
          <w:szCs w:val="22"/>
        </w:rPr>
      </w:pPr>
      <m:oMath>
        <m:r>
          <w:rPr>
            <w:rFonts w:ascii="Cambria Math" w:hAnsi="Cambria Math"/>
            <w:lang w:val="en-US"/>
          </w:rPr>
          <m:t>a</m:t>
        </m:r>
      </m:oMath>
      <w:r w:rsidRPr="00107EDE">
        <w:t xml:space="preserve"> </w:t>
      </w:r>
      <m:oMath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3,675⋅0,250 + 3,895⋅0,350 + 7,200⋅0,550 + 8,265⋅0,750 + 9,075⋅0,950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3,675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3,895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7,200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8,265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9,075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21,062</m:t>
            </m:r>
          </m:num>
          <m:den>
            <m:r>
              <w:rPr>
                <w:rFonts w:ascii="Cambria Math" w:hAnsi="Cambria Math"/>
                <w:color w:val="000000"/>
              </w:rPr>
              <m:t>231,183</m:t>
            </m:r>
          </m:den>
        </m:f>
        <m:r>
          <w:rPr>
            <w:rFonts w:ascii="Cambria Math" w:hAnsi="Cambria Math"/>
            <w:color w:val="000000"/>
          </w:rPr>
          <m:t>=</m:t>
        </m:r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</w:rPr>
          <m:t>0,0911</m:t>
        </m:r>
      </m:oMath>
    </w:p>
    <w:p w14:paraId="5334552E" w14:textId="77777777" w:rsidR="00F50003" w:rsidRPr="00F50003" w:rsidRDefault="00F50003" w:rsidP="00107EDE">
      <w:pPr>
        <w:widowControl/>
        <w:autoSpaceDE/>
        <w:autoSpaceDN/>
        <w:adjustRightInd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7FB78895" w14:textId="3A22BCBD" w:rsidR="00107EDE" w:rsidRPr="00107EDE" w:rsidRDefault="00107EDE" w:rsidP="00107EDE">
      <w:pPr>
        <w:widowControl/>
        <w:autoSpaceDE/>
        <w:autoSpaceDN/>
        <w:adjustRightInd/>
        <w:rPr>
          <w:rFonts w:ascii="Calibri" w:hAnsi="Calibri" w:cs="Calibri"/>
          <w:iCs w:val="0"/>
          <w:color w:val="000000"/>
          <w:sz w:val="22"/>
          <w:szCs w:val="22"/>
        </w:rPr>
      </w:pPr>
      <w:r>
        <w:rPr>
          <w:iCs w:val="0"/>
          <w:color w:val="000000"/>
        </w:rPr>
        <w:t xml:space="preserve">По формуле 4 можем найти среднеквадратичное отклонение коэффициента </w:t>
      </w:r>
      <m:oMath>
        <m:r>
          <w:rPr>
            <w:rFonts w:ascii="Cambria Math" w:hAnsi="Cambria Math"/>
            <w:lang w:val="en-US"/>
          </w:rPr>
          <m:t>a</m:t>
        </m:r>
      </m:oMath>
      <w:r w:rsidRPr="00107EDE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107EDE">
        <w:t xml:space="preserve"> </w:t>
      </w:r>
      <m:oMath>
        <m:r>
          <w:rPr>
            <w:rFonts w:ascii="Cambria Math" w:hAnsi="Cambria Math"/>
            <w:color w:val="000000"/>
          </w:rPr>
          <m:t>=</m:t>
        </m:r>
      </m:oMath>
      <w:r w:rsidRPr="00107EDE">
        <w:t xml:space="preserve"> </w:t>
      </w:r>
      <w:r w:rsidRPr="00107EDE">
        <w:rPr>
          <w:rFonts w:ascii="Calibri" w:hAnsi="Calibri" w:cs="Calibri"/>
          <w:iCs w:val="0"/>
          <w:color w:val="000000"/>
          <w:sz w:val="22"/>
          <w:szCs w:val="22"/>
        </w:rPr>
        <w:t>0,006</w:t>
      </w:r>
    </w:p>
    <w:p w14:paraId="61CD2C0D" w14:textId="77777777" w:rsidR="00107EDE" w:rsidRDefault="00107EDE" w:rsidP="00BF624D"/>
    <w:p w14:paraId="7EE49D24" w14:textId="4814D21B" w:rsidR="000D1DD8" w:rsidRPr="00107EDE" w:rsidRDefault="00F40DD4" w:rsidP="00BF624D">
      <w:r>
        <w:t xml:space="preserve">Таблица </w:t>
      </w:r>
      <w:r w:rsidR="007F4738">
        <w:t>4</w:t>
      </w:r>
      <w:r w:rsidR="000D1DD8" w:rsidRPr="00107EDE">
        <w:t>.</w:t>
      </w:r>
    </w:p>
    <w:p w14:paraId="48B0EF82" w14:textId="77777777" w:rsidR="000C17A6" w:rsidRDefault="000C17A6" w:rsidP="00BF624D"/>
    <w:p w14:paraId="13684659" w14:textId="77777777" w:rsidR="000C4ACF" w:rsidRDefault="000D1DD8" w:rsidP="000C17A6">
      <w:pPr>
        <w:jc w:val="both"/>
      </w:pPr>
      <w:r>
        <w:t>Обозначения:</w:t>
      </w:r>
    </w:p>
    <w:p w14:paraId="32A9D46A" w14:textId="7200A6D8" w:rsidR="000C4ACF" w:rsidRDefault="00000000" w:rsidP="000C17A6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ΠΛ</m:t>
            </m:r>
          </m:sub>
        </m:sSub>
      </m:oMath>
      <w:r w:rsidR="00F40DD4">
        <w:t xml:space="preserve"> – количество пластин</w:t>
      </w:r>
      <w:r w:rsidR="00582A30">
        <w:t xml:space="preserve"> толщиной </w:t>
      </w:r>
      <m:oMath>
        <m:r>
          <w:rPr>
            <w:rFonts w:ascii="Cambria Math" w:hAnsi="Cambria Math"/>
            <w:lang w:val="en-US"/>
          </w:rPr>
          <m:t>d</m:t>
        </m:r>
      </m:oMath>
      <w:r w:rsidR="00582A30" w:rsidRPr="00582A30">
        <w:t xml:space="preserve"> </w:t>
      </w:r>
      <m:oMath>
        <m:r>
          <w:rPr>
            <w:rFonts w:ascii="Cambria Math" w:hAnsi="Cambria Math"/>
            <w:color w:val="000000"/>
          </w:rPr>
          <m:t>=</m:t>
        </m:r>
      </m:oMath>
      <w:r w:rsidR="00582A30" w:rsidRPr="00582A30">
        <w:t xml:space="preserve"> 1</w:t>
      </w:r>
      <w:r w:rsidR="00BA117D" w:rsidRPr="00BA117D">
        <w:t>,000</w:t>
      </w:r>
      <w:r w:rsidR="00582A30">
        <w:t xml:space="preserve"> см</w:t>
      </w:r>
    </w:p>
    <w:p w14:paraId="79255EB2" w14:textId="18EE4A2F" w:rsidR="000C4ACF" w:rsidRDefault="000D1DD8" w:rsidP="000C17A6">
      <w:pPr>
        <w:jc w:val="both"/>
      </w:pPr>
      <m:oMath>
        <m:r>
          <w:rPr>
            <w:rFonts w:ascii="Cambria Math" w:hAnsi="Cambria Math"/>
          </w:rPr>
          <m:t>h</m:t>
        </m:r>
      </m:oMath>
      <w:r w:rsidR="00F40DD4" w:rsidRPr="00F40DD4">
        <w:t xml:space="preserve"> </w:t>
      </w:r>
      <w:r w:rsidR="00F40DD4">
        <w:t>–</w:t>
      </w:r>
      <w:r w:rsidR="00F40DD4" w:rsidRPr="00F40DD4">
        <w:t xml:space="preserve"> </w:t>
      </w:r>
      <w:r w:rsidR="00F40DD4">
        <w:t xml:space="preserve">высота на координате </w:t>
      </w:r>
      <m:oMath>
        <m:r>
          <w:rPr>
            <w:rFonts w:ascii="Cambria Math" w:hAnsi="Cambria Math"/>
            <w:lang w:val="en-US"/>
          </w:rPr>
          <m:t>x</m:t>
        </m:r>
      </m:oMath>
      <w:r w:rsidR="00F40DD4" w:rsidRPr="00F40DD4">
        <w:t xml:space="preserve"> </w:t>
      </w:r>
      <m:oMath>
        <m:r>
          <w:rPr>
            <w:rFonts w:ascii="Cambria Math" w:hAnsi="Cambria Math"/>
            <w:color w:val="000000"/>
          </w:rPr>
          <m:t>=</m:t>
        </m:r>
      </m:oMath>
      <w:r w:rsidR="00F40DD4" w:rsidRPr="00F40DD4">
        <w:t xml:space="preserve"> 0,22</w:t>
      </w:r>
      <w:r w:rsidR="00BA117D" w:rsidRPr="002B2858">
        <w:t>0</w:t>
      </w:r>
      <w:r w:rsidR="00F40DD4" w:rsidRPr="00F40DD4">
        <w:t xml:space="preserve"> </w:t>
      </w:r>
      <w:r w:rsidR="00F40DD4">
        <w:t>м</w:t>
      </w:r>
    </w:p>
    <w:p w14:paraId="3484FC7C" w14:textId="073006A4" w:rsidR="000C4ACF" w:rsidRDefault="00000000" w:rsidP="000C17A6">
      <w:pPr>
        <w:jc w:val="both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F7039" w:rsidRPr="00FF7039">
        <w:t xml:space="preserve"> </w:t>
      </w:r>
      <w:r w:rsidR="00F40DD4" w:rsidRPr="00F40DD4">
        <w:t xml:space="preserve"> </w:t>
      </w:r>
      <w:r w:rsidR="00F40DD4">
        <w:t>–</w:t>
      </w:r>
      <w:r w:rsidR="00F40DD4" w:rsidRPr="00F40DD4">
        <w:t xml:space="preserve"> </w:t>
      </w:r>
      <w:r w:rsidR="00F40DD4">
        <w:t xml:space="preserve">высота на координате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C96621">
        <w:t xml:space="preserve"> </w:t>
      </w:r>
      <m:oMath>
        <m:r>
          <w:rPr>
            <w:rFonts w:ascii="Cambria Math" w:hAnsi="Cambria Math"/>
            <w:color w:val="000000"/>
          </w:rPr>
          <m:t>=</m:t>
        </m:r>
      </m:oMath>
      <w:r w:rsidR="00F40DD4" w:rsidRPr="00F40DD4">
        <w:t xml:space="preserve"> 1,00</w:t>
      </w:r>
      <w:r w:rsidR="00BA117D">
        <w:t>0</w:t>
      </w:r>
      <w:r w:rsidR="00F40DD4" w:rsidRPr="00F40DD4">
        <w:t xml:space="preserve"> </w:t>
      </w:r>
      <w:r w:rsidR="00F40DD4">
        <w:t>м</w:t>
      </w:r>
    </w:p>
    <w:p w14:paraId="2539AF77" w14:textId="6CD6E5FA" w:rsidR="00F40DD4" w:rsidRPr="000D1DD8" w:rsidRDefault="00000000" w:rsidP="000C17A6">
      <w:pPr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F7039" w:rsidRPr="00FF7039">
        <w:t xml:space="preserve"> </w:t>
      </w:r>
      <w:r w:rsidR="00487F32"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87F32" w:rsidRPr="00487F32">
        <w:t xml:space="preserve"> </w:t>
      </w:r>
      <w:r w:rsidR="00487F32">
        <w:t>–</w:t>
      </w:r>
      <w:r w:rsidR="00487F32" w:rsidRPr="00487F32">
        <w:t xml:space="preserve"> </w:t>
      </w:r>
      <w:r w:rsidR="00487F32">
        <w:t>промежутки</w:t>
      </w:r>
      <w:r w:rsidR="00AB6401" w:rsidRPr="00AB6401">
        <w:t xml:space="preserve"> </w:t>
      </w:r>
      <w:r w:rsidR="00AB6401">
        <w:t>времени</w:t>
      </w:r>
      <w:r w:rsidR="00487F32">
        <w:t xml:space="preserve"> от начала движения тележки до прохождения ею ворот</w:t>
      </w:r>
    </w:p>
    <w:p w14:paraId="6BB21B5B" w14:textId="77777777" w:rsidR="00F40DD4" w:rsidRPr="000D1DD8" w:rsidRDefault="00F40DD4" w:rsidP="00BF624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700"/>
        <w:gridCol w:w="567"/>
        <w:gridCol w:w="2268"/>
        <w:gridCol w:w="2265"/>
      </w:tblGrid>
      <w:tr w:rsidR="00B0307F" w14:paraId="214517D1" w14:textId="77777777" w:rsidTr="00B0307F">
        <w:tc>
          <w:tcPr>
            <w:tcW w:w="1699" w:type="dxa"/>
          </w:tcPr>
          <w:p w14:paraId="0E883404" w14:textId="44519E85" w:rsidR="00B0307F" w:rsidRPr="00B0307F" w:rsidRDefault="00000000" w:rsidP="00B0307F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ΠΛ</m:t>
                    </m:r>
                  </m:sub>
                </m:sSub>
              </m:oMath>
            </m:oMathPara>
          </w:p>
        </w:tc>
        <w:tc>
          <w:tcPr>
            <w:tcW w:w="1699" w:type="dxa"/>
          </w:tcPr>
          <w:p w14:paraId="1A4032F4" w14:textId="68E9C59D" w:rsidR="00B0307F" w:rsidRPr="00AF0F67" w:rsidRDefault="00FF7039" w:rsidP="00AF0F67">
            <w:pPr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h</m:t>
              </m:r>
            </m:oMath>
            <w:r w:rsidR="00AF0F67">
              <w:rPr>
                <w:lang w:val="en-US"/>
              </w:rPr>
              <w:t xml:space="preserve">, </w:t>
            </w:r>
            <w:r w:rsidR="00AF0F67">
              <w:t>мм</w:t>
            </w:r>
          </w:p>
        </w:tc>
        <w:tc>
          <w:tcPr>
            <w:tcW w:w="1700" w:type="dxa"/>
          </w:tcPr>
          <w:p w14:paraId="2BEF88A4" w14:textId="24B1D2D6" w:rsidR="00B0307F" w:rsidRPr="00AF0F67" w:rsidRDefault="00000000" w:rsidP="00AF0F67">
            <w:pPr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oMath>
            <w:r w:rsidR="00AF0F67">
              <w:rPr>
                <w:lang w:val="en-US"/>
              </w:rPr>
              <w:t xml:space="preserve">, </w:t>
            </w:r>
            <w:r w:rsidR="00AF0F67">
              <w:t>мм</w:t>
            </w:r>
          </w:p>
        </w:tc>
        <w:tc>
          <w:tcPr>
            <w:tcW w:w="567" w:type="dxa"/>
          </w:tcPr>
          <w:p w14:paraId="1F59D8CB" w14:textId="18C27B84" w:rsidR="00B0307F" w:rsidRPr="00B0307F" w:rsidRDefault="00B0307F" w:rsidP="00B0307F">
            <w:pPr>
              <w:jc w:val="center"/>
              <w:rPr>
                <w:lang w:val="en-US"/>
              </w:rPr>
            </w:pPr>
            <w:r>
              <w:t>№</w:t>
            </w:r>
          </w:p>
        </w:tc>
        <w:tc>
          <w:tcPr>
            <w:tcW w:w="2268" w:type="dxa"/>
          </w:tcPr>
          <w:p w14:paraId="54DE95B9" w14:textId="1A7C517E" w:rsidR="00B0307F" w:rsidRPr="00B0307F" w:rsidRDefault="00000000" w:rsidP="00B0307F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oMath>
            <w:r w:rsidR="00B0307F">
              <w:rPr>
                <w:lang w:val="en-US"/>
              </w:rPr>
              <w:t xml:space="preserve">, </w:t>
            </w:r>
            <w:r w:rsidR="00B0307F">
              <w:t>с</w:t>
            </w:r>
          </w:p>
        </w:tc>
        <w:tc>
          <w:tcPr>
            <w:tcW w:w="2265" w:type="dxa"/>
          </w:tcPr>
          <w:p w14:paraId="7A22B9F6" w14:textId="52C707BF" w:rsidR="00B0307F" w:rsidRPr="00B0307F" w:rsidRDefault="00000000" w:rsidP="00B0307F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oMath>
            <w:r w:rsidR="00B0307F">
              <w:rPr>
                <w:lang w:val="en-US"/>
              </w:rPr>
              <w:t xml:space="preserve">, </w:t>
            </w:r>
            <w:r w:rsidR="00B0307F">
              <w:t>с</w:t>
            </w:r>
          </w:p>
        </w:tc>
      </w:tr>
      <w:tr w:rsidR="00B0307F" w14:paraId="6E409DEF" w14:textId="77777777" w:rsidTr="00B0307F">
        <w:tc>
          <w:tcPr>
            <w:tcW w:w="1699" w:type="dxa"/>
            <w:vMerge w:val="restart"/>
          </w:tcPr>
          <w:p w14:paraId="72AF73BB" w14:textId="5596AE5A" w:rsidR="00B0307F" w:rsidRPr="00B0307F" w:rsidRDefault="00B0307F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9" w:type="dxa"/>
            <w:vMerge w:val="restart"/>
          </w:tcPr>
          <w:p w14:paraId="4FF7BFB9" w14:textId="43049342" w:rsidR="00B0307F" w:rsidRPr="00AF0F67" w:rsidRDefault="00AF0F67" w:rsidP="00AF0F67">
            <w:pPr>
              <w:jc w:val="center"/>
              <w:rPr>
                <w:lang w:val="en-US"/>
              </w:rPr>
            </w:pPr>
            <w:r>
              <w:t>22</w:t>
            </w:r>
            <w:r>
              <w:rPr>
                <w:lang w:val="en-US"/>
              </w:rPr>
              <w:t>5</w:t>
            </w:r>
            <w:r w:rsidR="002B2858">
              <w:rPr>
                <w:lang w:val="en-US"/>
              </w:rPr>
              <w:t>,000</w:t>
            </w:r>
          </w:p>
        </w:tc>
        <w:tc>
          <w:tcPr>
            <w:tcW w:w="1700" w:type="dxa"/>
            <w:vMerge w:val="restart"/>
          </w:tcPr>
          <w:p w14:paraId="6E830089" w14:textId="2B0715C9" w:rsidR="00B0307F" w:rsidRPr="00AF0F67" w:rsidRDefault="00AF0F67" w:rsidP="00AF0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216</w:t>
            </w:r>
            <w:r w:rsidR="002B2858">
              <w:rPr>
                <w:lang w:val="en-US"/>
              </w:rPr>
              <w:t>,000</w:t>
            </w:r>
          </w:p>
        </w:tc>
        <w:tc>
          <w:tcPr>
            <w:tcW w:w="567" w:type="dxa"/>
          </w:tcPr>
          <w:p w14:paraId="32B869ED" w14:textId="780940C1" w:rsidR="00B0307F" w:rsidRPr="00B0307F" w:rsidRDefault="00B0307F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14:paraId="67C48123" w14:textId="09037A97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1,1</w:t>
            </w:r>
            <w:r w:rsidR="002B2858">
              <w:rPr>
                <w:lang w:val="en-US"/>
              </w:rPr>
              <w:t>00</w:t>
            </w:r>
          </w:p>
        </w:tc>
        <w:tc>
          <w:tcPr>
            <w:tcW w:w="2265" w:type="dxa"/>
          </w:tcPr>
          <w:p w14:paraId="789B05F6" w14:textId="7721777F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4,7</w:t>
            </w:r>
            <w:r w:rsidR="002B2858">
              <w:rPr>
                <w:lang w:val="en-US"/>
              </w:rPr>
              <w:t>00</w:t>
            </w:r>
          </w:p>
        </w:tc>
      </w:tr>
      <w:tr w:rsidR="00B0307F" w14:paraId="32009B84" w14:textId="77777777" w:rsidTr="00B0307F">
        <w:tc>
          <w:tcPr>
            <w:tcW w:w="1699" w:type="dxa"/>
            <w:vMerge/>
          </w:tcPr>
          <w:p w14:paraId="3FF7C57F" w14:textId="77777777" w:rsidR="00B0307F" w:rsidRDefault="00B0307F" w:rsidP="00B0307F">
            <w:pPr>
              <w:jc w:val="center"/>
            </w:pPr>
          </w:p>
        </w:tc>
        <w:tc>
          <w:tcPr>
            <w:tcW w:w="1699" w:type="dxa"/>
            <w:vMerge/>
          </w:tcPr>
          <w:p w14:paraId="1F6073BA" w14:textId="77777777" w:rsidR="00B0307F" w:rsidRDefault="00B0307F" w:rsidP="00AF0F67">
            <w:pPr>
              <w:jc w:val="center"/>
            </w:pPr>
          </w:p>
        </w:tc>
        <w:tc>
          <w:tcPr>
            <w:tcW w:w="1700" w:type="dxa"/>
            <w:vMerge/>
          </w:tcPr>
          <w:p w14:paraId="52447133" w14:textId="77777777" w:rsidR="00B0307F" w:rsidRDefault="00B0307F" w:rsidP="00AF0F67">
            <w:pPr>
              <w:jc w:val="center"/>
            </w:pPr>
          </w:p>
        </w:tc>
        <w:tc>
          <w:tcPr>
            <w:tcW w:w="567" w:type="dxa"/>
          </w:tcPr>
          <w:p w14:paraId="26B78812" w14:textId="16062919" w:rsidR="00B0307F" w:rsidRPr="00B0307F" w:rsidRDefault="00B0307F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14:paraId="69EBEC82" w14:textId="5E3CD32E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1,1</w:t>
            </w:r>
            <w:r w:rsidR="002B2858">
              <w:rPr>
                <w:lang w:val="en-US"/>
              </w:rPr>
              <w:t>00</w:t>
            </w:r>
          </w:p>
        </w:tc>
        <w:tc>
          <w:tcPr>
            <w:tcW w:w="2265" w:type="dxa"/>
          </w:tcPr>
          <w:p w14:paraId="1ADD2C7E" w14:textId="3B50D1E9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4,6</w:t>
            </w:r>
            <w:r w:rsidR="002B2858">
              <w:rPr>
                <w:lang w:val="en-US"/>
              </w:rPr>
              <w:t>00</w:t>
            </w:r>
          </w:p>
        </w:tc>
      </w:tr>
      <w:tr w:rsidR="00B0307F" w14:paraId="2C326D96" w14:textId="77777777" w:rsidTr="00B0307F">
        <w:tc>
          <w:tcPr>
            <w:tcW w:w="1699" w:type="dxa"/>
            <w:vMerge/>
          </w:tcPr>
          <w:p w14:paraId="5C5AE434" w14:textId="77777777" w:rsidR="00B0307F" w:rsidRDefault="00B0307F" w:rsidP="00B0307F">
            <w:pPr>
              <w:jc w:val="center"/>
            </w:pPr>
          </w:p>
        </w:tc>
        <w:tc>
          <w:tcPr>
            <w:tcW w:w="1699" w:type="dxa"/>
            <w:vMerge/>
          </w:tcPr>
          <w:p w14:paraId="25F18326" w14:textId="77777777" w:rsidR="00B0307F" w:rsidRDefault="00B0307F" w:rsidP="00AF0F67">
            <w:pPr>
              <w:jc w:val="center"/>
            </w:pPr>
          </w:p>
        </w:tc>
        <w:tc>
          <w:tcPr>
            <w:tcW w:w="1700" w:type="dxa"/>
            <w:vMerge/>
          </w:tcPr>
          <w:p w14:paraId="3D40FDA1" w14:textId="77777777" w:rsidR="00B0307F" w:rsidRDefault="00B0307F" w:rsidP="00AF0F67">
            <w:pPr>
              <w:jc w:val="center"/>
            </w:pPr>
          </w:p>
        </w:tc>
        <w:tc>
          <w:tcPr>
            <w:tcW w:w="567" w:type="dxa"/>
          </w:tcPr>
          <w:p w14:paraId="014EE581" w14:textId="056356AA" w:rsidR="00B0307F" w:rsidRPr="00B0307F" w:rsidRDefault="00B0307F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14:paraId="4AC73B70" w14:textId="36910FC7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1,7</w:t>
            </w:r>
            <w:r w:rsidR="002B2858">
              <w:rPr>
                <w:lang w:val="en-US"/>
              </w:rPr>
              <w:t>00</w:t>
            </w:r>
          </w:p>
        </w:tc>
        <w:tc>
          <w:tcPr>
            <w:tcW w:w="2265" w:type="dxa"/>
          </w:tcPr>
          <w:p w14:paraId="58400CA8" w14:textId="3AC37CB7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5,1</w:t>
            </w:r>
            <w:r w:rsidR="002B2858">
              <w:rPr>
                <w:lang w:val="en-US"/>
              </w:rPr>
              <w:t>00</w:t>
            </w:r>
          </w:p>
        </w:tc>
      </w:tr>
      <w:tr w:rsidR="00B0307F" w14:paraId="1E2302E8" w14:textId="77777777" w:rsidTr="00B0307F">
        <w:tc>
          <w:tcPr>
            <w:tcW w:w="1699" w:type="dxa"/>
            <w:vMerge/>
          </w:tcPr>
          <w:p w14:paraId="25A2E431" w14:textId="77777777" w:rsidR="00B0307F" w:rsidRDefault="00B0307F" w:rsidP="00B0307F">
            <w:pPr>
              <w:jc w:val="center"/>
            </w:pPr>
          </w:p>
        </w:tc>
        <w:tc>
          <w:tcPr>
            <w:tcW w:w="1699" w:type="dxa"/>
            <w:vMerge/>
          </w:tcPr>
          <w:p w14:paraId="7518F753" w14:textId="77777777" w:rsidR="00B0307F" w:rsidRDefault="00B0307F" w:rsidP="00AF0F67">
            <w:pPr>
              <w:jc w:val="center"/>
            </w:pPr>
          </w:p>
        </w:tc>
        <w:tc>
          <w:tcPr>
            <w:tcW w:w="1700" w:type="dxa"/>
            <w:vMerge/>
          </w:tcPr>
          <w:p w14:paraId="59D52EF3" w14:textId="77777777" w:rsidR="00B0307F" w:rsidRDefault="00B0307F" w:rsidP="00AF0F67">
            <w:pPr>
              <w:jc w:val="center"/>
            </w:pPr>
          </w:p>
        </w:tc>
        <w:tc>
          <w:tcPr>
            <w:tcW w:w="567" w:type="dxa"/>
          </w:tcPr>
          <w:p w14:paraId="62770D99" w14:textId="4F005C2C" w:rsidR="00B0307F" w:rsidRPr="00B0307F" w:rsidRDefault="00B0307F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14:paraId="0C5180F3" w14:textId="6E54A111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3,2</w:t>
            </w:r>
            <w:r w:rsidR="002B2858">
              <w:rPr>
                <w:lang w:val="en-US"/>
              </w:rPr>
              <w:t>00</w:t>
            </w:r>
          </w:p>
        </w:tc>
        <w:tc>
          <w:tcPr>
            <w:tcW w:w="2265" w:type="dxa"/>
          </w:tcPr>
          <w:p w14:paraId="2DCCA001" w14:textId="6D6342BE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6,7</w:t>
            </w:r>
            <w:r w:rsidR="002B2858">
              <w:rPr>
                <w:lang w:val="en-US"/>
              </w:rPr>
              <w:t>00</w:t>
            </w:r>
          </w:p>
        </w:tc>
      </w:tr>
      <w:tr w:rsidR="00B0307F" w14:paraId="72D0C0BC" w14:textId="77777777" w:rsidTr="00B0307F">
        <w:tc>
          <w:tcPr>
            <w:tcW w:w="1699" w:type="dxa"/>
            <w:vMerge/>
          </w:tcPr>
          <w:p w14:paraId="40334F21" w14:textId="77777777" w:rsidR="00B0307F" w:rsidRDefault="00B0307F" w:rsidP="00B0307F">
            <w:pPr>
              <w:jc w:val="center"/>
            </w:pPr>
          </w:p>
        </w:tc>
        <w:tc>
          <w:tcPr>
            <w:tcW w:w="1699" w:type="dxa"/>
            <w:vMerge/>
          </w:tcPr>
          <w:p w14:paraId="0B6F7E75" w14:textId="77777777" w:rsidR="00B0307F" w:rsidRDefault="00B0307F" w:rsidP="00AF0F67">
            <w:pPr>
              <w:jc w:val="center"/>
            </w:pPr>
          </w:p>
        </w:tc>
        <w:tc>
          <w:tcPr>
            <w:tcW w:w="1700" w:type="dxa"/>
            <w:vMerge/>
          </w:tcPr>
          <w:p w14:paraId="4F52FD55" w14:textId="77777777" w:rsidR="00B0307F" w:rsidRDefault="00B0307F" w:rsidP="00AF0F67">
            <w:pPr>
              <w:jc w:val="center"/>
            </w:pPr>
          </w:p>
        </w:tc>
        <w:tc>
          <w:tcPr>
            <w:tcW w:w="567" w:type="dxa"/>
          </w:tcPr>
          <w:p w14:paraId="3DCD93E0" w14:textId="5BDCE876" w:rsidR="00B0307F" w:rsidRPr="00B0307F" w:rsidRDefault="00B0307F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14:paraId="12AEC4BB" w14:textId="76C7B7C7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  <w:r w:rsidR="002B2858">
              <w:rPr>
                <w:lang w:val="en-US"/>
              </w:rPr>
              <w:t>00</w:t>
            </w:r>
          </w:p>
        </w:tc>
        <w:tc>
          <w:tcPr>
            <w:tcW w:w="2265" w:type="dxa"/>
          </w:tcPr>
          <w:p w14:paraId="55BDF0EE" w14:textId="083E5B69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4,3</w:t>
            </w:r>
            <w:r w:rsidR="002B2858">
              <w:rPr>
                <w:lang w:val="en-US"/>
              </w:rPr>
              <w:t>00</w:t>
            </w:r>
          </w:p>
        </w:tc>
      </w:tr>
      <w:tr w:rsidR="00B0307F" w14:paraId="42A345D9" w14:textId="77777777" w:rsidTr="00B0307F">
        <w:tc>
          <w:tcPr>
            <w:tcW w:w="1699" w:type="dxa"/>
            <w:vMerge w:val="restart"/>
          </w:tcPr>
          <w:p w14:paraId="4D7EEA2D" w14:textId="244E5220" w:rsidR="00B0307F" w:rsidRPr="00B0307F" w:rsidRDefault="00B0307F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9" w:type="dxa"/>
            <w:vMerge w:val="restart"/>
          </w:tcPr>
          <w:p w14:paraId="18EAA02F" w14:textId="104FC642" w:rsidR="00B0307F" w:rsidRPr="00AF0F67" w:rsidRDefault="00AF0F67" w:rsidP="00AF0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235</w:t>
            </w:r>
            <w:r w:rsidR="002B2858">
              <w:rPr>
                <w:lang w:val="en-US"/>
              </w:rPr>
              <w:t>,000</w:t>
            </w:r>
          </w:p>
        </w:tc>
        <w:tc>
          <w:tcPr>
            <w:tcW w:w="1700" w:type="dxa"/>
            <w:vMerge w:val="restart"/>
          </w:tcPr>
          <w:p w14:paraId="7C0FEAC3" w14:textId="105407F6" w:rsidR="00B0307F" w:rsidRPr="00AF0F67" w:rsidRDefault="00AF0F67" w:rsidP="00AF0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217</w:t>
            </w:r>
            <w:r w:rsidR="002B2858">
              <w:rPr>
                <w:lang w:val="en-US"/>
              </w:rPr>
              <w:t>,000</w:t>
            </w:r>
          </w:p>
        </w:tc>
        <w:tc>
          <w:tcPr>
            <w:tcW w:w="567" w:type="dxa"/>
          </w:tcPr>
          <w:p w14:paraId="09AE23D1" w14:textId="44CEE6F6" w:rsidR="00B0307F" w:rsidRPr="00B0307F" w:rsidRDefault="00B0307F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14:paraId="78A0CED5" w14:textId="1264F73B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  <w:r w:rsidR="002B2858">
              <w:rPr>
                <w:lang w:val="en-US"/>
              </w:rPr>
              <w:t>00</w:t>
            </w:r>
          </w:p>
        </w:tc>
        <w:tc>
          <w:tcPr>
            <w:tcW w:w="2265" w:type="dxa"/>
          </w:tcPr>
          <w:p w14:paraId="4C2BAD46" w14:textId="12D29A0D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3,1</w:t>
            </w:r>
            <w:r w:rsidR="002B2858">
              <w:rPr>
                <w:lang w:val="en-US"/>
              </w:rPr>
              <w:t>00</w:t>
            </w:r>
          </w:p>
        </w:tc>
      </w:tr>
      <w:tr w:rsidR="00B0307F" w14:paraId="4E5AF7EB" w14:textId="77777777" w:rsidTr="00B0307F">
        <w:tc>
          <w:tcPr>
            <w:tcW w:w="1699" w:type="dxa"/>
            <w:vMerge/>
          </w:tcPr>
          <w:p w14:paraId="0CBB737F" w14:textId="77777777" w:rsidR="00B0307F" w:rsidRDefault="00B0307F" w:rsidP="00B0307F">
            <w:pPr>
              <w:jc w:val="center"/>
            </w:pPr>
          </w:p>
        </w:tc>
        <w:tc>
          <w:tcPr>
            <w:tcW w:w="1699" w:type="dxa"/>
            <w:vMerge/>
          </w:tcPr>
          <w:p w14:paraId="0E4A8490" w14:textId="77777777" w:rsidR="00B0307F" w:rsidRDefault="00B0307F" w:rsidP="00AF0F67">
            <w:pPr>
              <w:jc w:val="center"/>
            </w:pPr>
          </w:p>
        </w:tc>
        <w:tc>
          <w:tcPr>
            <w:tcW w:w="1700" w:type="dxa"/>
            <w:vMerge/>
          </w:tcPr>
          <w:p w14:paraId="5BCC4F58" w14:textId="77777777" w:rsidR="00B0307F" w:rsidRDefault="00B0307F" w:rsidP="00AF0F67">
            <w:pPr>
              <w:jc w:val="center"/>
            </w:pPr>
          </w:p>
        </w:tc>
        <w:tc>
          <w:tcPr>
            <w:tcW w:w="567" w:type="dxa"/>
          </w:tcPr>
          <w:p w14:paraId="480CC44D" w14:textId="507F3B04" w:rsidR="00B0307F" w:rsidRPr="00B0307F" w:rsidRDefault="00B0307F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14:paraId="2CD395F1" w14:textId="6887742B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  <w:r w:rsidR="002B2858">
              <w:rPr>
                <w:lang w:val="en-US"/>
              </w:rPr>
              <w:t>00</w:t>
            </w:r>
          </w:p>
        </w:tc>
        <w:tc>
          <w:tcPr>
            <w:tcW w:w="2265" w:type="dxa"/>
          </w:tcPr>
          <w:p w14:paraId="4C2BFB78" w14:textId="45D285CB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2,9</w:t>
            </w:r>
            <w:r w:rsidR="002B2858">
              <w:rPr>
                <w:lang w:val="en-US"/>
              </w:rPr>
              <w:t>00</w:t>
            </w:r>
          </w:p>
        </w:tc>
      </w:tr>
      <w:tr w:rsidR="00B0307F" w14:paraId="083CD3C9" w14:textId="77777777" w:rsidTr="00B0307F">
        <w:tc>
          <w:tcPr>
            <w:tcW w:w="1699" w:type="dxa"/>
            <w:vMerge/>
          </w:tcPr>
          <w:p w14:paraId="650BFD5A" w14:textId="77777777" w:rsidR="00B0307F" w:rsidRDefault="00B0307F" w:rsidP="00B0307F">
            <w:pPr>
              <w:jc w:val="center"/>
            </w:pPr>
          </w:p>
        </w:tc>
        <w:tc>
          <w:tcPr>
            <w:tcW w:w="1699" w:type="dxa"/>
            <w:vMerge/>
          </w:tcPr>
          <w:p w14:paraId="18034E00" w14:textId="77777777" w:rsidR="00B0307F" w:rsidRDefault="00B0307F" w:rsidP="00AF0F67">
            <w:pPr>
              <w:jc w:val="center"/>
            </w:pPr>
          </w:p>
        </w:tc>
        <w:tc>
          <w:tcPr>
            <w:tcW w:w="1700" w:type="dxa"/>
            <w:vMerge/>
          </w:tcPr>
          <w:p w14:paraId="51D4037B" w14:textId="77777777" w:rsidR="00B0307F" w:rsidRDefault="00B0307F" w:rsidP="00AF0F67">
            <w:pPr>
              <w:jc w:val="center"/>
            </w:pPr>
          </w:p>
        </w:tc>
        <w:tc>
          <w:tcPr>
            <w:tcW w:w="567" w:type="dxa"/>
          </w:tcPr>
          <w:p w14:paraId="4D966956" w14:textId="15FCC35C" w:rsidR="00B0307F" w:rsidRPr="00B0307F" w:rsidRDefault="00B0307F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14:paraId="1E53F86A" w14:textId="712C0667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  <w:r w:rsidR="002B2858">
              <w:rPr>
                <w:lang w:val="en-US"/>
              </w:rPr>
              <w:t>00</w:t>
            </w:r>
          </w:p>
        </w:tc>
        <w:tc>
          <w:tcPr>
            <w:tcW w:w="2265" w:type="dxa"/>
          </w:tcPr>
          <w:p w14:paraId="166DAAC4" w14:textId="5F9D69C6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2,9</w:t>
            </w:r>
            <w:r w:rsidR="002B2858">
              <w:rPr>
                <w:lang w:val="en-US"/>
              </w:rPr>
              <w:t>00</w:t>
            </w:r>
          </w:p>
        </w:tc>
      </w:tr>
      <w:tr w:rsidR="00B0307F" w14:paraId="1F72A529" w14:textId="77777777" w:rsidTr="00B0307F">
        <w:tc>
          <w:tcPr>
            <w:tcW w:w="1699" w:type="dxa"/>
            <w:vMerge/>
          </w:tcPr>
          <w:p w14:paraId="7CD3369A" w14:textId="77777777" w:rsidR="00B0307F" w:rsidRDefault="00B0307F" w:rsidP="00B0307F">
            <w:pPr>
              <w:jc w:val="center"/>
            </w:pPr>
          </w:p>
        </w:tc>
        <w:tc>
          <w:tcPr>
            <w:tcW w:w="1699" w:type="dxa"/>
            <w:vMerge/>
          </w:tcPr>
          <w:p w14:paraId="4DE29BBE" w14:textId="77777777" w:rsidR="00B0307F" w:rsidRDefault="00B0307F" w:rsidP="00AF0F67">
            <w:pPr>
              <w:jc w:val="center"/>
            </w:pPr>
          </w:p>
        </w:tc>
        <w:tc>
          <w:tcPr>
            <w:tcW w:w="1700" w:type="dxa"/>
            <w:vMerge/>
          </w:tcPr>
          <w:p w14:paraId="097DB426" w14:textId="77777777" w:rsidR="00B0307F" w:rsidRDefault="00B0307F" w:rsidP="00AF0F67">
            <w:pPr>
              <w:jc w:val="center"/>
            </w:pPr>
          </w:p>
        </w:tc>
        <w:tc>
          <w:tcPr>
            <w:tcW w:w="567" w:type="dxa"/>
          </w:tcPr>
          <w:p w14:paraId="3674CD67" w14:textId="3C07E584" w:rsidR="00B0307F" w:rsidRPr="00B0307F" w:rsidRDefault="00B0307F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14:paraId="39F8B9B7" w14:textId="000EEFD3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  <w:r w:rsidR="002B2858">
              <w:rPr>
                <w:lang w:val="en-US"/>
              </w:rPr>
              <w:t>00</w:t>
            </w:r>
          </w:p>
        </w:tc>
        <w:tc>
          <w:tcPr>
            <w:tcW w:w="2265" w:type="dxa"/>
          </w:tcPr>
          <w:p w14:paraId="15F97E65" w14:textId="6D4B4D23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3,0</w:t>
            </w:r>
            <w:r w:rsidR="002B2858">
              <w:rPr>
                <w:lang w:val="en-US"/>
              </w:rPr>
              <w:t>00</w:t>
            </w:r>
          </w:p>
        </w:tc>
      </w:tr>
      <w:tr w:rsidR="00B0307F" w14:paraId="05F00F4E" w14:textId="77777777" w:rsidTr="00B0307F">
        <w:tc>
          <w:tcPr>
            <w:tcW w:w="1699" w:type="dxa"/>
            <w:vMerge/>
          </w:tcPr>
          <w:p w14:paraId="7294B526" w14:textId="77777777" w:rsidR="00B0307F" w:rsidRDefault="00B0307F" w:rsidP="00B0307F">
            <w:pPr>
              <w:jc w:val="center"/>
            </w:pPr>
          </w:p>
        </w:tc>
        <w:tc>
          <w:tcPr>
            <w:tcW w:w="1699" w:type="dxa"/>
            <w:vMerge/>
          </w:tcPr>
          <w:p w14:paraId="4DF657F5" w14:textId="77777777" w:rsidR="00B0307F" w:rsidRDefault="00B0307F" w:rsidP="00AF0F67">
            <w:pPr>
              <w:jc w:val="center"/>
            </w:pPr>
          </w:p>
        </w:tc>
        <w:tc>
          <w:tcPr>
            <w:tcW w:w="1700" w:type="dxa"/>
            <w:vMerge/>
          </w:tcPr>
          <w:p w14:paraId="7E99343B" w14:textId="77777777" w:rsidR="00B0307F" w:rsidRDefault="00B0307F" w:rsidP="00AF0F67">
            <w:pPr>
              <w:jc w:val="center"/>
            </w:pPr>
          </w:p>
        </w:tc>
        <w:tc>
          <w:tcPr>
            <w:tcW w:w="567" w:type="dxa"/>
          </w:tcPr>
          <w:p w14:paraId="5675C0A8" w14:textId="1CDF6210" w:rsidR="00B0307F" w:rsidRPr="00B0307F" w:rsidRDefault="00B0307F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14:paraId="7E6CC55E" w14:textId="7147D760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  <w:r w:rsidR="002B2858">
              <w:rPr>
                <w:lang w:val="en-US"/>
              </w:rPr>
              <w:t>00</w:t>
            </w:r>
          </w:p>
        </w:tc>
        <w:tc>
          <w:tcPr>
            <w:tcW w:w="2265" w:type="dxa"/>
          </w:tcPr>
          <w:p w14:paraId="2DDCAD46" w14:textId="7D4B4EBD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3,0</w:t>
            </w:r>
            <w:r w:rsidR="002B2858">
              <w:rPr>
                <w:lang w:val="en-US"/>
              </w:rPr>
              <w:t>00</w:t>
            </w:r>
          </w:p>
        </w:tc>
      </w:tr>
      <w:tr w:rsidR="00B0307F" w14:paraId="362120EC" w14:textId="77777777" w:rsidTr="00B0307F">
        <w:tc>
          <w:tcPr>
            <w:tcW w:w="1699" w:type="dxa"/>
            <w:vMerge w:val="restart"/>
          </w:tcPr>
          <w:p w14:paraId="4A39A8D0" w14:textId="476A2B21" w:rsidR="00B0307F" w:rsidRPr="00B0307F" w:rsidRDefault="00B0307F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9" w:type="dxa"/>
            <w:vMerge w:val="restart"/>
          </w:tcPr>
          <w:p w14:paraId="210E19C4" w14:textId="4F7BAD1D" w:rsidR="00B0307F" w:rsidRPr="00AF0F67" w:rsidRDefault="00AF0F67" w:rsidP="00AF0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245</w:t>
            </w:r>
            <w:r w:rsidR="002B2858">
              <w:rPr>
                <w:lang w:val="en-US"/>
              </w:rPr>
              <w:t>,000</w:t>
            </w:r>
          </w:p>
        </w:tc>
        <w:tc>
          <w:tcPr>
            <w:tcW w:w="1700" w:type="dxa"/>
            <w:vMerge w:val="restart"/>
          </w:tcPr>
          <w:p w14:paraId="34FF44C1" w14:textId="125C46C7" w:rsidR="00B0307F" w:rsidRPr="00AF0F67" w:rsidRDefault="00AF0F67" w:rsidP="00AF0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218</w:t>
            </w:r>
            <w:r w:rsidR="002B2858">
              <w:rPr>
                <w:lang w:val="en-US"/>
              </w:rPr>
              <w:t>,000</w:t>
            </w:r>
          </w:p>
        </w:tc>
        <w:tc>
          <w:tcPr>
            <w:tcW w:w="567" w:type="dxa"/>
          </w:tcPr>
          <w:p w14:paraId="3FFD5DB4" w14:textId="40C1B7C9" w:rsidR="00B0307F" w:rsidRPr="00B0307F" w:rsidRDefault="00B0307F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14:paraId="7600A811" w14:textId="668A5199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  <w:r w:rsidR="002B2858">
              <w:rPr>
                <w:lang w:val="en-US"/>
              </w:rPr>
              <w:t>00</w:t>
            </w:r>
          </w:p>
        </w:tc>
        <w:tc>
          <w:tcPr>
            <w:tcW w:w="2265" w:type="dxa"/>
          </w:tcPr>
          <w:p w14:paraId="123C80AD" w14:textId="44528C35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  <w:r w:rsidR="002B2858">
              <w:rPr>
                <w:lang w:val="en-US"/>
              </w:rPr>
              <w:t>00</w:t>
            </w:r>
          </w:p>
        </w:tc>
      </w:tr>
      <w:tr w:rsidR="00B0307F" w14:paraId="5F35FDD3" w14:textId="77777777" w:rsidTr="00B0307F">
        <w:tc>
          <w:tcPr>
            <w:tcW w:w="1699" w:type="dxa"/>
            <w:vMerge/>
          </w:tcPr>
          <w:p w14:paraId="56D6A82F" w14:textId="77777777" w:rsidR="00B0307F" w:rsidRDefault="00B0307F" w:rsidP="00BF624D"/>
        </w:tc>
        <w:tc>
          <w:tcPr>
            <w:tcW w:w="1699" w:type="dxa"/>
            <w:vMerge/>
          </w:tcPr>
          <w:p w14:paraId="03FF0665" w14:textId="77777777" w:rsidR="00B0307F" w:rsidRDefault="00B0307F" w:rsidP="00AF0F67">
            <w:pPr>
              <w:jc w:val="center"/>
            </w:pPr>
          </w:p>
        </w:tc>
        <w:tc>
          <w:tcPr>
            <w:tcW w:w="1700" w:type="dxa"/>
            <w:vMerge/>
          </w:tcPr>
          <w:p w14:paraId="69A4F2B5" w14:textId="77777777" w:rsidR="00B0307F" w:rsidRDefault="00B0307F" w:rsidP="00AF0F67">
            <w:pPr>
              <w:jc w:val="center"/>
            </w:pPr>
          </w:p>
        </w:tc>
        <w:tc>
          <w:tcPr>
            <w:tcW w:w="567" w:type="dxa"/>
          </w:tcPr>
          <w:p w14:paraId="77FFF56C" w14:textId="62B467CB" w:rsidR="00B0307F" w:rsidRPr="00B0307F" w:rsidRDefault="00B0307F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14:paraId="3177311D" w14:textId="5834CC13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  <w:r w:rsidR="002B2858">
              <w:rPr>
                <w:lang w:val="en-US"/>
              </w:rPr>
              <w:t>00</w:t>
            </w:r>
          </w:p>
        </w:tc>
        <w:tc>
          <w:tcPr>
            <w:tcW w:w="2265" w:type="dxa"/>
          </w:tcPr>
          <w:p w14:paraId="44A3E932" w14:textId="1181BA2E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  <w:r w:rsidR="002B2858">
              <w:rPr>
                <w:lang w:val="en-US"/>
              </w:rPr>
              <w:t>00</w:t>
            </w:r>
          </w:p>
        </w:tc>
      </w:tr>
      <w:tr w:rsidR="00B0307F" w14:paraId="71DDDCF1" w14:textId="77777777" w:rsidTr="00B0307F">
        <w:tc>
          <w:tcPr>
            <w:tcW w:w="1699" w:type="dxa"/>
            <w:vMerge/>
          </w:tcPr>
          <w:p w14:paraId="38E9FBEC" w14:textId="77777777" w:rsidR="00B0307F" w:rsidRDefault="00B0307F" w:rsidP="00BF624D"/>
        </w:tc>
        <w:tc>
          <w:tcPr>
            <w:tcW w:w="1699" w:type="dxa"/>
            <w:vMerge/>
          </w:tcPr>
          <w:p w14:paraId="03725113" w14:textId="77777777" w:rsidR="00B0307F" w:rsidRDefault="00B0307F" w:rsidP="00AF0F67">
            <w:pPr>
              <w:jc w:val="center"/>
            </w:pPr>
          </w:p>
        </w:tc>
        <w:tc>
          <w:tcPr>
            <w:tcW w:w="1700" w:type="dxa"/>
            <w:vMerge/>
          </w:tcPr>
          <w:p w14:paraId="539CEC31" w14:textId="77777777" w:rsidR="00B0307F" w:rsidRDefault="00B0307F" w:rsidP="00AF0F67">
            <w:pPr>
              <w:jc w:val="center"/>
            </w:pPr>
          </w:p>
        </w:tc>
        <w:tc>
          <w:tcPr>
            <w:tcW w:w="567" w:type="dxa"/>
          </w:tcPr>
          <w:p w14:paraId="461DE6AC" w14:textId="3DFEC56A" w:rsidR="00B0307F" w:rsidRPr="00B0307F" w:rsidRDefault="00B0307F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14:paraId="04272A48" w14:textId="366FC8A4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  <w:r w:rsidR="002B2858">
              <w:rPr>
                <w:lang w:val="en-US"/>
              </w:rPr>
              <w:t>00</w:t>
            </w:r>
          </w:p>
        </w:tc>
        <w:tc>
          <w:tcPr>
            <w:tcW w:w="2265" w:type="dxa"/>
          </w:tcPr>
          <w:p w14:paraId="6D8DBECE" w14:textId="24B8A792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  <w:r w:rsidR="002B2858">
              <w:rPr>
                <w:lang w:val="en-US"/>
              </w:rPr>
              <w:t>00</w:t>
            </w:r>
          </w:p>
        </w:tc>
      </w:tr>
      <w:tr w:rsidR="00B0307F" w14:paraId="65FA880A" w14:textId="77777777" w:rsidTr="00B0307F">
        <w:tc>
          <w:tcPr>
            <w:tcW w:w="1699" w:type="dxa"/>
            <w:vMerge/>
          </w:tcPr>
          <w:p w14:paraId="62B01CAA" w14:textId="77777777" w:rsidR="00B0307F" w:rsidRDefault="00B0307F" w:rsidP="00BF624D"/>
        </w:tc>
        <w:tc>
          <w:tcPr>
            <w:tcW w:w="1699" w:type="dxa"/>
            <w:vMerge/>
          </w:tcPr>
          <w:p w14:paraId="19489A93" w14:textId="77777777" w:rsidR="00B0307F" w:rsidRDefault="00B0307F" w:rsidP="00AF0F67">
            <w:pPr>
              <w:jc w:val="center"/>
            </w:pPr>
          </w:p>
        </w:tc>
        <w:tc>
          <w:tcPr>
            <w:tcW w:w="1700" w:type="dxa"/>
            <w:vMerge/>
          </w:tcPr>
          <w:p w14:paraId="115EB3B3" w14:textId="77777777" w:rsidR="00B0307F" w:rsidRDefault="00B0307F" w:rsidP="00AF0F67">
            <w:pPr>
              <w:jc w:val="center"/>
            </w:pPr>
          </w:p>
        </w:tc>
        <w:tc>
          <w:tcPr>
            <w:tcW w:w="567" w:type="dxa"/>
          </w:tcPr>
          <w:p w14:paraId="792099A3" w14:textId="71E85835" w:rsidR="00B0307F" w:rsidRPr="00B0307F" w:rsidRDefault="00B0307F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14:paraId="72B30A95" w14:textId="025AFB08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  <w:r w:rsidR="002B2858">
              <w:rPr>
                <w:lang w:val="en-US"/>
              </w:rPr>
              <w:t>00</w:t>
            </w:r>
          </w:p>
        </w:tc>
        <w:tc>
          <w:tcPr>
            <w:tcW w:w="2265" w:type="dxa"/>
          </w:tcPr>
          <w:p w14:paraId="59A9E672" w14:textId="5A199AAF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  <w:r w:rsidR="002B2858">
              <w:rPr>
                <w:lang w:val="en-US"/>
              </w:rPr>
              <w:t>00</w:t>
            </w:r>
          </w:p>
        </w:tc>
      </w:tr>
      <w:tr w:rsidR="00B0307F" w14:paraId="5978246A" w14:textId="77777777" w:rsidTr="00B0307F">
        <w:tc>
          <w:tcPr>
            <w:tcW w:w="1699" w:type="dxa"/>
            <w:vMerge/>
          </w:tcPr>
          <w:p w14:paraId="4674C7AA" w14:textId="77777777" w:rsidR="00B0307F" w:rsidRDefault="00B0307F" w:rsidP="00BF624D"/>
        </w:tc>
        <w:tc>
          <w:tcPr>
            <w:tcW w:w="1699" w:type="dxa"/>
            <w:vMerge/>
          </w:tcPr>
          <w:p w14:paraId="091CA532" w14:textId="77777777" w:rsidR="00B0307F" w:rsidRDefault="00B0307F" w:rsidP="00AF0F67">
            <w:pPr>
              <w:jc w:val="center"/>
            </w:pPr>
          </w:p>
        </w:tc>
        <w:tc>
          <w:tcPr>
            <w:tcW w:w="1700" w:type="dxa"/>
            <w:vMerge/>
          </w:tcPr>
          <w:p w14:paraId="2AFA19E0" w14:textId="77777777" w:rsidR="00B0307F" w:rsidRDefault="00B0307F" w:rsidP="00AF0F67">
            <w:pPr>
              <w:jc w:val="center"/>
            </w:pPr>
          </w:p>
        </w:tc>
        <w:tc>
          <w:tcPr>
            <w:tcW w:w="567" w:type="dxa"/>
          </w:tcPr>
          <w:p w14:paraId="57BF6E61" w14:textId="798CEE40" w:rsidR="00B0307F" w:rsidRPr="00B0307F" w:rsidRDefault="00B0307F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14:paraId="65FA6E6E" w14:textId="46863F3F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  <w:r w:rsidR="002B2858">
              <w:rPr>
                <w:lang w:val="en-US"/>
              </w:rPr>
              <w:t>00</w:t>
            </w:r>
          </w:p>
        </w:tc>
        <w:tc>
          <w:tcPr>
            <w:tcW w:w="2265" w:type="dxa"/>
          </w:tcPr>
          <w:p w14:paraId="536B6114" w14:textId="52174C38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2,5</w:t>
            </w:r>
            <w:r w:rsidR="002B2858">
              <w:rPr>
                <w:lang w:val="en-US"/>
              </w:rPr>
              <w:t>00</w:t>
            </w:r>
          </w:p>
        </w:tc>
      </w:tr>
      <w:tr w:rsidR="00B0307F" w14:paraId="073DE890" w14:textId="77777777" w:rsidTr="00B0307F">
        <w:tc>
          <w:tcPr>
            <w:tcW w:w="1699" w:type="dxa"/>
            <w:vMerge w:val="restart"/>
          </w:tcPr>
          <w:p w14:paraId="3BB71709" w14:textId="75A4829C" w:rsidR="00B0307F" w:rsidRPr="00B0307F" w:rsidRDefault="00B0307F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vMerge w:val="restart"/>
          </w:tcPr>
          <w:p w14:paraId="79FB7F58" w14:textId="03FC22B1" w:rsidR="00B0307F" w:rsidRPr="00AF0F67" w:rsidRDefault="00AF0F67" w:rsidP="00AF0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  <w:r w:rsidR="002B2858">
              <w:rPr>
                <w:lang w:val="en-US"/>
              </w:rPr>
              <w:t>,000</w:t>
            </w:r>
          </w:p>
        </w:tc>
        <w:tc>
          <w:tcPr>
            <w:tcW w:w="1700" w:type="dxa"/>
            <w:vMerge w:val="restart"/>
          </w:tcPr>
          <w:p w14:paraId="40515352" w14:textId="1CC741C5" w:rsidR="00B0307F" w:rsidRPr="00AF0F67" w:rsidRDefault="00AF0F67" w:rsidP="00AF0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219</w:t>
            </w:r>
            <w:r w:rsidR="002B2858">
              <w:rPr>
                <w:lang w:val="en-US"/>
              </w:rPr>
              <w:t>,000</w:t>
            </w:r>
          </w:p>
        </w:tc>
        <w:tc>
          <w:tcPr>
            <w:tcW w:w="567" w:type="dxa"/>
          </w:tcPr>
          <w:p w14:paraId="0AF6507A" w14:textId="50B0106E" w:rsidR="00B0307F" w:rsidRDefault="00B0307F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14:paraId="267A0A13" w14:textId="3C286143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  <w:r w:rsidR="002B2858">
              <w:rPr>
                <w:lang w:val="en-US"/>
              </w:rPr>
              <w:t>00</w:t>
            </w:r>
          </w:p>
        </w:tc>
        <w:tc>
          <w:tcPr>
            <w:tcW w:w="2265" w:type="dxa"/>
          </w:tcPr>
          <w:p w14:paraId="32E145C2" w14:textId="75DE9DCD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  <w:r w:rsidR="002B2858">
              <w:rPr>
                <w:lang w:val="en-US"/>
              </w:rPr>
              <w:t>00</w:t>
            </w:r>
          </w:p>
        </w:tc>
      </w:tr>
      <w:tr w:rsidR="00B0307F" w14:paraId="3F9994F1" w14:textId="77777777" w:rsidTr="00B0307F">
        <w:tc>
          <w:tcPr>
            <w:tcW w:w="1699" w:type="dxa"/>
            <w:vMerge/>
          </w:tcPr>
          <w:p w14:paraId="5948AC48" w14:textId="77777777" w:rsidR="00B0307F" w:rsidRDefault="00B0307F" w:rsidP="00BF624D"/>
        </w:tc>
        <w:tc>
          <w:tcPr>
            <w:tcW w:w="1699" w:type="dxa"/>
            <w:vMerge/>
          </w:tcPr>
          <w:p w14:paraId="54062683" w14:textId="77777777" w:rsidR="00B0307F" w:rsidRDefault="00B0307F" w:rsidP="00AF0F67">
            <w:pPr>
              <w:jc w:val="center"/>
            </w:pPr>
          </w:p>
        </w:tc>
        <w:tc>
          <w:tcPr>
            <w:tcW w:w="1700" w:type="dxa"/>
            <w:vMerge/>
          </w:tcPr>
          <w:p w14:paraId="0B006010" w14:textId="77777777" w:rsidR="00B0307F" w:rsidRDefault="00B0307F" w:rsidP="00AF0F67">
            <w:pPr>
              <w:jc w:val="center"/>
            </w:pPr>
          </w:p>
        </w:tc>
        <w:tc>
          <w:tcPr>
            <w:tcW w:w="567" w:type="dxa"/>
          </w:tcPr>
          <w:p w14:paraId="2871EB94" w14:textId="0D733E4E" w:rsidR="00B0307F" w:rsidRDefault="00B0307F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14:paraId="35675539" w14:textId="432EAC24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  <w:r w:rsidR="002B2858">
              <w:rPr>
                <w:lang w:val="en-US"/>
              </w:rPr>
              <w:t>00</w:t>
            </w:r>
          </w:p>
        </w:tc>
        <w:tc>
          <w:tcPr>
            <w:tcW w:w="2265" w:type="dxa"/>
          </w:tcPr>
          <w:p w14:paraId="583D37FC" w14:textId="7F8F4114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2,3</w:t>
            </w:r>
            <w:r w:rsidR="002B2858">
              <w:rPr>
                <w:lang w:val="en-US"/>
              </w:rPr>
              <w:t>00</w:t>
            </w:r>
          </w:p>
        </w:tc>
      </w:tr>
      <w:tr w:rsidR="00B0307F" w14:paraId="678D4228" w14:textId="77777777" w:rsidTr="00B0307F">
        <w:tc>
          <w:tcPr>
            <w:tcW w:w="1699" w:type="dxa"/>
            <w:vMerge/>
          </w:tcPr>
          <w:p w14:paraId="7F0FA683" w14:textId="77777777" w:rsidR="00B0307F" w:rsidRDefault="00B0307F" w:rsidP="00BF624D"/>
        </w:tc>
        <w:tc>
          <w:tcPr>
            <w:tcW w:w="1699" w:type="dxa"/>
            <w:vMerge/>
          </w:tcPr>
          <w:p w14:paraId="1673F5A4" w14:textId="77777777" w:rsidR="00B0307F" w:rsidRDefault="00B0307F" w:rsidP="00AF0F67">
            <w:pPr>
              <w:jc w:val="center"/>
            </w:pPr>
          </w:p>
        </w:tc>
        <w:tc>
          <w:tcPr>
            <w:tcW w:w="1700" w:type="dxa"/>
            <w:vMerge/>
          </w:tcPr>
          <w:p w14:paraId="79A34667" w14:textId="77777777" w:rsidR="00B0307F" w:rsidRDefault="00B0307F" w:rsidP="00AF0F67">
            <w:pPr>
              <w:jc w:val="center"/>
            </w:pPr>
          </w:p>
        </w:tc>
        <w:tc>
          <w:tcPr>
            <w:tcW w:w="567" w:type="dxa"/>
          </w:tcPr>
          <w:p w14:paraId="07D0D59B" w14:textId="1929F0DC" w:rsidR="00B0307F" w:rsidRDefault="00B0307F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14:paraId="719F5C45" w14:textId="2E831C99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  <w:r w:rsidR="002B2858">
              <w:rPr>
                <w:lang w:val="en-US"/>
              </w:rPr>
              <w:t>00</w:t>
            </w:r>
          </w:p>
        </w:tc>
        <w:tc>
          <w:tcPr>
            <w:tcW w:w="2265" w:type="dxa"/>
          </w:tcPr>
          <w:p w14:paraId="09A3AF6B" w14:textId="37009335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  <w:r w:rsidR="002B2858">
              <w:rPr>
                <w:lang w:val="en-US"/>
              </w:rPr>
              <w:t>00</w:t>
            </w:r>
          </w:p>
        </w:tc>
      </w:tr>
      <w:tr w:rsidR="00B0307F" w14:paraId="6ED4ECCE" w14:textId="77777777" w:rsidTr="00B0307F">
        <w:tc>
          <w:tcPr>
            <w:tcW w:w="1699" w:type="dxa"/>
            <w:vMerge/>
          </w:tcPr>
          <w:p w14:paraId="46BD443E" w14:textId="77777777" w:rsidR="00B0307F" w:rsidRDefault="00B0307F" w:rsidP="00BF624D"/>
        </w:tc>
        <w:tc>
          <w:tcPr>
            <w:tcW w:w="1699" w:type="dxa"/>
            <w:vMerge/>
          </w:tcPr>
          <w:p w14:paraId="65EFC6FA" w14:textId="77777777" w:rsidR="00B0307F" w:rsidRDefault="00B0307F" w:rsidP="00AF0F67">
            <w:pPr>
              <w:jc w:val="center"/>
            </w:pPr>
          </w:p>
        </w:tc>
        <w:tc>
          <w:tcPr>
            <w:tcW w:w="1700" w:type="dxa"/>
            <w:vMerge/>
          </w:tcPr>
          <w:p w14:paraId="3AB15776" w14:textId="77777777" w:rsidR="00B0307F" w:rsidRDefault="00B0307F" w:rsidP="00AF0F67">
            <w:pPr>
              <w:jc w:val="center"/>
            </w:pPr>
          </w:p>
        </w:tc>
        <w:tc>
          <w:tcPr>
            <w:tcW w:w="567" w:type="dxa"/>
          </w:tcPr>
          <w:p w14:paraId="40752043" w14:textId="7909D613" w:rsidR="00B0307F" w:rsidRDefault="00B0307F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14:paraId="68636E5F" w14:textId="4EBDCB48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  <w:r w:rsidR="002B2858">
              <w:rPr>
                <w:lang w:val="en-US"/>
              </w:rPr>
              <w:t>00</w:t>
            </w:r>
          </w:p>
        </w:tc>
        <w:tc>
          <w:tcPr>
            <w:tcW w:w="2265" w:type="dxa"/>
          </w:tcPr>
          <w:p w14:paraId="498E3004" w14:textId="447EC5FA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  <w:r w:rsidR="002B2858">
              <w:rPr>
                <w:lang w:val="en-US"/>
              </w:rPr>
              <w:t>00</w:t>
            </w:r>
          </w:p>
        </w:tc>
      </w:tr>
      <w:tr w:rsidR="00B0307F" w14:paraId="0E78F086" w14:textId="77777777" w:rsidTr="00B0307F">
        <w:tc>
          <w:tcPr>
            <w:tcW w:w="1699" w:type="dxa"/>
            <w:vMerge/>
          </w:tcPr>
          <w:p w14:paraId="57D8DB11" w14:textId="77777777" w:rsidR="00B0307F" w:rsidRDefault="00B0307F" w:rsidP="00BF624D"/>
        </w:tc>
        <w:tc>
          <w:tcPr>
            <w:tcW w:w="1699" w:type="dxa"/>
            <w:vMerge/>
          </w:tcPr>
          <w:p w14:paraId="355901FA" w14:textId="77777777" w:rsidR="00B0307F" w:rsidRDefault="00B0307F" w:rsidP="00AF0F67">
            <w:pPr>
              <w:jc w:val="center"/>
            </w:pPr>
          </w:p>
        </w:tc>
        <w:tc>
          <w:tcPr>
            <w:tcW w:w="1700" w:type="dxa"/>
            <w:vMerge/>
          </w:tcPr>
          <w:p w14:paraId="32ADB5C1" w14:textId="77777777" w:rsidR="00B0307F" w:rsidRDefault="00B0307F" w:rsidP="00AF0F67">
            <w:pPr>
              <w:jc w:val="center"/>
            </w:pPr>
          </w:p>
        </w:tc>
        <w:tc>
          <w:tcPr>
            <w:tcW w:w="567" w:type="dxa"/>
          </w:tcPr>
          <w:p w14:paraId="4D227019" w14:textId="096692EA" w:rsidR="00B0307F" w:rsidRDefault="00B0307F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14:paraId="3D3357C2" w14:textId="5BE1822E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  <w:r w:rsidR="002B2858">
              <w:rPr>
                <w:lang w:val="en-US"/>
              </w:rPr>
              <w:t>00</w:t>
            </w:r>
          </w:p>
        </w:tc>
        <w:tc>
          <w:tcPr>
            <w:tcW w:w="2265" w:type="dxa"/>
          </w:tcPr>
          <w:p w14:paraId="75BA7DCC" w14:textId="5085C833" w:rsidR="00B0307F" w:rsidRPr="00AF0F67" w:rsidRDefault="00AF0F67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  <w:r w:rsidR="002B2858">
              <w:rPr>
                <w:lang w:val="en-US"/>
              </w:rPr>
              <w:t>00</w:t>
            </w:r>
          </w:p>
        </w:tc>
      </w:tr>
      <w:tr w:rsidR="00B0307F" w14:paraId="3B1385A0" w14:textId="77777777" w:rsidTr="00B0307F">
        <w:tc>
          <w:tcPr>
            <w:tcW w:w="1699" w:type="dxa"/>
            <w:vMerge w:val="restart"/>
          </w:tcPr>
          <w:p w14:paraId="3F17D964" w14:textId="735D44A5" w:rsidR="00B0307F" w:rsidRPr="00B0307F" w:rsidRDefault="00B0307F" w:rsidP="00B0307F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vMerge w:val="restart"/>
          </w:tcPr>
          <w:p w14:paraId="10FBAB52" w14:textId="53FA8598" w:rsidR="00B0307F" w:rsidRPr="00AF0F67" w:rsidRDefault="00AF0F67" w:rsidP="00AF0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266</w:t>
            </w:r>
            <w:r w:rsidR="002B2858">
              <w:rPr>
                <w:lang w:val="en-US"/>
              </w:rPr>
              <w:t>,000</w:t>
            </w:r>
          </w:p>
        </w:tc>
        <w:tc>
          <w:tcPr>
            <w:tcW w:w="1700" w:type="dxa"/>
            <w:vMerge w:val="restart"/>
          </w:tcPr>
          <w:p w14:paraId="21E82209" w14:textId="05485323" w:rsidR="00B0307F" w:rsidRPr="00AF0F67" w:rsidRDefault="00AF0F67" w:rsidP="00AF0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219</w:t>
            </w:r>
            <w:r w:rsidR="002B2858">
              <w:rPr>
                <w:lang w:val="en-US"/>
              </w:rPr>
              <w:t>,000</w:t>
            </w:r>
          </w:p>
        </w:tc>
        <w:tc>
          <w:tcPr>
            <w:tcW w:w="567" w:type="dxa"/>
          </w:tcPr>
          <w:p w14:paraId="616E846A" w14:textId="296668D8" w:rsidR="00B0307F" w:rsidRPr="00B0307F" w:rsidRDefault="00B0307F" w:rsidP="00B0307F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67DACBD8" w14:textId="7DDBB2C8" w:rsidR="00B0307F" w:rsidRPr="00757123" w:rsidRDefault="00757123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  <w:r w:rsidR="002B2858">
              <w:rPr>
                <w:lang w:val="en-US"/>
              </w:rPr>
              <w:t>00</w:t>
            </w:r>
          </w:p>
        </w:tc>
        <w:tc>
          <w:tcPr>
            <w:tcW w:w="2265" w:type="dxa"/>
          </w:tcPr>
          <w:p w14:paraId="4FCB088A" w14:textId="39B454A8" w:rsidR="00B0307F" w:rsidRPr="00757123" w:rsidRDefault="00757123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B2858">
              <w:rPr>
                <w:lang w:val="en-US"/>
              </w:rPr>
              <w:t>,000</w:t>
            </w:r>
          </w:p>
        </w:tc>
      </w:tr>
      <w:tr w:rsidR="00B0307F" w14:paraId="5CF36CBF" w14:textId="77777777" w:rsidTr="00B0307F">
        <w:tc>
          <w:tcPr>
            <w:tcW w:w="1699" w:type="dxa"/>
            <w:vMerge/>
          </w:tcPr>
          <w:p w14:paraId="5CDC294A" w14:textId="77777777" w:rsidR="00B0307F" w:rsidRDefault="00B0307F" w:rsidP="00BF624D"/>
        </w:tc>
        <w:tc>
          <w:tcPr>
            <w:tcW w:w="1699" w:type="dxa"/>
            <w:vMerge/>
          </w:tcPr>
          <w:p w14:paraId="0528E490" w14:textId="77777777" w:rsidR="00B0307F" w:rsidRDefault="00B0307F" w:rsidP="00BF624D"/>
        </w:tc>
        <w:tc>
          <w:tcPr>
            <w:tcW w:w="1700" w:type="dxa"/>
            <w:vMerge/>
          </w:tcPr>
          <w:p w14:paraId="0CD51247" w14:textId="77777777" w:rsidR="00B0307F" w:rsidRDefault="00B0307F" w:rsidP="00BF624D"/>
        </w:tc>
        <w:tc>
          <w:tcPr>
            <w:tcW w:w="567" w:type="dxa"/>
          </w:tcPr>
          <w:p w14:paraId="652AD67A" w14:textId="58D0DF0A" w:rsidR="00B0307F" w:rsidRPr="00B0307F" w:rsidRDefault="00B0307F" w:rsidP="00B0307F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3772F85D" w14:textId="29E201EF" w:rsidR="00B0307F" w:rsidRPr="00757123" w:rsidRDefault="00757123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  <w:r w:rsidR="002B2858">
              <w:rPr>
                <w:lang w:val="en-US"/>
              </w:rPr>
              <w:t>00</w:t>
            </w:r>
          </w:p>
        </w:tc>
        <w:tc>
          <w:tcPr>
            <w:tcW w:w="2265" w:type="dxa"/>
          </w:tcPr>
          <w:p w14:paraId="50AECCCB" w14:textId="3B176C31" w:rsidR="00B0307F" w:rsidRPr="00757123" w:rsidRDefault="00757123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1,9</w:t>
            </w:r>
            <w:r w:rsidR="002B2858">
              <w:rPr>
                <w:lang w:val="en-US"/>
              </w:rPr>
              <w:t>00</w:t>
            </w:r>
          </w:p>
        </w:tc>
      </w:tr>
      <w:tr w:rsidR="00B0307F" w14:paraId="2EFEDA57" w14:textId="77777777" w:rsidTr="00B0307F">
        <w:tc>
          <w:tcPr>
            <w:tcW w:w="1699" w:type="dxa"/>
            <w:vMerge/>
          </w:tcPr>
          <w:p w14:paraId="1558ADAF" w14:textId="77777777" w:rsidR="00B0307F" w:rsidRDefault="00B0307F" w:rsidP="00BF624D"/>
        </w:tc>
        <w:tc>
          <w:tcPr>
            <w:tcW w:w="1699" w:type="dxa"/>
            <w:vMerge/>
          </w:tcPr>
          <w:p w14:paraId="060BD9D6" w14:textId="77777777" w:rsidR="00B0307F" w:rsidRDefault="00B0307F" w:rsidP="00BF624D"/>
        </w:tc>
        <w:tc>
          <w:tcPr>
            <w:tcW w:w="1700" w:type="dxa"/>
            <w:vMerge/>
          </w:tcPr>
          <w:p w14:paraId="0FB09041" w14:textId="77777777" w:rsidR="00B0307F" w:rsidRDefault="00B0307F" w:rsidP="00BF624D"/>
        </w:tc>
        <w:tc>
          <w:tcPr>
            <w:tcW w:w="567" w:type="dxa"/>
          </w:tcPr>
          <w:p w14:paraId="039AD938" w14:textId="600961CA" w:rsidR="00B0307F" w:rsidRPr="00B0307F" w:rsidRDefault="00B0307F" w:rsidP="00B0307F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14:paraId="668BF762" w14:textId="2D464436" w:rsidR="00B0307F" w:rsidRPr="00757123" w:rsidRDefault="00757123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  <w:r w:rsidR="002B2858">
              <w:rPr>
                <w:lang w:val="en-US"/>
              </w:rPr>
              <w:t>00</w:t>
            </w:r>
          </w:p>
        </w:tc>
        <w:tc>
          <w:tcPr>
            <w:tcW w:w="2265" w:type="dxa"/>
          </w:tcPr>
          <w:p w14:paraId="229E53BA" w14:textId="32BBF6F4" w:rsidR="00B0307F" w:rsidRPr="00757123" w:rsidRDefault="00757123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1,9</w:t>
            </w:r>
            <w:r w:rsidR="002B2858">
              <w:rPr>
                <w:lang w:val="en-US"/>
              </w:rPr>
              <w:t>00</w:t>
            </w:r>
          </w:p>
        </w:tc>
      </w:tr>
      <w:tr w:rsidR="00B0307F" w14:paraId="3106F478" w14:textId="77777777" w:rsidTr="00B0307F">
        <w:tc>
          <w:tcPr>
            <w:tcW w:w="1699" w:type="dxa"/>
            <w:vMerge/>
          </w:tcPr>
          <w:p w14:paraId="16277480" w14:textId="77777777" w:rsidR="00B0307F" w:rsidRDefault="00B0307F" w:rsidP="00BF624D"/>
        </w:tc>
        <w:tc>
          <w:tcPr>
            <w:tcW w:w="1699" w:type="dxa"/>
            <w:vMerge/>
          </w:tcPr>
          <w:p w14:paraId="02AD0F1F" w14:textId="77777777" w:rsidR="00B0307F" w:rsidRDefault="00B0307F" w:rsidP="00BF624D"/>
        </w:tc>
        <w:tc>
          <w:tcPr>
            <w:tcW w:w="1700" w:type="dxa"/>
            <w:vMerge/>
          </w:tcPr>
          <w:p w14:paraId="4429C9B7" w14:textId="77777777" w:rsidR="00B0307F" w:rsidRDefault="00B0307F" w:rsidP="00BF624D"/>
        </w:tc>
        <w:tc>
          <w:tcPr>
            <w:tcW w:w="567" w:type="dxa"/>
          </w:tcPr>
          <w:p w14:paraId="122C46D4" w14:textId="62F97672" w:rsidR="00B0307F" w:rsidRPr="00B0307F" w:rsidRDefault="00B0307F" w:rsidP="00B0307F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47A5F939" w14:textId="35F64A24" w:rsidR="00B0307F" w:rsidRPr="00757123" w:rsidRDefault="00757123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  <w:r w:rsidR="002B2858">
              <w:rPr>
                <w:lang w:val="en-US"/>
              </w:rPr>
              <w:t>00</w:t>
            </w:r>
          </w:p>
        </w:tc>
        <w:tc>
          <w:tcPr>
            <w:tcW w:w="2265" w:type="dxa"/>
          </w:tcPr>
          <w:p w14:paraId="4556E11D" w14:textId="09BADAA7" w:rsidR="00B0307F" w:rsidRPr="00757123" w:rsidRDefault="00757123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B2858">
              <w:rPr>
                <w:lang w:val="en-US"/>
              </w:rPr>
              <w:t>,000</w:t>
            </w:r>
          </w:p>
        </w:tc>
      </w:tr>
      <w:tr w:rsidR="00B0307F" w14:paraId="1E892102" w14:textId="77777777" w:rsidTr="00B0307F">
        <w:tc>
          <w:tcPr>
            <w:tcW w:w="1699" w:type="dxa"/>
            <w:vMerge/>
          </w:tcPr>
          <w:p w14:paraId="0A2B366D" w14:textId="77777777" w:rsidR="00B0307F" w:rsidRDefault="00B0307F" w:rsidP="00BF624D"/>
        </w:tc>
        <w:tc>
          <w:tcPr>
            <w:tcW w:w="1699" w:type="dxa"/>
            <w:vMerge/>
          </w:tcPr>
          <w:p w14:paraId="36D39CF5" w14:textId="77777777" w:rsidR="00B0307F" w:rsidRDefault="00B0307F" w:rsidP="00BF624D"/>
        </w:tc>
        <w:tc>
          <w:tcPr>
            <w:tcW w:w="1700" w:type="dxa"/>
            <w:vMerge/>
          </w:tcPr>
          <w:p w14:paraId="6F394708" w14:textId="77777777" w:rsidR="00B0307F" w:rsidRDefault="00B0307F" w:rsidP="00BF624D"/>
        </w:tc>
        <w:tc>
          <w:tcPr>
            <w:tcW w:w="567" w:type="dxa"/>
          </w:tcPr>
          <w:p w14:paraId="0366EA8E" w14:textId="1741DB1E" w:rsidR="00B0307F" w:rsidRPr="00B0307F" w:rsidRDefault="00B0307F" w:rsidP="00B0307F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1E410BC0" w14:textId="0FCA2041" w:rsidR="00B0307F" w:rsidRPr="00757123" w:rsidRDefault="00757123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  <w:r w:rsidR="002B2858">
              <w:rPr>
                <w:lang w:val="en-US"/>
              </w:rPr>
              <w:t>00</w:t>
            </w:r>
          </w:p>
        </w:tc>
        <w:tc>
          <w:tcPr>
            <w:tcW w:w="2265" w:type="dxa"/>
          </w:tcPr>
          <w:p w14:paraId="406C8723" w14:textId="6BA8C939" w:rsidR="00B0307F" w:rsidRPr="00757123" w:rsidRDefault="00757123" w:rsidP="00B030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B2858">
              <w:rPr>
                <w:lang w:val="en-US"/>
              </w:rPr>
              <w:t>,000</w:t>
            </w:r>
          </w:p>
        </w:tc>
      </w:tr>
    </w:tbl>
    <w:p w14:paraId="39BFCF24" w14:textId="77777777" w:rsidR="00EF5169" w:rsidRDefault="00EF5169" w:rsidP="00BF624D"/>
    <w:p w14:paraId="0E7A755E" w14:textId="26F8EEAC" w:rsidR="006C48AD" w:rsidRDefault="006C48AD" w:rsidP="00BF624D">
      <w:r w:rsidRPr="00BF624D">
        <w:t>9. Расчет результатов косвенных измерений</w:t>
      </w:r>
      <w:r w:rsidR="00197BAE">
        <w:t>.</w:t>
      </w:r>
    </w:p>
    <w:p w14:paraId="36E910EE" w14:textId="77777777" w:rsidR="00582A30" w:rsidRDefault="00582A30" w:rsidP="00BF624D"/>
    <w:p w14:paraId="3FBD66E6" w14:textId="46E1237F" w:rsidR="0092670B" w:rsidRDefault="00582A30" w:rsidP="00BF624D">
      <w:r>
        <w:t xml:space="preserve">Таблица </w:t>
      </w:r>
      <w:r w:rsidR="003A7805">
        <w:rPr>
          <w:lang w:val="en-US"/>
        </w:rPr>
        <w:t>5</w:t>
      </w:r>
      <w:r>
        <w:t>.</w:t>
      </w:r>
    </w:p>
    <w:p w14:paraId="461B8DBD" w14:textId="77777777" w:rsidR="000C17A6" w:rsidRPr="000C17A6" w:rsidRDefault="000C17A6" w:rsidP="00BF624D">
      <w:pPr>
        <w:rPr>
          <w:lang w:val="en-US"/>
        </w:rPr>
      </w:pPr>
    </w:p>
    <w:p w14:paraId="766BBA76" w14:textId="77777777" w:rsidR="00633896" w:rsidRDefault="00582A30" w:rsidP="007E50C4">
      <w:pPr>
        <w:jc w:val="both"/>
      </w:pPr>
      <w:r>
        <w:t>Обозначения:</w:t>
      </w:r>
    </w:p>
    <w:p w14:paraId="5B122D57" w14:textId="3BCEC2C0" w:rsidR="00633896" w:rsidRDefault="00000000" w:rsidP="007E50C4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ΠΛ</m:t>
            </m:r>
          </m:sub>
        </m:sSub>
      </m:oMath>
      <w:r w:rsidR="00396CFF">
        <w:t xml:space="preserve"> – количество пластин толщиной </w:t>
      </w:r>
      <m:oMath>
        <m:r>
          <w:rPr>
            <w:rFonts w:ascii="Cambria Math" w:hAnsi="Cambria Math"/>
            <w:lang w:val="en-US"/>
          </w:rPr>
          <m:t>d</m:t>
        </m:r>
      </m:oMath>
      <w:r w:rsidR="00396CFF" w:rsidRPr="00582A30">
        <w:t xml:space="preserve"> </w:t>
      </w:r>
      <m:oMath>
        <m:r>
          <w:rPr>
            <w:rFonts w:ascii="Cambria Math" w:hAnsi="Cambria Math"/>
            <w:color w:val="000000"/>
          </w:rPr>
          <m:t>=</m:t>
        </m:r>
      </m:oMath>
      <w:r w:rsidR="00396CFF" w:rsidRPr="00582A30">
        <w:t xml:space="preserve"> 1</w:t>
      </w:r>
      <w:r w:rsidR="0088030D" w:rsidRPr="0088030D">
        <w:t>,000</w:t>
      </w:r>
      <w:r w:rsidR="00396CFF">
        <w:t xml:space="preserve"> см</w:t>
      </w:r>
    </w:p>
    <w:p w14:paraId="6835C8D3" w14:textId="1BA2359A" w:rsidR="00107D04" w:rsidRDefault="00107D04" w:rsidP="007E50C4">
      <w:pPr>
        <w:jc w:val="both"/>
      </w:pP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F1151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96CFF">
        <w:t xml:space="preserve"> </w:t>
      </w:r>
      <w:r>
        <w:t>–</w:t>
      </w:r>
      <w:r w:rsidRPr="00FF1151">
        <w:t xml:space="preserve"> </w:t>
      </w:r>
      <w:r>
        <w:t xml:space="preserve">абсолютные погрешности значений времен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t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</m:oMath>
    </w:p>
    <w:p w14:paraId="38EF1562" w14:textId="00C1524B" w:rsidR="00107D04" w:rsidRDefault="00000000" w:rsidP="007E50C4">
      <w:pPr>
        <w:jc w:val="both"/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±Δ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07D04" w:rsidRPr="00396CFF">
        <w:t xml:space="preserve"> </w:t>
      </w:r>
      <w:r w:rsidR="00107D04">
        <w:t xml:space="preserve">и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±</m:t>
        </m:r>
        <m: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07D04" w:rsidRPr="00396CFF">
        <w:t xml:space="preserve"> </w:t>
      </w:r>
      <w:r w:rsidR="00107D04">
        <w:t>–</w:t>
      </w:r>
      <w:r w:rsidR="00107D04" w:rsidRPr="00396CFF">
        <w:t xml:space="preserve"> </w:t>
      </w:r>
      <w:r w:rsidR="00107D04">
        <w:t>значения времени в виде доверительного интервала</w:t>
      </w:r>
    </w:p>
    <w:p w14:paraId="137EBCAC" w14:textId="5B87B595" w:rsidR="00107D04" w:rsidRPr="00107D04" w:rsidRDefault="00000000" w:rsidP="007E50C4">
      <w:pPr>
        <w:jc w:val="both"/>
        <w:rPr>
          <w:sz w:val="22"/>
          <w:szCs w:val="22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±</m:t>
        </m:r>
        <m:r>
          <w:rPr>
            <w:rFonts w:ascii="Cambria Math" w:hAnsi="Cambria Math"/>
            <w:lang w:val="en-US"/>
          </w:rPr>
          <m:t>Δa</m:t>
        </m:r>
      </m:oMath>
      <w:r w:rsidR="00107D04" w:rsidRPr="00396CFF">
        <w:t xml:space="preserve"> </w:t>
      </w:r>
      <w:r w:rsidR="00107D04">
        <w:t>–</w:t>
      </w:r>
      <w:r w:rsidR="00107D04" w:rsidRPr="00396CFF">
        <w:t xml:space="preserve"> </w:t>
      </w:r>
      <w:r w:rsidR="00107D04">
        <w:t>значение ускорения</w:t>
      </w:r>
      <w:r w:rsidR="00107D04" w:rsidRPr="0060093A">
        <w:t xml:space="preserve"> </w:t>
      </w:r>
      <w:r w:rsidR="00107D04">
        <w:t>в виде доверительного интервала</w:t>
      </w:r>
    </w:p>
    <w:p w14:paraId="64DFC1B7" w14:textId="20299F8D" w:rsidR="00633896" w:rsidRDefault="00000000" w:rsidP="007E50C4">
      <w:pPr>
        <w:jc w:val="both"/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-h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-x</m:t>
            </m:r>
          </m:den>
        </m:f>
      </m:oMath>
      <w:r w:rsidR="00396CFF" w:rsidRPr="00396CFF">
        <w:t xml:space="preserve"> – </w:t>
      </w:r>
      <w:r w:rsidR="006360FF">
        <w:t>синус</w:t>
      </w:r>
      <w:r w:rsidR="006360FF" w:rsidRPr="00FF1151">
        <w:t xml:space="preserve"> </w:t>
      </w:r>
      <w:r w:rsidR="006360FF">
        <w:t>угла наклона рельса к горизонту</w:t>
      </w:r>
      <w:r w:rsidR="00633896">
        <w:t xml:space="preserve"> (</w:t>
      </w:r>
      <w:r w:rsidR="00B5473C" w:rsidRPr="00B5473C">
        <w:t>6</w:t>
      </w:r>
      <w:r w:rsidR="00633896">
        <w:t>)</w:t>
      </w:r>
    </w:p>
    <w:p w14:paraId="324E26F2" w14:textId="7371595B" w:rsidR="00633896" w:rsidRDefault="00000000" w:rsidP="007E50C4">
      <w:pPr>
        <w:jc w:val="both"/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 w:rsidR="00973BFB">
        <w:t xml:space="preserve"> </w:t>
      </w:r>
      <m:oMath>
        <m:r>
          <w:rPr>
            <w:rFonts w:ascii="Cambria Math" w:hAnsi="Cambria Math"/>
            <w:color w:val="000000"/>
          </w:rPr>
          <m:t>=</m:t>
        </m:r>
      </m:oMath>
      <w:r w:rsidR="00973BFB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56997">
        <w:t xml:space="preserve"> – </w:t>
      </w:r>
      <w:r w:rsidR="007E1E98">
        <w:t>среднее значение ускорения в серии замеров</w:t>
      </w:r>
      <w:r w:rsidR="00633896">
        <w:t xml:space="preserve"> (</w:t>
      </w:r>
      <w:r w:rsidR="00B5473C" w:rsidRPr="00B5473C">
        <w:t>7</w:t>
      </w:r>
      <w:r w:rsidR="00633896">
        <w:t>)</w:t>
      </w:r>
    </w:p>
    <w:p w14:paraId="7BC46F96" w14:textId="00A24400" w:rsidR="00633896" w:rsidRDefault="00582A30" w:rsidP="007E50C4">
      <w:pPr>
        <w:jc w:val="both"/>
      </w:pPr>
      <m:oMath>
        <m:r>
          <w:rPr>
            <w:rFonts w:ascii="Cambria Math" w:hAnsi="Cambria Math"/>
          </w:rPr>
          <m:t>Δa</m:t>
        </m:r>
      </m:oMath>
      <w:r w:rsidR="00B856F7" w:rsidRPr="00B856F7">
        <w:t xml:space="preserve"> </w:t>
      </w:r>
      <m:oMath>
        <m:r>
          <w:rPr>
            <w:rFonts w:ascii="Cambria Math" w:hAnsi="Cambria Math"/>
            <w:color w:val="000000"/>
          </w:rPr>
          <m:t>=</m:t>
        </m:r>
      </m:oMath>
      <w:r w:rsidR="00B856F7">
        <w:t xml:space="preserve">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и2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и1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+4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den>
            </m:f>
          </m:e>
        </m:rad>
      </m:oMath>
      <w:r w:rsidR="00C424B9">
        <w:t xml:space="preserve"> – погрешность ускорения</w:t>
      </w:r>
      <w:r w:rsidR="00633896">
        <w:t xml:space="preserve"> (</w:t>
      </w:r>
      <w:r w:rsidR="00B5473C" w:rsidRPr="00D066EB">
        <w:t>8</w:t>
      </w:r>
      <w:r w:rsidR="00633896">
        <w:t>)</w:t>
      </w:r>
    </w:p>
    <w:p w14:paraId="606F4718" w14:textId="4E12A459" w:rsidR="00051FFC" w:rsidRDefault="00051FFC" w:rsidP="007E50C4">
      <w:pPr>
        <w:jc w:val="both"/>
      </w:pP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и2</m:t>
            </m:r>
          </m:sub>
        </m:sSub>
      </m:oMath>
      <w:r w:rsidRPr="00407381">
        <w:t xml:space="preserve"> </w:t>
      </w:r>
      <w:r>
        <w:t xml:space="preserve">и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и1</m:t>
            </m:r>
          </m:sub>
        </m:sSub>
      </m:oMath>
      <w:r w:rsidRPr="00407381">
        <w:t xml:space="preserve"> </w:t>
      </w:r>
      <w:r>
        <w:t>–</w:t>
      </w:r>
      <w:r w:rsidRPr="00407381">
        <w:t xml:space="preserve"> </w:t>
      </w:r>
      <w:r>
        <w:t xml:space="preserve">приборные погрешности измерения координат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</m:oMath>
    </w:p>
    <w:p w14:paraId="4B7192EA" w14:textId="77777777" w:rsidR="00582A30" w:rsidRDefault="00582A30" w:rsidP="00BF624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40"/>
        <w:gridCol w:w="2040"/>
        <w:gridCol w:w="2040"/>
      </w:tblGrid>
      <w:tr w:rsidR="0092670B" w14:paraId="6EECFD9F" w14:textId="77777777" w:rsidTr="0092670B">
        <w:tc>
          <w:tcPr>
            <w:tcW w:w="2039" w:type="dxa"/>
          </w:tcPr>
          <w:p w14:paraId="30720066" w14:textId="4064D274" w:rsidR="0092670B" w:rsidRPr="001312EA" w:rsidRDefault="00000000" w:rsidP="0092670B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ΠΛ</m:t>
                    </m:r>
                  </m:sub>
                </m:sSub>
              </m:oMath>
            </m:oMathPara>
          </w:p>
        </w:tc>
        <w:tc>
          <w:tcPr>
            <w:tcW w:w="2039" w:type="dxa"/>
          </w:tcPr>
          <w:p w14:paraId="20860A52" w14:textId="60AC6DA6" w:rsidR="0092670B" w:rsidRPr="001312EA" w:rsidRDefault="00000000" w:rsidP="00BF624D">
            <w:pPr>
              <w:rPr>
                <w:lang w:val="en-US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2040" w:type="dxa"/>
          </w:tcPr>
          <w:p w14:paraId="5146A748" w14:textId="1B12214F" w:rsidR="0092670B" w:rsidRPr="001312EA" w:rsidRDefault="00000000" w:rsidP="0092670B">
            <w:pPr>
              <w:jc w:val="center"/>
              <w:rPr>
                <w:i/>
              </w:rPr>
            </w:pPr>
            <m:oMath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±Δ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92670B" w:rsidRPr="001312EA">
              <w:rPr>
                <w:i/>
                <w:lang w:val="en-US"/>
              </w:rPr>
              <w:t xml:space="preserve"> </w:t>
            </w:r>
            <w:r w:rsidR="0092670B" w:rsidRPr="001312EA">
              <w:rPr>
                <w:iCs w:val="0"/>
                <w:lang w:val="en-US"/>
              </w:rPr>
              <w:t>,</w:t>
            </w:r>
            <w:r w:rsidR="0092670B" w:rsidRPr="001312EA">
              <w:rPr>
                <w:iCs w:val="0"/>
              </w:rPr>
              <w:t xml:space="preserve"> с</w:t>
            </w:r>
          </w:p>
        </w:tc>
        <w:tc>
          <w:tcPr>
            <w:tcW w:w="2040" w:type="dxa"/>
          </w:tcPr>
          <w:p w14:paraId="1E8C578A" w14:textId="400B6F26" w:rsidR="0092670B" w:rsidRPr="001312EA" w:rsidRDefault="00000000" w:rsidP="0092670B">
            <w:pPr>
              <w:jc w:val="center"/>
            </w:pPr>
            <m:oMath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±Δ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oMath>
            <w:r w:rsidR="0092670B" w:rsidRPr="001312EA">
              <w:rPr>
                <w:lang w:val="en-US"/>
              </w:rPr>
              <w:t xml:space="preserve"> , </w:t>
            </w:r>
            <w:r w:rsidR="0092670B" w:rsidRPr="001312EA">
              <w:t>с</w:t>
            </w:r>
          </w:p>
        </w:tc>
        <w:tc>
          <w:tcPr>
            <w:tcW w:w="2040" w:type="dxa"/>
          </w:tcPr>
          <w:p w14:paraId="09070F92" w14:textId="46CFF63A" w:rsidR="0092670B" w:rsidRPr="001312EA" w:rsidRDefault="00000000" w:rsidP="0092670B">
            <w:pPr>
              <w:jc w:val="center"/>
            </w:pPr>
            <m:oMath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±Δa</m:t>
              </m:r>
            </m:oMath>
            <w:r w:rsidR="0092670B" w:rsidRPr="001312EA">
              <w:rPr>
                <w:lang w:val="en-US"/>
              </w:rPr>
              <w:t xml:space="preserve"> ,</w:t>
            </w:r>
            <w:r w:rsidR="0092670B" w:rsidRPr="001312EA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92670B" w14:paraId="45369E7C" w14:textId="77777777" w:rsidTr="0092670B">
        <w:tc>
          <w:tcPr>
            <w:tcW w:w="2039" w:type="dxa"/>
          </w:tcPr>
          <w:p w14:paraId="14CAB5B3" w14:textId="5C0C182F" w:rsidR="0092670B" w:rsidRPr="001312EA" w:rsidRDefault="00313E5B" w:rsidP="00313E5B">
            <w:pPr>
              <w:jc w:val="center"/>
            </w:pPr>
            <w:r w:rsidRPr="001312EA">
              <w:t>1</w:t>
            </w:r>
          </w:p>
        </w:tc>
        <w:tc>
          <w:tcPr>
            <w:tcW w:w="2039" w:type="dxa"/>
          </w:tcPr>
          <w:p w14:paraId="3FA94E19" w14:textId="486D432D" w:rsidR="0092670B" w:rsidRPr="001312EA" w:rsidRDefault="00B77F9D" w:rsidP="00B77F9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lang w:val="en-US"/>
              </w:rPr>
            </w:pPr>
            <w:r w:rsidRPr="001312EA">
              <w:rPr>
                <w:rFonts w:ascii="Calibri" w:hAnsi="Calibri" w:cs="Calibri"/>
                <w:color w:val="000000"/>
              </w:rPr>
              <w:t>0,01</w:t>
            </w:r>
            <w:r w:rsidRPr="001312EA"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040" w:type="dxa"/>
          </w:tcPr>
          <w:p w14:paraId="5D25E627" w14:textId="756B814C" w:rsidR="0092670B" w:rsidRPr="001312EA" w:rsidRDefault="001137E0" w:rsidP="005D4024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</w:rPr>
            </w:pPr>
            <w:r w:rsidRPr="001312EA">
              <w:rPr>
                <w:rFonts w:ascii="Calibri" w:hAnsi="Calibri" w:cs="Calibri"/>
                <w:color w:val="000000"/>
              </w:rPr>
              <w:t>(</w:t>
            </w:r>
            <w:r w:rsidR="005D4024" w:rsidRPr="001312EA">
              <w:rPr>
                <w:rFonts w:ascii="Calibri" w:hAnsi="Calibri" w:cs="Calibri"/>
                <w:color w:val="000000"/>
              </w:rPr>
              <w:t>1,58</w:t>
            </w:r>
            <w:r w:rsidR="0088030D" w:rsidRPr="001312EA">
              <w:rPr>
                <w:rFonts w:ascii="Calibri" w:hAnsi="Calibri" w:cs="Calibri"/>
                <w:color w:val="000000"/>
                <w:lang w:val="en-US"/>
              </w:rPr>
              <w:t>0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="005D4024" w:rsidRPr="001312EA">
              <w:rPr>
                <w:rFonts w:ascii="Calibri" w:hAnsi="Calibri" w:cs="Calibri"/>
                <w:color w:val="000000"/>
              </w:rPr>
              <w:t>0,266</w:t>
            </w:r>
            <w:r w:rsidRPr="001312EA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040" w:type="dxa"/>
          </w:tcPr>
          <w:p w14:paraId="11FB548A" w14:textId="452BB738" w:rsidR="0092670B" w:rsidRPr="001312EA" w:rsidRDefault="001137E0" w:rsidP="002876C6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</w:rPr>
            </w:pPr>
            <w:r w:rsidRPr="001312EA">
              <w:rPr>
                <w:rFonts w:ascii="Calibri" w:hAnsi="Calibri" w:cs="Calibri"/>
                <w:color w:val="000000"/>
              </w:rPr>
              <w:t>(</w:t>
            </w:r>
            <w:r w:rsidR="002876C6" w:rsidRPr="001312EA">
              <w:rPr>
                <w:rFonts w:ascii="Calibri" w:hAnsi="Calibri" w:cs="Calibri"/>
                <w:color w:val="000000"/>
              </w:rPr>
              <w:t>5,080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="002876C6" w:rsidRPr="001312EA">
              <w:rPr>
                <w:rFonts w:ascii="Calibri" w:hAnsi="Calibri" w:cs="Calibri"/>
                <w:color w:val="000000"/>
              </w:rPr>
              <w:t>0,259</w:t>
            </w:r>
            <w:r w:rsidRPr="001312EA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040" w:type="dxa"/>
          </w:tcPr>
          <w:p w14:paraId="71E6FAF6" w14:textId="7397DE73" w:rsidR="0092670B" w:rsidRPr="001312EA" w:rsidRDefault="001137E0" w:rsidP="000C17A6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</w:rPr>
            </w:pPr>
            <w:r w:rsidRPr="001312EA">
              <w:rPr>
                <w:rFonts w:ascii="Calibri" w:hAnsi="Calibri" w:cs="Calibri"/>
                <w:color w:val="000000"/>
              </w:rPr>
              <w:t>(</w:t>
            </w:r>
            <w:r w:rsidR="000C17A6" w:rsidRPr="001312EA">
              <w:rPr>
                <w:rFonts w:ascii="Calibri" w:hAnsi="Calibri" w:cs="Calibri"/>
                <w:color w:val="000000"/>
              </w:rPr>
              <w:t>0,082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="000C17A6" w:rsidRPr="001312EA">
              <w:rPr>
                <w:rFonts w:ascii="Calibri" w:hAnsi="Calibri" w:cs="Calibri"/>
                <w:color w:val="000000"/>
              </w:rPr>
              <w:t>0,010</w:t>
            </w:r>
            <w:r w:rsidRPr="001312EA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92670B" w14:paraId="1595ED32" w14:textId="77777777" w:rsidTr="0092670B">
        <w:tc>
          <w:tcPr>
            <w:tcW w:w="2039" w:type="dxa"/>
          </w:tcPr>
          <w:p w14:paraId="5B6AE345" w14:textId="5708ACF2" w:rsidR="0092670B" w:rsidRPr="001312EA" w:rsidRDefault="00313E5B" w:rsidP="00313E5B">
            <w:pPr>
              <w:jc w:val="center"/>
            </w:pPr>
            <w:r w:rsidRPr="001312EA">
              <w:t>2</w:t>
            </w:r>
          </w:p>
        </w:tc>
        <w:tc>
          <w:tcPr>
            <w:tcW w:w="2039" w:type="dxa"/>
          </w:tcPr>
          <w:p w14:paraId="2E9DC14F" w14:textId="28BFE4BE" w:rsidR="0092670B" w:rsidRPr="001312EA" w:rsidRDefault="00B77F9D" w:rsidP="00B77F9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</w:rPr>
            </w:pPr>
            <w:r w:rsidRPr="001312EA">
              <w:rPr>
                <w:rFonts w:ascii="Calibri" w:hAnsi="Calibri" w:cs="Calibri"/>
                <w:color w:val="000000"/>
              </w:rPr>
              <w:t>0,023</w:t>
            </w:r>
          </w:p>
        </w:tc>
        <w:tc>
          <w:tcPr>
            <w:tcW w:w="2040" w:type="dxa"/>
          </w:tcPr>
          <w:p w14:paraId="750DB51C" w14:textId="57E4B75A" w:rsidR="0092670B" w:rsidRPr="001312EA" w:rsidRDefault="001137E0" w:rsidP="005D4024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</w:rPr>
            </w:pPr>
            <w:r w:rsidRPr="001312EA">
              <w:rPr>
                <w:rFonts w:ascii="Calibri" w:hAnsi="Calibri" w:cs="Calibri"/>
                <w:color w:val="000000"/>
              </w:rPr>
              <w:t>(</w:t>
            </w:r>
            <w:r w:rsidR="005D4024" w:rsidRPr="001312EA">
              <w:rPr>
                <w:rFonts w:ascii="Calibri" w:hAnsi="Calibri" w:cs="Calibri"/>
                <w:color w:val="000000"/>
              </w:rPr>
              <w:t>0,620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="005D4024" w:rsidRPr="001312EA">
              <w:rPr>
                <w:rFonts w:ascii="Calibri" w:hAnsi="Calibri" w:cs="Calibri"/>
                <w:color w:val="000000"/>
              </w:rPr>
              <w:t>0,067</w:t>
            </w:r>
            <w:r w:rsidRPr="001312EA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040" w:type="dxa"/>
          </w:tcPr>
          <w:p w14:paraId="29E9E2F7" w14:textId="65F4D5E8" w:rsidR="0092670B" w:rsidRPr="001312EA" w:rsidRDefault="001137E0" w:rsidP="002876C6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</w:rPr>
            </w:pPr>
            <w:r w:rsidRPr="001312EA">
              <w:rPr>
                <w:rFonts w:ascii="Calibri" w:hAnsi="Calibri" w:cs="Calibri"/>
                <w:color w:val="000000"/>
              </w:rPr>
              <w:t>(</w:t>
            </w:r>
            <w:r w:rsidR="002876C6" w:rsidRPr="001312EA">
              <w:rPr>
                <w:rFonts w:ascii="Calibri" w:hAnsi="Calibri" w:cs="Calibri"/>
                <w:color w:val="000000"/>
              </w:rPr>
              <w:t>2,980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="002876C6" w:rsidRPr="001312EA">
              <w:rPr>
                <w:rFonts w:ascii="Calibri" w:hAnsi="Calibri" w:cs="Calibri"/>
                <w:color w:val="000000"/>
              </w:rPr>
              <w:t>0,067</w:t>
            </w:r>
            <w:r w:rsidRPr="001312EA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040" w:type="dxa"/>
          </w:tcPr>
          <w:p w14:paraId="0CB4F7DF" w14:textId="0D115569" w:rsidR="0092670B" w:rsidRPr="001312EA" w:rsidRDefault="001137E0" w:rsidP="000C17A6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</w:rPr>
            </w:pPr>
            <w:r w:rsidRPr="001312EA">
              <w:rPr>
                <w:rFonts w:ascii="Calibri" w:hAnsi="Calibri" w:cs="Calibri"/>
                <w:color w:val="000000"/>
              </w:rPr>
              <w:t>(</w:t>
            </w:r>
            <w:r w:rsidR="000C17A6" w:rsidRPr="001312EA">
              <w:rPr>
                <w:rFonts w:ascii="Calibri" w:hAnsi="Calibri" w:cs="Calibri"/>
                <w:color w:val="000000"/>
              </w:rPr>
              <w:t>0,224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="000C17A6" w:rsidRPr="001312EA">
              <w:rPr>
                <w:rFonts w:ascii="Calibri" w:hAnsi="Calibri" w:cs="Calibri"/>
                <w:color w:val="000000"/>
              </w:rPr>
              <w:t>0,011</w:t>
            </w:r>
            <w:r w:rsidRPr="001312EA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92670B" w14:paraId="146D3E27" w14:textId="77777777" w:rsidTr="0092670B">
        <w:tc>
          <w:tcPr>
            <w:tcW w:w="2039" w:type="dxa"/>
          </w:tcPr>
          <w:p w14:paraId="33B96012" w14:textId="02DFB302" w:rsidR="0092670B" w:rsidRPr="001312EA" w:rsidRDefault="00313E5B" w:rsidP="00313E5B">
            <w:pPr>
              <w:jc w:val="center"/>
            </w:pPr>
            <w:r w:rsidRPr="001312EA">
              <w:t>3</w:t>
            </w:r>
          </w:p>
        </w:tc>
        <w:tc>
          <w:tcPr>
            <w:tcW w:w="2039" w:type="dxa"/>
          </w:tcPr>
          <w:p w14:paraId="69A76243" w14:textId="5D213993" w:rsidR="0092670B" w:rsidRPr="001312EA" w:rsidRDefault="00B77F9D" w:rsidP="00B77F9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lang w:val="en-US"/>
              </w:rPr>
            </w:pPr>
            <w:r w:rsidRPr="001312EA">
              <w:rPr>
                <w:rFonts w:ascii="Calibri" w:hAnsi="Calibri" w:cs="Calibri"/>
                <w:color w:val="000000"/>
              </w:rPr>
              <w:t>0,03</w:t>
            </w:r>
            <w:r w:rsidRPr="001312EA"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040" w:type="dxa"/>
          </w:tcPr>
          <w:p w14:paraId="5571885E" w14:textId="419E9BAA" w:rsidR="0092670B" w:rsidRPr="001312EA" w:rsidRDefault="001137E0" w:rsidP="005D4024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</w:rPr>
            </w:pPr>
            <w:r w:rsidRPr="001312EA">
              <w:rPr>
                <w:rFonts w:ascii="Calibri" w:hAnsi="Calibri" w:cs="Calibri"/>
                <w:color w:val="000000"/>
              </w:rPr>
              <w:t>(</w:t>
            </w:r>
            <w:r w:rsidR="005D4024" w:rsidRPr="001312EA">
              <w:rPr>
                <w:rFonts w:ascii="Calibri" w:hAnsi="Calibri" w:cs="Calibri"/>
                <w:color w:val="000000"/>
              </w:rPr>
              <w:t>0,520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="005D4024" w:rsidRPr="001312EA">
              <w:rPr>
                <w:rFonts w:ascii="Calibri" w:hAnsi="Calibri" w:cs="Calibri"/>
                <w:color w:val="000000"/>
              </w:rPr>
              <w:t>0,067</w:t>
            </w:r>
            <w:r w:rsidRPr="001312EA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040" w:type="dxa"/>
          </w:tcPr>
          <w:p w14:paraId="7F896ACA" w14:textId="1C03F921" w:rsidR="0092670B" w:rsidRPr="001312EA" w:rsidRDefault="001137E0" w:rsidP="002876C6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</w:rPr>
            </w:pPr>
            <w:r w:rsidRPr="001312EA">
              <w:rPr>
                <w:rFonts w:ascii="Calibri" w:hAnsi="Calibri" w:cs="Calibri"/>
                <w:color w:val="000000"/>
              </w:rPr>
              <w:t>(</w:t>
            </w:r>
            <w:r w:rsidR="002876C6" w:rsidRPr="001312EA">
              <w:rPr>
                <w:rFonts w:ascii="Calibri" w:hAnsi="Calibri" w:cs="Calibri"/>
                <w:color w:val="000000"/>
              </w:rPr>
              <w:t>2,420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="002876C6" w:rsidRPr="001312EA">
              <w:rPr>
                <w:rFonts w:ascii="Calibri" w:hAnsi="Calibri" w:cs="Calibri"/>
                <w:color w:val="000000"/>
              </w:rPr>
              <w:t>0,067</w:t>
            </w:r>
            <w:r w:rsidRPr="001312EA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040" w:type="dxa"/>
          </w:tcPr>
          <w:p w14:paraId="55D2D61F" w14:textId="3AB6E834" w:rsidR="0092670B" w:rsidRPr="001312EA" w:rsidRDefault="001137E0" w:rsidP="000C17A6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</w:rPr>
            </w:pPr>
            <w:r w:rsidRPr="001312EA">
              <w:rPr>
                <w:rFonts w:ascii="Calibri" w:hAnsi="Calibri" w:cs="Calibri"/>
                <w:color w:val="000000"/>
              </w:rPr>
              <w:t>(</w:t>
            </w:r>
            <w:r w:rsidR="000C17A6" w:rsidRPr="001312EA">
              <w:rPr>
                <w:rFonts w:ascii="Calibri" w:hAnsi="Calibri" w:cs="Calibri"/>
                <w:color w:val="000000"/>
              </w:rPr>
              <w:t>0,340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="000C17A6" w:rsidRPr="001312EA">
              <w:rPr>
                <w:rFonts w:ascii="Calibri" w:hAnsi="Calibri" w:cs="Calibri"/>
                <w:color w:val="000000"/>
              </w:rPr>
              <w:t>0,020</w:t>
            </w:r>
            <w:r w:rsidRPr="001312EA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92670B" w14:paraId="1DC7A1F3" w14:textId="77777777" w:rsidTr="0092670B">
        <w:tc>
          <w:tcPr>
            <w:tcW w:w="2039" w:type="dxa"/>
          </w:tcPr>
          <w:p w14:paraId="3DF61E4F" w14:textId="5AE30733" w:rsidR="0092670B" w:rsidRPr="001312EA" w:rsidRDefault="00313E5B" w:rsidP="00313E5B">
            <w:pPr>
              <w:jc w:val="center"/>
            </w:pPr>
            <w:r w:rsidRPr="001312EA">
              <w:t>4</w:t>
            </w:r>
          </w:p>
        </w:tc>
        <w:tc>
          <w:tcPr>
            <w:tcW w:w="2039" w:type="dxa"/>
          </w:tcPr>
          <w:p w14:paraId="25F582C2" w14:textId="017391E4" w:rsidR="00B77F9D" w:rsidRPr="001312EA" w:rsidRDefault="00B77F9D" w:rsidP="00B77F9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1312EA">
              <w:rPr>
                <w:rFonts w:ascii="Calibri" w:hAnsi="Calibri" w:cs="Calibri"/>
                <w:color w:val="000000"/>
              </w:rPr>
              <w:t>0,04</w:t>
            </w:r>
            <w:r w:rsidRPr="001312EA"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040" w:type="dxa"/>
          </w:tcPr>
          <w:p w14:paraId="56A61FF2" w14:textId="23CD39BA" w:rsidR="0092670B" w:rsidRPr="001312EA" w:rsidRDefault="001137E0" w:rsidP="005D4024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</w:rPr>
            </w:pPr>
            <w:r w:rsidRPr="001312EA">
              <w:rPr>
                <w:rFonts w:ascii="Calibri" w:hAnsi="Calibri" w:cs="Calibri"/>
                <w:color w:val="000000"/>
              </w:rPr>
              <w:t>(</w:t>
            </w:r>
            <w:r w:rsidR="005D4024" w:rsidRPr="001312EA">
              <w:rPr>
                <w:rFonts w:ascii="Calibri" w:hAnsi="Calibri" w:cs="Calibri"/>
                <w:color w:val="000000"/>
              </w:rPr>
              <w:t>0,520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="005D4024" w:rsidRPr="001312EA">
              <w:rPr>
                <w:rFonts w:ascii="Calibri" w:hAnsi="Calibri" w:cs="Calibri"/>
                <w:color w:val="000000"/>
              </w:rPr>
              <w:t>0,067</w:t>
            </w:r>
            <w:r w:rsidRPr="001312EA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040" w:type="dxa"/>
          </w:tcPr>
          <w:p w14:paraId="3E246E17" w14:textId="176D5D0F" w:rsidR="0092670B" w:rsidRPr="001312EA" w:rsidRDefault="001137E0" w:rsidP="002876C6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</w:rPr>
            </w:pPr>
            <w:r w:rsidRPr="001312EA">
              <w:rPr>
                <w:rFonts w:ascii="Calibri" w:hAnsi="Calibri" w:cs="Calibri"/>
                <w:color w:val="000000"/>
              </w:rPr>
              <w:t>(</w:t>
            </w:r>
            <w:r w:rsidR="002876C6" w:rsidRPr="001312EA">
              <w:rPr>
                <w:rFonts w:ascii="Calibri" w:hAnsi="Calibri" w:cs="Calibri"/>
                <w:color w:val="000000"/>
              </w:rPr>
              <w:t>2,180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="002876C6" w:rsidRPr="001312EA">
              <w:rPr>
                <w:rFonts w:ascii="Calibri" w:hAnsi="Calibri" w:cs="Calibri"/>
                <w:color w:val="000000"/>
              </w:rPr>
              <w:t>0,067</w:t>
            </w:r>
            <w:r w:rsidRPr="001312EA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040" w:type="dxa"/>
          </w:tcPr>
          <w:p w14:paraId="16A046C5" w14:textId="184FE283" w:rsidR="0092670B" w:rsidRPr="001312EA" w:rsidRDefault="001137E0" w:rsidP="000C17A6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</w:rPr>
            </w:pPr>
            <w:r w:rsidRPr="001312EA">
              <w:rPr>
                <w:rFonts w:ascii="Calibri" w:hAnsi="Calibri" w:cs="Calibri"/>
                <w:color w:val="000000"/>
              </w:rPr>
              <w:t>(</w:t>
            </w:r>
            <w:r w:rsidR="000C17A6" w:rsidRPr="001312EA">
              <w:rPr>
                <w:rFonts w:ascii="Calibri" w:hAnsi="Calibri" w:cs="Calibri"/>
                <w:color w:val="000000"/>
              </w:rPr>
              <w:t>0,424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="000C17A6" w:rsidRPr="001312EA">
              <w:rPr>
                <w:rFonts w:ascii="Calibri" w:hAnsi="Calibri" w:cs="Calibri"/>
                <w:color w:val="000000"/>
              </w:rPr>
              <w:t>0,028</w:t>
            </w:r>
            <w:r w:rsidRPr="001312EA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92670B" w14:paraId="273F3DF8" w14:textId="77777777" w:rsidTr="0092670B">
        <w:tc>
          <w:tcPr>
            <w:tcW w:w="2039" w:type="dxa"/>
          </w:tcPr>
          <w:p w14:paraId="0E9CAB77" w14:textId="52982790" w:rsidR="0092670B" w:rsidRPr="001312EA" w:rsidRDefault="00313E5B" w:rsidP="00313E5B">
            <w:pPr>
              <w:jc w:val="center"/>
            </w:pPr>
            <w:r w:rsidRPr="001312EA">
              <w:t>5</w:t>
            </w:r>
          </w:p>
        </w:tc>
        <w:tc>
          <w:tcPr>
            <w:tcW w:w="2039" w:type="dxa"/>
          </w:tcPr>
          <w:p w14:paraId="2B6AB2F2" w14:textId="67BDA612" w:rsidR="00962ED1" w:rsidRPr="001312EA" w:rsidRDefault="00B77F9D" w:rsidP="00B77F9D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</w:rPr>
            </w:pPr>
            <w:r w:rsidRPr="001312EA">
              <w:rPr>
                <w:rFonts w:ascii="Calibri" w:hAnsi="Calibri" w:cs="Calibri"/>
                <w:color w:val="000000"/>
              </w:rPr>
              <w:t>0,060</w:t>
            </w:r>
          </w:p>
        </w:tc>
        <w:tc>
          <w:tcPr>
            <w:tcW w:w="2040" w:type="dxa"/>
          </w:tcPr>
          <w:p w14:paraId="375FC907" w14:textId="74F92EF0" w:rsidR="0092670B" w:rsidRPr="001312EA" w:rsidRDefault="001137E0" w:rsidP="005D4024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</w:rPr>
            </w:pPr>
            <w:r w:rsidRPr="001312EA">
              <w:rPr>
                <w:rFonts w:ascii="Calibri" w:hAnsi="Calibri" w:cs="Calibri"/>
                <w:color w:val="000000"/>
              </w:rPr>
              <w:t>(</w:t>
            </w:r>
            <w:r w:rsidR="005D4024" w:rsidRPr="001312EA">
              <w:rPr>
                <w:rFonts w:ascii="Calibri" w:hAnsi="Calibri" w:cs="Calibri"/>
                <w:color w:val="000000"/>
              </w:rPr>
              <w:t>0,460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="005D4024" w:rsidRPr="001312EA">
              <w:rPr>
                <w:rFonts w:ascii="Calibri" w:hAnsi="Calibri" w:cs="Calibri"/>
                <w:color w:val="000000"/>
              </w:rPr>
              <w:t>0,067</w:t>
            </w:r>
            <w:r w:rsidRPr="001312EA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040" w:type="dxa"/>
          </w:tcPr>
          <w:p w14:paraId="70AFE695" w14:textId="65093197" w:rsidR="0092670B" w:rsidRPr="001312EA" w:rsidRDefault="001137E0" w:rsidP="002876C6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</w:rPr>
            </w:pPr>
            <w:r w:rsidRPr="001312EA">
              <w:rPr>
                <w:rFonts w:ascii="Calibri" w:hAnsi="Calibri" w:cs="Calibri"/>
                <w:color w:val="000000"/>
              </w:rPr>
              <w:t>(</w:t>
            </w:r>
            <w:r w:rsidR="002876C6" w:rsidRPr="001312EA">
              <w:rPr>
                <w:rFonts w:ascii="Calibri" w:hAnsi="Calibri" w:cs="Calibri"/>
                <w:color w:val="000000"/>
              </w:rPr>
              <w:t>1,960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="002876C6" w:rsidRPr="001312EA">
              <w:rPr>
                <w:rFonts w:ascii="Calibri" w:hAnsi="Calibri" w:cs="Calibri"/>
                <w:color w:val="000000"/>
              </w:rPr>
              <w:t>0,067</w:t>
            </w:r>
            <w:r w:rsidRPr="001312EA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040" w:type="dxa"/>
          </w:tcPr>
          <w:p w14:paraId="272DE88D" w14:textId="3C6BABFB" w:rsidR="0092670B" w:rsidRPr="001312EA" w:rsidRDefault="001137E0" w:rsidP="000C17A6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</w:rPr>
            </w:pPr>
            <w:r w:rsidRPr="001312EA">
              <w:rPr>
                <w:rFonts w:ascii="Calibri" w:hAnsi="Calibri" w:cs="Calibri"/>
                <w:color w:val="000000"/>
              </w:rPr>
              <w:t>(</w:t>
            </w:r>
            <w:r w:rsidR="000C17A6" w:rsidRPr="001312EA">
              <w:rPr>
                <w:rFonts w:ascii="Calibri" w:hAnsi="Calibri" w:cs="Calibri"/>
                <w:color w:val="000000"/>
              </w:rPr>
              <w:t>0,523</w:t>
            </w:r>
            <m:oMath>
              <m:r>
                <w:rPr>
                  <w:rFonts w:ascii="Cambria Math" w:hAnsi="Cambria Math"/>
                </w:rPr>
                <m:t>±</m:t>
              </m:r>
            </m:oMath>
            <w:r w:rsidR="000C17A6" w:rsidRPr="001312EA">
              <w:rPr>
                <w:rFonts w:ascii="Calibri" w:hAnsi="Calibri" w:cs="Calibri"/>
                <w:color w:val="000000"/>
              </w:rPr>
              <w:t>0,039</w:t>
            </w:r>
            <w:r w:rsidRPr="001312EA">
              <w:rPr>
                <w:rFonts w:ascii="Calibri" w:hAnsi="Calibri" w:cs="Calibri"/>
                <w:color w:val="000000"/>
              </w:rPr>
              <w:t>)</w:t>
            </w:r>
          </w:p>
        </w:tc>
      </w:tr>
    </w:tbl>
    <w:p w14:paraId="1478DBF1" w14:textId="77777777" w:rsidR="00E77149" w:rsidRDefault="00E77149" w:rsidP="00EF5169">
      <w:pPr>
        <w:rPr>
          <w:iCs w:val="0"/>
        </w:rPr>
      </w:pPr>
    </w:p>
    <w:p w14:paraId="1C23BCD3" w14:textId="7DA0AEA3" w:rsidR="00F66BC5" w:rsidRDefault="00E77149" w:rsidP="00F66BC5">
      <w:pPr>
        <w:jc w:val="both"/>
        <w:rPr>
          <w:iCs w:val="0"/>
        </w:rPr>
      </w:pPr>
      <w:r>
        <w:rPr>
          <w:iCs w:val="0"/>
        </w:rPr>
        <w:t>По формулам 6, 7 и 8 находим необходимые значения и записываем в таблицу 5 с учетом погрешности там, где необходимо</w:t>
      </w:r>
      <w:r w:rsidR="008B294A">
        <w:rPr>
          <w:iCs w:val="0"/>
        </w:rPr>
        <w:t>.</w:t>
      </w:r>
    </w:p>
    <w:p w14:paraId="69D1AAC3" w14:textId="1DDBB0EE" w:rsidR="001B7C27" w:rsidRDefault="00F66BC5" w:rsidP="00F66BC5">
      <w:pPr>
        <w:jc w:val="both"/>
      </w:pPr>
      <w:r>
        <w:rPr>
          <w:iCs w:val="0"/>
        </w:rPr>
        <w:lastRenderedPageBreak/>
        <w:t xml:space="preserve">Теоретическая зависимость </w:t>
      </w:r>
      <m:oMath>
        <m:r>
          <w:rPr>
            <w:rFonts w:ascii="Cambria Math" w:hAnsi="Cambria Math"/>
          </w:rPr>
          <m:t>a</m:t>
        </m:r>
      </m:oMath>
      <w:r w:rsidRPr="00F66BC5">
        <w:t xml:space="preserve"> </w:t>
      </w:r>
      <w:r>
        <w:t xml:space="preserve">от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</m:oMath>
      <w:r w:rsidRPr="00F66BC5">
        <w:t xml:space="preserve"> </w:t>
      </w:r>
      <w:r>
        <w:t xml:space="preserve">имеет линейный характер: </w:t>
      </w:r>
      <m:oMath>
        <m:r>
          <w:rPr>
            <w:rFonts w:ascii="Cambria Math" w:hAnsi="Cambria Math"/>
          </w:rPr>
          <m:t>a=A</m:t>
        </m:r>
      </m:oMath>
      <w:r w:rsidRPr="00F66BC5">
        <w:t xml:space="preserve"> +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color w:val="000000"/>
          </w:rPr>
          <m:t>⋅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 xml:space="preserve"> (9)</m:t>
            </m:r>
          </m:e>
        </m:func>
      </m:oMath>
      <w:r w:rsidRPr="00F66BC5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A=</m:t>
        </m:r>
      </m:oMath>
      <w:r w:rsidRPr="00F66BC5">
        <w:t xml:space="preserve"> </w:t>
      </w:r>
      <m:oMath>
        <m:r>
          <w:rPr>
            <w:rFonts w:ascii="Cambria Math" w:hAnsi="Cambria Math"/>
          </w:rPr>
          <m:t>-μg</m:t>
        </m:r>
      </m:oMath>
      <w:r w:rsidRPr="00F66BC5">
        <w:t xml:space="preserve">, </w:t>
      </w:r>
      <m:oMath>
        <m:r>
          <w:rPr>
            <w:rFonts w:ascii="Cambria Math" w:hAnsi="Cambria Math"/>
          </w:rPr>
          <m:t>B=</m:t>
        </m:r>
      </m:oMath>
      <w:r w:rsidRPr="00F66BC5">
        <w:t xml:space="preserve"> </w:t>
      </w:r>
      <m:oMath>
        <m:r>
          <w:rPr>
            <w:rFonts w:ascii="Cambria Math" w:hAnsi="Cambria Math"/>
          </w:rPr>
          <m:t>g.</m:t>
        </m:r>
      </m:oMath>
    </w:p>
    <w:p w14:paraId="33DCCF46" w14:textId="14EDDEAE" w:rsidR="003E0BB7" w:rsidRDefault="001B7C27" w:rsidP="004E7F89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  <w:r>
        <w:t xml:space="preserve">По формуле </w:t>
      </w:r>
      <m:oMath>
        <m:r>
          <w:rPr>
            <w:rFonts w:ascii="Cambria Math" w:hAnsi="Cambria Math"/>
          </w:rPr>
          <m:t>B</m:t>
        </m:r>
      </m:oMath>
      <w:r w:rsidRPr="001B7C27">
        <w:t xml:space="preserve"> </w:t>
      </w:r>
      <m:oMath>
        <m:r>
          <w:rPr>
            <w:rFonts w:ascii="Cambria Math" w:hAnsi="Cambria Math"/>
          </w:rPr>
          <m:t>≡</m:t>
        </m:r>
      </m:oMath>
      <w:r w:rsidRPr="001B7C27">
        <w:t xml:space="preserve"> </w:t>
      </w:r>
      <m:oMath>
        <m:r>
          <w:rPr>
            <w:rFonts w:ascii="Cambria Math" w:hAnsi="Cambria Math"/>
          </w:rPr>
          <m:t>g=</m:t>
        </m:r>
      </m:oMath>
      <w:r w:rsidRPr="001B7C27"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func>
              </m:e>
            </m:nary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⁡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</m:nary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  <m:r>
                          <w:rPr>
                            <w:rFonts w:ascii="Cambria Math" w:hAnsi="Cambria Math"/>
                          </w:rPr>
                          <m:t>⁡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8E6D87" w:rsidRPr="008E6D87">
        <w:t xml:space="preserve"> (10)</w:t>
      </w:r>
      <w:r w:rsidRPr="001B7C27">
        <w:t xml:space="preserve"> </w:t>
      </w:r>
      <w:r>
        <w:t xml:space="preserve">можем найти ускорение свободного падения и коэффициент </w:t>
      </w:r>
      <m:oMath>
        <m:r>
          <w:rPr>
            <w:rFonts w:ascii="Cambria Math" w:hAnsi="Cambria Math"/>
          </w:rPr>
          <m:t>B=</m:t>
        </m:r>
      </m:oMath>
      <w:r w:rsidRPr="001B7C27">
        <w:t xml:space="preserve"> </w:t>
      </w:r>
      <m:oMath>
        <m:r>
          <w:rPr>
            <w:rFonts w:ascii="Cambria Math" w:hAnsi="Cambria Math"/>
          </w:rPr>
          <m:t>g=</m:t>
        </m:r>
      </m:oMath>
      <w:r w:rsidRPr="001B7C27">
        <w:rPr>
          <w:i/>
        </w:rPr>
        <w:t xml:space="preserve"> </w:t>
      </w:r>
      <w:r w:rsidR="004E7F89" w:rsidRPr="00C31CB8">
        <w:rPr>
          <w:iCs w:val="0"/>
          <w:color w:val="000000"/>
        </w:rPr>
        <w:t>8,797</w:t>
      </w:r>
      <w:r w:rsidR="004E7F89" w:rsidRPr="004E7F89">
        <w:rPr>
          <w:rFonts w:ascii="Calibri" w:hAnsi="Calibri" w:cs="Calibri"/>
          <w:iCs w:val="0"/>
          <w:color w:val="000000"/>
          <w:sz w:val="22"/>
          <w:szCs w:val="22"/>
        </w:rPr>
        <w:t xml:space="preserve"> </w:t>
      </w:r>
      <w:r w:rsidR="00C31CB8" w:rsidRPr="002E6FB8">
        <w:rPr>
          <w:color w:val="202124"/>
          <w:shd w:val="clear" w:color="auto" w:fill="FFFFFF"/>
        </w:rPr>
        <w:t>м/c</w:t>
      </w:r>
      <w:r w:rsidR="00C31CB8" w:rsidRPr="002E6FB8">
        <w:rPr>
          <w:color w:val="202124"/>
          <w:shd w:val="clear" w:color="auto" w:fill="FFFFFF"/>
          <w:vertAlign w:val="superscript"/>
        </w:rPr>
        <w:t>2</w:t>
      </w:r>
    </w:p>
    <w:p w14:paraId="128E212E" w14:textId="055D7900" w:rsidR="0081483E" w:rsidRDefault="003E0BB7" w:rsidP="004E7F89">
      <w:pPr>
        <w:widowControl/>
        <w:autoSpaceDE/>
        <w:autoSpaceDN/>
        <w:adjustRightInd/>
        <w:jc w:val="both"/>
        <w:rPr>
          <w:iCs w:val="0"/>
          <w:color w:val="000000"/>
        </w:rPr>
      </w:pPr>
      <w:r>
        <w:rPr>
          <w:iCs w:val="0"/>
          <w:color w:val="000000"/>
        </w:rPr>
        <w:t xml:space="preserve">По формуле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color w:val="000000"/>
          </w:rPr>
          <m:t>=</m:t>
        </m:r>
      </m:oMath>
      <w:r w:rsidRPr="003E0BB7">
        <w:rPr>
          <w:iCs w:val="0"/>
          <w:color w:val="00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 w:val="0"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  <w:iCs w:val="0"/>
                <w:color w:val="000000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iCs w:val="0"/>
                    <w:color w:val="000000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color w:val="000000"/>
              </w:rPr>
              <m:t>-B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iCs w:val="0"/>
                    <w:color w:val="000000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sin</m:t>
                </m:r>
                <m:r>
                  <w:rPr>
                    <w:rFonts w:ascii="Cambria Math" w:hAnsi="Cambria Math"/>
                    <w:color w:val="000000"/>
                  </w:rPr>
                  <m:t>⁡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 w:val="0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sub>
                </m:sSub>
              </m:e>
            </m:nary>
          </m:e>
        </m:d>
      </m:oMath>
      <w:r>
        <w:rPr>
          <w:iCs w:val="0"/>
          <w:color w:val="000000"/>
        </w:rPr>
        <w:t xml:space="preserve"> </w:t>
      </w:r>
      <w:r w:rsidR="008E6D87" w:rsidRPr="008E6D87">
        <w:rPr>
          <w:iCs w:val="0"/>
          <w:color w:val="000000"/>
        </w:rPr>
        <w:t xml:space="preserve">(11) </w:t>
      </w:r>
      <w:r>
        <w:rPr>
          <w:iCs w:val="0"/>
          <w:color w:val="000000"/>
        </w:rPr>
        <w:t xml:space="preserve">можем найти коэффициент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color w:val="000000"/>
          </w:rPr>
          <m:t>=</m:t>
        </m:r>
      </m:oMath>
      <w:r w:rsidRPr="003E0BB7">
        <w:rPr>
          <w:iCs w:val="0"/>
          <w:color w:val="000000"/>
        </w:rPr>
        <w:t xml:space="preserve"> 0,00</w:t>
      </w:r>
      <w:r w:rsidRPr="0081483E">
        <w:rPr>
          <w:iCs w:val="0"/>
          <w:color w:val="000000"/>
        </w:rPr>
        <w:t>3</w:t>
      </w:r>
    </w:p>
    <w:p w14:paraId="307FA81F" w14:textId="35C0352B" w:rsidR="00053D31" w:rsidRDefault="0081483E" w:rsidP="004E7F89">
      <w:pPr>
        <w:widowControl/>
        <w:autoSpaceDE/>
        <w:autoSpaceDN/>
        <w:adjustRightInd/>
        <w:jc w:val="both"/>
        <w:rPr>
          <w:i/>
        </w:rPr>
      </w:pPr>
      <w:r>
        <w:rPr>
          <w:iCs w:val="0"/>
          <w:color w:val="000000"/>
        </w:rPr>
        <w:t xml:space="preserve">По формуле </w:t>
      </w:r>
      <m:oMath>
        <m:sSub>
          <m:sSubPr>
            <m:ctrlPr>
              <w:rPr>
                <w:rFonts w:ascii="Cambria Math" w:hAnsi="Cambria Math"/>
                <w:i/>
                <w:iCs w:val="0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g</m:t>
            </m:r>
          </m:sub>
        </m:sSub>
      </m:oMath>
      <w:r w:rsidR="00F308D8" w:rsidRPr="00F308D8">
        <w:rPr>
          <w:iCs w:val="0"/>
          <w:color w:val="000000"/>
        </w:rPr>
        <w:t xml:space="preserve"> </w:t>
      </w:r>
      <w:r>
        <w:rPr>
          <w:iCs w:val="0"/>
          <w:color w:val="000000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iCs w:val="0"/>
                <w:color w:val="00000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 w:val="0"/>
                    <w:color w:val="000000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iCs w:val="0"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 w:val="0"/>
                            <w:color w:val="00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hAnsi="Cambria Math"/>
                    <w:color w:val="000000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 w:val="0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N-2</m:t>
                    </m:r>
                  </m:e>
                </m:d>
              </m:den>
            </m:f>
          </m:e>
        </m:rad>
      </m:oMath>
      <w:r>
        <w:rPr>
          <w:iCs w:val="0"/>
          <w:color w:val="000000"/>
        </w:rPr>
        <w:t xml:space="preserve"> </w:t>
      </w:r>
      <w:r w:rsidR="008E6D87" w:rsidRPr="008E6D87">
        <w:rPr>
          <w:iCs w:val="0"/>
          <w:color w:val="000000"/>
        </w:rPr>
        <w:t xml:space="preserve">(12) </w:t>
      </w:r>
      <w:r>
        <w:rPr>
          <w:iCs w:val="0"/>
          <w:color w:val="000000"/>
        </w:rPr>
        <w:t xml:space="preserve">можем рассчитать </w:t>
      </w:r>
      <w:r w:rsidR="00F308D8">
        <w:rPr>
          <w:iCs w:val="0"/>
          <w:color w:val="000000"/>
        </w:rPr>
        <w:t xml:space="preserve">среднеквадратичное отклонение для ускорения свободного падения </w:t>
      </w:r>
      <m:oMath>
        <m:r>
          <w:rPr>
            <w:rFonts w:ascii="Cambria Math" w:hAnsi="Cambria Math"/>
          </w:rPr>
          <m:t>g</m:t>
        </m:r>
      </m:oMath>
      <w:r w:rsidR="00F308D8" w:rsidRPr="00F308D8">
        <w:rPr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 w:val="0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g</m:t>
            </m:r>
          </m:sub>
        </m:sSub>
        <m:r>
          <w:rPr>
            <w:rFonts w:ascii="Cambria Math" w:hAnsi="Cambria Math"/>
            <w:color w:val="000000"/>
          </w:rPr>
          <m:t>=</m:t>
        </m:r>
      </m:oMath>
      <w:r w:rsidR="00F308D8" w:rsidRPr="00F308D8">
        <w:rPr>
          <w:i/>
          <w:iCs w:val="0"/>
          <w:color w:val="000000"/>
        </w:rPr>
        <w:t xml:space="preserve"> </w:t>
      </w:r>
      <w:r w:rsidR="00F308D8" w:rsidRPr="00C31CB8">
        <w:rPr>
          <w:iCs w:val="0"/>
          <w:color w:val="000000"/>
        </w:rPr>
        <w:t>0,564</w:t>
      </w:r>
    </w:p>
    <w:p w14:paraId="354399B6" w14:textId="77777777" w:rsidR="00053D31" w:rsidRDefault="00053D31" w:rsidP="004E7F89">
      <w:pPr>
        <w:widowControl/>
        <w:autoSpaceDE/>
        <w:autoSpaceDN/>
        <w:adjustRightInd/>
        <w:jc w:val="both"/>
        <w:rPr>
          <w:i/>
        </w:rPr>
      </w:pPr>
    </w:p>
    <w:p w14:paraId="0AF55019" w14:textId="1C35A011" w:rsidR="006C48AD" w:rsidRPr="0034159B" w:rsidRDefault="006C48AD" w:rsidP="004E7F89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  <w:r w:rsidRPr="00EF5169">
        <w:t>10. Расчет погрешностей измерений</w:t>
      </w:r>
      <w:r w:rsidR="00A442A4" w:rsidRPr="000F7C13">
        <w:t>.</w:t>
      </w:r>
    </w:p>
    <w:p w14:paraId="000E845C" w14:textId="3C64DDEA" w:rsidR="00EF5169" w:rsidRDefault="00EF5169" w:rsidP="00EF5169"/>
    <w:p w14:paraId="04F851BA" w14:textId="5603A8AD" w:rsidR="00D066EB" w:rsidRPr="00C31CB8" w:rsidRDefault="00D066EB" w:rsidP="00743133">
      <w:pPr>
        <w:widowControl/>
        <w:autoSpaceDE/>
        <w:autoSpaceDN/>
        <w:adjustRightInd/>
        <w:jc w:val="both"/>
        <w:rPr>
          <w:iCs w:val="0"/>
          <w:color w:val="000000"/>
        </w:rPr>
      </w:pPr>
      <w:r>
        <w:t>По формуле ∆</w:t>
      </w:r>
      <w:r>
        <w:rPr>
          <w:rFonts w:ascii="Cambria Math" w:hAnsi="Cambria Math" w:cs="Cambria Math"/>
        </w:rPr>
        <w:t>𝑎</w:t>
      </w:r>
      <w:r w:rsidR="00A77135"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CA54F4">
        <w:t xml:space="preserve"> (</w:t>
      </w:r>
      <w:r w:rsidR="00F66BC5" w:rsidRPr="00F66BC5">
        <w:t>1</w:t>
      </w:r>
      <w:r w:rsidR="00A467E2" w:rsidRPr="00A467E2">
        <w:t>3</w:t>
      </w:r>
      <w:r w:rsidR="00CA54F4">
        <w:t xml:space="preserve">) </w:t>
      </w:r>
      <w:r>
        <w:t xml:space="preserve">можем найти абсолютную погрешность коэффициента </w:t>
      </w:r>
      <w:r>
        <w:rPr>
          <w:rFonts w:ascii="Cambria Math" w:hAnsi="Cambria Math" w:cs="Cambria Math"/>
        </w:rPr>
        <w:t>𝑎</w:t>
      </w:r>
      <w:r w:rsidRPr="00D066EB">
        <w:rPr>
          <w:rFonts w:ascii="Cambria Math" w:hAnsi="Cambria Math" w:cs="Cambria Math"/>
        </w:rPr>
        <w:t xml:space="preserve"> </w:t>
      </w:r>
      <w:r>
        <w:t>для доверительной вероятности, ∆</w:t>
      </w:r>
      <w:r>
        <w:rPr>
          <w:rFonts w:ascii="Cambria Math" w:hAnsi="Cambria Math" w:cs="Cambria Math"/>
        </w:rPr>
        <w:t>𝑎</w:t>
      </w:r>
      <w:r w:rsidRPr="00D066EB">
        <w:rPr>
          <w:rFonts w:ascii="Cambria Math" w:hAnsi="Cambria Math" w:cs="Cambria Math"/>
        </w:rPr>
        <w:t xml:space="preserve"> = </w:t>
      </w:r>
      <w:r w:rsidRPr="00D066EB">
        <w:rPr>
          <w:iCs w:val="0"/>
          <w:color w:val="000000"/>
        </w:rPr>
        <w:t>0,012</w:t>
      </w:r>
      <w:r w:rsidR="000F7C13">
        <w:rPr>
          <w:iCs w:val="0"/>
          <w:color w:val="000000"/>
        </w:rPr>
        <w:t>1</w:t>
      </w:r>
      <w:r w:rsidR="00C31CB8" w:rsidRPr="00C31CB8">
        <w:rPr>
          <w:iCs w:val="0"/>
          <w:color w:val="000000"/>
        </w:rPr>
        <w:t xml:space="preserve"> </w:t>
      </w:r>
      <w:r w:rsidR="00C31CB8" w:rsidRPr="002E6FB8">
        <w:rPr>
          <w:color w:val="202124"/>
          <w:shd w:val="clear" w:color="auto" w:fill="FFFFFF"/>
        </w:rPr>
        <w:t>м/c</w:t>
      </w:r>
      <w:r w:rsidR="00C31CB8" w:rsidRPr="002E6FB8">
        <w:rPr>
          <w:color w:val="202124"/>
          <w:shd w:val="clear" w:color="auto" w:fill="FFFFFF"/>
          <w:vertAlign w:val="superscript"/>
        </w:rPr>
        <w:t>2</w:t>
      </w:r>
    </w:p>
    <w:p w14:paraId="152C8E7D" w14:textId="6962FE24" w:rsidR="00743133" w:rsidRDefault="00743133" w:rsidP="00743133">
      <w:pPr>
        <w:widowControl/>
        <w:autoSpaceDE/>
        <w:autoSpaceDN/>
        <w:adjustRightInd/>
        <w:jc w:val="both"/>
        <w:rPr>
          <w:iCs w:val="0"/>
          <w:color w:val="000000"/>
        </w:rPr>
      </w:pPr>
    </w:p>
    <w:p w14:paraId="37974177" w14:textId="5915DA4E" w:rsidR="00743133" w:rsidRDefault="00743133" w:rsidP="00743133">
      <w:pPr>
        <w:widowControl/>
        <w:autoSpaceDE/>
        <w:autoSpaceDN/>
        <w:adjustRightInd/>
        <w:jc w:val="both"/>
        <w:rPr>
          <w:iCs w:val="0"/>
          <w:color w:val="000000"/>
        </w:rPr>
      </w:pPr>
      <w:r>
        <w:rPr>
          <w:iCs w:val="0"/>
          <w:color w:val="000000"/>
        </w:rPr>
        <w:t xml:space="preserve">По формуле </w:t>
      </w:r>
      <m:oMath>
        <m:sSub>
          <m:sSubPr>
            <m:ctrlPr>
              <w:rPr>
                <w:rFonts w:ascii="Cambria Math" w:hAnsi="Cambria Math"/>
                <w:i/>
                <w:iCs w:val="0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ε</m:t>
            </m:r>
          </m:e>
          <m:sub>
            <m:r>
              <w:rPr>
                <w:rFonts w:ascii="Cambria Math" w:hAnsi="Cambria Math"/>
                <w:color w:val="000000"/>
              </w:rPr>
              <m:t>a</m:t>
            </m:r>
          </m:sub>
        </m:sSub>
      </m:oMath>
      <w:r w:rsidRPr="00743133">
        <w:rPr>
          <w:iCs w:val="0"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=</m:t>
        </m:r>
      </m:oMath>
      <w:r w:rsidRPr="00743133">
        <w:rPr>
          <w:iCs w:val="0"/>
          <w:color w:val="00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 w:val="0"/>
                <w:color w:val="000000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lang w:val="en-US"/>
              </w:rPr>
              <m:t>Δa</m:t>
            </m:r>
          </m:num>
          <m:den>
            <m:r>
              <w:rPr>
                <w:rFonts w:ascii="Cambria Math" w:hAnsi="Cambria Math"/>
                <w:color w:val="000000"/>
                <w:lang w:val="en-US"/>
              </w:rPr>
              <m:t>a</m:t>
            </m:r>
          </m:den>
        </m:f>
        <m:r>
          <w:rPr>
            <w:rFonts w:ascii="Cambria Math" w:hAnsi="Cambria Math"/>
            <w:color w:val="000000"/>
          </w:rPr>
          <m:t>⋅100%</m:t>
        </m:r>
      </m:oMath>
      <w:r w:rsidRPr="00743133">
        <w:rPr>
          <w:iCs w:val="0"/>
          <w:color w:val="000000"/>
        </w:rPr>
        <w:t xml:space="preserve"> </w:t>
      </w:r>
      <w:r w:rsidR="00CA54F4">
        <w:rPr>
          <w:iCs w:val="0"/>
          <w:color w:val="000000"/>
        </w:rPr>
        <w:t>(1</w:t>
      </w:r>
      <w:r w:rsidR="00A467E2" w:rsidRPr="00A467E2">
        <w:rPr>
          <w:iCs w:val="0"/>
          <w:color w:val="000000"/>
        </w:rPr>
        <w:t>4</w:t>
      </w:r>
      <w:r w:rsidR="00CA54F4">
        <w:rPr>
          <w:iCs w:val="0"/>
          <w:color w:val="000000"/>
        </w:rPr>
        <w:t xml:space="preserve">) </w:t>
      </w:r>
      <w:r>
        <w:rPr>
          <w:iCs w:val="0"/>
          <w:color w:val="000000"/>
        </w:rPr>
        <w:t>можем найти относительную погрешность ускорения</w:t>
      </w:r>
      <w:r w:rsidRPr="00743133">
        <w:rPr>
          <w:iCs w:val="0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 w:val="0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ε</m:t>
            </m:r>
          </m:e>
          <m:sub>
            <m:r>
              <w:rPr>
                <w:rFonts w:ascii="Cambria Math" w:hAnsi="Cambria Math"/>
                <w:color w:val="000000"/>
              </w:rPr>
              <m:t>a</m:t>
            </m:r>
          </m:sub>
        </m:sSub>
      </m:oMath>
      <w:r w:rsidRPr="00743133">
        <w:rPr>
          <w:iCs w:val="0"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=</m:t>
        </m:r>
      </m:oMath>
      <w:r w:rsidRPr="00743133">
        <w:rPr>
          <w:iCs w:val="0"/>
          <w:color w:val="000000"/>
        </w:rPr>
        <w:t xml:space="preserve"> </w:t>
      </w:r>
      <w:r w:rsidRPr="00C31CB8">
        <w:rPr>
          <w:iCs w:val="0"/>
          <w:color w:val="000000"/>
        </w:rPr>
        <w:t>13,24%</w:t>
      </w:r>
    </w:p>
    <w:p w14:paraId="5AB6DF82" w14:textId="77777777" w:rsidR="008B294A" w:rsidRDefault="008B294A" w:rsidP="00743133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</w:rPr>
      </w:pPr>
    </w:p>
    <w:p w14:paraId="74E43692" w14:textId="113FB358" w:rsidR="00771D6C" w:rsidRDefault="00771D6C" w:rsidP="00771D6C">
      <w:pPr>
        <w:widowControl/>
        <w:autoSpaceDE/>
        <w:autoSpaceDN/>
        <w:adjustRightInd/>
        <w:jc w:val="both"/>
        <w:rPr>
          <w:color w:val="202124"/>
          <w:shd w:val="clear" w:color="auto" w:fill="FFFFFF"/>
          <w:vertAlign w:val="superscript"/>
        </w:rPr>
      </w:pPr>
      <w:r>
        <w:rPr>
          <w:iCs w:val="0"/>
          <w:color w:val="000000"/>
        </w:rPr>
        <w:t xml:space="preserve">По формуле </w:t>
      </w:r>
      <m:oMath>
        <m:r>
          <w:rPr>
            <w:rFonts w:ascii="Cambria Math" w:hAnsi="Cambria Math"/>
            <w:color w:val="000000"/>
          </w:rPr>
          <m:t>Δg</m:t>
        </m:r>
      </m:oMath>
      <w:r w:rsidRPr="003626C8">
        <w:rPr>
          <w:iCs w:val="0"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=</m:t>
        </m:r>
      </m:oMath>
      <w:r w:rsidRPr="003626C8">
        <w:rPr>
          <w:iCs w:val="0"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2</m:t>
        </m:r>
        <m:sSub>
          <m:sSubPr>
            <m:ctrlPr>
              <w:rPr>
                <w:rFonts w:ascii="Cambria Math" w:hAnsi="Cambria Math"/>
                <w:i/>
                <w:iCs w:val="0"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g</m:t>
            </m:r>
          </m:sub>
        </m:sSub>
      </m:oMath>
      <w:r w:rsidR="00A467E2" w:rsidRPr="00A467E2">
        <w:rPr>
          <w:iCs w:val="0"/>
          <w:color w:val="000000"/>
        </w:rPr>
        <w:t xml:space="preserve"> (15)</w:t>
      </w:r>
      <w:r w:rsidRPr="003626C8">
        <w:rPr>
          <w:iCs w:val="0"/>
          <w:color w:val="000000"/>
        </w:rPr>
        <w:t xml:space="preserve"> </w:t>
      </w:r>
      <w:r>
        <w:rPr>
          <w:iCs w:val="0"/>
          <w:color w:val="000000"/>
        </w:rPr>
        <w:t xml:space="preserve">можем найти абсолютную погрешность </w:t>
      </w:r>
      <w:r w:rsidR="00241B0E">
        <w:rPr>
          <w:iCs w:val="0"/>
          <w:color w:val="000000"/>
        </w:rPr>
        <w:t>ускорения свободного падения</w:t>
      </w:r>
      <w:r w:rsidRPr="003626C8">
        <w:rPr>
          <w:iCs w:val="0"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Δg</m:t>
        </m:r>
      </m:oMath>
      <w:r w:rsidRPr="003626C8">
        <w:rPr>
          <w:iCs w:val="0"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=</m:t>
        </m:r>
      </m:oMath>
      <w:r w:rsidRPr="003626C8">
        <w:rPr>
          <w:iCs w:val="0"/>
          <w:color w:val="000000"/>
        </w:rPr>
        <w:t xml:space="preserve"> </w:t>
      </w:r>
      <w:r w:rsidRPr="00C31CB8">
        <w:rPr>
          <w:iCs w:val="0"/>
          <w:color w:val="000000"/>
        </w:rPr>
        <w:t>1,128</w:t>
      </w:r>
      <w:r w:rsidR="00C31CB8" w:rsidRPr="00C31CB8">
        <w:rPr>
          <w:iCs w:val="0"/>
          <w:color w:val="000000"/>
        </w:rPr>
        <w:t xml:space="preserve"> </w:t>
      </w:r>
      <w:r w:rsidR="00C31CB8" w:rsidRPr="002E6FB8">
        <w:rPr>
          <w:color w:val="202124"/>
          <w:shd w:val="clear" w:color="auto" w:fill="FFFFFF"/>
        </w:rPr>
        <w:t>м/c</w:t>
      </w:r>
      <w:r w:rsidR="00C31CB8" w:rsidRPr="002E6FB8">
        <w:rPr>
          <w:color w:val="202124"/>
          <w:shd w:val="clear" w:color="auto" w:fill="FFFFFF"/>
          <w:vertAlign w:val="superscript"/>
        </w:rPr>
        <w:t>2</w:t>
      </w:r>
    </w:p>
    <w:p w14:paraId="1AD25AE9" w14:textId="77777777" w:rsidR="008B294A" w:rsidRPr="00C31CB8" w:rsidRDefault="008B294A" w:rsidP="00771D6C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1A9E1E7E" w14:textId="42FBB05F" w:rsidR="00EF5169" w:rsidRDefault="00DC0E02" w:rsidP="00600B9D">
      <w:pPr>
        <w:widowControl/>
        <w:autoSpaceDE/>
        <w:autoSpaceDN/>
        <w:adjustRightInd/>
        <w:jc w:val="both"/>
        <w:rPr>
          <w:iCs w:val="0"/>
          <w:color w:val="000000"/>
        </w:rPr>
      </w:pPr>
      <w:r>
        <w:rPr>
          <w:iCs w:val="0"/>
          <w:color w:val="000000"/>
        </w:rPr>
        <w:t xml:space="preserve">По формуле </w:t>
      </w:r>
      <m:oMath>
        <m:sSub>
          <m:sSubPr>
            <m:ctrlPr>
              <w:rPr>
                <w:rFonts w:ascii="Cambria Math" w:hAnsi="Cambria Math"/>
                <w:i/>
                <w:iCs w:val="0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ε</m:t>
            </m:r>
          </m:e>
          <m:sub>
            <m:r>
              <w:rPr>
                <w:rFonts w:ascii="Cambria Math" w:hAnsi="Cambria Math"/>
                <w:color w:val="000000"/>
              </w:rPr>
              <m:t>g</m:t>
            </m:r>
          </m:sub>
        </m:sSub>
      </m:oMath>
      <w:r>
        <w:rPr>
          <w:iCs w:val="0"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=</m:t>
        </m:r>
      </m:oMath>
      <w:r>
        <w:rPr>
          <w:iCs w:val="0"/>
          <w:color w:val="00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 w:val="0"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Δg</m:t>
            </m:r>
          </m:num>
          <m:den>
            <m:r>
              <w:rPr>
                <w:rFonts w:ascii="Cambria Math" w:hAnsi="Cambria Math"/>
                <w:color w:val="000000"/>
              </w:rPr>
              <m:t>g</m:t>
            </m:r>
          </m:den>
        </m:f>
        <m:r>
          <w:rPr>
            <w:rFonts w:ascii="Cambria Math" w:hAnsi="Cambria Math"/>
            <w:color w:val="000000"/>
          </w:rPr>
          <m:t>⋅100%</m:t>
        </m:r>
      </m:oMath>
      <w:r>
        <w:rPr>
          <w:iCs w:val="0"/>
          <w:color w:val="000000"/>
        </w:rPr>
        <w:t xml:space="preserve"> </w:t>
      </w:r>
      <w:r w:rsidR="00A467E2" w:rsidRPr="00053D31">
        <w:rPr>
          <w:iCs w:val="0"/>
          <w:color w:val="000000"/>
        </w:rPr>
        <w:t xml:space="preserve">(16) </w:t>
      </w:r>
      <w:r>
        <w:rPr>
          <w:iCs w:val="0"/>
          <w:color w:val="000000"/>
        </w:rPr>
        <w:t xml:space="preserve">можем найти относительную погрешность </w:t>
      </w:r>
      <m:oMath>
        <m:r>
          <w:rPr>
            <w:rFonts w:ascii="Cambria Math" w:hAnsi="Cambria Math"/>
            <w:color w:val="000000"/>
          </w:rPr>
          <m:t>g</m:t>
        </m:r>
      </m:oMath>
      <w:r w:rsidRPr="00DC0E02">
        <w:rPr>
          <w:iCs w:val="0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 w:val="0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ε</m:t>
            </m:r>
          </m:e>
          <m:sub>
            <m:r>
              <w:rPr>
                <w:rFonts w:ascii="Cambria Math" w:hAnsi="Cambria Math"/>
                <w:color w:val="000000"/>
              </w:rPr>
              <m:t>g</m:t>
            </m:r>
          </m:sub>
        </m:sSub>
      </m:oMath>
      <w:r w:rsidRPr="00DC0E02">
        <w:rPr>
          <w:iCs w:val="0"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=</m:t>
        </m:r>
      </m:oMath>
      <w:r w:rsidRPr="00DC0E02">
        <w:rPr>
          <w:iCs w:val="0"/>
          <w:color w:val="000000"/>
        </w:rPr>
        <w:t xml:space="preserve"> </w:t>
      </w:r>
      <w:r w:rsidRPr="00C31CB8">
        <w:rPr>
          <w:iCs w:val="0"/>
          <w:color w:val="000000"/>
        </w:rPr>
        <w:t>12,82%</w:t>
      </w:r>
    </w:p>
    <w:p w14:paraId="0D7831EE" w14:textId="77777777" w:rsidR="008B294A" w:rsidRDefault="008B294A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23A8495F" w14:textId="36AFD75C" w:rsidR="00D046E9" w:rsidRPr="00C31CB8" w:rsidRDefault="00D046E9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  <w:r>
        <w:rPr>
          <w:iCs w:val="0"/>
          <w:color w:val="000000"/>
        </w:rPr>
        <w:t xml:space="preserve">По формуле </w:t>
      </w:r>
      <m:oMath>
        <m:r>
          <w:rPr>
            <w:rFonts w:ascii="Cambria Math" w:hAnsi="Cambria Math"/>
            <w:color w:val="000000"/>
          </w:rPr>
          <m:t>Δg</m:t>
        </m:r>
      </m:oMath>
      <w:r w:rsidR="00A77135">
        <w:rPr>
          <w:iCs w:val="0"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=</m:t>
        </m:r>
      </m:oMath>
      <w:r>
        <w:rPr>
          <w:iCs w:val="0"/>
          <w:color w:val="000000"/>
        </w:rPr>
        <w:t xml:space="preserve"> </w:t>
      </w:r>
      <w:r w:rsidR="00AD4B92" w:rsidRPr="00AD4B92">
        <w:rPr>
          <w:iCs w:val="0"/>
          <w:color w:val="000000"/>
        </w:rPr>
        <w:t>|</w:t>
      </w:r>
      <m:oMath>
        <m:sSub>
          <m:sSubPr>
            <m:ctrlPr>
              <w:rPr>
                <w:rFonts w:ascii="Cambria Math" w:hAnsi="Cambria Math"/>
                <w:i/>
                <w:iCs w:val="0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g</m:t>
            </m:r>
          </m:e>
          <m:sub>
            <m:r>
              <w:rPr>
                <w:rFonts w:ascii="Cambria Math" w:hAnsi="Cambria Math"/>
                <w:color w:val="000000"/>
              </w:rPr>
              <m:t>эксп</m:t>
            </m:r>
          </m:sub>
        </m:sSub>
        <m:r>
          <w:rPr>
            <w:rFonts w:ascii="Cambria Math" w:hAnsi="Cambria Math"/>
            <w:color w:val="000000"/>
          </w:rPr>
          <m:t>-</m:t>
        </m:r>
        <m:sSub>
          <m:sSubPr>
            <m:ctrlPr>
              <w:rPr>
                <w:rFonts w:ascii="Cambria Math" w:hAnsi="Cambria Math"/>
                <w:i/>
                <w:iCs w:val="0"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g</m:t>
            </m:r>
            <m:ctrlPr>
              <w:rPr>
                <w:rFonts w:ascii="Cambria Math" w:hAnsi="Cambria Math"/>
                <w:i/>
                <w:iCs w:val="0"/>
                <w:color w:val="000000"/>
              </w:rPr>
            </m:ctrlPr>
          </m:e>
          <m:sub>
            <m:r>
              <w:rPr>
                <w:rFonts w:ascii="Cambria Math" w:hAnsi="Cambria Math"/>
                <w:color w:val="000000"/>
              </w:rPr>
              <m:t>табл</m:t>
            </m:r>
          </m:sub>
        </m:sSub>
      </m:oMath>
      <w:r w:rsidR="00AD4B92" w:rsidRPr="00AD4B92">
        <w:rPr>
          <w:iCs w:val="0"/>
          <w:color w:val="000000"/>
        </w:rPr>
        <w:t>|</w:t>
      </w:r>
      <w:r w:rsidR="00A60126" w:rsidRPr="00A60126">
        <w:rPr>
          <w:iCs w:val="0"/>
          <w:color w:val="000000"/>
        </w:rPr>
        <w:t xml:space="preserve"> (17) </w:t>
      </w:r>
      <w:r w:rsidR="00AD4B92">
        <w:rPr>
          <w:iCs w:val="0"/>
          <w:color w:val="000000"/>
        </w:rPr>
        <w:t xml:space="preserve">можем найти абсолютное отклонение экспериментального значения ускорения свободного падения </w:t>
      </w:r>
      <m:oMath>
        <m:r>
          <w:rPr>
            <w:rFonts w:ascii="Cambria Math" w:hAnsi="Cambria Math"/>
            <w:color w:val="000000"/>
          </w:rPr>
          <m:t>Δg</m:t>
        </m:r>
      </m:oMath>
      <w:r w:rsidR="00AD4B92" w:rsidRPr="00AD4B92">
        <w:rPr>
          <w:iCs w:val="0"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=</m:t>
        </m:r>
      </m:oMath>
      <w:r w:rsidR="00AD4B92" w:rsidRPr="00AD4B92">
        <w:rPr>
          <w:iCs w:val="0"/>
          <w:color w:val="000000"/>
        </w:rPr>
        <w:t xml:space="preserve"> </w:t>
      </w:r>
      <w:r w:rsidR="00AD4B92" w:rsidRPr="00C31CB8">
        <w:rPr>
          <w:iCs w:val="0"/>
          <w:color w:val="000000"/>
        </w:rPr>
        <w:t>1,022</w:t>
      </w:r>
      <w:r w:rsidR="00C31CB8" w:rsidRPr="00C31CB8">
        <w:rPr>
          <w:iCs w:val="0"/>
          <w:color w:val="000000"/>
        </w:rPr>
        <w:t xml:space="preserve"> </w:t>
      </w:r>
      <w:r w:rsidR="00C31CB8" w:rsidRPr="002E6FB8">
        <w:rPr>
          <w:color w:val="202124"/>
          <w:shd w:val="clear" w:color="auto" w:fill="FFFFFF"/>
        </w:rPr>
        <w:t>м/c</w:t>
      </w:r>
      <w:r w:rsidR="00C31CB8" w:rsidRPr="002E6FB8">
        <w:rPr>
          <w:color w:val="202124"/>
          <w:shd w:val="clear" w:color="auto" w:fill="FFFFFF"/>
          <w:vertAlign w:val="superscript"/>
        </w:rPr>
        <w:t>2</w:t>
      </w:r>
    </w:p>
    <w:p w14:paraId="3D15CCE8" w14:textId="63C432A2" w:rsidR="00600B9D" w:rsidRDefault="00600B9D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78D75D58" w14:textId="7924F9C4" w:rsidR="00600B9D" w:rsidRDefault="00600B9D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1A8EDDB3" w14:textId="75DBDB7D" w:rsidR="00600B9D" w:rsidRDefault="00600B9D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0E8044D9" w14:textId="69DDE4D0" w:rsidR="00600B9D" w:rsidRDefault="00600B9D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009FF14F" w14:textId="12F90CD7" w:rsidR="00600B9D" w:rsidRDefault="00600B9D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776E3CDD" w14:textId="5B21EECB" w:rsidR="00600B9D" w:rsidRDefault="00600B9D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3FD2D7C2" w14:textId="16AC0A8A" w:rsidR="00600B9D" w:rsidRDefault="00600B9D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611D1A89" w14:textId="348FE1C5" w:rsidR="00600B9D" w:rsidRDefault="00600B9D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0ED520E8" w14:textId="215C0BB2" w:rsidR="00600B9D" w:rsidRDefault="00600B9D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633973F8" w14:textId="2E22D5CC" w:rsidR="00600B9D" w:rsidRDefault="00600B9D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0970D1BF" w14:textId="482B4FAC" w:rsidR="00600B9D" w:rsidRDefault="00600B9D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409C57AB" w14:textId="48DC2153" w:rsidR="00600B9D" w:rsidRDefault="00600B9D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3FF73DB3" w14:textId="0B06DFFC" w:rsidR="00600B9D" w:rsidRDefault="00600B9D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21CB85DD" w14:textId="17DB356C" w:rsidR="00600B9D" w:rsidRDefault="00600B9D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4F9D244F" w14:textId="5A86CDC1" w:rsidR="00600B9D" w:rsidRDefault="00600B9D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009043E7" w14:textId="39899FC7" w:rsidR="00600B9D" w:rsidRDefault="00600B9D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6FC36B3C" w14:textId="36F5CF37" w:rsidR="00600B9D" w:rsidRDefault="00600B9D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0F1B328C" w14:textId="216ED5DD" w:rsidR="00600B9D" w:rsidRDefault="00600B9D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340F512F" w14:textId="4AAA4001" w:rsidR="00600B9D" w:rsidRDefault="00600B9D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00664E98" w14:textId="6FE1C3BB" w:rsidR="00600B9D" w:rsidRDefault="00600B9D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431EC4B6" w14:textId="0E6D5203" w:rsidR="00600B9D" w:rsidRDefault="00600B9D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12EFF30B" w14:textId="1A4B9815" w:rsidR="00600B9D" w:rsidRDefault="00600B9D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6116221D" w14:textId="29278D20" w:rsidR="00600B9D" w:rsidRDefault="00600B9D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6D5DCF40" w14:textId="42E4C728" w:rsidR="00600B9D" w:rsidRDefault="00600B9D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5DB91B94" w14:textId="2163D2A3" w:rsidR="00600B9D" w:rsidRDefault="00600B9D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0D9470D7" w14:textId="12B98F5F" w:rsidR="00600B9D" w:rsidRDefault="00600B9D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73BDE9E1" w14:textId="57C249AF" w:rsidR="00600B9D" w:rsidRDefault="00600B9D" w:rsidP="00600B9D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08CB62F9" w14:textId="77777777" w:rsidR="008B294A" w:rsidRDefault="008B294A" w:rsidP="00EF5169">
      <w:pPr>
        <w:rPr>
          <w:rFonts w:ascii="Calibri" w:hAnsi="Calibri" w:cs="Calibri"/>
          <w:iCs w:val="0"/>
          <w:color w:val="000000"/>
          <w:sz w:val="22"/>
          <w:szCs w:val="22"/>
        </w:rPr>
      </w:pPr>
    </w:p>
    <w:p w14:paraId="256DFF04" w14:textId="57202F82" w:rsidR="0000567B" w:rsidRDefault="006C48AD" w:rsidP="00EF5169">
      <w:r w:rsidRPr="00EF5169">
        <w:t>11. Графики</w:t>
      </w:r>
      <w:r w:rsidR="0000567B">
        <w:t>.</w:t>
      </w:r>
    </w:p>
    <w:p w14:paraId="4A442F5B" w14:textId="77777777" w:rsidR="00997935" w:rsidRDefault="00997935" w:rsidP="00EF5169"/>
    <w:p w14:paraId="395A77D7" w14:textId="6D46CBEC" w:rsidR="0000567B" w:rsidRDefault="0000567B" w:rsidP="0000567B">
      <w:pPr>
        <w:pStyle w:val="ac"/>
        <w:numPr>
          <w:ilvl w:val="0"/>
          <w:numId w:val="5"/>
        </w:numPr>
      </w:pPr>
      <w:r>
        <w:t xml:space="preserve">График зависимости </w:t>
      </w:r>
      <m:oMath>
        <m:r>
          <w:rPr>
            <w:rFonts w:ascii="Cambria Math" w:hAnsi="Cambria Math"/>
            <w:color w:val="000000"/>
            <w:lang w:val="en-US"/>
          </w:rPr>
          <m:t>Y</m:t>
        </m:r>
      </m:oMath>
      <w:r w:rsidRPr="0000567B">
        <w:t xml:space="preserve"> </w:t>
      </w:r>
      <w:r>
        <w:t xml:space="preserve">от </w:t>
      </w:r>
      <m:oMath>
        <m:r>
          <w:rPr>
            <w:rFonts w:ascii="Cambria Math" w:hAnsi="Cambria Math"/>
            <w:color w:val="000000"/>
          </w:rPr>
          <m:t>Z</m:t>
        </m:r>
      </m:oMath>
      <w:r w:rsidR="00C87C77">
        <w:t xml:space="preserve">. Пунктирные линии на графике – </w:t>
      </w:r>
      <w:r w:rsidR="00514E88">
        <w:t xml:space="preserve">абсолютные погрешности </w:t>
      </w:r>
      <m:oMath>
        <m:r>
          <w:rPr>
            <w:rFonts w:ascii="Cambria Math" w:hAnsi="Cambria Math"/>
            <w:color w:val="000000"/>
          </w:rPr>
          <m:t>ΔZ</m:t>
        </m:r>
      </m:oMath>
      <w:r w:rsidR="00514E88" w:rsidRPr="00514E88">
        <w:rPr>
          <w:color w:val="000000"/>
        </w:rPr>
        <w:t xml:space="preserve"> </w:t>
      </w:r>
      <w:r w:rsidR="00514E88">
        <w:rPr>
          <w:color w:val="000000"/>
        </w:rPr>
        <w:t xml:space="preserve">и </w:t>
      </w:r>
      <m:oMath>
        <m:r>
          <w:rPr>
            <w:rFonts w:ascii="Cambria Math" w:hAnsi="Cambria Math"/>
            <w:color w:val="000000"/>
          </w:rPr>
          <m:t>Δ</m:t>
        </m:r>
        <m:r>
          <w:rPr>
            <w:rFonts w:ascii="Cambria Math" w:hAnsi="Cambria Math"/>
            <w:color w:val="000000"/>
            <w:lang w:val="en-US"/>
          </w:rPr>
          <m:t>Y</m:t>
        </m:r>
      </m:oMath>
      <w:r w:rsidR="00E7006D" w:rsidRPr="00E7006D">
        <w:rPr>
          <w:color w:val="000000"/>
        </w:rPr>
        <w:t>.</w:t>
      </w:r>
    </w:p>
    <w:p w14:paraId="28343B27" w14:textId="2426E1F0" w:rsidR="0000567B" w:rsidRDefault="005A425F" w:rsidP="00600B9D">
      <w:pPr>
        <w:ind w:firstLine="284"/>
        <w:jc w:val="center"/>
      </w:pPr>
      <w:r>
        <w:rPr>
          <w:noProof/>
        </w:rPr>
        <w:drawing>
          <wp:inline distT="0" distB="0" distL="0" distR="0" wp14:anchorId="6745001D" wp14:editId="2C79ABAC">
            <wp:extent cx="4287982" cy="321472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046" cy="323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39FCB" w14:textId="77777777" w:rsidR="00600B9D" w:rsidRPr="00600B9D" w:rsidRDefault="00600B9D" w:rsidP="00600B9D">
      <w:pPr>
        <w:ind w:firstLine="284"/>
        <w:jc w:val="center"/>
      </w:pPr>
    </w:p>
    <w:p w14:paraId="0A477AA7" w14:textId="7C16BEF6" w:rsidR="0000567B" w:rsidRPr="00352883" w:rsidRDefault="0000567B" w:rsidP="005A425F">
      <w:pPr>
        <w:pStyle w:val="ac"/>
        <w:numPr>
          <w:ilvl w:val="0"/>
          <w:numId w:val="5"/>
        </w:numPr>
      </w:pPr>
      <w:r>
        <w:t xml:space="preserve">График </w:t>
      </w:r>
      <w:r w:rsidR="00352883">
        <w:t>зависимости</w:t>
      </w:r>
      <w:r w:rsidR="00352883" w:rsidRPr="00352883">
        <w:t xml:space="preserve"> </w:t>
      </w:r>
      <m:oMath>
        <m:r>
          <w:rPr>
            <w:rFonts w:ascii="Cambria Math" w:hAnsi="Cambria Math"/>
          </w:rPr>
          <m:t>a</m:t>
        </m:r>
      </m:oMath>
      <w:r w:rsidR="00352883">
        <w:t xml:space="preserve"> от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</m:oMath>
      <w:r w:rsidR="000F0F3C" w:rsidRPr="000F0F3C">
        <w:t xml:space="preserve">. </w:t>
      </w:r>
      <w:r w:rsidR="000F0F3C">
        <w:t>Пунктирная линия – график аппроксимирующей линейной зависимости.</w:t>
      </w:r>
    </w:p>
    <w:p w14:paraId="7756F72C" w14:textId="5E58A890" w:rsidR="0000567B" w:rsidRPr="0000567B" w:rsidRDefault="0000567B" w:rsidP="0000567B">
      <w:pPr>
        <w:ind w:left="288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2B18C4" wp14:editId="68999CCD">
            <wp:extent cx="4308764" cy="323157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764" cy="323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D9B61" w14:textId="77777777" w:rsidR="00F0595E" w:rsidRDefault="00F0595E" w:rsidP="00EF5169"/>
    <w:p w14:paraId="554ECE06" w14:textId="4F6AE047" w:rsidR="00F0595E" w:rsidRDefault="00F0595E" w:rsidP="00EF5169"/>
    <w:p w14:paraId="522AE2BA" w14:textId="5248D8BA" w:rsidR="00600B9D" w:rsidRDefault="00600B9D" w:rsidP="00EF5169"/>
    <w:p w14:paraId="4FAF4BA2" w14:textId="12F56D8E" w:rsidR="00600B9D" w:rsidRDefault="00600B9D" w:rsidP="00EF5169"/>
    <w:p w14:paraId="74C357B7" w14:textId="77777777" w:rsidR="00600B9D" w:rsidRDefault="00600B9D" w:rsidP="00EF5169"/>
    <w:p w14:paraId="4B42AAB3" w14:textId="75460DAD" w:rsidR="00EF5169" w:rsidRDefault="00EF5169" w:rsidP="00EF5169"/>
    <w:p w14:paraId="1B87AB5F" w14:textId="0FA8EB4A" w:rsidR="00600B9D" w:rsidRDefault="00600B9D" w:rsidP="00EF5169"/>
    <w:p w14:paraId="5E573C8A" w14:textId="77777777" w:rsidR="005A425F" w:rsidRDefault="005A425F" w:rsidP="00EF5169"/>
    <w:p w14:paraId="532DA40F" w14:textId="18FBB409" w:rsidR="00600B9D" w:rsidRDefault="00600B9D" w:rsidP="00EF5169"/>
    <w:p w14:paraId="35DE70A9" w14:textId="77777777" w:rsidR="00A17DA3" w:rsidRDefault="00A17DA3" w:rsidP="00EF5169"/>
    <w:p w14:paraId="1446325F" w14:textId="77777777" w:rsidR="00146CC8" w:rsidRPr="00EF5169" w:rsidRDefault="00146CC8" w:rsidP="00EF5169"/>
    <w:p w14:paraId="579B6BCB" w14:textId="77777777" w:rsidR="006C48AD" w:rsidRDefault="006C48AD" w:rsidP="00EF5169">
      <w:r w:rsidRPr="00EF5169">
        <w:t>12. Окончательные результаты.</w:t>
      </w:r>
    </w:p>
    <w:p w14:paraId="008331A0" w14:textId="265C0457" w:rsidR="00EF5169" w:rsidRDefault="00EF5169" w:rsidP="00EF5169"/>
    <w:p w14:paraId="331F34E7" w14:textId="7F42C468" w:rsidR="003F2B48" w:rsidRDefault="00234015" w:rsidP="003F2B48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  <w:r>
        <w:t>Относительная погрешность</w:t>
      </w:r>
      <w:r w:rsidR="003F2B48">
        <w:t xml:space="preserve"> ускорения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3F2B48">
        <w:t xml:space="preserve"> </w:t>
      </w:r>
      <m:oMath>
        <m:r>
          <w:rPr>
            <w:rFonts w:ascii="Cambria Math" w:hAnsi="Cambria Math"/>
            <w:color w:val="000000"/>
          </w:rPr>
          <m:t>=</m:t>
        </m:r>
      </m:oMath>
      <w:r w:rsidR="003F2B48">
        <w:t xml:space="preserve"> </w:t>
      </w:r>
      <w:r w:rsidR="003F2B48" w:rsidRPr="00B24458">
        <w:rPr>
          <w:iCs w:val="0"/>
          <w:color w:val="000000"/>
        </w:rPr>
        <w:t>13,24%</w:t>
      </w:r>
    </w:p>
    <w:p w14:paraId="25935021" w14:textId="3C9E4200" w:rsidR="00354828" w:rsidRDefault="00354828" w:rsidP="003F2B48">
      <w:pPr>
        <w:widowControl/>
        <w:autoSpaceDE/>
        <w:autoSpaceDN/>
        <w:adjustRightInd/>
        <w:jc w:val="both"/>
        <w:rPr>
          <w:iCs w:val="0"/>
          <w:color w:val="000000"/>
        </w:rPr>
      </w:pPr>
      <w:r>
        <w:rPr>
          <w:iCs w:val="0"/>
          <w:color w:val="000000"/>
        </w:rPr>
        <w:t xml:space="preserve">Абсолютная погрешность </w:t>
      </w:r>
      <w:r w:rsidR="00A442A4">
        <w:rPr>
          <w:iCs w:val="0"/>
          <w:color w:val="000000"/>
        </w:rPr>
        <w:t xml:space="preserve">коэффициента </w:t>
      </w:r>
      <m:oMath>
        <m:r>
          <w:rPr>
            <w:rFonts w:ascii="Cambria Math" w:hAnsi="Cambria Math"/>
            <w:color w:val="000000"/>
          </w:rPr>
          <m:t>a</m:t>
        </m:r>
      </m:oMath>
      <w:r w:rsidR="00A442A4">
        <w:rPr>
          <w:iCs w:val="0"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Δa</m:t>
        </m:r>
      </m:oMath>
      <w:r w:rsidR="00A442A4" w:rsidRPr="00A442A4">
        <w:rPr>
          <w:iCs w:val="0"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=</m:t>
        </m:r>
      </m:oMath>
      <w:r w:rsidR="00A442A4" w:rsidRPr="00A442A4">
        <w:rPr>
          <w:iCs w:val="0"/>
          <w:color w:val="000000"/>
        </w:rPr>
        <w:t xml:space="preserve"> </w:t>
      </w:r>
      <w:r w:rsidR="00A442A4" w:rsidRPr="00D066EB">
        <w:rPr>
          <w:iCs w:val="0"/>
          <w:color w:val="000000"/>
        </w:rPr>
        <w:t>0,012</w:t>
      </w:r>
      <w:r w:rsidR="000F7C13">
        <w:rPr>
          <w:iCs w:val="0"/>
          <w:color w:val="000000"/>
        </w:rPr>
        <w:t>1</w:t>
      </w:r>
    </w:p>
    <w:p w14:paraId="01812797" w14:textId="3677BACC" w:rsidR="0087451E" w:rsidRDefault="0087451E" w:rsidP="003F2B48">
      <w:pPr>
        <w:widowControl/>
        <w:autoSpaceDE/>
        <w:autoSpaceDN/>
        <w:adjustRightInd/>
        <w:jc w:val="both"/>
        <w:rPr>
          <w:iCs w:val="0"/>
          <w:color w:val="000000"/>
        </w:rPr>
      </w:pPr>
      <w:r>
        <w:rPr>
          <w:iCs w:val="0"/>
          <w:color w:val="000000"/>
        </w:rPr>
        <w:t xml:space="preserve">Значение ускорения свободного падения </w:t>
      </w:r>
      <m:oMath>
        <m:r>
          <w:rPr>
            <w:rFonts w:ascii="Cambria Math" w:hAnsi="Cambria Math"/>
            <w:color w:val="000000"/>
            <w:lang w:val="en-US"/>
          </w:rPr>
          <m:t>g</m:t>
        </m:r>
      </m:oMath>
      <w:r w:rsidRPr="0087451E">
        <w:rPr>
          <w:iCs w:val="0"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=</m:t>
        </m:r>
      </m:oMath>
      <w:r w:rsidRPr="001B7C27">
        <w:rPr>
          <w:i/>
        </w:rPr>
        <w:t xml:space="preserve"> </w:t>
      </w:r>
      <w:r w:rsidR="00060215">
        <w:rPr>
          <w:iCs w:val="0"/>
        </w:rPr>
        <w:t>(</w:t>
      </w:r>
      <w:r w:rsidRPr="00B24458">
        <w:rPr>
          <w:iCs w:val="0"/>
          <w:color w:val="000000"/>
        </w:rPr>
        <w:t>8,797</w:t>
      </w:r>
      <m:oMath>
        <m:r>
          <w:rPr>
            <w:rFonts w:ascii="Cambria Math" w:hAnsi="Cambria Math"/>
          </w:rPr>
          <m:t>±</m:t>
        </m:r>
      </m:oMath>
      <w:r w:rsidR="00060215" w:rsidRPr="00C31CB8">
        <w:rPr>
          <w:iCs w:val="0"/>
          <w:color w:val="000000"/>
        </w:rPr>
        <w:t>1,128</w:t>
      </w:r>
      <w:r w:rsidR="00060215">
        <w:rPr>
          <w:iCs w:val="0"/>
          <w:color w:val="000000"/>
        </w:rPr>
        <w:t xml:space="preserve">) </w:t>
      </w:r>
      <w:r w:rsidR="00B24458" w:rsidRPr="002E6FB8">
        <w:rPr>
          <w:color w:val="202124"/>
          <w:shd w:val="clear" w:color="auto" w:fill="FFFFFF"/>
        </w:rPr>
        <w:t>м/c</w:t>
      </w:r>
      <w:r w:rsidR="00B24458" w:rsidRPr="002E6FB8">
        <w:rPr>
          <w:color w:val="202124"/>
          <w:shd w:val="clear" w:color="auto" w:fill="FFFFFF"/>
          <w:vertAlign w:val="superscript"/>
        </w:rPr>
        <w:t>2</w:t>
      </w:r>
    </w:p>
    <w:p w14:paraId="441389A9" w14:textId="50AC2134" w:rsidR="00F0595E" w:rsidRDefault="00234015" w:rsidP="0087451E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  <w:r>
        <w:rPr>
          <w:iCs w:val="0"/>
          <w:color w:val="000000"/>
        </w:rPr>
        <w:t>Относительная погрешность</w:t>
      </w:r>
      <w:r w:rsidR="003F2B48">
        <w:rPr>
          <w:iCs w:val="0"/>
          <w:color w:val="000000"/>
        </w:rPr>
        <w:t xml:space="preserve"> ускорения свободного падения </w:t>
      </w:r>
      <m:oMath>
        <m:sSub>
          <m:sSubPr>
            <m:ctrlPr>
              <w:rPr>
                <w:rFonts w:ascii="Cambria Math" w:hAnsi="Cambria Math"/>
                <w:i/>
                <w:iCs w:val="0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ε</m:t>
            </m:r>
          </m:e>
          <m:sub>
            <m:r>
              <w:rPr>
                <w:rFonts w:ascii="Cambria Math" w:hAnsi="Cambria Math"/>
                <w:color w:val="000000"/>
              </w:rPr>
              <m:t>g</m:t>
            </m:r>
          </m:sub>
        </m:sSub>
      </m:oMath>
      <w:r w:rsidR="003F2B48" w:rsidRPr="003F2B48">
        <w:rPr>
          <w:iCs w:val="0"/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=</m:t>
        </m:r>
      </m:oMath>
      <w:r w:rsidR="003F2B48" w:rsidRPr="003F2B48">
        <w:rPr>
          <w:iCs w:val="0"/>
          <w:color w:val="000000"/>
        </w:rPr>
        <w:t xml:space="preserve"> </w:t>
      </w:r>
      <w:r w:rsidR="003F2B48" w:rsidRPr="00B24458">
        <w:rPr>
          <w:iCs w:val="0"/>
          <w:color w:val="000000"/>
        </w:rPr>
        <w:t>12,82%</w:t>
      </w:r>
    </w:p>
    <w:p w14:paraId="3FE7B594" w14:textId="254AB9E5" w:rsidR="00EF5169" w:rsidRPr="00223253" w:rsidRDefault="000F7C13" w:rsidP="00F44231">
      <w:pPr>
        <w:widowControl/>
        <w:autoSpaceDE/>
        <w:autoSpaceDN/>
        <w:adjustRightInd/>
        <w:jc w:val="both"/>
        <w:rPr>
          <w:rFonts w:ascii="Calibri" w:hAnsi="Calibri" w:cs="Calibri"/>
          <w:iCs w:val="0"/>
          <w:color w:val="000000"/>
          <w:sz w:val="22"/>
          <w:szCs w:val="22"/>
        </w:rPr>
      </w:pPr>
      <w:r>
        <w:t xml:space="preserve">Абсолютное отклонение экспериментального значения ускорения свободного падения </w:t>
      </w:r>
      <m:oMath>
        <m:sSub>
          <m:sSubPr>
            <m:ctrlPr>
              <w:rPr>
                <w:rFonts w:ascii="Cambria Math" w:hAnsi="Cambria Math"/>
                <w:i/>
                <w:iCs w:val="0"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g</m:t>
            </m:r>
          </m:e>
          <m:sub>
            <m:r>
              <w:rPr>
                <w:rFonts w:ascii="Cambria Math" w:hAnsi="Cambria Math"/>
                <w:color w:val="000000"/>
              </w:rPr>
              <m:t>эксп</m:t>
            </m:r>
          </m:sub>
        </m:sSub>
      </m:oMath>
      <w:r>
        <w:t xml:space="preserve"> от его табличного значения </w:t>
      </w:r>
      <m:oMath>
        <m:sSub>
          <m:sSubPr>
            <m:ctrlPr>
              <w:rPr>
                <w:rFonts w:ascii="Cambria Math" w:hAnsi="Cambria Math"/>
                <w:i/>
                <w:iCs w:val="0"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g</m:t>
            </m:r>
            <m:ctrlPr>
              <w:rPr>
                <w:rFonts w:ascii="Cambria Math" w:hAnsi="Cambria Math"/>
                <w:i/>
                <w:iCs w:val="0"/>
                <w:color w:val="000000"/>
              </w:rPr>
            </m:ctrlPr>
          </m:e>
          <m:sub>
            <m:r>
              <w:rPr>
                <w:rFonts w:ascii="Cambria Math" w:hAnsi="Cambria Math"/>
                <w:color w:val="000000"/>
              </w:rPr>
              <m:t>табл</m:t>
            </m:r>
          </m:sub>
        </m:sSub>
      </m:oMath>
      <w:r>
        <w:t xml:space="preserve"> для Санкт-Петербурга </w:t>
      </w:r>
      <m:oMath>
        <m:r>
          <w:rPr>
            <w:rFonts w:ascii="Cambria Math" w:hAnsi="Cambria Math"/>
            <w:color w:val="000000"/>
          </w:rPr>
          <m:t>Δg</m:t>
        </m:r>
      </m:oMath>
      <w:r w:rsidRPr="000F7C13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=</m:t>
        </m:r>
      </m:oMath>
      <w:r w:rsidRPr="00AD4B92">
        <w:rPr>
          <w:iCs w:val="0"/>
          <w:color w:val="000000"/>
        </w:rPr>
        <w:t xml:space="preserve"> </w:t>
      </w:r>
      <w:r w:rsidRPr="00223253">
        <w:rPr>
          <w:iCs w:val="0"/>
          <w:color w:val="000000"/>
        </w:rPr>
        <w:t>1,022</w:t>
      </w:r>
      <w:r w:rsidR="00223253" w:rsidRPr="00223253">
        <w:rPr>
          <w:iCs w:val="0"/>
          <w:color w:val="000000"/>
        </w:rPr>
        <w:t xml:space="preserve"> </w:t>
      </w:r>
      <w:r w:rsidR="00223253" w:rsidRPr="002E6FB8">
        <w:rPr>
          <w:color w:val="202124"/>
          <w:shd w:val="clear" w:color="auto" w:fill="FFFFFF"/>
        </w:rPr>
        <w:t>м/c</w:t>
      </w:r>
      <w:r w:rsidR="00223253" w:rsidRPr="002E6FB8">
        <w:rPr>
          <w:color w:val="202124"/>
          <w:shd w:val="clear" w:color="auto" w:fill="FFFFFF"/>
          <w:vertAlign w:val="superscript"/>
        </w:rPr>
        <w:t>2</w:t>
      </w:r>
    </w:p>
    <w:p w14:paraId="372DBEDD" w14:textId="77777777" w:rsidR="00EF5169" w:rsidRPr="00EF5169" w:rsidRDefault="00EF5169" w:rsidP="00EF5169"/>
    <w:p w14:paraId="710004CA" w14:textId="33FE15AA" w:rsidR="006C48AD" w:rsidRDefault="006C48AD" w:rsidP="00EF5169">
      <w:r w:rsidRPr="00EF5169">
        <w:t>13. Выводы и анализ результатов работы.</w:t>
      </w:r>
    </w:p>
    <w:p w14:paraId="3591E6A9" w14:textId="394ABB4F" w:rsidR="00F44231" w:rsidRDefault="00F44231" w:rsidP="00EF5169"/>
    <w:p w14:paraId="602DD30D" w14:textId="22A9C3F2" w:rsidR="0075440A" w:rsidRDefault="0075440A" w:rsidP="00EF5169">
      <w:r>
        <w:t xml:space="preserve">Вывод: Я провел эксперимент на </w:t>
      </w:r>
      <w:proofErr w:type="spellStart"/>
      <w:r>
        <w:t>равноускоренность</w:t>
      </w:r>
      <w:proofErr w:type="spellEnd"/>
      <w:r>
        <w:t xml:space="preserve"> движения тележки по наклонной плоскости, провел расчеты, построил график зависимости </w:t>
      </w:r>
      <w:r>
        <w:rPr>
          <w:lang w:val="en-US"/>
        </w:rPr>
        <w:t>Y</w:t>
      </w:r>
      <w:r w:rsidRPr="0075440A">
        <w:t xml:space="preserve"> </w:t>
      </w:r>
      <w:r>
        <w:t xml:space="preserve">от </w:t>
      </w:r>
      <w:r>
        <w:rPr>
          <w:lang w:val="en-US"/>
        </w:rPr>
        <w:t>Z</w:t>
      </w:r>
      <w:r>
        <w:t xml:space="preserve"> и выяснил, что вследствие линейности функции графика, движение является равноускоренным.</w:t>
      </w:r>
    </w:p>
    <w:p w14:paraId="03009E58" w14:textId="2BCABA78" w:rsidR="00F44231" w:rsidRPr="001F60D1" w:rsidRDefault="0075440A" w:rsidP="00EF5169">
      <w:r>
        <w:t>Я рассчитал и определил величину ускорения свободного падения исходя из замеренных результатов предыдущего эксперимента.</w:t>
      </w:r>
      <w:r w:rsidR="000C499E">
        <w:t xml:space="preserve"> Получившееся</w:t>
      </w:r>
      <w:r w:rsidR="00936FD6">
        <w:t xml:space="preserve"> экспериментальное</w:t>
      </w:r>
      <w:r w:rsidR="000C499E">
        <w:t xml:space="preserve"> значение ускорения свободного падения отличается от табличного значения ускорения свободного падения в городе Санкт-Петербург на </w:t>
      </w:r>
      <w:r w:rsidR="000C499E" w:rsidRPr="00522AD2">
        <w:rPr>
          <w:iCs w:val="0"/>
          <w:color w:val="000000"/>
        </w:rPr>
        <w:t>1,022</w:t>
      </w:r>
      <w:r w:rsidR="00522AD2" w:rsidRPr="00522AD2">
        <w:rPr>
          <w:iCs w:val="0"/>
          <w:color w:val="000000"/>
        </w:rPr>
        <w:t xml:space="preserve"> </w:t>
      </w:r>
      <w:r w:rsidR="00522AD2" w:rsidRPr="002E6FB8">
        <w:rPr>
          <w:color w:val="202124"/>
          <w:shd w:val="clear" w:color="auto" w:fill="FFFFFF"/>
        </w:rPr>
        <w:t>м/c</w:t>
      </w:r>
      <w:r w:rsidR="00522AD2" w:rsidRPr="002E6FB8">
        <w:rPr>
          <w:color w:val="202124"/>
          <w:shd w:val="clear" w:color="auto" w:fill="FFFFFF"/>
          <w:vertAlign w:val="superscript"/>
        </w:rPr>
        <w:t>2</w:t>
      </w:r>
      <w:r w:rsidR="000C499E" w:rsidRPr="000C499E">
        <w:rPr>
          <w:iCs w:val="0"/>
          <w:color w:val="000000"/>
        </w:rPr>
        <w:t>,</w:t>
      </w:r>
      <w:r w:rsidR="002E6FB8">
        <w:rPr>
          <w:iCs w:val="0"/>
          <w:color w:val="000000"/>
        </w:rPr>
        <w:t xml:space="preserve"> что не превышает</w:t>
      </w:r>
      <w:r w:rsidR="00B92DDC" w:rsidRPr="00B92DDC">
        <w:rPr>
          <w:iCs w:val="0"/>
          <w:color w:val="000000"/>
        </w:rPr>
        <w:t xml:space="preserve"> </w:t>
      </w:r>
      <w:r w:rsidR="00B92DDC">
        <w:rPr>
          <w:iCs w:val="0"/>
          <w:color w:val="000000"/>
        </w:rPr>
        <w:t>значени</w:t>
      </w:r>
      <w:r w:rsidR="00936FD6">
        <w:rPr>
          <w:iCs w:val="0"/>
          <w:color w:val="000000"/>
        </w:rPr>
        <w:t>я</w:t>
      </w:r>
      <w:r w:rsidR="002E6FB8">
        <w:rPr>
          <w:iCs w:val="0"/>
          <w:color w:val="000000"/>
        </w:rPr>
        <w:t xml:space="preserve"> </w:t>
      </w:r>
      <w:r w:rsidR="00493644">
        <w:rPr>
          <w:iCs w:val="0"/>
          <w:color w:val="000000"/>
        </w:rPr>
        <w:t>абсолютн</w:t>
      </w:r>
      <w:r w:rsidR="00B92DDC">
        <w:rPr>
          <w:iCs w:val="0"/>
          <w:color w:val="000000"/>
        </w:rPr>
        <w:t>ой</w:t>
      </w:r>
      <w:r w:rsidR="002E6FB8">
        <w:rPr>
          <w:iCs w:val="0"/>
          <w:color w:val="000000"/>
        </w:rPr>
        <w:t xml:space="preserve"> погрешност</w:t>
      </w:r>
      <w:r w:rsidR="00B92DDC">
        <w:rPr>
          <w:iCs w:val="0"/>
          <w:color w:val="000000"/>
        </w:rPr>
        <w:t xml:space="preserve">и </w:t>
      </w:r>
      <w:r w:rsidR="002E6FB8">
        <w:rPr>
          <w:iCs w:val="0"/>
          <w:color w:val="000000"/>
        </w:rPr>
        <w:t xml:space="preserve">ускорения свободного падения, </w:t>
      </w:r>
      <w:r w:rsidR="00522AD2">
        <w:rPr>
          <w:iCs w:val="0"/>
          <w:color w:val="000000"/>
        </w:rPr>
        <w:t>равн</w:t>
      </w:r>
      <w:r w:rsidR="00B92DDC">
        <w:rPr>
          <w:iCs w:val="0"/>
          <w:color w:val="000000"/>
        </w:rPr>
        <w:t>ого</w:t>
      </w:r>
      <w:r w:rsidR="002E6FB8">
        <w:rPr>
          <w:iCs w:val="0"/>
          <w:color w:val="000000"/>
        </w:rPr>
        <w:t xml:space="preserve"> </w:t>
      </w:r>
      <w:r w:rsidR="00493644" w:rsidRPr="00493644">
        <w:rPr>
          <w:color w:val="202124"/>
          <w:shd w:val="clear" w:color="auto" w:fill="FFFFFF"/>
        </w:rPr>
        <w:t>1,128</w:t>
      </w:r>
      <w:r w:rsidR="002E6FB8" w:rsidRPr="002E6FB8">
        <w:rPr>
          <w:color w:val="202124"/>
          <w:shd w:val="clear" w:color="auto" w:fill="FFFFFF"/>
        </w:rPr>
        <w:t xml:space="preserve"> м/c</w:t>
      </w:r>
      <w:r w:rsidR="002E6FB8" w:rsidRPr="002E6FB8">
        <w:rPr>
          <w:color w:val="202124"/>
          <w:shd w:val="clear" w:color="auto" w:fill="FFFFFF"/>
          <w:vertAlign w:val="superscript"/>
        </w:rPr>
        <w:t>2</w:t>
      </w:r>
      <w:r w:rsidR="00D4656E">
        <w:rPr>
          <w:iCs w:val="0"/>
          <w:color w:val="000000"/>
        </w:rPr>
        <w:t>, из</w:t>
      </w:r>
      <w:r w:rsidR="000C499E">
        <w:rPr>
          <w:iCs w:val="0"/>
          <w:color w:val="000000"/>
        </w:rPr>
        <w:t xml:space="preserve"> чего можно сделать вывод, что проведенный эксперимент</w:t>
      </w:r>
      <w:r w:rsidR="002E6FB8">
        <w:rPr>
          <w:iCs w:val="0"/>
          <w:color w:val="000000"/>
        </w:rPr>
        <w:t xml:space="preserve"> </w:t>
      </w:r>
      <w:r w:rsidR="000C499E">
        <w:rPr>
          <w:iCs w:val="0"/>
          <w:color w:val="000000"/>
        </w:rPr>
        <w:t>является успешным</w:t>
      </w:r>
      <w:r w:rsidR="000C499E">
        <w:t>.</w:t>
      </w:r>
      <w:r>
        <w:t xml:space="preserve"> В ходе работы был построен график зависимости</w:t>
      </w:r>
      <w:r w:rsidRPr="0075440A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от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</m:oMath>
      <w:r>
        <w:t xml:space="preserve">, вследствие чего выяснилось, что коэффициент </w:t>
      </w:r>
      <m:oMath>
        <m:r>
          <w:rPr>
            <w:rFonts w:ascii="Cambria Math" w:hAnsi="Cambria Math"/>
          </w:rPr>
          <m:t>a</m:t>
        </m:r>
      </m:oMath>
      <w:r>
        <w:t xml:space="preserve"> находится в прямой пропорциональной зависимости с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</m:e>
        </m:func>
      </m:oMath>
      <w:r w:rsidR="001F60D1" w:rsidRPr="001F60D1">
        <w:t>.</w:t>
      </w:r>
    </w:p>
    <w:p w14:paraId="28C4B7CA" w14:textId="77777777" w:rsidR="006C48AD" w:rsidRDefault="00EF5169" w:rsidP="00EF5169">
      <w:r w:rsidRPr="00EF5169">
        <w:br w:type="page"/>
      </w:r>
      <w:r w:rsidR="006C48AD" w:rsidRPr="00EF5169">
        <w:lastRenderedPageBreak/>
        <w:t>14. Дополнительные задания.</w:t>
      </w:r>
    </w:p>
    <w:p w14:paraId="581D684B" w14:textId="77777777" w:rsidR="007C0166" w:rsidRDefault="007C0166" w:rsidP="00EF5169"/>
    <w:p w14:paraId="2004B231" w14:textId="1A9564BD" w:rsidR="007C0166" w:rsidRDefault="00A46990" w:rsidP="00F55670">
      <w:pPr>
        <w:pStyle w:val="ac"/>
        <w:numPr>
          <w:ilvl w:val="0"/>
          <w:numId w:val="7"/>
        </w:numPr>
      </w:pPr>
      <w:r>
        <w:t>Найти коэффициент трения, используя данные работы.</w:t>
      </w:r>
    </w:p>
    <w:p w14:paraId="17964B4B" w14:textId="77777777" w:rsidR="00F55670" w:rsidRDefault="00F55670" w:rsidP="007C0166"/>
    <w:p w14:paraId="70D4B2A0" w14:textId="21600176" w:rsidR="00F55670" w:rsidRPr="00F55670" w:rsidRDefault="00F55670" w:rsidP="00F55670">
      <w:pPr>
        <w:pStyle w:val="ac"/>
        <w:numPr>
          <w:ilvl w:val="0"/>
          <w:numId w:val="7"/>
        </w:numPr>
      </w:pPr>
      <w:r>
        <w:t>Ответить на вопрос: График 1 не проходит через 0, а график 2 проходит. Правильно ли это?</w:t>
      </w:r>
    </w:p>
    <w:p w14:paraId="6DDA56D9" w14:textId="77777777" w:rsidR="002E4C57" w:rsidRPr="00EF5169" w:rsidRDefault="002E4C57" w:rsidP="00EF5169"/>
    <w:p w14:paraId="6C42B47F" w14:textId="77777777" w:rsidR="006C48AD" w:rsidRDefault="006C48AD" w:rsidP="00EF5169">
      <w:r w:rsidRPr="00EF5169">
        <w:t>15. Выполнение дополнительных заданий.</w:t>
      </w:r>
    </w:p>
    <w:p w14:paraId="4E458A59" w14:textId="77777777" w:rsidR="00F55670" w:rsidRDefault="00F55670" w:rsidP="00EF5169"/>
    <w:p w14:paraId="174F1DE0" w14:textId="797B6701" w:rsidR="00F55670" w:rsidRDefault="00F55670" w:rsidP="00F55670">
      <w:pPr>
        <w:pStyle w:val="ac"/>
        <w:numPr>
          <w:ilvl w:val="0"/>
          <w:numId w:val="6"/>
        </w:numPr>
      </w:pPr>
      <w:r>
        <w:t>Найдем коэффициент трения, используя данные работы.</w:t>
      </w:r>
    </w:p>
    <w:p w14:paraId="336AE10E" w14:textId="77777777" w:rsidR="004844A9" w:rsidRDefault="004844A9" w:rsidP="00EF5169"/>
    <w:p w14:paraId="4B7E20B2" w14:textId="3605E250" w:rsidR="004844A9" w:rsidRDefault="004844A9" w:rsidP="009100B4">
      <w:pPr>
        <w:jc w:val="both"/>
      </w:pPr>
      <w:r>
        <w:t>Рассмотрим движение тележки по 2 закону Ньютона:</w:t>
      </w:r>
    </w:p>
    <w:p w14:paraId="04157839" w14:textId="77777777" w:rsidR="004844A9" w:rsidRDefault="004844A9" w:rsidP="00EF5169"/>
    <w:p w14:paraId="2EAC43AC" w14:textId="79278C0F" w:rsidR="004844A9" w:rsidRPr="007F1C15" w:rsidRDefault="004844A9" w:rsidP="007F1C15">
      <w:pPr>
        <w:jc w:val="center"/>
      </w:pPr>
      <m:oMath>
        <m:r>
          <w:rPr>
            <w:rFonts w:ascii="Cambria Math" w:hAnsi="Cambria Math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=m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="007F1C15">
        <w:t>, где</w:t>
      </w:r>
    </w:p>
    <w:p w14:paraId="3287DA56" w14:textId="2BCE2CF0" w:rsidR="007F1C15" w:rsidRPr="00932696" w:rsidRDefault="00000000" w:rsidP="007F1C15">
      <w:pPr>
        <w:jc w:val="center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7F1C15">
        <w:t xml:space="preserve"> – ускорение тележки,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="007F1C15">
        <w:t xml:space="preserve"> – сила реакции опоры,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>=μN</m:t>
        </m:r>
      </m:oMath>
      <w:r w:rsidR="00932696" w:rsidRPr="00932696">
        <w:t>.</w:t>
      </w:r>
    </w:p>
    <w:p w14:paraId="5DEB6DB1" w14:textId="77777777" w:rsidR="00F7453B" w:rsidRDefault="00F7453B" w:rsidP="007F1C15">
      <w:pPr>
        <w:jc w:val="center"/>
      </w:pPr>
    </w:p>
    <w:p w14:paraId="331992EC" w14:textId="695C82B4" w:rsidR="00F7453B" w:rsidRPr="00F7453B" w:rsidRDefault="00F7453B" w:rsidP="009100B4">
      <w:pPr>
        <w:jc w:val="both"/>
      </w:pPr>
      <w:r>
        <w:t>Спроектируем предыдущее уравнение на координатные оси:</w:t>
      </w:r>
    </w:p>
    <w:p w14:paraId="65F6FC8B" w14:textId="77777777" w:rsidR="00F7453B" w:rsidRDefault="00F7453B" w:rsidP="00F7453B"/>
    <w:p w14:paraId="698E5E78" w14:textId="3B62BCDF" w:rsidR="00932696" w:rsidRDefault="00000000" w:rsidP="00932696">
      <w:pPr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Oy :0=N-mg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Ox :ma=mg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</w:rPr>
                  <m:t>-μN</m:t>
                </m:r>
              </m:e>
            </m:eqArr>
          </m:e>
        </m:d>
      </m:oMath>
      <w:r w:rsidR="00932696" w:rsidRPr="00932696">
        <w:t xml:space="preserve"> </w:t>
      </w:r>
      <w:r w:rsidR="00932696">
        <w:t>, где</w:t>
      </w:r>
    </w:p>
    <w:p w14:paraId="63410E78" w14:textId="15CB1AC1" w:rsidR="00F7453B" w:rsidRDefault="00932696" w:rsidP="00932696">
      <w:pPr>
        <w:jc w:val="center"/>
      </w:pPr>
      <w:r>
        <w:t xml:space="preserve"> </w:t>
      </w:r>
      <m:oMath>
        <m:r>
          <w:rPr>
            <w:rFonts w:ascii="Cambria Math" w:hAnsi="Cambria Math"/>
            <w:lang w:val="en-US"/>
          </w:rPr>
          <m:t>α</m:t>
        </m:r>
      </m:oMath>
      <w:r w:rsidRPr="00932696">
        <w:t xml:space="preserve"> </w:t>
      </w:r>
      <w:r>
        <w:t>–</w:t>
      </w:r>
      <w:r w:rsidRPr="00932696">
        <w:t xml:space="preserve"> угол между наклонной плоскостью и горизонталью.</w:t>
      </w:r>
    </w:p>
    <w:p w14:paraId="5E5DAA35" w14:textId="77777777" w:rsidR="00424C7D" w:rsidRDefault="00424C7D" w:rsidP="00932696">
      <w:pPr>
        <w:jc w:val="center"/>
      </w:pPr>
    </w:p>
    <w:p w14:paraId="1E2B281B" w14:textId="5F11D577" w:rsidR="00424C7D" w:rsidRDefault="00424C7D" w:rsidP="00424C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Oy :N=mg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Ox :ma=mg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  <m:r>
                  <w:rPr>
                    <w:rFonts w:ascii="Cambria Math" w:hAnsi="Cambria Math"/>
                  </w:rPr>
                  <m:t>-μmg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</m:e>
            </m:eqArr>
          </m:e>
        </m:d>
      </m:oMath>
    </w:p>
    <w:p w14:paraId="6AC456AC" w14:textId="77777777" w:rsidR="00424C7D" w:rsidRDefault="00424C7D" w:rsidP="00424C7D"/>
    <w:p w14:paraId="612F4AF5" w14:textId="45263BBF" w:rsidR="002E4C57" w:rsidRDefault="00424C7D" w:rsidP="003A0C55">
      <w:pPr>
        <w:tabs>
          <w:tab w:val="left" w:pos="1941"/>
        </w:tabs>
        <w:jc w:val="both"/>
      </w:pPr>
      <w:r>
        <w:t xml:space="preserve">Возьмем из системы второе выражение, сократим на </w:t>
      </w:r>
      <m:oMath>
        <m:r>
          <w:rPr>
            <w:rFonts w:ascii="Cambria Math" w:hAnsi="Cambria Math"/>
          </w:rPr>
          <m:t>m</m:t>
        </m:r>
      </m:oMath>
      <w:r>
        <w:t xml:space="preserve"> и выразим коэффициент трения </w:t>
      </w:r>
      <m:oMath>
        <m:r>
          <w:rPr>
            <w:rFonts w:ascii="Cambria Math" w:hAnsi="Cambria Math"/>
            <w:lang w:val="en-US"/>
          </w:rPr>
          <m:t>μ</m:t>
        </m:r>
        <m:r>
          <w:rPr>
            <w:rFonts w:ascii="Cambria Math" w:hAnsi="Cambria Math"/>
          </w:rPr>
          <m:t>:</m:t>
        </m:r>
      </m:oMath>
    </w:p>
    <w:p w14:paraId="2A53CEE2" w14:textId="77777777" w:rsidR="003A0C55" w:rsidRDefault="003A0C55" w:rsidP="003A0C55">
      <w:pPr>
        <w:tabs>
          <w:tab w:val="left" w:pos="1941"/>
        </w:tabs>
        <w:jc w:val="both"/>
      </w:pPr>
    </w:p>
    <w:p w14:paraId="33E90E3F" w14:textId="62F00C2C" w:rsidR="003A0C55" w:rsidRPr="003A0C55" w:rsidRDefault="003A0C55" w:rsidP="003A0C55">
      <w:pPr>
        <w:tabs>
          <w:tab w:val="left" w:pos="1941"/>
        </w:tabs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a=g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-μg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31437336" w14:textId="1C8FC351" w:rsidR="003A0C55" w:rsidRPr="00424C7D" w:rsidRDefault="003A0C55" w:rsidP="003A0C55">
      <w:pPr>
        <w:tabs>
          <w:tab w:val="left" w:pos="1941"/>
        </w:tabs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-μg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=a-g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71E4639B" w14:textId="14BD4013" w:rsidR="007C0166" w:rsidRPr="00AB07E9" w:rsidRDefault="007C0166" w:rsidP="007C0166">
      <w:pPr>
        <w:jc w:val="center"/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-a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</m:oMath>
      </m:oMathPara>
    </w:p>
    <w:p w14:paraId="126E703A" w14:textId="77777777" w:rsidR="00AB07E9" w:rsidRPr="003A0C55" w:rsidRDefault="00AB07E9" w:rsidP="007C0166">
      <w:pPr>
        <w:jc w:val="center"/>
      </w:pPr>
    </w:p>
    <w:p w14:paraId="2C65328F" w14:textId="3A41FD17" w:rsidR="003A0C55" w:rsidRDefault="003A0C55" w:rsidP="009A77A5">
      <w:pPr>
        <w:jc w:val="both"/>
      </w:pPr>
      <w:r w:rsidRPr="003A0C55">
        <w:t xml:space="preserve">Поскольку в лабораторной установке коэффициент трения </w:t>
      </w:r>
      <w:r w:rsidRPr="003A0C55">
        <w:rPr>
          <w:rFonts w:ascii="Cambria Math" w:hAnsi="Cambria Math" w:cs="Cambria Math"/>
        </w:rPr>
        <w:t>𝜇</w:t>
      </w:r>
      <w:r w:rsidRPr="003A0C55">
        <w:t xml:space="preserve"> и угол </w:t>
      </w:r>
      <w:r w:rsidRPr="003A0C55">
        <w:rPr>
          <w:rFonts w:ascii="Cambria Math" w:hAnsi="Cambria Math" w:cs="Cambria Math"/>
        </w:rPr>
        <w:t>𝛼</w:t>
      </w:r>
      <w:r w:rsidRPr="003A0C55">
        <w:t xml:space="preserve"> достаточно малы, т</w:t>
      </w:r>
      <w:r>
        <w:t xml:space="preserve">о </w:t>
      </w:r>
      <w:r w:rsidRPr="003A0C55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>
        <w:t xml:space="preserve"> в </w:t>
      </w:r>
      <w:r w:rsidRPr="003A0C55">
        <w:t>формуле можно заменить единицей:</w:t>
      </w:r>
    </w:p>
    <w:p w14:paraId="4ACBBA08" w14:textId="77777777" w:rsidR="00BE4212" w:rsidRPr="003A0C55" w:rsidRDefault="00BE4212" w:rsidP="009A77A5">
      <w:pPr>
        <w:jc w:val="both"/>
      </w:pPr>
    </w:p>
    <w:p w14:paraId="3BA60437" w14:textId="2C663853" w:rsidR="006168D6" w:rsidRPr="007C0166" w:rsidRDefault="007C0166" w:rsidP="007C0166">
      <w:pPr>
        <w:jc w:val="center"/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w:rPr>
                  <w:rFonts w:ascii="Cambria Math" w:hAnsi="Cambria Math"/>
                </w:rPr>
                <m:t>-a</m:t>
              </m:r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4C4CC685" w14:textId="6BBA502C" w:rsidR="007C0166" w:rsidRPr="007C0166" w:rsidRDefault="007C0166" w:rsidP="007C0166">
      <w:pPr>
        <w:jc w:val="center"/>
      </w:pPr>
      <m:oMathPara>
        <m:oMath>
          <m:r>
            <w:rPr>
              <w:rFonts w:ascii="Cambria Math" w:hAnsi="Cambria Math"/>
            </w:rPr>
            <m:t>μ=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7DC52E6F" w14:textId="77777777" w:rsidR="007C0166" w:rsidRPr="007C0166" w:rsidRDefault="007C0166" w:rsidP="007C0166">
      <w:pPr>
        <w:jc w:val="center"/>
      </w:pPr>
    </w:p>
    <w:p w14:paraId="39ECBAEA" w14:textId="083C9F12" w:rsidR="007C0166" w:rsidRPr="00F05BF0" w:rsidRDefault="007C0166" w:rsidP="00AA5AD7">
      <w:pPr>
        <w:jc w:val="both"/>
      </w:pPr>
      <w:r>
        <w:t>Таким образом,</w:t>
      </w:r>
      <w:r w:rsidR="00F05BF0" w:rsidRPr="00F05BF0">
        <w:t xml:space="preserve"> </w:t>
      </w:r>
      <w:r w:rsidR="00F05BF0">
        <w:t>формула для коэффициента трения</w:t>
      </w:r>
      <w:r w:rsidR="00842E6F">
        <w:t xml:space="preserve"> </w:t>
      </w:r>
      <m:oMath>
        <m:r>
          <w:rPr>
            <w:rFonts w:ascii="Cambria Math" w:hAnsi="Cambria Math"/>
          </w:rPr>
          <m:t>μ</m:t>
        </m:r>
      </m:oMath>
      <w:r w:rsidR="00F05BF0">
        <w:t xml:space="preserve"> будет иметь вид:</w:t>
      </w:r>
    </w:p>
    <w:p w14:paraId="1945B3E6" w14:textId="77777777" w:rsidR="007C0166" w:rsidRDefault="007C0166" w:rsidP="007C0166">
      <w:pPr>
        <w:jc w:val="center"/>
      </w:pPr>
    </w:p>
    <w:p w14:paraId="01DB6E49" w14:textId="16F63F38" w:rsidR="007C0166" w:rsidRPr="00D84A30" w:rsidRDefault="007C0166" w:rsidP="007C0166">
      <w:pPr>
        <w:jc w:val="center"/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03EAEC5D" w14:textId="77777777" w:rsidR="00D84A30" w:rsidRDefault="00D84A30" w:rsidP="007C0166">
      <w:pPr>
        <w:jc w:val="center"/>
      </w:pPr>
    </w:p>
    <w:p w14:paraId="69D71CCB" w14:textId="77777777" w:rsidR="00647C70" w:rsidRDefault="005954CF" w:rsidP="00647C70">
      <w:r>
        <w:t xml:space="preserve">Возьмем значения </w:t>
      </w:r>
      <m:oMath>
        <m:r>
          <w:rPr>
            <w:rFonts w:ascii="Cambria Math" w:hAnsi="Cambria Math"/>
          </w:rPr>
          <m:t>a</m:t>
        </m:r>
      </m:oMath>
      <w:r w:rsidRPr="005954CF">
        <w:t xml:space="preserve"> </w:t>
      </w:r>
      <w:r>
        <w:t xml:space="preserve">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 w:rsidRPr="005954CF">
        <w:t xml:space="preserve"> </w:t>
      </w:r>
      <w:r>
        <w:t xml:space="preserve">из таблицы 5 и ускорение свободного падения </w:t>
      </w:r>
      <m:oMath>
        <m:r>
          <w:rPr>
            <w:rFonts w:ascii="Cambria Math" w:hAnsi="Cambria Math"/>
          </w:rPr>
          <m:t>g</m:t>
        </m:r>
      </m:oMath>
      <w:r>
        <w:t xml:space="preserve">, полученное ранее в расчетах по формуле (10), и посчитаем коэффициент трения </w:t>
      </w:r>
      <m:oMath>
        <m:r>
          <w:rPr>
            <w:rFonts w:ascii="Cambria Math" w:hAnsi="Cambria Math"/>
          </w:rPr>
          <m:t>μ</m:t>
        </m:r>
      </m:oMath>
      <w:r>
        <w:t xml:space="preserve"> для </w:t>
      </w:r>
      <w:r w:rsidR="006F3A3F">
        <w:t>каждого</w:t>
      </w:r>
      <w:r>
        <w:t xml:space="preserve"> из них.</w:t>
      </w:r>
    </w:p>
    <w:p w14:paraId="790DB252" w14:textId="77777777" w:rsidR="004270FE" w:rsidRDefault="004270FE" w:rsidP="00647C70"/>
    <w:p w14:paraId="1BE00EC1" w14:textId="2782FBC2" w:rsidR="00CB2061" w:rsidRPr="004270FE" w:rsidRDefault="00000000" w:rsidP="004270F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0,082</m:t>
            </m:r>
          </m:num>
          <m:den>
            <m:r>
              <w:rPr>
                <w:rFonts w:ascii="Cambria Math" w:hAnsi="Cambria Math"/>
              </w:rPr>
              <m:t>8,797</m:t>
            </m:r>
          </m:den>
        </m:f>
        <m:r>
          <w:rPr>
            <w:rFonts w:ascii="Cambria Math" w:hAnsi="Cambria Math"/>
          </w:rPr>
          <m:t>-0,012&lt;0</m:t>
        </m:r>
      </m:oMath>
      <w:r w:rsidR="004270FE" w:rsidRPr="00295BDA">
        <w:t xml:space="preserve">    </w:t>
      </w:r>
      <w:r w:rsidR="00295BDA">
        <w:t xml:space="preserve"> </w:t>
      </w:r>
      <w:r w:rsidR="004270FE" w:rsidRPr="00295BDA">
        <w:t xml:space="preserve"> </w:t>
      </w:r>
      <w:r w:rsidR="00295BDA">
        <w:t xml:space="preserve"> </w:t>
      </w:r>
      <w:r w:rsidR="004270FE" w:rsidRPr="00295BDA">
        <w:t xml:space="preserve">  </w:t>
      </w:r>
      <w:r w:rsidR="00875005">
        <w:t xml:space="preserve"> </w:t>
      </w:r>
      <w:r w:rsidR="004270FE" w:rsidRPr="00295BDA">
        <w:t xml:space="preserve"> </w:t>
      </w:r>
      <w:r w:rsidR="00295BDA">
        <w:t xml:space="preserve">  </w:t>
      </w:r>
      <w:r w:rsidR="00875005">
        <w:t xml:space="preserve"> </w:t>
      </w:r>
      <w:r w:rsidR="004270FE" w:rsidRPr="00295BDA">
        <w:t xml:space="preserve"> </w:t>
      </w:r>
      <w:r w:rsidR="00295BDA">
        <w:t xml:space="preserve"> </w:t>
      </w:r>
      <w:r w:rsidR="004270FE" w:rsidRPr="00295BDA">
        <w:t xml:space="preserve"> </w:t>
      </w:r>
      <w:r w:rsidR="00295BDA">
        <w:t xml:space="preserve"> </w:t>
      </w:r>
      <w:r w:rsidR="004270FE" w:rsidRPr="00295BDA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0,224</m:t>
            </m:r>
          </m:num>
          <m:den>
            <m:r>
              <w:rPr>
                <w:rFonts w:ascii="Cambria Math" w:hAnsi="Cambria Math"/>
              </w:rPr>
              <m:t>8,797</m:t>
            </m:r>
          </m:den>
        </m:f>
        <m:r>
          <w:rPr>
            <w:rFonts w:ascii="Cambria Math" w:hAnsi="Cambria Math"/>
          </w:rPr>
          <m:t>-0,023=0,002</m:t>
        </m:r>
      </m:oMath>
      <w:r w:rsidR="004270FE" w:rsidRPr="00295BDA">
        <w:t xml:space="preserve">   </w:t>
      </w:r>
      <w:r w:rsidR="00295BDA">
        <w:t xml:space="preserve"> </w:t>
      </w:r>
      <w:r w:rsidR="004270FE" w:rsidRPr="00295BDA">
        <w:t xml:space="preserve"> </w:t>
      </w:r>
      <w:r w:rsidR="00295BDA">
        <w:t xml:space="preserve"> </w:t>
      </w:r>
      <w:r w:rsidR="004270FE" w:rsidRPr="00295BDA">
        <w:t xml:space="preserve"> </w:t>
      </w:r>
      <w:r w:rsidR="00295BDA">
        <w:t xml:space="preserve">  </w:t>
      </w:r>
      <w:r w:rsidR="004270FE" w:rsidRPr="00295BDA">
        <w:t xml:space="preserve">  </w:t>
      </w:r>
      <w:r w:rsidR="00295BDA">
        <w:t xml:space="preserve">  </w:t>
      </w:r>
      <w:r w:rsidR="004270FE" w:rsidRPr="00295BDA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0,340</m:t>
            </m:r>
          </m:num>
          <m:den>
            <m:r>
              <w:rPr>
                <w:rFonts w:ascii="Cambria Math" w:hAnsi="Cambria Math"/>
              </w:rPr>
              <m:t>8,797</m:t>
            </m:r>
          </m:den>
        </m:f>
        <m:r>
          <w:rPr>
            <w:rFonts w:ascii="Cambria Math" w:hAnsi="Cambria Math"/>
          </w:rPr>
          <m:t>-0,036=0,003</m:t>
        </m:r>
      </m:oMath>
    </w:p>
    <w:p w14:paraId="2A91191B" w14:textId="67010283" w:rsidR="005954CF" w:rsidRPr="00295BDA" w:rsidRDefault="00000000" w:rsidP="004270FE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0,424</m:t>
            </m:r>
          </m:num>
          <m:den>
            <m:r>
              <w:rPr>
                <w:rFonts w:ascii="Cambria Math" w:hAnsi="Cambria Math"/>
              </w:rPr>
              <m:t>8,797</m:t>
            </m:r>
          </m:den>
        </m:f>
        <m:r>
          <w:rPr>
            <w:rFonts w:ascii="Cambria Math" w:hAnsi="Cambria Math"/>
          </w:rPr>
          <m:t>-0,049&lt;0</m:t>
        </m:r>
      </m:oMath>
      <w:r w:rsidR="004270FE" w:rsidRPr="00295BDA">
        <w:rPr>
          <w:i/>
        </w:rPr>
        <w:t xml:space="preserve">     </w:t>
      </w:r>
      <w:r w:rsidR="00295BDA">
        <w:rPr>
          <w:i/>
        </w:rPr>
        <w:t xml:space="preserve">  </w:t>
      </w:r>
      <w:r w:rsidR="004270FE" w:rsidRPr="00295BDA">
        <w:rPr>
          <w:i/>
        </w:rPr>
        <w:t xml:space="preserve">   </w:t>
      </w:r>
      <w:r w:rsidR="00295BDA">
        <w:rPr>
          <w:i/>
        </w:rPr>
        <w:t xml:space="preserve"> </w:t>
      </w:r>
      <w:r w:rsidR="004270FE" w:rsidRPr="00295BDA">
        <w:rPr>
          <w:i/>
        </w:rPr>
        <w:t xml:space="preserve"> </w:t>
      </w:r>
      <w:r w:rsidR="00875005">
        <w:rPr>
          <w:i/>
        </w:rPr>
        <w:t xml:space="preserve"> </w:t>
      </w:r>
      <w:r w:rsidR="00295BDA">
        <w:rPr>
          <w:i/>
        </w:rPr>
        <w:t xml:space="preserve">   </w:t>
      </w:r>
      <w:r w:rsidR="00875005">
        <w:rPr>
          <w:i/>
        </w:rPr>
        <w:t xml:space="preserve"> </w:t>
      </w:r>
      <w:r w:rsidR="004270FE" w:rsidRPr="00295BDA">
        <w:rPr>
          <w:i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0,523</m:t>
            </m:r>
          </m:num>
          <m:den>
            <m:r>
              <w:rPr>
                <w:rFonts w:ascii="Cambria Math" w:hAnsi="Cambria Math"/>
              </w:rPr>
              <m:t>8,797</m:t>
            </m:r>
          </m:den>
        </m:f>
        <m:r>
          <w:rPr>
            <w:rFonts w:ascii="Cambria Math" w:hAnsi="Cambria Math"/>
          </w:rPr>
          <m:t>-0,060&lt;0</m:t>
        </m:r>
      </m:oMath>
    </w:p>
    <w:p w14:paraId="7C45940F" w14:textId="77777777" w:rsidR="00003141" w:rsidRPr="00295BDA" w:rsidRDefault="00003141" w:rsidP="004270FE">
      <w:pPr>
        <w:rPr>
          <w:i/>
        </w:rPr>
      </w:pPr>
    </w:p>
    <w:p w14:paraId="0D0C30BB" w14:textId="406F7B50" w:rsidR="00003141" w:rsidRDefault="00295BDA" w:rsidP="004270FE">
      <w:r>
        <w:rPr>
          <w:iCs w:val="0"/>
        </w:rPr>
        <w:t>В</w:t>
      </w:r>
      <w:r w:rsidR="00747E87">
        <w:rPr>
          <w:iCs w:val="0"/>
        </w:rPr>
        <w:t>следствие того, что в</w:t>
      </w:r>
      <w:r>
        <w:rPr>
          <w:iCs w:val="0"/>
        </w:rPr>
        <w:t xml:space="preserve"> данной лабораторной установке</w:t>
      </w:r>
      <w:r w:rsidR="00747E87" w:rsidRPr="00747E87">
        <w:rPr>
          <w:iCs w:val="0"/>
        </w:rPr>
        <w:t xml:space="preserve"> </w:t>
      </w:r>
      <w:r w:rsidR="00747E87">
        <w:rPr>
          <w:iCs w:val="0"/>
        </w:rPr>
        <w:t xml:space="preserve">коэффициент трения достаточно </w:t>
      </w:r>
      <w:r w:rsidR="00747E87">
        <w:rPr>
          <w:iCs w:val="0"/>
        </w:rPr>
        <w:lastRenderedPageBreak/>
        <w:t xml:space="preserve">мал, и в измерениях присутствует некоторая погрешность, некоторые значения коэффициента трения </w:t>
      </w:r>
      <m:oMath>
        <m:r>
          <w:rPr>
            <w:rFonts w:ascii="Cambria Math" w:hAnsi="Cambria Math"/>
          </w:rPr>
          <m:t>μ</m:t>
        </m:r>
      </m:oMath>
      <w:r w:rsidR="00747E87">
        <w:t xml:space="preserve"> получились отрицательными, а те, что получились положительными, хоть и не совпадают, но очень близки по значению. Возьмем среднее значение коэффициента трения </w:t>
      </w:r>
      <m:oMath>
        <m:r>
          <w:rPr>
            <w:rFonts w:ascii="Cambria Math" w:hAnsi="Cambria Math"/>
          </w:rPr>
          <m:t>μ</m:t>
        </m:r>
      </m:oMath>
      <w:r w:rsidR="00747E87">
        <w:t xml:space="preserve"> из тех, что получились положительными.</w:t>
      </w:r>
      <w:r w:rsidR="00A97BEC">
        <w:t xml:space="preserve"> Округлив полученное значение, </w:t>
      </w:r>
      <w:r w:rsidR="00731F29">
        <w:t>находим</w:t>
      </w:r>
      <w:r w:rsidR="00A97BEC">
        <w:t xml:space="preserve"> </w:t>
      </w:r>
      <m:oMath>
        <m:r>
          <w:rPr>
            <w:rFonts w:ascii="Cambria Math" w:hAnsi="Cambria Math"/>
          </w:rPr>
          <m:t>μ=0,003</m:t>
        </m:r>
      </m:oMath>
      <w:r w:rsidR="00A97BEC" w:rsidRPr="00A97BEC">
        <w:t>.</w:t>
      </w:r>
    </w:p>
    <w:p w14:paraId="35BC374E" w14:textId="77777777" w:rsidR="00D9200F" w:rsidRDefault="00D9200F" w:rsidP="004270FE"/>
    <w:p w14:paraId="46771A09" w14:textId="71918777" w:rsidR="00D9200F" w:rsidRPr="00D9200F" w:rsidRDefault="00D9200F" w:rsidP="00D9200F">
      <w:pPr>
        <w:pStyle w:val="ac"/>
        <w:numPr>
          <w:ilvl w:val="0"/>
          <w:numId w:val="6"/>
        </w:numPr>
        <w:rPr>
          <w:iCs w:val="0"/>
          <w:lang w:val="en-US"/>
        </w:rPr>
      </w:pPr>
      <w:r>
        <w:rPr>
          <w:iCs w:val="0"/>
        </w:rPr>
        <w:t>Ответ на вопрос</w:t>
      </w:r>
    </w:p>
    <w:p w14:paraId="53A3524A" w14:textId="6DA67FE3" w:rsidR="00747E87" w:rsidRDefault="00747E87" w:rsidP="004270FE">
      <w:pPr>
        <w:rPr>
          <w:iCs w:val="0"/>
        </w:rPr>
      </w:pPr>
    </w:p>
    <w:p w14:paraId="0A270985" w14:textId="359AD4A0" w:rsidR="005B60C2" w:rsidRDefault="00353E8F" w:rsidP="004270FE">
      <w:r>
        <w:rPr>
          <w:iCs w:val="0"/>
        </w:rPr>
        <w:t xml:space="preserve">График 1 представляет собой зависимость перемещения от </w:t>
      </w:r>
      <w:proofErr w:type="spellStart"/>
      <w:r>
        <w:t>полуразност</w:t>
      </w:r>
      <w:r>
        <w:t>и</w:t>
      </w:r>
      <w:proofErr w:type="spellEnd"/>
      <w:r>
        <w:t xml:space="preserve"> квадратов значений времени</w:t>
      </w:r>
      <w:r>
        <w:t xml:space="preserve">. Исходя из методического пособия, график 1 должен проходить через точку </w:t>
      </w:r>
      <w:r w:rsidRPr="00353E8F">
        <w:t>(0, 0).</w:t>
      </w:r>
      <w:r>
        <w:t xml:space="preserve"> Однако</w:t>
      </w:r>
      <w:r w:rsidRPr="00353E8F">
        <w:t>,</w:t>
      </w:r>
      <w:r>
        <w:t xml:space="preserve"> исходя из проведенных нами замеров</w:t>
      </w:r>
      <w:r w:rsidRPr="00353E8F">
        <w:t>,</w:t>
      </w:r>
      <w:r>
        <w:t xml:space="preserve"> график 1 не проходит через точку </w:t>
      </w:r>
      <w:r w:rsidRPr="00353E8F">
        <w:t>(0, 0)</w:t>
      </w:r>
      <w:r w:rsidR="00BC2DE2">
        <w:t>, что противоречит теории, так как не может быть при нулевом расстоянии между воротами ненулевое время.</w:t>
      </w:r>
    </w:p>
    <w:p w14:paraId="7DDF6895" w14:textId="77777777" w:rsidR="00BC2DE2" w:rsidRDefault="00BC2DE2" w:rsidP="004270FE"/>
    <w:p w14:paraId="4EC3D097" w14:textId="35EE3BD4" w:rsidR="005B60C2" w:rsidRDefault="00BC2DE2" w:rsidP="004270FE">
      <w:r>
        <w:t>Исходя из методического пособия, во время включения установки тележка должна отсоединяться от магнита автоматически.</w:t>
      </w:r>
      <w:r>
        <w:t xml:space="preserve"> Однако во время проведения измерений мы столкнулись с проблемой плохого отсоединения тележки от магнита, вследствие чего мы отсоединяли тележку от магнита вручную.</w:t>
      </w:r>
    </w:p>
    <w:p w14:paraId="5689B237" w14:textId="77777777" w:rsidR="00BC2DE2" w:rsidRDefault="00BC2DE2" w:rsidP="004270FE"/>
    <w:p w14:paraId="7D365667" w14:textId="5A37A8C1" w:rsidR="00BC2DE2" w:rsidRPr="0074576F" w:rsidRDefault="00BC2DE2" w:rsidP="004270FE">
      <w:pPr>
        <w:rPr>
          <w:iCs w:val="0"/>
        </w:rPr>
      </w:pPr>
      <w:r>
        <w:t xml:space="preserve">Мы предполагаем, что не соответствие графика 1 теории получилось из-за того, что при ручном контроле отсоединения тележки от магнита, мы, прикладывая силу к тележке, непроизвольно придавали некоторое ускорение </w:t>
      </w:r>
      <w:r w:rsidR="00F57D87">
        <w:t xml:space="preserve">телу, вследствие чего при расчете угла наклона по МНК, ускорение получилось больше нужного, что привело к более быстрому росту графика 1, поэтому точка пересечения с осью </w:t>
      </w:r>
      <w:r w:rsidR="00F57D87">
        <w:rPr>
          <w:lang w:val="en-US"/>
        </w:rPr>
        <w:t>Y</w:t>
      </w:r>
      <w:r w:rsidR="00F57D87">
        <w:t xml:space="preserve"> находится ниже нуля</w:t>
      </w:r>
      <w:r>
        <w:t>.</w:t>
      </w:r>
    </w:p>
    <w:sectPr w:rsidR="00BC2DE2" w:rsidRPr="0074576F" w:rsidSect="00534FDF">
      <w:footerReference w:type="even" r:id="rId11"/>
      <w:footerReference w:type="default" r:id="rId12"/>
      <w:headerReference w:type="first" r:id="rId13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6EAC1" w14:textId="77777777" w:rsidR="00AC07A5" w:rsidRDefault="00AC07A5">
      <w:r>
        <w:separator/>
      </w:r>
    </w:p>
  </w:endnote>
  <w:endnote w:type="continuationSeparator" w:id="0">
    <w:p w14:paraId="3852FD26" w14:textId="77777777" w:rsidR="00AC07A5" w:rsidRDefault="00AC0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Sans">
    <w:altName w:val="Calibri"/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2886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A1A8907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6F74B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6F89D647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D5DE7" w14:textId="77777777" w:rsidR="00AC07A5" w:rsidRDefault="00AC07A5">
      <w:r>
        <w:separator/>
      </w:r>
    </w:p>
  </w:footnote>
  <w:footnote w:type="continuationSeparator" w:id="0">
    <w:p w14:paraId="373684AB" w14:textId="77777777" w:rsidR="00AC07A5" w:rsidRDefault="00AC0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0EC0F791" w14:textId="77777777" w:rsidTr="00534FDF">
      <w:tc>
        <w:tcPr>
          <w:tcW w:w="6663" w:type="dxa"/>
          <w:vAlign w:val="center"/>
        </w:tcPr>
        <w:p w14:paraId="74F5E82C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18D8D121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50DB9D41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142C9E48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1FC41C1C" wp14:editId="41772F2B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BE62D20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3178"/>
    <w:multiLevelType w:val="hybridMultilevel"/>
    <w:tmpl w:val="DE2E1D8A"/>
    <w:lvl w:ilvl="0" w:tplc="956E4956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0DA0CBD"/>
    <w:multiLevelType w:val="hybridMultilevel"/>
    <w:tmpl w:val="908E13D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C7C63"/>
    <w:multiLevelType w:val="hybridMultilevel"/>
    <w:tmpl w:val="096E041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03402"/>
    <w:multiLevelType w:val="hybridMultilevel"/>
    <w:tmpl w:val="4DDC741C"/>
    <w:lvl w:ilvl="0" w:tplc="3872CCA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28979174">
    <w:abstractNumId w:val="3"/>
  </w:num>
  <w:num w:numId="2" w16cid:durableId="45685313">
    <w:abstractNumId w:val="1"/>
  </w:num>
  <w:num w:numId="3" w16cid:durableId="498010229">
    <w:abstractNumId w:val="2"/>
  </w:num>
  <w:num w:numId="4" w16cid:durableId="559437761">
    <w:abstractNumId w:val="0"/>
  </w:num>
  <w:num w:numId="5" w16cid:durableId="524170090">
    <w:abstractNumId w:val="6"/>
  </w:num>
  <w:num w:numId="6" w16cid:durableId="1129543667">
    <w:abstractNumId w:val="5"/>
  </w:num>
  <w:num w:numId="7" w16cid:durableId="422069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03141"/>
    <w:rsid w:val="0000567B"/>
    <w:rsid w:val="00006942"/>
    <w:rsid w:val="00007088"/>
    <w:rsid w:val="000149FF"/>
    <w:rsid w:val="0002186E"/>
    <w:rsid w:val="00033EB8"/>
    <w:rsid w:val="00036979"/>
    <w:rsid w:val="00045D39"/>
    <w:rsid w:val="00051FFC"/>
    <w:rsid w:val="00053D31"/>
    <w:rsid w:val="00060215"/>
    <w:rsid w:val="0007328C"/>
    <w:rsid w:val="00077E29"/>
    <w:rsid w:val="00081B84"/>
    <w:rsid w:val="000930F9"/>
    <w:rsid w:val="000978C6"/>
    <w:rsid w:val="000C17A6"/>
    <w:rsid w:val="000C499E"/>
    <w:rsid w:val="000C4ACF"/>
    <w:rsid w:val="000D1DD8"/>
    <w:rsid w:val="000D260A"/>
    <w:rsid w:val="000D2A2B"/>
    <w:rsid w:val="000D445C"/>
    <w:rsid w:val="000F0F3C"/>
    <w:rsid w:val="000F7C13"/>
    <w:rsid w:val="000F7FD9"/>
    <w:rsid w:val="00104A32"/>
    <w:rsid w:val="00107D04"/>
    <w:rsid w:val="00107EDE"/>
    <w:rsid w:val="001137E0"/>
    <w:rsid w:val="0011390C"/>
    <w:rsid w:val="00116CB6"/>
    <w:rsid w:val="00124389"/>
    <w:rsid w:val="001312EA"/>
    <w:rsid w:val="00133E28"/>
    <w:rsid w:val="001445F3"/>
    <w:rsid w:val="00145259"/>
    <w:rsid w:val="00146CC8"/>
    <w:rsid w:val="0014721A"/>
    <w:rsid w:val="0017081E"/>
    <w:rsid w:val="00186970"/>
    <w:rsid w:val="00197BAE"/>
    <w:rsid w:val="001B2D5A"/>
    <w:rsid w:val="001B3417"/>
    <w:rsid w:val="001B40D4"/>
    <w:rsid w:val="001B7C27"/>
    <w:rsid w:val="001F60D1"/>
    <w:rsid w:val="002014FF"/>
    <w:rsid w:val="00202F5D"/>
    <w:rsid w:val="002037CB"/>
    <w:rsid w:val="00203E77"/>
    <w:rsid w:val="00204177"/>
    <w:rsid w:val="00215332"/>
    <w:rsid w:val="0021632E"/>
    <w:rsid w:val="00223253"/>
    <w:rsid w:val="00234015"/>
    <w:rsid w:val="002367CA"/>
    <w:rsid w:val="002416FE"/>
    <w:rsid w:val="00241B0E"/>
    <w:rsid w:val="00245E5D"/>
    <w:rsid w:val="00256296"/>
    <w:rsid w:val="00265472"/>
    <w:rsid w:val="0028064F"/>
    <w:rsid w:val="00286744"/>
    <w:rsid w:val="00286801"/>
    <w:rsid w:val="002876C6"/>
    <w:rsid w:val="00287A7E"/>
    <w:rsid w:val="00295BDA"/>
    <w:rsid w:val="002A0287"/>
    <w:rsid w:val="002A3924"/>
    <w:rsid w:val="002B2858"/>
    <w:rsid w:val="002B48F3"/>
    <w:rsid w:val="002D1EE3"/>
    <w:rsid w:val="002D368E"/>
    <w:rsid w:val="002E0EEF"/>
    <w:rsid w:val="002E4C57"/>
    <w:rsid w:val="002E6FB8"/>
    <w:rsid w:val="002F7D4E"/>
    <w:rsid w:val="00307252"/>
    <w:rsid w:val="00313E5B"/>
    <w:rsid w:val="00316E4D"/>
    <w:rsid w:val="003237A8"/>
    <w:rsid w:val="0032424B"/>
    <w:rsid w:val="0034159B"/>
    <w:rsid w:val="00351C28"/>
    <w:rsid w:val="00352883"/>
    <w:rsid w:val="00353E8F"/>
    <w:rsid w:val="00354828"/>
    <w:rsid w:val="00356997"/>
    <w:rsid w:val="003626C8"/>
    <w:rsid w:val="00363866"/>
    <w:rsid w:val="00370B17"/>
    <w:rsid w:val="0037489A"/>
    <w:rsid w:val="003768E8"/>
    <w:rsid w:val="00377F4E"/>
    <w:rsid w:val="003834FB"/>
    <w:rsid w:val="00387804"/>
    <w:rsid w:val="003921EF"/>
    <w:rsid w:val="00394819"/>
    <w:rsid w:val="00396CFF"/>
    <w:rsid w:val="003A0C55"/>
    <w:rsid w:val="003A4871"/>
    <w:rsid w:val="003A7805"/>
    <w:rsid w:val="003C4769"/>
    <w:rsid w:val="003D01DA"/>
    <w:rsid w:val="003D5E2F"/>
    <w:rsid w:val="003E0BB7"/>
    <w:rsid w:val="003E17AA"/>
    <w:rsid w:val="003E38DC"/>
    <w:rsid w:val="003F049E"/>
    <w:rsid w:val="003F1106"/>
    <w:rsid w:val="003F2B48"/>
    <w:rsid w:val="003F2B82"/>
    <w:rsid w:val="00400FB1"/>
    <w:rsid w:val="00407381"/>
    <w:rsid w:val="00411ACB"/>
    <w:rsid w:val="0041284B"/>
    <w:rsid w:val="0042087F"/>
    <w:rsid w:val="00424C7D"/>
    <w:rsid w:val="004270FE"/>
    <w:rsid w:val="004337DC"/>
    <w:rsid w:val="004374E5"/>
    <w:rsid w:val="004417CE"/>
    <w:rsid w:val="004461A3"/>
    <w:rsid w:val="00446631"/>
    <w:rsid w:val="00457AF5"/>
    <w:rsid w:val="00473364"/>
    <w:rsid w:val="004844A9"/>
    <w:rsid w:val="00487EA2"/>
    <w:rsid w:val="00487F32"/>
    <w:rsid w:val="004907D7"/>
    <w:rsid w:val="004925DC"/>
    <w:rsid w:val="00493644"/>
    <w:rsid w:val="004A0906"/>
    <w:rsid w:val="004A0BB9"/>
    <w:rsid w:val="004A2D43"/>
    <w:rsid w:val="004B4179"/>
    <w:rsid w:val="004D627C"/>
    <w:rsid w:val="004E6303"/>
    <w:rsid w:val="004E755A"/>
    <w:rsid w:val="004E7AAB"/>
    <w:rsid w:val="004E7F89"/>
    <w:rsid w:val="004F1C9A"/>
    <w:rsid w:val="00500D28"/>
    <w:rsid w:val="00511869"/>
    <w:rsid w:val="00512AE9"/>
    <w:rsid w:val="00514E88"/>
    <w:rsid w:val="00521472"/>
    <w:rsid w:val="00522AD2"/>
    <w:rsid w:val="00531690"/>
    <w:rsid w:val="00534D0D"/>
    <w:rsid w:val="00534FDF"/>
    <w:rsid w:val="00550A95"/>
    <w:rsid w:val="00551048"/>
    <w:rsid w:val="005513F5"/>
    <w:rsid w:val="00553816"/>
    <w:rsid w:val="00561F2A"/>
    <w:rsid w:val="00563321"/>
    <w:rsid w:val="0056368D"/>
    <w:rsid w:val="00582A30"/>
    <w:rsid w:val="005954CF"/>
    <w:rsid w:val="005A425F"/>
    <w:rsid w:val="005A42CA"/>
    <w:rsid w:val="005B60C2"/>
    <w:rsid w:val="005C729F"/>
    <w:rsid w:val="005D4024"/>
    <w:rsid w:val="005F6A8B"/>
    <w:rsid w:val="0060093A"/>
    <w:rsid w:val="00600B9D"/>
    <w:rsid w:val="00612BF2"/>
    <w:rsid w:val="00615A25"/>
    <w:rsid w:val="006168D6"/>
    <w:rsid w:val="00627027"/>
    <w:rsid w:val="00633896"/>
    <w:rsid w:val="006360FF"/>
    <w:rsid w:val="00637974"/>
    <w:rsid w:val="00647C70"/>
    <w:rsid w:val="00647FEF"/>
    <w:rsid w:val="00656043"/>
    <w:rsid w:val="006712D6"/>
    <w:rsid w:val="0068136D"/>
    <w:rsid w:val="0069150D"/>
    <w:rsid w:val="0069322F"/>
    <w:rsid w:val="00693F92"/>
    <w:rsid w:val="006A525F"/>
    <w:rsid w:val="006B55C6"/>
    <w:rsid w:val="006C48AD"/>
    <w:rsid w:val="006D1681"/>
    <w:rsid w:val="006D5606"/>
    <w:rsid w:val="006E1AF9"/>
    <w:rsid w:val="006E5398"/>
    <w:rsid w:val="006F3A3F"/>
    <w:rsid w:val="00700680"/>
    <w:rsid w:val="0072083E"/>
    <w:rsid w:val="00723CDF"/>
    <w:rsid w:val="00731F29"/>
    <w:rsid w:val="00740F92"/>
    <w:rsid w:val="00743133"/>
    <w:rsid w:val="0074576F"/>
    <w:rsid w:val="00747E87"/>
    <w:rsid w:val="0075440A"/>
    <w:rsid w:val="00755D39"/>
    <w:rsid w:val="00756357"/>
    <w:rsid w:val="00757123"/>
    <w:rsid w:val="007609F8"/>
    <w:rsid w:val="00760A9C"/>
    <w:rsid w:val="007617D1"/>
    <w:rsid w:val="007633A9"/>
    <w:rsid w:val="00771D6C"/>
    <w:rsid w:val="007763DC"/>
    <w:rsid w:val="007A4B81"/>
    <w:rsid w:val="007A6618"/>
    <w:rsid w:val="007A7C4B"/>
    <w:rsid w:val="007B5E01"/>
    <w:rsid w:val="007B6EC0"/>
    <w:rsid w:val="007C0166"/>
    <w:rsid w:val="007C0965"/>
    <w:rsid w:val="007D3303"/>
    <w:rsid w:val="007E1E98"/>
    <w:rsid w:val="007E3336"/>
    <w:rsid w:val="007E50C4"/>
    <w:rsid w:val="007F1C15"/>
    <w:rsid w:val="007F2C5A"/>
    <w:rsid w:val="007F4738"/>
    <w:rsid w:val="00814648"/>
    <w:rsid w:val="0081483E"/>
    <w:rsid w:val="00821521"/>
    <w:rsid w:val="00823505"/>
    <w:rsid w:val="00823D68"/>
    <w:rsid w:val="00837075"/>
    <w:rsid w:val="00842E6F"/>
    <w:rsid w:val="00843810"/>
    <w:rsid w:val="00851AA5"/>
    <w:rsid w:val="00867CA9"/>
    <w:rsid w:val="0087451E"/>
    <w:rsid w:val="00875005"/>
    <w:rsid w:val="0088030D"/>
    <w:rsid w:val="0088532B"/>
    <w:rsid w:val="00890064"/>
    <w:rsid w:val="0089210D"/>
    <w:rsid w:val="00897F9F"/>
    <w:rsid w:val="008A29CD"/>
    <w:rsid w:val="008A3273"/>
    <w:rsid w:val="008A7E8C"/>
    <w:rsid w:val="008B0C43"/>
    <w:rsid w:val="008B294A"/>
    <w:rsid w:val="008D6783"/>
    <w:rsid w:val="008E6D87"/>
    <w:rsid w:val="008F1A27"/>
    <w:rsid w:val="008F5412"/>
    <w:rsid w:val="009100B4"/>
    <w:rsid w:val="009257A1"/>
    <w:rsid w:val="0092670B"/>
    <w:rsid w:val="00926E64"/>
    <w:rsid w:val="00927DAC"/>
    <w:rsid w:val="00932696"/>
    <w:rsid w:val="009346D1"/>
    <w:rsid w:val="00936FD6"/>
    <w:rsid w:val="0095019E"/>
    <w:rsid w:val="009529CB"/>
    <w:rsid w:val="00953564"/>
    <w:rsid w:val="00962ED1"/>
    <w:rsid w:val="0096793B"/>
    <w:rsid w:val="00970CBD"/>
    <w:rsid w:val="00972337"/>
    <w:rsid w:val="00973BFB"/>
    <w:rsid w:val="00977654"/>
    <w:rsid w:val="009844E8"/>
    <w:rsid w:val="009851D2"/>
    <w:rsid w:val="00997935"/>
    <w:rsid w:val="009A3B94"/>
    <w:rsid w:val="009A77A5"/>
    <w:rsid w:val="009B6EE2"/>
    <w:rsid w:val="009C6A21"/>
    <w:rsid w:val="00A12871"/>
    <w:rsid w:val="00A135B8"/>
    <w:rsid w:val="00A14EAB"/>
    <w:rsid w:val="00A17DA3"/>
    <w:rsid w:val="00A26132"/>
    <w:rsid w:val="00A32EF4"/>
    <w:rsid w:val="00A34B75"/>
    <w:rsid w:val="00A442A4"/>
    <w:rsid w:val="00A467E2"/>
    <w:rsid w:val="00A46990"/>
    <w:rsid w:val="00A479B8"/>
    <w:rsid w:val="00A60126"/>
    <w:rsid w:val="00A61471"/>
    <w:rsid w:val="00A61A0B"/>
    <w:rsid w:val="00A64771"/>
    <w:rsid w:val="00A73EA2"/>
    <w:rsid w:val="00A77135"/>
    <w:rsid w:val="00A97BEC"/>
    <w:rsid w:val="00AA234E"/>
    <w:rsid w:val="00AA5AD7"/>
    <w:rsid w:val="00AB07E9"/>
    <w:rsid w:val="00AB6401"/>
    <w:rsid w:val="00AC07A5"/>
    <w:rsid w:val="00AC0F00"/>
    <w:rsid w:val="00AD0EA0"/>
    <w:rsid w:val="00AD2B12"/>
    <w:rsid w:val="00AD4B92"/>
    <w:rsid w:val="00AD7C68"/>
    <w:rsid w:val="00AF0F67"/>
    <w:rsid w:val="00AF134C"/>
    <w:rsid w:val="00AF6C03"/>
    <w:rsid w:val="00AF7B25"/>
    <w:rsid w:val="00B0307F"/>
    <w:rsid w:val="00B14E90"/>
    <w:rsid w:val="00B16FCE"/>
    <w:rsid w:val="00B24458"/>
    <w:rsid w:val="00B31A32"/>
    <w:rsid w:val="00B40E40"/>
    <w:rsid w:val="00B526B5"/>
    <w:rsid w:val="00B5473C"/>
    <w:rsid w:val="00B75E62"/>
    <w:rsid w:val="00B77F9D"/>
    <w:rsid w:val="00B82295"/>
    <w:rsid w:val="00B856F7"/>
    <w:rsid w:val="00B92DDC"/>
    <w:rsid w:val="00B97938"/>
    <w:rsid w:val="00BA117D"/>
    <w:rsid w:val="00BA77B4"/>
    <w:rsid w:val="00BB2675"/>
    <w:rsid w:val="00BB37A2"/>
    <w:rsid w:val="00BB37BC"/>
    <w:rsid w:val="00BC2DE2"/>
    <w:rsid w:val="00BC5ACB"/>
    <w:rsid w:val="00BE38F9"/>
    <w:rsid w:val="00BE4212"/>
    <w:rsid w:val="00BE45B8"/>
    <w:rsid w:val="00BF624D"/>
    <w:rsid w:val="00C04123"/>
    <w:rsid w:val="00C17F62"/>
    <w:rsid w:val="00C20991"/>
    <w:rsid w:val="00C222FC"/>
    <w:rsid w:val="00C31CB8"/>
    <w:rsid w:val="00C3292B"/>
    <w:rsid w:val="00C32E38"/>
    <w:rsid w:val="00C37843"/>
    <w:rsid w:val="00C4064F"/>
    <w:rsid w:val="00C424B9"/>
    <w:rsid w:val="00C501A6"/>
    <w:rsid w:val="00C83565"/>
    <w:rsid w:val="00C87C77"/>
    <w:rsid w:val="00C95652"/>
    <w:rsid w:val="00C96621"/>
    <w:rsid w:val="00C96FE1"/>
    <w:rsid w:val="00CA4537"/>
    <w:rsid w:val="00CA54F4"/>
    <w:rsid w:val="00CA7FD7"/>
    <w:rsid w:val="00CB2061"/>
    <w:rsid w:val="00CB3537"/>
    <w:rsid w:val="00CB38C4"/>
    <w:rsid w:val="00CB5F51"/>
    <w:rsid w:val="00CD3804"/>
    <w:rsid w:val="00CE2AFA"/>
    <w:rsid w:val="00CE7FD4"/>
    <w:rsid w:val="00D046E9"/>
    <w:rsid w:val="00D066EB"/>
    <w:rsid w:val="00D11EAF"/>
    <w:rsid w:val="00D15511"/>
    <w:rsid w:val="00D2529F"/>
    <w:rsid w:val="00D45827"/>
    <w:rsid w:val="00D4656E"/>
    <w:rsid w:val="00D6717B"/>
    <w:rsid w:val="00D725DC"/>
    <w:rsid w:val="00D81A36"/>
    <w:rsid w:val="00D84A30"/>
    <w:rsid w:val="00D91DA4"/>
    <w:rsid w:val="00D9200F"/>
    <w:rsid w:val="00DA5E17"/>
    <w:rsid w:val="00DB1F5D"/>
    <w:rsid w:val="00DC00B4"/>
    <w:rsid w:val="00DC0E02"/>
    <w:rsid w:val="00DE17F4"/>
    <w:rsid w:val="00DE6744"/>
    <w:rsid w:val="00E02F01"/>
    <w:rsid w:val="00E12789"/>
    <w:rsid w:val="00E1727F"/>
    <w:rsid w:val="00E17D34"/>
    <w:rsid w:val="00E2053B"/>
    <w:rsid w:val="00E20FE3"/>
    <w:rsid w:val="00E25785"/>
    <w:rsid w:val="00E42E10"/>
    <w:rsid w:val="00E438B6"/>
    <w:rsid w:val="00E45EA4"/>
    <w:rsid w:val="00E63E60"/>
    <w:rsid w:val="00E7006D"/>
    <w:rsid w:val="00E77149"/>
    <w:rsid w:val="00E84D56"/>
    <w:rsid w:val="00E85EF6"/>
    <w:rsid w:val="00EA202A"/>
    <w:rsid w:val="00EA597C"/>
    <w:rsid w:val="00EA630A"/>
    <w:rsid w:val="00ED113F"/>
    <w:rsid w:val="00ED39B1"/>
    <w:rsid w:val="00ED4A48"/>
    <w:rsid w:val="00EE0E9B"/>
    <w:rsid w:val="00EE25C6"/>
    <w:rsid w:val="00EE6A71"/>
    <w:rsid w:val="00EF2C57"/>
    <w:rsid w:val="00EF37CE"/>
    <w:rsid w:val="00EF5169"/>
    <w:rsid w:val="00F0595E"/>
    <w:rsid w:val="00F05BF0"/>
    <w:rsid w:val="00F06A56"/>
    <w:rsid w:val="00F308D8"/>
    <w:rsid w:val="00F406B1"/>
    <w:rsid w:val="00F40DD4"/>
    <w:rsid w:val="00F44231"/>
    <w:rsid w:val="00F50003"/>
    <w:rsid w:val="00F5053C"/>
    <w:rsid w:val="00F54DEB"/>
    <w:rsid w:val="00F5510B"/>
    <w:rsid w:val="00F55670"/>
    <w:rsid w:val="00F574AD"/>
    <w:rsid w:val="00F57D87"/>
    <w:rsid w:val="00F66BC5"/>
    <w:rsid w:val="00F71C41"/>
    <w:rsid w:val="00F7453B"/>
    <w:rsid w:val="00F81FCC"/>
    <w:rsid w:val="00F84359"/>
    <w:rsid w:val="00F91F93"/>
    <w:rsid w:val="00FA33B6"/>
    <w:rsid w:val="00FA35E9"/>
    <w:rsid w:val="00FD071B"/>
    <w:rsid w:val="00FD0D41"/>
    <w:rsid w:val="00FD2C40"/>
    <w:rsid w:val="00FE2F76"/>
    <w:rsid w:val="00FE558C"/>
    <w:rsid w:val="00FF1151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591EF22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166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character" w:styleId="ab">
    <w:name w:val="Placeholder Text"/>
    <w:basedOn w:val="a0"/>
    <w:uiPriority w:val="99"/>
    <w:semiHidden/>
    <w:rsid w:val="007C0965"/>
    <w:rPr>
      <w:color w:val="808080"/>
    </w:rPr>
  </w:style>
  <w:style w:type="paragraph" w:styleId="ac">
    <w:name w:val="List Paragraph"/>
    <w:basedOn w:val="a"/>
    <w:uiPriority w:val="34"/>
    <w:qFormat/>
    <w:rsid w:val="00005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6A77A-1087-4FEF-8C2A-67D5E88E2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10</Pages>
  <Words>1689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11295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Alexey Kseikoff</cp:lastModifiedBy>
  <cp:revision>56</cp:revision>
  <cp:lastPrinted>2023-02-24T17:59:00Z</cp:lastPrinted>
  <dcterms:created xsi:type="dcterms:W3CDTF">2023-05-16T15:26:00Z</dcterms:created>
  <dcterms:modified xsi:type="dcterms:W3CDTF">2023-05-30T14:08:00Z</dcterms:modified>
</cp:coreProperties>
</file>