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FC0C" w14:textId="77777777" w:rsidR="00700680" w:rsidRPr="00700680" w:rsidRDefault="00000000" w:rsidP="00F91F93">
      <w:r>
        <w:rPr>
          <w:lang w:val="en-US"/>
        </w:rPr>
        <w:pict w14:anchorId="133EE55B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B1F5D" w:rsidRPr="0017081E" w14:paraId="6C513B1A" w14:textId="77777777">
        <w:tc>
          <w:tcPr>
            <w:tcW w:w="2500" w:type="pct"/>
            <w:vAlign w:val="center"/>
          </w:tcPr>
          <w:p w14:paraId="14EE149B" w14:textId="67450862" w:rsidR="00DB1F5D" w:rsidRPr="0017081E" w:rsidRDefault="00DB1F5D" w:rsidP="00DB1F5D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>
              <w:rPr>
                <w:u w:val="single"/>
              </w:rPr>
              <w:t>Б 2.2</w:t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C993349" w14:textId="6568BFE6" w:rsidR="00DB1F5D" w:rsidRPr="0017081E" w:rsidRDefault="00DB1F5D" w:rsidP="00DB1F5D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06A1860D" w14:textId="77777777">
        <w:tc>
          <w:tcPr>
            <w:tcW w:w="2500" w:type="pct"/>
            <w:vAlign w:val="center"/>
          </w:tcPr>
          <w:p w14:paraId="03554E82" w14:textId="0A89687D" w:rsidR="00DB1F5D" w:rsidRPr="0017081E" w:rsidRDefault="00DB1F5D" w:rsidP="00DB1F5D">
            <w:pPr>
              <w:spacing w:before="240"/>
            </w:pPr>
            <w:r w:rsidRPr="0017081E">
              <w:t>Студент</w:t>
            </w:r>
            <w:r w:rsidR="00714E77">
              <w:t>ы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Румянцев Алексей</w:t>
            </w:r>
            <w:r w:rsidR="00714E77">
              <w:rPr>
                <w:u w:val="single"/>
              </w:rPr>
              <w:t>, Павел Овчинников, Дмитрий Чебаненко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AB180A7" w14:textId="7884A1FD" w:rsidR="00DB1F5D" w:rsidRPr="0017081E" w:rsidRDefault="00DB1F5D" w:rsidP="00DB1F5D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4EF00A33" w14:textId="77777777">
        <w:tc>
          <w:tcPr>
            <w:tcW w:w="2500" w:type="pct"/>
            <w:vAlign w:val="center"/>
          </w:tcPr>
          <w:p w14:paraId="7DA0632E" w14:textId="5ED9747A" w:rsidR="00DB1F5D" w:rsidRPr="0017081E" w:rsidRDefault="00DB1F5D" w:rsidP="00DB1F5D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Боярский К. К.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D09E056" w14:textId="31E1BC99" w:rsidR="00DB1F5D" w:rsidRPr="0017081E" w:rsidRDefault="00DB1F5D" w:rsidP="00DB1F5D">
            <w:pPr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9C420E3" w14:textId="0599DFEE" w:rsidR="0021632E" w:rsidRPr="00BC12C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61A0B">
        <w:rPr>
          <w:rFonts w:ascii="Cambria" w:hAnsi="Cambria" w:cs="Times New Roman"/>
          <w:b/>
          <w:spacing w:val="30"/>
          <w:sz w:val="40"/>
          <w:szCs w:val="36"/>
        </w:rPr>
        <w:t>1.0</w:t>
      </w:r>
      <w:r w:rsidR="003D0171">
        <w:rPr>
          <w:rFonts w:ascii="Cambria" w:hAnsi="Cambria" w:cs="Times New Roman"/>
          <w:b/>
          <w:spacing w:val="30"/>
          <w:sz w:val="40"/>
          <w:szCs w:val="36"/>
        </w:rPr>
        <w:t>4</w:t>
      </w:r>
    </w:p>
    <w:p w14:paraId="242EA6EB" w14:textId="77777777" w:rsidR="009257A1" w:rsidRDefault="00000000" w:rsidP="009257A1">
      <w:r>
        <w:pict w14:anchorId="6EF18655">
          <v:rect id="_x0000_i1026" style="width:482pt;height:1pt" o:hralign="center" o:hrstd="t" o:hrnoshade="t" o:hr="t" fillcolor="black" stroked="f"/>
        </w:pict>
      </w:r>
    </w:p>
    <w:p w14:paraId="4CDB7EDB" w14:textId="318309C3" w:rsidR="003F049E" w:rsidRPr="009257A1" w:rsidRDefault="00BD06FA" w:rsidP="00BD06FA">
      <w:pPr>
        <w:jc w:val="center"/>
      </w:pPr>
      <w:r w:rsidRPr="00BD06FA">
        <w:t xml:space="preserve">Исследование равноускоренного вращательного движения (маятник </w:t>
      </w:r>
      <w:proofErr w:type="spellStart"/>
      <w:r w:rsidRPr="00BD06FA">
        <w:t>Обербека</w:t>
      </w:r>
      <w:proofErr w:type="spellEnd"/>
      <w:r w:rsidRPr="00BD06FA">
        <w:t>)</w:t>
      </w:r>
      <w:r w:rsidR="00000000">
        <w:pict w14:anchorId="42BB6683">
          <v:rect id="_x0000_i1027" style="width:482pt;height:1pt" o:hralign="center" o:hrstd="t" o:hrnoshade="t" o:hr="t" fillcolor="black" stroked="f"/>
        </w:pict>
      </w:r>
    </w:p>
    <w:p w14:paraId="52499381" w14:textId="77777777" w:rsidR="0069150D" w:rsidRDefault="0069150D" w:rsidP="00BF624D"/>
    <w:p w14:paraId="5559FEAF" w14:textId="77777777" w:rsidR="0069150D" w:rsidRDefault="0069150D" w:rsidP="00BF624D"/>
    <w:p w14:paraId="3DF56AA9" w14:textId="77777777" w:rsidR="0069150D" w:rsidRDefault="0069150D" w:rsidP="00BF624D"/>
    <w:p w14:paraId="0B837A45" w14:textId="77777777" w:rsidR="0069150D" w:rsidRDefault="0069150D" w:rsidP="00BF624D"/>
    <w:p w14:paraId="7DDEE276" w14:textId="77777777" w:rsidR="0069150D" w:rsidRDefault="0069150D" w:rsidP="00BF624D"/>
    <w:p w14:paraId="7F4B28D6" w14:textId="77777777" w:rsidR="0069150D" w:rsidRDefault="0069150D" w:rsidP="00BF624D"/>
    <w:p w14:paraId="73D13184" w14:textId="77777777" w:rsidR="0069150D" w:rsidRDefault="0069150D" w:rsidP="00BF624D"/>
    <w:p w14:paraId="3FAB4430" w14:textId="77777777" w:rsidR="0069150D" w:rsidRDefault="0069150D" w:rsidP="00BF624D"/>
    <w:p w14:paraId="14188AB4" w14:textId="77777777" w:rsidR="0069150D" w:rsidRDefault="0069150D" w:rsidP="00BF624D"/>
    <w:p w14:paraId="380C4366" w14:textId="77777777" w:rsidR="0069150D" w:rsidRDefault="0069150D" w:rsidP="00BF624D"/>
    <w:p w14:paraId="2B1B53EE" w14:textId="77777777" w:rsidR="0069150D" w:rsidRDefault="0069150D" w:rsidP="00BF624D"/>
    <w:p w14:paraId="1D038913" w14:textId="77777777" w:rsidR="0069150D" w:rsidRDefault="0069150D" w:rsidP="00BF624D"/>
    <w:p w14:paraId="5CA2434F" w14:textId="77777777" w:rsidR="0069150D" w:rsidRDefault="0069150D" w:rsidP="00BF624D"/>
    <w:p w14:paraId="247843E1" w14:textId="77777777" w:rsidR="0069150D" w:rsidRDefault="0069150D" w:rsidP="00BF624D"/>
    <w:p w14:paraId="4B7A7E54" w14:textId="77777777" w:rsidR="0069150D" w:rsidRDefault="0069150D" w:rsidP="00BF624D"/>
    <w:p w14:paraId="6E2DF299" w14:textId="77777777" w:rsidR="0069150D" w:rsidRDefault="0069150D" w:rsidP="00BF624D"/>
    <w:p w14:paraId="4773B3BB" w14:textId="77777777" w:rsidR="0069150D" w:rsidRDefault="0069150D" w:rsidP="00BF624D"/>
    <w:p w14:paraId="1B9211D0" w14:textId="77777777" w:rsidR="0069150D" w:rsidRDefault="0069150D" w:rsidP="00BF624D"/>
    <w:p w14:paraId="292963BC" w14:textId="77777777" w:rsidR="0069150D" w:rsidRDefault="0069150D" w:rsidP="00BF624D"/>
    <w:p w14:paraId="4CAC76CD" w14:textId="77777777" w:rsidR="0069150D" w:rsidRDefault="0069150D" w:rsidP="00BF624D"/>
    <w:p w14:paraId="0133C958" w14:textId="77777777" w:rsidR="0069150D" w:rsidRDefault="0069150D" w:rsidP="00BF624D"/>
    <w:p w14:paraId="6E1A3C89" w14:textId="77777777" w:rsidR="0069150D" w:rsidRDefault="0069150D" w:rsidP="00BF624D"/>
    <w:p w14:paraId="02330D1B" w14:textId="77777777" w:rsidR="0069150D" w:rsidRDefault="0069150D" w:rsidP="00BF624D"/>
    <w:p w14:paraId="0AD652F4" w14:textId="77777777" w:rsidR="0069150D" w:rsidRDefault="0069150D" w:rsidP="00BF624D"/>
    <w:p w14:paraId="3A2C808D" w14:textId="77777777" w:rsidR="0069150D" w:rsidRDefault="0069150D" w:rsidP="00BF624D"/>
    <w:p w14:paraId="05B00DCE" w14:textId="77777777" w:rsidR="0069150D" w:rsidRDefault="0069150D" w:rsidP="00BF624D"/>
    <w:p w14:paraId="1360E546" w14:textId="77777777" w:rsidR="0069150D" w:rsidRDefault="0069150D" w:rsidP="00BF624D"/>
    <w:p w14:paraId="01FA2F43" w14:textId="77777777" w:rsidR="0069150D" w:rsidRDefault="0069150D" w:rsidP="00BF624D"/>
    <w:p w14:paraId="2792DD19" w14:textId="77777777" w:rsidR="0069150D" w:rsidRDefault="0069150D" w:rsidP="00BF624D"/>
    <w:p w14:paraId="48AA7322" w14:textId="77777777" w:rsidR="0069150D" w:rsidRDefault="0069150D" w:rsidP="00BF624D"/>
    <w:p w14:paraId="49CDBAAA" w14:textId="77777777" w:rsidR="0069150D" w:rsidRDefault="0069150D" w:rsidP="00BF624D"/>
    <w:p w14:paraId="4590D55B" w14:textId="77777777" w:rsidR="0069150D" w:rsidRDefault="0069150D" w:rsidP="00BF624D"/>
    <w:p w14:paraId="57292981" w14:textId="77777777" w:rsidR="0069150D" w:rsidRDefault="0069150D" w:rsidP="00BF624D"/>
    <w:p w14:paraId="281FDC99" w14:textId="77777777" w:rsidR="0069150D" w:rsidRDefault="0069150D" w:rsidP="00BF624D"/>
    <w:p w14:paraId="6C3C3FC6" w14:textId="77777777" w:rsidR="0069150D" w:rsidRDefault="0069150D" w:rsidP="00BF624D"/>
    <w:p w14:paraId="426FC531" w14:textId="77777777" w:rsidR="0069150D" w:rsidRDefault="0069150D" w:rsidP="00BF624D"/>
    <w:p w14:paraId="16E8E24D" w14:textId="77777777" w:rsidR="0069150D" w:rsidRDefault="0069150D" w:rsidP="00BF624D"/>
    <w:p w14:paraId="164041DB" w14:textId="77777777" w:rsidR="0069150D" w:rsidRDefault="0069150D" w:rsidP="00BF624D"/>
    <w:p w14:paraId="1B9E7107" w14:textId="7F3E5B44" w:rsidR="006C48AD" w:rsidRPr="00F52034" w:rsidRDefault="006C48AD" w:rsidP="00BF624D">
      <w:r w:rsidRPr="00F52034">
        <w:t>1. Цель работы.</w:t>
      </w:r>
    </w:p>
    <w:p w14:paraId="2862C860" w14:textId="77777777" w:rsidR="00BF624D" w:rsidRPr="00F52034" w:rsidRDefault="00BF624D" w:rsidP="00BF624D"/>
    <w:p w14:paraId="205682FF" w14:textId="398654CC" w:rsidR="00640346" w:rsidRPr="00F52034" w:rsidRDefault="00755DA5" w:rsidP="00640346">
      <w:pPr>
        <w:pStyle w:val="ac"/>
        <w:numPr>
          <w:ilvl w:val="1"/>
          <w:numId w:val="6"/>
        </w:numPr>
      </w:pPr>
      <w:r w:rsidRPr="00F52034">
        <w:t>Проверка основного закона динамики вращения.</w:t>
      </w:r>
    </w:p>
    <w:p w14:paraId="50876E6B" w14:textId="3CD5EFB8" w:rsidR="00755DA5" w:rsidRPr="00F52034" w:rsidRDefault="00640346" w:rsidP="00640346">
      <w:pPr>
        <w:pStyle w:val="ac"/>
        <w:numPr>
          <w:ilvl w:val="1"/>
          <w:numId w:val="6"/>
        </w:numPr>
      </w:pPr>
      <w:r w:rsidRPr="00F52034">
        <w:t>Проверка зависимости момента инерции от положения масс относительно оси вращения.</w:t>
      </w:r>
    </w:p>
    <w:p w14:paraId="0EC99D68" w14:textId="77777777" w:rsidR="00926E64" w:rsidRPr="00F52034" w:rsidRDefault="00926E64" w:rsidP="00BF624D"/>
    <w:p w14:paraId="4C170AA8" w14:textId="74F875E2" w:rsidR="00320C64" w:rsidRPr="00F52034" w:rsidRDefault="006C48AD" w:rsidP="00BF624D">
      <w:r w:rsidRPr="00F52034">
        <w:t>2. Задачи, решаемые при выполнении работы.</w:t>
      </w:r>
    </w:p>
    <w:p w14:paraId="23A4BD5E" w14:textId="77777777" w:rsidR="00CC3CAC" w:rsidRPr="00F52034" w:rsidRDefault="00CC3CAC" w:rsidP="00BF624D"/>
    <w:p w14:paraId="4FA47FF4" w14:textId="029AC436" w:rsidR="00BF624D" w:rsidRPr="00F52034" w:rsidRDefault="00CC3CAC" w:rsidP="00320C64">
      <w:pPr>
        <w:pStyle w:val="ac"/>
        <w:numPr>
          <w:ilvl w:val="1"/>
          <w:numId w:val="9"/>
        </w:numPr>
      </w:pPr>
      <w:r w:rsidRPr="00F52034">
        <w:t>Измерение времени падения груза при разной массе груза и разном положении утяжелителей на крестовине</w:t>
      </w:r>
    </w:p>
    <w:p w14:paraId="4A451228" w14:textId="04F3ABDF" w:rsidR="00CC3CAC" w:rsidRPr="00F52034" w:rsidRDefault="00CC3CAC" w:rsidP="00320C64">
      <w:pPr>
        <w:pStyle w:val="ac"/>
        <w:numPr>
          <w:ilvl w:val="1"/>
          <w:numId w:val="9"/>
        </w:numPr>
      </w:pPr>
      <w:r w:rsidRPr="00F52034">
        <w:t>Расчёт ускорения груза, углового ускорения крестовины и момента силы натяжения нити.</w:t>
      </w:r>
    </w:p>
    <w:p w14:paraId="50AE6BCB" w14:textId="443DEA99" w:rsidR="00CC3CAC" w:rsidRPr="00F52034" w:rsidRDefault="00CC3CAC" w:rsidP="00320C64">
      <w:pPr>
        <w:pStyle w:val="ac"/>
        <w:numPr>
          <w:ilvl w:val="1"/>
          <w:numId w:val="9"/>
        </w:numPr>
      </w:pPr>
      <w:r w:rsidRPr="00F52034">
        <w:t>Расчёт момента инерции крестовины с утяжелителями и момента силы трения.</w:t>
      </w:r>
    </w:p>
    <w:p w14:paraId="5FB11533" w14:textId="4789DBEF" w:rsidR="00CC3CAC" w:rsidRPr="00F52034" w:rsidRDefault="00CC3CAC" w:rsidP="00320C64">
      <w:pPr>
        <w:pStyle w:val="ac"/>
        <w:numPr>
          <w:ilvl w:val="1"/>
          <w:numId w:val="9"/>
        </w:numPr>
      </w:pPr>
      <w:r w:rsidRPr="00F52034"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43A6D197" w14:textId="2BD113C5" w:rsidR="00CC3CAC" w:rsidRPr="00F52034" w:rsidRDefault="00CC3CAC" w:rsidP="00320C64">
      <w:pPr>
        <w:pStyle w:val="ac"/>
        <w:numPr>
          <w:ilvl w:val="1"/>
          <w:numId w:val="9"/>
        </w:numPr>
      </w:pPr>
      <w:r w:rsidRPr="00F52034">
        <w:t>Исследование зависимости момента инерции от положения масс относительно оси вращения. Проверка теоремы Штейнера.</w:t>
      </w:r>
    </w:p>
    <w:p w14:paraId="050B37C2" w14:textId="77777777" w:rsidR="00CC3CAC" w:rsidRPr="00F52034" w:rsidRDefault="00CC3CAC" w:rsidP="00BF624D"/>
    <w:p w14:paraId="74CD8802" w14:textId="2F73B59E" w:rsidR="006C48AD" w:rsidRPr="00F52034" w:rsidRDefault="006C48AD" w:rsidP="00BF624D">
      <w:r w:rsidRPr="00F52034">
        <w:t>3. Объект исследования.</w:t>
      </w:r>
    </w:p>
    <w:p w14:paraId="3B3401F0" w14:textId="77777777" w:rsidR="001A62FD" w:rsidRPr="00F52034" w:rsidRDefault="001A62FD" w:rsidP="00BF624D"/>
    <w:p w14:paraId="505D3F81" w14:textId="39DB87C6" w:rsidR="00F0595E" w:rsidRPr="00F52034" w:rsidRDefault="00DD1FF2" w:rsidP="00D434DD">
      <w:pPr>
        <w:ind w:left="284" w:firstLine="284"/>
      </w:pPr>
      <w:r w:rsidRPr="00F52034">
        <w:t xml:space="preserve">Маятник </w:t>
      </w:r>
      <w:proofErr w:type="spellStart"/>
      <w:r w:rsidRPr="00F52034">
        <w:t>Обербека</w:t>
      </w:r>
      <w:proofErr w:type="spellEnd"/>
      <w:r w:rsidRPr="00F52034">
        <w:t xml:space="preserve"> представляет собой крестовину на вращающейся оси, на шкив которой намотана нить с грузиком. </w:t>
      </w:r>
      <w:r w:rsidR="00133306" w:rsidRPr="00F52034">
        <w:t>В качестве объекта исследования рассматривается грузик,</w:t>
      </w:r>
      <w:r w:rsidRPr="00F52034">
        <w:t xml:space="preserve"> </w:t>
      </w:r>
      <w:r w:rsidR="001C148F" w:rsidRPr="00F52034">
        <w:t>сматывающий под</w:t>
      </w:r>
      <w:r w:rsidRPr="00F52034">
        <w:t xml:space="preserve"> действием силы тяжести нить с оси и </w:t>
      </w:r>
      <w:r w:rsidR="00544AF7" w:rsidRPr="00F52034">
        <w:t>вызывающий</w:t>
      </w:r>
      <w:r w:rsidR="00605F0B">
        <w:t xml:space="preserve"> </w:t>
      </w:r>
      <w:r w:rsidR="00605F0B" w:rsidRPr="00B356A0">
        <w:rPr>
          <w:i/>
          <w:iCs w:val="0"/>
        </w:rPr>
        <w:t>равноускоренное</w:t>
      </w:r>
      <w:r w:rsidRPr="00B356A0">
        <w:rPr>
          <w:i/>
          <w:iCs w:val="0"/>
        </w:rPr>
        <w:t xml:space="preserve"> вращательное движение</w:t>
      </w:r>
      <w:r w:rsidRPr="00F52034">
        <w:t xml:space="preserve"> крестовины</w:t>
      </w:r>
      <w:r w:rsidR="00133306" w:rsidRPr="00F52034">
        <w:t>.</w:t>
      </w:r>
    </w:p>
    <w:p w14:paraId="3D572E76" w14:textId="77777777" w:rsidR="00133306" w:rsidRPr="00F52034" w:rsidRDefault="00133306" w:rsidP="00BF624D"/>
    <w:p w14:paraId="245A1813" w14:textId="11E439CC" w:rsidR="006C48AD" w:rsidRPr="00F52034" w:rsidRDefault="006C48AD" w:rsidP="00BF624D">
      <w:r w:rsidRPr="00F52034">
        <w:t>4. Метод экспериментального исследования.</w:t>
      </w:r>
    </w:p>
    <w:p w14:paraId="7B89F0B1" w14:textId="75E3AF3B" w:rsidR="00D11EAF" w:rsidRPr="00F52034" w:rsidRDefault="00D11EAF" w:rsidP="00BF624D"/>
    <w:p w14:paraId="24E8CABB" w14:textId="7444B382" w:rsidR="00850FAA" w:rsidRPr="00F52034" w:rsidRDefault="00850FAA" w:rsidP="00BF624D">
      <w:r w:rsidRPr="00F52034">
        <w:tab/>
        <w:t xml:space="preserve">Измерение промежутка времени, за которое грузик опускается с высоты </w:t>
      </w:r>
      <m:oMath>
        <m:r>
          <w:rPr>
            <w:rFonts w:ascii="Cambria Math" w:hAnsi="Cambria Math"/>
          </w:rPr>
          <m:t>h</m:t>
        </m:r>
      </m:oMath>
      <w:r w:rsidRPr="00F52034">
        <w:t xml:space="preserve"> на землю.</w:t>
      </w:r>
    </w:p>
    <w:p w14:paraId="364B7FE9" w14:textId="06BA3F4B" w:rsidR="00F0595E" w:rsidRPr="00F52034" w:rsidRDefault="00D6717B" w:rsidP="00BF624D">
      <w:r w:rsidRPr="00F52034">
        <w:tab/>
      </w:r>
    </w:p>
    <w:p w14:paraId="0976D55B" w14:textId="73418A39" w:rsidR="006C48AD" w:rsidRPr="00F52034" w:rsidRDefault="006C48AD" w:rsidP="00BF624D">
      <w:r w:rsidRPr="00F52034">
        <w:t xml:space="preserve">5. </w:t>
      </w:r>
      <w:r w:rsidR="004E755A" w:rsidRPr="00F52034">
        <w:t>И</w:t>
      </w:r>
      <w:r w:rsidRPr="00F52034">
        <w:t>сходные данные.</w:t>
      </w:r>
    </w:p>
    <w:p w14:paraId="44FCEF1F" w14:textId="77777777" w:rsidR="000978C6" w:rsidRPr="00F52034" w:rsidRDefault="000978C6" w:rsidP="00BF624D"/>
    <w:p w14:paraId="3E78AE35" w14:textId="3F6AFD17" w:rsidR="000D7565" w:rsidRDefault="00000000" w:rsidP="00A223C5">
      <w:pPr>
        <w:ind w:left="284" w:firstLine="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=0,7000 м</m:t>
        </m:r>
      </m:oMath>
      <w:r w:rsidR="00A223C5" w:rsidRPr="00F52034">
        <w:t xml:space="preserve"> – отметка, на уровне которой находится грузик в неподвижном положении в начале измерения</w:t>
      </w:r>
      <w:r w:rsidR="00A223C5" w:rsidRPr="00F52034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м</m:t>
        </m:r>
      </m:oMath>
      <w:r w:rsidR="00A223C5" w:rsidRPr="00F52034">
        <w:t xml:space="preserve"> – отметка, на уровне которой будет находиться грузик после окончания своего движения</w:t>
      </w:r>
    </w:p>
    <w:p w14:paraId="10426E97" w14:textId="76868651" w:rsidR="00547400" w:rsidRPr="00547400" w:rsidRDefault="00000000" w:rsidP="00A223C5">
      <w:pPr>
        <w:ind w:left="284" w:firstLine="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кар</m:t>
            </m:r>
          </m:sub>
        </m:sSub>
        <m:r>
          <w:rPr>
            <w:rFonts w:ascii="Cambria Math" w:hAnsi="Cambria Math"/>
          </w:rPr>
          <m:t>=(0.047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0.0005)</m:t>
        </m:r>
      </m:oMath>
      <w:r w:rsidR="00547400">
        <w:t xml:space="preserve"> кг — масса каретки</w:t>
      </w:r>
    </w:p>
    <w:p w14:paraId="3B446EF6" w14:textId="1568F4DD" w:rsidR="0053020A" w:rsidRDefault="009F0A36" w:rsidP="00A223C5">
      <w:pPr>
        <w:ind w:left="284" w:firstLine="4"/>
        <w:rPr>
          <w:iCs w:val="0"/>
        </w:rPr>
      </w:pPr>
      <m:oMath>
        <m:r>
          <w:rPr>
            <w:rFonts w:ascii="Cambria Math" w:hAnsi="Cambria Math"/>
          </w:rPr>
          <m:t>m = (0,2200 ± 0,0005)</m:t>
        </m:r>
      </m:oMath>
      <w:r w:rsidR="0053020A" w:rsidRPr="00F52034">
        <w:rPr>
          <w:i/>
        </w:rPr>
        <w:t xml:space="preserve"> </w:t>
      </w:r>
      <w:r w:rsidR="00B507A7" w:rsidRPr="00F52034">
        <w:rPr>
          <w:iCs w:val="0"/>
        </w:rPr>
        <w:t>к</w:t>
      </w:r>
      <w:r w:rsidR="0053020A" w:rsidRPr="00F52034">
        <w:rPr>
          <w:iCs w:val="0"/>
        </w:rPr>
        <w:t>г – масса шайбы (грузика)</w:t>
      </w:r>
    </w:p>
    <w:p w14:paraId="4C50DB7C" w14:textId="4FEEC0D8" w:rsidR="00547400" w:rsidRDefault="00000000" w:rsidP="00A223C5">
      <w:pPr>
        <w:ind w:left="284" w:firstLine="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=(0.408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0.0005)</m:t>
        </m:r>
      </m:oMath>
      <w:r w:rsidR="00547400">
        <w:t xml:space="preserve"> кг — масса грузиков на крестовине</w:t>
      </w:r>
    </w:p>
    <w:p w14:paraId="76C159BE" w14:textId="22D13BC5" w:rsidR="00233292" w:rsidRDefault="00000000" w:rsidP="00A223C5">
      <w:pPr>
        <w:ind w:left="284" w:firstLine="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=(0.057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0.0005)</m:t>
        </m:r>
      </m:oMath>
      <w:r w:rsidR="00233292">
        <w:t xml:space="preserve"> м — расстояние первой риски от оси</w:t>
      </w:r>
    </w:p>
    <w:p w14:paraId="182417BC" w14:textId="4FDE6B8F" w:rsidR="00F505B1" w:rsidRDefault="00000000" w:rsidP="00A223C5">
      <w:pPr>
        <w:ind w:left="284" w:firstLine="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=(0.025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0.0002)</m:t>
        </m:r>
      </m:oMath>
      <w:r w:rsidR="00F505B1">
        <w:t xml:space="preserve"> м — расстояние между рисками</w:t>
      </w:r>
    </w:p>
    <w:p w14:paraId="2C12114A" w14:textId="47262CD4" w:rsidR="00D86BDA" w:rsidRDefault="00D86BDA" w:rsidP="00A223C5">
      <w:pPr>
        <w:ind w:left="284" w:firstLine="4"/>
      </w:pP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=(0.046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0.0005)</m:t>
        </m:r>
      </m:oMath>
      <w:r>
        <w:t xml:space="preserve"> м — диаметр ступицы</w:t>
      </w:r>
    </w:p>
    <w:p w14:paraId="6D18E751" w14:textId="78F838FA" w:rsidR="00D86BDA" w:rsidRPr="00547400" w:rsidRDefault="00D86BDA" w:rsidP="00A223C5">
      <w:pPr>
        <w:ind w:left="284" w:firstLine="4"/>
        <w:rPr>
          <w:iCs w:val="0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=(0.046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0.0005)</m:t>
        </m:r>
      </m:oMath>
      <w:r>
        <w:t xml:space="preserve"> м — диаметр</w:t>
      </w:r>
      <w:r w:rsidRPr="0054701F">
        <w:t>/</w:t>
      </w:r>
      <w:r>
        <w:t>высота груза на крестовине</w:t>
      </w:r>
    </w:p>
    <w:p w14:paraId="45C748A5" w14:textId="0C241915" w:rsidR="001E396A" w:rsidRPr="007109A0" w:rsidRDefault="001E396A" w:rsidP="00A223C5">
      <w:pPr>
        <w:ind w:left="284" w:firstLine="4"/>
      </w:pPr>
      <m:oMath>
        <m:r>
          <w:rPr>
            <w:rFonts w:ascii="Cambria Math" w:hAnsi="Cambria Math"/>
          </w:rPr>
          <m:t>α=0,9500</m:t>
        </m:r>
      </m:oMath>
      <w:r w:rsidRPr="007109A0">
        <w:rPr>
          <w:i/>
          <w:iCs w:val="0"/>
        </w:rPr>
        <w:t xml:space="preserve"> </w:t>
      </w:r>
      <w:r w:rsidRPr="007109A0">
        <w:t xml:space="preserve">– </w:t>
      </w:r>
      <w:r w:rsidRPr="00F52034">
        <w:t>доверительная вероятность</w:t>
      </w:r>
    </w:p>
    <w:p w14:paraId="3CF83710" w14:textId="4CC8FD19" w:rsidR="00BF624D" w:rsidRPr="00F52034" w:rsidRDefault="00D434DD" w:rsidP="00BF624D">
      <w:r w:rsidRPr="00F52034">
        <w:tab/>
      </w:r>
    </w:p>
    <w:p w14:paraId="19652D64" w14:textId="66D230B3" w:rsidR="006C48AD" w:rsidRPr="00F52034" w:rsidRDefault="006C48AD" w:rsidP="009257A1">
      <w:r w:rsidRPr="00F52034">
        <w:t>6. Измерительные приборы.</w:t>
      </w:r>
    </w:p>
    <w:p w14:paraId="28A33778" w14:textId="1893B46A" w:rsidR="007F4738" w:rsidRPr="00F52034" w:rsidRDefault="007F4738" w:rsidP="009257A1"/>
    <w:p w14:paraId="757CF45C" w14:textId="532A3E99" w:rsidR="007F4738" w:rsidRPr="00F52034" w:rsidRDefault="007F4738" w:rsidP="00EF19F5">
      <w:pPr>
        <w:ind w:firstLine="284"/>
      </w:pPr>
      <w:r w:rsidRPr="00F52034">
        <w:t>Таблица 1.</w:t>
      </w:r>
    </w:p>
    <w:p w14:paraId="4F57B6CD" w14:textId="77777777" w:rsidR="005F6A8B" w:rsidRPr="00F52034" w:rsidRDefault="005F6A8B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2"/>
        <w:gridCol w:w="3696"/>
        <w:gridCol w:w="1728"/>
        <w:gridCol w:w="2315"/>
        <w:gridCol w:w="1697"/>
      </w:tblGrid>
      <w:tr w:rsidR="00BF624D" w:rsidRPr="00F52034" w14:paraId="59C79737" w14:textId="77777777" w:rsidTr="00396355">
        <w:trPr>
          <w:cantSplit/>
          <w:trHeight w:val="20"/>
        </w:trPr>
        <w:tc>
          <w:tcPr>
            <w:tcW w:w="374" w:type="pct"/>
            <w:vAlign w:val="center"/>
          </w:tcPr>
          <w:p w14:paraId="598B213B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№ п/п</w:t>
            </w:r>
          </w:p>
        </w:tc>
        <w:tc>
          <w:tcPr>
            <w:tcW w:w="1812" w:type="pct"/>
            <w:vAlign w:val="center"/>
          </w:tcPr>
          <w:p w14:paraId="4986AE59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 w:rsidRPr="00F52034"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47" w:type="pct"/>
            <w:vAlign w:val="center"/>
          </w:tcPr>
          <w:p w14:paraId="4EDB64F9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Тип прибора</w:t>
            </w:r>
          </w:p>
        </w:tc>
        <w:tc>
          <w:tcPr>
            <w:tcW w:w="1135" w:type="pct"/>
            <w:vAlign w:val="center"/>
          </w:tcPr>
          <w:p w14:paraId="51BD79BA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Используемый</w:t>
            </w:r>
            <w:r w:rsidR="00BF624D" w:rsidRPr="00F52034">
              <w:rPr>
                <w:i/>
              </w:rPr>
              <w:br/>
            </w:r>
            <w:r w:rsidRPr="00F52034">
              <w:rPr>
                <w:i/>
              </w:rPr>
              <w:t>диапазон</w:t>
            </w:r>
          </w:p>
        </w:tc>
        <w:tc>
          <w:tcPr>
            <w:tcW w:w="832" w:type="pct"/>
            <w:vAlign w:val="center"/>
          </w:tcPr>
          <w:p w14:paraId="6CF3A32B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Погрешность</w:t>
            </w:r>
            <w:r w:rsidR="00BF624D" w:rsidRPr="00F52034">
              <w:rPr>
                <w:i/>
              </w:rPr>
              <w:br/>
            </w:r>
            <w:r w:rsidRPr="00F52034">
              <w:rPr>
                <w:i/>
              </w:rPr>
              <w:t>прибора</w:t>
            </w:r>
          </w:p>
        </w:tc>
      </w:tr>
      <w:tr w:rsidR="00BF624D" w:rsidRPr="00F52034" w14:paraId="071090A2" w14:textId="77777777" w:rsidTr="00396355">
        <w:trPr>
          <w:cantSplit/>
          <w:trHeight w:val="20"/>
        </w:trPr>
        <w:tc>
          <w:tcPr>
            <w:tcW w:w="374" w:type="pct"/>
            <w:vAlign w:val="center"/>
          </w:tcPr>
          <w:p w14:paraId="5900F6B7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1</w:t>
            </w:r>
          </w:p>
        </w:tc>
        <w:tc>
          <w:tcPr>
            <w:tcW w:w="1812" w:type="pct"/>
            <w:vAlign w:val="center"/>
          </w:tcPr>
          <w:p w14:paraId="1505AD3D" w14:textId="091E43B1" w:rsidR="006C48AD" w:rsidRPr="00F52034" w:rsidRDefault="00EE6FCA" w:rsidP="00BF624D">
            <w:pPr>
              <w:spacing w:before="120" w:after="120"/>
              <w:jc w:val="center"/>
              <w:rPr>
                <w:iCs w:val="0"/>
              </w:rPr>
            </w:pPr>
            <w:r w:rsidRPr="00F52034">
              <w:rPr>
                <w:iCs w:val="0"/>
              </w:rPr>
              <w:t>Секундомер</w:t>
            </w:r>
          </w:p>
        </w:tc>
        <w:tc>
          <w:tcPr>
            <w:tcW w:w="847" w:type="pct"/>
            <w:vAlign w:val="center"/>
          </w:tcPr>
          <w:p w14:paraId="15D3C013" w14:textId="6DF4C219" w:rsidR="006C48AD" w:rsidRPr="00185622" w:rsidRDefault="00185622" w:rsidP="00BF624D">
            <w:pPr>
              <w:spacing w:before="120" w:after="120"/>
              <w:jc w:val="center"/>
              <w:rPr>
                <w:iCs w:val="0"/>
              </w:rPr>
            </w:pPr>
            <w:r>
              <w:rPr>
                <w:iCs w:val="0"/>
              </w:rPr>
              <w:t>Цифровой</w:t>
            </w:r>
          </w:p>
        </w:tc>
        <w:tc>
          <w:tcPr>
            <w:tcW w:w="1135" w:type="pct"/>
            <w:vAlign w:val="center"/>
          </w:tcPr>
          <w:p w14:paraId="777C543E" w14:textId="17AE4DB3" w:rsidR="006C48AD" w:rsidRPr="00F52034" w:rsidRDefault="00185622" w:rsidP="00BF624D">
            <w:pPr>
              <w:spacing w:before="120" w:after="120"/>
              <w:jc w:val="center"/>
              <w:rPr>
                <w:iCs w:val="0"/>
              </w:rPr>
            </w:pPr>
            <w:r>
              <w:rPr>
                <w:iCs w:val="0"/>
              </w:rPr>
              <w:t>2</w:t>
            </w:r>
            <w:r w:rsidR="00EE6FCA" w:rsidRPr="00F52034">
              <w:rPr>
                <w:iCs w:val="0"/>
              </w:rPr>
              <w:t>…</w:t>
            </w:r>
            <w:r>
              <w:rPr>
                <w:iCs w:val="0"/>
              </w:rPr>
              <w:t>10</w:t>
            </w:r>
            <w:r w:rsidR="00EE6FCA" w:rsidRPr="00F52034">
              <w:rPr>
                <w:iCs w:val="0"/>
              </w:rPr>
              <w:t xml:space="preserve"> с</w:t>
            </w:r>
          </w:p>
        </w:tc>
        <w:tc>
          <w:tcPr>
            <w:tcW w:w="832" w:type="pct"/>
            <w:vAlign w:val="center"/>
          </w:tcPr>
          <w:p w14:paraId="77B8C954" w14:textId="637555B8" w:rsidR="006C48AD" w:rsidRPr="00F52034" w:rsidRDefault="00EE6FCA" w:rsidP="00BF624D">
            <w:pPr>
              <w:spacing w:before="120" w:after="120"/>
              <w:jc w:val="center"/>
              <w:rPr>
                <w:iCs w:val="0"/>
              </w:rPr>
            </w:pPr>
            <w:r w:rsidRPr="00F52034">
              <w:rPr>
                <w:iCs w:val="0"/>
              </w:rPr>
              <w:t>0</w:t>
            </w:r>
            <w:r w:rsidRPr="00F52034">
              <w:rPr>
                <w:iCs w:val="0"/>
                <w:lang w:val="en-US"/>
              </w:rPr>
              <w:t>,</w:t>
            </w:r>
            <w:r w:rsidRPr="00F52034">
              <w:rPr>
                <w:iCs w:val="0"/>
              </w:rPr>
              <w:t>01</w:t>
            </w:r>
            <w:r w:rsidR="003C1F23" w:rsidRPr="00F52034">
              <w:rPr>
                <w:iCs w:val="0"/>
                <w:lang w:val="en-US"/>
              </w:rPr>
              <w:t>0</w:t>
            </w:r>
            <w:r w:rsidR="00982F79" w:rsidRPr="00F52034">
              <w:rPr>
                <w:iCs w:val="0"/>
              </w:rPr>
              <w:t>0</w:t>
            </w:r>
            <w:r w:rsidRPr="00F52034">
              <w:rPr>
                <w:iCs w:val="0"/>
              </w:rPr>
              <w:t xml:space="preserve"> с</w:t>
            </w:r>
          </w:p>
        </w:tc>
      </w:tr>
    </w:tbl>
    <w:p w14:paraId="706F4E32" w14:textId="50EB384F" w:rsidR="00E17D34" w:rsidRPr="00F52034" w:rsidRDefault="00370B17" w:rsidP="00BF624D">
      <w:pPr>
        <w:rPr>
          <w:lang w:val="en-US"/>
        </w:rPr>
      </w:pPr>
      <w:r w:rsidRPr="00F52034">
        <w:br w:type="page"/>
      </w:r>
      <w:r w:rsidR="006C48AD" w:rsidRPr="00F52034">
        <w:lastRenderedPageBreak/>
        <w:t xml:space="preserve">7. Схема </w:t>
      </w:r>
      <w:r w:rsidR="006E5398" w:rsidRPr="00F52034">
        <w:t xml:space="preserve">экспериментальной </w:t>
      </w:r>
      <w:r w:rsidR="006C48AD" w:rsidRPr="00F52034">
        <w:t>установки</w:t>
      </w:r>
      <w:r w:rsidR="004A0906" w:rsidRPr="00F52034">
        <w:rPr>
          <w:lang w:val="en-US"/>
        </w:rPr>
        <w:t>.</w:t>
      </w:r>
    </w:p>
    <w:p w14:paraId="206C20CB" w14:textId="6F32D818" w:rsidR="00E17D34" w:rsidRPr="00F52034" w:rsidRDefault="00E17D34" w:rsidP="00BF624D"/>
    <w:p w14:paraId="0837368E" w14:textId="77777777" w:rsidR="00E04912" w:rsidRPr="00F52034" w:rsidRDefault="00E04912" w:rsidP="00BF624D"/>
    <w:p w14:paraId="7FCFE447" w14:textId="77777777" w:rsidR="00E04912" w:rsidRPr="00F52034" w:rsidRDefault="00E04912" w:rsidP="00BF624D"/>
    <w:p w14:paraId="0C991472" w14:textId="6ADC0F48" w:rsidR="00E17D34" w:rsidRPr="00F52034" w:rsidRDefault="00724E8E" w:rsidP="00724E8E">
      <w:pPr>
        <w:tabs>
          <w:tab w:val="left" w:pos="2105"/>
        </w:tabs>
        <w:jc w:val="center"/>
      </w:pPr>
      <w:r w:rsidRPr="00F52034">
        <w:rPr>
          <w:noProof/>
        </w:rPr>
        <w:drawing>
          <wp:inline distT="0" distB="0" distL="0" distR="0" wp14:anchorId="06690C36" wp14:editId="58FB3B6B">
            <wp:extent cx="5798935" cy="731397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86" cy="73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42C6" w14:textId="24767D86" w:rsidR="00E17D34" w:rsidRPr="00F52034" w:rsidRDefault="00E17D34" w:rsidP="00BF624D"/>
    <w:p w14:paraId="70BA3E1E" w14:textId="33EDE6D5" w:rsidR="00E17D34" w:rsidRPr="00F52034" w:rsidRDefault="00E17D34" w:rsidP="00BF624D"/>
    <w:p w14:paraId="48BD3C71" w14:textId="1EC48455" w:rsidR="00E17D34" w:rsidRPr="00F52034" w:rsidRDefault="00E17D34" w:rsidP="00BF624D"/>
    <w:p w14:paraId="74157D14" w14:textId="776C5E0D" w:rsidR="00E17D34" w:rsidRPr="00F52034" w:rsidRDefault="00E17D34" w:rsidP="00BF624D"/>
    <w:p w14:paraId="1361073F" w14:textId="0C5FAC5E" w:rsidR="00E17D34" w:rsidRPr="00F52034" w:rsidRDefault="00E17D34" w:rsidP="00BF624D"/>
    <w:p w14:paraId="4D6459A1" w14:textId="1DCF5A45" w:rsidR="00E17D34" w:rsidRPr="00F52034" w:rsidRDefault="00E17D34" w:rsidP="00BF624D"/>
    <w:p w14:paraId="153F2AD3" w14:textId="77777777" w:rsidR="00E04912" w:rsidRPr="00F52034" w:rsidRDefault="00E04912" w:rsidP="00BF624D"/>
    <w:p w14:paraId="3627F9B2" w14:textId="77777777" w:rsidR="00E04912" w:rsidRPr="00F52034" w:rsidRDefault="00E04912" w:rsidP="00BF624D"/>
    <w:p w14:paraId="6E77D8AE" w14:textId="77777777" w:rsidR="00B52F46" w:rsidRPr="00F52034" w:rsidRDefault="00B52F46" w:rsidP="00BF624D"/>
    <w:p w14:paraId="091E2BD6" w14:textId="36EDF43E" w:rsidR="00EF5169" w:rsidRPr="00F52034" w:rsidRDefault="006C48AD" w:rsidP="00BF624D">
      <w:r w:rsidRPr="00F52034">
        <w:lastRenderedPageBreak/>
        <w:t>8. Результаты прямых измерений и их обработки</w:t>
      </w:r>
      <w:r w:rsidR="00E1727F" w:rsidRPr="00F52034">
        <w:t>.</w:t>
      </w:r>
    </w:p>
    <w:p w14:paraId="58AD0649" w14:textId="77777777" w:rsidR="00EF19F5" w:rsidRPr="00F52034" w:rsidRDefault="00EF19F5" w:rsidP="00BF624D"/>
    <w:p w14:paraId="51D4B52A" w14:textId="4D81DCBE" w:rsidR="00EF19F5" w:rsidRPr="00F52034" w:rsidRDefault="00EF19F5" w:rsidP="00EF19F5">
      <w:pPr>
        <w:ind w:firstLine="284"/>
      </w:pPr>
      <w:r w:rsidRPr="00F52034">
        <w:t>Таблица 2.</w:t>
      </w:r>
    </w:p>
    <w:p w14:paraId="10EAC11D" w14:textId="77777777" w:rsidR="003D75F6" w:rsidRPr="00F52034" w:rsidRDefault="003D75F6" w:rsidP="00EF19F5">
      <w:pPr>
        <w:ind w:firstLine="284"/>
      </w:pPr>
    </w:p>
    <w:p w14:paraId="7FA668EE" w14:textId="095CDCF7" w:rsidR="003D75F6" w:rsidRPr="00F52034" w:rsidRDefault="003D75F6" w:rsidP="003D75F6">
      <w:pPr>
        <w:ind w:firstLine="284"/>
      </w:pPr>
      <w:r w:rsidRPr="00F52034">
        <w:t>Обозначения:</w:t>
      </w:r>
    </w:p>
    <w:p w14:paraId="68610868" w14:textId="77777777" w:rsidR="003D75F6" w:rsidRPr="00F52034" w:rsidRDefault="003D75F6" w:rsidP="003D75F6"/>
    <w:p w14:paraId="41E6BCED" w14:textId="713F24F1" w:rsidR="003D75F6" w:rsidRPr="00F52034" w:rsidRDefault="00000000" w:rsidP="003D75F6">
      <w:pPr>
        <w:ind w:left="284" w:firstLine="28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D75F6" w:rsidRPr="00F52034">
        <w:t xml:space="preserve"> – масса груз</w:t>
      </w:r>
      <w:proofErr w:type="spellStart"/>
      <w:r w:rsidR="0009253D" w:rsidRPr="00F52034">
        <w:t>ика</w:t>
      </w:r>
      <w:proofErr w:type="spellEnd"/>
      <w:r w:rsidR="003D75F6" w:rsidRPr="00F52034">
        <w:t xml:space="preserve">, где </w:t>
      </w:r>
      <m:oMath>
        <m:r>
          <w:rPr>
            <w:rFonts w:ascii="Cambria Math" w:hAnsi="Cambria Math"/>
          </w:rPr>
          <m:t>ⅈ∈1…4</m:t>
        </m:r>
      </m:oMath>
    </w:p>
    <w:p w14:paraId="26BAAFB4" w14:textId="4464F3DC" w:rsidR="0009253D" w:rsidRPr="00F52034" w:rsidRDefault="0009253D" w:rsidP="0009253D">
      <w:pPr>
        <w:ind w:left="284" w:firstLine="284"/>
      </w:pP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52034">
        <w:t xml:space="preserve"> – погрешность массы грузика, где </w:t>
      </w:r>
      <m:oMath>
        <m:r>
          <w:rPr>
            <w:rFonts w:ascii="Cambria Math" w:hAnsi="Cambria Math"/>
          </w:rPr>
          <m:t>ⅈ∈1…4</m:t>
        </m:r>
      </m:oMath>
    </w:p>
    <w:p w14:paraId="5DA79A61" w14:textId="0B43D689" w:rsidR="003D75F6" w:rsidRPr="00F52034" w:rsidRDefault="00000000" w:rsidP="003D75F6">
      <w:pPr>
        <w:ind w:left="284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75F6" w:rsidRPr="00F52034">
        <w:t xml:space="preserve"> – время, где </w:t>
      </w:r>
      <m:oMath>
        <m:r>
          <w:rPr>
            <w:rFonts w:ascii="Cambria Math" w:hAnsi="Cambria Math"/>
          </w:rPr>
          <m:t>ⅈ∈1…3</m:t>
        </m:r>
      </m:oMath>
    </w:p>
    <w:p w14:paraId="158E4365" w14:textId="0DBC40E0" w:rsidR="0009253D" w:rsidRPr="00F52034" w:rsidRDefault="00000000" w:rsidP="0009253D">
      <w:pPr>
        <w:ind w:left="284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3D75F6" w:rsidRPr="00F52034">
        <w:t xml:space="preserve"> – среднее время</w:t>
      </w:r>
      <w:r w:rsidR="0009253D" w:rsidRPr="00F52034">
        <w:t xml:space="preserve"> измерений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253D" w:rsidRPr="00F5203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253D" w:rsidRPr="00F5203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F093974" w14:textId="77777777" w:rsidR="00EF19F5" w:rsidRPr="00F52034" w:rsidRDefault="00EF19F5" w:rsidP="00EF19F5">
      <w:pPr>
        <w:ind w:firstLine="284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1276"/>
        <w:gridCol w:w="1134"/>
        <w:gridCol w:w="1134"/>
        <w:gridCol w:w="1134"/>
        <w:gridCol w:w="1134"/>
        <w:gridCol w:w="1272"/>
      </w:tblGrid>
      <w:tr w:rsidR="003D75F6" w:rsidRPr="00F52034" w14:paraId="1F8369C1" w14:textId="49D8615A" w:rsidTr="00B507A7">
        <w:tc>
          <w:tcPr>
            <w:tcW w:w="2405" w:type="dxa"/>
            <w:vMerge w:val="restart"/>
            <w:vAlign w:val="center"/>
          </w:tcPr>
          <w:p w14:paraId="4DE0B1F2" w14:textId="6764E220" w:rsidR="00EF19F5" w:rsidRPr="00F52034" w:rsidRDefault="00000000" w:rsidP="00464E5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F19F5" w:rsidRPr="00F52034">
              <w:t xml:space="preserve">, </w:t>
            </w:r>
            <w:r w:rsidR="00B507A7" w:rsidRPr="00F52034">
              <w:t>к</w:t>
            </w:r>
            <w:r w:rsidR="00EF19F5" w:rsidRPr="00F52034">
              <w:t>г</w:t>
            </w:r>
          </w:p>
        </w:tc>
        <w:tc>
          <w:tcPr>
            <w:tcW w:w="709" w:type="dxa"/>
            <w:vMerge w:val="restart"/>
            <w:vAlign w:val="center"/>
          </w:tcPr>
          <w:p w14:paraId="6F4E2DAD" w14:textId="5FE4AD56" w:rsidR="00EF19F5" w:rsidRPr="00F52034" w:rsidRDefault="00000000" w:rsidP="00464E5A">
            <w:pPr>
              <w:tabs>
                <w:tab w:val="left" w:pos="2815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55C55" w:rsidRPr="00F52034">
              <w:rPr>
                <w:lang w:val="en-US"/>
              </w:rPr>
              <w:t xml:space="preserve">, </w:t>
            </w:r>
            <w:r w:rsidR="00D55C55" w:rsidRPr="00F52034">
              <w:t>с</w:t>
            </w:r>
          </w:p>
        </w:tc>
        <w:tc>
          <w:tcPr>
            <w:tcW w:w="7084" w:type="dxa"/>
            <w:gridSpan w:val="6"/>
            <w:vAlign w:val="center"/>
          </w:tcPr>
          <w:p w14:paraId="0D1B9D5A" w14:textId="685CDB4D" w:rsidR="00EF19F5" w:rsidRPr="00F52034" w:rsidRDefault="00EF19F5" w:rsidP="00464E5A">
            <w:pPr>
              <w:tabs>
                <w:tab w:val="left" w:pos="2815"/>
              </w:tabs>
              <w:jc w:val="center"/>
            </w:pPr>
            <w:r w:rsidRPr="00F52034">
              <w:t>Положение утяжелителей</w:t>
            </w:r>
          </w:p>
        </w:tc>
      </w:tr>
      <w:tr w:rsidR="0009253D" w:rsidRPr="00F52034" w14:paraId="7ABF56DD" w14:textId="77704F7F" w:rsidTr="00B507A7">
        <w:tc>
          <w:tcPr>
            <w:tcW w:w="2405" w:type="dxa"/>
            <w:vMerge/>
          </w:tcPr>
          <w:p w14:paraId="0F7CC2A5" w14:textId="77777777" w:rsidR="00EF19F5" w:rsidRPr="00F52034" w:rsidRDefault="00EF19F5" w:rsidP="00BF624D"/>
        </w:tc>
        <w:tc>
          <w:tcPr>
            <w:tcW w:w="709" w:type="dxa"/>
            <w:vMerge/>
          </w:tcPr>
          <w:p w14:paraId="4043E9E4" w14:textId="2351FAE9" w:rsidR="00EF19F5" w:rsidRPr="00F52034" w:rsidRDefault="00EF19F5" w:rsidP="00EF19F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70A147" w14:textId="72884E9D" w:rsidR="00EF19F5" w:rsidRPr="00F52034" w:rsidRDefault="00EF19F5" w:rsidP="00464E5A">
            <w:pPr>
              <w:jc w:val="center"/>
            </w:pPr>
            <w:r w:rsidRPr="00F52034">
              <w:t>1 риска</w:t>
            </w:r>
          </w:p>
        </w:tc>
        <w:tc>
          <w:tcPr>
            <w:tcW w:w="1134" w:type="dxa"/>
            <w:vAlign w:val="center"/>
          </w:tcPr>
          <w:p w14:paraId="63E7E547" w14:textId="219EDA54" w:rsidR="00EF19F5" w:rsidRPr="00F52034" w:rsidRDefault="00EF19F5" w:rsidP="00464E5A">
            <w:pPr>
              <w:jc w:val="center"/>
            </w:pPr>
            <w:r w:rsidRPr="00F52034">
              <w:t>2 риска</w:t>
            </w:r>
          </w:p>
        </w:tc>
        <w:tc>
          <w:tcPr>
            <w:tcW w:w="1134" w:type="dxa"/>
            <w:vAlign w:val="center"/>
          </w:tcPr>
          <w:p w14:paraId="5253AF61" w14:textId="06931492" w:rsidR="00EF19F5" w:rsidRPr="00F52034" w:rsidRDefault="00EF19F5" w:rsidP="00464E5A">
            <w:pPr>
              <w:jc w:val="center"/>
            </w:pPr>
            <w:r w:rsidRPr="00F52034">
              <w:t>3 риска</w:t>
            </w:r>
          </w:p>
        </w:tc>
        <w:tc>
          <w:tcPr>
            <w:tcW w:w="1134" w:type="dxa"/>
            <w:vAlign w:val="center"/>
          </w:tcPr>
          <w:p w14:paraId="6F7C0D3A" w14:textId="4EF8D178" w:rsidR="00EF19F5" w:rsidRPr="00F52034" w:rsidRDefault="00EF19F5" w:rsidP="00464E5A">
            <w:pPr>
              <w:jc w:val="center"/>
            </w:pPr>
            <w:r w:rsidRPr="00F52034">
              <w:t>4 риска</w:t>
            </w:r>
          </w:p>
        </w:tc>
        <w:tc>
          <w:tcPr>
            <w:tcW w:w="1134" w:type="dxa"/>
            <w:vAlign w:val="center"/>
          </w:tcPr>
          <w:p w14:paraId="051466FB" w14:textId="2D21BC48" w:rsidR="00EF19F5" w:rsidRPr="00F52034" w:rsidRDefault="00EF19F5" w:rsidP="00464E5A">
            <w:pPr>
              <w:jc w:val="center"/>
            </w:pPr>
            <w:r w:rsidRPr="00F52034">
              <w:t xml:space="preserve">5 </w:t>
            </w:r>
            <w:proofErr w:type="gramStart"/>
            <w:r w:rsidRPr="00F52034">
              <w:t>риска</w:t>
            </w:r>
            <w:proofErr w:type="gramEnd"/>
          </w:p>
        </w:tc>
        <w:tc>
          <w:tcPr>
            <w:tcW w:w="1272" w:type="dxa"/>
            <w:vAlign w:val="center"/>
          </w:tcPr>
          <w:p w14:paraId="2AA6B81E" w14:textId="3028EB0D" w:rsidR="00EF19F5" w:rsidRPr="00F52034" w:rsidRDefault="00EF19F5" w:rsidP="00464E5A">
            <w:pPr>
              <w:jc w:val="center"/>
            </w:pPr>
            <w:r w:rsidRPr="00F52034">
              <w:t>6 риска</w:t>
            </w:r>
          </w:p>
        </w:tc>
      </w:tr>
      <w:tr w:rsidR="0009253D" w:rsidRPr="00F52034" w14:paraId="0BE38258" w14:textId="58F22FD6" w:rsidTr="00B507A7">
        <w:tc>
          <w:tcPr>
            <w:tcW w:w="2405" w:type="dxa"/>
            <w:vMerge w:val="restart"/>
            <w:vAlign w:val="center"/>
          </w:tcPr>
          <w:p w14:paraId="19745885" w14:textId="4D86C991" w:rsidR="00D55C55" w:rsidRPr="00F52034" w:rsidRDefault="00C02CC0" w:rsidP="00215E96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(</w:t>
            </w:r>
            <w:r w:rsidR="00B507A7" w:rsidRPr="00F52034">
              <w:rPr>
                <w:lang w:val="en-US"/>
              </w:rPr>
              <w:t xml:space="preserve">0,2200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B507A7" w:rsidRPr="00F52034">
              <w:rPr>
                <w:lang w:val="en-US"/>
              </w:rPr>
              <w:t xml:space="preserve"> 0,0005</w:t>
            </w:r>
            <w:r w:rsidRPr="00F52034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1F74A017" w14:textId="72AA95D4" w:rsidR="00D55C55" w:rsidRPr="00F52034" w:rsidRDefault="00000000" w:rsidP="005B307D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82E478E" w14:textId="44E30FAF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4,910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27BEB15" w14:textId="0D6B54FD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5,550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6F62598" w14:textId="2569078A" w:rsidR="00D55C55" w:rsidRPr="00F52034" w:rsidRDefault="005B59D1" w:rsidP="005B307D">
            <w:pPr>
              <w:jc w:val="center"/>
            </w:pPr>
            <w:r w:rsidRPr="00F52034">
              <w:rPr>
                <w:lang w:val="en-US"/>
              </w:rPr>
              <w:t>6,620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C0D356E" w14:textId="7BE80F42" w:rsidR="00D55C55" w:rsidRPr="00F52034" w:rsidRDefault="004807F6" w:rsidP="005B307D">
            <w:pPr>
              <w:jc w:val="center"/>
            </w:pPr>
            <w:r w:rsidRPr="00F52034">
              <w:t>7</w:t>
            </w:r>
            <w:r w:rsidRPr="00F52034">
              <w:rPr>
                <w:lang w:val="en-US"/>
              </w:rPr>
              <w:t>,690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1C77514" w14:textId="3AC6F51B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8,640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5E2215E2" w14:textId="429A7275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10,400</w:t>
            </w:r>
            <w:r w:rsidR="00D66C59" w:rsidRPr="00F52034">
              <w:t>0</w:t>
            </w:r>
          </w:p>
        </w:tc>
      </w:tr>
      <w:tr w:rsidR="0009253D" w:rsidRPr="00F52034" w14:paraId="6F4E40D6" w14:textId="5CAE6394" w:rsidTr="00B507A7">
        <w:tc>
          <w:tcPr>
            <w:tcW w:w="2405" w:type="dxa"/>
            <w:vMerge/>
          </w:tcPr>
          <w:p w14:paraId="320C2A09" w14:textId="77777777" w:rsidR="00D55C55" w:rsidRPr="00F52034" w:rsidRDefault="00D55C55" w:rsidP="005B307D">
            <w:pPr>
              <w:jc w:val="center"/>
            </w:pPr>
          </w:p>
        </w:tc>
        <w:tc>
          <w:tcPr>
            <w:tcW w:w="709" w:type="dxa"/>
          </w:tcPr>
          <w:p w14:paraId="17B55A5D" w14:textId="008F34C7" w:rsidR="00D55C55" w:rsidRPr="00F52034" w:rsidRDefault="00000000" w:rsidP="005B30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3585304" w14:textId="55DD8A89" w:rsidR="00D55C55" w:rsidRPr="00F52034" w:rsidRDefault="00C02CC0" w:rsidP="005B307D">
            <w:pPr>
              <w:jc w:val="center"/>
            </w:pPr>
            <w:r w:rsidRPr="00F52034">
              <w:t>4,92</w:t>
            </w:r>
            <w:r w:rsidRPr="00F52034">
              <w:rPr>
                <w:lang w:val="en-US"/>
              </w:rPr>
              <w:t>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E7580E5" w14:textId="69A81851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5,660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CDE8CC2" w14:textId="4952FFDD" w:rsidR="00D55C55" w:rsidRPr="00F52034" w:rsidRDefault="005B59D1" w:rsidP="005B307D">
            <w:pPr>
              <w:jc w:val="center"/>
            </w:pPr>
            <w:r w:rsidRPr="00F52034">
              <w:rPr>
                <w:lang w:val="en-US"/>
              </w:rPr>
              <w:t>6,660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10CAD7D4" w14:textId="109E443A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7,560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50C6A254" w14:textId="7DB5E632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8,550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292F14DC" w14:textId="3A25C094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10,540</w:t>
            </w:r>
            <w:r w:rsidR="00D66C59" w:rsidRPr="00F52034">
              <w:t>0</w:t>
            </w:r>
          </w:p>
        </w:tc>
      </w:tr>
      <w:tr w:rsidR="0009253D" w:rsidRPr="00F52034" w14:paraId="40A60F7C" w14:textId="0E400B93" w:rsidTr="00B507A7">
        <w:tc>
          <w:tcPr>
            <w:tcW w:w="2405" w:type="dxa"/>
            <w:vMerge/>
          </w:tcPr>
          <w:p w14:paraId="281A4728" w14:textId="77777777" w:rsidR="00D55C55" w:rsidRPr="00F52034" w:rsidRDefault="00D55C55" w:rsidP="005B307D">
            <w:pPr>
              <w:jc w:val="center"/>
            </w:pPr>
          </w:p>
        </w:tc>
        <w:tc>
          <w:tcPr>
            <w:tcW w:w="709" w:type="dxa"/>
          </w:tcPr>
          <w:p w14:paraId="13289549" w14:textId="4B3D6143" w:rsidR="00D55C55" w:rsidRPr="00F52034" w:rsidRDefault="00000000" w:rsidP="005B30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6F3DD80" w14:textId="2F187B11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4,890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24853205" w14:textId="70B9D448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5,470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24DCBE56" w14:textId="102EAD1C" w:rsidR="00D55C55" w:rsidRPr="00F52034" w:rsidRDefault="005B59D1" w:rsidP="005B307D">
            <w:pPr>
              <w:jc w:val="center"/>
            </w:pPr>
            <w:r w:rsidRPr="00F52034">
              <w:rPr>
                <w:lang w:val="en-US"/>
              </w:rPr>
              <w:t>6,680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37EBEE3" w14:textId="22AC1241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7,610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06DD58A" w14:textId="464D00C1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8,620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4A08BD1A" w14:textId="5559D1F2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10,570</w:t>
            </w:r>
            <w:r w:rsidR="00D66C59" w:rsidRPr="00F52034">
              <w:t>0</w:t>
            </w:r>
          </w:p>
        </w:tc>
      </w:tr>
      <w:tr w:rsidR="0009253D" w:rsidRPr="00F52034" w14:paraId="62F97C53" w14:textId="4C4B58D9" w:rsidTr="00B507A7">
        <w:tc>
          <w:tcPr>
            <w:tcW w:w="2405" w:type="dxa"/>
            <w:vMerge/>
          </w:tcPr>
          <w:p w14:paraId="3DACE7BB" w14:textId="77777777" w:rsidR="00D55C55" w:rsidRPr="00F52034" w:rsidRDefault="00D55C55" w:rsidP="005B307D">
            <w:pPr>
              <w:jc w:val="center"/>
            </w:pPr>
          </w:p>
        </w:tc>
        <w:tc>
          <w:tcPr>
            <w:tcW w:w="709" w:type="dxa"/>
          </w:tcPr>
          <w:p w14:paraId="2D42C90D" w14:textId="594E036B" w:rsidR="00D55C55" w:rsidRPr="00F52034" w:rsidRDefault="00000000" w:rsidP="005B30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627C293" w14:textId="59361816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4,9</w:t>
            </w:r>
            <w:r w:rsidR="00524FCA" w:rsidRPr="00F52034">
              <w:rPr>
                <w:lang w:val="en-US"/>
              </w:rPr>
              <w:t>06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E606CD9" w14:textId="2411CDD6" w:rsidR="00D55C55" w:rsidRPr="00F52034" w:rsidRDefault="00C02CC0" w:rsidP="005B307D">
            <w:pPr>
              <w:jc w:val="center"/>
            </w:pPr>
            <w:r w:rsidRPr="00F52034">
              <w:rPr>
                <w:lang w:val="en-US"/>
              </w:rPr>
              <w:t>5,560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43CACF5" w14:textId="69B3CD42" w:rsidR="00D55C55" w:rsidRPr="00F52034" w:rsidRDefault="005B59D1" w:rsidP="005B307D">
            <w:pPr>
              <w:jc w:val="center"/>
            </w:pPr>
            <w:r w:rsidRPr="00F52034">
              <w:rPr>
                <w:lang w:val="en-US"/>
              </w:rPr>
              <w:t>6,65</w:t>
            </w:r>
            <w:r w:rsidR="00524FCA" w:rsidRPr="00F52034">
              <w:rPr>
                <w:lang w:val="en-US"/>
              </w:rPr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26C3EAAD" w14:textId="3E450F65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7,620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50EC71D" w14:textId="1322B7DE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8,603</w:t>
            </w:r>
            <w:r w:rsidR="00D66C59" w:rsidRPr="00F52034">
              <w:t>3</w:t>
            </w:r>
          </w:p>
        </w:tc>
        <w:tc>
          <w:tcPr>
            <w:tcW w:w="1272" w:type="dxa"/>
          </w:tcPr>
          <w:p w14:paraId="019C64D6" w14:textId="71D80521" w:rsidR="00D55C55" w:rsidRPr="00F52034" w:rsidRDefault="004807F6" w:rsidP="005B307D">
            <w:pPr>
              <w:jc w:val="center"/>
            </w:pPr>
            <w:r w:rsidRPr="00F52034">
              <w:rPr>
                <w:lang w:val="en-US"/>
              </w:rPr>
              <w:t>10,503</w:t>
            </w:r>
            <w:r w:rsidR="00D66C59" w:rsidRPr="00F52034">
              <w:t>3</w:t>
            </w:r>
          </w:p>
        </w:tc>
      </w:tr>
      <w:tr w:rsidR="0009253D" w:rsidRPr="00F52034" w14:paraId="10070CC8" w14:textId="67D51DB6" w:rsidTr="00B507A7">
        <w:tc>
          <w:tcPr>
            <w:tcW w:w="2405" w:type="dxa"/>
            <w:vMerge w:val="restart"/>
            <w:vAlign w:val="center"/>
          </w:tcPr>
          <w:p w14:paraId="18235F5C" w14:textId="4E996E48" w:rsidR="00C02CC0" w:rsidRPr="00F52034" w:rsidRDefault="00AE472B" w:rsidP="00215E96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(</w:t>
            </w:r>
            <w:r w:rsidR="00182582" w:rsidRPr="00F52034">
              <w:rPr>
                <w:lang w:val="en-US"/>
              </w:rPr>
              <w:t xml:space="preserve">0,4400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82582" w:rsidRPr="00F52034">
              <w:rPr>
                <w:lang w:val="en-US"/>
              </w:rPr>
              <w:t xml:space="preserve"> 0,0010</w:t>
            </w:r>
            <w:r w:rsidRPr="00F52034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200E12C8" w14:textId="02FE1C98" w:rsidR="00C02CC0" w:rsidRPr="00F52034" w:rsidRDefault="00000000" w:rsidP="00C02C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6F34BA3" w14:textId="0B46E6D3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3,490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EA982E8" w14:textId="5A1251FF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4,160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580FDE30" w14:textId="31D63EC2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4,740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3CBC475" w14:textId="7A6C6FFA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5,250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B3CA15B" w14:textId="35F48BA0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6,280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75E1C341" w14:textId="0749C97D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7,100</w:t>
            </w:r>
            <w:r w:rsidR="00D66C59" w:rsidRPr="00F52034">
              <w:t>0</w:t>
            </w:r>
          </w:p>
        </w:tc>
      </w:tr>
      <w:tr w:rsidR="0009253D" w:rsidRPr="00F52034" w14:paraId="778C65EF" w14:textId="710C8EBE" w:rsidTr="00B507A7">
        <w:tc>
          <w:tcPr>
            <w:tcW w:w="2405" w:type="dxa"/>
            <w:vMerge/>
          </w:tcPr>
          <w:p w14:paraId="79821DB5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0FBAACC8" w14:textId="699B9F20" w:rsidR="00C02CC0" w:rsidRPr="00F52034" w:rsidRDefault="00000000" w:rsidP="00C02C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7832A3C" w14:textId="3A11F688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3,520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DF7EE67" w14:textId="0BE099E1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4,060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B81BE82" w14:textId="033273E5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4,770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B7659F0" w14:textId="2D10C54E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5,580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6654ECB" w14:textId="019D5A03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6,450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09CD123A" w14:textId="34C375AF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7,210</w:t>
            </w:r>
            <w:r w:rsidR="00D66C59" w:rsidRPr="00F52034">
              <w:t>0</w:t>
            </w:r>
          </w:p>
        </w:tc>
      </w:tr>
      <w:tr w:rsidR="0009253D" w:rsidRPr="00F52034" w14:paraId="0DC4B5E1" w14:textId="77777777" w:rsidTr="00B507A7">
        <w:tc>
          <w:tcPr>
            <w:tcW w:w="2405" w:type="dxa"/>
            <w:vMerge/>
          </w:tcPr>
          <w:p w14:paraId="7CBB29EF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3344BB0C" w14:textId="12347967" w:rsidR="00C02CC0" w:rsidRPr="00F52034" w:rsidRDefault="00000000" w:rsidP="00C02C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EC893B3" w14:textId="5E2B9CFD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3,500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1FD719CA" w14:textId="427BF1FA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4,110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1A051342" w14:textId="4194BC62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4,750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FC07948" w14:textId="776E01FF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5,420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25F9A2BD" w14:textId="0C92D340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6,320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74E4EF7E" w14:textId="49869A08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7,150</w:t>
            </w:r>
            <w:r w:rsidR="00D66C59" w:rsidRPr="00F52034">
              <w:t>0</w:t>
            </w:r>
          </w:p>
        </w:tc>
      </w:tr>
      <w:tr w:rsidR="0009253D" w:rsidRPr="00F52034" w14:paraId="26D2359D" w14:textId="77777777" w:rsidTr="00B507A7">
        <w:tc>
          <w:tcPr>
            <w:tcW w:w="2405" w:type="dxa"/>
            <w:vMerge/>
          </w:tcPr>
          <w:p w14:paraId="5C344B0B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5D2FDC48" w14:textId="022228AF" w:rsidR="00C02CC0" w:rsidRPr="00F52034" w:rsidRDefault="00000000" w:rsidP="00C02C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0229698" w14:textId="4A329118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3,50</w:t>
            </w:r>
            <w:r w:rsidR="00524FCA" w:rsidRPr="00F52034">
              <w:rPr>
                <w:lang w:val="en-US"/>
              </w:rPr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19F7EFEE" w14:textId="27FEE83A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4,110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57BC4577" w14:textId="020BCB2F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4,75</w:t>
            </w:r>
            <w:r w:rsidR="00524FCA" w:rsidRPr="00F52034">
              <w:rPr>
                <w:lang w:val="en-US"/>
              </w:rPr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6CC1D56C" w14:textId="524F8A79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5,416</w:t>
            </w:r>
            <w:r w:rsidR="00225832" w:rsidRPr="00F52034">
              <w:t>6</w:t>
            </w:r>
          </w:p>
        </w:tc>
        <w:tc>
          <w:tcPr>
            <w:tcW w:w="1134" w:type="dxa"/>
          </w:tcPr>
          <w:p w14:paraId="63257F5A" w14:textId="77BEED87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6,350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309387EC" w14:textId="4BD00E7B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7,153</w:t>
            </w:r>
            <w:r w:rsidR="00D66C59" w:rsidRPr="00F52034">
              <w:t>3</w:t>
            </w:r>
          </w:p>
        </w:tc>
      </w:tr>
      <w:tr w:rsidR="00093B68" w:rsidRPr="00F52034" w14:paraId="0597A32D" w14:textId="77777777" w:rsidTr="00B507A7">
        <w:tc>
          <w:tcPr>
            <w:tcW w:w="2405" w:type="dxa"/>
            <w:vMerge w:val="restart"/>
            <w:vAlign w:val="center"/>
          </w:tcPr>
          <w:p w14:paraId="4457F035" w14:textId="4EADC27B" w:rsidR="00C02CC0" w:rsidRPr="00F52034" w:rsidRDefault="00AE472B" w:rsidP="00215E96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(</w:t>
            </w:r>
            <w:r w:rsidR="00182582" w:rsidRPr="00F52034">
              <w:rPr>
                <w:lang w:val="en-US"/>
              </w:rPr>
              <w:t xml:space="preserve">0,6600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82582" w:rsidRPr="00F52034">
              <w:rPr>
                <w:lang w:val="en-US"/>
              </w:rPr>
              <w:t xml:space="preserve"> 0,0015</w:t>
            </w:r>
            <w:r w:rsidRPr="00F52034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7CA6FC10" w14:textId="309C3B55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D20F7B6" w14:textId="10F510E0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2,910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4CBCB5F" w14:textId="791FBBD4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3,400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945D593" w14:textId="197E6A72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3,960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71F4EFC" w14:textId="50802118" w:rsidR="00C02CC0" w:rsidRPr="00F52034" w:rsidRDefault="004807F6" w:rsidP="00C02CC0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4,75</w:t>
            </w:r>
            <w:r w:rsidR="00225832" w:rsidRPr="00F52034">
              <w:t>0</w:t>
            </w:r>
            <w:r w:rsidRPr="00F5203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725C049" w14:textId="72AB50FC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5,320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5E4E86D6" w14:textId="07C85BE7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5,780</w:t>
            </w:r>
            <w:r w:rsidR="00D66C59" w:rsidRPr="00F52034">
              <w:t>0</w:t>
            </w:r>
          </w:p>
        </w:tc>
      </w:tr>
      <w:tr w:rsidR="00093B68" w:rsidRPr="00F52034" w14:paraId="303094E2" w14:textId="77777777" w:rsidTr="00B507A7">
        <w:tc>
          <w:tcPr>
            <w:tcW w:w="2405" w:type="dxa"/>
            <w:vMerge/>
          </w:tcPr>
          <w:p w14:paraId="224DE7C7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21C18201" w14:textId="749CF322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7A5297F" w14:textId="24951BF9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2,870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635AB67" w14:textId="5175AE26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3FD6616" w14:textId="21C65CE1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4,070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B422166" w14:textId="5E826717" w:rsidR="00C02CC0" w:rsidRPr="00F52034" w:rsidRDefault="004807F6" w:rsidP="00C02CC0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4,63</w:t>
            </w:r>
            <w:r w:rsidR="00225832" w:rsidRPr="00F52034">
              <w:t>0</w:t>
            </w:r>
            <w:r w:rsidRPr="00F5203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30823DD" w14:textId="314EBC39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5,250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4A54BF02" w14:textId="2C7A70E1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5,790</w:t>
            </w:r>
            <w:r w:rsidR="00D66C59" w:rsidRPr="00F52034">
              <w:t>0</w:t>
            </w:r>
          </w:p>
        </w:tc>
      </w:tr>
      <w:tr w:rsidR="00093B68" w:rsidRPr="00F52034" w14:paraId="1FFB26F7" w14:textId="77777777" w:rsidTr="00B507A7">
        <w:tc>
          <w:tcPr>
            <w:tcW w:w="2405" w:type="dxa"/>
            <w:vMerge/>
          </w:tcPr>
          <w:p w14:paraId="106C8478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2E22B19B" w14:textId="44285597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4046220" w14:textId="075ED496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2,850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7351ECC" w14:textId="2AA6C4A4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3,500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0BEB424B" w14:textId="51E5D677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3,930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5B5AE3FA" w14:textId="4BB9C13C" w:rsidR="00C02CC0" w:rsidRPr="00F52034" w:rsidRDefault="004807F6" w:rsidP="00C02CC0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4,73</w:t>
            </w:r>
            <w:r w:rsidR="00225832" w:rsidRPr="00F52034">
              <w:t>0</w:t>
            </w:r>
            <w:r w:rsidRPr="00F5203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8E8D885" w14:textId="3497A71B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5,240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27C732F8" w14:textId="704937E9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5,820</w:t>
            </w:r>
            <w:r w:rsidR="00D66C59" w:rsidRPr="00F52034">
              <w:t>0</w:t>
            </w:r>
          </w:p>
        </w:tc>
      </w:tr>
      <w:tr w:rsidR="00093B68" w:rsidRPr="00F52034" w14:paraId="1FE167B0" w14:textId="77777777" w:rsidTr="00B507A7">
        <w:tc>
          <w:tcPr>
            <w:tcW w:w="2405" w:type="dxa"/>
            <w:vMerge/>
          </w:tcPr>
          <w:p w14:paraId="700A6D47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5B0F22D8" w14:textId="5A684D9B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EB8ACFB" w14:textId="5C0E29A6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2,8</w:t>
            </w:r>
            <w:r w:rsidR="00524FCA" w:rsidRPr="00F52034">
              <w:rPr>
                <w:lang w:val="en-US"/>
              </w:rPr>
              <w:t>76</w:t>
            </w:r>
            <w:r w:rsidR="00225832" w:rsidRPr="00F52034">
              <w:t>6</w:t>
            </w:r>
          </w:p>
        </w:tc>
        <w:tc>
          <w:tcPr>
            <w:tcW w:w="1134" w:type="dxa"/>
          </w:tcPr>
          <w:p w14:paraId="3DD10455" w14:textId="5AD2A370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3,45</w:t>
            </w:r>
            <w:r w:rsidR="004807F6" w:rsidRPr="00F52034"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16A00121" w14:textId="552745B8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3,9</w:t>
            </w:r>
            <w:r w:rsidR="004807F6" w:rsidRPr="00F52034">
              <w:t>86</w:t>
            </w:r>
            <w:r w:rsidR="00225832" w:rsidRPr="00F52034">
              <w:t>6</w:t>
            </w:r>
          </w:p>
        </w:tc>
        <w:tc>
          <w:tcPr>
            <w:tcW w:w="1134" w:type="dxa"/>
          </w:tcPr>
          <w:p w14:paraId="13581713" w14:textId="3036F982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4,703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3579DD57" w14:textId="38F28CD4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5,270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1F2D173E" w14:textId="43F2CD1F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5,796</w:t>
            </w:r>
            <w:r w:rsidR="00D66C59" w:rsidRPr="00F52034">
              <w:t>6</w:t>
            </w:r>
          </w:p>
        </w:tc>
      </w:tr>
      <w:tr w:rsidR="00093B68" w:rsidRPr="00F52034" w14:paraId="6C9F7898" w14:textId="77777777" w:rsidTr="00B507A7">
        <w:tc>
          <w:tcPr>
            <w:tcW w:w="2405" w:type="dxa"/>
            <w:vMerge w:val="restart"/>
            <w:vAlign w:val="center"/>
          </w:tcPr>
          <w:p w14:paraId="134756EF" w14:textId="5E68FC7D" w:rsidR="00C02CC0" w:rsidRPr="00F52034" w:rsidRDefault="00AE472B" w:rsidP="00215E96">
            <w:pPr>
              <w:jc w:val="center"/>
              <w:rPr>
                <w:lang w:val="en-US"/>
              </w:rPr>
            </w:pPr>
            <w:r w:rsidRPr="00F52034">
              <w:rPr>
                <w:lang w:val="en-US"/>
              </w:rPr>
              <w:t>(</w:t>
            </w:r>
            <w:r w:rsidR="00182582" w:rsidRPr="00F52034">
              <w:rPr>
                <w:lang w:val="en-US"/>
              </w:rPr>
              <w:t xml:space="preserve">0,8800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82582" w:rsidRPr="00F52034">
              <w:rPr>
                <w:lang w:val="en-US"/>
              </w:rPr>
              <w:t xml:space="preserve"> 0,0020</w:t>
            </w:r>
            <w:r w:rsidRPr="00F52034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32DED0E9" w14:textId="7B78D845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29015C6D" w14:textId="2660B71F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2,560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4439D03" w14:textId="5DD4F40D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2,890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20EB46A5" w14:textId="42318B46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3,430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7D01F783" w14:textId="480EBA7B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4,160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4F81590C" w14:textId="4C116892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4,510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3041EFF6" w14:textId="54B3F241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5,050</w:t>
            </w:r>
            <w:r w:rsidR="00D66C59" w:rsidRPr="00F52034">
              <w:t>0</w:t>
            </w:r>
          </w:p>
        </w:tc>
      </w:tr>
      <w:tr w:rsidR="00093B68" w:rsidRPr="00F52034" w14:paraId="58EC67F7" w14:textId="77777777" w:rsidTr="00B507A7">
        <w:tc>
          <w:tcPr>
            <w:tcW w:w="2405" w:type="dxa"/>
            <w:vMerge/>
          </w:tcPr>
          <w:p w14:paraId="1E22D45D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3939B559" w14:textId="660DCFCB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5EEEEB2" w14:textId="675DF6BA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2,640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A481AEC" w14:textId="4DA373EF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2,990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B3DBE1A" w14:textId="01B8E40F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3,490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AB2DAA4" w14:textId="77D8CF63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3,900</w:t>
            </w:r>
            <w:r w:rsidR="00D66C59" w:rsidRPr="00F52034">
              <w:t>0</w:t>
            </w:r>
          </w:p>
        </w:tc>
        <w:tc>
          <w:tcPr>
            <w:tcW w:w="1134" w:type="dxa"/>
          </w:tcPr>
          <w:p w14:paraId="7A7A8E55" w14:textId="52E594C9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4,520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4AB33B07" w14:textId="16619935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5,030</w:t>
            </w:r>
            <w:r w:rsidR="00D66C59" w:rsidRPr="00F52034">
              <w:t>0</w:t>
            </w:r>
          </w:p>
        </w:tc>
      </w:tr>
      <w:tr w:rsidR="00093B68" w:rsidRPr="00F52034" w14:paraId="32D5D107" w14:textId="77777777" w:rsidTr="00B507A7">
        <w:tc>
          <w:tcPr>
            <w:tcW w:w="2405" w:type="dxa"/>
            <w:vMerge/>
          </w:tcPr>
          <w:p w14:paraId="6C1B1E94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67710DE6" w14:textId="3AE97AFC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2F0D63" w14:textId="1ACF2EF0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2,610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63219130" w14:textId="12A3702B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3,100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19CBD2F4" w14:textId="2D11CEF2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3,450</w:t>
            </w:r>
            <w:r w:rsidR="00225832" w:rsidRPr="00F52034">
              <w:t>0</w:t>
            </w:r>
          </w:p>
        </w:tc>
        <w:tc>
          <w:tcPr>
            <w:tcW w:w="1134" w:type="dxa"/>
          </w:tcPr>
          <w:p w14:paraId="3B689F6D" w14:textId="5398FDB4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4,010</w:t>
            </w:r>
            <w:r w:rsidR="00D66C59" w:rsidRPr="00F52034">
              <w:t>0</w:t>
            </w:r>
          </w:p>
        </w:tc>
        <w:tc>
          <w:tcPr>
            <w:tcW w:w="1134" w:type="dxa"/>
          </w:tcPr>
          <w:p w14:paraId="37B8E8B2" w14:textId="4C89C480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4,480</w:t>
            </w:r>
            <w:r w:rsidR="00D66C59" w:rsidRPr="00F52034">
              <w:t>0</w:t>
            </w:r>
          </w:p>
        </w:tc>
        <w:tc>
          <w:tcPr>
            <w:tcW w:w="1272" w:type="dxa"/>
          </w:tcPr>
          <w:p w14:paraId="4BC3D52C" w14:textId="393F47D1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5,090</w:t>
            </w:r>
            <w:r w:rsidR="00D66C59" w:rsidRPr="00F52034">
              <w:t>0</w:t>
            </w:r>
          </w:p>
        </w:tc>
      </w:tr>
      <w:tr w:rsidR="00093B68" w:rsidRPr="00F52034" w14:paraId="76752369" w14:textId="77777777" w:rsidTr="00B507A7">
        <w:tc>
          <w:tcPr>
            <w:tcW w:w="2405" w:type="dxa"/>
            <w:vMerge/>
          </w:tcPr>
          <w:p w14:paraId="4169624B" w14:textId="77777777" w:rsidR="00C02CC0" w:rsidRPr="00F52034" w:rsidRDefault="00C02CC0" w:rsidP="00C02CC0">
            <w:pPr>
              <w:jc w:val="center"/>
            </w:pPr>
          </w:p>
        </w:tc>
        <w:tc>
          <w:tcPr>
            <w:tcW w:w="709" w:type="dxa"/>
          </w:tcPr>
          <w:p w14:paraId="02ECB43C" w14:textId="2A1FE007" w:rsidR="00C02CC0" w:rsidRPr="00F52034" w:rsidRDefault="00000000" w:rsidP="00C02CC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DCB253B" w14:textId="19488036" w:rsidR="00C02CC0" w:rsidRPr="00F52034" w:rsidRDefault="00C02CC0" w:rsidP="00C02CC0">
            <w:pPr>
              <w:jc w:val="center"/>
            </w:pPr>
            <w:r w:rsidRPr="00F52034">
              <w:rPr>
                <w:lang w:val="en-US"/>
              </w:rPr>
              <w:t>2,60</w:t>
            </w:r>
            <w:r w:rsidR="00524FCA" w:rsidRPr="00F52034">
              <w:rPr>
                <w:lang w:val="en-US"/>
              </w:rPr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05603490" w14:textId="2312DB05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2,99</w:t>
            </w:r>
            <w:r w:rsidR="004807F6" w:rsidRPr="00F52034">
              <w:t>3</w:t>
            </w:r>
            <w:r w:rsidR="00225832" w:rsidRPr="00F52034">
              <w:t>3</w:t>
            </w:r>
          </w:p>
        </w:tc>
        <w:tc>
          <w:tcPr>
            <w:tcW w:w="1134" w:type="dxa"/>
          </w:tcPr>
          <w:p w14:paraId="56CD208C" w14:textId="1F3CD5F0" w:rsidR="00C02CC0" w:rsidRPr="00F52034" w:rsidRDefault="005B59D1" w:rsidP="00C02CC0">
            <w:pPr>
              <w:jc w:val="center"/>
            </w:pPr>
            <w:r w:rsidRPr="00F52034">
              <w:rPr>
                <w:lang w:val="en-US"/>
              </w:rPr>
              <w:t>3,4</w:t>
            </w:r>
            <w:r w:rsidR="004807F6" w:rsidRPr="00F52034">
              <w:t>56</w:t>
            </w:r>
            <w:r w:rsidR="00225832" w:rsidRPr="00F52034">
              <w:t>6</w:t>
            </w:r>
          </w:p>
        </w:tc>
        <w:tc>
          <w:tcPr>
            <w:tcW w:w="1134" w:type="dxa"/>
          </w:tcPr>
          <w:p w14:paraId="16668975" w14:textId="2F49BC3B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4,023</w:t>
            </w:r>
            <w:r w:rsidR="00D66C59" w:rsidRPr="00F52034">
              <w:t>3</w:t>
            </w:r>
          </w:p>
        </w:tc>
        <w:tc>
          <w:tcPr>
            <w:tcW w:w="1134" w:type="dxa"/>
          </w:tcPr>
          <w:p w14:paraId="76B404DF" w14:textId="5C444867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4,503</w:t>
            </w:r>
            <w:r w:rsidR="00D66C59" w:rsidRPr="00F52034">
              <w:t>3</w:t>
            </w:r>
          </w:p>
        </w:tc>
        <w:tc>
          <w:tcPr>
            <w:tcW w:w="1272" w:type="dxa"/>
          </w:tcPr>
          <w:p w14:paraId="732BE821" w14:textId="4BB2F44B" w:rsidR="00C02CC0" w:rsidRPr="00F52034" w:rsidRDefault="004807F6" w:rsidP="00C02CC0">
            <w:pPr>
              <w:jc w:val="center"/>
            </w:pPr>
            <w:r w:rsidRPr="00F52034">
              <w:rPr>
                <w:lang w:val="en-US"/>
              </w:rPr>
              <w:t>5,056</w:t>
            </w:r>
            <w:r w:rsidR="00D66C59" w:rsidRPr="00F52034">
              <w:t>6</w:t>
            </w:r>
          </w:p>
        </w:tc>
      </w:tr>
    </w:tbl>
    <w:p w14:paraId="26348FA9" w14:textId="265D315D" w:rsidR="0092092A" w:rsidRPr="00F52034" w:rsidRDefault="0092092A" w:rsidP="00B804A0">
      <w:pPr>
        <w:jc w:val="both"/>
        <w:rPr>
          <w:i/>
        </w:rPr>
      </w:pPr>
    </w:p>
    <w:p w14:paraId="0E7A755E" w14:textId="707DD3D5" w:rsidR="006C48AD" w:rsidRPr="00F52034" w:rsidRDefault="006C48AD" w:rsidP="00BF624D">
      <w:r w:rsidRPr="00F52034">
        <w:t>9. Расчет результатов косвенных измерений</w:t>
      </w:r>
      <w:r w:rsidR="00197BAE" w:rsidRPr="00F52034">
        <w:t>.</w:t>
      </w:r>
    </w:p>
    <w:p w14:paraId="65D9B257" w14:textId="77777777" w:rsidR="0092092A" w:rsidRPr="00F52034" w:rsidRDefault="0092092A" w:rsidP="00BF624D"/>
    <w:p w14:paraId="49ECFBD1" w14:textId="1FD7E72F" w:rsidR="0092092A" w:rsidRPr="00F52034" w:rsidRDefault="00315F7E" w:rsidP="00BF624D">
      <w:r w:rsidRPr="00F52034">
        <w:tab/>
        <w:t>Таблица 3.</w:t>
      </w:r>
    </w:p>
    <w:p w14:paraId="3715CC88" w14:textId="77777777" w:rsidR="00361D94" w:rsidRPr="00F52034" w:rsidRDefault="00361D94" w:rsidP="00BF624D"/>
    <w:p w14:paraId="72250C3A" w14:textId="441E6A37" w:rsidR="00361D94" w:rsidRPr="00F52034" w:rsidRDefault="00361D94" w:rsidP="00BF624D">
      <w:r w:rsidRPr="00F52034">
        <w:tab/>
        <w:t>Обозначения:</w:t>
      </w:r>
    </w:p>
    <w:p w14:paraId="16A29EA6" w14:textId="77777777" w:rsidR="00361D94" w:rsidRPr="00F52034" w:rsidRDefault="00361D94" w:rsidP="00BF624D"/>
    <w:p w14:paraId="43BA8B06" w14:textId="65DA8452" w:rsidR="00361D94" w:rsidRPr="00F52034" w:rsidRDefault="00000000" w:rsidP="00361D94">
      <w:pPr>
        <w:ind w:left="284" w:firstLine="28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1D94" w:rsidRPr="00F52034">
        <w:t xml:space="preserve"> – масса грузика, где </w:t>
      </w:r>
      <m:oMath>
        <m:r>
          <w:rPr>
            <w:rFonts w:ascii="Cambria Math" w:hAnsi="Cambria Math"/>
          </w:rPr>
          <m:t>ⅈ∈1…4</m:t>
        </m:r>
      </m:oMath>
    </w:p>
    <w:p w14:paraId="64EC7CA0" w14:textId="2F01C94B" w:rsidR="005B57E0" w:rsidRPr="00F52034" w:rsidRDefault="005B57E0" w:rsidP="00501D3A">
      <w:pPr>
        <w:ind w:left="568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F52034">
        <w:t xml:space="preserve"> – ускорение грузика</w:t>
      </w:r>
      <w:r w:rsidR="00501D3A" w:rsidRPr="00F52034">
        <w:t xml:space="preserve">, где </w:t>
      </w:r>
      <w:r w:rsidR="00501D3A" w:rsidRPr="00F52034">
        <w:rPr>
          <w:rFonts w:ascii="Cambria Math" w:hAnsi="Cambria Math" w:cs="Cambria Math"/>
        </w:rPr>
        <w:t>ℎ</w:t>
      </w:r>
      <w:r w:rsidR="00501D3A" w:rsidRPr="00F52034">
        <w:t xml:space="preserve"> - расстояние, пройденное грузом за время </w:t>
      </w:r>
      <w:r w:rsidR="00501D3A" w:rsidRPr="00F52034">
        <w:rPr>
          <w:rFonts w:ascii="Cambria Math" w:hAnsi="Cambria Math" w:cs="Cambria Math"/>
        </w:rPr>
        <w:t>𝑡</w:t>
      </w:r>
      <w:r w:rsidR="00501D3A" w:rsidRPr="00F52034">
        <w:t xml:space="preserve"> от начала движения</w:t>
      </w:r>
    </w:p>
    <w:p w14:paraId="5ACD610C" w14:textId="11BAAD8C" w:rsidR="00501D3A" w:rsidRPr="00F52034" w:rsidRDefault="00501D3A" w:rsidP="00501D3A">
      <w:pPr>
        <w:ind w:left="568"/>
      </w:pP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F52034">
        <w:t xml:space="preserve"> – угловое ускорение крестовины, где </w:t>
      </w:r>
      <w:r w:rsidRPr="00F52034">
        <w:rPr>
          <w:rFonts w:ascii="Cambria Math" w:hAnsi="Cambria Math" w:cs="Cambria Math"/>
        </w:rPr>
        <w:t>𝑑</w:t>
      </w:r>
      <w:r w:rsidRPr="00F52034">
        <w:t xml:space="preserve"> - диаметр ступицы</w:t>
      </w:r>
    </w:p>
    <w:p w14:paraId="64E58409" w14:textId="54BBC9C3" w:rsidR="00596486" w:rsidRPr="00F52034" w:rsidRDefault="00596486" w:rsidP="00501D3A">
      <w:pPr>
        <w:ind w:left="568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g-a</m:t>
            </m:r>
          </m:e>
        </m:d>
      </m:oMath>
      <w:r w:rsidRPr="00F52034">
        <w:t xml:space="preserve"> – момент силы натяжения нити</w:t>
      </w:r>
    </w:p>
    <w:p w14:paraId="36E910EE" w14:textId="77777777" w:rsidR="00582A30" w:rsidRPr="00F52034" w:rsidRDefault="00582A30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986"/>
        <w:gridCol w:w="1084"/>
        <w:gridCol w:w="986"/>
        <w:gridCol w:w="986"/>
        <w:gridCol w:w="1084"/>
        <w:gridCol w:w="986"/>
        <w:gridCol w:w="986"/>
        <w:gridCol w:w="1084"/>
        <w:gridCol w:w="986"/>
      </w:tblGrid>
      <w:tr w:rsidR="00650122" w:rsidRPr="00F52034" w14:paraId="66ACE310" w14:textId="77777777" w:rsidTr="007109A0">
        <w:tc>
          <w:tcPr>
            <w:tcW w:w="1030" w:type="dxa"/>
            <w:vMerge w:val="restart"/>
          </w:tcPr>
          <w:p w14:paraId="46161389" w14:textId="616E4540" w:rsidR="00650122" w:rsidRPr="00F52034" w:rsidRDefault="00000000" w:rsidP="000A4E5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692DB2" w:rsidRPr="00F52034">
              <w:rPr>
                <w:lang w:val="en-US"/>
              </w:rPr>
              <w:t xml:space="preserve">, </w:t>
            </w:r>
            <w:r w:rsidR="00692DB2" w:rsidRPr="00F52034">
              <w:t>кг</w:t>
            </w:r>
          </w:p>
        </w:tc>
        <w:tc>
          <w:tcPr>
            <w:tcW w:w="3056" w:type="dxa"/>
            <w:gridSpan w:val="3"/>
          </w:tcPr>
          <w:p w14:paraId="01C28CDB" w14:textId="54D84BFC" w:rsidR="00650122" w:rsidRPr="00F52034" w:rsidRDefault="000A4E56" w:rsidP="000A4E56">
            <w:pPr>
              <w:jc w:val="center"/>
            </w:pPr>
            <w:r w:rsidRPr="00F52034">
              <w:t>1 риска</w:t>
            </w:r>
          </w:p>
        </w:tc>
        <w:tc>
          <w:tcPr>
            <w:tcW w:w="3056" w:type="dxa"/>
            <w:gridSpan w:val="3"/>
          </w:tcPr>
          <w:p w14:paraId="59A80366" w14:textId="135DA85B" w:rsidR="00650122" w:rsidRPr="00F52034" w:rsidRDefault="000A4E56" w:rsidP="000A4E56">
            <w:pPr>
              <w:jc w:val="center"/>
            </w:pPr>
            <w:r w:rsidRPr="00F52034">
              <w:t>2 риска</w:t>
            </w:r>
          </w:p>
        </w:tc>
        <w:tc>
          <w:tcPr>
            <w:tcW w:w="3056" w:type="dxa"/>
            <w:gridSpan w:val="3"/>
          </w:tcPr>
          <w:p w14:paraId="1B249D22" w14:textId="66143405" w:rsidR="00650122" w:rsidRPr="00F52034" w:rsidRDefault="000A4E56" w:rsidP="000A4E56">
            <w:pPr>
              <w:jc w:val="center"/>
            </w:pPr>
            <w:r w:rsidRPr="00F52034">
              <w:t>3 риска</w:t>
            </w:r>
          </w:p>
        </w:tc>
      </w:tr>
      <w:tr w:rsidR="00650122" w:rsidRPr="00F52034" w14:paraId="43668CAE" w14:textId="77777777" w:rsidTr="007109A0">
        <w:tc>
          <w:tcPr>
            <w:tcW w:w="1030" w:type="dxa"/>
            <w:vMerge/>
          </w:tcPr>
          <w:p w14:paraId="118FC21E" w14:textId="77777777" w:rsidR="00650122" w:rsidRPr="00F52034" w:rsidRDefault="00650122" w:rsidP="000A4E56">
            <w:pPr>
              <w:jc w:val="center"/>
            </w:pPr>
          </w:p>
        </w:tc>
        <w:tc>
          <w:tcPr>
            <w:tcW w:w="986" w:type="dxa"/>
          </w:tcPr>
          <w:p w14:paraId="5316C28D" w14:textId="0837AE78" w:rsidR="00650122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2B328A45" w14:textId="6A80A4CB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4CEF33E2" w14:textId="71E32FB0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  <w:tc>
          <w:tcPr>
            <w:tcW w:w="986" w:type="dxa"/>
          </w:tcPr>
          <w:p w14:paraId="0FA6557F" w14:textId="7B20F680" w:rsidR="00650122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7B2AAE4B" w14:textId="0C0A8DEA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2F6D6630" w14:textId="16857D9C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  <w:tc>
          <w:tcPr>
            <w:tcW w:w="986" w:type="dxa"/>
          </w:tcPr>
          <w:p w14:paraId="12F60B7E" w14:textId="466FD133" w:rsidR="00650122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0423A244" w14:textId="644AC388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6614B4BC" w14:textId="746AA3B0" w:rsidR="00650122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</w:tr>
      <w:tr w:rsidR="007109A0" w:rsidRPr="00F52034" w14:paraId="69DB42D1" w14:textId="77777777" w:rsidTr="006C430B">
        <w:tc>
          <w:tcPr>
            <w:tcW w:w="1030" w:type="dxa"/>
          </w:tcPr>
          <w:p w14:paraId="502FB6C4" w14:textId="2C93D7D7" w:rsidR="007109A0" w:rsidRPr="00F52034" w:rsidRDefault="007109A0" w:rsidP="007109A0">
            <w:pPr>
              <w:jc w:val="center"/>
            </w:pPr>
            <w:r w:rsidRPr="00F52034">
              <w:t xml:space="preserve">(0,2200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0,0005)</w:t>
            </w:r>
          </w:p>
        </w:tc>
        <w:tc>
          <w:tcPr>
            <w:tcW w:w="986" w:type="dxa"/>
            <w:vAlign w:val="bottom"/>
          </w:tcPr>
          <w:p w14:paraId="1DE9A293" w14:textId="77777777" w:rsidR="007109A0" w:rsidRDefault="007109A0" w:rsidP="007109A0">
            <w:pPr>
              <w:rPr>
                <w:color w:val="000000"/>
              </w:rPr>
            </w:pPr>
          </w:p>
          <w:p w14:paraId="7607D22F" w14:textId="77777777" w:rsidR="007109A0" w:rsidRDefault="007109A0" w:rsidP="007109A0">
            <w:pPr>
              <w:rPr>
                <w:color w:val="000000"/>
              </w:rPr>
            </w:pPr>
            <w:r w:rsidRPr="007109A0">
              <w:rPr>
                <w:color w:val="000000"/>
              </w:rPr>
              <w:t>0,0582</w:t>
            </w:r>
          </w:p>
          <w:p w14:paraId="518368F3" w14:textId="270E98C7" w:rsidR="007109A0" w:rsidRPr="007109A0" w:rsidRDefault="007109A0" w:rsidP="007109A0"/>
        </w:tc>
        <w:tc>
          <w:tcPr>
            <w:tcW w:w="1084" w:type="dxa"/>
            <w:vAlign w:val="bottom"/>
          </w:tcPr>
          <w:p w14:paraId="09F1B4DF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2,5283</w:t>
            </w:r>
          </w:p>
          <w:p w14:paraId="395E13C3" w14:textId="25174D00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60BF5E6A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0,0599</w:t>
            </w:r>
          </w:p>
          <w:p w14:paraId="6928DF60" w14:textId="18B48783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52682068" w14:textId="77777777" w:rsidR="007109A0" w:rsidRDefault="007109A0" w:rsidP="007109A0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7109A0">
              <w:rPr>
                <w:color w:val="000000"/>
              </w:rPr>
              <w:t>0,0453</w:t>
            </w:r>
          </w:p>
          <w:p w14:paraId="600E6746" w14:textId="02C81F5F" w:rsidR="007109A0" w:rsidRPr="007109A0" w:rsidRDefault="007109A0" w:rsidP="007109A0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1ED5E0A4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1,9690</w:t>
            </w:r>
          </w:p>
          <w:p w14:paraId="239CDCDF" w14:textId="7FB005A7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3CAA132C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0,0600</w:t>
            </w:r>
          </w:p>
          <w:p w14:paraId="53D214D4" w14:textId="0E17A88E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31A6B2EE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0,0316</w:t>
            </w:r>
          </w:p>
          <w:p w14:paraId="3D75DD3C" w14:textId="63AE52AD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09711F19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1,3751</w:t>
            </w:r>
          </w:p>
          <w:p w14:paraId="6DB526ED" w14:textId="632B2681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70A7B604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0,0600</w:t>
            </w:r>
          </w:p>
          <w:p w14:paraId="59A35406" w14:textId="53C2BBB3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</w:tr>
      <w:tr w:rsidR="007109A0" w:rsidRPr="00F52034" w14:paraId="5998A1FF" w14:textId="77777777" w:rsidTr="006C430B">
        <w:tc>
          <w:tcPr>
            <w:tcW w:w="1030" w:type="dxa"/>
          </w:tcPr>
          <w:p w14:paraId="1B9F478F" w14:textId="0CBAAE4C" w:rsidR="007109A0" w:rsidRPr="00F52034" w:rsidRDefault="007109A0" w:rsidP="007109A0">
            <w:pPr>
              <w:jc w:val="center"/>
            </w:pPr>
            <w:r w:rsidRPr="00F52034">
              <w:t xml:space="preserve">(0,4400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0,0010)</w:t>
            </w:r>
          </w:p>
        </w:tc>
        <w:tc>
          <w:tcPr>
            <w:tcW w:w="986" w:type="dxa"/>
            <w:vAlign w:val="bottom"/>
          </w:tcPr>
          <w:p w14:paraId="6D9753E9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0,1141</w:t>
            </w:r>
          </w:p>
          <w:p w14:paraId="4889078C" w14:textId="19A1C1DF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7753AA16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243B7FC7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4,9595</w:t>
            </w:r>
          </w:p>
          <w:p w14:paraId="4BF37474" w14:textId="5FB0FF35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1DA56DA1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0,1086</w:t>
            </w:r>
          </w:p>
          <w:p w14:paraId="55C763E0" w14:textId="289600B2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73CC6192" w14:textId="77777777" w:rsidR="007109A0" w:rsidRDefault="007109A0" w:rsidP="007109A0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7109A0">
              <w:rPr>
                <w:color w:val="000000"/>
              </w:rPr>
              <w:t>0,0829</w:t>
            </w:r>
          </w:p>
          <w:p w14:paraId="5D4F6B21" w14:textId="1006E6AE" w:rsidR="007109A0" w:rsidRPr="007109A0" w:rsidRDefault="007109A0" w:rsidP="007109A0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496B6360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3,6034</w:t>
            </w:r>
          </w:p>
          <w:p w14:paraId="4ACDBA43" w14:textId="617B11EC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68DED34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0,1090</w:t>
            </w:r>
          </w:p>
          <w:p w14:paraId="516F7E0C" w14:textId="0932471D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  <w:lang w:val="en-US"/>
              </w:rPr>
            </w:pPr>
          </w:p>
        </w:tc>
        <w:tc>
          <w:tcPr>
            <w:tcW w:w="986" w:type="dxa"/>
            <w:vAlign w:val="bottom"/>
          </w:tcPr>
          <w:p w14:paraId="2204E6B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0,0620</w:t>
            </w:r>
          </w:p>
          <w:p w14:paraId="3D4366CE" w14:textId="475BA63A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4539FCB2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2,6940</w:t>
            </w:r>
          </w:p>
          <w:p w14:paraId="5DCBBB82" w14:textId="31131C86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747BA141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0,1092</w:t>
            </w:r>
          </w:p>
          <w:p w14:paraId="6BE55FC9" w14:textId="00A9284C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</w:tr>
      <w:tr w:rsidR="007109A0" w:rsidRPr="00F52034" w14:paraId="277A3CCA" w14:textId="77777777" w:rsidTr="006C430B">
        <w:tc>
          <w:tcPr>
            <w:tcW w:w="1030" w:type="dxa"/>
          </w:tcPr>
          <w:p w14:paraId="4F8B96C4" w14:textId="280F6D92" w:rsidR="007109A0" w:rsidRPr="00F52034" w:rsidRDefault="007109A0" w:rsidP="007109A0">
            <w:pPr>
              <w:jc w:val="center"/>
            </w:pPr>
            <w:r w:rsidRPr="00F52034">
              <w:t xml:space="preserve">(0,6600 </w:t>
            </w:r>
            <m:oMath>
              <m:r>
                <w:rPr>
                  <w:rFonts w:ascii="Cambria Math" w:hAnsi="Cambria Math"/>
                  <w:lang w:val="en-US"/>
                </w:rPr>
                <w:lastRenderedPageBreak/>
                <m:t>±</m:t>
              </m:r>
            </m:oMath>
            <w:r w:rsidRPr="00F52034">
              <w:t xml:space="preserve"> 0,0015)</w:t>
            </w:r>
          </w:p>
        </w:tc>
        <w:tc>
          <w:tcPr>
            <w:tcW w:w="986" w:type="dxa"/>
            <w:vAlign w:val="bottom"/>
          </w:tcPr>
          <w:p w14:paraId="6B74B83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3923C2F5" w14:textId="72EF9003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lastRenderedPageBreak/>
              <w:t>0,1692</w:t>
            </w:r>
          </w:p>
        </w:tc>
        <w:tc>
          <w:tcPr>
            <w:tcW w:w="1084" w:type="dxa"/>
            <w:vAlign w:val="bottom"/>
          </w:tcPr>
          <w:p w14:paraId="53F2E9E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2BFAFE1B" w14:textId="77CB7921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7,3557</w:t>
            </w:r>
          </w:p>
        </w:tc>
        <w:tc>
          <w:tcPr>
            <w:tcW w:w="986" w:type="dxa"/>
            <w:vAlign w:val="bottom"/>
          </w:tcPr>
          <w:p w14:paraId="08B40349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56F32820" w14:textId="29038FE5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0,1568</w:t>
            </w:r>
          </w:p>
        </w:tc>
        <w:tc>
          <w:tcPr>
            <w:tcW w:w="986" w:type="dxa"/>
            <w:vAlign w:val="bottom"/>
          </w:tcPr>
          <w:p w14:paraId="42528A4A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4957370E" w14:textId="0F1561B8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0,1174</w:t>
            </w:r>
          </w:p>
        </w:tc>
        <w:tc>
          <w:tcPr>
            <w:tcW w:w="1084" w:type="dxa"/>
            <w:vAlign w:val="bottom"/>
          </w:tcPr>
          <w:p w14:paraId="346E85F2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31E7EF5A" w14:textId="3321D82A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5,1041</w:t>
            </w:r>
          </w:p>
        </w:tc>
        <w:tc>
          <w:tcPr>
            <w:tcW w:w="986" w:type="dxa"/>
            <w:vAlign w:val="bottom"/>
          </w:tcPr>
          <w:p w14:paraId="22D3D1BC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29D60C50" w14:textId="5A91B4D9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0,1576</w:t>
            </w:r>
          </w:p>
        </w:tc>
        <w:tc>
          <w:tcPr>
            <w:tcW w:w="986" w:type="dxa"/>
            <w:vAlign w:val="bottom"/>
          </w:tcPr>
          <w:p w14:paraId="63C3471F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13A330E2" w14:textId="68BE334F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0,0881</w:t>
            </w:r>
          </w:p>
        </w:tc>
        <w:tc>
          <w:tcPr>
            <w:tcW w:w="1084" w:type="dxa"/>
            <w:vAlign w:val="bottom"/>
          </w:tcPr>
          <w:p w14:paraId="0A5E8FC5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7696FD14" w14:textId="1B4D951F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3,8298</w:t>
            </w:r>
          </w:p>
        </w:tc>
        <w:tc>
          <w:tcPr>
            <w:tcW w:w="986" w:type="dxa"/>
            <w:vAlign w:val="bottom"/>
          </w:tcPr>
          <w:p w14:paraId="75E2DD38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</w:p>
          <w:p w14:paraId="1977E433" w14:textId="20519C38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7109A0">
              <w:rPr>
                <w:color w:val="000000"/>
              </w:rPr>
              <w:lastRenderedPageBreak/>
              <w:t>0,1581</w:t>
            </w:r>
          </w:p>
        </w:tc>
      </w:tr>
      <w:tr w:rsidR="007109A0" w:rsidRPr="00F52034" w14:paraId="4BDEF482" w14:textId="77777777" w:rsidTr="006C430B">
        <w:tc>
          <w:tcPr>
            <w:tcW w:w="1030" w:type="dxa"/>
          </w:tcPr>
          <w:p w14:paraId="062656FC" w14:textId="71CC353F" w:rsidR="007109A0" w:rsidRPr="00F52034" w:rsidRDefault="007109A0" w:rsidP="007109A0">
            <w:pPr>
              <w:jc w:val="center"/>
            </w:pPr>
            <w:r w:rsidRPr="00F52034">
              <w:lastRenderedPageBreak/>
              <w:t xml:space="preserve">(0,8800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0,0020)</w:t>
            </w:r>
          </w:p>
        </w:tc>
        <w:tc>
          <w:tcPr>
            <w:tcW w:w="986" w:type="dxa"/>
            <w:vAlign w:val="bottom"/>
          </w:tcPr>
          <w:p w14:paraId="2D061176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0,2066</w:t>
            </w:r>
          </w:p>
          <w:p w14:paraId="07E3A9DD" w14:textId="6E6B7F78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7DA09660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8,9813</w:t>
            </w:r>
          </w:p>
          <w:p w14:paraId="43F82C1F" w14:textId="5CD8A0E0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1FAE17D8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0,2048</w:t>
            </w:r>
          </w:p>
          <w:p w14:paraId="22C17AE1" w14:textId="14B5DB63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06C9EFD2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0,1562</w:t>
            </w:r>
          </w:p>
          <w:p w14:paraId="7393C681" w14:textId="5CA02575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4280A36B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6,7934</w:t>
            </w:r>
          </w:p>
          <w:p w14:paraId="0733289F" w14:textId="0C01F780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0CE1F1C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0,2058</w:t>
            </w:r>
          </w:p>
          <w:p w14:paraId="50AA02A6" w14:textId="5C0A295E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70C56688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0,1172</w:t>
            </w:r>
          </w:p>
          <w:p w14:paraId="25347E90" w14:textId="53048DEC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1084" w:type="dxa"/>
            <w:vAlign w:val="bottom"/>
          </w:tcPr>
          <w:p w14:paraId="48C809F1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5,0943</w:t>
            </w:r>
          </w:p>
          <w:p w14:paraId="69E80F22" w14:textId="5FFB5A67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  <w:tc>
          <w:tcPr>
            <w:tcW w:w="986" w:type="dxa"/>
            <w:vAlign w:val="bottom"/>
          </w:tcPr>
          <w:p w14:paraId="4D7FA043" w14:textId="77777777" w:rsid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color w:val="000000"/>
              </w:rPr>
            </w:pPr>
            <w:r w:rsidRPr="007109A0">
              <w:rPr>
                <w:color w:val="000000"/>
              </w:rPr>
              <w:t>0,2067</w:t>
            </w:r>
          </w:p>
          <w:p w14:paraId="06998DBB" w14:textId="3D324B4D" w:rsidR="007109A0" w:rsidRPr="007109A0" w:rsidRDefault="007109A0" w:rsidP="007109A0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</w:p>
        </w:tc>
      </w:tr>
    </w:tbl>
    <w:p w14:paraId="35B97E1D" w14:textId="77777777" w:rsidR="00650122" w:rsidRPr="00F52034" w:rsidRDefault="00650122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986"/>
        <w:gridCol w:w="1084"/>
        <w:gridCol w:w="986"/>
        <w:gridCol w:w="986"/>
        <w:gridCol w:w="1084"/>
        <w:gridCol w:w="986"/>
        <w:gridCol w:w="986"/>
        <w:gridCol w:w="1084"/>
        <w:gridCol w:w="986"/>
      </w:tblGrid>
      <w:tr w:rsidR="000A4E56" w:rsidRPr="00F52034" w14:paraId="182E452E" w14:textId="77777777" w:rsidTr="00B91A6C">
        <w:tc>
          <w:tcPr>
            <w:tcW w:w="1030" w:type="dxa"/>
            <w:vMerge w:val="restart"/>
          </w:tcPr>
          <w:p w14:paraId="55B4A505" w14:textId="3E9492E8" w:rsidR="000A4E56" w:rsidRPr="00F52034" w:rsidRDefault="00000000" w:rsidP="000A4E56">
            <w:pPr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692DB2" w:rsidRPr="00F52034">
              <w:rPr>
                <w:iCs w:val="0"/>
              </w:rPr>
              <w:t>, кг</w:t>
            </w:r>
          </w:p>
        </w:tc>
        <w:tc>
          <w:tcPr>
            <w:tcW w:w="3056" w:type="dxa"/>
            <w:gridSpan w:val="3"/>
          </w:tcPr>
          <w:p w14:paraId="0E2B9812" w14:textId="34117ECE" w:rsidR="000A4E56" w:rsidRPr="00F52034" w:rsidRDefault="000A4E56" w:rsidP="000A4E56">
            <w:pPr>
              <w:jc w:val="center"/>
            </w:pPr>
            <w:r w:rsidRPr="00F52034">
              <w:t>4 риска</w:t>
            </w:r>
          </w:p>
        </w:tc>
        <w:tc>
          <w:tcPr>
            <w:tcW w:w="3056" w:type="dxa"/>
            <w:gridSpan w:val="3"/>
          </w:tcPr>
          <w:p w14:paraId="3975A98E" w14:textId="39F68DF2" w:rsidR="000A4E56" w:rsidRPr="00F52034" w:rsidRDefault="000A4E56" w:rsidP="000A4E56">
            <w:pPr>
              <w:jc w:val="center"/>
            </w:pPr>
            <w:r w:rsidRPr="00F52034">
              <w:t xml:space="preserve">5 </w:t>
            </w:r>
            <w:proofErr w:type="gramStart"/>
            <w:r w:rsidRPr="00F52034">
              <w:t>риска</w:t>
            </w:r>
            <w:proofErr w:type="gramEnd"/>
          </w:p>
        </w:tc>
        <w:tc>
          <w:tcPr>
            <w:tcW w:w="3056" w:type="dxa"/>
            <w:gridSpan w:val="3"/>
          </w:tcPr>
          <w:p w14:paraId="71F67D35" w14:textId="2C12C7F7" w:rsidR="000A4E56" w:rsidRPr="00F52034" w:rsidRDefault="000A4E56" w:rsidP="000A4E56">
            <w:pPr>
              <w:jc w:val="center"/>
            </w:pPr>
            <w:r w:rsidRPr="00F52034">
              <w:t>6 риска</w:t>
            </w:r>
          </w:p>
        </w:tc>
      </w:tr>
      <w:tr w:rsidR="000A4E56" w:rsidRPr="00F52034" w14:paraId="790D1515" w14:textId="77777777" w:rsidTr="00B91A6C">
        <w:tc>
          <w:tcPr>
            <w:tcW w:w="1030" w:type="dxa"/>
            <w:vMerge/>
          </w:tcPr>
          <w:p w14:paraId="4220B0FB" w14:textId="77777777" w:rsidR="000A4E56" w:rsidRPr="00F52034" w:rsidRDefault="000A4E56" w:rsidP="000A4E56">
            <w:pPr>
              <w:jc w:val="center"/>
            </w:pPr>
          </w:p>
        </w:tc>
        <w:tc>
          <w:tcPr>
            <w:tcW w:w="986" w:type="dxa"/>
          </w:tcPr>
          <w:p w14:paraId="7B325AA8" w14:textId="13368813" w:rsidR="000A4E56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55CCD830" w14:textId="6CA60B5F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2E8E9EB4" w14:textId="1FC22FBA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  <w:tc>
          <w:tcPr>
            <w:tcW w:w="986" w:type="dxa"/>
          </w:tcPr>
          <w:p w14:paraId="306B1D22" w14:textId="7C6EB4D1" w:rsidR="000A4E56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18496E9B" w14:textId="4C6ECEDD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5424EE33" w14:textId="7B9A5766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  <w:tc>
          <w:tcPr>
            <w:tcW w:w="986" w:type="dxa"/>
          </w:tcPr>
          <w:p w14:paraId="27D2F5B8" w14:textId="5338FD25" w:rsidR="000A4E56" w:rsidRPr="00F52034" w:rsidRDefault="000A4E56" w:rsidP="000A4E56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a, м/c²</w:t>
            </w:r>
          </w:p>
        </w:tc>
        <w:tc>
          <w:tcPr>
            <w:tcW w:w="1084" w:type="dxa"/>
          </w:tcPr>
          <w:p w14:paraId="6329497E" w14:textId="3A91DC57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>ε, рад/c</w:t>
            </w:r>
          </w:p>
        </w:tc>
        <w:tc>
          <w:tcPr>
            <w:tcW w:w="986" w:type="dxa"/>
          </w:tcPr>
          <w:p w14:paraId="41F542B6" w14:textId="1868E00C" w:rsidR="000A4E56" w:rsidRPr="00F52034" w:rsidRDefault="000611C8" w:rsidP="000611C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F52034">
              <w:rPr>
                <w:color w:val="000000"/>
              </w:rPr>
              <w:t xml:space="preserve">M, </w:t>
            </w:r>
            <w:proofErr w:type="spellStart"/>
            <w:r w:rsidRPr="00F52034">
              <w:rPr>
                <w:color w:val="000000"/>
              </w:rPr>
              <w:t>H·м</w:t>
            </w:r>
            <w:proofErr w:type="spellEnd"/>
          </w:p>
        </w:tc>
      </w:tr>
      <w:tr w:rsidR="00B91A6C" w:rsidRPr="00F52034" w14:paraId="5AB619C4" w14:textId="77777777" w:rsidTr="00B91A6C">
        <w:tc>
          <w:tcPr>
            <w:tcW w:w="1030" w:type="dxa"/>
          </w:tcPr>
          <w:p w14:paraId="05EEC616" w14:textId="1FC7C6C6" w:rsidR="00B91A6C" w:rsidRPr="00F52034" w:rsidRDefault="00B91A6C" w:rsidP="00B91A6C">
            <w:pPr>
              <w:jc w:val="center"/>
            </w:pPr>
            <w:r w:rsidRPr="00F52034">
              <w:t xml:space="preserve">(0,2200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0,0005)</w:t>
            </w:r>
          </w:p>
        </w:tc>
        <w:tc>
          <w:tcPr>
            <w:tcW w:w="986" w:type="dxa"/>
            <w:vAlign w:val="bottom"/>
          </w:tcPr>
          <w:p w14:paraId="3D284EA0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0,0241</w:t>
            </w:r>
          </w:p>
          <w:p w14:paraId="3431EC6C" w14:textId="16F12BC1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6528B108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1,0483</w:t>
            </w:r>
          </w:p>
          <w:p w14:paraId="7A47A813" w14:textId="4E5D1CDA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103231F2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0,0601</w:t>
            </w:r>
          </w:p>
          <w:p w14:paraId="2A07CDA0" w14:textId="651C77F0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747E7A61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0,0189</w:t>
            </w:r>
          </w:p>
          <w:p w14:paraId="08683C2F" w14:textId="1DD0F61D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103D6178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0,8224</w:t>
            </w:r>
          </w:p>
          <w:p w14:paraId="21D98E60" w14:textId="00F69EF9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404061D9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0,0601</w:t>
            </w:r>
          </w:p>
          <w:p w14:paraId="3237AE4D" w14:textId="7C180337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691F78A9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0,0127</w:t>
            </w:r>
          </w:p>
          <w:p w14:paraId="1D268702" w14:textId="57F18F9E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1720949A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0,5518</w:t>
            </w:r>
          </w:p>
          <w:p w14:paraId="6A1612B1" w14:textId="7BA57FB1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25E5CAE5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0,0602</w:t>
            </w:r>
          </w:p>
          <w:p w14:paraId="6BD80EA1" w14:textId="738DE70D" w:rsidR="00B91A6C" w:rsidRPr="00B91A6C" w:rsidRDefault="00B91A6C" w:rsidP="00B91A6C">
            <w:pPr>
              <w:jc w:val="center"/>
            </w:pPr>
          </w:p>
        </w:tc>
      </w:tr>
      <w:tr w:rsidR="00B91A6C" w:rsidRPr="00F52034" w14:paraId="6CA50A79" w14:textId="77777777" w:rsidTr="00B91A6C">
        <w:tc>
          <w:tcPr>
            <w:tcW w:w="1030" w:type="dxa"/>
          </w:tcPr>
          <w:p w14:paraId="170767F8" w14:textId="7C28D6CB" w:rsidR="00B91A6C" w:rsidRPr="00F52034" w:rsidRDefault="00B91A6C" w:rsidP="00B91A6C">
            <w:pPr>
              <w:jc w:val="center"/>
            </w:pPr>
            <w:r w:rsidRPr="00F52034">
              <w:t xml:space="preserve">(0,4400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0,0010)</w:t>
            </w:r>
          </w:p>
        </w:tc>
        <w:tc>
          <w:tcPr>
            <w:tcW w:w="986" w:type="dxa"/>
            <w:vAlign w:val="bottom"/>
          </w:tcPr>
          <w:p w14:paraId="5E0FFADD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0,0477</w:t>
            </w:r>
          </w:p>
          <w:p w14:paraId="122C60ED" w14:textId="0887D556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1349928D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2,0746</w:t>
            </w:r>
          </w:p>
          <w:p w14:paraId="4B8F10AE" w14:textId="5106F749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1367760C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0,1093</w:t>
            </w:r>
          </w:p>
          <w:p w14:paraId="4A7FBFF9" w14:textId="70B2B8C6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425381FF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0,0347</w:t>
            </w:r>
          </w:p>
          <w:p w14:paraId="21F4885A" w14:textId="77777777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086F1A4B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1,5096</w:t>
            </w:r>
          </w:p>
          <w:p w14:paraId="3D1FB6D1" w14:textId="18AEE40A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0D8EB1DF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0,1095</w:t>
            </w:r>
          </w:p>
          <w:p w14:paraId="04B54CC4" w14:textId="29506DBD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612CBF05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0,0274</w:t>
            </w:r>
          </w:p>
          <w:p w14:paraId="3A4EB0B4" w14:textId="364A730E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4ABDA185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1,1896</w:t>
            </w:r>
          </w:p>
          <w:p w14:paraId="77DDB763" w14:textId="0CA901FB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237FA948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0,1096</w:t>
            </w:r>
          </w:p>
          <w:p w14:paraId="0FD1548B" w14:textId="67EA5304" w:rsidR="00B91A6C" w:rsidRPr="00B91A6C" w:rsidRDefault="00B91A6C" w:rsidP="00B91A6C">
            <w:pPr>
              <w:jc w:val="center"/>
            </w:pPr>
          </w:p>
        </w:tc>
      </w:tr>
      <w:tr w:rsidR="00B91A6C" w:rsidRPr="00F52034" w14:paraId="389C586D" w14:textId="77777777" w:rsidTr="00B91A6C">
        <w:tc>
          <w:tcPr>
            <w:tcW w:w="1030" w:type="dxa"/>
          </w:tcPr>
          <w:p w14:paraId="128FA3B8" w14:textId="5DC80DB2" w:rsidR="00B91A6C" w:rsidRPr="00F52034" w:rsidRDefault="00B91A6C" w:rsidP="00B91A6C">
            <w:pPr>
              <w:jc w:val="center"/>
            </w:pPr>
            <w:r w:rsidRPr="00F52034">
              <w:t xml:space="preserve">(0,6600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0,0015)</w:t>
            </w:r>
          </w:p>
        </w:tc>
        <w:tc>
          <w:tcPr>
            <w:tcW w:w="986" w:type="dxa"/>
            <w:vAlign w:val="bottom"/>
          </w:tcPr>
          <w:p w14:paraId="7C1643BF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0,0633</w:t>
            </w:r>
          </w:p>
          <w:p w14:paraId="2B8882B7" w14:textId="2617DA16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0795BDBF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2,7516</w:t>
            </w:r>
          </w:p>
          <w:p w14:paraId="2F0B7B27" w14:textId="1822BC12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1DD201E8" w14:textId="77777777" w:rsidR="00B91A6C" w:rsidRDefault="00B91A6C" w:rsidP="00B91A6C">
            <w:pPr>
              <w:rPr>
                <w:color w:val="000000"/>
              </w:rPr>
            </w:pPr>
            <w:r w:rsidRPr="00B91A6C">
              <w:rPr>
                <w:color w:val="000000"/>
              </w:rPr>
              <w:t>0,1585</w:t>
            </w:r>
          </w:p>
          <w:p w14:paraId="66804462" w14:textId="169CF0E3" w:rsidR="00B91A6C" w:rsidRPr="00B91A6C" w:rsidRDefault="00B91A6C" w:rsidP="00B91A6C"/>
        </w:tc>
        <w:tc>
          <w:tcPr>
            <w:tcW w:w="986" w:type="dxa"/>
            <w:vAlign w:val="bottom"/>
          </w:tcPr>
          <w:p w14:paraId="7CB4C951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0,0504</w:t>
            </w:r>
          </w:p>
          <w:p w14:paraId="61CC4CCD" w14:textId="743DAA22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07E0B976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2,1917</w:t>
            </w:r>
          </w:p>
          <w:p w14:paraId="75AB2F35" w14:textId="3E9C2914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043BFF4F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0,1587</w:t>
            </w:r>
          </w:p>
          <w:p w14:paraId="433F032F" w14:textId="3C9D93CD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78AC73F0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0,0417</w:t>
            </w:r>
          </w:p>
          <w:p w14:paraId="6369F086" w14:textId="0CBE3964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2BF5DF91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1,8115</w:t>
            </w:r>
          </w:p>
          <w:p w14:paraId="723D2556" w14:textId="21B15AD2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7E6F4D23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0,1588</w:t>
            </w:r>
          </w:p>
          <w:p w14:paraId="2ECE3A39" w14:textId="128E76C6" w:rsidR="00B91A6C" w:rsidRPr="00B91A6C" w:rsidRDefault="00B91A6C" w:rsidP="00B91A6C">
            <w:pPr>
              <w:jc w:val="center"/>
            </w:pPr>
          </w:p>
        </w:tc>
      </w:tr>
      <w:tr w:rsidR="00B91A6C" w:rsidRPr="00F52034" w14:paraId="64E5680B" w14:textId="77777777" w:rsidTr="00B91A6C">
        <w:tc>
          <w:tcPr>
            <w:tcW w:w="1030" w:type="dxa"/>
          </w:tcPr>
          <w:p w14:paraId="60F91E85" w14:textId="7AA14A5B" w:rsidR="00B91A6C" w:rsidRPr="00F52034" w:rsidRDefault="00B91A6C" w:rsidP="00B91A6C">
            <w:pPr>
              <w:jc w:val="center"/>
            </w:pPr>
            <w:r w:rsidRPr="00F52034">
              <w:t xml:space="preserve">(0,8800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Pr="00F52034">
              <w:t xml:space="preserve"> 0,0020)</w:t>
            </w:r>
          </w:p>
        </w:tc>
        <w:tc>
          <w:tcPr>
            <w:tcW w:w="986" w:type="dxa"/>
            <w:vAlign w:val="bottom"/>
          </w:tcPr>
          <w:p w14:paraId="016BE992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0,0865</w:t>
            </w:r>
          </w:p>
          <w:p w14:paraId="5014B4C0" w14:textId="7D31FAB5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3536F35B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3,7603</w:t>
            </w:r>
          </w:p>
          <w:p w14:paraId="4566FAD3" w14:textId="23EC243D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3BFDE936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0,2073</w:t>
            </w:r>
          </w:p>
          <w:p w14:paraId="1AB138A9" w14:textId="1C9FDD6A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745822D8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0,0690</w:t>
            </w:r>
          </w:p>
          <w:p w14:paraId="1BD7743A" w14:textId="16E89992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19BB19DB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3,0015</w:t>
            </w:r>
          </w:p>
          <w:p w14:paraId="33929DD4" w14:textId="5337AB7F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393836DD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0,2077</w:t>
            </w:r>
          </w:p>
          <w:p w14:paraId="1ABD8FCE" w14:textId="39DB9D8F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1ADD5688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0,0548</w:t>
            </w:r>
          </w:p>
          <w:p w14:paraId="754297BE" w14:textId="0AE8AA63" w:rsidR="00B91A6C" w:rsidRPr="00B91A6C" w:rsidRDefault="00B91A6C" w:rsidP="00B91A6C">
            <w:pPr>
              <w:jc w:val="center"/>
            </w:pPr>
          </w:p>
        </w:tc>
        <w:tc>
          <w:tcPr>
            <w:tcW w:w="1084" w:type="dxa"/>
            <w:vAlign w:val="bottom"/>
          </w:tcPr>
          <w:p w14:paraId="0D4B6D6B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2,3805</w:t>
            </w:r>
          </w:p>
          <w:p w14:paraId="16C43FEC" w14:textId="384D6C95" w:rsidR="00B91A6C" w:rsidRPr="00B91A6C" w:rsidRDefault="00B91A6C" w:rsidP="00B91A6C">
            <w:pPr>
              <w:jc w:val="center"/>
            </w:pPr>
          </w:p>
        </w:tc>
        <w:tc>
          <w:tcPr>
            <w:tcW w:w="986" w:type="dxa"/>
            <w:vAlign w:val="bottom"/>
          </w:tcPr>
          <w:p w14:paraId="09DC6893" w14:textId="77777777" w:rsidR="00B91A6C" w:rsidRDefault="00B91A6C" w:rsidP="00B91A6C">
            <w:pPr>
              <w:jc w:val="center"/>
              <w:rPr>
                <w:color w:val="000000"/>
              </w:rPr>
            </w:pPr>
            <w:r w:rsidRPr="00B91A6C">
              <w:rPr>
                <w:color w:val="000000"/>
              </w:rPr>
              <w:t>0,2080</w:t>
            </w:r>
          </w:p>
          <w:p w14:paraId="01D509CB" w14:textId="0EEF354C" w:rsidR="00B91A6C" w:rsidRPr="00B91A6C" w:rsidRDefault="00B91A6C" w:rsidP="00B91A6C">
            <w:pPr>
              <w:jc w:val="center"/>
            </w:pPr>
          </w:p>
        </w:tc>
      </w:tr>
    </w:tbl>
    <w:p w14:paraId="189C9D66" w14:textId="77777777" w:rsidR="000A4E56" w:rsidRPr="00F52034" w:rsidRDefault="000A4E56" w:rsidP="00C4086E">
      <w:pPr>
        <w:widowControl/>
        <w:autoSpaceDE/>
        <w:autoSpaceDN/>
        <w:adjustRightInd/>
        <w:jc w:val="both"/>
      </w:pPr>
    </w:p>
    <w:p w14:paraId="4548DDDA" w14:textId="39A38412" w:rsidR="00ED2A13" w:rsidRDefault="00D54477" w:rsidP="00C4086E">
      <w:pPr>
        <w:widowControl/>
        <w:autoSpaceDE/>
        <w:autoSpaceDN/>
        <w:adjustRightInd/>
        <w:jc w:val="both"/>
      </w:pPr>
      <w:r>
        <w:t>П</w:t>
      </w:r>
      <w:r w:rsidRPr="00D54477">
        <w:t xml:space="preserve">остроим график зависимости момента инерции крестовины </w:t>
      </w:r>
      <m:oMath>
        <m:r>
          <w:rPr>
            <w:rFonts w:ascii="Cambria Math" w:hAnsi="Cambria Math"/>
          </w:rPr>
          <m:t>I</m:t>
        </m:r>
      </m:oMath>
      <w:r w:rsidRPr="00D54477">
        <w:t xml:space="preserve"> и момента силы трения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D54477">
        <w:t xml:space="preserve"> от угла поворота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D54477">
        <w:t>.</w:t>
      </w:r>
      <w:r w:rsidR="00A32615">
        <w:t xml:space="preserve"> Отметим на графике точки, соответствующие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A32615">
        <w:t xml:space="preserve"> и </w:t>
      </w:r>
      <m:oMath>
        <m:r>
          <w:rPr>
            <w:rFonts w:ascii="Cambria Math" w:hAnsi="Cambria Math"/>
          </w:rPr>
          <m:t>M</m:t>
        </m:r>
      </m:oMath>
      <w:r w:rsidR="00AD77A1">
        <w:t>, включая погрешность, существующую для некоторых точек</w:t>
      </w:r>
      <w:r w:rsidR="00A32615">
        <w:t>. Найдем</w:t>
      </w:r>
      <w:r w:rsidRPr="00D54477">
        <w:t xml:space="preserve"> коэффициенты k и b линейной зависимости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</m:oMath>
      <w:r w:rsidR="00A32615">
        <w:t xml:space="preserve">, которые будут являться моментом инерции крестовины </w:t>
      </w:r>
      <m:oMath>
        <m:r>
          <w:rPr>
            <w:rFonts w:ascii="Cambria Math" w:hAnsi="Cambria Math"/>
          </w:rPr>
          <m:t>I</m:t>
        </m:r>
      </m:oMath>
      <w:r w:rsidR="00A32615">
        <w:t xml:space="preserve"> и моментом силы трения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A32615">
        <w:t>, м</w:t>
      </w:r>
      <w:proofErr w:type="spellStart"/>
      <w:r w:rsidRPr="00D54477">
        <w:t>етодом</w:t>
      </w:r>
      <w:proofErr w:type="spellEnd"/>
      <w:r w:rsidRPr="00D54477">
        <w:t xml:space="preserve"> наименьших квадратов. Используя найденные коэффициенты, построим графики зависимости для всех положений утяжелителей</w:t>
      </w:r>
      <w:r w:rsidR="002E1079">
        <w:t xml:space="preserve"> (см</w:t>
      </w:r>
      <w:r w:rsidR="004879E3">
        <w:t>.</w:t>
      </w:r>
      <w:r w:rsidR="002E1079">
        <w:t xml:space="preserve"> График 1).</w:t>
      </w:r>
    </w:p>
    <w:p w14:paraId="664DDB4E" w14:textId="77777777" w:rsidR="00A32615" w:rsidRDefault="00A32615" w:rsidP="00C4086E">
      <w:pPr>
        <w:widowControl/>
        <w:autoSpaceDE/>
        <w:autoSpaceDN/>
        <w:adjustRightInd/>
        <w:jc w:val="both"/>
      </w:pPr>
    </w:p>
    <w:p w14:paraId="624DE266" w14:textId="56C5704F" w:rsidR="00D54477" w:rsidRDefault="00ED2A13" w:rsidP="00C4086E">
      <w:pPr>
        <w:widowControl/>
        <w:autoSpaceDE/>
        <w:autoSpaceDN/>
        <w:adjustRightInd/>
        <w:jc w:val="both"/>
      </w:pPr>
      <w:r>
        <w:t>Д</w:t>
      </w:r>
      <w:r w:rsidR="00D54477" w:rsidRPr="00D54477">
        <w:t xml:space="preserve">ля каждого положения утяжелителей рассчитаем расстояние </w:t>
      </w:r>
      <m:oMath>
        <m:r>
          <w:rPr>
            <w:rFonts w:ascii="Cambria Math" w:hAnsi="Cambria Math"/>
          </w:rPr>
          <m:t>R</m:t>
        </m:r>
      </m:oMath>
      <w:r w:rsidR="00D54477" w:rsidRPr="00D54477">
        <w:t xml:space="preserve"> между осью вращения и центром утяжелителя, используя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440D706" w14:textId="77777777" w:rsidR="002E1079" w:rsidRDefault="002E1079" w:rsidP="00C4086E">
      <w:pPr>
        <w:widowControl/>
        <w:autoSpaceDE/>
        <w:autoSpaceDN/>
        <w:adjustRightInd/>
        <w:jc w:val="both"/>
      </w:pPr>
    </w:p>
    <w:p w14:paraId="23CF12ED" w14:textId="3748575F" w:rsidR="002E1079" w:rsidRDefault="002E1079" w:rsidP="00C4086E">
      <w:pPr>
        <w:widowControl/>
        <w:autoSpaceDE/>
        <w:autoSpaceDN/>
        <w:adjustRightInd/>
        <w:jc w:val="both"/>
      </w:pPr>
      <w:r>
        <w:t>Запишем результаты в таблицу 4.</w:t>
      </w:r>
    </w:p>
    <w:p w14:paraId="4ECBC300" w14:textId="77777777" w:rsidR="002E1079" w:rsidRDefault="002E1079" w:rsidP="00C4086E">
      <w:pPr>
        <w:widowControl/>
        <w:autoSpaceDE/>
        <w:autoSpaceDN/>
        <w:adjustRightInd/>
        <w:jc w:val="both"/>
      </w:pPr>
    </w:p>
    <w:p w14:paraId="23E0D8AC" w14:textId="4D6742C8" w:rsidR="002E1079" w:rsidRDefault="002E1079" w:rsidP="00C4086E">
      <w:pPr>
        <w:widowControl/>
        <w:autoSpaceDE/>
        <w:autoSpaceDN/>
        <w:adjustRightInd/>
        <w:jc w:val="both"/>
      </w:pPr>
      <w:r>
        <w:tab/>
        <w:t>Таблица 4.</w:t>
      </w:r>
    </w:p>
    <w:p w14:paraId="140BBCCC" w14:textId="77777777" w:rsidR="002E1079" w:rsidRDefault="002E1079" w:rsidP="00C4086E">
      <w:pPr>
        <w:widowControl/>
        <w:autoSpaceDE/>
        <w:autoSpaceDN/>
        <w:adjustRightInd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7"/>
        <w:gridCol w:w="1456"/>
        <w:gridCol w:w="1457"/>
        <w:gridCol w:w="1457"/>
        <w:gridCol w:w="1457"/>
        <w:gridCol w:w="1457"/>
        <w:gridCol w:w="1457"/>
      </w:tblGrid>
      <w:tr w:rsidR="007F69DF" w14:paraId="4CDFBF13" w14:textId="64CF3067" w:rsidTr="007F69DF">
        <w:tc>
          <w:tcPr>
            <w:tcW w:w="1457" w:type="dxa"/>
          </w:tcPr>
          <w:p w14:paraId="6929B362" w14:textId="77777777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456" w:type="dxa"/>
          </w:tcPr>
          <w:p w14:paraId="7FD39DED" w14:textId="6A681224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>1 риска</w:t>
            </w:r>
          </w:p>
        </w:tc>
        <w:tc>
          <w:tcPr>
            <w:tcW w:w="1457" w:type="dxa"/>
          </w:tcPr>
          <w:p w14:paraId="745E7971" w14:textId="6AC41BE9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>2 риска</w:t>
            </w:r>
          </w:p>
        </w:tc>
        <w:tc>
          <w:tcPr>
            <w:tcW w:w="1457" w:type="dxa"/>
          </w:tcPr>
          <w:p w14:paraId="6765D710" w14:textId="06A619D2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>3 риска</w:t>
            </w:r>
          </w:p>
        </w:tc>
        <w:tc>
          <w:tcPr>
            <w:tcW w:w="1457" w:type="dxa"/>
          </w:tcPr>
          <w:p w14:paraId="48F87A1F" w14:textId="26C251A8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>4 риска</w:t>
            </w:r>
          </w:p>
        </w:tc>
        <w:tc>
          <w:tcPr>
            <w:tcW w:w="1457" w:type="dxa"/>
          </w:tcPr>
          <w:p w14:paraId="7F71D405" w14:textId="453EB1A8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 xml:space="preserve">5 </w:t>
            </w:r>
            <w:proofErr w:type="gramStart"/>
            <w:r>
              <w:t>риска</w:t>
            </w:r>
            <w:proofErr w:type="gramEnd"/>
          </w:p>
        </w:tc>
        <w:tc>
          <w:tcPr>
            <w:tcW w:w="1457" w:type="dxa"/>
          </w:tcPr>
          <w:p w14:paraId="7B80D20E" w14:textId="6D1CCE03" w:rsid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>
              <w:t>6 риска</w:t>
            </w:r>
          </w:p>
        </w:tc>
      </w:tr>
      <w:tr w:rsidR="007F69DF" w14:paraId="2652F80C" w14:textId="18075FD8" w:rsidTr="007F69DF">
        <w:tc>
          <w:tcPr>
            <w:tcW w:w="1457" w:type="dxa"/>
          </w:tcPr>
          <w:p w14:paraId="3EB20E19" w14:textId="48226729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I,кг</m:t>
                </m:r>
                <m: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56" w:type="dxa"/>
          </w:tcPr>
          <w:p w14:paraId="4FD3B8E3" w14:textId="039EC455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0.0220</w:t>
            </w:r>
          </w:p>
        </w:tc>
        <w:tc>
          <w:tcPr>
            <w:tcW w:w="1457" w:type="dxa"/>
          </w:tcPr>
          <w:p w14:paraId="0868B436" w14:textId="46E89E8F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0.0304</w:t>
            </w:r>
          </w:p>
        </w:tc>
        <w:tc>
          <w:tcPr>
            <w:tcW w:w="1457" w:type="dxa"/>
          </w:tcPr>
          <w:p w14:paraId="33D623A1" w14:textId="0C2BE7AF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0.0397</w:t>
            </w:r>
          </w:p>
        </w:tc>
        <w:tc>
          <w:tcPr>
            <w:tcW w:w="1457" w:type="dxa"/>
          </w:tcPr>
          <w:p w14:paraId="3921B12E" w14:textId="7DEB986A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0.0554</w:t>
            </w:r>
          </w:p>
        </w:tc>
        <w:tc>
          <w:tcPr>
            <w:tcW w:w="1457" w:type="dxa"/>
          </w:tcPr>
          <w:p w14:paraId="5C96F572" w14:textId="5489EE6A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0.0680</w:t>
            </w:r>
          </w:p>
        </w:tc>
        <w:tc>
          <w:tcPr>
            <w:tcW w:w="1457" w:type="dxa"/>
          </w:tcPr>
          <w:p w14:paraId="6DF4A593" w14:textId="7BB10A1B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0.0806</w:t>
            </w:r>
          </w:p>
        </w:tc>
      </w:tr>
      <w:tr w:rsidR="007F69DF" w14:paraId="1EC031D1" w14:textId="5D80FCE0" w:rsidTr="007F69DF">
        <w:tc>
          <w:tcPr>
            <w:tcW w:w="1457" w:type="dxa"/>
          </w:tcPr>
          <w:p w14:paraId="5802B1D6" w14:textId="09988995" w:rsidR="007F69DF" w:rsidRPr="007F69DF" w:rsidRDefault="00000000" w:rsidP="007F69DF">
            <w:pPr>
              <w:widowControl/>
              <w:autoSpaceDE/>
              <w:autoSpaceDN/>
              <w:adjustRightInd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</w:rPr>
                  <m:t>,Н</m:t>
                </m:r>
                <m:r>
                  <w:rPr>
                    <w:rFonts w:ascii="Cambria Math" w:hAnsi="Cambria Math"/>
                    <w:lang w:val="en-US"/>
                  </w:rPr>
                  <m:t>·м</m:t>
                </m:r>
              </m:oMath>
            </m:oMathPara>
          </w:p>
        </w:tc>
        <w:tc>
          <w:tcPr>
            <w:tcW w:w="1456" w:type="dxa"/>
          </w:tcPr>
          <w:p w14:paraId="7A6D3189" w14:textId="7CDEA207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0.0013</w:t>
            </w:r>
          </w:p>
        </w:tc>
        <w:tc>
          <w:tcPr>
            <w:tcW w:w="1457" w:type="dxa"/>
          </w:tcPr>
          <w:p w14:paraId="4A1249F5" w14:textId="6517AF36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0.0003</w:t>
            </w:r>
          </w:p>
        </w:tc>
        <w:tc>
          <w:tcPr>
            <w:tcW w:w="1457" w:type="dxa"/>
          </w:tcPr>
          <w:p w14:paraId="3AAC1924" w14:textId="0B63E7F0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0.0044</w:t>
            </w:r>
          </w:p>
        </w:tc>
        <w:tc>
          <w:tcPr>
            <w:tcW w:w="1457" w:type="dxa"/>
          </w:tcPr>
          <w:p w14:paraId="774D4B72" w14:textId="52430521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0.0005</w:t>
            </w:r>
          </w:p>
        </w:tc>
        <w:tc>
          <w:tcPr>
            <w:tcW w:w="1457" w:type="dxa"/>
          </w:tcPr>
          <w:p w14:paraId="6B545EA8" w14:textId="4A8C398A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0.0060</w:t>
            </w:r>
          </w:p>
        </w:tc>
        <w:tc>
          <w:tcPr>
            <w:tcW w:w="1457" w:type="dxa"/>
          </w:tcPr>
          <w:p w14:paraId="3871FC9C" w14:textId="51DDAD90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0.0146</w:t>
            </w:r>
          </w:p>
        </w:tc>
      </w:tr>
      <w:tr w:rsidR="007F69DF" w14:paraId="12DB7B29" w14:textId="07F4C158" w:rsidTr="007F69DF">
        <w:tc>
          <w:tcPr>
            <w:tcW w:w="1457" w:type="dxa"/>
          </w:tcPr>
          <w:p w14:paraId="7B1576F1" w14:textId="4631CCDF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R, м</m:t>
                </m:r>
              </m:oMath>
            </m:oMathPara>
          </w:p>
        </w:tc>
        <w:tc>
          <w:tcPr>
            <w:tcW w:w="1456" w:type="dxa"/>
          </w:tcPr>
          <w:p w14:paraId="0180EBDF" w14:textId="03FAECBE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0.0770</w:t>
            </w:r>
          </w:p>
        </w:tc>
        <w:tc>
          <w:tcPr>
            <w:tcW w:w="1457" w:type="dxa"/>
          </w:tcPr>
          <w:p w14:paraId="49E58847" w14:textId="58A98D99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0.1020</w:t>
            </w:r>
          </w:p>
        </w:tc>
        <w:tc>
          <w:tcPr>
            <w:tcW w:w="1457" w:type="dxa"/>
          </w:tcPr>
          <w:p w14:paraId="05A9E377" w14:textId="12C5A0FB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0.1270</w:t>
            </w:r>
          </w:p>
        </w:tc>
        <w:tc>
          <w:tcPr>
            <w:tcW w:w="1457" w:type="dxa"/>
          </w:tcPr>
          <w:p w14:paraId="6187F8BC" w14:textId="7028AF1B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0.1520</w:t>
            </w:r>
          </w:p>
        </w:tc>
        <w:tc>
          <w:tcPr>
            <w:tcW w:w="1457" w:type="dxa"/>
          </w:tcPr>
          <w:p w14:paraId="385E4074" w14:textId="00884598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0.1770</w:t>
            </w:r>
          </w:p>
        </w:tc>
        <w:tc>
          <w:tcPr>
            <w:tcW w:w="1457" w:type="dxa"/>
          </w:tcPr>
          <w:p w14:paraId="53AA0A2F" w14:textId="40583B9D" w:rsidR="007F69DF" w:rsidRPr="007F69DF" w:rsidRDefault="007F69DF" w:rsidP="007F69DF">
            <w:pPr>
              <w:widowControl/>
              <w:autoSpaceDE/>
              <w:autoSpaceDN/>
              <w:adjustRightInd/>
              <w:jc w:val="center"/>
            </w:pPr>
            <w:r w:rsidRPr="007F69DF">
              <w:t>0.2020</w:t>
            </w:r>
          </w:p>
        </w:tc>
      </w:tr>
    </w:tbl>
    <w:p w14:paraId="0FE58722" w14:textId="7A86879D" w:rsidR="002E1079" w:rsidRDefault="002E1079" w:rsidP="00C4086E">
      <w:pPr>
        <w:widowControl/>
        <w:autoSpaceDE/>
        <w:autoSpaceDN/>
        <w:adjustRightInd/>
        <w:jc w:val="both"/>
      </w:pPr>
    </w:p>
    <w:p w14:paraId="13736C9C" w14:textId="782CF7C3" w:rsidR="002B0198" w:rsidRPr="00714E77" w:rsidRDefault="002B0198" w:rsidP="00C4086E">
      <w:pPr>
        <w:widowControl/>
        <w:autoSpaceDE/>
        <w:autoSpaceDN/>
        <w:adjustRightInd/>
        <w:jc w:val="both"/>
      </w:pPr>
      <w:r w:rsidRPr="002B0198">
        <w:t>Объедини</w:t>
      </w:r>
      <w:r>
        <w:t>м</w:t>
      </w:r>
      <w:r w:rsidRPr="002B0198">
        <w:t xml:space="preserve"> значения </w:t>
      </w:r>
      <m:oMath>
        <m:r>
          <w:rPr>
            <w:rFonts w:ascii="Cambria Math" w:hAnsi="Cambria Math"/>
          </w:rPr>
          <m:t>R</m:t>
        </m:r>
      </m:oMath>
      <w:r w:rsidRPr="002B019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4F28">
        <w:t xml:space="preserve"> и</w:t>
      </w:r>
      <w:r w:rsidRPr="002B0198">
        <w:t xml:space="preserve"> </w:t>
      </w:r>
      <m:oMath>
        <m:r>
          <w:rPr>
            <w:rFonts w:ascii="Cambria Math" w:hAnsi="Cambria Math"/>
          </w:rPr>
          <m:t>I</m:t>
        </m:r>
      </m:oMath>
      <w:r w:rsidRPr="002B0198">
        <w:t xml:space="preserve"> в таблицу</w:t>
      </w:r>
      <w:r>
        <w:t xml:space="preserve"> 5.</w:t>
      </w:r>
    </w:p>
    <w:p w14:paraId="664D27C3" w14:textId="77777777" w:rsidR="002B0198" w:rsidRDefault="002B0198" w:rsidP="00C4086E">
      <w:pPr>
        <w:widowControl/>
        <w:autoSpaceDE/>
        <w:autoSpaceDN/>
        <w:adjustRightInd/>
        <w:jc w:val="both"/>
      </w:pPr>
    </w:p>
    <w:p w14:paraId="04DEE78F" w14:textId="19D23516" w:rsidR="007F69DF" w:rsidRDefault="007F69DF" w:rsidP="00C4086E">
      <w:pPr>
        <w:widowControl/>
        <w:autoSpaceDE/>
        <w:autoSpaceDN/>
        <w:adjustRightInd/>
        <w:jc w:val="both"/>
      </w:pPr>
      <w:r>
        <w:tab/>
        <w:t>Таблица 5.</w:t>
      </w:r>
    </w:p>
    <w:p w14:paraId="2110D057" w14:textId="77777777" w:rsidR="00AC4F28" w:rsidRDefault="00AC4F28" w:rsidP="00C4086E">
      <w:pPr>
        <w:widowControl/>
        <w:autoSpaceDE/>
        <w:autoSpaceDN/>
        <w:adjustRightInd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6"/>
        <w:gridCol w:w="1457"/>
        <w:gridCol w:w="1457"/>
        <w:gridCol w:w="1457"/>
        <w:gridCol w:w="1457"/>
        <w:gridCol w:w="1457"/>
        <w:gridCol w:w="1457"/>
      </w:tblGrid>
      <w:tr w:rsidR="00AC4F28" w14:paraId="0B1B9ED0" w14:textId="77777777" w:rsidTr="00AC4F28">
        <w:tc>
          <w:tcPr>
            <w:tcW w:w="1456" w:type="dxa"/>
          </w:tcPr>
          <w:p w14:paraId="773C3349" w14:textId="77777777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1457" w:type="dxa"/>
          </w:tcPr>
          <w:p w14:paraId="5B8861B1" w14:textId="0A98A985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rPr>
                <w:lang w:val="en-US"/>
              </w:rPr>
              <w:t xml:space="preserve">1 </w:t>
            </w:r>
            <w:r>
              <w:t>риска</w:t>
            </w:r>
          </w:p>
        </w:tc>
        <w:tc>
          <w:tcPr>
            <w:tcW w:w="1457" w:type="dxa"/>
          </w:tcPr>
          <w:p w14:paraId="1A18ABFA" w14:textId="5741C5F4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t>2 риска</w:t>
            </w:r>
          </w:p>
        </w:tc>
        <w:tc>
          <w:tcPr>
            <w:tcW w:w="1457" w:type="dxa"/>
          </w:tcPr>
          <w:p w14:paraId="3F8A6625" w14:textId="3496DE70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t>3 риска</w:t>
            </w:r>
          </w:p>
        </w:tc>
        <w:tc>
          <w:tcPr>
            <w:tcW w:w="1457" w:type="dxa"/>
          </w:tcPr>
          <w:p w14:paraId="3B7D687E" w14:textId="2A516B70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t>4 риска</w:t>
            </w:r>
          </w:p>
        </w:tc>
        <w:tc>
          <w:tcPr>
            <w:tcW w:w="1457" w:type="dxa"/>
          </w:tcPr>
          <w:p w14:paraId="551E7573" w14:textId="6E2DC2F0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t xml:space="preserve">5 </w:t>
            </w:r>
            <w:proofErr w:type="gramStart"/>
            <w:r>
              <w:t>риска</w:t>
            </w:r>
            <w:proofErr w:type="gramEnd"/>
          </w:p>
        </w:tc>
        <w:tc>
          <w:tcPr>
            <w:tcW w:w="1457" w:type="dxa"/>
          </w:tcPr>
          <w:p w14:paraId="0C8CA827" w14:textId="69173A50" w:rsid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>
              <w:t>6 риска</w:t>
            </w:r>
          </w:p>
        </w:tc>
      </w:tr>
      <w:tr w:rsidR="00AC4F28" w14:paraId="3651BEB8" w14:textId="77777777" w:rsidTr="00AC4F28">
        <w:tc>
          <w:tcPr>
            <w:tcW w:w="1456" w:type="dxa"/>
          </w:tcPr>
          <w:p w14:paraId="3DA83F58" w14:textId="7580028B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I,кг</m:t>
                </m:r>
                <m:r>
                  <w:rPr>
                    <w:rFonts w:ascii="Cambria Math" w:hAnsi="Cambria Math"/>
                    <w:lang w:val="en-US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57" w:type="dxa"/>
          </w:tcPr>
          <w:p w14:paraId="7A92EC21" w14:textId="6A118117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0.0220</w:t>
            </w:r>
          </w:p>
        </w:tc>
        <w:tc>
          <w:tcPr>
            <w:tcW w:w="1457" w:type="dxa"/>
          </w:tcPr>
          <w:p w14:paraId="7179B408" w14:textId="3C924AC3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0.0304</w:t>
            </w:r>
          </w:p>
        </w:tc>
        <w:tc>
          <w:tcPr>
            <w:tcW w:w="1457" w:type="dxa"/>
          </w:tcPr>
          <w:p w14:paraId="64FC9575" w14:textId="534AFAE6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0.0397</w:t>
            </w:r>
          </w:p>
        </w:tc>
        <w:tc>
          <w:tcPr>
            <w:tcW w:w="1457" w:type="dxa"/>
          </w:tcPr>
          <w:p w14:paraId="48FEA1C3" w14:textId="7E881E25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0.0554</w:t>
            </w:r>
          </w:p>
        </w:tc>
        <w:tc>
          <w:tcPr>
            <w:tcW w:w="1457" w:type="dxa"/>
          </w:tcPr>
          <w:p w14:paraId="6B90A422" w14:textId="46F9746A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0.0680</w:t>
            </w:r>
          </w:p>
        </w:tc>
        <w:tc>
          <w:tcPr>
            <w:tcW w:w="1457" w:type="dxa"/>
          </w:tcPr>
          <w:p w14:paraId="26F59494" w14:textId="6AF3F3D3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0.0806</w:t>
            </w:r>
          </w:p>
        </w:tc>
      </w:tr>
      <w:tr w:rsidR="00AC4F28" w14:paraId="13257696" w14:textId="77777777" w:rsidTr="00AC4F28">
        <w:tc>
          <w:tcPr>
            <w:tcW w:w="1456" w:type="dxa"/>
          </w:tcPr>
          <w:p w14:paraId="790E6139" w14:textId="4AEE91FF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R, м</m:t>
                </m:r>
              </m:oMath>
            </m:oMathPara>
          </w:p>
        </w:tc>
        <w:tc>
          <w:tcPr>
            <w:tcW w:w="1457" w:type="dxa"/>
          </w:tcPr>
          <w:p w14:paraId="37B4B361" w14:textId="2BDDE661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0.0770</w:t>
            </w:r>
          </w:p>
        </w:tc>
        <w:tc>
          <w:tcPr>
            <w:tcW w:w="1457" w:type="dxa"/>
          </w:tcPr>
          <w:p w14:paraId="2A526AD4" w14:textId="7ADBF379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0.1020</w:t>
            </w:r>
          </w:p>
        </w:tc>
        <w:tc>
          <w:tcPr>
            <w:tcW w:w="1457" w:type="dxa"/>
          </w:tcPr>
          <w:p w14:paraId="36D911A5" w14:textId="631859CC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0.1270</w:t>
            </w:r>
          </w:p>
        </w:tc>
        <w:tc>
          <w:tcPr>
            <w:tcW w:w="1457" w:type="dxa"/>
          </w:tcPr>
          <w:p w14:paraId="4086BD7C" w14:textId="3839D63B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0.1520</w:t>
            </w:r>
          </w:p>
        </w:tc>
        <w:tc>
          <w:tcPr>
            <w:tcW w:w="1457" w:type="dxa"/>
          </w:tcPr>
          <w:p w14:paraId="0C201006" w14:textId="1DDC5739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0.1770</w:t>
            </w:r>
          </w:p>
        </w:tc>
        <w:tc>
          <w:tcPr>
            <w:tcW w:w="1457" w:type="dxa"/>
          </w:tcPr>
          <w:p w14:paraId="45135EB7" w14:textId="290AEB9E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0.2020</w:t>
            </w:r>
          </w:p>
        </w:tc>
      </w:tr>
      <w:tr w:rsidR="00AC4F28" w14:paraId="32D2E5AB" w14:textId="77777777" w:rsidTr="00AC4F28">
        <w:tc>
          <w:tcPr>
            <w:tcW w:w="1456" w:type="dxa"/>
          </w:tcPr>
          <w:p w14:paraId="1F4325BF" w14:textId="3D63B516" w:rsidR="00AC4F28" w:rsidRPr="00AC4F28" w:rsidRDefault="00000000" w:rsidP="00AC4F28">
            <w:pPr>
              <w:widowControl/>
              <w:autoSpaceDE/>
              <w:autoSpaceDN/>
              <w:adjustRightInd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57" w:type="dxa"/>
          </w:tcPr>
          <w:p w14:paraId="6E0BCE46" w14:textId="22FDD1EF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0.0059</w:t>
            </w:r>
          </w:p>
        </w:tc>
        <w:tc>
          <w:tcPr>
            <w:tcW w:w="1457" w:type="dxa"/>
          </w:tcPr>
          <w:p w14:paraId="55F554FB" w14:textId="7E6B86E0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0.0104</w:t>
            </w:r>
          </w:p>
        </w:tc>
        <w:tc>
          <w:tcPr>
            <w:tcW w:w="1457" w:type="dxa"/>
          </w:tcPr>
          <w:p w14:paraId="3FC9FD45" w14:textId="7E224365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0.0161</w:t>
            </w:r>
          </w:p>
        </w:tc>
        <w:tc>
          <w:tcPr>
            <w:tcW w:w="1457" w:type="dxa"/>
          </w:tcPr>
          <w:p w14:paraId="430622F9" w14:textId="03807BFF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0.0231</w:t>
            </w:r>
          </w:p>
        </w:tc>
        <w:tc>
          <w:tcPr>
            <w:tcW w:w="1457" w:type="dxa"/>
          </w:tcPr>
          <w:p w14:paraId="5D787B4E" w14:textId="73219450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0.0313</w:t>
            </w:r>
          </w:p>
        </w:tc>
        <w:tc>
          <w:tcPr>
            <w:tcW w:w="1457" w:type="dxa"/>
          </w:tcPr>
          <w:p w14:paraId="721F38CC" w14:textId="6A43C77B" w:rsidR="00AC4F28" w:rsidRPr="00AC4F28" w:rsidRDefault="00AC4F28" w:rsidP="00AC4F28">
            <w:pPr>
              <w:widowControl/>
              <w:autoSpaceDE/>
              <w:autoSpaceDN/>
              <w:adjustRightInd/>
              <w:jc w:val="center"/>
            </w:pPr>
            <w:r w:rsidRPr="00AC4F28">
              <w:rPr>
                <w:iCs w:val="0"/>
                <w:lang w:val="en-US"/>
              </w:rPr>
              <w:t>0.0408</w:t>
            </w:r>
          </w:p>
        </w:tc>
      </w:tr>
    </w:tbl>
    <w:p w14:paraId="5448127F" w14:textId="77777777" w:rsidR="007F69DF" w:rsidRDefault="007F69DF" w:rsidP="00C4086E">
      <w:pPr>
        <w:widowControl/>
        <w:autoSpaceDE/>
        <w:autoSpaceDN/>
        <w:adjustRightInd/>
        <w:jc w:val="both"/>
      </w:pPr>
    </w:p>
    <w:p w14:paraId="7FA017EA" w14:textId="7E8336B7" w:rsidR="007F69DF" w:rsidRDefault="00876BBC" w:rsidP="00C4086E">
      <w:pPr>
        <w:widowControl/>
        <w:autoSpaceDE/>
        <w:autoSpaceDN/>
        <w:adjustRightInd/>
        <w:jc w:val="both"/>
      </w:pPr>
      <w:r>
        <w:t>Н</w:t>
      </w:r>
      <w:r w:rsidRPr="00876BBC">
        <w:t>а основе</w:t>
      </w:r>
      <w:r w:rsidR="006C34A3" w:rsidRPr="006C34A3">
        <w:t xml:space="preserve"> </w:t>
      </w:r>
      <w:r w:rsidRPr="00876BBC">
        <w:t>таблицы</w:t>
      </w:r>
      <w:r w:rsidR="006C34A3" w:rsidRPr="006C34A3">
        <w:t xml:space="preserve"> 5</w:t>
      </w:r>
      <w:r w:rsidRPr="00876BBC">
        <w:t xml:space="preserve"> в координатах 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hAnsi="Cambria Math" w:cs="Cambria Math"/>
        </w:rPr>
        <w:t xml:space="preserve"> </w:t>
      </w:r>
      <w:r w:rsidRPr="00876BBC">
        <w:t xml:space="preserve">(ордината) –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76BBC">
        <w:t xml:space="preserve"> (абсцисса) отмети</w:t>
      </w:r>
      <w:r>
        <w:t>м</w:t>
      </w:r>
      <w:r w:rsidRPr="00876BBC">
        <w:t xml:space="preserve"> экспериментальные точки зависимости </w:t>
      </w:r>
      <m:oMath>
        <m:r>
          <w:rPr>
            <w:rFonts w:ascii="Cambria Math" w:hAnsi="Cambria Math" w:cs="Cambria Math"/>
          </w:rPr>
          <m:t>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d>
      </m:oMath>
      <w:r w:rsidR="006C34A3">
        <w:t>, с помощью которых определим коэффициенты линейной зависимости методом наименьших квадратов.</w:t>
      </w:r>
    </w:p>
    <w:p w14:paraId="4868EC90" w14:textId="798C12ED" w:rsidR="007B4B44" w:rsidRPr="00857474" w:rsidRDefault="006C34A3" w:rsidP="00857474">
      <w:pPr>
        <w:rPr>
          <w:iCs w:val="0"/>
        </w:rPr>
      </w:pPr>
      <w:r>
        <w:t xml:space="preserve">Коэффициенты по теореме Штейнера можно сопоставить с формулой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14A9" w:rsidRPr="00DF14A9">
        <w:rPr>
          <w:iCs w:val="0"/>
        </w:rPr>
        <w:t>.</w:t>
      </w:r>
    </w:p>
    <w:p w14:paraId="20AB9C2B" w14:textId="74667829" w:rsidR="00DF14A9" w:rsidRDefault="00DF14A9" w:rsidP="00C4086E">
      <w:pPr>
        <w:widowControl/>
        <w:autoSpaceDE/>
        <w:autoSpaceDN/>
        <w:adjustRightInd/>
        <w:jc w:val="both"/>
      </w:pPr>
      <w:r>
        <w:lastRenderedPageBreak/>
        <w:t xml:space="preserve">С помощью МНК на основе найденных значений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7B4B44">
        <w:t>найдем функцию</w:t>
      </w:r>
      <w:r w:rsidR="007B4B44" w:rsidRPr="007B4B44">
        <w:t xml:space="preserve">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4B44" w:rsidRPr="007B4B44">
        <w:t xml:space="preserve">,  </w:t>
      </w:r>
      <m:oMath>
        <m:r>
          <w:rPr>
            <w:rFonts w:ascii="Cambria Math" w:hAnsi="Cambria Math"/>
          </w:rPr>
          <m:t>I=0,0129+1,7135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4B44" w:rsidRPr="007B4B44">
        <w:rPr>
          <w:iCs w:val="0"/>
        </w:rPr>
        <w:t xml:space="preserve">. </w:t>
      </w:r>
      <w:r w:rsidR="007B4B44">
        <w:t>О</w:t>
      </w:r>
      <w:r>
        <w:t xml:space="preserve">пределим значения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 w:rsidR="00467AF7" w:rsidRPr="00467AF7">
        <w:rPr>
          <w:iCs w:val="0"/>
        </w:rPr>
        <w:t>,</w:t>
      </w:r>
      <w:r w:rsidR="00971B44" w:rsidRPr="00971B44">
        <w:rPr>
          <w:iCs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0.0129 кг·</m:t>
        </m:r>
        <m:sSup>
          <m:sSupPr>
            <m:ctrlPr>
              <w:rPr>
                <w:rFonts w:ascii="Cambria Math" w:hAnsi="Cambria Math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1,7135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=0.4284 кг</m:t>
        </m:r>
      </m:oMath>
      <w:r>
        <w:t xml:space="preserve">. Заметим, что значение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>
        <w:rPr>
          <w:iCs w:val="0"/>
        </w:rPr>
        <w:t xml:space="preserve"> приближается к значению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Pr="00265FFE">
        <w:t xml:space="preserve"> из исходных данных</w:t>
      </w:r>
      <w:r>
        <w:t>.</w:t>
      </w:r>
    </w:p>
    <w:p w14:paraId="0CB21F47" w14:textId="77777777" w:rsidR="00DF14A9" w:rsidRDefault="00DF14A9" w:rsidP="00C4086E">
      <w:pPr>
        <w:widowControl/>
        <w:autoSpaceDE/>
        <w:autoSpaceDN/>
        <w:adjustRightInd/>
        <w:jc w:val="both"/>
      </w:pPr>
    </w:p>
    <w:p w14:paraId="02B4E0B1" w14:textId="7DD3F31A" w:rsidR="00DF14A9" w:rsidRDefault="00DF14A9" w:rsidP="00C4086E">
      <w:pPr>
        <w:widowControl/>
        <w:autoSpaceDE/>
        <w:autoSpaceDN/>
        <w:adjustRightInd/>
        <w:jc w:val="both"/>
      </w:pPr>
      <w:r>
        <w:t xml:space="preserve">Используя значения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Cs w:val="0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</m:oMath>
      <w:r>
        <w:rPr>
          <w:iCs w:val="0"/>
        </w:rPr>
        <w:t xml:space="preserve">, а также экспериментальные точки </w:t>
      </w:r>
      <w:r>
        <w:t>зависимости</w:t>
      </w:r>
      <w:r w:rsidRPr="00DF14A9">
        <w:rPr>
          <w:rFonts w:ascii="Cambria Math" w:hAnsi="Cambria Math" w:cs="Cambria Math"/>
          <w:i/>
        </w:rPr>
        <w:t xml:space="preserve"> </w:t>
      </w:r>
      <m:oMath>
        <m:r>
          <w:rPr>
            <w:rFonts w:ascii="Cambria Math" w:hAnsi="Cambria Math" w:cs="Cambria Math"/>
          </w:rPr>
          <m:t>I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d>
      </m:oMath>
      <w:r>
        <w:t>, построим график линейной зависимости, на котором обозначим прямую по МНК (см. График 2).</w:t>
      </w:r>
    </w:p>
    <w:p w14:paraId="428076D9" w14:textId="77777777" w:rsidR="00DF14A9" w:rsidRDefault="00DF14A9" w:rsidP="00C4086E">
      <w:pPr>
        <w:widowControl/>
        <w:autoSpaceDE/>
        <w:autoSpaceDN/>
        <w:adjustRightInd/>
        <w:jc w:val="both"/>
      </w:pPr>
    </w:p>
    <w:p w14:paraId="000E845C" w14:textId="60F35FE2" w:rsidR="00EF5169" w:rsidRPr="00F52034" w:rsidRDefault="006C48AD" w:rsidP="00C4086E">
      <w:pPr>
        <w:widowControl/>
        <w:autoSpaceDE/>
        <w:autoSpaceDN/>
        <w:adjustRightInd/>
        <w:jc w:val="both"/>
        <w:rPr>
          <w:iCs w:val="0"/>
          <w:color w:val="000000"/>
        </w:rPr>
      </w:pPr>
      <w:r w:rsidRPr="00F52034">
        <w:t>10. Расчет погрешностей измерений</w:t>
      </w:r>
      <w:r w:rsidR="00A442A4" w:rsidRPr="00F52034">
        <w:t>.</w:t>
      </w:r>
    </w:p>
    <w:p w14:paraId="11AA7822" w14:textId="77777777" w:rsidR="00C4086E" w:rsidRPr="00F52034" w:rsidRDefault="00C4086E" w:rsidP="00C4086E">
      <w:pPr>
        <w:widowControl/>
        <w:autoSpaceDE/>
        <w:autoSpaceDN/>
        <w:adjustRightInd/>
        <w:jc w:val="both"/>
        <w:rPr>
          <w:iCs w:val="0"/>
          <w:color w:val="000000"/>
        </w:rPr>
      </w:pPr>
    </w:p>
    <w:p w14:paraId="53BD4CE7" w14:textId="57A27DDC" w:rsidR="00C4086E" w:rsidRPr="00200346" w:rsidRDefault="00030CB2" w:rsidP="00030CB2">
      <w:pPr>
        <w:widowControl/>
        <w:autoSpaceDE/>
        <w:autoSpaceDN/>
        <w:adjustRightInd/>
        <w:ind w:left="284" w:firstLine="284"/>
        <w:jc w:val="both"/>
      </w:pPr>
      <w:r w:rsidRPr="00030CB2">
        <w:t>10.1.</w:t>
      </w:r>
      <w:r>
        <w:tab/>
      </w:r>
      <w:r>
        <w:tab/>
      </w:r>
      <w:r w:rsidR="00C4086E" w:rsidRPr="00F52034">
        <w:t xml:space="preserve">Найдем погрешность среднего значения времени </w:t>
      </w:r>
      <w:r w:rsidR="00C2157A">
        <w:rPr>
          <w:sz w:val="26"/>
        </w:rPr>
        <w:tab/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t</m:t>
        </m:r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-1)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C2157A" w:rsidRPr="00C2157A">
        <w:rPr>
          <w:sz w:val="22"/>
          <w:szCs w:val="22"/>
        </w:rPr>
        <w:t xml:space="preserve"> </w:t>
      </w:r>
      <w:r w:rsidR="00C4086E" w:rsidRPr="00F52034">
        <w:t xml:space="preserve">для первого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=4,9066</m:t>
        </m:r>
      </m:oMath>
      <w:r w:rsidR="0004372C">
        <w:t xml:space="preserve"> с</w:t>
      </w:r>
      <w:r w:rsidR="00741823" w:rsidRPr="00F52034">
        <w:t xml:space="preserve"> в</w:t>
      </w:r>
      <w:r w:rsidR="005E3F03" w:rsidRPr="00F52034">
        <w:t xml:space="preserve"> </w:t>
      </w:r>
      <w:r w:rsidR="00AE69E9" w:rsidRPr="00F52034">
        <w:t>т</w:t>
      </w:r>
      <w:r w:rsidR="00741823" w:rsidRPr="00F52034">
        <w:t>абл. 2</w:t>
      </w:r>
      <w:r w:rsidR="00C4086E" w:rsidRPr="00F52034">
        <w:t xml:space="preserve">, используя коэффициент </w:t>
      </w:r>
      <w:proofErr w:type="spellStart"/>
      <w:r w:rsidR="00C4086E" w:rsidRPr="00F52034">
        <w:t>стьюдента</w:t>
      </w:r>
      <w:proofErr w:type="spellEnd"/>
      <w:r w:rsidR="00C4086E" w:rsidRPr="00F520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=4,3000</m:t>
        </m:r>
      </m:oMath>
      <w:r w:rsidR="00C4086E" w:rsidRPr="00F52034">
        <w:t xml:space="preserve"> для доверительной</w:t>
      </w:r>
      <w:r w:rsidR="00741823" w:rsidRPr="00F52034">
        <w:t xml:space="preserve"> </w:t>
      </w:r>
      <w:r w:rsidR="00C4086E" w:rsidRPr="00F52034">
        <w:t xml:space="preserve">вероятности </w:t>
      </w:r>
      <m:oMath>
        <m:r>
          <w:rPr>
            <w:rFonts w:ascii="Cambria Math" w:hAnsi="Cambria Math"/>
          </w:rPr>
          <m:t>α=0,9500</m:t>
        </m:r>
      </m:oMath>
      <w:r w:rsidR="00AD6790" w:rsidRPr="00F52034">
        <w:t xml:space="preserve"> и</w:t>
      </w:r>
      <w:r w:rsidR="00C4086E" w:rsidRPr="00F52034">
        <w:t xml:space="preserve"> количеств</w:t>
      </w:r>
      <w:r w:rsidR="00AD6790" w:rsidRPr="00F52034">
        <w:t>а</w:t>
      </w:r>
      <w:r w:rsidR="00C4086E" w:rsidRPr="00F52034">
        <w:t xml:space="preserve"> измерений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="00C4086E" w:rsidRPr="00F52034">
        <w:t xml:space="preserve"> и</w:t>
      </w:r>
      <w:r w:rsidR="00776AF8" w:rsidRPr="00776AF8">
        <w:t xml:space="preserve"> </w:t>
      </w:r>
      <w:r w:rsidR="00776AF8">
        <w:t xml:space="preserve">инструментальной погрешности </w:t>
      </w:r>
      <m:oMath>
        <m:r>
          <w:rPr>
            <w:rFonts w:ascii="Cambria Math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и</m:t>
            </m:r>
          </m:sub>
        </m:sSub>
        <m:r>
          <w:rPr>
            <w:rFonts w:ascii="Cambria Math" w:hAnsi="Cambria Math"/>
            <w:sz w:val="22"/>
            <w:szCs w:val="22"/>
          </w:rPr>
          <m:t>=0,01с</m:t>
        </m:r>
      </m:oMath>
      <w:r w:rsidR="00C4086E" w:rsidRPr="00F52034">
        <w:t xml:space="preserve">, </w:t>
      </w:r>
      <m:oMath>
        <m:r>
          <w:rPr>
            <w:rFonts w:ascii="Cambria Math" w:hAnsi="Cambria Math"/>
            <w:lang w:val="en-US"/>
          </w:rPr>
          <m:t>Δt</m:t>
        </m:r>
        <m:r>
          <w:rPr>
            <w:rFonts w:ascii="Cambria Math" w:hAnsi="Cambria Math"/>
          </w:rPr>
          <m:t>=0,03</m:t>
        </m:r>
        <m:r>
          <w:rPr>
            <w:rFonts w:ascii="Cambria Math" w:hAnsi="Cambria Math"/>
          </w:rPr>
          <m:t>85</m:t>
        </m:r>
      </m:oMath>
      <w:r w:rsidR="005E3F03" w:rsidRPr="00F52034">
        <w:t xml:space="preserve"> с</w:t>
      </w:r>
      <w:r w:rsidR="00B610AC" w:rsidRPr="00B610AC">
        <w:t>.</w:t>
      </w:r>
    </w:p>
    <w:p w14:paraId="149E9B48" w14:textId="77777777" w:rsidR="00F52034" w:rsidRPr="00F52034" w:rsidRDefault="00F52034" w:rsidP="001D6B50">
      <w:pPr>
        <w:widowControl/>
        <w:autoSpaceDE/>
        <w:autoSpaceDN/>
        <w:adjustRightInd/>
        <w:ind w:left="284" w:firstLine="284"/>
        <w:jc w:val="both"/>
      </w:pPr>
    </w:p>
    <w:p w14:paraId="697FCCFA" w14:textId="4F837D0E" w:rsidR="007B7856" w:rsidRDefault="00030CB2" w:rsidP="001D6B50">
      <w:pPr>
        <w:widowControl/>
        <w:autoSpaceDE/>
        <w:autoSpaceDN/>
        <w:adjustRightInd/>
        <w:ind w:left="284" w:firstLine="284"/>
        <w:jc w:val="both"/>
      </w:pPr>
      <w:r w:rsidRPr="00030CB2">
        <w:t>10.2.</w:t>
      </w:r>
      <w:r w:rsidRPr="00030CB2">
        <w:tab/>
      </w:r>
      <w:r>
        <w:tab/>
      </w:r>
      <w:r w:rsidR="00AE69E9" w:rsidRPr="00F52034">
        <w:t>Найдем погрешност</w:t>
      </w:r>
      <w:r w:rsidR="006D1BA6">
        <w:t>и</w:t>
      </w:r>
      <w:r w:rsidR="00AE69E9" w:rsidRPr="00F52034">
        <w:t xml:space="preserve">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∙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+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AF0454">
        <w:rPr>
          <w:sz w:val="22"/>
          <w:szCs w:val="22"/>
        </w:rPr>
        <w:t xml:space="preserve"> </w:t>
      </w:r>
      <w:r w:rsidR="00AE69E9" w:rsidRPr="00F52034">
        <w:t xml:space="preserve">для значений </w:t>
      </w:r>
      <m:oMath>
        <m:r>
          <w:rPr>
            <w:rFonts w:ascii="Cambria Math" w:hAnsi="Cambria Math"/>
            <w:lang w:val="en-US"/>
          </w:rPr>
          <m:t>a</m:t>
        </m:r>
      </m:oMath>
      <w:r w:rsidR="00AE69E9" w:rsidRPr="00F52034">
        <w:t xml:space="preserve"> из столбца для первой риски из табл. 3,</w:t>
      </w:r>
      <w:r w:rsidR="00AF0454">
        <w:t xml:space="preserve"> где</w:t>
      </w:r>
      <w:r w:rsidR="00AF0454" w:rsidRPr="00AF0454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sub>
        </m:sSub>
      </m:oMath>
      <w:r w:rsidR="00AF0454">
        <w:t xml:space="preserve"> – относительная погрешность</w:t>
      </w:r>
      <w:r w:rsidR="00AF0454" w:rsidRPr="00AF0454"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</m:oMath>
      <w:r w:rsidR="00AF0454" w:rsidRPr="00AF0454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 w:rsidR="00AF0454" w:rsidRPr="00AF0454">
        <w:rPr>
          <w:sz w:val="22"/>
          <w:szCs w:val="22"/>
        </w:rPr>
        <w:t xml:space="preserve"> </w:t>
      </w:r>
      <w:r w:rsidR="00AF0454">
        <w:t>–</w:t>
      </w:r>
      <w:r w:rsidR="00AF0454">
        <w:t xml:space="preserve"> относительная погрешность высоты падения </w:t>
      </w:r>
      <m:oMath>
        <m:r>
          <w:rPr>
            <w:rFonts w:ascii="Cambria Math" w:hAnsi="Cambria Math"/>
          </w:rPr>
          <m:t>h</m:t>
        </m:r>
      </m:oMath>
      <w:r w:rsidR="00AF0454">
        <w:t>,</w:t>
      </w:r>
      <w:r w:rsidR="00AF0454" w:rsidRPr="00AF0454">
        <w:t xml:space="preserve"> </w:t>
      </w:r>
      <w:r w:rsidR="00AF0454">
        <w:t xml:space="preserve">умноженная на ее степень </w:t>
      </w:r>
      <m:oMath>
        <m:r>
          <w:rPr>
            <w:rFonts w:ascii="Cambria Math" w:hAnsi="Cambria Math"/>
          </w:rPr>
          <m:t>m=1</m:t>
        </m:r>
      </m:oMath>
      <w:r w:rsidR="00AF0454">
        <w:t xml:space="preserve"> в уравнении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F0454">
        <w:rPr>
          <w:color w:val="000000"/>
        </w:rPr>
        <w:t xml:space="preserve">, аналогично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b>
        </m:sSub>
      </m:oMath>
      <w:r w:rsidR="00AF0454">
        <w:rPr>
          <w:sz w:val="22"/>
          <w:szCs w:val="22"/>
        </w:rPr>
        <w:t xml:space="preserve"> </w:t>
      </w:r>
      <w:r w:rsidR="00AF0454">
        <w:t>–</w:t>
      </w:r>
      <w:r w:rsidR="00AF0454">
        <w:t xml:space="preserve"> относительная погрешность среднего времени падения,</w:t>
      </w:r>
      <w:r w:rsidR="00AF0454" w:rsidRPr="00AF0454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=2</m:t>
        </m:r>
      </m:oMath>
      <w:r w:rsidR="00AF0454">
        <w:t>.</w:t>
      </w:r>
      <w:r w:rsidR="00E85F24" w:rsidRPr="00E85F24">
        <w:t xml:space="preserve"> </w:t>
      </w:r>
      <w:r w:rsidR="00E85F24">
        <w:t xml:space="preserve">Пример расчета: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 xml:space="preserve">=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0,058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</w:rPr>
          <m:t>⋅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0,001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0,7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+2⋅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0,0385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91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=0,001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E85F24" w:rsidRPr="00E85F24">
        <w:t xml:space="preserve">. </w:t>
      </w:r>
      <w:r w:rsidR="006D1BA6">
        <w:t>Возьмем среднее значение полученных погрешностей.</w:t>
      </w:r>
      <w:r w:rsidR="0004372C">
        <w:rPr>
          <w:color w:val="000000"/>
        </w:rPr>
        <w:t xml:space="preserve"> Таким образом, </w:t>
      </w:r>
      <m:oMath>
        <m:r>
          <w:rPr>
            <w:rFonts w:ascii="Cambria Math" w:hAnsi="Cambria Math"/>
            <w:sz w:val="22"/>
            <w:szCs w:val="22"/>
          </w:rPr>
          <m:t>∆a=</m:t>
        </m:r>
        <m:r>
          <w:rPr>
            <w:rFonts w:ascii="Cambria Math" w:hAnsi="Cambria Math"/>
            <w:sz w:val="22"/>
            <w:szCs w:val="22"/>
          </w:rPr>
          <m:t>0,00</m:t>
        </m:r>
        <m:r>
          <w:rPr>
            <w:rFonts w:ascii="Cambria Math" w:hAnsi="Cambria Math"/>
            <w:sz w:val="22"/>
            <w:szCs w:val="22"/>
          </w:rPr>
          <m:t>37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2CA81E34" w14:textId="77777777" w:rsidR="00200346" w:rsidRDefault="00200346" w:rsidP="00725A3D">
      <w:pPr>
        <w:widowControl/>
        <w:autoSpaceDE/>
        <w:autoSpaceDN/>
        <w:adjustRightInd/>
        <w:rPr>
          <w:color w:val="000000"/>
        </w:rPr>
      </w:pPr>
    </w:p>
    <w:p w14:paraId="548EE275" w14:textId="550FF30E" w:rsidR="006B447A" w:rsidRPr="00625BEA" w:rsidRDefault="00030CB2" w:rsidP="000A7BCA">
      <w:pPr>
        <w:widowControl/>
        <w:autoSpaceDE/>
        <w:autoSpaceDN/>
        <w:adjustRightInd/>
        <w:ind w:left="284" w:firstLine="284"/>
        <w:jc w:val="both"/>
        <w:rPr>
          <w:i/>
          <w:color w:val="000000"/>
          <w:lang w:val="en-US"/>
        </w:rPr>
      </w:pPr>
      <w:r w:rsidRPr="00030CB2">
        <w:rPr>
          <w:color w:val="000000"/>
        </w:rPr>
        <w:t>10.3.</w:t>
      </w:r>
      <w:r w:rsidRPr="00030CB2">
        <w:rPr>
          <w:color w:val="000000"/>
        </w:rPr>
        <w:tab/>
      </w:r>
      <w:r>
        <w:rPr>
          <w:color w:val="000000"/>
        </w:rPr>
        <w:tab/>
      </w:r>
      <w:r w:rsidR="006B447A">
        <w:rPr>
          <w:color w:val="000000"/>
        </w:rPr>
        <w:t>Найдем погрешност</w:t>
      </w:r>
      <w:r w:rsidR="000A7BCA">
        <w:rPr>
          <w:color w:val="000000"/>
        </w:rPr>
        <w:t>и</w:t>
      </w:r>
      <w:r w:rsidR="006B447A">
        <w:rPr>
          <w:color w:val="000000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∆ε= ε 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ε</m:t>
            </m:r>
          </m:sub>
        </m:sSub>
        <m:r>
          <w:rPr>
            <w:rFonts w:ascii="Cambria Math" w:hAnsi="Cambria Math"/>
            <w:sz w:val="22"/>
            <w:szCs w:val="22"/>
          </w:rPr>
          <m:t>= ε(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6B447A">
        <w:rPr>
          <w:color w:val="000000"/>
        </w:rPr>
        <w:t xml:space="preserve">для значений </w:t>
      </w:r>
      <m:oMath>
        <m:r>
          <w:rPr>
            <w:rFonts w:ascii="Cambria Math" w:hAnsi="Cambria Math"/>
            <w:color w:val="000000"/>
          </w:rPr>
          <m:t>ε</m:t>
        </m:r>
      </m:oMath>
      <w:r w:rsidR="006B447A">
        <w:rPr>
          <w:color w:val="000000"/>
        </w:rPr>
        <w:t xml:space="preserve"> из столбца для первой риски из табл. 3 таким же способом, как в пункте 10.2.</w:t>
      </w:r>
      <w:r w:rsidR="000A7BCA">
        <w:rPr>
          <w:color w:val="000000"/>
        </w:rPr>
        <w:t xml:space="preserve"> Пример расчета: </w:t>
      </w:r>
      <m:oMath>
        <m:r>
          <w:rPr>
            <w:rFonts w:ascii="Cambria Math" w:hAnsi="Cambria Math"/>
            <w:sz w:val="22"/>
            <w:szCs w:val="22"/>
          </w:rPr>
          <m:t>∆ε=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  <w:lang w:val="en-US"/>
          </w:rPr>
          <m:t>,5283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0,0171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0005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0,047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en>
            </m:f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0,0702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</m:oMath>
      <w:r w:rsidR="000A7BCA">
        <w:rPr>
          <w:color w:val="000000"/>
        </w:rPr>
        <w:t xml:space="preserve">. Возьмем среднее значение полученных погрешностей. Таким образом, </w:t>
      </w:r>
      <m:oMath>
        <m:r>
          <w:rPr>
            <w:rFonts w:ascii="Cambria Math" w:hAnsi="Cambria Math"/>
            <w:sz w:val="22"/>
            <w:szCs w:val="22"/>
          </w:rPr>
          <m:t>∆ε=</m:t>
        </m:r>
        <m:r>
          <w:rPr>
            <w:rFonts w:ascii="Cambria Math" w:hAnsi="Cambria Math"/>
            <w:sz w:val="22"/>
            <w:szCs w:val="22"/>
          </w:rPr>
          <m:t>0,2247</m:t>
        </m:r>
      </m:oMath>
      <w:r w:rsidR="000A7BCA" w:rsidRPr="00390079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</m:oMath>
    </w:p>
    <w:p w14:paraId="10E4F584" w14:textId="77777777" w:rsidR="00215559" w:rsidRDefault="00215559" w:rsidP="00215559">
      <w:pPr>
        <w:widowControl/>
        <w:autoSpaceDE/>
        <w:autoSpaceDN/>
        <w:adjustRightInd/>
        <w:jc w:val="center"/>
        <w:rPr>
          <w:color w:val="000000"/>
        </w:rPr>
      </w:pPr>
    </w:p>
    <w:p w14:paraId="009FF14F" w14:textId="1EE512D3" w:rsidR="00600B9D" w:rsidRPr="00446524" w:rsidRDefault="00AC56EA" w:rsidP="00C51194">
      <w:pPr>
        <w:widowControl/>
        <w:autoSpaceDE/>
        <w:autoSpaceDN/>
        <w:adjustRightInd/>
        <w:ind w:left="284" w:firstLine="284"/>
        <w:jc w:val="both"/>
        <w:rPr>
          <w:i/>
          <w:color w:val="000000"/>
          <w:lang w:val="en-US"/>
        </w:rPr>
      </w:pPr>
      <w:r w:rsidRPr="00AC56EA">
        <w:rPr>
          <w:color w:val="000000"/>
        </w:rPr>
        <w:t>10.4.</w:t>
      </w:r>
      <w:r>
        <w:rPr>
          <w:color w:val="000000"/>
        </w:rPr>
        <w:tab/>
      </w:r>
      <w:r>
        <w:rPr>
          <w:color w:val="000000"/>
        </w:rPr>
        <w:tab/>
      </w:r>
      <w:r w:rsidR="006B447A">
        <w:rPr>
          <w:color w:val="000000"/>
        </w:rPr>
        <w:t>Найдем погрешност</w:t>
      </w:r>
      <w:r w:rsidR="00C51194">
        <w:rPr>
          <w:color w:val="000000"/>
        </w:rPr>
        <w:t>и</w:t>
      </w:r>
      <w:r w:rsidR="006B447A">
        <w:rPr>
          <w:color w:val="000000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+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6B447A" w:rsidRPr="006B447A">
        <w:rPr>
          <w:color w:val="000000"/>
        </w:rPr>
        <w:t xml:space="preserve"> </w:t>
      </w:r>
      <w:r w:rsidR="006B447A">
        <w:rPr>
          <w:color w:val="000000"/>
        </w:rPr>
        <w:t xml:space="preserve">для значений </w:t>
      </w:r>
      <m:oMath>
        <m:r>
          <w:rPr>
            <w:rFonts w:ascii="Cambria Math" w:hAnsi="Cambria Math"/>
            <w:color w:val="000000"/>
            <w:lang w:val="en-US"/>
          </w:rPr>
          <m:t>M</m:t>
        </m:r>
      </m:oMath>
      <w:r w:rsidR="006B447A" w:rsidRPr="006B447A">
        <w:rPr>
          <w:color w:val="000000"/>
        </w:rPr>
        <w:t xml:space="preserve"> </w:t>
      </w:r>
      <w:r w:rsidR="006B447A">
        <w:rPr>
          <w:color w:val="000000"/>
        </w:rPr>
        <w:t>из столбца для первой риски из табл. 3</w:t>
      </w:r>
      <w:r w:rsidR="0004372C" w:rsidRPr="0004372C">
        <w:rPr>
          <w:color w:val="000000"/>
        </w:rPr>
        <w:t>.</w:t>
      </w:r>
      <w:r w:rsidR="00C51194">
        <w:rPr>
          <w:color w:val="000000"/>
        </w:rPr>
        <w:t xml:space="preserve"> Коэффициенты выбраны из формулы </w:t>
      </w:r>
      <m:oMath>
        <m:r>
          <w:rPr>
            <w:rFonts w:ascii="Cambria Math" w:hAnsi="Cambria Math"/>
            <w:sz w:val="22"/>
            <w:szCs w:val="22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g-a</m:t>
            </m:r>
          </m:e>
        </m:d>
      </m:oMath>
      <w:r w:rsidR="00C51194">
        <w:rPr>
          <w:color w:val="000000"/>
        </w:rPr>
        <w:t xml:space="preserve"> аналогично методу в пункте </w:t>
      </w:r>
      <w:r w:rsidR="00C51194" w:rsidRPr="00C51194">
        <w:rPr>
          <w:color w:val="000000"/>
        </w:rPr>
        <w:t>10.2</w:t>
      </w:r>
      <w:r w:rsidR="00C51194">
        <w:rPr>
          <w:color w:val="000000"/>
        </w:rPr>
        <w:t xml:space="preserve">. Пример расчета: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0,0599</m:t>
        </m:r>
        <m:r>
          <w:rPr>
            <w:rFonts w:ascii="Cambria Math" w:hAnsi="Cambria Math"/>
            <w:sz w:val="22"/>
            <w:szCs w:val="22"/>
          </w:rPr>
          <m:t>∙</m:t>
        </m:r>
        <m:r>
          <w:rPr>
            <w:rFonts w:ascii="Cambria Math" w:hAns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0,0171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0,0005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0,22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0,0005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046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)=0,0018 </m:t>
        </m:r>
        <m:r>
          <w:rPr>
            <w:rFonts w:ascii="Cambria Math" w:hAnsi="Cambria Math"/>
            <w:sz w:val="22"/>
            <w:szCs w:val="22"/>
          </w:rPr>
          <m:t>H·м</m:t>
        </m:r>
      </m:oMath>
      <w:r w:rsidR="00C51194">
        <w:rPr>
          <w:color w:val="000000"/>
        </w:rPr>
        <w:t>. Возьмем среднее значение полученных погрешностей.</w:t>
      </w:r>
      <w:r w:rsidR="0004372C" w:rsidRPr="0004372C">
        <w:rPr>
          <w:color w:val="000000"/>
        </w:rPr>
        <w:t xml:space="preserve"> </w:t>
      </w:r>
      <w:r w:rsidR="0004372C">
        <w:rPr>
          <w:color w:val="000000"/>
        </w:rPr>
        <w:t>Таким образом,</w:t>
      </w:r>
      <w:r w:rsidR="00C51194" w:rsidRPr="003F5748">
        <w:rPr>
          <w:color w:val="000000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 xml:space="preserve">0,0053 </m:t>
        </m:r>
        <m:r>
          <w:rPr>
            <w:rFonts w:ascii="Cambria Math" w:hAnsi="Cambria Math"/>
            <w:sz w:val="22"/>
            <w:szCs w:val="22"/>
          </w:rPr>
          <m:t>H·м</m:t>
        </m:r>
      </m:oMath>
    </w:p>
    <w:p w14:paraId="1D35674B" w14:textId="77777777" w:rsidR="00646552" w:rsidRDefault="00646552" w:rsidP="00646552">
      <w:pPr>
        <w:widowControl/>
        <w:autoSpaceDE/>
        <w:autoSpaceDN/>
        <w:adjustRightInd/>
        <w:jc w:val="center"/>
        <w:rPr>
          <w:i/>
          <w:iCs w:val="0"/>
          <w:color w:val="000000"/>
        </w:rPr>
      </w:pPr>
    </w:p>
    <w:p w14:paraId="0ED520E8" w14:textId="3B607798" w:rsidR="00600B9D" w:rsidRPr="00014309" w:rsidRDefault="00646552" w:rsidP="00AF1EA7">
      <w:pPr>
        <w:widowControl/>
        <w:autoSpaceDE/>
        <w:autoSpaceDN/>
        <w:adjustRightInd/>
        <w:ind w:left="284" w:firstLine="280"/>
        <w:rPr>
          <w:iCs w:val="0"/>
        </w:rPr>
      </w:pPr>
      <w:r>
        <w:rPr>
          <w:color w:val="000000"/>
        </w:rPr>
        <w:t>10.5</w:t>
      </w:r>
      <w:r w:rsidRPr="005D3318">
        <w:rPr>
          <w:color w:val="000000"/>
        </w:rPr>
        <w:t xml:space="preserve">. </w:t>
      </w:r>
      <w:r w:rsidRPr="005D3318">
        <w:rPr>
          <w:color w:val="000000"/>
        </w:rPr>
        <w:tab/>
      </w:r>
      <w:r w:rsidR="000A5EA4">
        <w:rPr>
          <w:color w:val="000000"/>
        </w:rPr>
        <w:t>Н</w:t>
      </w:r>
      <w:r>
        <w:rPr>
          <w:color w:val="000000"/>
        </w:rPr>
        <w:t xml:space="preserve">айдем погрешность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</w:t>
      </w:r>
      <w:r w:rsidR="00E965A1">
        <w:rPr>
          <w:iCs w:val="0"/>
        </w:rPr>
        <w:t xml:space="preserve">по формуле </w:t>
      </w:r>
      <m:oMath>
        <m:rad>
          <m:radPr>
            <m:degHide m:val="1"/>
            <m:ctrlPr>
              <w:rPr>
                <w:rFonts w:ascii="Cambria Math" w:hAnsi="Cambria Math"/>
                <w:i/>
                <w:iCs w:val="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 w:val="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</m:oMath>
      <w:r w:rsidR="00C733C0">
        <w:rPr>
          <w:iCs w:val="0"/>
        </w:rPr>
        <w:t xml:space="preserve"> </w:t>
      </w:r>
      <w:r>
        <w:rPr>
          <w:iCs w:val="0"/>
        </w:rPr>
        <w:t xml:space="preserve">на основе шести замеров для каждого положения грузов на крестовине,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=0,0092</m:t>
        </m:r>
      </m:oMath>
      <w:r w:rsidR="00014309" w:rsidRPr="00014309">
        <w:t xml:space="preserve"> </w:t>
      </w:r>
      <w:r w:rsidR="00014309" w:rsidRPr="00014309">
        <w:t>кг·м²</w:t>
      </w:r>
    </w:p>
    <w:p w14:paraId="5671E336" w14:textId="77777777" w:rsidR="00CC79DA" w:rsidRPr="005D3318" w:rsidRDefault="00CC79DA" w:rsidP="005D3318">
      <w:pPr>
        <w:widowControl/>
        <w:autoSpaceDE/>
        <w:autoSpaceDN/>
        <w:adjustRightInd/>
        <w:rPr>
          <w:iCs w:val="0"/>
        </w:rPr>
      </w:pPr>
    </w:p>
    <w:p w14:paraId="6936EF40" w14:textId="01BA5B5D" w:rsidR="005D3318" w:rsidRPr="00014309" w:rsidRDefault="005D3318" w:rsidP="005D3318">
      <w:pPr>
        <w:widowControl/>
        <w:autoSpaceDE/>
        <w:autoSpaceDN/>
        <w:adjustRightInd/>
        <w:rPr>
          <w:i/>
          <w:iCs w:val="0"/>
        </w:rPr>
      </w:pPr>
      <w:r w:rsidRPr="005D3318">
        <w:rPr>
          <w:iCs w:val="0"/>
        </w:rPr>
        <w:tab/>
      </w:r>
      <w:r w:rsidRPr="005D3318">
        <w:rPr>
          <w:iCs w:val="0"/>
        </w:rPr>
        <w:tab/>
      </w:r>
      <w:r w:rsidRPr="00714E77">
        <w:rPr>
          <w:iCs w:val="0"/>
        </w:rPr>
        <w:t xml:space="preserve">10.6. </w:t>
      </w:r>
      <w:r w:rsidRPr="00714E77">
        <w:rPr>
          <w:iCs w:val="0"/>
        </w:rPr>
        <w:tab/>
      </w:r>
      <w:r>
        <w:rPr>
          <w:iCs w:val="0"/>
        </w:rPr>
        <w:t xml:space="preserve">Аналогично пункту 10.5. найдем погрешность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>=0,0054</m:t>
        </m:r>
      </m:oMath>
      <w:r w:rsidR="00014309" w:rsidRPr="00014309">
        <w:t xml:space="preserve"> </w:t>
      </w:r>
      <w:r w:rsidR="00014309" w:rsidRPr="00014309">
        <w:t>кг</w:t>
      </w:r>
    </w:p>
    <w:p w14:paraId="11FA6E6C" w14:textId="77777777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705D572A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55ED1AE6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9B9765B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5BA15356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0E9CE76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448F53A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A96D094" w14:textId="77777777" w:rsidR="00E0717C" w:rsidRDefault="00E0717C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D4CBE63" w14:textId="77777777" w:rsidR="00AF1EA7" w:rsidRPr="00600B9D" w:rsidRDefault="00AF1EA7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256DFF04" w14:textId="42622577" w:rsidR="0000567B" w:rsidRDefault="006C48AD" w:rsidP="00EF5169">
      <w:r w:rsidRPr="00EF5169">
        <w:lastRenderedPageBreak/>
        <w:t>11. Графики</w:t>
      </w:r>
      <w:r w:rsidR="0000567B">
        <w:t>.</w:t>
      </w:r>
    </w:p>
    <w:p w14:paraId="4A442F5B" w14:textId="77777777" w:rsidR="00997935" w:rsidRDefault="00997935" w:rsidP="00EF5169"/>
    <w:p w14:paraId="554ECE06" w14:textId="06E2D53D" w:rsidR="00F0595E" w:rsidRDefault="00E3114E" w:rsidP="00637F50">
      <w:pPr>
        <w:jc w:val="center"/>
      </w:pPr>
      <w:r>
        <w:t xml:space="preserve">График 1 – зависимость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</m:oMath>
      <w:r w:rsidR="00637F50">
        <w:tab/>
      </w:r>
      <w:r w:rsidR="00637F50">
        <w:tab/>
      </w:r>
      <w:r w:rsidR="00637F50">
        <w:tab/>
      </w:r>
      <w:r w:rsidR="00637F50">
        <w:tab/>
      </w:r>
      <w:r w:rsidR="00637F50">
        <w:tab/>
        <w:t xml:space="preserve">График 2 –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6B7877D" w14:textId="07D5079E" w:rsidR="00637F50" w:rsidRDefault="00A9554D" w:rsidP="00637F50">
      <w:pPr>
        <w:jc w:val="center"/>
      </w:pPr>
      <w:r>
        <w:rPr>
          <w:noProof/>
        </w:rPr>
        <w:drawing>
          <wp:inline distT="0" distB="0" distL="0" distR="0" wp14:anchorId="35B56B58" wp14:editId="3DACD674">
            <wp:extent cx="6477000" cy="2590799"/>
            <wp:effectExtent l="0" t="0" r="0" b="635"/>
            <wp:docPr id="165276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544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9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31A0" w14:textId="42087E10" w:rsidR="00EF5169" w:rsidRDefault="00637F50" w:rsidP="00EF5169">
      <w:r>
        <w:tab/>
      </w:r>
    </w:p>
    <w:p w14:paraId="710004CA" w14:textId="621718EB" w:rsidR="006C48AD" w:rsidRDefault="006C48AD" w:rsidP="00EF5169">
      <w:r w:rsidRPr="00EF5169">
        <w:t>1</w:t>
      </w:r>
      <w:r w:rsidR="00CC79DA">
        <w:t>2</w:t>
      </w:r>
      <w:r w:rsidRPr="00EF5169">
        <w:t>. Выводы и анализ результатов работы.</w:t>
      </w:r>
    </w:p>
    <w:p w14:paraId="3591E6A9" w14:textId="394ABB4F" w:rsidR="00F44231" w:rsidRDefault="00F44231" w:rsidP="00EF5169"/>
    <w:p w14:paraId="03009E58" w14:textId="4D67E94D" w:rsidR="00F44231" w:rsidRPr="001F60D1" w:rsidRDefault="00941146" w:rsidP="004E1E6F">
      <w:r w:rsidRPr="00941146">
        <w:t>В процессе выполнения эксперимента мы изучали влияние массы каретки и расстояния между грузами на ускорение движения шайбы с кареткой. После проведения измерений и построения графиков мы пришли к выводу, что момент инерции имеет прямую линейную зависимость от массы грузов и расстояния между ними. Кроме того, момент силы натяжения нити, а следовательно, общая масса каретки, также играют важную роль в формировании угловой скорости вращения крестовины.</w:t>
      </w:r>
    </w:p>
    <w:p w14:paraId="760AB140" w14:textId="20E781AA" w:rsidR="006C48AD" w:rsidRDefault="006C48AD" w:rsidP="00FD1379">
      <w:pPr>
        <w:rPr>
          <w:rFonts w:ascii="Times New Roman" w:hAnsi="Times New Roman" w:cs="Times New Roman"/>
        </w:rPr>
      </w:pPr>
    </w:p>
    <w:p w14:paraId="6267063B" w14:textId="6A5CE274" w:rsidR="0014692C" w:rsidRDefault="0014692C" w:rsidP="00FD1379">
      <w:r w:rsidRPr="00C2157A">
        <w:t xml:space="preserve">13. </w:t>
      </w:r>
      <w:r>
        <w:t>Дополнительные задания</w:t>
      </w:r>
    </w:p>
    <w:p w14:paraId="27F915DD" w14:textId="77777777" w:rsidR="0014692C" w:rsidRDefault="0014692C" w:rsidP="00FD1379"/>
    <w:p w14:paraId="3C2EFA42" w14:textId="56A0275E" w:rsidR="0014692C" w:rsidRDefault="0014692C" w:rsidP="00FD1379">
      <w:r>
        <w:t>Ответить на вопрос</w:t>
      </w:r>
      <w:r w:rsidR="002509AF">
        <w:t>: что</w:t>
      </w:r>
      <w:r>
        <w:t xml:space="preserve"> будет с графиками, если все детали установки сделать из алюминия?</w:t>
      </w:r>
    </w:p>
    <w:p w14:paraId="511B3E3F" w14:textId="77777777" w:rsidR="002509AF" w:rsidRDefault="002509AF" w:rsidP="00FD1379"/>
    <w:p w14:paraId="524414C1" w14:textId="56974FA2" w:rsidR="002509AF" w:rsidRDefault="002509AF" w:rsidP="00FD1379">
      <w:r>
        <w:t>14. Выполнение дополнительных заданий</w:t>
      </w:r>
    </w:p>
    <w:p w14:paraId="1EDCEF75" w14:textId="77777777" w:rsidR="002509AF" w:rsidRDefault="002509AF" w:rsidP="00FD1379"/>
    <w:p w14:paraId="1B6A3E64" w14:textId="43448A87" w:rsidR="002509AF" w:rsidRDefault="002509AF" w:rsidP="00FD1379">
      <w:r>
        <w:t>Ответ на вопрос:</w:t>
      </w:r>
    </w:p>
    <w:p w14:paraId="40F7011A" w14:textId="77777777" w:rsidR="002509AF" w:rsidRDefault="002509AF" w:rsidP="00FD1379"/>
    <w:p w14:paraId="061A91E4" w14:textId="144EADF0" w:rsidR="002509AF" w:rsidRDefault="00A007C1" w:rsidP="00FD1379">
      <w:r>
        <w:t>Если все детали установки сделать из алюминия, то вследствие уменьшения плотности</w:t>
      </w:r>
      <w:r w:rsidR="00A32637">
        <w:t xml:space="preserve"> металла</w:t>
      </w:r>
      <w:r>
        <w:t xml:space="preserve"> прямо пропорционально уменьшится и масса</w:t>
      </w:r>
      <w:r w:rsidR="00A32637">
        <w:t xml:space="preserve"> установки</w:t>
      </w:r>
      <w:r>
        <w:t>, вследствие чего уменьшатся такие характеристики, как момент инерции и момент силы.</w:t>
      </w:r>
    </w:p>
    <w:p w14:paraId="50217BD5" w14:textId="77777777" w:rsidR="00A32637" w:rsidRDefault="00A32637" w:rsidP="00FD1379"/>
    <w:p w14:paraId="3263642A" w14:textId="795F9BA1" w:rsidR="00A007C1" w:rsidRPr="00A32637" w:rsidRDefault="00A32637" w:rsidP="00FD1379">
      <w:r>
        <w:t xml:space="preserve">Вследствие изменений, описанных в абзаце выше, график 1 и график 2 станут находиться ниже по оси </w:t>
      </w:r>
      <w:r>
        <w:rPr>
          <w:lang w:val="en-US"/>
        </w:rPr>
        <w:t>OY</w:t>
      </w:r>
      <w:r>
        <w:t xml:space="preserve"> и угол наклона графиков станет меньше, из-за чего оба графика будут расти медленнее.</w:t>
      </w:r>
    </w:p>
    <w:p w14:paraId="566EB999" w14:textId="77777777" w:rsidR="00A007C1" w:rsidRPr="002509AF" w:rsidRDefault="00A007C1" w:rsidP="00FD1379"/>
    <w:sectPr w:rsidR="00A007C1" w:rsidRPr="002509AF" w:rsidSect="00534FDF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BA29" w14:textId="77777777" w:rsidR="00D05A0F" w:rsidRDefault="00D05A0F">
      <w:r>
        <w:separator/>
      </w:r>
    </w:p>
  </w:endnote>
  <w:endnote w:type="continuationSeparator" w:id="0">
    <w:p w14:paraId="76204F35" w14:textId="77777777" w:rsidR="00D05A0F" w:rsidRDefault="00D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2886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A1A8907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F74B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F89D647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6D2" w14:textId="77777777" w:rsidR="00D05A0F" w:rsidRDefault="00D05A0F">
      <w:r>
        <w:separator/>
      </w:r>
    </w:p>
  </w:footnote>
  <w:footnote w:type="continuationSeparator" w:id="0">
    <w:p w14:paraId="7AEC6B79" w14:textId="77777777" w:rsidR="00D05A0F" w:rsidRDefault="00D0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0EC0F791" w14:textId="77777777" w:rsidTr="00534FDF">
      <w:tc>
        <w:tcPr>
          <w:tcW w:w="6663" w:type="dxa"/>
          <w:vAlign w:val="center"/>
        </w:tcPr>
        <w:p w14:paraId="74F5E82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8D8D12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0DB9D4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42C9E48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FC41C1C" wp14:editId="41772F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E62D2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178"/>
    <w:multiLevelType w:val="hybridMultilevel"/>
    <w:tmpl w:val="DE2E1D8A"/>
    <w:lvl w:ilvl="0" w:tplc="956E4956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29E59B7"/>
    <w:multiLevelType w:val="hybridMultilevel"/>
    <w:tmpl w:val="4AE4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8110E7"/>
    <w:multiLevelType w:val="multilevel"/>
    <w:tmpl w:val="4D62087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A103402"/>
    <w:multiLevelType w:val="hybridMultilevel"/>
    <w:tmpl w:val="4DDC741C"/>
    <w:lvl w:ilvl="0" w:tplc="3872CCA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A1C030D"/>
    <w:multiLevelType w:val="multilevel"/>
    <w:tmpl w:val="961400E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7D9520DA"/>
    <w:multiLevelType w:val="multilevel"/>
    <w:tmpl w:val="E3F83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28979174">
    <w:abstractNumId w:val="4"/>
  </w:num>
  <w:num w:numId="2" w16cid:durableId="45685313">
    <w:abstractNumId w:val="2"/>
  </w:num>
  <w:num w:numId="3" w16cid:durableId="498010229">
    <w:abstractNumId w:val="3"/>
  </w:num>
  <w:num w:numId="4" w16cid:durableId="559437761">
    <w:abstractNumId w:val="0"/>
  </w:num>
  <w:num w:numId="5" w16cid:durableId="524170090">
    <w:abstractNumId w:val="6"/>
  </w:num>
  <w:num w:numId="6" w16cid:durableId="20858971">
    <w:abstractNumId w:val="7"/>
  </w:num>
  <w:num w:numId="7" w16cid:durableId="1996646240">
    <w:abstractNumId w:val="1"/>
  </w:num>
  <w:num w:numId="8" w16cid:durableId="1746491144">
    <w:abstractNumId w:val="8"/>
  </w:num>
  <w:num w:numId="9" w16cid:durableId="2009017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567B"/>
    <w:rsid w:val="00006942"/>
    <w:rsid w:val="00007088"/>
    <w:rsid w:val="00014309"/>
    <w:rsid w:val="000149FF"/>
    <w:rsid w:val="0002186E"/>
    <w:rsid w:val="00030CB2"/>
    <w:rsid w:val="00036979"/>
    <w:rsid w:val="00040F86"/>
    <w:rsid w:val="0004372C"/>
    <w:rsid w:val="00045062"/>
    <w:rsid w:val="00045D39"/>
    <w:rsid w:val="000461FB"/>
    <w:rsid w:val="00051FFC"/>
    <w:rsid w:val="00053D31"/>
    <w:rsid w:val="00060215"/>
    <w:rsid w:val="000611C8"/>
    <w:rsid w:val="000647CF"/>
    <w:rsid w:val="00072910"/>
    <w:rsid w:val="0007328C"/>
    <w:rsid w:val="00077E29"/>
    <w:rsid w:val="00081B84"/>
    <w:rsid w:val="0009253D"/>
    <w:rsid w:val="000930F9"/>
    <w:rsid w:val="00093B68"/>
    <w:rsid w:val="000978C6"/>
    <w:rsid w:val="000A4E56"/>
    <w:rsid w:val="000A5EA4"/>
    <w:rsid w:val="000A7BCA"/>
    <w:rsid w:val="000C17A6"/>
    <w:rsid w:val="000C499E"/>
    <w:rsid w:val="000C4ACF"/>
    <w:rsid w:val="000C6229"/>
    <w:rsid w:val="000C763D"/>
    <w:rsid w:val="000D1DD8"/>
    <w:rsid w:val="000D2A2B"/>
    <w:rsid w:val="000D445C"/>
    <w:rsid w:val="000D7565"/>
    <w:rsid w:val="000E7149"/>
    <w:rsid w:val="000F0F3C"/>
    <w:rsid w:val="000F7C13"/>
    <w:rsid w:val="000F7FD9"/>
    <w:rsid w:val="00104A32"/>
    <w:rsid w:val="00107D04"/>
    <w:rsid w:val="00107EDE"/>
    <w:rsid w:val="001137E0"/>
    <w:rsid w:val="0011390C"/>
    <w:rsid w:val="00116CB6"/>
    <w:rsid w:val="00124389"/>
    <w:rsid w:val="00127CD6"/>
    <w:rsid w:val="001312EA"/>
    <w:rsid w:val="00133306"/>
    <w:rsid w:val="00133E28"/>
    <w:rsid w:val="001445F3"/>
    <w:rsid w:val="00145259"/>
    <w:rsid w:val="0014692C"/>
    <w:rsid w:val="00146CC8"/>
    <w:rsid w:val="0014721A"/>
    <w:rsid w:val="001561D9"/>
    <w:rsid w:val="001647A3"/>
    <w:rsid w:val="0017081E"/>
    <w:rsid w:val="00175238"/>
    <w:rsid w:val="001800FF"/>
    <w:rsid w:val="00182582"/>
    <w:rsid w:val="00185622"/>
    <w:rsid w:val="00186970"/>
    <w:rsid w:val="001967E5"/>
    <w:rsid w:val="00197BAE"/>
    <w:rsid w:val="001A62FD"/>
    <w:rsid w:val="001B2D5A"/>
    <w:rsid w:val="001B3417"/>
    <w:rsid w:val="001B40D4"/>
    <w:rsid w:val="001B7C27"/>
    <w:rsid w:val="001C148F"/>
    <w:rsid w:val="001C68D2"/>
    <w:rsid w:val="001D042E"/>
    <w:rsid w:val="001D6B50"/>
    <w:rsid w:val="001E396A"/>
    <w:rsid w:val="001F60D1"/>
    <w:rsid w:val="00200346"/>
    <w:rsid w:val="002014FF"/>
    <w:rsid w:val="00202F5D"/>
    <w:rsid w:val="00203E77"/>
    <w:rsid w:val="00215559"/>
    <w:rsid w:val="00215E96"/>
    <w:rsid w:val="0021632E"/>
    <w:rsid w:val="00223253"/>
    <w:rsid w:val="00225832"/>
    <w:rsid w:val="00233292"/>
    <w:rsid w:val="00234015"/>
    <w:rsid w:val="002367CA"/>
    <w:rsid w:val="002416FE"/>
    <w:rsid w:val="00241B0E"/>
    <w:rsid w:val="00245E5D"/>
    <w:rsid w:val="0025006F"/>
    <w:rsid w:val="002509AF"/>
    <w:rsid w:val="002532AD"/>
    <w:rsid w:val="00265472"/>
    <w:rsid w:val="0028064F"/>
    <w:rsid w:val="00286744"/>
    <w:rsid w:val="00286801"/>
    <w:rsid w:val="002876C6"/>
    <w:rsid w:val="00287A7E"/>
    <w:rsid w:val="002A0287"/>
    <w:rsid w:val="002A3994"/>
    <w:rsid w:val="002B0198"/>
    <w:rsid w:val="002B2858"/>
    <w:rsid w:val="002B48F3"/>
    <w:rsid w:val="002C3C43"/>
    <w:rsid w:val="002C5672"/>
    <w:rsid w:val="002D1AAB"/>
    <w:rsid w:val="002D1EE3"/>
    <w:rsid w:val="002D333E"/>
    <w:rsid w:val="002D368E"/>
    <w:rsid w:val="002D7609"/>
    <w:rsid w:val="002E0B53"/>
    <w:rsid w:val="002E0EEF"/>
    <w:rsid w:val="002E1079"/>
    <w:rsid w:val="002E4C57"/>
    <w:rsid w:val="002E6FB8"/>
    <w:rsid w:val="002E78FA"/>
    <w:rsid w:val="002F7D4E"/>
    <w:rsid w:val="00313E5B"/>
    <w:rsid w:val="00315F7E"/>
    <w:rsid w:val="00320C64"/>
    <w:rsid w:val="003237A8"/>
    <w:rsid w:val="0032424B"/>
    <w:rsid w:val="00351C28"/>
    <w:rsid w:val="00352883"/>
    <w:rsid w:val="003540BD"/>
    <w:rsid w:val="00354828"/>
    <w:rsid w:val="00356997"/>
    <w:rsid w:val="00361D94"/>
    <w:rsid w:val="003626C8"/>
    <w:rsid w:val="003634A8"/>
    <w:rsid w:val="00363866"/>
    <w:rsid w:val="00364CFE"/>
    <w:rsid w:val="00370B17"/>
    <w:rsid w:val="0037489A"/>
    <w:rsid w:val="003768E8"/>
    <w:rsid w:val="00377F4E"/>
    <w:rsid w:val="00387804"/>
    <w:rsid w:val="00390079"/>
    <w:rsid w:val="003921EF"/>
    <w:rsid w:val="00394819"/>
    <w:rsid w:val="00396355"/>
    <w:rsid w:val="00396CFF"/>
    <w:rsid w:val="003A4871"/>
    <w:rsid w:val="003A4963"/>
    <w:rsid w:val="003A7805"/>
    <w:rsid w:val="003C1F23"/>
    <w:rsid w:val="003C4769"/>
    <w:rsid w:val="003D0171"/>
    <w:rsid w:val="003D01DA"/>
    <w:rsid w:val="003D5E2F"/>
    <w:rsid w:val="003D75F6"/>
    <w:rsid w:val="003E0BB7"/>
    <w:rsid w:val="003E17AA"/>
    <w:rsid w:val="003F049E"/>
    <w:rsid w:val="003F1106"/>
    <w:rsid w:val="003F2B48"/>
    <w:rsid w:val="003F5748"/>
    <w:rsid w:val="00400FB1"/>
    <w:rsid w:val="00407381"/>
    <w:rsid w:val="00411ACB"/>
    <w:rsid w:val="00413918"/>
    <w:rsid w:val="0042087F"/>
    <w:rsid w:val="004337DC"/>
    <w:rsid w:val="0043669C"/>
    <w:rsid w:val="00436B94"/>
    <w:rsid w:val="004374E5"/>
    <w:rsid w:val="00446524"/>
    <w:rsid w:val="00446631"/>
    <w:rsid w:val="00457AF5"/>
    <w:rsid w:val="00464E5A"/>
    <w:rsid w:val="0046749D"/>
    <w:rsid w:val="00467AF7"/>
    <w:rsid w:val="00473364"/>
    <w:rsid w:val="004807F6"/>
    <w:rsid w:val="00482ABA"/>
    <w:rsid w:val="00485D0A"/>
    <w:rsid w:val="004879E3"/>
    <w:rsid w:val="00487EA2"/>
    <w:rsid w:val="00487F32"/>
    <w:rsid w:val="004907D7"/>
    <w:rsid w:val="004925DC"/>
    <w:rsid w:val="00493644"/>
    <w:rsid w:val="004A0906"/>
    <w:rsid w:val="004A0BB9"/>
    <w:rsid w:val="004A2D43"/>
    <w:rsid w:val="004B296B"/>
    <w:rsid w:val="004B4179"/>
    <w:rsid w:val="004D627C"/>
    <w:rsid w:val="004E1E6F"/>
    <w:rsid w:val="004E755A"/>
    <w:rsid w:val="004E7AAB"/>
    <w:rsid w:val="004E7F89"/>
    <w:rsid w:val="004F1C9A"/>
    <w:rsid w:val="004F78C3"/>
    <w:rsid w:val="00501D3A"/>
    <w:rsid w:val="00511869"/>
    <w:rsid w:val="00514E88"/>
    <w:rsid w:val="00521472"/>
    <w:rsid w:val="00522AD2"/>
    <w:rsid w:val="00524FCA"/>
    <w:rsid w:val="0053020A"/>
    <w:rsid w:val="00531690"/>
    <w:rsid w:val="00534D0D"/>
    <w:rsid w:val="00534FDF"/>
    <w:rsid w:val="00544AF7"/>
    <w:rsid w:val="00547400"/>
    <w:rsid w:val="00551048"/>
    <w:rsid w:val="005513F5"/>
    <w:rsid w:val="00553816"/>
    <w:rsid w:val="00561F2A"/>
    <w:rsid w:val="0056368D"/>
    <w:rsid w:val="00572D32"/>
    <w:rsid w:val="005760FC"/>
    <w:rsid w:val="00577188"/>
    <w:rsid w:val="00582A30"/>
    <w:rsid w:val="00596486"/>
    <w:rsid w:val="005A425F"/>
    <w:rsid w:val="005A42CA"/>
    <w:rsid w:val="005B307D"/>
    <w:rsid w:val="005B57E0"/>
    <w:rsid w:val="005B59D1"/>
    <w:rsid w:val="005C0EDE"/>
    <w:rsid w:val="005C729F"/>
    <w:rsid w:val="005D3318"/>
    <w:rsid w:val="005D4024"/>
    <w:rsid w:val="005E3F03"/>
    <w:rsid w:val="005F380C"/>
    <w:rsid w:val="005F5FAE"/>
    <w:rsid w:val="005F6A8B"/>
    <w:rsid w:val="0060093A"/>
    <w:rsid w:val="00600B9D"/>
    <w:rsid w:val="00601983"/>
    <w:rsid w:val="00605F0B"/>
    <w:rsid w:val="006079BF"/>
    <w:rsid w:val="00615A25"/>
    <w:rsid w:val="006168D6"/>
    <w:rsid w:val="006208D1"/>
    <w:rsid w:val="00625BEA"/>
    <w:rsid w:val="00627027"/>
    <w:rsid w:val="00633896"/>
    <w:rsid w:val="0063429E"/>
    <w:rsid w:val="006360FF"/>
    <w:rsid w:val="00637974"/>
    <w:rsid w:val="00637F50"/>
    <w:rsid w:val="00640118"/>
    <w:rsid w:val="00640346"/>
    <w:rsid w:val="00646552"/>
    <w:rsid w:val="00647FEF"/>
    <w:rsid w:val="00650122"/>
    <w:rsid w:val="00656043"/>
    <w:rsid w:val="00666617"/>
    <w:rsid w:val="00670401"/>
    <w:rsid w:val="006712D6"/>
    <w:rsid w:val="00672BAE"/>
    <w:rsid w:val="0068136D"/>
    <w:rsid w:val="0069150D"/>
    <w:rsid w:val="00692DB2"/>
    <w:rsid w:val="0069322F"/>
    <w:rsid w:val="00693F92"/>
    <w:rsid w:val="006A525F"/>
    <w:rsid w:val="006B3CF9"/>
    <w:rsid w:val="006B447A"/>
    <w:rsid w:val="006B55C6"/>
    <w:rsid w:val="006C34A3"/>
    <w:rsid w:val="006C48AD"/>
    <w:rsid w:val="006D1681"/>
    <w:rsid w:val="006D1BA6"/>
    <w:rsid w:val="006D5606"/>
    <w:rsid w:val="006E1AF9"/>
    <w:rsid w:val="006E5398"/>
    <w:rsid w:val="00700680"/>
    <w:rsid w:val="007109A0"/>
    <w:rsid w:val="00714E77"/>
    <w:rsid w:val="0072083E"/>
    <w:rsid w:val="00723CDF"/>
    <w:rsid w:val="00724E8E"/>
    <w:rsid w:val="00725A3D"/>
    <w:rsid w:val="00740F92"/>
    <w:rsid w:val="00741823"/>
    <w:rsid w:val="00741C50"/>
    <w:rsid w:val="00743133"/>
    <w:rsid w:val="0075440A"/>
    <w:rsid w:val="00755D39"/>
    <w:rsid w:val="00755DA5"/>
    <w:rsid w:val="00756357"/>
    <w:rsid w:val="00757123"/>
    <w:rsid w:val="007609F8"/>
    <w:rsid w:val="00760A9C"/>
    <w:rsid w:val="007617D1"/>
    <w:rsid w:val="0076313F"/>
    <w:rsid w:val="007633A9"/>
    <w:rsid w:val="00771D6C"/>
    <w:rsid w:val="00776AF8"/>
    <w:rsid w:val="00780CBE"/>
    <w:rsid w:val="007A4B81"/>
    <w:rsid w:val="007A6195"/>
    <w:rsid w:val="007A6618"/>
    <w:rsid w:val="007A7C4B"/>
    <w:rsid w:val="007B4B44"/>
    <w:rsid w:val="007B5E01"/>
    <w:rsid w:val="007B6EC0"/>
    <w:rsid w:val="007B7856"/>
    <w:rsid w:val="007C0965"/>
    <w:rsid w:val="007C7A73"/>
    <w:rsid w:val="007D2E67"/>
    <w:rsid w:val="007D3303"/>
    <w:rsid w:val="007D40D6"/>
    <w:rsid w:val="007E1E98"/>
    <w:rsid w:val="007E3336"/>
    <w:rsid w:val="007E50C4"/>
    <w:rsid w:val="007F2C5A"/>
    <w:rsid w:val="007F30EB"/>
    <w:rsid w:val="007F4738"/>
    <w:rsid w:val="007F69DF"/>
    <w:rsid w:val="0081047C"/>
    <w:rsid w:val="00814648"/>
    <w:rsid w:val="0081483E"/>
    <w:rsid w:val="00814C15"/>
    <w:rsid w:val="00821521"/>
    <w:rsid w:val="00823505"/>
    <w:rsid w:val="00823D68"/>
    <w:rsid w:val="00837075"/>
    <w:rsid w:val="00843810"/>
    <w:rsid w:val="00844D5E"/>
    <w:rsid w:val="0085054F"/>
    <w:rsid w:val="00850FAA"/>
    <w:rsid w:val="00851AA5"/>
    <w:rsid w:val="00857474"/>
    <w:rsid w:val="00867CA9"/>
    <w:rsid w:val="0087451E"/>
    <w:rsid w:val="00876BBC"/>
    <w:rsid w:val="0088030D"/>
    <w:rsid w:val="0088532B"/>
    <w:rsid w:val="0089210D"/>
    <w:rsid w:val="00897F5F"/>
    <w:rsid w:val="00897F9F"/>
    <w:rsid w:val="008A29CD"/>
    <w:rsid w:val="008A3273"/>
    <w:rsid w:val="008A7E8C"/>
    <w:rsid w:val="008D1D0F"/>
    <w:rsid w:val="008D6783"/>
    <w:rsid w:val="008E6D87"/>
    <w:rsid w:val="008F1A27"/>
    <w:rsid w:val="008F5412"/>
    <w:rsid w:val="0092092A"/>
    <w:rsid w:val="009257A1"/>
    <w:rsid w:val="00925A4D"/>
    <w:rsid w:val="0092670B"/>
    <w:rsid w:val="00926BBF"/>
    <w:rsid w:val="00926E64"/>
    <w:rsid w:val="00927DAC"/>
    <w:rsid w:val="00932499"/>
    <w:rsid w:val="009346D1"/>
    <w:rsid w:val="00936FD6"/>
    <w:rsid w:val="00941146"/>
    <w:rsid w:val="0095019E"/>
    <w:rsid w:val="009513F9"/>
    <w:rsid w:val="009529CB"/>
    <w:rsid w:val="00953564"/>
    <w:rsid w:val="00962ED1"/>
    <w:rsid w:val="0096793B"/>
    <w:rsid w:val="00971B44"/>
    <w:rsid w:val="00972337"/>
    <w:rsid w:val="00973BFB"/>
    <w:rsid w:val="00977654"/>
    <w:rsid w:val="00982F79"/>
    <w:rsid w:val="009844E8"/>
    <w:rsid w:val="009851D2"/>
    <w:rsid w:val="00997935"/>
    <w:rsid w:val="009A21C9"/>
    <w:rsid w:val="009A3B94"/>
    <w:rsid w:val="009B6EE2"/>
    <w:rsid w:val="009B71DE"/>
    <w:rsid w:val="009C6A21"/>
    <w:rsid w:val="009E6240"/>
    <w:rsid w:val="009F0A36"/>
    <w:rsid w:val="009F2D70"/>
    <w:rsid w:val="00A007C1"/>
    <w:rsid w:val="00A12871"/>
    <w:rsid w:val="00A12B19"/>
    <w:rsid w:val="00A135B8"/>
    <w:rsid w:val="00A14C7C"/>
    <w:rsid w:val="00A14EAB"/>
    <w:rsid w:val="00A17DA3"/>
    <w:rsid w:val="00A223C5"/>
    <w:rsid w:val="00A2382E"/>
    <w:rsid w:val="00A26132"/>
    <w:rsid w:val="00A30C27"/>
    <w:rsid w:val="00A32615"/>
    <w:rsid w:val="00A32637"/>
    <w:rsid w:val="00A32EF4"/>
    <w:rsid w:val="00A34B75"/>
    <w:rsid w:val="00A35442"/>
    <w:rsid w:val="00A442A4"/>
    <w:rsid w:val="00A467E2"/>
    <w:rsid w:val="00A46990"/>
    <w:rsid w:val="00A479B8"/>
    <w:rsid w:val="00A60126"/>
    <w:rsid w:val="00A61471"/>
    <w:rsid w:val="00A61A0B"/>
    <w:rsid w:val="00A63591"/>
    <w:rsid w:val="00A64771"/>
    <w:rsid w:val="00A66E20"/>
    <w:rsid w:val="00A706CD"/>
    <w:rsid w:val="00A77135"/>
    <w:rsid w:val="00A830AA"/>
    <w:rsid w:val="00A9554D"/>
    <w:rsid w:val="00AA234E"/>
    <w:rsid w:val="00AB5CCA"/>
    <w:rsid w:val="00AB6401"/>
    <w:rsid w:val="00AC0F00"/>
    <w:rsid w:val="00AC4F28"/>
    <w:rsid w:val="00AC56EA"/>
    <w:rsid w:val="00AD0EA0"/>
    <w:rsid w:val="00AD4B92"/>
    <w:rsid w:val="00AD6790"/>
    <w:rsid w:val="00AD77A1"/>
    <w:rsid w:val="00AD7C68"/>
    <w:rsid w:val="00AE472B"/>
    <w:rsid w:val="00AE69E9"/>
    <w:rsid w:val="00AF0454"/>
    <w:rsid w:val="00AF0F67"/>
    <w:rsid w:val="00AF134C"/>
    <w:rsid w:val="00AF1EA7"/>
    <w:rsid w:val="00AF6C03"/>
    <w:rsid w:val="00B00D58"/>
    <w:rsid w:val="00B0307F"/>
    <w:rsid w:val="00B14E90"/>
    <w:rsid w:val="00B16FCE"/>
    <w:rsid w:val="00B24458"/>
    <w:rsid w:val="00B31A32"/>
    <w:rsid w:val="00B356A0"/>
    <w:rsid w:val="00B40E40"/>
    <w:rsid w:val="00B507A7"/>
    <w:rsid w:val="00B526B5"/>
    <w:rsid w:val="00B52F46"/>
    <w:rsid w:val="00B5473C"/>
    <w:rsid w:val="00B55032"/>
    <w:rsid w:val="00B610AC"/>
    <w:rsid w:val="00B77F9D"/>
    <w:rsid w:val="00B804A0"/>
    <w:rsid w:val="00B81C85"/>
    <w:rsid w:val="00B82295"/>
    <w:rsid w:val="00B856F7"/>
    <w:rsid w:val="00B9069A"/>
    <w:rsid w:val="00B91A6C"/>
    <w:rsid w:val="00B92DDC"/>
    <w:rsid w:val="00BA117D"/>
    <w:rsid w:val="00BA77B4"/>
    <w:rsid w:val="00BB2675"/>
    <w:rsid w:val="00BB37A2"/>
    <w:rsid w:val="00BB37BC"/>
    <w:rsid w:val="00BB37BE"/>
    <w:rsid w:val="00BB4143"/>
    <w:rsid w:val="00BC12C9"/>
    <w:rsid w:val="00BC5ACB"/>
    <w:rsid w:val="00BD06FA"/>
    <w:rsid w:val="00BE38F9"/>
    <w:rsid w:val="00BE4087"/>
    <w:rsid w:val="00BE45B8"/>
    <w:rsid w:val="00BF54AF"/>
    <w:rsid w:val="00BF624D"/>
    <w:rsid w:val="00C02CC0"/>
    <w:rsid w:val="00C04123"/>
    <w:rsid w:val="00C17F62"/>
    <w:rsid w:val="00C20991"/>
    <w:rsid w:val="00C2157A"/>
    <w:rsid w:val="00C222FC"/>
    <w:rsid w:val="00C24AF5"/>
    <w:rsid w:val="00C31CB8"/>
    <w:rsid w:val="00C3292B"/>
    <w:rsid w:val="00C32E38"/>
    <w:rsid w:val="00C33352"/>
    <w:rsid w:val="00C37843"/>
    <w:rsid w:val="00C4064F"/>
    <w:rsid w:val="00C4086E"/>
    <w:rsid w:val="00C424B9"/>
    <w:rsid w:val="00C51194"/>
    <w:rsid w:val="00C733C0"/>
    <w:rsid w:val="00C76CF4"/>
    <w:rsid w:val="00C83565"/>
    <w:rsid w:val="00C857DB"/>
    <w:rsid w:val="00C87C77"/>
    <w:rsid w:val="00C95652"/>
    <w:rsid w:val="00C96621"/>
    <w:rsid w:val="00C97E13"/>
    <w:rsid w:val="00CA4537"/>
    <w:rsid w:val="00CA4F10"/>
    <w:rsid w:val="00CA54F4"/>
    <w:rsid w:val="00CA68C3"/>
    <w:rsid w:val="00CA7FD7"/>
    <w:rsid w:val="00CB38C4"/>
    <w:rsid w:val="00CB4534"/>
    <w:rsid w:val="00CB5F51"/>
    <w:rsid w:val="00CC3CAC"/>
    <w:rsid w:val="00CC79DA"/>
    <w:rsid w:val="00CD3804"/>
    <w:rsid w:val="00CE2AFA"/>
    <w:rsid w:val="00CE7FD4"/>
    <w:rsid w:val="00D02016"/>
    <w:rsid w:val="00D046E9"/>
    <w:rsid w:val="00D05A0F"/>
    <w:rsid w:val="00D066EB"/>
    <w:rsid w:val="00D11BF9"/>
    <w:rsid w:val="00D11EAF"/>
    <w:rsid w:val="00D14467"/>
    <w:rsid w:val="00D15511"/>
    <w:rsid w:val="00D22F2D"/>
    <w:rsid w:val="00D2529F"/>
    <w:rsid w:val="00D434DD"/>
    <w:rsid w:val="00D45827"/>
    <w:rsid w:val="00D4656E"/>
    <w:rsid w:val="00D54477"/>
    <w:rsid w:val="00D55C55"/>
    <w:rsid w:val="00D63D65"/>
    <w:rsid w:val="00D66C59"/>
    <w:rsid w:val="00D6717B"/>
    <w:rsid w:val="00D71D63"/>
    <w:rsid w:val="00D725DC"/>
    <w:rsid w:val="00D72C0A"/>
    <w:rsid w:val="00D81845"/>
    <w:rsid w:val="00D81A36"/>
    <w:rsid w:val="00D86BDA"/>
    <w:rsid w:val="00D91DA4"/>
    <w:rsid w:val="00DA5E17"/>
    <w:rsid w:val="00DB1F5D"/>
    <w:rsid w:val="00DC0E02"/>
    <w:rsid w:val="00DD1F42"/>
    <w:rsid w:val="00DD1FF2"/>
    <w:rsid w:val="00DE17F4"/>
    <w:rsid w:val="00DE6744"/>
    <w:rsid w:val="00DF14A9"/>
    <w:rsid w:val="00E04912"/>
    <w:rsid w:val="00E0717C"/>
    <w:rsid w:val="00E07ADB"/>
    <w:rsid w:val="00E1727F"/>
    <w:rsid w:val="00E17D34"/>
    <w:rsid w:val="00E20FE3"/>
    <w:rsid w:val="00E25785"/>
    <w:rsid w:val="00E2747C"/>
    <w:rsid w:val="00E3114E"/>
    <w:rsid w:val="00E36B92"/>
    <w:rsid w:val="00E438B6"/>
    <w:rsid w:val="00E453AC"/>
    <w:rsid w:val="00E7006D"/>
    <w:rsid w:val="00E77149"/>
    <w:rsid w:val="00E81490"/>
    <w:rsid w:val="00E85F24"/>
    <w:rsid w:val="00E965A1"/>
    <w:rsid w:val="00EA202A"/>
    <w:rsid w:val="00EA3426"/>
    <w:rsid w:val="00EA597C"/>
    <w:rsid w:val="00EA630A"/>
    <w:rsid w:val="00EB4D0E"/>
    <w:rsid w:val="00EC78C7"/>
    <w:rsid w:val="00ED113F"/>
    <w:rsid w:val="00ED2A13"/>
    <w:rsid w:val="00ED39B1"/>
    <w:rsid w:val="00ED4A48"/>
    <w:rsid w:val="00EE0E9B"/>
    <w:rsid w:val="00EE25C6"/>
    <w:rsid w:val="00EE6A71"/>
    <w:rsid w:val="00EE6FCA"/>
    <w:rsid w:val="00EF19F5"/>
    <w:rsid w:val="00EF2C57"/>
    <w:rsid w:val="00EF37CE"/>
    <w:rsid w:val="00EF5169"/>
    <w:rsid w:val="00EF7B30"/>
    <w:rsid w:val="00F0595E"/>
    <w:rsid w:val="00F308D8"/>
    <w:rsid w:val="00F406B1"/>
    <w:rsid w:val="00F40DD4"/>
    <w:rsid w:val="00F44231"/>
    <w:rsid w:val="00F5053C"/>
    <w:rsid w:val="00F505B1"/>
    <w:rsid w:val="00F52034"/>
    <w:rsid w:val="00F54DEB"/>
    <w:rsid w:val="00F5510B"/>
    <w:rsid w:val="00F574AD"/>
    <w:rsid w:val="00F626C0"/>
    <w:rsid w:val="00F66BC5"/>
    <w:rsid w:val="00F713E6"/>
    <w:rsid w:val="00F76E95"/>
    <w:rsid w:val="00F81FCC"/>
    <w:rsid w:val="00F84359"/>
    <w:rsid w:val="00F91F93"/>
    <w:rsid w:val="00FA33B6"/>
    <w:rsid w:val="00FA35E9"/>
    <w:rsid w:val="00FC1DAB"/>
    <w:rsid w:val="00FC52D2"/>
    <w:rsid w:val="00FD071B"/>
    <w:rsid w:val="00FD0D41"/>
    <w:rsid w:val="00FD1379"/>
    <w:rsid w:val="00FD2C40"/>
    <w:rsid w:val="00FD30EC"/>
    <w:rsid w:val="00FE2F76"/>
    <w:rsid w:val="00FF07B3"/>
    <w:rsid w:val="00FF1151"/>
    <w:rsid w:val="00FF4E92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91EF2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4143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7C0965"/>
    <w:rPr>
      <w:color w:val="808080"/>
    </w:rPr>
  </w:style>
  <w:style w:type="paragraph" w:styleId="ac">
    <w:name w:val="List Paragraph"/>
    <w:basedOn w:val="a"/>
    <w:uiPriority w:val="34"/>
    <w:qFormat/>
    <w:rsid w:val="0000567B"/>
    <w:pPr>
      <w:ind w:left="720"/>
      <w:contextualSpacing/>
    </w:pPr>
  </w:style>
  <w:style w:type="paragraph" w:styleId="ad">
    <w:name w:val="Body Text"/>
    <w:basedOn w:val="a"/>
    <w:link w:val="ae"/>
    <w:semiHidden/>
    <w:unhideWhenUsed/>
    <w:rsid w:val="00AF0454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AF0454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A77A-1087-4FEF-8C2A-67D5E88E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9812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252</cp:revision>
  <cp:lastPrinted>2023-02-24T17:59:00Z</cp:lastPrinted>
  <dcterms:created xsi:type="dcterms:W3CDTF">2023-04-25T09:33:00Z</dcterms:created>
  <dcterms:modified xsi:type="dcterms:W3CDTF">2023-05-31T09:50:00Z</dcterms:modified>
</cp:coreProperties>
</file>