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3648075</wp:posOffset>
                </wp:positionH>
                <wp:positionV relativeFrom="paragraph">
                  <wp:posOffset>-28575</wp:posOffset>
                </wp:positionV>
                <wp:extent cx="2513965" cy="116522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880" cy="116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{CounterpartyAddress}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287.25pt;margin-top:-2.25pt;width:197.9pt;height:91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{CounterpartyAddress}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8890</wp:posOffset>
                </wp:positionH>
                <wp:positionV relativeFrom="paragraph">
                  <wp:posOffset>-28575</wp:posOffset>
                </wp:positionV>
                <wp:extent cx="2585085" cy="1165225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160" cy="116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{CompanyAddress}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0.7pt;margin-top:-2.25pt;width:203.5pt;height:91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{CompanyAddress}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before="0" w:after="0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bidi w:val="0"/>
        <w:jc w:val="center"/>
        <w:rPr/>
      </w:pPr>
      <w:r>
        <w:rPr>
          <w:b w:val="false"/>
          <w:bCs w:val="false"/>
          <w:sz w:val="28"/>
          <w:szCs w:val="28"/>
        </w:rPr>
        <w:t xml:space="preserve">Dear {CounterpartyCEO} ! 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0" w:firstLine="720"/>
        <w:jc w:val="both"/>
        <w:rPr/>
      </w:pPr>
      <w:r>
        <w:rPr>
          <w:b w:val="false"/>
          <w:bCs w:val="false"/>
          <w:sz w:val="28"/>
          <w:szCs w:val="28"/>
        </w:rPr>
        <w:t xml:space="preserve">We would like to remind you of the accounts receivable owed </w:t>
        <w:br/>
        <w:t>by {CounterpartyCompanyName} to {CompanyName} on the following accounts: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8"/>
        <w:gridCol w:w="1441"/>
        <w:gridCol w:w="1986"/>
        <w:gridCol w:w="4499"/>
      </w:tblGrid>
      <w:tr>
        <w:trPr/>
        <w:tc>
          <w:tcPr>
            <w:tcW w:w="1708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Account №</w:t>
            </w:r>
          </w:p>
        </w:tc>
        <w:tc>
          <w:tcPr>
            <w:tcW w:w="1441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Debt Sum</w:t>
            </w:r>
          </w:p>
        </w:tc>
        <w:tc>
          <w:tcPr>
            <w:tcW w:w="1986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4499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Debt Management History</w:t>
            </w:r>
          </w:p>
        </w:tc>
      </w:tr>
      <w:tr>
        <w:trPr/>
        <w:tc>
          <w:tcPr>
            <w:tcW w:w="1708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Account № 20</w:t>
            </w:r>
          </w:p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8"/>
                <w:szCs w:val="28"/>
                <w:u w:val="none"/>
                <w:em w:val="none"/>
              </w:rPr>
              <w:t>{Acc20}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86" w:type="dxa"/>
            <w:vMerge w:val="restart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{DebtReason}</w:t>
            </w:r>
          </w:p>
        </w:tc>
        <w:tc>
          <w:tcPr>
            <w:tcW w:w="4499" w:type="dxa"/>
            <w:vMerge w:val="restart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{DebtManagementHistory}</w:t>
            </w:r>
          </w:p>
        </w:tc>
      </w:tr>
      <w:tr>
        <w:trPr/>
        <w:tc>
          <w:tcPr>
            <w:tcW w:w="1708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Account №21</w:t>
            </w:r>
          </w:p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8"/>
                <w:szCs w:val="28"/>
                <w:u w:val="none"/>
                <w:em w:val="none"/>
              </w:rPr>
              <w:t>{Acc21}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8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499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08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Account № 22</w:t>
            </w:r>
          </w:p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8"/>
                <w:szCs w:val="28"/>
                <w:u w:val="none"/>
                <w:em w:val="none"/>
              </w:rPr>
              <w:t>{Acc22}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8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499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08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Account № 23</w:t>
            </w:r>
          </w:p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8"/>
                <w:szCs w:val="28"/>
                <w:u w:val="none"/>
                <w:em w:val="none"/>
              </w:rPr>
              <w:t>{Acc23}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8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499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08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Account № 24</w:t>
            </w:r>
          </w:p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8"/>
                <w:szCs w:val="28"/>
                <w:u w:val="none"/>
                <w:em w:val="none"/>
              </w:rPr>
              <w:t>{Acc24}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8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499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08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Account № 25</w:t>
            </w:r>
          </w:p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8"/>
                <w:szCs w:val="28"/>
                <w:u w:val="none"/>
                <w:em w:val="none"/>
              </w:rPr>
              <w:t>{Acc25}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8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499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TextBody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widowControl/>
        <w:suppressAutoHyphens w:val="true"/>
        <w:bidi w:val="0"/>
        <w:spacing w:lineRule="auto" w:line="276" w:before="0" w:after="0"/>
        <w:ind w:left="0" w:right="0" w:firstLine="720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TextBody"/>
              <w:widowControl w:val="false"/>
              <w:bidi w:val="0"/>
              <w:spacing w:before="0" w:after="0"/>
              <w:jc w:val="left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Accountant For Cash Operations</w:t>
            </w:r>
          </w:p>
        </w:tc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TableContents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extBody"/>
              <w:widowControl w:val="false"/>
              <w:bidi w:val="0"/>
              <w:spacing w:before="0" w:after="0"/>
              <w:jc w:val="left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{CompanyName}”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TextBody"/>
              <w:widowControl w:val="false"/>
              <w:bidi w:val="0"/>
              <w:spacing w:before="0" w:after="0"/>
              <w:jc w:val="right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{ACO}</w:t>
            </w:r>
          </w:p>
        </w:tc>
      </w:tr>
    </w:tbl>
    <w:p>
      <w:pPr>
        <w:pStyle w:val="TextBody"/>
        <w:widowControl/>
        <w:suppressAutoHyphens w:val="true"/>
        <w:bidi w:val="0"/>
        <w:spacing w:lineRule="auto" w:line="276" w:before="0" w:after="0"/>
        <w:ind w:left="0" w:right="0" w:firstLine="720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sz w:val="28"/>
                <w:szCs w:val="28"/>
              </w:rPr>
              <w:t>Accountant for Debt Management</w:t>
            </w:r>
          </w:p>
        </w:tc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{CompanyName}”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jc w:val="right"/>
              <w:rPr/>
            </w:pPr>
            <w:r>
              <w:rPr>
                <w:sz w:val="28"/>
                <w:szCs w:val="28"/>
              </w:rPr>
              <w:t>{ADM}</w:t>
            </w:r>
          </w:p>
        </w:tc>
      </w:tr>
    </w:tbl>
    <w:p>
      <w:pPr>
        <w:pStyle w:val="TextBody"/>
        <w:widowControl/>
        <w:suppressAutoHyphens w:val="true"/>
        <w:bidi w:val="0"/>
        <w:spacing w:lineRule="auto" w:line="276" w:before="0" w:after="0"/>
        <w:ind w:left="0" w:right="0" w:firstLine="720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Chief Financial Officer</w:t>
            </w:r>
          </w:p>
        </w:tc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{CompanyName}”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TextBody"/>
              <w:widowControl w:val="false"/>
              <w:bidi w:val="0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{CFO}</w:t>
            </w:r>
          </w:p>
        </w:tc>
      </w:tr>
    </w:tbl>
    <w:p>
      <w:pPr>
        <w:pStyle w:val="TextBody"/>
        <w:widowControl/>
        <w:suppressAutoHyphens w:val="true"/>
        <w:bidi w:val="0"/>
        <w:spacing w:lineRule="auto" w:line="276" w:before="0" w:after="0"/>
        <w:ind w:left="0" w:right="0" w:firstLine="720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widowControl/>
        <w:suppressAutoHyphens w:val="true"/>
        <w:bidi w:val="0"/>
        <w:spacing w:lineRule="auto" w:line="276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before="0" w:after="1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 xml:space="preserve">___” _________ _____ </w:t>
      </w:r>
    </w:p>
    <w:sectPr>
      <w:type w:val="nextPage"/>
      <w:pgSz w:w="11906" w:h="16838"/>
      <w:pgMar w:left="1134" w:right="1134" w:gutter="0" w:header="0" w:top="1134" w:footer="0" w:bottom="4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LibreOffice/7.3.7.2$Linux_X86_64 LibreOffice_project/30$Build-2</Application>
  <AppVersion>15.0000</AppVersion>
  <Pages>1</Pages>
  <Words>77</Words>
  <Characters>506</Characters>
  <CharactersWithSpaces>554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2024-05-22T21:46:52Z</dcterms:created>
  <dc:creator/>
  <dc:description/>
  <dc:language>en-US</dc:language>
  <cp:lastModifiedBy/>
  <dcterms:modified xsi:type="dcterms:W3CDTF">2024-05-26T14:55:09Z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