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CE62A9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C15BD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8F4C20" w:rsidRPr="00CE62A9">
        <w:rPr>
          <w:rFonts w:ascii="Times New Roman" w:hAnsi="Times New Roman" w:cs="Times New Roman"/>
          <w:sz w:val="28"/>
          <w:szCs w:val="28"/>
        </w:rPr>
        <w:t>6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607BB1" w:rsidRPr="00607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Кластеризация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2317C5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2317C5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2317C5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proofErr w:type="gramStart"/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43243C" w:rsidRDefault="00593812" w:rsidP="00CD4A3C">
          <w:pPr>
            <w:pStyle w:val="ad"/>
          </w:pPr>
          <w:r w:rsidRPr="0043243C">
            <w:t>Содержание</w:t>
          </w:r>
        </w:p>
        <w:p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243C" w:rsidRPr="0043243C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70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06048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70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06048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70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43"/>
      <w:r>
        <w:lastRenderedPageBreak/>
        <w:t>Постановка задачи</w:t>
      </w:r>
      <w:bookmarkEnd w:id="10"/>
    </w:p>
    <w:p w:rsidR="00BF43CF" w:rsidRPr="00BF43CF" w:rsidRDefault="00BF43CF" w:rsidP="00BF43CF">
      <w:pPr>
        <w:pStyle w:val="af5"/>
      </w:pPr>
      <w:r w:rsidRPr="00BF43CF">
        <w:t xml:space="preserve">Набор данных </w:t>
      </w:r>
      <w:r w:rsidRPr="00BF43CF">
        <w:rPr>
          <w:b/>
        </w:rPr>
        <w:t>ex6data1.mat</w:t>
      </w:r>
      <w:r w:rsidRPr="00BF43CF">
        <w:t xml:space="preserve"> представляет собой файл формата *.mat (т.е. сохраненного из </w:t>
      </w:r>
      <w:proofErr w:type="spellStart"/>
      <w:r w:rsidRPr="00BF43CF">
        <w:t>Matlab</w:t>
      </w:r>
      <w:proofErr w:type="spellEnd"/>
      <w:r w:rsidRPr="00BF43CF">
        <w:t>). Набор содержит две переменные X</w:t>
      </w:r>
      <w:r w:rsidRPr="00BF43CF">
        <w:rPr>
          <w:vertAlign w:val="subscript"/>
        </w:rPr>
        <w:t>1</w:t>
      </w:r>
      <w:r w:rsidRPr="00BF43CF">
        <w:t xml:space="preserve"> и X</w:t>
      </w:r>
      <w:r w:rsidRPr="00BF43CF">
        <w:rPr>
          <w:vertAlign w:val="subscript"/>
        </w:rPr>
        <w:t>2</w:t>
      </w:r>
      <w:r w:rsidRPr="00BF43CF">
        <w:t xml:space="preserve"> - координаты точек, которые необходимо </w:t>
      </w:r>
      <w:proofErr w:type="spellStart"/>
      <w:r w:rsidRPr="00BF43CF">
        <w:t>кластеризовать</w:t>
      </w:r>
      <w:proofErr w:type="spellEnd"/>
      <w:r w:rsidRPr="00BF43CF">
        <w:t>.</w:t>
      </w:r>
    </w:p>
    <w:p w:rsidR="00BF43CF" w:rsidRPr="00BF43CF" w:rsidRDefault="00BF43CF" w:rsidP="00BF43CF">
      <w:pPr>
        <w:pStyle w:val="af5"/>
      </w:pPr>
      <w:r w:rsidRPr="00BF43CF">
        <w:t xml:space="preserve">Набор данных </w:t>
      </w:r>
      <w:r w:rsidRPr="00BF43CF">
        <w:rPr>
          <w:b/>
        </w:rPr>
        <w:t>bird_small.mat</w:t>
      </w:r>
      <w:r w:rsidRPr="00BF43CF">
        <w:t xml:space="preserve"> представляет собой файл формата *.mat (т.е. сохраненного из </w:t>
      </w:r>
      <w:proofErr w:type="spellStart"/>
      <w:r w:rsidRPr="00BF43CF">
        <w:t>Matlab</w:t>
      </w:r>
      <w:proofErr w:type="spellEnd"/>
      <w:r w:rsidRPr="00BF43CF">
        <w:t>). Набор содержит массив размером (16384, 3) - изображение 128x128 в формате RGB.</w:t>
      </w:r>
    </w:p>
    <w:p w:rsidR="00BF43CF" w:rsidRPr="00BF43CF" w:rsidRDefault="00BF43CF" w:rsidP="00BF43CF">
      <w:pPr>
        <w:pStyle w:val="af5"/>
        <w:rPr>
          <w:b/>
        </w:rPr>
      </w:pPr>
      <w:r w:rsidRPr="00BF43CF">
        <w:rPr>
          <w:b/>
        </w:rPr>
        <w:t>Задание.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6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случайной инициализации </w:t>
      </w:r>
      <w:r w:rsidRPr="00BF43CF">
        <w:rPr>
          <w:rFonts w:ascii="Times New Roman" w:eastAsia="Times New Roman" w:hAnsi="Times New Roman" w:cs="Times New Roman"/>
          <w:sz w:val="26"/>
          <w:szCs w:val="26"/>
        </w:rPr>
        <w:t>K</w:t>
      </w: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центров кластеров.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определения принадлежности к кластерам.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пересчета центров кластеров.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F43CF">
        <w:rPr>
          <w:rFonts w:ascii="Times New Roman" w:eastAsia="Times New Roman" w:hAnsi="Times New Roman" w:cs="Times New Roman"/>
          <w:sz w:val="26"/>
          <w:szCs w:val="26"/>
        </w:rPr>
        <w:t>Реализуйте</w:t>
      </w:r>
      <w:proofErr w:type="spellEnd"/>
      <w:r w:rsidRPr="00BF43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F43CF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proofErr w:type="spellEnd"/>
      <w:r w:rsidRPr="00BF43CF">
        <w:rPr>
          <w:rFonts w:ascii="Times New Roman" w:eastAsia="Times New Roman" w:hAnsi="Times New Roman" w:cs="Times New Roman"/>
          <w:sz w:val="26"/>
          <w:szCs w:val="26"/>
        </w:rPr>
        <w:t xml:space="preserve"> K-</w:t>
      </w:r>
      <w:proofErr w:type="spellStart"/>
      <w:r w:rsidRPr="00BF43CF">
        <w:rPr>
          <w:rFonts w:ascii="Times New Roman" w:eastAsia="Times New Roman" w:hAnsi="Times New Roman" w:cs="Times New Roman"/>
          <w:sz w:val="26"/>
          <w:szCs w:val="26"/>
        </w:rPr>
        <w:t>средних</w:t>
      </w:r>
      <w:proofErr w:type="spellEnd"/>
      <w:r w:rsidRPr="00BF43C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график, на котором данные разделены на </w:t>
      </w:r>
      <w:r w:rsidRPr="00BF43CF">
        <w:rPr>
          <w:rFonts w:ascii="Times New Roman" w:eastAsia="Times New Roman" w:hAnsi="Times New Roman" w:cs="Times New Roman"/>
          <w:sz w:val="26"/>
          <w:szCs w:val="26"/>
        </w:rPr>
        <w:t>K</w:t>
      </w: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=3 кластеров (при помощи различных маркеров или цветов), а также траекторию движения центров кластеров в процессе работы алгоритма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</w:rPr>
        <w:t>bird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_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</w:rPr>
        <w:t>small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BF43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алгоритма </w:t>
      </w:r>
      <w:r w:rsidRPr="00BF43CF">
        <w:rPr>
          <w:rFonts w:ascii="Times New Roman" w:eastAsia="Times New Roman" w:hAnsi="Times New Roman" w:cs="Times New Roman"/>
          <w:sz w:val="26"/>
          <w:szCs w:val="26"/>
        </w:rPr>
        <w:t>K</w:t>
      </w: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-средних используйте 16 цветов для кодирования пикселей.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Насколько уменьшился размер изображения? Как это сказалось на качестве?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алгоритм </w:t>
      </w:r>
      <w:r w:rsidRPr="00BF43CF">
        <w:rPr>
          <w:rFonts w:ascii="Times New Roman" w:eastAsia="Times New Roman" w:hAnsi="Times New Roman" w:cs="Times New Roman"/>
          <w:sz w:val="26"/>
          <w:szCs w:val="26"/>
        </w:rPr>
        <w:t>K</w:t>
      </w: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-средних на другом изображении.</w:t>
      </w:r>
    </w:p>
    <w:p w:rsidR="00BF43CF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алгоритм иерархической кластеризации на том же изображении. </w:t>
      </w:r>
      <w:proofErr w:type="spellStart"/>
      <w:r w:rsidRPr="00BF43CF">
        <w:rPr>
          <w:rFonts w:ascii="Times New Roman" w:eastAsia="Times New Roman" w:hAnsi="Times New Roman" w:cs="Times New Roman"/>
          <w:sz w:val="26"/>
          <w:szCs w:val="26"/>
        </w:rPr>
        <w:t>Сравните</w:t>
      </w:r>
      <w:proofErr w:type="spellEnd"/>
      <w:r w:rsidRPr="00BF43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F43CF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proofErr w:type="spellEnd"/>
      <w:r w:rsidRPr="00BF43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F43CF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proofErr w:type="spellEnd"/>
      <w:r w:rsidRPr="00BF43C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358B" w:rsidRPr="00BF43CF" w:rsidRDefault="00BF43CF" w:rsidP="00BF43CF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F43CF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</w:p>
    <w:p w:rsidR="001777C5" w:rsidRDefault="001777C5" w:rsidP="00A37195">
      <w:pPr>
        <w:pStyle w:val="af5"/>
        <w:ind w:firstLine="0"/>
      </w:pPr>
    </w:p>
    <w:p w:rsidR="00DA244A" w:rsidRDefault="00DA244A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A7092B" w:rsidRDefault="00A7092B" w:rsidP="00A37195">
      <w:pPr>
        <w:pStyle w:val="af5"/>
        <w:ind w:firstLine="0"/>
      </w:pPr>
    </w:p>
    <w:p w:rsidR="00A7092B" w:rsidRDefault="00A7092B" w:rsidP="00A37195">
      <w:pPr>
        <w:pStyle w:val="af5"/>
        <w:ind w:firstLine="0"/>
      </w:pPr>
    </w:p>
    <w:p w:rsidR="00A7092B" w:rsidRDefault="00A7092B" w:rsidP="00A37195">
      <w:pPr>
        <w:pStyle w:val="af5"/>
        <w:ind w:firstLine="0"/>
      </w:pPr>
    </w:p>
    <w:p w:rsidR="00A7092B" w:rsidRDefault="00A7092B" w:rsidP="00A37195">
      <w:pPr>
        <w:pStyle w:val="af5"/>
        <w:ind w:firstLine="0"/>
      </w:pPr>
    </w:p>
    <w:p w:rsidR="00DA244A" w:rsidRPr="001777C5" w:rsidRDefault="00DA244A" w:rsidP="00A37195">
      <w:pPr>
        <w:pStyle w:val="af5"/>
        <w:ind w:firstLine="0"/>
      </w:pPr>
    </w:p>
    <w:p w:rsidR="001777C5" w:rsidRPr="004B64CE" w:rsidRDefault="00D00BA7" w:rsidP="00CD4A3C">
      <w:pPr>
        <w:pStyle w:val="1"/>
      </w:pPr>
      <w:bookmarkStart w:id="11" w:name="_Toc25275644"/>
      <w:r>
        <w:lastRenderedPageBreak/>
        <w:t>Ход выполнения</w:t>
      </w:r>
      <w:bookmarkEnd w:id="11"/>
    </w:p>
    <w:p w:rsidR="00FC7DAE" w:rsidRDefault="00CE62A9" w:rsidP="00AA066E">
      <w:pPr>
        <w:pStyle w:val="af5"/>
      </w:pPr>
      <w:r>
        <w:rPr>
          <w:b/>
        </w:rPr>
        <w:t>Задание 1</w:t>
      </w:r>
      <w:r w:rsidR="00FC7DAE">
        <w:t xml:space="preserve">: </w:t>
      </w:r>
      <w:r w:rsidRPr="00CE62A9">
        <w:t>Загрузка данных ex6data1.mat из файла</w:t>
      </w:r>
      <w:r>
        <w:t>.</w:t>
      </w:r>
    </w:p>
    <w:p w:rsidR="00195C6F" w:rsidRPr="00AA066E" w:rsidRDefault="00CE62A9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7103575" wp14:editId="54DC58C1">
            <wp:extent cx="47529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CE62A9">
        <w:t>код загрузки данных</w:t>
      </w:r>
      <w:r w:rsidR="00B7011B">
        <w:t xml:space="preserve"> (</w:t>
      </w:r>
      <w:r w:rsidR="00B7011B" w:rsidRPr="00B7011B">
        <w:t>ex</w:t>
      </w:r>
      <w:r w:rsidR="00CE62A9">
        <w:t>6</w:t>
      </w:r>
      <w:r w:rsidR="00B7011B" w:rsidRPr="00B7011B">
        <w:t>data1.</w:t>
      </w:r>
      <w:r w:rsidR="00CE62A9">
        <w:rPr>
          <w:lang w:val="en-US"/>
        </w:rPr>
        <w:t>mat</w:t>
      </w:r>
      <w:r w:rsidR="00B7011B">
        <w:t>)</w:t>
      </w:r>
    </w:p>
    <w:p w:rsidR="00195C6F" w:rsidRDefault="00195C6F" w:rsidP="009066F0">
      <w:pPr>
        <w:pStyle w:val="af5"/>
      </w:pPr>
      <w:r w:rsidRPr="009D6697">
        <w:rPr>
          <w:b/>
        </w:rPr>
        <w:t>Задан</w:t>
      </w:r>
      <w:r w:rsidR="001D622D">
        <w:rPr>
          <w:b/>
        </w:rPr>
        <w:t>ие 2</w:t>
      </w:r>
      <w:r>
        <w:t xml:space="preserve">: </w:t>
      </w:r>
      <w:r w:rsidR="00F81295" w:rsidRPr="00F81295">
        <w:t>Реализация функции случайной инициализации K центров кластеров</w:t>
      </w:r>
      <w:r w:rsidR="00A960C2" w:rsidRPr="00A960C2">
        <w:t>.</w:t>
      </w:r>
    </w:p>
    <w:p w:rsidR="00F27A6B" w:rsidRDefault="00F27A6B" w:rsidP="009066F0">
      <w:pPr>
        <w:pStyle w:val="af5"/>
      </w:pPr>
      <w:r>
        <w:t xml:space="preserve">Для выполнения этой задачи использовалась функция </w:t>
      </w:r>
      <w:proofErr w:type="spellStart"/>
      <w:r w:rsidRPr="00F27A6B">
        <w:t>kMeansInitCentroids</w:t>
      </w:r>
      <w:proofErr w:type="spellEnd"/>
      <w:r>
        <w:t>:</w:t>
      </w:r>
    </w:p>
    <w:p w:rsidR="00195C6F" w:rsidRDefault="00F27A6B" w:rsidP="00195C6F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45DA35" wp14:editId="54B7681B">
            <wp:extent cx="3516218" cy="1991552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799" cy="20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A" w:rsidRPr="00353E7A" w:rsidRDefault="00353E7A" w:rsidP="00353E7A">
      <w:pPr>
        <w:pStyle w:val="af6"/>
      </w:pPr>
      <w:r>
        <w:t xml:space="preserve">Рис 2. – </w:t>
      </w:r>
      <w:r w:rsidRPr="00353E7A">
        <w:t xml:space="preserve">Код функции </w:t>
      </w:r>
      <w:proofErr w:type="spellStart"/>
      <w:r w:rsidR="00F27A6B" w:rsidRPr="00F27A6B">
        <w:t>kMeansInitCentroids</w:t>
      </w:r>
      <w:proofErr w:type="spellEnd"/>
    </w:p>
    <w:p w:rsidR="00195C6F" w:rsidRDefault="00EE703D" w:rsidP="009066F0">
      <w:pPr>
        <w:pStyle w:val="af5"/>
      </w:pPr>
      <w:r>
        <w:rPr>
          <w:b/>
        </w:rPr>
        <w:t>Задание 3</w:t>
      </w:r>
      <w:r w:rsidR="009D6697">
        <w:t xml:space="preserve">: </w:t>
      </w:r>
      <w:r w:rsidRPr="00EE703D">
        <w:t>Реализация функции определения принадлежности к кластерам</w:t>
      </w:r>
      <w:r w:rsidR="000715D2">
        <w:t>.</w:t>
      </w:r>
    </w:p>
    <w:p w:rsidR="009D6697" w:rsidRDefault="00193C06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E3901C" wp14:editId="760D9086">
            <wp:extent cx="4413884" cy="3423724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571" cy="34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Default="00786E64" w:rsidP="00786E64">
      <w:pPr>
        <w:pStyle w:val="af6"/>
      </w:pPr>
      <w:r>
        <w:t xml:space="preserve">Рис </w:t>
      </w:r>
      <w:r w:rsidR="005415CE">
        <w:t>3</w:t>
      </w:r>
      <w:r>
        <w:t xml:space="preserve">. – </w:t>
      </w:r>
      <w:r w:rsidR="00945D4E" w:rsidRPr="00945D4E">
        <w:t xml:space="preserve">Код функции </w:t>
      </w:r>
      <w:r w:rsidR="00193C06" w:rsidRPr="00193C06">
        <w:t>определения принадлежности к кластерам</w:t>
      </w:r>
    </w:p>
    <w:p w:rsidR="009D6697" w:rsidRDefault="00E54383" w:rsidP="009D6697">
      <w:pPr>
        <w:pStyle w:val="af5"/>
      </w:pPr>
      <w:r>
        <w:rPr>
          <w:b/>
        </w:rPr>
        <w:lastRenderedPageBreak/>
        <w:t xml:space="preserve">Задание </w:t>
      </w:r>
      <w:r w:rsidR="002D0188">
        <w:rPr>
          <w:b/>
        </w:rPr>
        <w:t>4</w:t>
      </w:r>
      <w:r w:rsidR="009D6697">
        <w:t xml:space="preserve">: </w:t>
      </w:r>
      <w:r w:rsidR="002D0188" w:rsidRPr="002D0188">
        <w:t>Реализация функции пересчета центров кластеров</w:t>
      </w:r>
      <w:r>
        <w:t>.</w:t>
      </w:r>
    </w:p>
    <w:p w:rsidR="0097514B" w:rsidRDefault="0097514B" w:rsidP="009D6697">
      <w:pPr>
        <w:pStyle w:val="af5"/>
      </w:pPr>
      <w:r w:rsidRPr="0097514B">
        <w:t xml:space="preserve">Формула пересчета центра </w:t>
      </w:r>
      <w:r w:rsidRPr="0097514B">
        <w:rPr>
          <w:i/>
          <w:lang w:val="en-US"/>
        </w:rPr>
        <w:t>k</w:t>
      </w:r>
      <w:r w:rsidRPr="0097514B">
        <w:t>-</w:t>
      </w:r>
      <w:r>
        <w:t>го кластера:</w:t>
      </w:r>
    </w:p>
    <w:p w:rsidR="0097514B" w:rsidRPr="0097514B" w:rsidRDefault="0097514B" w:rsidP="0097514B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8E8C6A0" wp14:editId="64E9981F">
            <wp:extent cx="176212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Pr="00DA7785" w:rsidRDefault="00DA7785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EC34F1" wp14:editId="69EA39B5">
            <wp:extent cx="3943350" cy="319731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253" cy="31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656530" w:rsidP="009D6697">
      <w:pPr>
        <w:pStyle w:val="af6"/>
      </w:pPr>
      <w:r>
        <w:t>Рис 4</w:t>
      </w:r>
      <w:r w:rsidR="009D6697">
        <w:t xml:space="preserve">. – </w:t>
      </w:r>
      <w:r w:rsidR="00DA7785">
        <w:t xml:space="preserve">Код функции </w:t>
      </w:r>
      <w:r w:rsidR="00DA7785" w:rsidRPr="002D0188">
        <w:t>пересчета центров кластеров</w:t>
      </w:r>
    </w:p>
    <w:p w:rsidR="00971F78" w:rsidRDefault="00971F78" w:rsidP="00834C20">
      <w:pPr>
        <w:pStyle w:val="af5"/>
        <w:rPr>
          <w:b/>
          <w:bCs/>
        </w:rPr>
      </w:pPr>
    </w:p>
    <w:p w:rsidR="009D6697" w:rsidRPr="005D02EF" w:rsidRDefault="008F5464" w:rsidP="00834C20">
      <w:pPr>
        <w:pStyle w:val="af5"/>
      </w:pPr>
      <w:r w:rsidRPr="009D6697">
        <w:rPr>
          <w:b/>
        </w:rPr>
        <w:t>Задани</w:t>
      </w:r>
      <w:r w:rsidR="00973F74">
        <w:rPr>
          <w:b/>
        </w:rPr>
        <w:t>е</w:t>
      </w:r>
      <w:r w:rsidRPr="009D6697">
        <w:rPr>
          <w:b/>
        </w:rPr>
        <w:t xml:space="preserve"> </w:t>
      </w:r>
      <w:r w:rsidR="00FE6820">
        <w:rPr>
          <w:b/>
        </w:rPr>
        <w:t>5</w:t>
      </w:r>
      <w:r>
        <w:t xml:space="preserve">: </w:t>
      </w:r>
      <w:r w:rsidR="00981D15" w:rsidRPr="00981D15">
        <w:t>Реализация алгоритма K-средних</w:t>
      </w:r>
      <w:r w:rsidR="00971F78" w:rsidRPr="00971F78">
        <w:t>.</w:t>
      </w:r>
    </w:p>
    <w:p w:rsidR="00FC7DAE" w:rsidRPr="00F173BD" w:rsidRDefault="00F173BD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F24FB2A" wp14:editId="6D9CBE06">
            <wp:extent cx="4399914" cy="299533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245" cy="30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Pr="00F173BD" w:rsidRDefault="00656530" w:rsidP="003817C9">
      <w:pPr>
        <w:pStyle w:val="af6"/>
      </w:pPr>
      <w:r>
        <w:lastRenderedPageBreak/>
        <w:t>Рис 5</w:t>
      </w:r>
      <w:r w:rsidR="003817C9">
        <w:t xml:space="preserve">. – </w:t>
      </w:r>
      <w:r w:rsidR="00F173BD">
        <w:t xml:space="preserve">Код алгоритма </w:t>
      </w:r>
      <w:r w:rsidR="00F173BD" w:rsidRPr="00981D15">
        <w:t>K-средних</w:t>
      </w:r>
    </w:p>
    <w:p w:rsidR="003817C9" w:rsidRDefault="00EC753E" w:rsidP="003817C9">
      <w:pPr>
        <w:pStyle w:val="af5"/>
      </w:pPr>
      <w:r>
        <w:rPr>
          <w:b/>
        </w:rPr>
        <w:t>Задание</w:t>
      </w:r>
      <w:r w:rsidR="003817C9" w:rsidRPr="009D6697">
        <w:rPr>
          <w:b/>
        </w:rPr>
        <w:t xml:space="preserve"> </w:t>
      </w:r>
      <w:r w:rsidR="00C04295">
        <w:rPr>
          <w:b/>
        </w:rPr>
        <w:t>6</w:t>
      </w:r>
      <w:r w:rsidR="003817C9">
        <w:t xml:space="preserve">: </w:t>
      </w:r>
      <w:r w:rsidR="00C04295" w:rsidRPr="00C04295">
        <w:t>Построение графика,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  <w:r w:rsidR="005E6529">
        <w:t>.</w:t>
      </w:r>
    </w:p>
    <w:p w:rsidR="003817C9" w:rsidRDefault="00507007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4AE4C02" wp14:editId="6438EF25">
            <wp:extent cx="3983354" cy="3206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331" cy="32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Pr="00786989" w:rsidRDefault="00656530" w:rsidP="00656530">
      <w:pPr>
        <w:pStyle w:val="af6"/>
      </w:pPr>
      <w:r>
        <w:t xml:space="preserve">Рис </w:t>
      </w:r>
      <w:r w:rsidR="00A76ED2">
        <w:t>6</w:t>
      </w:r>
      <w:r>
        <w:t xml:space="preserve">. – </w:t>
      </w:r>
      <w:r w:rsidR="001D1ADE">
        <w:t>График разделения данных на 3 кластера</w:t>
      </w:r>
    </w:p>
    <w:p w:rsidR="003817C9" w:rsidRDefault="003817C9" w:rsidP="003817C9">
      <w:pPr>
        <w:pStyle w:val="af5"/>
      </w:pPr>
      <w:r w:rsidRPr="003817C9">
        <w:rPr>
          <w:b/>
        </w:rPr>
        <w:t>Задани</w:t>
      </w:r>
      <w:r w:rsidR="00B74743">
        <w:rPr>
          <w:b/>
        </w:rPr>
        <w:t>е</w:t>
      </w:r>
      <w:r w:rsidRPr="003817C9">
        <w:rPr>
          <w:b/>
        </w:rPr>
        <w:t xml:space="preserve"> </w:t>
      </w:r>
      <w:r w:rsidR="00207D98">
        <w:rPr>
          <w:b/>
        </w:rPr>
        <w:t>7</w:t>
      </w:r>
      <w:r w:rsidRPr="003817C9">
        <w:t xml:space="preserve">: </w:t>
      </w:r>
      <w:r w:rsidR="00207D98" w:rsidRPr="00207D98">
        <w:t xml:space="preserve">Загрузка данных </w:t>
      </w:r>
      <w:proofErr w:type="spellStart"/>
      <w:r w:rsidR="00207D98" w:rsidRPr="00207D98">
        <w:t>bird_small.mat</w:t>
      </w:r>
      <w:proofErr w:type="spellEnd"/>
      <w:r w:rsidR="00207D98" w:rsidRPr="00207D98">
        <w:t xml:space="preserve"> из файла</w:t>
      </w:r>
      <w:r w:rsidR="00656530">
        <w:t>.</w:t>
      </w:r>
    </w:p>
    <w:p w:rsidR="00B310FD" w:rsidRDefault="00A67C29" w:rsidP="00A67C29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FCD09" wp14:editId="34BFCAFC">
            <wp:extent cx="2352675" cy="2286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98" w:rsidRPr="00161A98" w:rsidRDefault="00A67C29" w:rsidP="002428FB">
      <w:pPr>
        <w:pStyle w:val="af6"/>
      </w:pPr>
      <w:r>
        <w:t xml:space="preserve">Рис 7. – </w:t>
      </w:r>
      <w:r w:rsidRPr="00A67C29">
        <w:t>Исходное изображение 128х128</w:t>
      </w:r>
    </w:p>
    <w:p w:rsidR="00AA160B" w:rsidRDefault="00AA160B" w:rsidP="002C6A1E">
      <w:pPr>
        <w:pStyle w:val="af5"/>
        <w:rPr>
          <w:b/>
        </w:rPr>
      </w:pPr>
    </w:p>
    <w:p w:rsidR="00AA160B" w:rsidRDefault="00AA160B" w:rsidP="002C6A1E">
      <w:pPr>
        <w:pStyle w:val="af5"/>
        <w:rPr>
          <w:b/>
        </w:rPr>
      </w:pPr>
    </w:p>
    <w:p w:rsidR="00AA160B" w:rsidRDefault="00AA160B" w:rsidP="002C6A1E">
      <w:pPr>
        <w:pStyle w:val="af5"/>
        <w:rPr>
          <w:b/>
        </w:rPr>
      </w:pPr>
    </w:p>
    <w:p w:rsidR="002C6A1E" w:rsidRDefault="002C6A1E" w:rsidP="002C6A1E">
      <w:pPr>
        <w:pStyle w:val="af5"/>
      </w:pPr>
      <w:r w:rsidRPr="003817C9">
        <w:rPr>
          <w:b/>
        </w:rPr>
        <w:lastRenderedPageBreak/>
        <w:t>З</w:t>
      </w:r>
      <w:r w:rsidR="002A18E0">
        <w:rPr>
          <w:b/>
        </w:rPr>
        <w:t>адание</w:t>
      </w:r>
      <w:r w:rsidRPr="003817C9">
        <w:rPr>
          <w:b/>
        </w:rPr>
        <w:t xml:space="preserve"> </w:t>
      </w:r>
      <w:r w:rsidR="00784C41">
        <w:rPr>
          <w:b/>
        </w:rPr>
        <w:t>8</w:t>
      </w:r>
      <w:r w:rsidRPr="003817C9">
        <w:t xml:space="preserve">: </w:t>
      </w:r>
      <w:r w:rsidR="008E375E" w:rsidRPr="008E375E">
        <w:t>Использ</w:t>
      </w:r>
      <w:r w:rsidR="00B7429B">
        <w:t>ова</w:t>
      </w:r>
      <w:r w:rsidR="008E375E" w:rsidRPr="008E375E">
        <w:t>ние 16 цветов для кодирования пикселей с помощью алгоритма K-средних</w:t>
      </w:r>
      <w:r w:rsidR="00440DD5" w:rsidRPr="00440DD5">
        <w:t>.</w:t>
      </w:r>
    </w:p>
    <w:p w:rsidR="00FE0DF4" w:rsidRDefault="00CF1C79" w:rsidP="00793AAE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DA882EC" wp14:editId="0710FF9F">
            <wp:extent cx="4154804" cy="338603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873" cy="33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F4" w:rsidRPr="00CF1C79" w:rsidRDefault="00FE0DF4" w:rsidP="00FE0DF4">
      <w:pPr>
        <w:pStyle w:val="af6"/>
      </w:pPr>
      <w:r>
        <w:t xml:space="preserve">Рис </w:t>
      </w:r>
      <w:r w:rsidR="00CF1C79">
        <w:t>9</w:t>
      </w:r>
      <w:r>
        <w:t xml:space="preserve">. – </w:t>
      </w:r>
      <w:r w:rsidR="00CF1C79">
        <w:t>Сравнение исходного изображения и сжатого (16 цветов)</w:t>
      </w:r>
    </w:p>
    <w:p w:rsidR="00ED198A" w:rsidRPr="00ED198A" w:rsidRDefault="00ED198A" w:rsidP="00ED198A">
      <w:pPr>
        <w:pStyle w:val="af5"/>
        <w:ind w:firstLine="0"/>
        <w:jc w:val="center"/>
      </w:pPr>
    </w:p>
    <w:p w:rsidR="00BC0B0E" w:rsidRDefault="00BC0B0E" w:rsidP="003817C9">
      <w:pPr>
        <w:pStyle w:val="af5"/>
        <w:ind w:firstLine="0"/>
        <w:jc w:val="center"/>
      </w:pPr>
    </w:p>
    <w:p w:rsidR="003817C9" w:rsidRPr="003817C9" w:rsidRDefault="003817C9" w:rsidP="003817C9">
      <w:pPr>
        <w:pStyle w:val="af5"/>
        <w:ind w:firstLine="0"/>
        <w:jc w:val="center"/>
      </w:pPr>
    </w:p>
    <w:p w:rsidR="00450512" w:rsidRDefault="0045051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AA160B" w:rsidRPr="005D02EF" w:rsidRDefault="00AA160B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75002" w:rsidRDefault="0087500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1777C5" w:rsidRPr="006A646F" w:rsidRDefault="00D00BA7" w:rsidP="00CD4A3C">
      <w:pPr>
        <w:pStyle w:val="1"/>
      </w:pPr>
      <w:bookmarkStart w:id="12" w:name="_Toc25275645"/>
      <w:r>
        <w:lastRenderedPageBreak/>
        <w:t>Выводы</w:t>
      </w:r>
      <w:bookmarkEnd w:id="12"/>
    </w:p>
    <w:p w:rsidR="00786989" w:rsidRPr="00B53E0A" w:rsidRDefault="00786989" w:rsidP="00786989">
      <w:pPr>
        <w:pStyle w:val="af5"/>
      </w:pPr>
      <w:r>
        <w:t xml:space="preserve">Мы научились использовать </w:t>
      </w:r>
      <w:r w:rsidRPr="00786989">
        <w:t>алгоритм K-средних</w:t>
      </w:r>
      <w:r>
        <w:t xml:space="preserve"> д</w:t>
      </w:r>
      <w:r w:rsidR="00B53E0A">
        <w:t>ля решения задачи классификации</w:t>
      </w:r>
      <w:r w:rsidR="00710B73">
        <w:t>,</w:t>
      </w:r>
      <w:r w:rsidR="00B53E0A">
        <w:t xml:space="preserve"> а также для сжатия изображения, используя для </w:t>
      </w:r>
      <w:r w:rsidR="00E30BC1">
        <w:t xml:space="preserve">кодировки </w:t>
      </w:r>
      <w:r w:rsidR="00B53E0A">
        <w:t xml:space="preserve">его </w:t>
      </w:r>
      <w:r w:rsidR="00E30BC1">
        <w:t xml:space="preserve">пикселей </w:t>
      </w:r>
      <w:r w:rsidR="00B53E0A">
        <w:t xml:space="preserve">только </w:t>
      </w:r>
      <w:r w:rsidR="00B53E0A" w:rsidRPr="00A029F6">
        <w:rPr>
          <w:i/>
          <w:lang w:val="en-US"/>
        </w:rPr>
        <w:t>n</w:t>
      </w:r>
      <w:r w:rsidR="00B53E0A" w:rsidRPr="00B53E0A">
        <w:t>-</w:t>
      </w:r>
      <w:proofErr w:type="spellStart"/>
      <w:r w:rsidR="00B53E0A">
        <w:t>ное</w:t>
      </w:r>
      <w:proofErr w:type="spellEnd"/>
      <w:r w:rsidR="00B53E0A">
        <w:t xml:space="preserve"> количество цветов</w:t>
      </w:r>
      <w:r w:rsidR="00A029F6">
        <w:t>.</w:t>
      </w:r>
    </w:p>
    <w:p w:rsidR="0030724A" w:rsidRDefault="0030724A" w:rsidP="0030724A">
      <w:pPr>
        <w:pStyle w:val="af5"/>
      </w:pPr>
      <w:r>
        <w:t xml:space="preserve">Алгоритм </w:t>
      </w:r>
      <w:r>
        <w:rPr>
          <w:lang w:val="en-US"/>
        </w:rPr>
        <w:t>K-</w:t>
      </w:r>
      <w:r>
        <w:t>средних:</w:t>
      </w:r>
    </w:p>
    <w:p w:rsidR="0030724A" w:rsidRDefault="008659C2" w:rsidP="008659C2">
      <w:pPr>
        <w:pStyle w:val="a"/>
      </w:pPr>
      <w:r>
        <w:t>И</w:t>
      </w:r>
      <w:r w:rsidRPr="008659C2">
        <w:t>нициализации K центров кластеров</w:t>
      </w:r>
      <w:r w:rsidR="0030724A">
        <w:t>;</w:t>
      </w:r>
    </w:p>
    <w:p w:rsidR="0069702A" w:rsidRDefault="0069702A" w:rsidP="0069702A">
      <w:pPr>
        <w:pStyle w:val="a"/>
      </w:pPr>
      <w:r>
        <w:t>О</w:t>
      </w:r>
      <w:r w:rsidRPr="0069702A">
        <w:t>пределени</w:t>
      </w:r>
      <w:r>
        <w:t>е</w:t>
      </w:r>
      <w:r w:rsidRPr="0069702A">
        <w:t xml:space="preserve"> принадлежности к кластерам </w:t>
      </w:r>
      <w:r>
        <w:t>объектов выборки;</w:t>
      </w:r>
    </w:p>
    <w:p w:rsidR="006C4E09" w:rsidRPr="006C4E09" w:rsidRDefault="0069702A" w:rsidP="00D314FD">
      <w:pPr>
        <w:pStyle w:val="a"/>
      </w:pPr>
      <w:r>
        <w:t>П</w:t>
      </w:r>
      <w:r w:rsidRPr="0069702A">
        <w:t>ересчет центров кластеров</w:t>
      </w:r>
      <w:r>
        <w:t>.</w:t>
      </w:r>
      <w:r w:rsidRPr="0069702A">
        <w:t xml:space="preserve"> </w:t>
      </w:r>
    </w:p>
    <w:sectPr w:rsidR="006C4E09" w:rsidRPr="006C4E09" w:rsidSect="002335C3">
      <w:footerReference w:type="defaul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8C" w:rsidRDefault="0006048C" w:rsidP="008F6198">
      <w:pPr>
        <w:spacing w:after="0" w:line="240" w:lineRule="auto"/>
      </w:pPr>
      <w:r>
        <w:separator/>
      </w:r>
    </w:p>
  </w:endnote>
  <w:endnote w:type="continuationSeparator" w:id="0">
    <w:p w:rsidR="0006048C" w:rsidRDefault="0006048C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7C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8C" w:rsidRDefault="0006048C" w:rsidP="008F6198">
      <w:pPr>
        <w:spacing w:after="0" w:line="240" w:lineRule="auto"/>
      </w:pPr>
      <w:r>
        <w:separator/>
      </w:r>
    </w:p>
  </w:footnote>
  <w:footnote w:type="continuationSeparator" w:id="0">
    <w:p w:rsidR="0006048C" w:rsidRDefault="0006048C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FA"/>
    <w:multiLevelType w:val="multilevel"/>
    <w:tmpl w:val="10CCA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D37A0F"/>
    <w:multiLevelType w:val="multilevel"/>
    <w:tmpl w:val="A2841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E65651"/>
    <w:multiLevelType w:val="multilevel"/>
    <w:tmpl w:val="6326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A29FA"/>
    <w:multiLevelType w:val="multilevel"/>
    <w:tmpl w:val="2F08C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0104C"/>
    <w:rsid w:val="00016ABE"/>
    <w:rsid w:val="000213DB"/>
    <w:rsid w:val="000315F8"/>
    <w:rsid w:val="00040127"/>
    <w:rsid w:val="000440AE"/>
    <w:rsid w:val="0004423C"/>
    <w:rsid w:val="00045D2D"/>
    <w:rsid w:val="0006048C"/>
    <w:rsid w:val="0006584E"/>
    <w:rsid w:val="000715D2"/>
    <w:rsid w:val="00071B51"/>
    <w:rsid w:val="00073BB4"/>
    <w:rsid w:val="00082435"/>
    <w:rsid w:val="00097DEB"/>
    <w:rsid w:val="000A16DA"/>
    <w:rsid w:val="000B4F6E"/>
    <w:rsid w:val="000C1E6F"/>
    <w:rsid w:val="000F59A1"/>
    <w:rsid w:val="00101E4E"/>
    <w:rsid w:val="00136842"/>
    <w:rsid w:val="0014143B"/>
    <w:rsid w:val="00161A98"/>
    <w:rsid w:val="001748E5"/>
    <w:rsid w:val="001774FC"/>
    <w:rsid w:val="001777C5"/>
    <w:rsid w:val="00193C06"/>
    <w:rsid w:val="00195C6F"/>
    <w:rsid w:val="00195CDD"/>
    <w:rsid w:val="001A1951"/>
    <w:rsid w:val="001D1AAB"/>
    <w:rsid w:val="001D1ADE"/>
    <w:rsid w:val="001D622D"/>
    <w:rsid w:val="00207D98"/>
    <w:rsid w:val="00210217"/>
    <w:rsid w:val="002145B0"/>
    <w:rsid w:val="00223263"/>
    <w:rsid w:val="00224112"/>
    <w:rsid w:val="002317C5"/>
    <w:rsid w:val="002335C3"/>
    <w:rsid w:val="00233AAA"/>
    <w:rsid w:val="002428FB"/>
    <w:rsid w:val="00256C1B"/>
    <w:rsid w:val="0026528B"/>
    <w:rsid w:val="002927A9"/>
    <w:rsid w:val="00293289"/>
    <w:rsid w:val="002969A2"/>
    <w:rsid w:val="002A184F"/>
    <w:rsid w:val="002A18E0"/>
    <w:rsid w:val="002B563D"/>
    <w:rsid w:val="002C2399"/>
    <w:rsid w:val="002C47C1"/>
    <w:rsid w:val="002C5942"/>
    <w:rsid w:val="002C6A1E"/>
    <w:rsid w:val="002D0188"/>
    <w:rsid w:val="002D0660"/>
    <w:rsid w:val="002E60F6"/>
    <w:rsid w:val="0030238E"/>
    <w:rsid w:val="00305713"/>
    <w:rsid w:val="0030724A"/>
    <w:rsid w:val="00353024"/>
    <w:rsid w:val="00353E7A"/>
    <w:rsid w:val="003817C9"/>
    <w:rsid w:val="00390EB8"/>
    <w:rsid w:val="003915BA"/>
    <w:rsid w:val="003B7C87"/>
    <w:rsid w:val="003D50BF"/>
    <w:rsid w:val="00423DF2"/>
    <w:rsid w:val="0043243C"/>
    <w:rsid w:val="00440DD5"/>
    <w:rsid w:val="00445099"/>
    <w:rsid w:val="00450512"/>
    <w:rsid w:val="0046621D"/>
    <w:rsid w:val="004959E0"/>
    <w:rsid w:val="004B64CE"/>
    <w:rsid w:val="004E2DA1"/>
    <w:rsid w:val="004E7FD8"/>
    <w:rsid w:val="004F4894"/>
    <w:rsid w:val="004F70F1"/>
    <w:rsid w:val="00507007"/>
    <w:rsid w:val="005070A0"/>
    <w:rsid w:val="00511034"/>
    <w:rsid w:val="00530293"/>
    <w:rsid w:val="00532A5A"/>
    <w:rsid w:val="00540FF3"/>
    <w:rsid w:val="005415CE"/>
    <w:rsid w:val="005455C6"/>
    <w:rsid w:val="00593812"/>
    <w:rsid w:val="005948F6"/>
    <w:rsid w:val="005A6227"/>
    <w:rsid w:val="005C57D3"/>
    <w:rsid w:val="005C59F7"/>
    <w:rsid w:val="005C5B7F"/>
    <w:rsid w:val="005D02EF"/>
    <w:rsid w:val="005D050C"/>
    <w:rsid w:val="005D4F44"/>
    <w:rsid w:val="005E6529"/>
    <w:rsid w:val="005F4481"/>
    <w:rsid w:val="00607BB1"/>
    <w:rsid w:val="006103C1"/>
    <w:rsid w:val="00614E71"/>
    <w:rsid w:val="00642B7B"/>
    <w:rsid w:val="00642E8C"/>
    <w:rsid w:val="00645775"/>
    <w:rsid w:val="006560AF"/>
    <w:rsid w:val="00656530"/>
    <w:rsid w:val="0066043F"/>
    <w:rsid w:val="00664265"/>
    <w:rsid w:val="006705AA"/>
    <w:rsid w:val="00682A63"/>
    <w:rsid w:val="006915AB"/>
    <w:rsid w:val="00694FB8"/>
    <w:rsid w:val="0069702A"/>
    <w:rsid w:val="006A646F"/>
    <w:rsid w:val="006C4E09"/>
    <w:rsid w:val="006D1421"/>
    <w:rsid w:val="00710B73"/>
    <w:rsid w:val="00726657"/>
    <w:rsid w:val="00727D2C"/>
    <w:rsid w:val="00733AE4"/>
    <w:rsid w:val="00736EB1"/>
    <w:rsid w:val="00754460"/>
    <w:rsid w:val="00754F60"/>
    <w:rsid w:val="00755B40"/>
    <w:rsid w:val="007763B7"/>
    <w:rsid w:val="00776A3A"/>
    <w:rsid w:val="00784C41"/>
    <w:rsid w:val="00786989"/>
    <w:rsid w:val="00786E64"/>
    <w:rsid w:val="00791F4A"/>
    <w:rsid w:val="00793AAE"/>
    <w:rsid w:val="007C4B5C"/>
    <w:rsid w:val="007C5973"/>
    <w:rsid w:val="007D2AE6"/>
    <w:rsid w:val="007D5D19"/>
    <w:rsid w:val="007E33E2"/>
    <w:rsid w:val="0081201C"/>
    <w:rsid w:val="00820AE3"/>
    <w:rsid w:val="00825A17"/>
    <w:rsid w:val="00834C20"/>
    <w:rsid w:val="00837558"/>
    <w:rsid w:val="00863F23"/>
    <w:rsid w:val="008659C2"/>
    <w:rsid w:val="008702CF"/>
    <w:rsid w:val="00874C70"/>
    <w:rsid w:val="00875002"/>
    <w:rsid w:val="00876859"/>
    <w:rsid w:val="008842D7"/>
    <w:rsid w:val="00893644"/>
    <w:rsid w:val="008A1C50"/>
    <w:rsid w:val="008A358B"/>
    <w:rsid w:val="008B7493"/>
    <w:rsid w:val="008C3021"/>
    <w:rsid w:val="008D7B8C"/>
    <w:rsid w:val="008E13BE"/>
    <w:rsid w:val="008E375E"/>
    <w:rsid w:val="008E3B67"/>
    <w:rsid w:val="008F4C20"/>
    <w:rsid w:val="008F5464"/>
    <w:rsid w:val="008F6198"/>
    <w:rsid w:val="00905AF7"/>
    <w:rsid w:val="009066F0"/>
    <w:rsid w:val="009111B0"/>
    <w:rsid w:val="00934E01"/>
    <w:rsid w:val="00945D4E"/>
    <w:rsid w:val="00955962"/>
    <w:rsid w:val="00960003"/>
    <w:rsid w:val="009700C7"/>
    <w:rsid w:val="00971F78"/>
    <w:rsid w:val="00973F74"/>
    <w:rsid w:val="0097514B"/>
    <w:rsid w:val="0098115C"/>
    <w:rsid w:val="00981D15"/>
    <w:rsid w:val="00990B51"/>
    <w:rsid w:val="00993B68"/>
    <w:rsid w:val="00993B96"/>
    <w:rsid w:val="009B1B83"/>
    <w:rsid w:val="009B39EB"/>
    <w:rsid w:val="009B3A55"/>
    <w:rsid w:val="009D36DC"/>
    <w:rsid w:val="009D3973"/>
    <w:rsid w:val="009D6697"/>
    <w:rsid w:val="00A029F6"/>
    <w:rsid w:val="00A14052"/>
    <w:rsid w:val="00A37195"/>
    <w:rsid w:val="00A63C93"/>
    <w:rsid w:val="00A67C29"/>
    <w:rsid w:val="00A7092B"/>
    <w:rsid w:val="00A76289"/>
    <w:rsid w:val="00A76ED2"/>
    <w:rsid w:val="00A91F99"/>
    <w:rsid w:val="00A930E6"/>
    <w:rsid w:val="00A960C2"/>
    <w:rsid w:val="00AA066E"/>
    <w:rsid w:val="00AA160B"/>
    <w:rsid w:val="00AC71DB"/>
    <w:rsid w:val="00AC772E"/>
    <w:rsid w:val="00AE2CE8"/>
    <w:rsid w:val="00AE7B22"/>
    <w:rsid w:val="00AF6705"/>
    <w:rsid w:val="00B03740"/>
    <w:rsid w:val="00B21496"/>
    <w:rsid w:val="00B310FD"/>
    <w:rsid w:val="00B3728D"/>
    <w:rsid w:val="00B37738"/>
    <w:rsid w:val="00B52C27"/>
    <w:rsid w:val="00B53E0A"/>
    <w:rsid w:val="00B7011B"/>
    <w:rsid w:val="00B7429B"/>
    <w:rsid w:val="00B74743"/>
    <w:rsid w:val="00B76001"/>
    <w:rsid w:val="00B818C0"/>
    <w:rsid w:val="00BC0B0E"/>
    <w:rsid w:val="00BC0C25"/>
    <w:rsid w:val="00BC758C"/>
    <w:rsid w:val="00BF35E0"/>
    <w:rsid w:val="00BF43CF"/>
    <w:rsid w:val="00C0348E"/>
    <w:rsid w:val="00C04295"/>
    <w:rsid w:val="00C15BD1"/>
    <w:rsid w:val="00C168E4"/>
    <w:rsid w:val="00C333EE"/>
    <w:rsid w:val="00C37C7F"/>
    <w:rsid w:val="00C56B97"/>
    <w:rsid w:val="00CA46F1"/>
    <w:rsid w:val="00CA5204"/>
    <w:rsid w:val="00CD4A3C"/>
    <w:rsid w:val="00CE62A9"/>
    <w:rsid w:val="00CF1C79"/>
    <w:rsid w:val="00CF6FC7"/>
    <w:rsid w:val="00D00BA7"/>
    <w:rsid w:val="00D12BFA"/>
    <w:rsid w:val="00D13E80"/>
    <w:rsid w:val="00D22D68"/>
    <w:rsid w:val="00D26D8E"/>
    <w:rsid w:val="00D443D9"/>
    <w:rsid w:val="00D514B6"/>
    <w:rsid w:val="00D53D25"/>
    <w:rsid w:val="00D80851"/>
    <w:rsid w:val="00DA244A"/>
    <w:rsid w:val="00DA7785"/>
    <w:rsid w:val="00DB48C7"/>
    <w:rsid w:val="00DF61E5"/>
    <w:rsid w:val="00E145A4"/>
    <w:rsid w:val="00E30BC1"/>
    <w:rsid w:val="00E42762"/>
    <w:rsid w:val="00E44CB6"/>
    <w:rsid w:val="00E54383"/>
    <w:rsid w:val="00E8289B"/>
    <w:rsid w:val="00E837E3"/>
    <w:rsid w:val="00E93248"/>
    <w:rsid w:val="00E95817"/>
    <w:rsid w:val="00E97790"/>
    <w:rsid w:val="00EC44E4"/>
    <w:rsid w:val="00EC753E"/>
    <w:rsid w:val="00ED198A"/>
    <w:rsid w:val="00EE703D"/>
    <w:rsid w:val="00F11B83"/>
    <w:rsid w:val="00F173BD"/>
    <w:rsid w:val="00F24D07"/>
    <w:rsid w:val="00F27A6B"/>
    <w:rsid w:val="00F64E22"/>
    <w:rsid w:val="00F81295"/>
    <w:rsid w:val="00FB1C62"/>
    <w:rsid w:val="00FC10CE"/>
    <w:rsid w:val="00FC7DAE"/>
    <w:rsid w:val="00FD7690"/>
    <w:rsid w:val="00FE0DF4"/>
    <w:rsid w:val="00FE6820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429A5-D74E-48C5-A6CE-008C0D33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47</cp:revision>
  <dcterms:created xsi:type="dcterms:W3CDTF">2019-11-21T21:44:00Z</dcterms:created>
  <dcterms:modified xsi:type="dcterms:W3CDTF">2019-11-25T20:55:00Z</dcterms:modified>
</cp:coreProperties>
</file>