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8172" w14:textId="77777777" w:rsidR="00E87D23" w:rsidRPr="00B23BFC" w:rsidRDefault="00E87D23" w:rsidP="00E87D23">
      <w:pPr>
        <w:jc w:val="center"/>
        <w:rPr>
          <w:rFonts w:ascii="Times New Roman" w:hAnsi="Times New Roman"/>
          <w:b/>
          <w:sz w:val="28"/>
          <w:szCs w:val="28"/>
        </w:rPr>
      </w:pPr>
      <w:r w:rsidRPr="00B23BFC">
        <w:rPr>
          <w:rFonts w:ascii="Times New Roman" w:hAnsi="Times New Roman"/>
          <w:b/>
          <w:sz w:val="28"/>
          <w:szCs w:val="28"/>
        </w:rPr>
        <w:t>Міністерство освіти і науки України</w:t>
      </w:r>
    </w:p>
    <w:p w14:paraId="765DC7FB" w14:textId="77777777" w:rsidR="00E87D23" w:rsidRPr="00B23BFC" w:rsidRDefault="00E87D23" w:rsidP="00E87D23">
      <w:pPr>
        <w:jc w:val="center"/>
        <w:rPr>
          <w:rFonts w:ascii="Times New Roman" w:hAnsi="Times New Roman"/>
          <w:b/>
          <w:sz w:val="28"/>
          <w:szCs w:val="28"/>
        </w:rPr>
      </w:pPr>
      <w:r w:rsidRPr="00B23BFC">
        <w:rPr>
          <w:rFonts w:ascii="Times New Roman" w:hAnsi="Times New Roman"/>
          <w:b/>
          <w:sz w:val="28"/>
          <w:szCs w:val="28"/>
        </w:rPr>
        <w:t>Київський національний університет імені Тараса Шевченка</w:t>
      </w:r>
    </w:p>
    <w:p w14:paraId="06CDD2A9" w14:textId="77777777" w:rsidR="00E87D23" w:rsidRPr="00B23BFC" w:rsidRDefault="00E87D23" w:rsidP="00E87D23">
      <w:pPr>
        <w:jc w:val="center"/>
        <w:rPr>
          <w:rFonts w:ascii="Times New Roman" w:hAnsi="Times New Roman"/>
          <w:b/>
          <w:sz w:val="28"/>
          <w:szCs w:val="28"/>
        </w:rPr>
      </w:pPr>
      <w:r w:rsidRPr="00B23BFC">
        <w:rPr>
          <w:rFonts w:ascii="Times New Roman" w:hAnsi="Times New Roman"/>
          <w:b/>
          <w:sz w:val="28"/>
          <w:szCs w:val="28"/>
        </w:rPr>
        <w:t>Факультет комп’ютерних наук та кібернетики</w:t>
      </w:r>
    </w:p>
    <w:p w14:paraId="21175538" w14:textId="77777777" w:rsidR="00E87D23" w:rsidRPr="00B23BFC" w:rsidRDefault="00E87D23" w:rsidP="00E87D2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72D052F" w14:textId="77777777" w:rsidR="00E87D23" w:rsidRPr="00B23BFC" w:rsidRDefault="00E87D23" w:rsidP="00E87D23">
      <w:pPr>
        <w:jc w:val="center"/>
        <w:rPr>
          <w:rFonts w:ascii="Times New Roman" w:hAnsi="Times New Roman"/>
          <w:b/>
          <w:sz w:val="28"/>
          <w:szCs w:val="28"/>
        </w:rPr>
      </w:pPr>
      <w:r w:rsidRPr="00B23BFC">
        <w:rPr>
          <w:rFonts w:ascii="Times New Roman" w:hAnsi="Times New Roman"/>
          <w:b/>
          <w:sz w:val="28"/>
          <w:szCs w:val="28"/>
        </w:rPr>
        <w:t>Іспит з дисципліни</w:t>
      </w:r>
      <w:r w:rsidRPr="00B23BFC">
        <w:rPr>
          <w:rFonts w:ascii="Times New Roman" w:hAnsi="Times New Roman"/>
          <w:b/>
          <w:sz w:val="28"/>
          <w:szCs w:val="28"/>
        </w:rPr>
        <w:br/>
        <w:t xml:space="preserve"> «Сучасні проблеми і тенденції розвитку інформаційних технологій»</w:t>
      </w:r>
    </w:p>
    <w:p w14:paraId="352CACA0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14:paraId="0DE733B8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14:paraId="79B7D928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14:paraId="1D12C008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14:paraId="735DA6FB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14:paraId="6ADBCE3D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14:paraId="0D83D919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14:paraId="162C4CF5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14:paraId="3C91014F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</w:rPr>
      </w:pPr>
      <w:r w:rsidRPr="00B23BFC">
        <w:rPr>
          <w:rFonts w:ascii="Times New Roman" w:hAnsi="Times New Roman"/>
          <w:sz w:val="28"/>
          <w:szCs w:val="28"/>
          <w:u w:val="single"/>
        </w:rPr>
        <w:t>Виконав</w:t>
      </w:r>
      <w:r w:rsidRPr="00B23BFC">
        <w:rPr>
          <w:rFonts w:ascii="Times New Roman" w:hAnsi="Times New Roman"/>
          <w:sz w:val="28"/>
          <w:szCs w:val="28"/>
        </w:rPr>
        <w:t>: аспірант II курсу</w:t>
      </w:r>
    </w:p>
    <w:p w14:paraId="21EC1748" w14:textId="6E50E3BC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</w:rPr>
      </w:pPr>
      <w:r w:rsidRPr="00B23BFC">
        <w:rPr>
          <w:rFonts w:ascii="Times New Roman" w:hAnsi="Times New Roman"/>
          <w:sz w:val="28"/>
          <w:szCs w:val="28"/>
        </w:rPr>
        <w:t>Напрямку «</w:t>
      </w:r>
      <w:bookmarkStart w:id="0" w:name="_Hlk196654882"/>
      <w:r>
        <w:rPr>
          <w:rFonts w:ascii="Times New Roman" w:hAnsi="Times New Roman"/>
          <w:sz w:val="28"/>
          <w:szCs w:val="28"/>
        </w:rPr>
        <w:t>Дослідження</w:t>
      </w:r>
      <w:r w:rsidRPr="00E87D2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розробка та автоматизація системи ПАРКС на платформі</w:t>
      </w:r>
      <w:r w:rsidRPr="00E87D23">
        <w:rPr>
          <w:rFonts w:ascii="Times New Roman" w:hAnsi="Times New Roman"/>
          <w:sz w:val="28"/>
          <w:szCs w:val="28"/>
        </w:rPr>
        <w:t xml:space="preserve"> .NET</w:t>
      </w:r>
      <w:bookmarkEnd w:id="0"/>
      <w:r w:rsidRPr="00B23BFC">
        <w:rPr>
          <w:rFonts w:ascii="Times New Roman" w:hAnsi="Times New Roman"/>
          <w:sz w:val="28"/>
          <w:szCs w:val="28"/>
        </w:rPr>
        <w:t>»</w:t>
      </w:r>
    </w:p>
    <w:p w14:paraId="7945E7FD" w14:textId="6761416C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Богусевич</w:t>
      </w:r>
      <w:r w:rsidRPr="00B23BF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Олексій</w:t>
      </w:r>
      <w:r w:rsidRPr="00B23BFC">
        <w:rPr>
          <w:rFonts w:ascii="Times New Roman" w:hAnsi="Times New Roman"/>
          <w:sz w:val="28"/>
          <w:szCs w:val="28"/>
        </w:rPr>
        <w:t xml:space="preserve"> Олександрович</w:t>
      </w:r>
    </w:p>
    <w:p w14:paraId="09E1D604" w14:textId="77777777" w:rsidR="00E87D23" w:rsidRPr="00B23BFC" w:rsidRDefault="00E87D23" w:rsidP="00E87D23">
      <w:pPr>
        <w:jc w:val="right"/>
        <w:rPr>
          <w:rFonts w:ascii="Times New Roman" w:hAnsi="Times New Roman"/>
          <w:sz w:val="28"/>
          <w:szCs w:val="28"/>
        </w:rPr>
      </w:pPr>
    </w:p>
    <w:p w14:paraId="37DC09BB" w14:textId="77777777" w:rsidR="00E87D23" w:rsidRPr="00B23BFC" w:rsidRDefault="00E87D23" w:rsidP="00E87D23">
      <w:pPr>
        <w:jc w:val="center"/>
        <w:rPr>
          <w:rFonts w:ascii="Times New Roman" w:hAnsi="Times New Roman"/>
          <w:sz w:val="28"/>
          <w:szCs w:val="28"/>
        </w:rPr>
      </w:pPr>
    </w:p>
    <w:p w14:paraId="0F6E2035" w14:textId="77777777" w:rsidR="00E87D23" w:rsidRPr="00B23BFC" w:rsidRDefault="00E87D23" w:rsidP="00E87D23">
      <w:pPr>
        <w:jc w:val="center"/>
        <w:rPr>
          <w:rFonts w:ascii="Times New Roman" w:hAnsi="Times New Roman"/>
          <w:sz w:val="28"/>
          <w:szCs w:val="28"/>
        </w:rPr>
      </w:pPr>
    </w:p>
    <w:p w14:paraId="0ED6397E" w14:textId="77777777" w:rsidR="00E87D23" w:rsidRPr="00B23BFC" w:rsidRDefault="00E87D23" w:rsidP="00E87D23">
      <w:pPr>
        <w:jc w:val="center"/>
        <w:rPr>
          <w:rFonts w:ascii="Times New Roman" w:hAnsi="Times New Roman"/>
          <w:sz w:val="28"/>
          <w:szCs w:val="28"/>
        </w:rPr>
      </w:pPr>
    </w:p>
    <w:p w14:paraId="4B685F01" w14:textId="77777777" w:rsidR="00E87D23" w:rsidRPr="00B23BFC" w:rsidRDefault="00E87D23" w:rsidP="00E87D23">
      <w:pPr>
        <w:jc w:val="center"/>
        <w:rPr>
          <w:rFonts w:ascii="Times New Roman" w:hAnsi="Times New Roman"/>
          <w:sz w:val="28"/>
          <w:szCs w:val="28"/>
        </w:rPr>
      </w:pPr>
    </w:p>
    <w:p w14:paraId="7E118718" w14:textId="77777777" w:rsidR="00E87D23" w:rsidRPr="00B23BFC" w:rsidRDefault="00E87D23" w:rsidP="00E87D23">
      <w:pPr>
        <w:jc w:val="center"/>
        <w:rPr>
          <w:rFonts w:ascii="Times New Roman" w:hAnsi="Times New Roman"/>
          <w:sz w:val="28"/>
          <w:szCs w:val="28"/>
        </w:rPr>
      </w:pPr>
    </w:p>
    <w:p w14:paraId="0178ACD7" w14:textId="77777777" w:rsidR="00E87D23" w:rsidRPr="00B23BFC" w:rsidRDefault="00E87D23" w:rsidP="00E87D23">
      <w:pPr>
        <w:jc w:val="center"/>
        <w:rPr>
          <w:rFonts w:ascii="Times New Roman" w:hAnsi="Times New Roman"/>
          <w:sz w:val="28"/>
          <w:szCs w:val="28"/>
        </w:rPr>
      </w:pPr>
    </w:p>
    <w:p w14:paraId="0D8B772B" w14:textId="77777777" w:rsidR="00E87D23" w:rsidRPr="00B23BFC" w:rsidRDefault="00E87D23" w:rsidP="00E87D23">
      <w:pPr>
        <w:jc w:val="center"/>
        <w:rPr>
          <w:rFonts w:ascii="Times New Roman" w:hAnsi="Times New Roman"/>
          <w:sz w:val="28"/>
          <w:szCs w:val="28"/>
        </w:rPr>
      </w:pPr>
    </w:p>
    <w:p w14:paraId="3A6775E7" w14:textId="77777777" w:rsidR="00E87D23" w:rsidRPr="00B23BFC" w:rsidRDefault="00E87D23" w:rsidP="00E87D23">
      <w:pPr>
        <w:jc w:val="center"/>
        <w:rPr>
          <w:rFonts w:ascii="Times New Roman" w:hAnsi="Times New Roman"/>
          <w:sz w:val="28"/>
          <w:szCs w:val="28"/>
        </w:rPr>
      </w:pPr>
    </w:p>
    <w:p w14:paraId="2E22F69F" w14:textId="7E871D8F" w:rsidR="00E87D23" w:rsidRDefault="00E87D23" w:rsidP="00E87D23">
      <w:pPr>
        <w:jc w:val="center"/>
        <w:rPr>
          <w:rFonts w:ascii="Times New Roman" w:hAnsi="Times New Roman"/>
          <w:sz w:val="28"/>
          <w:szCs w:val="28"/>
        </w:rPr>
      </w:pPr>
      <w:r w:rsidRPr="00B23BFC">
        <w:rPr>
          <w:rFonts w:ascii="Times New Roman" w:hAnsi="Times New Roman"/>
          <w:sz w:val="28"/>
          <w:szCs w:val="28"/>
        </w:rPr>
        <w:t>Київ</w:t>
      </w:r>
      <w:r w:rsidR="00A83E7B">
        <w:rPr>
          <w:rFonts w:ascii="Times New Roman" w:hAnsi="Times New Roman"/>
          <w:sz w:val="28"/>
          <w:szCs w:val="28"/>
        </w:rPr>
        <w:t xml:space="preserve"> – </w:t>
      </w:r>
      <w:r w:rsidRPr="00B23BFC">
        <w:rPr>
          <w:rFonts w:ascii="Times New Roman" w:hAnsi="Times New Roman"/>
          <w:sz w:val="28"/>
          <w:szCs w:val="28"/>
        </w:rPr>
        <w:t>2025</w:t>
      </w:r>
    </w:p>
    <w:p w14:paraId="7462A65C" w14:textId="3E30AC5E" w:rsidR="00A83E7B" w:rsidRPr="00E46254" w:rsidRDefault="00A83E7B" w:rsidP="00E46254">
      <w:pPr>
        <w:spacing w:before="240"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E46254">
        <w:rPr>
          <w:rFonts w:ascii="Times New Roman" w:hAnsi="Times New Roman"/>
          <w:b/>
          <w:sz w:val="28"/>
          <w:szCs w:val="28"/>
        </w:rPr>
        <w:lastRenderedPageBreak/>
        <w:t>Питання №1: Реферат на тему дисертаційної роботи «Дослідження, розробка та автоматизація системи ПАРКС на платформі .NET»</w:t>
      </w:r>
    </w:p>
    <w:p w14:paraId="483C865D" w14:textId="77777777" w:rsidR="00A83E7B" w:rsidRPr="00E46254" w:rsidRDefault="00A83E7B" w:rsidP="008C2B52">
      <w:pPr>
        <w:spacing w:before="240"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>Напрям наукового дослідження</w:t>
      </w:r>
    </w:p>
    <w:p w14:paraId="1CB5FBAC" w14:textId="4B84F43E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Наукове дослідження, що виконується в межах дисертаційної роботи, належить до галузі комп’ютерних наук, а саме до напрямку розподілених та паралельних обчислень. Воно орієнтоване на удосконалення системи ПАРКС (Паралельні Асинхронні Рекурсивно Керовані Системи) шляхом використання сучасних технологій розробки, мультиплатформних рішень та засобів автоматизації розгортання інфраструктури.</w:t>
      </w:r>
    </w:p>
    <w:p w14:paraId="5B46B506" w14:textId="271AD5B3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Система ПАРКС — це результат багаторічних досліджень українських вчених у сфері паралельних обчислень. Вона дозволяє ефективно організовувати розподілену обробку даних на різних фізичних вузлах мережі. Особливістю системи є динамічна побудова керуючого простору, що відображає логічну структуру задачі, а також підтримка рекурсивного створення та знищення обчислювальних елементів.</w:t>
      </w:r>
    </w:p>
    <w:p w14:paraId="66ED1DBB" w14:textId="72F883EE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Обране дослідження є мультидисциплінарним, оскільки поєднує принципи паралельного програмування, розподілених систем, контейнеризації, оркестрації інфраструктури, хмарних обчислень і веб-розробки. Основна мета напряму — забезпечення адаптації ПАРКС до реалій сучасного програмного середовища через впровадження технологій .NET </w:t>
      </w:r>
      <w:r w:rsidR="007E71CC">
        <w:rPr>
          <w:rFonts w:ascii="Times New Roman" w:hAnsi="Times New Roman"/>
          <w:bCs/>
          <w:color w:val="000000" w:themeColor="text1"/>
          <w:sz w:val="28"/>
          <w:szCs w:val="28"/>
          <w:lang w:val="en-US" w:eastAsia="uk-UA"/>
        </w:rPr>
        <w:t>8</w:t>
      </w: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, Docker, Kubernetes та Azure.</w:t>
      </w:r>
    </w:p>
    <w:p w14:paraId="0E83C525" w14:textId="4F109A5C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Розробка ведеться із застосуванням практик DevOps, зокрема принципів Infrastructure as Code (IaC), що дозволяє мінімізувати людське втручання при розгортанні системи. Завдяки переходу на сучасні засоби розробки було досягнуто мультиплатформності: тепер система може працювати не тільки на Windows, але й на Linux чи у хмарних середовищах.</w:t>
      </w:r>
    </w:p>
    <w:p w14:paraId="49410D9C" w14:textId="702ED0E3" w:rsidR="009028F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lastRenderedPageBreak/>
        <w:t>Таким чином, напрям наукового дослідження відображає комплексний підхід до модернізації великих паралельних систем за допомогою сучасних інформаційних технологій, спрямований на підвищення продуктивності, надійності й зручності використання.</w:t>
      </w:r>
    </w:p>
    <w:p w14:paraId="3919DF93" w14:textId="35626497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>Наукова проблема</w:t>
      </w:r>
    </w:p>
    <w:p w14:paraId="19E18DDA" w14:textId="77777777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Основною науковою проблемою, яка розглядається у межах дисертаційного дослідження, є модернізація архітектури системи ПАРКС відповідно до сучасних вимог паралельних обчислень та розподілених систем.</w:t>
      </w:r>
    </w:p>
    <w:p w14:paraId="44446AF0" w14:textId="1FCCF4E9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Сутність проблеми полягає у подоланні обмежень попередніх реалізацій, що були створені на базі застарілих технологій, зокрема платформи .NET Framework, яка є жорстко прив'язаною до операційної системи Windows і не підтримує повноцінну мультиплатформність.</w:t>
      </w:r>
    </w:p>
    <w:p w14:paraId="6A61E0E3" w14:textId="14DC5155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Попередні версії системи, такі як PARCS-NET і PARCS-WCF, хоча й забезпечували базову функціональність, але мали такі суттєві недоліки:</w:t>
      </w:r>
    </w:p>
    <w:p w14:paraId="5EE94758" w14:textId="6328F6AE" w:rsidR="00C1400D" w:rsidRPr="00E46254" w:rsidRDefault="00C1400D" w:rsidP="008C2B52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складний і трудомісткий процес розгортання системи у локальних або хмарних середовищах,</w:t>
      </w:r>
    </w:p>
    <w:p w14:paraId="0A230883" w14:textId="358C5205" w:rsidR="00C1400D" w:rsidRPr="00E46254" w:rsidRDefault="00C1400D" w:rsidP="008C2B52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відсутність автоматизованих скриптів та сучасних моделей оркестрації,</w:t>
      </w:r>
    </w:p>
    <w:p w14:paraId="0B4E9871" w14:textId="6333575E" w:rsidR="00C1400D" w:rsidRPr="00E46254" w:rsidRDefault="00C1400D" w:rsidP="008C2B52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недостатня підтримка масштабованості у багатовузлових мережах,</w:t>
      </w:r>
    </w:p>
    <w:p w14:paraId="2793D919" w14:textId="43AB8AEA" w:rsidR="00C1400D" w:rsidRPr="00E46254" w:rsidRDefault="00C1400D" w:rsidP="008C2B52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прив'язка до конкретної операційної системи,</w:t>
      </w:r>
    </w:p>
    <w:p w14:paraId="07820EE0" w14:textId="3674A4F9" w:rsidR="00C1400D" w:rsidRPr="00E46254" w:rsidRDefault="00C1400D" w:rsidP="008C2B52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відсутність графічного веб-інтерфейсу для зручної взаємодії користувачів.</w:t>
      </w:r>
    </w:p>
    <w:p w14:paraId="36981712" w14:textId="480C411B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Крім того, існувала проблема громіздких інструкцій розгортання, що потребували ручної конфігурації на етапі підготовки інфраструктури. В умовах сучасної розробки, де переважають принципи CI/CD, Infrastructure</w:t>
      </w: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</w:t>
      </w: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lastRenderedPageBreak/>
        <w:t>as Code і автоматизація процесів, такі недоліки значно обмежували можливості використання системи ПАРКС у нових проектах.</w:t>
      </w:r>
    </w:p>
    <w:p w14:paraId="0F35F72C" w14:textId="192A86EC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Таким чином, наукова проблема дослідження полягає у необхідності створення сучасної версії системи ПАРКС на базі мультиплатформного .NET, що забезпечує:</w:t>
      </w:r>
    </w:p>
    <w:p w14:paraId="5E813F9C" w14:textId="0F86C49C" w:rsidR="00C1400D" w:rsidRPr="00E46254" w:rsidRDefault="00C1400D" w:rsidP="008C2B52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повну автоматизацію розгортання за допомогою Kubernetes і Azure,</w:t>
      </w:r>
    </w:p>
    <w:p w14:paraId="78DA3123" w14:textId="403142FA" w:rsidR="00C1400D" w:rsidRPr="00E46254" w:rsidRDefault="00C1400D" w:rsidP="008C2B52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кросплатформну підтримку Windows, Linux та хмарних середовищ,</w:t>
      </w:r>
    </w:p>
    <w:p w14:paraId="2D1218AC" w14:textId="3CE35467" w:rsidR="00C1400D" w:rsidRPr="00E46254" w:rsidRDefault="00C1400D" w:rsidP="008C2B52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спрощену експлуатацію через веб-інтерфейс,</w:t>
      </w:r>
    </w:p>
    <w:p w14:paraId="5A585F20" w14:textId="4D0F1834" w:rsidR="00C1400D" w:rsidRPr="00E46254" w:rsidRDefault="00C1400D" w:rsidP="008C2B52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масштабованість та стійкість системи у великих мережах.</w:t>
      </w:r>
    </w:p>
    <w:p w14:paraId="62F0EEB7" w14:textId="0B463787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Розв'язання цієї наукової проблеми сприятиме не лише продовженню розвитку концепції ПАРКС, але й відкриє нові можливості її інтеграції у реальні комерційні та наукові проєкти.</w:t>
      </w:r>
    </w:p>
    <w:p w14:paraId="12AE7FC9" w14:textId="5095AB97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>Актуальність теми</w:t>
      </w:r>
    </w:p>
    <w:p w14:paraId="29F65113" w14:textId="77777777" w:rsidR="00C1400D" w:rsidRPr="00C1400D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Актуальність дослідження обумовлена глобальними тенденціями в розвитку інформаційних технологій, зокрема стрімким поширенням паралельних і розподілених обчислень, мультиплатформних рішень, контейнеризації та хмарних інфраструктур.</w:t>
      </w:r>
    </w:p>
    <w:p w14:paraId="699107C3" w14:textId="77777777" w:rsidR="00C1400D" w:rsidRPr="00C1400D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В останні роки обсяг даних, що потребують обробки, зростає експоненційно, а вимоги до швидкості та надійності обчислювальних процесів стають дедалі вищими. У таких умовах саме паралельні обчислення дають можливість забезпечити потрібний рівень продуктивності, що робить технології розподілених систем надзвичайно важливими для промисловості, науки, фінансової сфери, медицини, машинного навчання тощо.</w:t>
      </w:r>
    </w:p>
    <w:p w14:paraId="7BE3B714" w14:textId="77777777" w:rsidR="00C1400D" w:rsidRPr="00C1400D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lastRenderedPageBreak/>
        <w:t>Система ПАРКС була і залишається одним з вагомих вітчизняних досягнень у сфері паралельних обчислень. Проте, щоб залишатися актуальною і конкурентною у сучасних умовах, вона має відповідати сучасним вимогам:</w:t>
      </w:r>
    </w:p>
    <w:p w14:paraId="69F3620A" w14:textId="77777777" w:rsidR="00C1400D" w:rsidRPr="00C1400D" w:rsidRDefault="00C1400D" w:rsidP="008C2B52">
      <w:pPr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підтримувати мультиплатформність (Windows, Linux),</w:t>
      </w:r>
    </w:p>
    <w:p w14:paraId="39050980" w14:textId="77777777" w:rsidR="00C1400D" w:rsidRPr="00C1400D" w:rsidRDefault="00C1400D" w:rsidP="008C2B52">
      <w:pPr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бути легко розгортуваною у хмарних середовищах (Azure, AWS, GCP),</w:t>
      </w:r>
    </w:p>
    <w:p w14:paraId="114A549C" w14:textId="77777777" w:rsidR="00C1400D" w:rsidRPr="00C1400D" w:rsidRDefault="00C1400D" w:rsidP="008C2B52">
      <w:pPr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мати можливість автоматичного масштабування за рахунок контейнерних технологій,</w:t>
      </w:r>
    </w:p>
    <w:p w14:paraId="6B9CA7BB" w14:textId="77777777" w:rsidR="00C1400D" w:rsidRPr="00C1400D" w:rsidRDefault="00C1400D" w:rsidP="008C2B52">
      <w:pPr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забезпечувати інтуїтивно зрозумілий користувацький інтерфейс.</w:t>
      </w:r>
    </w:p>
    <w:p w14:paraId="73DBA093" w14:textId="19E4A2AF" w:rsidR="00C1400D" w:rsidRPr="00C1400D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Перехід на сучасну платформу .NET </w:t>
      </w: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8</w:t>
      </w: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відкриває перед системою нові можливості: зниження залежності від операційної системи, підвищення продуктивності, доступ до новітніх стандартів безпеки та оптимізації. Також використання інструментів контейнеризації (Docker) та оркестрації (Kubernetes) дозволяє забезпечити швидке та надійне розгортання системи в будь-яких середовищах.</w:t>
      </w:r>
    </w:p>
    <w:p w14:paraId="4BAC1A1E" w14:textId="77777777" w:rsidR="00C1400D" w:rsidRPr="00E46254" w:rsidRDefault="00C1400D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C1400D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Таким чином, модернізація системи ПАРКС не лише зберігає актуальність напрацьованого досвіду, а й сприяє подальшому розвитку паралельних технологій в Україні та їх інтеграції у світовий ринок високотехнологічних рішень.</w:t>
      </w:r>
    </w:p>
    <w:p w14:paraId="1A16BB43" w14:textId="1E562A4E" w:rsidR="00DE75A7" w:rsidRPr="00E46254" w:rsidRDefault="00DE75A7" w:rsidP="008C2B52">
      <w:pPr>
        <w:spacing w:before="240"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>Мета дослідження</w:t>
      </w:r>
    </w:p>
    <w:p w14:paraId="74AC5DC2" w14:textId="2E3E4FCE" w:rsidR="00DE75A7" w:rsidRPr="00E46254" w:rsidRDefault="00DE75A7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Основною метою дисертаційної роботи є створення сучасної версії системи ПАРКС, що базується на платформі .NET </w:t>
      </w: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8</w:t>
      </w: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та орієнтована на мультиплатформність, масштабованість, автоматизацію розгортання і зручність користування.</w:t>
      </w:r>
    </w:p>
    <w:p w14:paraId="72C105EE" w14:textId="70E8842F" w:rsidR="00DE75A7" w:rsidRPr="00E46254" w:rsidRDefault="00DE75A7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lastRenderedPageBreak/>
        <w:t>Досягнення поставленої мети передбачає виконання таких конкретних завдань:</w:t>
      </w:r>
    </w:p>
    <w:p w14:paraId="07C737AE" w14:textId="336626BA" w:rsidR="00DE75A7" w:rsidRPr="00E46254" w:rsidRDefault="00DE75A7" w:rsidP="008C2B52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Провести глибокий аналіз існуючих реалізацій системи ПАРКС, визначити їх переваги та недоліки.</w:t>
      </w:r>
    </w:p>
    <w:p w14:paraId="74A8ABF2" w14:textId="33B12900" w:rsidR="00DE75A7" w:rsidRPr="00E46254" w:rsidRDefault="00DE75A7" w:rsidP="008C2B52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Розробити нову архітектуру системи, що забезпечить гнучкість, розширюваність і підтримку сучасних стандартів розробки.</w:t>
      </w:r>
    </w:p>
    <w:p w14:paraId="00E185FF" w14:textId="1D25CBA7" w:rsidR="00DE75A7" w:rsidRPr="00E46254" w:rsidRDefault="00DE75A7" w:rsidP="008C2B52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Реалізувати компоненти системи у вигляді контейнеризованих мікросервісів із чіткою роллю: TCP-сервер демонів, веб-інтерфейс адміністратора, централізований хост-сервер для управління точками і задачами.</w:t>
      </w:r>
    </w:p>
    <w:p w14:paraId="779FACEB" w14:textId="1C7E2C06" w:rsidR="00DE75A7" w:rsidRPr="00E46254" w:rsidRDefault="00DE75A7" w:rsidP="008C2B52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Застосувати сучасні засоби комунікації в мережі, зокрема протоколи TCP та HTTP(S) через REST API.</w:t>
      </w:r>
    </w:p>
    <w:p w14:paraId="46A39AB8" w14:textId="670130E2" w:rsidR="00DE75A7" w:rsidRPr="00E46254" w:rsidRDefault="00DE75A7" w:rsidP="008C2B52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Побудувати графічний веб-портал на основі ASP.NET Core Blazor для полегшення взаємодії користувачів із системою.</w:t>
      </w:r>
    </w:p>
    <w:p w14:paraId="1C0D27E1" w14:textId="4F36AAA6" w:rsidR="00DE75A7" w:rsidRPr="00E46254" w:rsidRDefault="00DE75A7" w:rsidP="008C2B52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Автоматизувати процес розгортання інфраструктури системи за допомогою Kubernetes (manifests YAML), системи управління хмарними ресурсами Microsoft Azure та мови шаблонів Bicep.</w:t>
      </w:r>
    </w:p>
    <w:p w14:paraId="3878F989" w14:textId="4D2C3DBE" w:rsidR="00DE75A7" w:rsidRPr="00E46254" w:rsidRDefault="00DE75A7" w:rsidP="008C2B52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Забезпечити можливість гнучкого масштабування системи залежно від навантаження завдяки оркестрації контейнерів.</w:t>
      </w:r>
    </w:p>
    <w:p w14:paraId="1409CAFF" w14:textId="77777777" w:rsidR="00DE75A7" w:rsidRPr="00E46254" w:rsidRDefault="00DE75A7" w:rsidP="008C2B52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Провести тестування системи на ефективність виконання паралельних алгоритмів (наприклад, множення матриць та пошук найкоротшого шляху) та оцінити приріст продуктивності порівняно з попередніми версіями.</w:t>
      </w:r>
    </w:p>
    <w:p w14:paraId="56BD6463" w14:textId="77777777" w:rsidR="00DE75A7" w:rsidRPr="00E46254" w:rsidRDefault="00DE75A7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</w:p>
    <w:p w14:paraId="3AC11C4E" w14:textId="77777777" w:rsidR="00DE75A7" w:rsidRPr="00E46254" w:rsidRDefault="00DE75A7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Усі ці завдання безпосередньо спрямовані на те, щоб адаптувати систему ПАРКС до вимог сучасних ІТ-реалій, зберігаючи при цьому її оригінальні теоретичні засади та функціональні можливості.</w:t>
      </w:r>
    </w:p>
    <w:p w14:paraId="1D67BD38" w14:textId="77777777" w:rsidR="00DE75A7" w:rsidRPr="00E46254" w:rsidRDefault="00DE75A7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</w:p>
    <w:p w14:paraId="59CFA6CA" w14:textId="2FD2E1DD" w:rsidR="00DE75A7" w:rsidRPr="00C1400D" w:rsidRDefault="00DE75A7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Таким чином, результатом виконання поставленої мети є оновлена система ПАРКС, готова до практичного застосування як у наукових дослідженнях, так і у промислових розподілених обчислювальних середовищах.</w:t>
      </w:r>
    </w:p>
    <w:p w14:paraId="18614B60" w14:textId="57B6B600" w:rsidR="00C1400D" w:rsidRPr="00E46254" w:rsidRDefault="00E46254" w:rsidP="008C2B52">
      <w:pPr>
        <w:spacing w:before="240"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>Об’єкт і предмет дослідження</w:t>
      </w:r>
    </w:p>
    <w:p w14:paraId="731AA919" w14:textId="3FFD8124" w:rsidR="00E46254" w:rsidRPr="00E46254" w:rsidRDefault="00E46254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Об’єктом дослідження є система паралельних асинхронних рекурсивно керованих обчислень ПАРКС (PARCS) у новій реалізації на основі мультиплатформного .NET середовища із використанням контейнеризації (Docker) та оркестрації (Kubernetes). Система охоплює як теоретичні основи організації паралельних процесів у керуючому просторі, так і практичні аспекти їхньої реалізації в сучасних обчислювальних середовищах.</w:t>
      </w:r>
    </w:p>
    <w:p w14:paraId="122C76FE" w14:textId="7B500A75" w:rsidR="00E46254" w:rsidRPr="00E46254" w:rsidRDefault="00E46254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Предметом дослідження є принципи та методи модернізації системи ПАРКС, що включають:</w:t>
      </w:r>
    </w:p>
    <w:p w14:paraId="26EF3BCC" w14:textId="48AE162D" w:rsidR="00E46254" w:rsidRPr="00E46254" w:rsidRDefault="00E46254" w:rsidP="008C2B52">
      <w:pPr>
        <w:pStyle w:val="ListParagraph"/>
        <w:numPr>
          <w:ilvl w:val="0"/>
          <w:numId w:val="7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розробку нової архітектури системи з орієнтацією на мікросервісну модель і контейнеризацію компонентів;</w:t>
      </w:r>
    </w:p>
    <w:p w14:paraId="1C2188CC" w14:textId="599596EF" w:rsidR="00E46254" w:rsidRPr="00E46254" w:rsidRDefault="00E46254" w:rsidP="008C2B52">
      <w:pPr>
        <w:pStyle w:val="ListParagraph"/>
        <w:numPr>
          <w:ilvl w:val="0"/>
          <w:numId w:val="7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використання сучасних засобів управління хмарною інфраструктурою для автоматизації розгортання (Azure Kubernetes Service, Bicep);</w:t>
      </w:r>
    </w:p>
    <w:p w14:paraId="350ECE17" w14:textId="5ACC3FD1" w:rsidR="00E46254" w:rsidRPr="00E46254" w:rsidRDefault="00E46254" w:rsidP="008C2B52">
      <w:pPr>
        <w:pStyle w:val="ListParagraph"/>
        <w:numPr>
          <w:ilvl w:val="0"/>
          <w:numId w:val="7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впровадження методів забезпечення масштабованості, відмовостійкості та гнучкості системи;</w:t>
      </w:r>
    </w:p>
    <w:p w14:paraId="208B318B" w14:textId="68B90B77" w:rsidR="00E46254" w:rsidRPr="00E46254" w:rsidRDefault="00E46254" w:rsidP="008C2B52">
      <w:pPr>
        <w:pStyle w:val="ListParagraph"/>
        <w:numPr>
          <w:ilvl w:val="0"/>
          <w:numId w:val="7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побудову користувацького графічного інтерфейсу взаємодії із системою (Blazor Portal) для створення, управління й моніторингу задач;</w:t>
      </w:r>
    </w:p>
    <w:p w14:paraId="0B35347B" w14:textId="77777777" w:rsidR="00E46254" w:rsidRPr="00E46254" w:rsidRDefault="00E46254" w:rsidP="008C2B52">
      <w:pPr>
        <w:pStyle w:val="ListParagraph"/>
        <w:numPr>
          <w:ilvl w:val="0"/>
          <w:numId w:val="7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оптимізацію механізмів взаємодії між компонентами через TCP-протокол та REST API;</w:t>
      </w:r>
    </w:p>
    <w:p w14:paraId="48931904" w14:textId="132B1094" w:rsidR="00E46254" w:rsidRPr="00E46254" w:rsidRDefault="00E46254" w:rsidP="008C2B52">
      <w:pPr>
        <w:pStyle w:val="ListParagraph"/>
        <w:numPr>
          <w:ilvl w:val="0"/>
          <w:numId w:val="7"/>
        </w:num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lastRenderedPageBreak/>
        <w:t>розробку підходів до інтеграції системи у різні середовища розгортання: локальні сервери, приватні чи публічні хмари.</w:t>
      </w:r>
    </w:p>
    <w:p w14:paraId="2B1D0A1E" w14:textId="7627B296" w:rsidR="00E46254" w:rsidRPr="00E46254" w:rsidRDefault="00E46254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Особливу увагу у дослідженні приділено розробці та оптимізації процесів розподіленої обробки даних із мінімальними витратами ресурсів та максимальною надійністю виконання завдань у масштабованих середовищах.</w:t>
      </w:r>
    </w:p>
    <w:p w14:paraId="63036EBC" w14:textId="1419E1F0" w:rsidR="00E46254" w:rsidRPr="00E46254" w:rsidRDefault="00E46254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E46254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Таким чином, об’єкт і предмет дослідження охоплюють як фундаментальні принципи паралельних обчислень, так і практичні аспекти їх реалізації засобами сучасної інформаційної інфраструктури.</w:t>
      </w:r>
    </w:p>
    <w:p w14:paraId="7C2EF981" w14:textId="0F7DAFC9" w:rsidR="00A23AE8" w:rsidRPr="00E46254" w:rsidRDefault="00E46254" w:rsidP="008C2B52">
      <w:pPr>
        <w:spacing w:before="240"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E46254">
        <w:rPr>
          <w:rFonts w:ascii="Times New Roman" w:hAnsi="Times New Roman"/>
          <w:b/>
          <w:bCs/>
          <w:sz w:val="28"/>
          <w:szCs w:val="28"/>
        </w:rPr>
        <w:t>Ступінь розробленості теми</w:t>
      </w:r>
    </w:p>
    <w:p w14:paraId="68B78A42" w14:textId="77777777" w:rsidR="00E46254" w:rsidRPr="00E46254" w:rsidRDefault="00E4625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Питання організації паралельних обчислень, динамічного управління обчислювальними процесами та розподіленої обробки інформації активно досліджуються з 80-х років минулого століття.</w:t>
      </w:r>
      <w:r w:rsidRPr="00E46254">
        <w:rPr>
          <w:rFonts w:ascii="Times New Roman" w:hAnsi="Times New Roman"/>
          <w:sz w:val="28"/>
          <w:szCs w:val="28"/>
        </w:rPr>
        <w:br/>
        <w:t>Одним із важливих внесків у цю сферу стала система ПАРКС, запропонована академіком В.М. Глушковим та його учнями. На різних етапах існували реалізації системи на таких платформах, як PASCAL, FORTRAN, C, C++, Java, C# і Python. Проте перші втілення були обмежені за можливостями: вони передбачали статичне управління ресурсами, прив'язку до певного середовища виконання та складність масштабування.</w:t>
      </w:r>
    </w:p>
    <w:p w14:paraId="643FFE76" w14:textId="77777777" w:rsidR="00E46254" w:rsidRPr="00E46254" w:rsidRDefault="00E4625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 xml:space="preserve">У 2015 році була створена система PARCS.NET, що стала першою спробою адаптації технології до .NET-платформи. Вона забезпечувала базову мультиплатформність на рівні обробки TCP-з'єднань, використовувала NuGet-пакети для полегшення розробки алгоритмічних модулів (AM) та підтримувала часткову інтеграцію з хмарними сервісами. Водночас PARCS.NET залишалася залежною від .NET Framework 4.6.1 та </w:t>
      </w:r>
      <w:r w:rsidRPr="00E46254">
        <w:rPr>
          <w:rFonts w:ascii="Times New Roman" w:hAnsi="Times New Roman"/>
          <w:sz w:val="28"/>
          <w:szCs w:val="28"/>
        </w:rPr>
        <w:lastRenderedPageBreak/>
        <w:t>Windows-середовища, що обмежувало її використання у сучасних гетерогенних інфраструктурах.</w:t>
      </w:r>
    </w:p>
    <w:p w14:paraId="0611D1B5" w14:textId="77777777" w:rsidR="00E46254" w:rsidRPr="00E46254" w:rsidRDefault="00E4625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Подальша еволюція привела до створення PARCS-WCF (2020–2021 рр.), яка вводила асинхронність у виконання модулів і розширені можливості комунікації через Windows Communication Foundation (WCF). Водночас технологічна база системи залишалася застарілою, а обмеженість у розгортанні лише на рівні IaaS-рішень гальмувала широку адаптацію системи.</w:t>
      </w:r>
    </w:p>
    <w:p w14:paraId="74A6C240" w14:textId="77777777" w:rsidR="00E46254" w:rsidRPr="00E46254" w:rsidRDefault="00E4625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Наразі розгортання контейнеризованих систем у кластерних середовищах стало стандартом у сфері розподілених обчислень. Застосування Kubernetes для оркестрації контейнерів дозволяє досягати автоматичного масштабування, балансування навантаження, гнучкої міграції між вузлами та високої відмовостійкості.</w:t>
      </w:r>
    </w:p>
    <w:p w14:paraId="3C77059D" w14:textId="77777777" w:rsidR="00E46254" w:rsidRPr="00E46254" w:rsidRDefault="00E4625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У зв'язку з цим, у сучасному науковому просторі спостерігається недостатня кількість розробок, що б об'єднували:</w:t>
      </w:r>
    </w:p>
    <w:p w14:paraId="3D1F3552" w14:textId="77777777" w:rsidR="00E46254" w:rsidRPr="00E46254" w:rsidRDefault="00E46254" w:rsidP="008C2B52">
      <w:pPr>
        <w:numPr>
          <w:ilvl w:val="0"/>
          <w:numId w:val="8"/>
        </w:numPr>
        <w:spacing w:before="240" w:after="0" w:line="360" w:lineRule="auto"/>
        <w:ind w:left="714" w:hanging="357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класичні концепції управління паралельними процесами на основі керуючого простору,</w:t>
      </w:r>
    </w:p>
    <w:p w14:paraId="714D6A18" w14:textId="77777777" w:rsidR="00E46254" w:rsidRPr="00E46254" w:rsidRDefault="00E46254" w:rsidP="008C2B52">
      <w:pPr>
        <w:numPr>
          <w:ilvl w:val="0"/>
          <w:numId w:val="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сучасні принципи мікросервісної архітектури,</w:t>
      </w:r>
    </w:p>
    <w:p w14:paraId="41EC1CB8" w14:textId="77777777" w:rsidR="00E46254" w:rsidRPr="00E46254" w:rsidRDefault="00E46254" w:rsidP="008C2B52">
      <w:pPr>
        <w:numPr>
          <w:ilvl w:val="0"/>
          <w:numId w:val="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контейнери як універсальну одиницю розгортання,</w:t>
      </w:r>
    </w:p>
    <w:p w14:paraId="1A169E61" w14:textId="77777777" w:rsidR="00E46254" w:rsidRPr="00E46254" w:rsidRDefault="00E46254" w:rsidP="008C2B52">
      <w:pPr>
        <w:numPr>
          <w:ilvl w:val="0"/>
          <w:numId w:val="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автоматизоване розгортання у хмарних середовищах.</w:t>
      </w:r>
    </w:p>
    <w:p w14:paraId="70C6B96A" w14:textId="77777777" w:rsidR="00E46254" w:rsidRDefault="00E4625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E46254">
        <w:rPr>
          <w:rFonts w:ascii="Times New Roman" w:hAnsi="Times New Roman"/>
          <w:sz w:val="28"/>
          <w:szCs w:val="28"/>
        </w:rPr>
        <w:t>Таким чином, дана дисертаційна робота заповнює наявну прогалину, розвиваючи систему ПАРКС відповідно до сучасних вимог до паралельних розподілених обчислень.</w:t>
      </w:r>
    </w:p>
    <w:p w14:paraId="6C0C9191" w14:textId="77777777" w:rsidR="00E46254" w:rsidRPr="00E46254" w:rsidRDefault="00E4625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</w:p>
    <w:p w14:paraId="59E0E920" w14:textId="6B1D131E" w:rsidR="00E46254" w:rsidRDefault="00E46254" w:rsidP="008C2B52">
      <w:pPr>
        <w:spacing w:before="240"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E46254">
        <w:rPr>
          <w:rFonts w:ascii="Times New Roman" w:hAnsi="Times New Roman"/>
          <w:b/>
          <w:bCs/>
          <w:sz w:val="28"/>
          <w:szCs w:val="28"/>
        </w:rPr>
        <w:lastRenderedPageBreak/>
        <w:t>Наукова новизна</w:t>
      </w:r>
    </w:p>
    <w:p w14:paraId="6E2BCA36" w14:textId="45282723" w:rsidR="007E71CC" w:rsidRPr="007E71CC" w:rsidRDefault="007E71CC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 xml:space="preserve">Наукова новизна дисертаційної роботи полягає у створенні сучасної версії системи ПАРКС із застосуванням мультиплатформного середовища .NET </w:t>
      </w:r>
      <w:r>
        <w:rPr>
          <w:rFonts w:ascii="Times New Roman" w:hAnsi="Times New Roman"/>
          <w:sz w:val="28"/>
          <w:szCs w:val="28"/>
          <w:lang w:val="en-US"/>
        </w:rPr>
        <w:t>8</w:t>
      </w:r>
      <w:r w:rsidRPr="007E71CC">
        <w:rPr>
          <w:rFonts w:ascii="Times New Roman" w:hAnsi="Times New Roman"/>
          <w:sz w:val="28"/>
          <w:szCs w:val="28"/>
        </w:rPr>
        <w:t>, контейнеризації, автоматизованого розгортання та хмарної оркестрації, що значно розширює можливості її практичного застосування.</w:t>
      </w:r>
    </w:p>
    <w:p w14:paraId="20F97061" w14:textId="77777777" w:rsidR="007E71CC" w:rsidRPr="007E71CC" w:rsidRDefault="007E71CC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Основні наукові досягнення включають:</w:t>
      </w:r>
    </w:p>
    <w:p w14:paraId="1C590F55" w14:textId="306A228F" w:rsidR="007E71CC" w:rsidRPr="007E71CC" w:rsidRDefault="007E71CC" w:rsidP="008C2B52">
      <w:pPr>
        <w:numPr>
          <w:ilvl w:val="0"/>
          <w:numId w:val="10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 xml:space="preserve">Розробку нової реалізації ПАРКС на базі .NET </w:t>
      </w:r>
      <w:r>
        <w:rPr>
          <w:rFonts w:ascii="Times New Roman" w:hAnsi="Times New Roman"/>
          <w:sz w:val="28"/>
          <w:szCs w:val="28"/>
          <w:lang w:val="en-US"/>
        </w:rPr>
        <w:t>8</w:t>
      </w:r>
      <w:r w:rsidRPr="007E71CC">
        <w:rPr>
          <w:rFonts w:ascii="Times New Roman" w:hAnsi="Times New Roman"/>
          <w:sz w:val="28"/>
          <w:szCs w:val="28"/>
        </w:rPr>
        <w:t xml:space="preserve"> із підтримкою роботи на різних операційних системах.</w:t>
      </w:r>
    </w:p>
    <w:p w14:paraId="1FADFE68" w14:textId="77777777" w:rsidR="007E71CC" w:rsidRPr="007E71CC" w:rsidRDefault="007E71CC" w:rsidP="008C2B52">
      <w:pPr>
        <w:numPr>
          <w:ilvl w:val="0"/>
          <w:numId w:val="10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Впровадження багатоступеневої контейнеризації компонентів системи за допомогою Docker.</w:t>
      </w:r>
    </w:p>
    <w:p w14:paraId="71059D0B" w14:textId="77777777" w:rsidR="007E71CC" w:rsidRPr="007E71CC" w:rsidRDefault="007E71CC" w:rsidP="008C2B52">
      <w:pPr>
        <w:numPr>
          <w:ilvl w:val="0"/>
          <w:numId w:val="10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Реалізацію оркестрації контейнерних сервісів у кластерному середовищі Kubernetes.</w:t>
      </w:r>
    </w:p>
    <w:p w14:paraId="7F6690D9" w14:textId="77777777" w:rsidR="007E71CC" w:rsidRPr="007E71CC" w:rsidRDefault="007E71CC" w:rsidP="008C2B52">
      <w:pPr>
        <w:numPr>
          <w:ilvl w:val="0"/>
          <w:numId w:val="10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Автоматизацію процесу розгортання інфраструктури за допомогою технології Infrastructure as Code (Bicep для Azure).</w:t>
      </w:r>
    </w:p>
    <w:p w14:paraId="1CCFDDBA" w14:textId="77777777" w:rsidR="007E71CC" w:rsidRPr="007E71CC" w:rsidRDefault="007E71CC" w:rsidP="008C2B52">
      <w:pPr>
        <w:numPr>
          <w:ilvl w:val="0"/>
          <w:numId w:val="10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Створення веб-порталу на базі Blazor для зручної взаємодії користувачів із системою.</w:t>
      </w:r>
    </w:p>
    <w:p w14:paraId="6D79FD03" w14:textId="77777777" w:rsidR="007E71CC" w:rsidRPr="007E71CC" w:rsidRDefault="007E71CC" w:rsidP="008C2B52">
      <w:pPr>
        <w:numPr>
          <w:ilvl w:val="0"/>
          <w:numId w:val="10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Забезпечення високого рівня надійності та відмовостійкості шляхом використання сучасних методів балансування навантаження, автоматичного масштабування та механізмів самовідновлення.</w:t>
      </w:r>
    </w:p>
    <w:p w14:paraId="7BEC5120" w14:textId="77777777" w:rsidR="007E71CC" w:rsidRPr="007E71CC" w:rsidRDefault="007E71CC" w:rsidP="008C2B52">
      <w:pPr>
        <w:numPr>
          <w:ilvl w:val="0"/>
          <w:numId w:val="10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 xml:space="preserve">Практичне випробування розробленої системи в умовах реального навчального процесу на факультеті комп’ютерних наук та кібернетики Київського національного університету імені Тараса Шевченка, де студенти бакалаврату використовували цю систему </w:t>
      </w:r>
      <w:r w:rsidRPr="007E71CC">
        <w:rPr>
          <w:rFonts w:ascii="Times New Roman" w:hAnsi="Times New Roman"/>
          <w:sz w:val="28"/>
          <w:szCs w:val="28"/>
        </w:rPr>
        <w:lastRenderedPageBreak/>
        <w:t>для виконання лабораторних робіт з розподіленого паралельного програмування​</w:t>
      </w:r>
    </w:p>
    <w:p w14:paraId="4765C217" w14:textId="3AD4F330" w:rsidR="00E46254" w:rsidRDefault="007E71CC" w:rsidP="008C2B52">
      <w:pPr>
        <w:spacing w:before="240"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7E71CC">
        <w:rPr>
          <w:rFonts w:ascii="Times New Roman" w:hAnsi="Times New Roman"/>
          <w:b/>
          <w:bCs/>
          <w:sz w:val="28"/>
          <w:szCs w:val="28"/>
        </w:rPr>
        <w:t>Наукові публікації</w:t>
      </w:r>
    </w:p>
    <w:p w14:paraId="0F9D3469" w14:textId="70480241" w:rsidR="007E71CC" w:rsidRPr="007E71CC" w:rsidRDefault="007E71CC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Основні результати дисертаційної роботи були апробовані та представлені у вигляді наукових публікацій і конференційних доповідей:</w:t>
      </w:r>
    </w:p>
    <w:p w14:paraId="66E5C638" w14:textId="02396D5B" w:rsidR="007E71CC" w:rsidRPr="007E71CC" w:rsidRDefault="007E71CC" w:rsidP="008C2B52">
      <w:pPr>
        <w:pStyle w:val="ListParagraph"/>
        <w:numPr>
          <w:ilvl w:val="0"/>
          <w:numId w:val="12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Bohusevych O., Derevianchenko O.</w:t>
      </w:r>
      <w:r w:rsidRPr="007E71CC">
        <w:rPr>
          <w:rFonts w:ascii="Times New Roman" w:hAnsi="Times New Roman"/>
          <w:sz w:val="28"/>
          <w:szCs w:val="28"/>
        </w:rPr>
        <w:t xml:space="preserve">, </w:t>
      </w:r>
      <w:r w:rsidRPr="007E71CC">
        <w:rPr>
          <w:rFonts w:ascii="Times New Roman" w:hAnsi="Times New Roman"/>
          <w:sz w:val="28"/>
          <w:szCs w:val="28"/>
        </w:rPr>
        <w:t>Leveraging K8s to implement PARCS.NET</w:t>
      </w:r>
      <w:r w:rsidRPr="007E71CC">
        <w:rPr>
          <w:rFonts w:ascii="Times New Roman" w:hAnsi="Times New Roman"/>
          <w:sz w:val="28"/>
          <w:szCs w:val="28"/>
        </w:rPr>
        <w:t xml:space="preserve">, </w:t>
      </w:r>
      <w:r w:rsidRPr="007E71CC">
        <w:rPr>
          <w:rFonts w:ascii="Times New Roman" w:hAnsi="Times New Roman"/>
          <w:sz w:val="28"/>
          <w:szCs w:val="28"/>
        </w:rPr>
        <w:t>Bulletin of Taras Shevchenko National University of Kyiv, Series Physics and Mathematics, Vol. 79(2), pp. 41–48, 2024.</w:t>
      </w:r>
    </w:p>
    <w:p w14:paraId="4214278C" w14:textId="326C5F22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У статті представлено нову архітектуру системи ПАРКС із використанням технології Kubernetes та Azure для автоматизованого розгортання.</w:t>
      </w:r>
    </w:p>
    <w:p w14:paraId="13C12E26" w14:textId="0D8E584B" w:rsidR="007E71CC" w:rsidRPr="007E71CC" w:rsidRDefault="007E71CC" w:rsidP="008C2B52">
      <w:pPr>
        <w:pStyle w:val="ListParagraph"/>
        <w:numPr>
          <w:ilvl w:val="0"/>
          <w:numId w:val="12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Bohusevych O., Derevianchenko O.</w:t>
      </w:r>
      <w:r>
        <w:rPr>
          <w:rFonts w:ascii="Times New Roman" w:hAnsi="Times New Roman"/>
          <w:sz w:val="28"/>
          <w:szCs w:val="28"/>
        </w:rPr>
        <w:t xml:space="preserve">, </w:t>
      </w:r>
      <w:r w:rsidRPr="007E71CC">
        <w:rPr>
          <w:rFonts w:ascii="Times New Roman" w:hAnsi="Times New Roman"/>
          <w:sz w:val="28"/>
          <w:szCs w:val="28"/>
        </w:rPr>
        <w:t>Fault-tolerance and reliability in PARCS Kubernetes</w:t>
      </w:r>
      <w:r>
        <w:rPr>
          <w:rFonts w:ascii="Times New Roman" w:hAnsi="Times New Roman"/>
          <w:sz w:val="28"/>
          <w:szCs w:val="28"/>
        </w:rPr>
        <w:t>, доповідь на конференції «Шевченківська весна 2025»</w:t>
      </w:r>
    </w:p>
    <w:p w14:paraId="43157B4D" w14:textId="1E510424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Описано методи забезпечення надійності, масштабованості та відмовостійкості для розподіленої системи ПАРКС у хмарних середовищах.</w:t>
      </w:r>
    </w:p>
    <w:p w14:paraId="6F6A692B" w14:textId="0793905A" w:rsidR="007E71CC" w:rsidRDefault="007E71CC" w:rsidP="008C2B52">
      <w:pPr>
        <w:spacing w:before="240"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</w:pPr>
      <w:r w:rsidRPr="007E71CC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>Список літератури</w:t>
      </w:r>
    </w:p>
    <w:p w14:paraId="49BDC909" w14:textId="1D30A4AE" w:rsidR="007E71CC" w:rsidRPr="007E71CC" w:rsidRDefault="007E71CC" w:rsidP="008C2B52">
      <w:pPr>
        <w:pStyle w:val="ListParagraph"/>
        <w:numPr>
          <w:ilvl w:val="0"/>
          <w:numId w:val="13"/>
        </w:numPr>
        <w:spacing w:before="240" w:after="0" w:line="360" w:lineRule="auto"/>
        <w:ind w:left="357" w:hanging="357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Bohusevych, O., Derevianchenko, O. Leveraging K8s to implement PARCS.NET. // Bulletin of Taras Shevchenko National University of Kyiv, Series Physics and Mathematics. – 2024. – Vol. 79(2). – P. 41–48.</w:t>
      </w:r>
    </w:p>
    <w:p w14:paraId="10D628D4" w14:textId="218647F1" w:rsidR="007E71CC" w:rsidRPr="007E71CC" w:rsidRDefault="007E71CC" w:rsidP="008C2B52">
      <w:pPr>
        <w:pStyle w:val="ListParagraph"/>
        <w:numPr>
          <w:ilvl w:val="0"/>
          <w:numId w:val="13"/>
        </w:numPr>
        <w:spacing w:before="240" w:after="0" w:line="360" w:lineRule="auto"/>
        <w:ind w:left="357" w:hanging="357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Anisimov, A. V., Derevianchenko, O. V., Kuliabko, P. P., Fedorus, O. M. PARCS Technology: Concept and Implementations. // Cybernetics and Systems Analysis. – 2023. – Vol. 59. – P. 832–843.</w:t>
      </w:r>
    </w:p>
    <w:p w14:paraId="02E8F63B" w14:textId="0156F3D9" w:rsidR="007E71CC" w:rsidRPr="007E71CC" w:rsidRDefault="007E71CC" w:rsidP="008C2B52">
      <w:pPr>
        <w:pStyle w:val="ListParagraph"/>
        <w:numPr>
          <w:ilvl w:val="0"/>
          <w:numId w:val="13"/>
        </w:numPr>
        <w:spacing w:before="240" w:after="0" w:line="360" w:lineRule="auto"/>
        <w:ind w:left="357" w:hanging="357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lastRenderedPageBreak/>
        <w:t xml:space="preserve">Microsoft. What is Azure Kubernetes Service (AKS). – 2023. – URL: </w:t>
      </w:r>
      <w:hyperlink r:id="rId5" w:tgtFrame="_new" w:history="1">
        <w:r w:rsidRPr="007E71CC">
          <w:rPr>
            <w:rStyle w:val="Hyperlink"/>
            <w:rFonts w:ascii="Times New Roman" w:hAnsi="Times New Roman"/>
            <w:bCs/>
            <w:sz w:val="28"/>
            <w:szCs w:val="28"/>
            <w:lang w:eastAsia="uk-UA"/>
          </w:rPr>
          <w:t>https://learn.microsoft.com/en-us/azure/aks/intro-kubernetes</w:t>
        </w:r>
      </w:hyperlink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(дата звернення: квітень 2025).</w:t>
      </w:r>
    </w:p>
    <w:p w14:paraId="3E3AE52A" w14:textId="3F3E44F8" w:rsidR="007E71CC" w:rsidRPr="007E71CC" w:rsidRDefault="007E71CC" w:rsidP="008C2B52">
      <w:pPr>
        <w:pStyle w:val="ListParagraph"/>
        <w:numPr>
          <w:ilvl w:val="0"/>
          <w:numId w:val="13"/>
        </w:numPr>
        <w:spacing w:before="240" w:after="0" w:line="360" w:lineRule="auto"/>
        <w:ind w:left="357" w:hanging="357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Kubernetes Documentation. Concepts – Overview. – URL: </w:t>
      </w:r>
      <w:hyperlink r:id="rId6" w:tgtFrame="_new" w:history="1">
        <w:r w:rsidRPr="007E71CC">
          <w:rPr>
            <w:rStyle w:val="Hyperlink"/>
            <w:rFonts w:ascii="Times New Roman" w:hAnsi="Times New Roman"/>
            <w:bCs/>
            <w:sz w:val="28"/>
            <w:szCs w:val="28"/>
            <w:lang w:eastAsia="uk-UA"/>
          </w:rPr>
          <w:t>https://kubernetes.io/docs/concepts/overview/</w:t>
        </w:r>
      </w:hyperlink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(дата звернення: квітень 2025).</w:t>
      </w:r>
    </w:p>
    <w:p w14:paraId="74764AC8" w14:textId="420B4A46" w:rsidR="007E71CC" w:rsidRPr="007E71CC" w:rsidRDefault="007E71CC" w:rsidP="008C2B52">
      <w:pPr>
        <w:pStyle w:val="ListParagraph"/>
        <w:numPr>
          <w:ilvl w:val="0"/>
          <w:numId w:val="13"/>
        </w:numPr>
        <w:spacing w:before="240" w:after="0" w:line="360" w:lineRule="auto"/>
        <w:ind w:left="357" w:hanging="357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Price, M. C# 1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 w:eastAsia="uk-UA"/>
        </w:rPr>
        <w:t>2</w:t>
      </w: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and .NET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 w:eastAsia="uk-UA"/>
        </w:rPr>
        <w:t>8</w:t>
      </w: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– Modern Cross-Platform Development Fundamentals. – Packt Publishing, 202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 w:eastAsia="uk-UA"/>
        </w:rPr>
        <w:t>3</w:t>
      </w: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. – 82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 w:eastAsia="uk-UA"/>
        </w:rPr>
        <w:t>8</w:t>
      </w:r>
      <w:r w:rsidRPr="007E71CC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p.</w:t>
      </w:r>
    </w:p>
    <w:p w14:paraId="3D2D8EB8" w14:textId="77777777" w:rsidR="007E71CC" w:rsidRPr="007E71CC" w:rsidRDefault="007E71CC" w:rsidP="008C2B52">
      <w:pPr>
        <w:spacing w:before="240" w:after="0" w:line="36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</w:pPr>
    </w:p>
    <w:p w14:paraId="4F908286" w14:textId="77777777" w:rsidR="007E71CC" w:rsidRPr="00B23BFC" w:rsidRDefault="007E71CC" w:rsidP="008C2B52">
      <w:pPr>
        <w:spacing w:before="240"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B23BFC">
        <w:rPr>
          <w:rFonts w:ascii="Times New Roman" w:hAnsi="Times New Roman"/>
          <w:b/>
          <w:sz w:val="28"/>
          <w:szCs w:val="28"/>
        </w:rPr>
        <w:t>Питання 2 «Використання інформаційних технологій у моєму науковому дослідженні» (до 10 стор.)</w:t>
      </w:r>
    </w:p>
    <w:p w14:paraId="1D0EA9C8" w14:textId="36C20B8E" w:rsidR="007E71CC" w:rsidRDefault="007E71CC" w:rsidP="008C2B52">
      <w:pPr>
        <w:spacing w:before="240"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7E71CC">
        <w:rPr>
          <w:rFonts w:ascii="Times New Roman" w:hAnsi="Times New Roman"/>
          <w:b/>
          <w:bCs/>
          <w:sz w:val="28"/>
          <w:szCs w:val="28"/>
        </w:rPr>
        <w:t>Вступ</w:t>
      </w:r>
    </w:p>
    <w:p w14:paraId="3097B6E4" w14:textId="77777777" w:rsidR="007E71CC" w:rsidRPr="007E71CC" w:rsidRDefault="007E71CC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У сучасному науковому світі інформаційні технології відіграють ключову роль у розв'язанні складних прикладних і теоретичних задач. Особливо це стосується сфери паралельних та розподілених обчислень, де ефективність і масштабованість рішень визначають успішність досліджень.</w:t>
      </w:r>
    </w:p>
    <w:p w14:paraId="671B39A1" w14:textId="1127CBF4" w:rsidR="007E71CC" w:rsidRPr="007E71CC" w:rsidRDefault="007E71CC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Моя наукова робота, присвячена дослідженню та розробці системи ПАРКС на платформі .NET, не є винятком. Від початкового етапу постановки задачі до побудови повноцінної розподіленої обчислювальної платформи ключовим елементом усіх етапів були сучасні інформаційні технології.</w:t>
      </w:r>
    </w:p>
    <w:p w14:paraId="0BDEFB3F" w14:textId="3EC7F960" w:rsidR="007E71CC" w:rsidRPr="007E71CC" w:rsidRDefault="007E71CC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Вибір технологій обумовлювався не лише їхньою популярністю чи сучасністю, а й відповідністю конкретним вимогам:</w:t>
      </w:r>
    </w:p>
    <w:p w14:paraId="747DAA52" w14:textId="7858E0DC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Мультиплатформність і гнучкість розгортання,</w:t>
      </w:r>
    </w:p>
    <w:p w14:paraId="472883D0" w14:textId="0CD76748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Висока продуктивність і підтримка паралелізму,</w:t>
      </w:r>
    </w:p>
    <w:p w14:paraId="051C2717" w14:textId="20F712AE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lastRenderedPageBreak/>
        <w:t>Надійність, відмовостійкість та можливість масштабування,</w:t>
      </w:r>
    </w:p>
    <w:p w14:paraId="3806A8BA" w14:textId="1345DB4F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Простота інтеграції з хмарною інфраструктурою,</w:t>
      </w:r>
    </w:p>
    <w:p w14:paraId="437D2C5E" w14:textId="7580A853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Зручність у використанні як для розробників, так і для кінцевих користувачів.</w:t>
      </w:r>
    </w:p>
    <w:p w14:paraId="2FD707F6" w14:textId="63C67116" w:rsidR="007E71CC" w:rsidRPr="007E71CC" w:rsidRDefault="007E71CC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Відповідно до цих критеріїв у роботі були використані такі технології:</w:t>
      </w:r>
    </w:p>
    <w:p w14:paraId="638A9CBD" w14:textId="61965208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 xml:space="preserve">Платформа </w:t>
      </w:r>
      <w:r w:rsidR="00236C5D">
        <w:rPr>
          <w:rFonts w:ascii="Times New Roman" w:hAnsi="Times New Roman"/>
          <w:sz w:val="28"/>
          <w:szCs w:val="28"/>
        </w:rPr>
        <w:t>.NET 8</w:t>
      </w:r>
      <w:r w:rsidRPr="007E71CC">
        <w:rPr>
          <w:rFonts w:ascii="Times New Roman" w:hAnsi="Times New Roman"/>
          <w:sz w:val="28"/>
          <w:szCs w:val="28"/>
        </w:rPr>
        <w:t xml:space="preserve"> для розробки основних компонентів системи,</w:t>
      </w:r>
    </w:p>
    <w:p w14:paraId="78FEDCC0" w14:textId="5F93E2D7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Docker для контейнеризації застосунків,</w:t>
      </w:r>
    </w:p>
    <w:p w14:paraId="7A5EE129" w14:textId="095E7399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Kubernetes для оркестрації кластерних середовищ,</w:t>
      </w:r>
    </w:p>
    <w:p w14:paraId="44673590" w14:textId="6EE38CF5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Azure Kubernetes Service (AKS) для розгортання системи у хмарі,</w:t>
      </w:r>
    </w:p>
    <w:p w14:paraId="02747AFA" w14:textId="63C904AD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Bicep для автоматизації розгортання інфраструктури,</w:t>
      </w:r>
    </w:p>
    <w:p w14:paraId="602D201E" w14:textId="6C47C4C0" w:rsidR="007E71CC" w:rsidRPr="007E71CC" w:rsidRDefault="007E71CC" w:rsidP="008C2B52">
      <w:pPr>
        <w:pStyle w:val="ListParagraph"/>
        <w:numPr>
          <w:ilvl w:val="0"/>
          <w:numId w:val="11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Blazor для створення сучасного користувацького порталу.</w:t>
      </w:r>
    </w:p>
    <w:p w14:paraId="79874DEF" w14:textId="3E361091" w:rsidR="007E71CC" w:rsidRDefault="007E71CC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7E71CC">
        <w:rPr>
          <w:rFonts w:ascii="Times New Roman" w:hAnsi="Times New Roman"/>
          <w:sz w:val="28"/>
          <w:szCs w:val="28"/>
        </w:rPr>
        <w:t>У наступних розділах докладно розглядається, як саме ці технології були використані у процесі розробки системи, а також який внесок кожна з них зробила у досягнення поставлених цілей дослідження.</w:t>
      </w:r>
    </w:p>
    <w:p w14:paraId="618373F8" w14:textId="00E24395" w:rsidR="00B04EC4" w:rsidRDefault="00B04EC4" w:rsidP="008C2B52">
      <w:pPr>
        <w:spacing w:before="240"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B04EC4">
        <w:rPr>
          <w:rFonts w:ascii="Times New Roman" w:hAnsi="Times New Roman"/>
          <w:b/>
          <w:bCs/>
          <w:sz w:val="28"/>
          <w:szCs w:val="28"/>
        </w:rPr>
        <w:t>Використання платформи .NET</w:t>
      </w:r>
    </w:p>
    <w:p w14:paraId="4C615A3B" w14:textId="77777777" w:rsidR="00B04EC4" w:rsidRP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Платформа .NET стала технологічною основою для розробки всіх компонентів модернізованої системи ПАРКС.</w:t>
      </w:r>
    </w:p>
    <w:p w14:paraId="2275225B" w14:textId="2DB33980" w:rsidR="00B04EC4" w:rsidRPr="00FF7B6F" w:rsidRDefault="00B04EC4" w:rsidP="00FF7B6F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 xml:space="preserve">Основною причиною вибору саме </w:t>
      </w:r>
      <w:r w:rsidR="00236C5D">
        <w:rPr>
          <w:rFonts w:ascii="Times New Roman" w:hAnsi="Times New Roman"/>
          <w:sz w:val="28"/>
          <w:szCs w:val="28"/>
        </w:rPr>
        <w:t>.NET 8</w:t>
      </w:r>
      <w:r w:rsidRPr="00B04EC4">
        <w:rPr>
          <w:rFonts w:ascii="Times New Roman" w:hAnsi="Times New Roman"/>
          <w:sz w:val="28"/>
          <w:szCs w:val="28"/>
        </w:rPr>
        <w:t xml:space="preserve"> стали такі її переваги:</w:t>
      </w:r>
    </w:p>
    <w:p w14:paraId="431802FA" w14:textId="4E6058CA" w:rsidR="00B04EC4" w:rsidRPr="00FF7B6F" w:rsidRDefault="00236C5D" w:rsidP="00FF7B6F">
      <w:pPr>
        <w:pStyle w:val="ListParagraph"/>
        <w:numPr>
          <w:ilvl w:val="0"/>
          <w:numId w:val="24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.NET 8</w:t>
      </w:r>
      <w:r w:rsidR="00B04EC4" w:rsidRPr="00FF7B6F">
        <w:rPr>
          <w:rFonts w:ascii="Times New Roman" w:hAnsi="Times New Roman"/>
          <w:sz w:val="28"/>
          <w:szCs w:val="28"/>
        </w:rPr>
        <w:t xml:space="preserve"> є відкритим та кросплатформним середовищем, що дозволяє запускати застосунки під Windows, Linux та macOS без необхідності модифікації коду. Це було особливо важливо для досягнення мети адаптації системи ПАРКС до роботи в різнорідних середовищах, включаючи локальні сервери та хмарні кластери Kubernetes.</w:t>
      </w:r>
    </w:p>
    <w:p w14:paraId="1D8B164B" w14:textId="32D438EF" w:rsidR="00B04EC4" w:rsidRPr="00FF7B6F" w:rsidRDefault="00B04EC4" w:rsidP="00FF7B6F">
      <w:pPr>
        <w:pStyle w:val="ListParagraph"/>
        <w:numPr>
          <w:ilvl w:val="0"/>
          <w:numId w:val="24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 xml:space="preserve">У порівнянні з попередніми версіями (наприклад, .NET Framework 4.6.1), </w:t>
      </w:r>
      <w:r w:rsidR="00236C5D" w:rsidRPr="00FF7B6F">
        <w:rPr>
          <w:rFonts w:ascii="Times New Roman" w:hAnsi="Times New Roman"/>
          <w:sz w:val="28"/>
          <w:szCs w:val="28"/>
        </w:rPr>
        <w:t>.NET 8</w:t>
      </w:r>
      <w:r w:rsidRPr="00FF7B6F">
        <w:rPr>
          <w:rFonts w:ascii="Times New Roman" w:hAnsi="Times New Roman"/>
          <w:sz w:val="28"/>
          <w:szCs w:val="28"/>
        </w:rPr>
        <w:t xml:space="preserve"> демонструє значне зростання швидкодії завдяки </w:t>
      </w:r>
      <w:r w:rsidRPr="00FF7B6F">
        <w:rPr>
          <w:rFonts w:ascii="Times New Roman" w:hAnsi="Times New Roman"/>
          <w:sz w:val="28"/>
          <w:szCs w:val="28"/>
        </w:rPr>
        <w:lastRenderedPageBreak/>
        <w:t>численним оптимізаціям у системі компіляції та виконання коду. Це дозволило збільшити ефективність виконання алгоритмічних модулів та зменшити затримки при паралельній обробці даних.</w:t>
      </w:r>
    </w:p>
    <w:p w14:paraId="5799FC3B" w14:textId="02716EEC" w:rsidR="00B04EC4" w:rsidRPr="00FF7B6F" w:rsidRDefault="00B04EC4" w:rsidP="00FF7B6F">
      <w:pPr>
        <w:pStyle w:val="ListParagraph"/>
        <w:numPr>
          <w:ilvl w:val="0"/>
          <w:numId w:val="24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Сучасні механізми асинхронного програмування в .NET (async/await, Channels, Task-based Parallelism) стали ідеальними інструментами для розбудови концепції ПАРКС, яка передбачає асинхронність створення, комунікації та знищення обчислювальних точок.</w:t>
      </w:r>
    </w:p>
    <w:p w14:paraId="7BAD2021" w14:textId="5C855742" w:rsidR="00B04EC4" w:rsidRPr="00FF7B6F" w:rsidRDefault="00B04EC4" w:rsidP="00FF7B6F">
      <w:pPr>
        <w:pStyle w:val="ListParagraph"/>
        <w:numPr>
          <w:ilvl w:val="0"/>
          <w:numId w:val="24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У системі реалізовано можливість динамічного завантаження алгоритмічних модулів як окремих плагінів без втручання в основну логіку роботи хоста. Для цього використано AssemblyLoadContext, що дозволило створити ізольоване середовище для виконання різнорідних задач.</w:t>
      </w:r>
    </w:p>
    <w:p w14:paraId="622E33A8" w14:textId="16D09F8B" w:rsidR="00B04EC4" w:rsidRPr="00FF7B6F" w:rsidRDefault="00B04EC4" w:rsidP="00FF7B6F">
      <w:pPr>
        <w:pStyle w:val="ListParagraph"/>
        <w:numPr>
          <w:ilvl w:val="0"/>
          <w:numId w:val="24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Бібліотеки для роботи з мережею, базами даних, безпекою, контейнерами (через SDK) спростили розробку та зменшили час впровадження окремих рішень.</w:t>
      </w:r>
    </w:p>
    <w:p w14:paraId="5CD22A0B" w14:textId="78C0C849" w:rsidR="00B04EC4" w:rsidRP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Усі ключові компоненти системи були створені саме на базі .NET:</w:t>
      </w:r>
    </w:p>
    <w:p w14:paraId="78276B34" w14:textId="56E3B5C2" w:rsidR="00B04EC4" w:rsidRPr="00B04EC4" w:rsidRDefault="00B04EC4" w:rsidP="008C2B52">
      <w:pPr>
        <w:pStyle w:val="ListParagraph"/>
        <w:numPr>
          <w:ilvl w:val="0"/>
          <w:numId w:val="16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Parcs.Host — головний сервер керування контрольним простором,</w:t>
      </w:r>
    </w:p>
    <w:p w14:paraId="4A14961C" w14:textId="26DBBCB8" w:rsidR="00B04EC4" w:rsidRPr="00B04EC4" w:rsidRDefault="00B04EC4" w:rsidP="008C2B52">
      <w:pPr>
        <w:pStyle w:val="ListParagraph"/>
        <w:numPr>
          <w:ilvl w:val="0"/>
          <w:numId w:val="16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Parcs.Daemon — воркери для виконання алгоритмічних модулів,</w:t>
      </w:r>
    </w:p>
    <w:p w14:paraId="3D8CD6AB" w14:textId="6A9224D0" w:rsidR="00B04EC4" w:rsidRPr="00B04EC4" w:rsidRDefault="00B04EC4" w:rsidP="008C2B52">
      <w:pPr>
        <w:pStyle w:val="ListParagraph"/>
        <w:numPr>
          <w:ilvl w:val="0"/>
          <w:numId w:val="16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Parcs.Portal — веб-інтерфейс для взаємодії з користувачами.</w:t>
      </w:r>
    </w:p>
    <w:p w14:paraId="620868DF" w14:textId="0EE07549" w:rsid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 xml:space="preserve">Використання </w:t>
      </w:r>
      <w:r w:rsidR="00236C5D">
        <w:rPr>
          <w:rFonts w:ascii="Times New Roman" w:hAnsi="Times New Roman"/>
          <w:sz w:val="28"/>
          <w:szCs w:val="28"/>
        </w:rPr>
        <w:t>.NET 8</w:t>
      </w:r>
      <w:r w:rsidRPr="00B04EC4">
        <w:rPr>
          <w:rFonts w:ascii="Times New Roman" w:hAnsi="Times New Roman"/>
          <w:sz w:val="28"/>
          <w:szCs w:val="28"/>
        </w:rPr>
        <w:t xml:space="preserve"> дозволило значно спростити розгортання системи, покращити масштабованість та забезпечити надійність обчислювальних процесів у паралельному середовищі.</w:t>
      </w:r>
    </w:p>
    <w:p w14:paraId="732413D1" w14:textId="70D1B74C" w:rsidR="00B04EC4" w:rsidRDefault="00B04EC4" w:rsidP="008C2B52">
      <w:pPr>
        <w:spacing w:before="240"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B04EC4">
        <w:rPr>
          <w:rFonts w:ascii="Times New Roman" w:hAnsi="Times New Roman"/>
          <w:b/>
          <w:bCs/>
          <w:sz w:val="28"/>
          <w:szCs w:val="28"/>
        </w:rPr>
        <w:t>Контейнеризація застосунків за допомогою Docker</w:t>
      </w:r>
    </w:p>
    <w:p w14:paraId="70D29FC0" w14:textId="26D2AE0A" w:rsidR="00B04EC4" w:rsidRP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 xml:space="preserve">Контейнеризація стала однією з ключових технологій у розробці модернізованої системи ПАРКС. Використання Docker дозволило створити легковагові, ізольовані середовища для кожного компонента </w:t>
      </w:r>
      <w:r w:rsidRPr="00B04EC4">
        <w:rPr>
          <w:rFonts w:ascii="Times New Roman" w:hAnsi="Times New Roman"/>
          <w:sz w:val="28"/>
          <w:szCs w:val="28"/>
        </w:rPr>
        <w:lastRenderedPageBreak/>
        <w:t>системи, що значно спростило їх розгортання, масштабування та обслуговування.</w:t>
      </w:r>
    </w:p>
    <w:p w14:paraId="6061015A" w14:textId="06E1FDCF" w:rsidR="00B04EC4" w:rsidRP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Основні переваги контейнеризації для системи ПАРКС:</w:t>
      </w:r>
    </w:p>
    <w:p w14:paraId="57B901FE" w14:textId="0702862C" w:rsidR="00B04EC4" w:rsidRPr="00FF7B6F" w:rsidRDefault="00B04EC4" w:rsidP="00FF7B6F">
      <w:pPr>
        <w:pStyle w:val="ListParagraph"/>
        <w:numPr>
          <w:ilvl w:val="0"/>
          <w:numId w:val="25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Кожен компонент (хост, демон, портал) працює у власному контейнері з чітко визначеними залежностями. Це мінімізує ризик конфліктів між бібліотеками та забезпечує стабільність роботи.</w:t>
      </w:r>
    </w:p>
    <w:p w14:paraId="2EB66958" w14:textId="77777777" w:rsidR="00FF7B6F" w:rsidRPr="00FF7B6F" w:rsidRDefault="00B04EC4" w:rsidP="00FF7B6F">
      <w:pPr>
        <w:pStyle w:val="ListParagraph"/>
        <w:numPr>
          <w:ilvl w:val="0"/>
          <w:numId w:val="25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Завдяки Docker, зібрані образи можуть однаково добре працювати як у локальному середовищі розробника, так і на віддалених серверах або в хмарних кластерах.</w:t>
      </w:r>
    </w:p>
    <w:p w14:paraId="24A9C230" w14:textId="34E77669" w:rsidR="00B04EC4" w:rsidRPr="00FF7B6F" w:rsidRDefault="00B04EC4" w:rsidP="00FF7B6F">
      <w:pPr>
        <w:pStyle w:val="ListParagraph"/>
        <w:numPr>
          <w:ilvl w:val="0"/>
          <w:numId w:val="25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Готові Docker-образи дозволяють розгортати повноцінну систему за лічені хвилини, що значно пришвидшує процес налаштування нових середовищ.</w:t>
      </w:r>
    </w:p>
    <w:p w14:paraId="560507CA" w14:textId="72E9AF80" w:rsidR="00B04EC4" w:rsidRPr="00FF7B6F" w:rsidRDefault="00B04EC4" w:rsidP="00FF7B6F">
      <w:pPr>
        <w:pStyle w:val="ListParagraph"/>
        <w:numPr>
          <w:ilvl w:val="0"/>
          <w:numId w:val="25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Використання контейнерів полегшує запуск декількох екземплярів одного і того ж компонента для горизонтального масштабування навантаження.</w:t>
      </w:r>
    </w:p>
    <w:p w14:paraId="5A31F5F9" w14:textId="003B02DE" w:rsidR="00B04EC4" w:rsidRP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Особливості реалізації контейнеризації в роботі:</w:t>
      </w:r>
    </w:p>
    <w:p w14:paraId="6CB073E4" w14:textId="58FD15D2" w:rsidR="00B04EC4" w:rsidRPr="00B04EC4" w:rsidRDefault="00B04EC4" w:rsidP="008C2B52">
      <w:pPr>
        <w:pStyle w:val="ListParagraph"/>
        <w:numPr>
          <w:ilvl w:val="0"/>
          <w:numId w:val="1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Для кожного компонента був розроблений окремий багатоступеневий Dockerfile, що дозволяє спочатку зібрати застосунок у середовищі SDK, а потім переносити лише необхідні файли у фінальний мінімальний образ.</w:t>
      </w:r>
    </w:p>
    <w:p w14:paraId="621864B1" w14:textId="71655F11" w:rsidR="00B04EC4" w:rsidRPr="00B04EC4" w:rsidRDefault="00B04EC4" w:rsidP="008C2B52">
      <w:pPr>
        <w:pStyle w:val="ListParagraph"/>
        <w:numPr>
          <w:ilvl w:val="0"/>
          <w:numId w:val="1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Базові образи використовувалися офіційні (mcr.microsoft.com/dotnet/runtime:7.0 для рантайму і mcr.microsoft.com/dotnet/sdk:7.0 для збирання проектів).</w:t>
      </w:r>
    </w:p>
    <w:p w14:paraId="75A8A315" w14:textId="022E3C08" w:rsidR="00B04EC4" w:rsidRPr="00B04EC4" w:rsidRDefault="00B04EC4" w:rsidP="008C2B52">
      <w:pPr>
        <w:pStyle w:val="ListParagraph"/>
        <w:numPr>
          <w:ilvl w:val="0"/>
          <w:numId w:val="1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Було впроваджено принципи оптимізації контейнерів: мінімізація розміру образів, видалення зайвих залежностей, багатоступенева побудова.</w:t>
      </w:r>
    </w:p>
    <w:p w14:paraId="506D3569" w14:textId="029DFE37" w:rsidR="00B04EC4" w:rsidRPr="00B04EC4" w:rsidRDefault="00B04EC4" w:rsidP="008C2B52">
      <w:pPr>
        <w:pStyle w:val="ListParagraph"/>
        <w:numPr>
          <w:ilvl w:val="0"/>
          <w:numId w:val="1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lastRenderedPageBreak/>
        <w:t>Забезпечено підтримку змінних оточення для налаштування контейнерів без потреби модифікації коду.</w:t>
      </w:r>
    </w:p>
    <w:p w14:paraId="7EFA174B" w14:textId="08A6D09E" w:rsid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Таким чином, Docker виступив фундаментальною технологією, що дозволила перейти від класичної моделі встановлення застосунків до сучасної, гнучкої моделі мікросервісної архітектури.</w:t>
      </w:r>
    </w:p>
    <w:p w14:paraId="3C8D38D3" w14:textId="43B0A2D2" w:rsidR="00B04EC4" w:rsidRDefault="00B04EC4" w:rsidP="008C2B52">
      <w:pPr>
        <w:spacing w:before="240"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B04EC4">
        <w:rPr>
          <w:rFonts w:ascii="Times New Roman" w:hAnsi="Times New Roman"/>
          <w:b/>
          <w:bCs/>
          <w:sz w:val="28"/>
          <w:szCs w:val="28"/>
        </w:rPr>
        <w:t>Оркестрація інфраструктури через Kubernetes</w:t>
      </w:r>
    </w:p>
    <w:p w14:paraId="105D77DE" w14:textId="31AA00A0" w:rsidR="00B04EC4" w:rsidRP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Після контейнеризації компонентів постала задача організації їхньої взаємодії, масштабування, моніторингу та автоматичного відновлення у разі збоїв. Для вирішення цих задач було обрано Kubernetes — провідну платформу для оркестрації контейнерних середовищ.</w:t>
      </w:r>
    </w:p>
    <w:p w14:paraId="6FB59119" w14:textId="1FD10B44" w:rsidR="00B04EC4" w:rsidRP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Основні можливості Kubernetes, використані у проєкті:</w:t>
      </w:r>
    </w:p>
    <w:p w14:paraId="6DB1EC0D" w14:textId="5697FCFB" w:rsidR="00B04EC4" w:rsidRPr="00FF7B6F" w:rsidRDefault="00B04EC4" w:rsidP="00FF7B6F">
      <w:pPr>
        <w:pStyle w:val="ListParagraph"/>
        <w:numPr>
          <w:ilvl w:val="0"/>
          <w:numId w:val="26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Kubernetes автоматично забезпечує запуск, оновлення, перезапуск і масштабування контейнерів у залежності від завантаження та стану системи.</w:t>
      </w:r>
    </w:p>
    <w:p w14:paraId="427159CA" w14:textId="3D03D1E4" w:rsidR="00B04EC4" w:rsidRPr="00FF7B6F" w:rsidRDefault="00B04EC4" w:rsidP="00FF7B6F">
      <w:pPr>
        <w:pStyle w:val="ListParagraph"/>
        <w:numPr>
          <w:ilvl w:val="0"/>
          <w:numId w:val="26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Конфігурація кластеру і його сервісів здійснюється через YAML-файли, що описують бажаний стан системи (Deployments, Services, PersistentVolumeClaims тощо).</w:t>
      </w:r>
    </w:p>
    <w:p w14:paraId="4D1DA171" w14:textId="26845028" w:rsidR="00B04EC4" w:rsidRPr="00FF7B6F" w:rsidRDefault="00B04EC4" w:rsidP="00FF7B6F">
      <w:pPr>
        <w:pStyle w:val="ListParagraph"/>
        <w:numPr>
          <w:ilvl w:val="0"/>
          <w:numId w:val="26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Завдяки використанню горизонтального автоскейлінгу (Horizontal Pod Autoscaler), система може автоматично збільшувати або зменшувати кількість копій застосунків у відповідь на зміну навантаження.</w:t>
      </w:r>
    </w:p>
    <w:p w14:paraId="74E35DEA" w14:textId="7B347548" w:rsidR="00B04EC4" w:rsidRPr="00FF7B6F" w:rsidRDefault="00B04EC4" w:rsidP="00FF7B6F">
      <w:pPr>
        <w:pStyle w:val="ListParagraph"/>
        <w:numPr>
          <w:ilvl w:val="0"/>
          <w:numId w:val="26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Kubernetes забезпечує внутрішнє балансування запитів між екземплярами сервісів, що дозволяє рівномірно розподіляти навантаження та уникати перевантаження окремих вузлів.</w:t>
      </w:r>
    </w:p>
    <w:p w14:paraId="548E0EF1" w14:textId="0FA2FF9A" w:rsidR="00B04EC4" w:rsidRPr="00FF7B6F" w:rsidRDefault="00B04EC4" w:rsidP="00FF7B6F">
      <w:pPr>
        <w:pStyle w:val="ListParagraph"/>
        <w:numPr>
          <w:ilvl w:val="0"/>
          <w:numId w:val="26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lastRenderedPageBreak/>
        <w:t>За допомогою probes (readiness та liveness), Kubernetes постійно перевіряє стан контейнерів і автоматично перезапускає або замінює їх у разі виявлення помилок.</w:t>
      </w:r>
    </w:p>
    <w:p w14:paraId="76A244AB" w14:textId="2B69A9C7" w:rsidR="00B04EC4" w:rsidRP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Архітектурна схема Kubernetes-кластера системи ПАРКС включала:</w:t>
      </w:r>
    </w:p>
    <w:p w14:paraId="61CD4247" w14:textId="2ECA8C00" w:rsidR="00B04EC4" w:rsidRPr="00B04EC4" w:rsidRDefault="00B04EC4" w:rsidP="008C2B52">
      <w:pPr>
        <w:pStyle w:val="ListParagraph"/>
        <w:numPr>
          <w:ilvl w:val="0"/>
          <w:numId w:val="1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Deployments для компонентів Parcs-Host, Parcs-Daemon, Parcs-Portal та бази даних;</w:t>
      </w:r>
    </w:p>
    <w:p w14:paraId="020CE8CB" w14:textId="63DCF5B2" w:rsidR="00B04EC4" w:rsidRPr="00B04EC4" w:rsidRDefault="00B04EC4" w:rsidP="008C2B52">
      <w:pPr>
        <w:pStyle w:val="ListParagraph"/>
        <w:numPr>
          <w:ilvl w:val="0"/>
          <w:numId w:val="1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Services для організації комунікацій між компонентами:</w:t>
      </w:r>
    </w:p>
    <w:p w14:paraId="1C2E2299" w14:textId="5F15D6C4" w:rsidR="00B04EC4" w:rsidRPr="00B04EC4" w:rsidRDefault="00B04EC4" w:rsidP="008C2B52">
      <w:pPr>
        <w:pStyle w:val="ListParagraph"/>
        <w:numPr>
          <w:ilvl w:val="0"/>
          <w:numId w:val="1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тип LoadBalancer для порталу (зовнішній доступ),</w:t>
      </w:r>
    </w:p>
    <w:p w14:paraId="51BFD783" w14:textId="02284CC5" w:rsidR="00B04EC4" w:rsidRPr="00B04EC4" w:rsidRDefault="00B04EC4" w:rsidP="008C2B52">
      <w:pPr>
        <w:pStyle w:val="ListParagraph"/>
        <w:numPr>
          <w:ilvl w:val="0"/>
          <w:numId w:val="1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тип ClusterIP для хоста і бази даних (внутрішні сервіси),</w:t>
      </w:r>
    </w:p>
    <w:p w14:paraId="04023A91" w14:textId="5A978724" w:rsidR="00B04EC4" w:rsidRPr="00B04EC4" w:rsidRDefault="00B04EC4" w:rsidP="008C2B52">
      <w:pPr>
        <w:pStyle w:val="ListParagraph"/>
        <w:numPr>
          <w:ilvl w:val="0"/>
          <w:numId w:val="1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тип Headless для демонів (динамічне виявлення обчислювальних воркерів);</w:t>
      </w:r>
    </w:p>
    <w:p w14:paraId="22607684" w14:textId="0015ACEC" w:rsidR="00B04EC4" w:rsidRPr="00B04EC4" w:rsidRDefault="00B04EC4" w:rsidP="008C2B52">
      <w:pPr>
        <w:pStyle w:val="ListParagraph"/>
        <w:numPr>
          <w:ilvl w:val="0"/>
          <w:numId w:val="1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Persistent Volume Claims для забезпечення збереження даних між перезапусками контейнерів;</w:t>
      </w:r>
    </w:p>
    <w:p w14:paraId="09FD807F" w14:textId="28D4A048" w:rsidR="00B04EC4" w:rsidRPr="00B04EC4" w:rsidRDefault="00B04EC4" w:rsidP="008C2B52">
      <w:pPr>
        <w:pStyle w:val="ListParagraph"/>
        <w:numPr>
          <w:ilvl w:val="0"/>
          <w:numId w:val="18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ConfigMaps і Secrets для зберігання налаштувань і конфіденційної інформації.</w:t>
      </w:r>
    </w:p>
    <w:p w14:paraId="7ACBB235" w14:textId="5D372D60" w:rsidR="00B04EC4" w:rsidRDefault="00B04EC4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B04EC4">
        <w:rPr>
          <w:rFonts w:ascii="Times New Roman" w:hAnsi="Times New Roman"/>
          <w:sz w:val="28"/>
          <w:szCs w:val="28"/>
        </w:rPr>
        <w:t>Інтеграція Kubernetes у проєкт дала змогу досягти високої стабільності та масштабованості системи, мінімізувати час на адміністрування і створити гнучке середовище для подальших експериментів та досліджень.</w:t>
      </w:r>
    </w:p>
    <w:p w14:paraId="1F93EF47" w14:textId="18A40317" w:rsidR="009251E9" w:rsidRDefault="009251E9" w:rsidP="008C2B52">
      <w:pPr>
        <w:spacing w:before="240"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9251E9">
        <w:rPr>
          <w:rFonts w:ascii="Times New Roman" w:hAnsi="Times New Roman"/>
          <w:b/>
          <w:bCs/>
          <w:sz w:val="28"/>
          <w:szCs w:val="28"/>
        </w:rPr>
        <w:t>Розгортання у хмарі за допомогою Azure Kubernetes Service</w:t>
      </w:r>
    </w:p>
    <w:p w14:paraId="63893A65" w14:textId="07FCD227" w:rsidR="009251E9" w:rsidRPr="009251E9" w:rsidRDefault="009251E9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Для досягнення максимальної гнучкості, надійності та простоти масштабування система ПАРКС була розгорнута у хмарному середовищі за допомогою Azure Kubernetes Service (AKS) — керованої служби контейнерної оркестрації від Microsoft.</w:t>
      </w:r>
    </w:p>
    <w:p w14:paraId="5C63399D" w14:textId="5347E3D9" w:rsidR="009251E9" w:rsidRPr="009251E9" w:rsidRDefault="009251E9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Переваги використання Azure Kubernetes Service:</w:t>
      </w:r>
    </w:p>
    <w:p w14:paraId="72FFA426" w14:textId="3E0EA7CB" w:rsidR="009251E9" w:rsidRPr="00FF7B6F" w:rsidRDefault="009251E9" w:rsidP="00FF7B6F">
      <w:pPr>
        <w:pStyle w:val="ListParagraph"/>
        <w:numPr>
          <w:ilvl w:val="0"/>
          <w:numId w:val="2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lastRenderedPageBreak/>
        <w:t>Microsoft бере на себе більшість завдань з адміністрування Kubernetes: оновлення версій, моніторинг, автоматичне резервне копіювання та відновлення кластеру.</w:t>
      </w:r>
    </w:p>
    <w:p w14:paraId="69E31D36" w14:textId="4DFB5592" w:rsidR="009251E9" w:rsidRPr="00FF7B6F" w:rsidRDefault="009251E9" w:rsidP="00FF7B6F">
      <w:pPr>
        <w:pStyle w:val="ListParagraph"/>
        <w:numPr>
          <w:ilvl w:val="0"/>
          <w:numId w:val="2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Легка інтеграція з системами зберігання даних (Azure Storage), мережею (Azure Virtual Network), системами безпеки (Azure Active Directory, Azure Key Vault) та аналітики (Azure Monitor).</w:t>
      </w:r>
    </w:p>
    <w:p w14:paraId="4053C93E" w14:textId="4F501325" w:rsidR="009251E9" w:rsidRPr="00FF7B6F" w:rsidRDefault="009251E9" w:rsidP="00FF7B6F">
      <w:pPr>
        <w:pStyle w:val="ListParagraph"/>
        <w:numPr>
          <w:ilvl w:val="0"/>
          <w:numId w:val="2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Можливість використання Availability Zones для побудови кластерів із розподілом вузлів по різних фізичних дата-центрах, що підвищує стійкість до збоїв.</w:t>
      </w:r>
    </w:p>
    <w:p w14:paraId="3B66228E" w14:textId="35887728" w:rsidR="009251E9" w:rsidRPr="00FF7B6F" w:rsidRDefault="009251E9" w:rsidP="00FF7B6F">
      <w:pPr>
        <w:pStyle w:val="ListParagraph"/>
        <w:numPr>
          <w:ilvl w:val="0"/>
          <w:numId w:val="2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AKS підтримує автоматичне горизонтальне масштабування кластерів (Cluster Autoscaler) на основі заданих метрик навантаження (CPU, пам’ять).</w:t>
      </w:r>
    </w:p>
    <w:p w14:paraId="63B2640D" w14:textId="25AB3E79" w:rsidR="009251E9" w:rsidRPr="00FF7B6F" w:rsidRDefault="009251E9" w:rsidP="00FF7B6F">
      <w:pPr>
        <w:pStyle w:val="ListParagraph"/>
        <w:numPr>
          <w:ilvl w:val="0"/>
          <w:numId w:val="27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Сервіс відповідає міжнародним стандартам безпеки та має вбудовані механізми контролю доступу, мережевих політик та шифрування даних.</w:t>
      </w:r>
    </w:p>
    <w:p w14:paraId="3DB6CC0C" w14:textId="56701A3B" w:rsidR="009251E9" w:rsidRPr="009251E9" w:rsidRDefault="009251E9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Технічні особливості розгортання:</w:t>
      </w:r>
    </w:p>
    <w:p w14:paraId="3863B941" w14:textId="5DCB2C51" w:rsidR="009251E9" w:rsidRPr="009251E9" w:rsidRDefault="009251E9" w:rsidP="008C2B52">
      <w:pPr>
        <w:pStyle w:val="ListParagraph"/>
        <w:numPr>
          <w:ilvl w:val="0"/>
          <w:numId w:val="19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Для автоматизації процесу створення кластеру використовувалась технологія Infrastructure as Code на базі Bicep — декларативної мови для генерації ARM-шаблонів.</w:t>
      </w:r>
    </w:p>
    <w:p w14:paraId="36C9F067" w14:textId="7E5A0051" w:rsidR="009251E9" w:rsidRPr="009251E9" w:rsidRDefault="009251E9" w:rsidP="008C2B52">
      <w:pPr>
        <w:pStyle w:val="ListParagraph"/>
        <w:numPr>
          <w:ilvl w:val="0"/>
          <w:numId w:val="19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Bicep-скрипти описували:</w:t>
      </w:r>
    </w:p>
    <w:p w14:paraId="5246E6C5" w14:textId="3E05C4C1" w:rsidR="009251E9" w:rsidRPr="009251E9" w:rsidRDefault="009251E9" w:rsidP="008C2B52">
      <w:pPr>
        <w:pStyle w:val="ListParagraph"/>
        <w:numPr>
          <w:ilvl w:val="1"/>
          <w:numId w:val="19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створення керованого Kubernetes-кластеру,</w:t>
      </w:r>
    </w:p>
    <w:p w14:paraId="4DBA8FF9" w14:textId="5677690C" w:rsidR="009251E9" w:rsidRPr="009251E9" w:rsidRDefault="009251E9" w:rsidP="008C2B52">
      <w:pPr>
        <w:pStyle w:val="ListParagraph"/>
        <w:numPr>
          <w:ilvl w:val="1"/>
          <w:numId w:val="19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налаштування вузлів (розмір, кількість, розподіл по зонам доступності),</w:t>
      </w:r>
    </w:p>
    <w:p w14:paraId="61E8864C" w14:textId="0FF57432" w:rsidR="009251E9" w:rsidRPr="009251E9" w:rsidRDefault="009251E9" w:rsidP="008C2B52">
      <w:pPr>
        <w:pStyle w:val="ListParagraph"/>
        <w:numPr>
          <w:ilvl w:val="1"/>
          <w:numId w:val="19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інтеграцію з приватним реєстром контейнерів (Azure Container Registry),</w:t>
      </w:r>
    </w:p>
    <w:p w14:paraId="1433C184" w14:textId="133FC1AB" w:rsidR="009251E9" w:rsidRPr="009251E9" w:rsidRDefault="009251E9" w:rsidP="008C2B52">
      <w:pPr>
        <w:pStyle w:val="ListParagraph"/>
        <w:numPr>
          <w:ilvl w:val="1"/>
          <w:numId w:val="19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створення мережевої інфраструктури (VNet, Subnets, NSG),</w:t>
      </w:r>
    </w:p>
    <w:p w14:paraId="5B28B02A" w14:textId="6EB0E4A0" w:rsidR="009251E9" w:rsidRPr="009251E9" w:rsidRDefault="009251E9" w:rsidP="008C2B52">
      <w:pPr>
        <w:pStyle w:val="ListParagraph"/>
        <w:numPr>
          <w:ilvl w:val="1"/>
          <w:numId w:val="19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налаштування ролей доступу (RBAC).</w:t>
      </w:r>
    </w:p>
    <w:p w14:paraId="364B2769" w14:textId="65043D4F" w:rsidR="009251E9" w:rsidRPr="009251E9" w:rsidRDefault="009251E9" w:rsidP="008C2B52">
      <w:pPr>
        <w:pStyle w:val="ListParagraph"/>
        <w:numPr>
          <w:ilvl w:val="0"/>
          <w:numId w:val="19"/>
        </w:num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lastRenderedPageBreak/>
        <w:t>Після розгортання кластеру необхідні ресурси системи (сервіси, деплойменти, обсяги сховищ) були налаштовані за допомогою стандартних Kubernetes YAML-маніфестів.</w:t>
      </w:r>
    </w:p>
    <w:p w14:paraId="05AFF913" w14:textId="7C33A9C1" w:rsidR="009251E9" w:rsidRDefault="009251E9" w:rsidP="008C2B52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 w:rsidRPr="009251E9">
        <w:rPr>
          <w:rFonts w:ascii="Times New Roman" w:hAnsi="Times New Roman"/>
          <w:sz w:val="28"/>
          <w:szCs w:val="28"/>
        </w:rPr>
        <w:t>Розгортання у хмарі дозволило досягти значної економії часу на налаштуванні інфраструктури, забезпечити гнучке масштабування ресурсів під реальне навантаження та надати користувачам систему високої доступності й надійності.</w:t>
      </w:r>
    </w:p>
    <w:p w14:paraId="2447C074" w14:textId="55CAB5D9" w:rsidR="008F524E" w:rsidRDefault="008F524E" w:rsidP="008C2B52">
      <w:pPr>
        <w:spacing w:before="240" w:line="360" w:lineRule="auto"/>
        <w:rPr>
          <w:rFonts w:ascii="Times New Roman" w:hAnsi="Times New Roman"/>
          <w:b/>
          <w:bCs/>
          <w:sz w:val="28"/>
          <w:szCs w:val="28"/>
        </w:rPr>
      </w:pPr>
      <w:r w:rsidRPr="008F524E">
        <w:rPr>
          <w:rFonts w:ascii="Times New Roman" w:hAnsi="Times New Roman"/>
          <w:b/>
          <w:bCs/>
          <w:sz w:val="28"/>
          <w:szCs w:val="28"/>
        </w:rPr>
        <w:t>Забезпечення надійності та відмовостійкості</w:t>
      </w:r>
    </w:p>
    <w:p w14:paraId="2DAD2CD5" w14:textId="2B6B7031" w:rsidR="008F524E" w:rsidRPr="008F524E" w:rsidRDefault="008F524E" w:rsidP="008F524E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8F524E">
        <w:rPr>
          <w:rFonts w:ascii="Times New Roman" w:hAnsi="Times New Roman"/>
          <w:sz w:val="28"/>
          <w:szCs w:val="28"/>
        </w:rPr>
        <w:t>Одним із критичних аспектів при побудові розподіленої обчислювальної системи є забезпечення її стійкості до збоїв та підтримка безперервної роботи в умовах змінних навантажень.</w:t>
      </w:r>
    </w:p>
    <w:p w14:paraId="28A02350" w14:textId="787E96C8" w:rsidR="008F524E" w:rsidRPr="008F524E" w:rsidRDefault="008F524E" w:rsidP="008F524E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8F524E">
        <w:rPr>
          <w:rFonts w:ascii="Times New Roman" w:hAnsi="Times New Roman"/>
          <w:sz w:val="28"/>
          <w:szCs w:val="28"/>
        </w:rPr>
        <w:t>У рамках роботи над системою ПАРКС були впроваджені такі підходи:</w:t>
      </w:r>
    </w:p>
    <w:p w14:paraId="70B294EC" w14:textId="63EF9045" w:rsidR="008F524E" w:rsidRPr="00FF7B6F" w:rsidRDefault="008F524E" w:rsidP="00FF7B6F">
      <w:pPr>
        <w:pStyle w:val="ListParagraph"/>
        <w:numPr>
          <w:ilvl w:val="0"/>
          <w:numId w:val="28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Кожен контейнер має спеціальні перевірки готовності і «живості», що дозволяє Kubernetes своєчасно перезапускати чи ізолювати проблемні компоненти без втручання адміністратора.</w:t>
      </w:r>
    </w:p>
    <w:p w14:paraId="2ACA32B1" w14:textId="7C40FB24" w:rsidR="008F524E" w:rsidRPr="00FF7B6F" w:rsidRDefault="008F524E" w:rsidP="00FF7B6F">
      <w:pPr>
        <w:pStyle w:val="ListParagraph"/>
        <w:numPr>
          <w:ilvl w:val="0"/>
          <w:numId w:val="28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Використання механізмів rolling updates та blue-green deployment дозволяє впроваджувати нові версії компонентів без простою системи.</w:t>
      </w:r>
    </w:p>
    <w:p w14:paraId="10B9E409" w14:textId="2123FA2B" w:rsidR="008F524E" w:rsidRPr="00FF7B6F" w:rsidRDefault="008F524E" w:rsidP="00FF7B6F">
      <w:pPr>
        <w:pStyle w:val="ListParagraph"/>
        <w:numPr>
          <w:ilvl w:val="0"/>
          <w:numId w:val="28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Автоскейлінг на рівні Kubernetes забезпечує підтримку заданого рівня продуктивності при зміні кількості користувачів чи задач.</w:t>
      </w:r>
    </w:p>
    <w:p w14:paraId="0121F338" w14:textId="00B0FE9A" w:rsidR="008F524E" w:rsidRPr="00FF7B6F" w:rsidRDefault="008F524E" w:rsidP="00FF7B6F">
      <w:pPr>
        <w:pStyle w:val="ListParagraph"/>
        <w:numPr>
          <w:ilvl w:val="0"/>
          <w:numId w:val="28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Завдяки використанню Azure Availability Zones система розгортається на декількох фізично відокремлених дата-центрах, що підвищує загальну доступність і захищеність.</w:t>
      </w:r>
    </w:p>
    <w:p w14:paraId="4E42B4BA" w14:textId="5A155D81" w:rsidR="008F524E" w:rsidRPr="00FF7B6F" w:rsidRDefault="008F524E" w:rsidP="00FF7B6F">
      <w:pPr>
        <w:pStyle w:val="ListParagraph"/>
        <w:numPr>
          <w:ilvl w:val="0"/>
          <w:numId w:val="28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FF7B6F">
        <w:rPr>
          <w:rFonts w:ascii="Times New Roman" w:hAnsi="Times New Roman"/>
          <w:sz w:val="28"/>
          <w:szCs w:val="28"/>
        </w:rPr>
        <w:t>Для сценаріїв багаторегіонального розгортання можлива організація активної реплікації та автоматичного перенаправлення запитів у разі збоїв у регіоні.</w:t>
      </w:r>
    </w:p>
    <w:p w14:paraId="36F2F99B" w14:textId="7E88AD78" w:rsidR="008F524E" w:rsidRPr="008F524E" w:rsidRDefault="008F524E" w:rsidP="008F524E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8F524E">
        <w:rPr>
          <w:rFonts w:ascii="Times New Roman" w:hAnsi="Times New Roman"/>
          <w:sz w:val="28"/>
          <w:szCs w:val="28"/>
        </w:rPr>
        <w:lastRenderedPageBreak/>
        <w:t>Крім того, для підвищення надійності системи реалізовані загальноприйняті шаблони програмного проектування: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8F524E">
        <w:rPr>
          <w:rFonts w:ascii="Times New Roman" w:hAnsi="Times New Roman"/>
          <w:sz w:val="28"/>
          <w:szCs w:val="28"/>
        </w:rPr>
        <w:t>повторні спроби (retries), автоматичні відмови (circuit breakers), обмеження навантаження (rate limiting) та обробка подій (event sourcing).</w:t>
      </w:r>
    </w:p>
    <w:p w14:paraId="495B4D3F" w14:textId="225E852E" w:rsidR="008F524E" w:rsidRDefault="008F524E" w:rsidP="008F524E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8F524E">
        <w:rPr>
          <w:rFonts w:ascii="Times New Roman" w:hAnsi="Times New Roman"/>
          <w:sz w:val="28"/>
          <w:szCs w:val="28"/>
        </w:rPr>
        <w:t>У сукупності ці заходи дозволили побудувати систему, здатну обробляти обчислювальні задачі навіть у випадках часткових відмов окремих компонентів або зростання навантаження.</w:t>
      </w:r>
    </w:p>
    <w:p w14:paraId="6C2CC67B" w14:textId="6D835280" w:rsidR="00236C5D" w:rsidRDefault="00236C5D" w:rsidP="008F524E">
      <w:pPr>
        <w:spacing w:before="240" w:line="360" w:lineRule="auto"/>
        <w:rPr>
          <w:rFonts w:ascii="Times New Roman" w:hAnsi="Times New Roman"/>
          <w:b/>
          <w:bCs/>
          <w:sz w:val="28"/>
          <w:szCs w:val="28"/>
        </w:rPr>
      </w:pPr>
      <w:r w:rsidRPr="00236C5D">
        <w:rPr>
          <w:rFonts w:ascii="Times New Roman" w:hAnsi="Times New Roman"/>
          <w:b/>
          <w:bCs/>
          <w:sz w:val="28"/>
          <w:szCs w:val="28"/>
        </w:rPr>
        <w:t>Висновки</w:t>
      </w:r>
    </w:p>
    <w:p w14:paraId="39523941" w14:textId="50E0A375" w:rsidR="00236C5D" w:rsidRPr="00236C5D" w:rsidRDefault="00236C5D" w:rsidP="00236C5D">
      <w:pPr>
        <w:spacing w:before="24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236C5D">
        <w:rPr>
          <w:rFonts w:ascii="Times New Roman" w:hAnsi="Times New Roman"/>
          <w:sz w:val="28"/>
          <w:szCs w:val="28"/>
        </w:rPr>
        <w:t>нформаційні технології відіграли вирішальну роль у реалізації мого наукового дослідження.</w:t>
      </w:r>
      <w:r w:rsidRPr="00236C5D">
        <w:rPr>
          <w:rFonts w:ascii="Times New Roman" w:hAnsi="Times New Roman"/>
          <w:sz w:val="28"/>
          <w:szCs w:val="28"/>
        </w:rPr>
        <w:br/>
        <w:t>Саме завдяки використанню сучасних платформ, інструментів і підходів вдалося створити ефективну, масштабовану, надійну та зручну для користувачів систему ПАРКС нового покоління.</w:t>
      </w:r>
    </w:p>
    <w:p w14:paraId="226B55BF" w14:textId="77777777" w:rsidR="00236C5D" w:rsidRPr="00236C5D" w:rsidRDefault="00236C5D" w:rsidP="00236C5D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t>Основні результати використання інформаційних технологій у дослідженні:</w:t>
      </w:r>
    </w:p>
    <w:p w14:paraId="0AC53FC8" w14:textId="1F749AAD" w:rsidR="00236C5D" w:rsidRPr="00236C5D" w:rsidRDefault="00236C5D" w:rsidP="00236C5D">
      <w:pPr>
        <w:numPr>
          <w:ilvl w:val="0"/>
          <w:numId w:val="23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t xml:space="preserve">Побудова мультиплатформної системи на основі </w:t>
      </w:r>
      <w:r>
        <w:rPr>
          <w:rFonts w:ascii="Times New Roman" w:hAnsi="Times New Roman"/>
          <w:sz w:val="28"/>
          <w:szCs w:val="28"/>
        </w:rPr>
        <w:t>.NET 8</w:t>
      </w:r>
      <w:r w:rsidRPr="00236C5D">
        <w:rPr>
          <w:rFonts w:ascii="Times New Roman" w:hAnsi="Times New Roman"/>
          <w:sz w:val="28"/>
          <w:szCs w:val="28"/>
        </w:rPr>
        <w:t xml:space="preserve"> із підтримкою роботи у різних середовищах.</w:t>
      </w:r>
    </w:p>
    <w:p w14:paraId="4C2C8265" w14:textId="77777777" w:rsidR="00236C5D" w:rsidRPr="00236C5D" w:rsidRDefault="00236C5D" w:rsidP="00236C5D">
      <w:pPr>
        <w:numPr>
          <w:ilvl w:val="0"/>
          <w:numId w:val="23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t>Забезпечення легкого розгортання та масштабування компонентів через контейнеризацію в Docker та оркестрацію за допомогою Kubernetes.</w:t>
      </w:r>
    </w:p>
    <w:p w14:paraId="62933302" w14:textId="77777777" w:rsidR="00236C5D" w:rsidRPr="00236C5D" w:rsidRDefault="00236C5D" w:rsidP="00236C5D">
      <w:pPr>
        <w:numPr>
          <w:ilvl w:val="0"/>
          <w:numId w:val="23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t>Автоматизація створення та управління інфраструктурою через Azure Kubernetes Service та мову шаблонів Bicep.</w:t>
      </w:r>
    </w:p>
    <w:p w14:paraId="4418B728" w14:textId="77777777" w:rsidR="00236C5D" w:rsidRPr="00236C5D" w:rsidRDefault="00236C5D" w:rsidP="00236C5D">
      <w:pPr>
        <w:numPr>
          <w:ilvl w:val="0"/>
          <w:numId w:val="23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t>Розробка сучасного веб-інтерфейсу за допомогою Blazor для зручної взаємодії із системою.</w:t>
      </w:r>
    </w:p>
    <w:p w14:paraId="033754CC" w14:textId="77777777" w:rsidR="00236C5D" w:rsidRPr="00236C5D" w:rsidRDefault="00236C5D" w:rsidP="00236C5D">
      <w:pPr>
        <w:numPr>
          <w:ilvl w:val="0"/>
          <w:numId w:val="23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lastRenderedPageBreak/>
        <w:t>Впровадження механізмів високої надійності та відмовостійкості для безперервної роботи системи навіть в умовах збоїв.</w:t>
      </w:r>
    </w:p>
    <w:p w14:paraId="7CBCD2B9" w14:textId="77777777" w:rsidR="00236C5D" w:rsidRPr="00236C5D" w:rsidRDefault="00236C5D" w:rsidP="00236C5D">
      <w:pPr>
        <w:numPr>
          <w:ilvl w:val="0"/>
          <w:numId w:val="23"/>
        </w:num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t>Практична апробація розробки як у рамках тестування задач розподіленого обчислення, так і в навчальному процесі зі студентами.</w:t>
      </w:r>
    </w:p>
    <w:p w14:paraId="72ED0163" w14:textId="77777777" w:rsidR="00236C5D" w:rsidRPr="00236C5D" w:rsidRDefault="00236C5D" w:rsidP="00236C5D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t>Отримані результати не лише підтвердили правильність обраної технологічної стратегії, а й створили фундамент для подальшого розвитку системи: інтеграції штучного інтелекту для оптимізації розподілу задач, підвищення безпеки, розширення можливостей масштабування у багатохмарних середовищах.</w:t>
      </w:r>
    </w:p>
    <w:p w14:paraId="095B1F64" w14:textId="77777777" w:rsidR="00236C5D" w:rsidRPr="00236C5D" w:rsidRDefault="00236C5D" w:rsidP="00236C5D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236C5D">
        <w:rPr>
          <w:rFonts w:ascii="Times New Roman" w:hAnsi="Times New Roman"/>
          <w:sz w:val="28"/>
          <w:szCs w:val="28"/>
        </w:rPr>
        <w:t>Таким чином, застосування сучасних інформаційних технологій стало запорукою успішного виконання наукової роботи та відкриває широкі перспективи для подальших досліджень у галузі паралельних і розподілених обчислень.</w:t>
      </w:r>
    </w:p>
    <w:p w14:paraId="5AB67EAF" w14:textId="77777777" w:rsidR="00236C5D" w:rsidRPr="00236C5D" w:rsidRDefault="00236C5D" w:rsidP="008F524E">
      <w:pPr>
        <w:spacing w:before="240" w:line="360" w:lineRule="auto"/>
        <w:rPr>
          <w:rFonts w:ascii="Times New Roman" w:hAnsi="Times New Roman"/>
          <w:sz w:val="28"/>
          <w:szCs w:val="28"/>
        </w:rPr>
      </w:pPr>
    </w:p>
    <w:sectPr w:rsidR="00236C5D" w:rsidRPr="00236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FC4"/>
    <w:multiLevelType w:val="hybridMultilevel"/>
    <w:tmpl w:val="914693A2"/>
    <w:lvl w:ilvl="0" w:tplc="042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F405A5"/>
    <w:multiLevelType w:val="hybridMultilevel"/>
    <w:tmpl w:val="5282C7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02B80"/>
    <w:multiLevelType w:val="hybridMultilevel"/>
    <w:tmpl w:val="06FEBE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01526"/>
    <w:multiLevelType w:val="multilevel"/>
    <w:tmpl w:val="F6F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F7B4E"/>
    <w:multiLevelType w:val="hybridMultilevel"/>
    <w:tmpl w:val="59A6B4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7A59"/>
    <w:multiLevelType w:val="hybridMultilevel"/>
    <w:tmpl w:val="736A4C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674"/>
    <w:multiLevelType w:val="hybridMultilevel"/>
    <w:tmpl w:val="C0FACF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25B86"/>
    <w:multiLevelType w:val="hybridMultilevel"/>
    <w:tmpl w:val="B4B63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B2C07"/>
    <w:multiLevelType w:val="hybridMultilevel"/>
    <w:tmpl w:val="13D6487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3C707D"/>
    <w:multiLevelType w:val="multilevel"/>
    <w:tmpl w:val="77BC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20683"/>
    <w:multiLevelType w:val="hybridMultilevel"/>
    <w:tmpl w:val="F7D06D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576FE"/>
    <w:multiLevelType w:val="hybridMultilevel"/>
    <w:tmpl w:val="659C93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C5694"/>
    <w:multiLevelType w:val="hybridMultilevel"/>
    <w:tmpl w:val="69A8D5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26128"/>
    <w:multiLevelType w:val="hybridMultilevel"/>
    <w:tmpl w:val="1EAACB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E7624"/>
    <w:multiLevelType w:val="multilevel"/>
    <w:tmpl w:val="05D4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A13BC"/>
    <w:multiLevelType w:val="hybridMultilevel"/>
    <w:tmpl w:val="86E6BE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A0594"/>
    <w:multiLevelType w:val="hybridMultilevel"/>
    <w:tmpl w:val="C0502F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9447DA"/>
    <w:multiLevelType w:val="hybridMultilevel"/>
    <w:tmpl w:val="598CA4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A292A"/>
    <w:multiLevelType w:val="multilevel"/>
    <w:tmpl w:val="E13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83F0E"/>
    <w:multiLevelType w:val="hybridMultilevel"/>
    <w:tmpl w:val="5ED8F7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5145C"/>
    <w:multiLevelType w:val="hybridMultilevel"/>
    <w:tmpl w:val="6D70F9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A511F1"/>
    <w:multiLevelType w:val="multilevel"/>
    <w:tmpl w:val="00B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C4920"/>
    <w:multiLevelType w:val="hybridMultilevel"/>
    <w:tmpl w:val="4CE68A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F3722F"/>
    <w:multiLevelType w:val="hybridMultilevel"/>
    <w:tmpl w:val="6BDE81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FE373F"/>
    <w:multiLevelType w:val="hybridMultilevel"/>
    <w:tmpl w:val="FAE499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2264B3"/>
    <w:multiLevelType w:val="hybridMultilevel"/>
    <w:tmpl w:val="FAF2D1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53392"/>
    <w:multiLevelType w:val="hybridMultilevel"/>
    <w:tmpl w:val="4EB264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10953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54070429">
    <w:abstractNumId w:val="23"/>
  </w:num>
  <w:num w:numId="3" w16cid:durableId="257492241">
    <w:abstractNumId w:val="26"/>
  </w:num>
  <w:num w:numId="4" w16cid:durableId="167909871">
    <w:abstractNumId w:val="10"/>
  </w:num>
  <w:num w:numId="5" w16cid:durableId="1015158695">
    <w:abstractNumId w:val="9"/>
  </w:num>
  <w:num w:numId="6" w16cid:durableId="225071145">
    <w:abstractNumId w:val="25"/>
  </w:num>
  <w:num w:numId="7" w16cid:durableId="1807745403">
    <w:abstractNumId w:val="1"/>
  </w:num>
  <w:num w:numId="8" w16cid:durableId="402077">
    <w:abstractNumId w:val="18"/>
  </w:num>
  <w:num w:numId="9" w16cid:durableId="629626037">
    <w:abstractNumId w:val="14"/>
  </w:num>
  <w:num w:numId="10" w16cid:durableId="1831093763">
    <w:abstractNumId w:val="3"/>
  </w:num>
  <w:num w:numId="11" w16cid:durableId="1157694151">
    <w:abstractNumId w:val="8"/>
  </w:num>
  <w:num w:numId="12" w16cid:durableId="905918162">
    <w:abstractNumId w:val="6"/>
  </w:num>
  <w:num w:numId="13" w16cid:durableId="589047001">
    <w:abstractNumId w:val="0"/>
  </w:num>
  <w:num w:numId="14" w16cid:durableId="1001741052">
    <w:abstractNumId w:val="11"/>
  </w:num>
  <w:num w:numId="15" w16cid:durableId="129130557">
    <w:abstractNumId w:val="22"/>
  </w:num>
  <w:num w:numId="16" w16cid:durableId="2044093640">
    <w:abstractNumId w:val="7"/>
  </w:num>
  <w:num w:numId="17" w16cid:durableId="2042391956">
    <w:abstractNumId w:val="5"/>
  </w:num>
  <w:num w:numId="18" w16cid:durableId="2120300106">
    <w:abstractNumId w:val="24"/>
  </w:num>
  <w:num w:numId="19" w16cid:durableId="500388240">
    <w:abstractNumId w:val="16"/>
  </w:num>
  <w:num w:numId="20" w16cid:durableId="541602170">
    <w:abstractNumId w:val="17"/>
  </w:num>
  <w:num w:numId="21" w16cid:durableId="1314405318">
    <w:abstractNumId w:val="20"/>
  </w:num>
  <w:num w:numId="22" w16cid:durableId="100496546">
    <w:abstractNumId w:val="19"/>
  </w:num>
  <w:num w:numId="23" w16cid:durableId="1525634301">
    <w:abstractNumId w:val="21"/>
  </w:num>
  <w:num w:numId="24" w16cid:durableId="680546633">
    <w:abstractNumId w:val="12"/>
  </w:num>
  <w:num w:numId="25" w16cid:durableId="921180654">
    <w:abstractNumId w:val="2"/>
  </w:num>
  <w:num w:numId="26" w16cid:durableId="225146929">
    <w:abstractNumId w:val="15"/>
  </w:num>
  <w:num w:numId="27" w16cid:durableId="619073127">
    <w:abstractNumId w:val="4"/>
  </w:num>
  <w:num w:numId="28" w16cid:durableId="5026219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CC"/>
    <w:rsid w:val="00236C5D"/>
    <w:rsid w:val="002637CC"/>
    <w:rsid w:val="002B2C74"/>
    <w:rsid w:val="00457891"/>
    <w:rsid w:val="004C6CAD"/>
    <w:rsid w:val="007E71CC"/>
    <w:rsid w:val="008C2B52"/>
    <w:rsid w:val="008F524E"/>
    <w:rsid w:val="009028FD"/>
    <w:rsid w:val="009251E9"/>
    <w:rsid w:val="00A23AE8"/>
    <w:rsid w:val="00A83E7B"/>
    <w:rsid w:val="00B04EC4"/>
    <w:rsid w:val="00C1400D"/>
    <w:rsid w:val="00CF3BED"/>
    <w:rsid w:val="00D73FAE"/>
    <w:rsid w:val="00DE75A7"/>
    <w:rsid w:val="00E46254"/>
    <w:rsid w:val="00E87D23"/>
    <w:rsid w:val="00F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F5405"/>
  <w15:chartTrackingRefBased/>
  <w15:docId w15:val="{16FE1FDF-D309-4AAA-ABF3-E55D3397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00D"/>
    <w:pPr>
      <w:spacing w:line="259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1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concepts/overview/" TargetMode="External"/><Relationship Id="rId5" Type="http://schemas.openxmlformats.org/officeDocument/2006/relationships/hyperlink" Target="https://learn.microsoft.com/en-us/azure/aks/intro-kubernet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21</Pages>
  <Words>16977</Words>
  <Characters>9677</Characters>
  <Application>Microsoft Office Word</Application>
  <DocSecurity>0</DocSecurity>
  <Lines>80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Bohusevych</dc:creator>
  <cp:keywords/>
  <dc:description/>
  <cp:lastModifiedBy>Oleksii Bohusevych</cp:lastModifiedBy>
  <cp:revision>12</cp:revision>
  <dcterms:created xsi:type="dcterms:W3CDTF">2025-04-27T10:57:00Z</dcterms:created>
  <dcterms:modified xsi:type="dcterms:W3CDTF">2025-04-27T12:20:00Z</dcterms:modified>
</cp:coreProperties>
</file>