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A5271" w14:textId="77777777" w:rsidR="0053262C" w:rsidRPr="007D0E56" w:rsidRDefault="007033A1" w:rsidP="007033A1">
      <w:pPr>
        <w:pStyle w:val="32"/>
        <w:shd w:val="clear" w:color="auto" w:fill="auto"/>
        <w:spacing w:before="0" w:after="0" w:line="240" w:lineRule="auto"/>
        <w:ind w:left="200"/>
        <w:jc w:val="left"/>
        <w:rPr>
          <w:rStyle w:val="31"/>
          <w:rFonts w:ascii="ISOCPEUR" w:hAnsi="ISOCPEUR" w:cs="Times New Roman"/>
          <w:sz w:val="24"/>
          <w:szCs w:val="24"/>
          <w:lang w:val="en-US"/>
        </w:rPr>
      </w:pPr>
      <w:r w:rsidRPr="007D0E56">
        <w:rPr>
          <w:rStyle w:val="31"/>
          <w:rFonts w:ascii="ISOCPEUR" w:hAnsi="ISOCPEUR" w:cs="Times New Roman"/>
          <w:sz w:val="24"/>
          <w:szCs w:val="24"/>
          <w:lang w:val="en-US"/>
        </w:rPr>
        <w:t>ISO 9001</w:t>
      </w:r>
      <w:r w:rsidRPr="007D0E56">
        <w:rPr>
          <w:rStyle w:val="31"/>
          <w:rFonts w:ascii="ISOCPEUR" w:hAnsi="ISOCPEUR" w:cs="Times New Roman"/>
          <w:sz w:val="24"/>
          <w:szCs w:val="24"/>
        </w:rPr>
        <w:t>:</w:t>
      </w:r>
      <w:r w:rsidRPr="007D0E56">
        <w:rPr>
          <w:rStyle w:val="31"/>
          <w:rFonts w:ascii="ISOCPEUR" w:hAnsi="ISOCPEUR" w:cs="Times New Roman"/>
          <w:sz w:val="24"/>
          <w:szCs w:val="24"/>
          <w:lang w:val="en-US"/>
        </w:rPr>
        <w:t>2015</w:t>
      </w:r>
    </w:p>
    <w:tbl>
      <w:tblPr>
        <w:tblpPr w:leftFromText="180" w:rightFromText="180" w:vertAnchor="text" w:tblpXSpec="right" w:tblpY="1"/>
        <w:tblOverlap w:val="never"/>
        <w:tblW w:w="6444" w:type="dxa"/>
        <w:jc w:val="right"/>
        <w:tblLook w:val="0000" w:firstRow="0" w:lastRow="0" w:firstColumn="0" w:lastColumn="0" w:noHBand="0" w:noVBand="0"/>
      </w:tblPr>
      <w:tblGrid>
        <w:gridCol w:w="6444"/>
      </w:tblGrid>
      <w:tr w:rsidR="0053262C" w:rsidRPr="00F638F6" w14:paraId="13FC42F6" w14:textId="77777777" w:rsidTr="00432200">
        <w:trPr>
          <w:trHeight w:val="1271"/>
          <w:jc w:val="right"/>
        </w:trPr>
        <w:tc>
          <w:tcPr>
            <w:tcW w:w="6444" w:type="dxa"/>
          </w:tcPr>
          <w:p w14:paraId="30E99045" w14:textId="77777777" w:rsidR="0053262C" w:rsidRPr="00F638F6" w:rsidRDefault="0053262C" w:rsidP="00432200">
            <w:pPr>
              <w:pStyle w:val="32"/>
              <w:shd w:val="clear" w:color="auto" w:fill="auto"/>
              <w:spacing w:before="0" w:after="0" w:line="360" w:lineRule="auto"/>
              <w:jc w:val="left"/>
              <w:rPr>
                <w:rStyle w:val="31"/>
                <w:rFonts w:ascii="ISOCPEUR" w:hAnsi="ISOCPEUR" w:cs="Arial"/>
                <w:bCs/>
                <w:sz w:val="22"/>
                <w:szCs w:val="22"/>
              </w:rPr>
            </w:pPr>
            <w:r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ТОВ</w:t>
            </w:r>
            <w:r w:rsidRPr="00F638F6"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 xml:space="preserve"> «Призма Енерджи Груп»                т./ф. (057) 752-04-08</w:t>
            </w:r>
          </w:p>
          <w:p w14:paraId="0B506B08" w14:textId="77777777" w:rsidR="0053262C" w:rsidRPr="00F638F6" w:rsidRDefault="0053262C" w:rsidP="00432200">
            <w:pPr>
              <w:pStyle w:val="32"/>
              <w:shd w:val="clear" w:color="auto" w:fill="auto"/>
              <w:spacing w:before="0" w:after="0" w:line="360" w:lineRule="auto"/>
              <w:jc w:val="left"/>
              <w:rPr>
                <w:rStyle w:val="31"/>
                <w:rFonts w:ascii="ISOCPEUR" w:hAnsi="ISOCPEUR" w:cs="Arial"/>
                <w:bCs/>
                <w:sz w:val="22"/>
                <w:szCs w:val="22"/>
              </w:rPr>
            </w:pPr>
            <w:r w:rsidRPr="00F638F6"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Україна, 61</w:t>
            </w:r>
            <w:r>
              <w:rPr>
                <w:rStyle w:val="31"/>
                <w:rFonts w:ascii="ISOCPEUR" w:hAnsi="ISOCPEUR" w:cs="Arial"/>
                <w:bCs/>
                <w:sz w:val="22"/>
                <w:szCs w:val="22"/>
                <w:lang w:val="ru-RU"/>
              </w:rPr>
              <w:t>037</w:t>
            </w:r>
            <w:r w:rsidRPr="00F638F6"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, м. Харк</w:t>
            </w:r>
            <w:r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 xml:space="preserve">ів                       </w:t>
            </w:r>
            <w:r w:rsidRPr="00F638F6"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т. (057) 752-04-09</w:t>
            </w:r>
          </w:p>
          <w:p w14:paraId="2726BBB8" w14:textId="77777777" w:rsidR="0053262C" w:rsidRPr="00F638F6" w:rsidRDefault="0053262C" w:rsidP="00432200">
            <w:pPr>
              <w:pStyle w:val="32"/>
              <w:shd w:val="clear" w:color="auto" w:fill="auto"/>
              <w:spacing w:before="0" w:after="0" w:line="240" w:lineRule="auto"/>
              <w:jc w:val="left"/>
              <w:rPr>
                <w:rFonts w:ascii="ISOCPEUR" w:hAnsi="ISOCPEUR" w:cs="Arial"/>
                <w:b w:val="0"/>
                <w:sz w:val="22"/>
                <w:szCs w:val="22"/>
              </w:rPr>
            </w:pPr>
            <w:r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 xml:space="preserve">Проспект </w:t>
            </w:r>
            <w:r w:rsidRPr="00DA4934"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Героїв Харкова</w:t>
            </w:r>
            <w:r>
              <w:rPr>
                <w:rStyle w:val="31"/>
                <w:rFonts w:ascii="ISOCPEUR" w:hAnsi="ISOCPEUR" w:cs="Arial"/>
                <w:bCs/>
                <w:sz w:val="22"/>
                <w:szCs w:val="22"/>
              </w:rPr>
              <w:t>, буд. 199, літ. «АГ-2»</w:t>
            </w:r>
          </w:p>
        </w:tc>
      </w:tr>
    </w:tbl>
    <w:p w14:paraId="79B90D5A" w14:textId="3A0B0277" w:rsidR="007033A1" w:rsidRPr="007D0E56" w:rsidRDefault="007033A1" w:rsidP="007033A1">
      <w:pPr>
        <w:pStyle w:val="32"/>
        <w:shd w:val="clear" w:color="auto" w:fill="auto"/>
        <w:spacing w:before="0" w:after="0" w:line="240" w:lineRule="auto"/>
        <w:ind w:left="200"/>
        <w:jc w:val="left"/>
        <w:rPr>
          <w:rStyle w:val="31"/>
          <w:rFonts w:ascii="ISOCPEUR" w:hAnsi="ISOCPEUR" w:cs="Times New Roman"/>
          <w:sz w:val="24"/>
          <w:szCs w:val="24"/>
          <w:lang w:val="en-US"/>
        </w:rPr>
      </w:pPr>
    </w:p>
    <w:p w14:paraId="4B423D64" w14:textId="77777777" w:rsidR="007033A1" w:rsidRPr="00F638F6" w:rsidRDefault="007033A1" w:rsidP="007033A1">
      <w:pPr>
        <w:pStyle w:val="32"/>
        <w:shd w:val="clear" w:color="auto" w:fill="auto"/>
        <w:spacing w:before="0" w:after="0" w:line="360" w:lineRule="auto"/>
        <w:ind w:left="200"/>
        <w:jc w:val="right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4739FD5E" w14:textId="77777777" w:rsidR="007033A1" w:rsidRPr="00F638F6" w:rsidRDefault="007033A1" w:rsidP="007033A1">
      <w:pPr>
        <w:pStyle w:val="32"/>
        <w:shd w:val="clear" w:color="auto" w:fill="auto"/>
        <w:spacing w:before="0" w:after="0" w:line="36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16B9E966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753BB742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0EF24A94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0023BCF4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76147E0E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0B34DFBE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0678393E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4D38C25C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15851E2A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2EE2E376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513CF42B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2A6FE858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22313FD4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566A62E9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4A6155A4" w14:textId="77777777" w:rsidR="007033A1" w:rsidRPr="00F638F6" w:rsidRDefault="007033A1" w:rsidP="007033A1">
      <w:pPr>
        <w:pStyle w:val="32"/>
        <w:shd w:val="clear" w:color="auto" w:fill="auto"/>
        <w:spacing w:before="0" w:after="0" w:line="240" w:lineRule="auto"/>
        <w:ind w:left="200"/>
        <w:rPr>
          <w:rStyle w:val="31"/>
          <w:rFonts w:ascii="ISOCPEUR" w:hAnsi="ISOCPEUR" w:cs="Times New Roman"/>
          <w:b/>
          <w:bCs/>
          <w:sz w:val="24"/>
          <w:szCs w:val="24"/>
        </w:rPr>
      </w:pPr>
    </w:p>
    <w:p w14:paraId="131F5BFB" w14:textId="77777777" w:rsidR="007033A1" w:rsidRPr="00F638F6" w:rsidRDefault="007033A1" w:rsidP="007033A1">
      <w:pPr>
        <w:pStyle w:val="32"/>
        <w:shd w:val="clear" w:color="auto" w:fill="auto"/>
        <w:spacing w:before="0" w:after="0" w:line="360" w:lineRule="auto"/>
        <w:rPr>
          <w:rStyle w:val="31"/>
          <w:rFonts w:ascii="ISOCPEUR" w:hAnsi="ISOCPEUR" w:cs="Arial"/>
          <w:b/>
          <w:bCs/>
          <w:sz w:val="32"/>
          <w:szCs w:val="32"/>
        </w:rPr>
      </w:pPr>
      <w:r w:rsidRPr="00F638F6">
        <w:rPr>
          <w:rStyle w:val="31"/>
          <w:rFonts w:ascii="ISOCPEUR" w:hAnsi="ISOCPEUR" w:cs="Arial"/>
          <w:b/>
          <w:bCs/>
          <w:sz w:val="32"/>
          <w:szCs w:val="32"/>
        </w:rPr>
        <w:t>ПАСПОРТ</w:t>
      </w:r>
    </w:p>
    <w:p w14:paraId="35187923" w14:textId="2CB295FC" w:rsidR="007033A1" w:rsidRPr="00454B32" w:rsidRDefault="00850632" w:rsidP="007033A1">
      <w:pPr>
        <w:pStyle w:val="32"/>
        <w:shd w:val="clear" w:color="auto" w:fill="auto"/>
        <w:spacing w:before="0" w:after="0" w:line="360" w:lineRule="auto"/>
        <w:rPr>
          <w:rStyle w:val="31"/>
          <w:rFonts w:ascii="ISOCPEUR" w:hAnsi="ISOCPEUR" w:cs="Arial"/>
          <w:bCs/>
          <w:sz w:val="32"/>
          <w:szCs w:val="32"/>
        </w:rPr>
      </w:pPr>
      <w:r>
        <w:rPr>
          <w:rStyle w:val="31"/>
          <w:rFonts w:ascii="ISOCPEUR" w:hAnsi="ISOCPEUR" w:cs="Arial"/>
          <w:bCs/>
          <w:sz w:val="32"/>
          <w:szCs w:val="32"/>
        </w:rPr>
        <w:t>Шафа управління головним приводом та приводами намотування ФМ ВТ6</w:t>
      </w:r>
    </w:p>
    <w:p w14:paraId="06EBFC19" w14:textId="2F4BEE2A" w:rsidR="007033A1" w:rsidRPr="00F638F6" w:rsidRDefault="00850632" w:rsidP="007033A1">
      <w:pPr>
        <w:pStyle w:val="32"/>
        <w:shd w:val="clear" w:color="auto" w:fill="auto"/>
        <w:spacing w:before="0" w:after="0" w:line="360" w:lineRule="auto"/>
        <w:ind w:left="1440" w:right="2140" w:firstLine="720"/>
        <w:rPr>
          <w:rStyle w:val="31"/>
          <w:rFonts w:ascii="ISOCPEUR" w:hAnsi="ISOCPEUR" w:cs="Arial"/>
          <w:b/>
          <w:sz w:val="32"/>
          <w:szCs w:val="32"/>
        </w:rPr>
      </w:pPr>
      <w:r>
        <w:rPr>
          <w:rStyle w:val="31"/>
          <w:rFonts w:ascii="ISOCPEUR" w:hAnsi="ISOCPEUR" w:cs="Arial"/>
          <w:b/>
          <w:sz w:val="32"/>
          <w:szCs w:val="32"/>
        </w:rPr>
        <w:t>ВАХА.656441.946</w:t>
      </w:r>
      <w:r w:rsidR="005229EA">
        <w:rPr>
          <w:rStyle w:val="31"/>
          <w:rFonts w:ascii="ISOCPEUR" w:hAnsi="ISOCPEUR" w:cs="Arial"/>
          <w:b/>
          <w:sz w:val="32"/>
          <w:szCs w:val="32"/>
          <w:lang w:val="ru-RU"/>
        </w:rPr>
        <w:t xml:space="preserve"> </w:t>
      </w:r>
      <w:r w:rsidR="007033A1" w:rsidRPr="00F638F6">
        <w:rPr>
          <w:rStyle w:val="31"/>
          <w:rFonts w:ascii="ISOCPEUR" w:hAnsi="ISOCPEUR" w:cs="Arial"/>
          <w:b/>
          <w:sz w:val="32"/>
          <w:szCs w:val="32"/>
        </w:rPr>
        <w:t>ПС</w:t>
      </w:r>
    </w:p>
    <w:p w14:paraId="26331065" w14:textId="77777777" w:rsidR="007033A1" w:rsidRPr="00F638F6" w:rsidRDefault="007033A1" w:rsidP="007033A1">
      <w:pPr>
        <w:spacing w:line="360" w:lineRule="auto"/>
        <w:jc w:val="center"/>
        <w:rPr>
          <w:rFonts w:ascii="ISOCPEUR" w:hAnsi="ISOCPEUR" w:cs="Arial"/>
          <w:b/>
          <w:color w:val="auto"/>
          <w:lang w:eastAsia="ru-RU"/>
        </w:rPr>
      </w:pPr>
      <w:r>
        <w:rPr>
          <w:rFonts w:ascii="ISOCPEUR" w:hAnsi="ISOCPEUR" w:cs="Arial"/>
          <w:b/>
        </w:rPr>
        <w:t>ТУ У27.1-38279751-001:20220</w:t>
      </w:r>
    </w:p>
    <w:p w14:paraId="1008A6D8" w14:textId="77777777" w:rsidR="007033A1" w:rsidRPr="00F638F6" w:rsidRDefault="007033A1" w:rsidP="007033A1">
      <w:pPr>
        <w:rPr>
          <w:rFonts w:ascii="ISOCPEUR" w:hAnsi="ISOCPEUR" w:cs="Arial"/>
          <w:color w:val="auto"/>
          <w:lang w:eastAsia="ru-RU"/>
        </w:rPr>
      </w:pPr>
    </w:p>
    <w:p w14:paraId="36F57021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00DB7CA8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7F49E443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50C6D720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7737C482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317A9FEC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4855DB67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20CEE0E0" w14:textId="77777777" w:rsidR="007033A1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3B95BEC7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7AC4A41E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64D90C35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75B62A16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68799037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1A9E827F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4E0106EC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18735BD6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1C96DAE4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62580E81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6731551C" w14:textId="77777777" w:rsidR="007033A1" w:rsidRPr="00B5661E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6A9B02BD" w14:textId="77777777" w:rsidR="007033A1" w:rsidRPr="00B5661E" w:rsidRDefault="007033A1" w:rsidP="007033A1">
      <w:pPr>
        <w:rPr>
          <w:rFonts w:ascii="ISOCPEUR" w:hAnsi="ISOCPEUR" w:cs="Times New Roman"/>
          <w:color w:val="auto"/>
          <w:lang w:eastAsia="ru-RU"/>
        </w:rPr>
      </w:pPr>
    </w:p>
    <w:p w14:paraId="57C4F842" w14:textId="77777777" w:rsidR="007033A1" w:rsidRPr="00F638F6" w:rsidRDefault="007033A1" w:rsidP="007033A1">
      <w:pPr>
        <w:rPr>
          <w:rFonts w:ascii="ISOCPEUR" w:hAnsi="ISOCPEUR" w:cs="Times New Roman"/>
          <w:color w:val="auto"/>
          <w:lang w:eastAsia="ru-RU"/>
        </w:rPr>
      </w:pPr>
      <w:r w:rsidRPr="00F638F6">
        <w:rPr>
          <w:rFonts w:ascii="ISOCPEUR" w:hAnsi="ISOCPEUR"/>
          <w:noProof/>
        </w:rPr>
        <mc:AlternateContent>
          <mc:Choice Requires="wps">
            <w:drawing>
              <wp:anchor distT="0" distB="0" distL="63500" distR="63500" simplePos="0" relativeHeight="251659264" behindDoc="1" locked="0" layoutInCell="1" allowOverlap="1" wp14:anchorId="041D1519" wp14:editId="6ABF229E">
                <wp:simplePos x="0" y="0"/>
                <wp:positionH relativeFrom="margin">
                  <wp:posOffset>2528570</wp:posOffset>
                </wp:positionH>
                <wp:positionV relativeFrom="paragraph">
                  <wp:posOffset>414655</wp:posOffset>
                </wp:positionV>
                <wp:extent cx="1379220" cy="216535"/>
                <wp:effectExtent l="635" t="0" r="1270" b="2540"/>
                <wp:wrapTopAndBottom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22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EF99C" w14:textId="5701E5FA" w:rsidR="007033A1" w:rsidRPr="00F638F6" w:rsidRDefault="007033A1" w:rsidP="007033A1">
                            <w:pPr>
                              <w:pStyle w:val="410"/>
                              <w:shd w:val="clear" w:color="auto" w:fill="auto"/>
                              <w:spacing w:line="240" w:lineRule="auto"/>
                              <w:ind w:left="102" w:firstLine="0"/>
                              <w:jc w:val="center"/>
                              <w:rPr>
                                <w:rFonts w:ascii="ISOCPEUR" w:hAnsi="ISOCPEUR"/>
                                <w:sz w:val="24"/>
                                <w:szCs w:val="24"/>
                              </w:rPr>
                            </w:pPr>
                            <w:r w:rsidRPr="00F638F6">
                              <w:rPr>
                                <w:rStyle w:val="4Exact"/>
                                <w:rFonts w:ascii="ISOCPEUR" w:hAnsi="ISOCPEUR" w:cs="Arial"/>
                                <w:color w:val="000000"/>
                                <w:sz w:val="24"/>
                                <w:szCs w:val="24"/>
                                <w:lang w:eastAsia="uk-UA"/>
                              </w:rPr>
                              <w:t xml:space="preserve">Харків </w:t>
                            </w:r>
                            <w:r w:rsidRPr="00593B08">
                              <w:rPr>
                                <w:rStyle w:val="4Exact"/>
                                <w:rFonts w:ascii="ISOCPEUR" w:hAnsi="ISOCPEUR" w:cs="Arial"/>
                                <w:color w:val="000000"/>
                                <w:sz w:val="24"/>
                                <w:szCs w:val="24"/>
                                <w:lang w:eastAsia="uk-UA"/>
                              </w:rPr>
                              <w:t>202</w:t>
                            </w:r>
                            <w:r w:rsidR="005F5F92">
                              <w:rPr>
                                <w:rStyle w:val="4Exact"/>
                                <w:rFonts w:ascii="ISOCPEUR" w:hAnsi="ISOCPEUR" w:cs="Arial"/>
                                <w:color w:val="000000"/>
                                <w:sz w:val="24"/>
                                <w:szCs w:val="24"/>
                                <w:lang w:val="uk-UA" w:eastAsia="uk-UA"/>
                              </w:rPr>
                              <w:t>6</w:t>
                            </w:r>
                            <w:r>
                              <w:rPr>
                                <w:rStyle w:val="4Exact"/>
                                <w:rFonts w:ascii="ISOCPEUR" w:hAnsi="ISOCPEUR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eastAsia="uk-UA"/>
                              </w:rPr>
                              <w:t xml:space="preserve"> </w:t>
                            </w:r>
                            <w:r w:rsidRPr="00F638F6">
                              <w:rPr>
                                <w:rStyle w:val="4Exact"/>
                                <w:rFonts w:ascii="ISOCPEUR" w:hAnsi="ISOCPEUR"/>
                                <w:color w:val="000000"/>
                                <w:sz w:val="24"/>
                                <w:szCs w:val="24"/>
                                <w:lang w:eastAsia="uk-UA"/>
                              </w:rPr>
                              <w:t>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1D151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9.1pt;margin-top:32.65pt;width:108.6pt;height:17.05pt;z-index:-251657216;visibility:visible;mso-wrap-style:square;mso-width-percent:0;mso-height-percent:0;mso-wrap-distance-left:5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" filled="f" stroked="f">
                <v:textbox inset="0,0,0,0">
                  <w:txbxContent>
                    <w:p w14:paraId="338EF99C" w14:textId="5701E5FA" w:rsidR="007033A1" w:rsidRPr="00F638F6" w:rsidRDefault="007033A1" w:rsidP="007033A1">
                      <w:pPr>
                        <w:pStyle w:val="410"/>
                        <w:shd w:val="clear" w:color="auto" w:fill="auto"/>
                        <w:spacing w:line="240" w:lineRule="auto"/>
                        <w:ind w:left="102" w:firstLine="0"/>
                        <w:jc w:val="center"/>
                        <w:rPr>
                          <w:rFonts w:ascii="ISOCPEUR" w:hAnsi="ISOCPEUR"/>
                          <w:sz w:val="24"/>
                          <w:szCs w:val="24"/>
                        </w:rPr>
                      </w:pPr>
                      <w:r w:rsidRPr="00F638F6">
                        <w:rPr>
                          <w:rStyle w:val="4Exact"/>
                          <w:rFonts w:ascii="ISOCPEUR" w:hAnsi="ISOCPEUR" w:cs="Arial"/>
                          <w:color w:val="000000"/>
                          <w:sz w:val="24"/>
                          <w:szCs w:val="24"/>
                          <w:lang w:eastAsia="uk-UA"/>
                        </w:rPr>
                        <w:t xml:space="preserve">Харків </w:t>
                      </w:r>
                      <w:r w:rsidRPr="00593B08">
                        <w:rPr>
                          <w:rStyle w:val="4Exact"/>
                          <w:rFonts w:ascii="ISOCPEUR" w:hAnsi="ISOCPEUR" w:cs="Arial"/>
                          <w:color w:val="000000"/>
                          <w:sz w:val="24"/>
                          <w:szCs w:val="24"/>
                          <w:lang w:eastAsia="uk-UA"/>
                        </w:rPr>
                        <w:t>202</w:t>
                      </w:r>
                      <w:r w:rsidR="005F5F92">
                        <w:rPr>
                          <w:rStyle w:val="4Exact"/>
                          <w:rFonts w:ascii="ISOCPEUR" w:hAnsi="ISOCPEUR" w:cs="Arial"/>
                          <w:color w:val="000000"/>
                          <w:sz w:val="24"/>
                          <w:szCs w:val="24"/>
                          <w:lang w:val="uk-UA" w:eastAsia="uk-UA"/>
                        </w:rPr>
                        <w:t>6</w:t>
                      </w:r>
                      <w:r>
                        <w:rPr>
                          <w:rStyle w:val="4Exact"/>
                          <w:rFonts w:ascii="ISOCPEUR" w:hAnsi="ISOCPEUR" w:cs="Arial"/>
                          <w:b/>
                          <w:bCs/>
                          <w:color w:val="000000"/>
                          <w:sz w:val="24"/>
                          <w:szCs w:val="24"/>
                          <w:lang w:eastAsia="uk-UA"/>
                        </w:rPr>
                        <w:t xml:space="preserve"> </w:t>
                      </w:r>
                      <w:r w:rsidRPr="00F638F6">
                        <w:rPr>
                          <w:rStyle w:val="4Exact"/>
                          <w:rFonts w:ascii="ISOCPEUR" w:hAnsi="ISOCPEUR"/>
                          <w:color w:val="000000"/>
                          <w:sz w:val="24"/>
                          <w:szCs w:val="24"/>
                          <w:lang w:eastAsia="uk-UA"/>
                        </w:rPr>
                        <w:t>р.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74CF86" w14:textId="77777777" w:rsidR="007033A1" w:rsidRPr="00B5661E" w:rsidRDefault="007033A1" w:rsidP="007033A1">
      <w:pPr>
        <w:pStyle w:val="7"/>
        <w:rPr>
          <w:rStyle w:val="a3"/>
          <w:rFonts w:ascii="ISOCPEUR" w:hAnsi="ISOCPEUR" w:cs="Arial"/>
          <w:bCs w:val="0"/>
          <w:color w:val="000000"/>
          <w:sz w:val="24"/>
          <w:szCs w:val="24"/>
          <w:lang w:val="uk-UA" w:eastAsia="uk-UA"/>
        </w:rPr>
      </w:pPr>
    </w:p>
    <w:p w14:paraId="2E4A0F76" w14:textId="77777777" w:rsidR="007033A1" w:rsidRDefault="007033A1">
      <w:pPr>
        <w:widowControl/>
        <w:spacing w:after="160" w:line="259" w:lineRule="auto"/>
        <w:rPr>
          <w:rStyle w:val="a3"/>
          <w:rFonts w:ascii="ISOCPEUR" w:eastAsiaTheme="minorHAnsi" w:hAnsi="ISOCPEUR" w:cs="Arial"/>
          <w:bCs w:val="0"/>
          <w:spacing w:val="19"/>
          <w:sz w:val="24"/>
          <w:szCs w:val="24"/>
        </w:rPr>
      </w:pPr>
      <w:r>
        <w:rPr>
          <w:rStyle w:val="a3"/>
          <w:rFonts w:ascii="ISOCPEUR" w:hAnsi="ISOCPEUR" w:cs="Arial"/>
          <w:bCs w:val="0"/>
          <w:sz w:val="24"/>
          <w:szCs w:val="24"/>
        </w:rPr>
        <w:br w:type="page"/>
      </w:r>
    </w:p>
    <w:p w14:paraId="6A3FFC27" w14:textId="77777777" w:rsidR="007033A1" w:rsidRDefault="007033A1">
      <w:pPr>
        <w:widowControl/>
        <w:spacing w:after="160" w:line="259" w:lineRule="auto"/>
        <w:rPr>
          <w:rStyle w:val="a3"/>
          <w:rFonts w:ascii="ISOCPEUR" w:eastAsiaTheme="minorHAnsi" w:hAnsi="ISOCPEUR" w:cs="Arial"/>
          <w:bCs w:val="0"/>
          <w:spacing w:val="19"/>
          <w:sz w:val="24"/>
          <w:szCs w:val="24"/>
        </w:rPr>
      </w:pPr>
      <w:r>
        <w:rPr>
          <w:rStyle w:val="a3"/>
          <w:rFonts w:ascii="ISOCPEUR" w:hAnsi="ISOCPEUR" w:cs="Arial"/>
          <w:bCs w:val="0"/>
          <w:sz w:val="24"/>
          <w:szCs w:val="24"/>
        </w:rPr>
        <w:lastRenderedPageBreak/>
        <w:br w:type="page"/>
      </w:r>
    </w:p>
    <w:p w14:paraId="33B95FA7" w14:textId="77777777" w:rsidR="007033A1" w:rsidRPr="00F638F6" w:rsidRDefault="007033A1" w:rsidP="007033A1">
      <w:pPr>
        <w:pageBreakBefore/>
        <w:rPr>
          <w:rStyle w:val="a3"/>
          <w:rFonts w:ascii="ISOCPEUR" w:hAnsi="ISOCPEUR" w:cs="Arial"/>
          <w:bCs w:val="0"/>
          <w:sz w:val="24"/>
          <w:szCs w:val="24"/>
        </w:rPr>
      </w:pPr>
      <w:r w:rsidRPr="00F638F6">
        <w:rPr>
          <w:rStyle w:val="a3"/>
          <w:rFonts w:ascii="ISOCPEUR" w:hAnsi="ISOCPEUR" w:cs="Arial"/>
          <w:bCs w:val="0"/>
          <w:sz w:val="24"/>
          <w:szCs w:val="24"/>
        </w:rPr>
        <w:lastRenderedPageBreak/>
        <w:t>1</w:t>
      </w:r>
      <w:r w:rsidRPr="00F638F6">
        <w:rPr>
          <w:rStyle w:val="a3"/>
          <w:rFonts w:ascii="ISOCPEUR" w:hAnsi="ISOCPEUR" w:cs="Times New Roman"/>
          <w:bCs w:val="0"/>
          <w:sz w:val="24"/>
          <w:szCs w:val="24"/>
        </w:rPr>
        <w:t xml:space="preserve"> </w:t>
      </w:r>
      <w:r w:rsidRPr="00F638F6">
        <w:rPr>
          <w:rStyle w:val="a3"/>
          <w:rFonts w:ascii="ISOCPEUR" w:hAnsi="ISOCPEUR" w:cs="Arial"/>
          <w:bCs w:val="0"/>
          <w:sz w:val="24"/>
          <w:szCs w:val="24"/>
        </w:rPr>
        <w:t xml:space="preserve">ЗАГАЛЬНІ ВІДОМОСТІ ПРО ВИРІБ </w:t>
      </w:r>
    </w:p>
    <w:tbl>
      <w:tblPr>
        <w:tblW w:w="9810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2977"/>
        <w:gridCol w:w="6833"/>
      </w:tblGrid>
      <w:tr w:rsidR="007033A1" w:rsidRPr="00F638F6" w14:paraId="0DBBACAF" w14:textId="77777777" w:rsidTr="004F5244">
        <w:trPr>
          <w:cantSplit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74A54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Назва виробу</w:t>
            </w:r>
          </w:p>
        </w:tc>
        <w:tc>
          <w:tcPr>
            <w:tcW w:w="6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6F59" w14:textId="2F9D0D09" w:rsidR="007033A1" w:rsidRPr="00F638F6" w:rsidRDefault="00850632" w:rsidP="00C11487">
            <w:pPr>
              <w:spacing w:line="100" w:lineRule="atLeast"/>
              <w:rPr>
                <w:rFonts w:ascii="ISOCPEUR" w:hAnsi="ISOCPEUR" w:cs="Arial"/>
                <w:bCs/>
              </w:rPr>
            </w:pPr>
            <w:r>
              <w:rPr>
                <w:rFonts w:ascii="ISOCPEUR" w:hAnsi="ISOCPEUR" w:cs="Arial"/>
              </w:rPr>
              <w:t>Шафа управління головним приводом та приводами намотування ФМ ВТ6</w:t>
            </w:r>
            <w:r w:rsidR="007033A1">
              <w:rPr>
                <w:rFonts w:ascii="ISOCPEUR" w:hAnsi="ISOCPEUR" w:cs="Arial"/>
              </w:rPr>
              <w:t xml:space="preserve"> </w:t>
            </w:r>
            <w:r w:rsidR="007033A1" w:rsidRPr="00F638F6">
              <w:rPr>
                <w:rFonts w:ascii="ISOCPEUR" w:hAnsi="ISOCPEUR" w:cs="Arial"/>
              </w:rPr>
              <w:t>(далі – виріб)</w:t>
            </w:r>
          </w:p>
        </w:tc>
      </w:tr>
      <w:tr w:rsidR="007033A1" w:rsidRPr="00F638F6" w14:paraId="580125AE" w14:textId="77777777" w:rsidTr="004F5244">
        <w:trPr>
          <w:cantSplit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73DC7915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Позначення</w:t>
            </w:r>
          </w:p>
        </w:tc>
        <w:tc>
          <w:tcPr>
            <w:tcW w:w="6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0DB7" w14:textId="0C441AD8" w:rsidR="007033A1" w:rsidRPr="008F7202" w:rsidRDefault="00850632" w:rsidP="00C11487">
            <w:pPr>
              <w:snapToGrid w:val="0"/>
              <w:rPr>
                <w:rFonts w:ascii="ISOCPEUR" w:hAnsi="ISOCPEUR" w:cs="Arial"/>
                <w:bCs/>
                <w:lang w:val="ru-RU"/>
              </w:rPr>
            </w:pPr>
            <w:r>
              <w:rPr>
                <w:rFonts w:ascii="ISOCPEUR" w:hAnsi="ISOCPEUR" w:cs="Arial"/>
              </w:rPr>
              <w:t>ВАХА.656441.946</w:t>
            </w:r>
          </w:p>
        </w:tc>
      </w:tr>
      <w:tr w:rsidR="007033A1" w:rsidRPr="00F638F6" w14:paraId="252719E9" w14:textId="77777777" w:rsidTr="004F5244">
        <w:trPr>
          <w:cantSplit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3F0F7C52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Завод-виробник</w:t>
            </w:r>
          </w:p>
        </w:tc>
        <w:tc>
          <w:tcPr>
            <w:tcW w:w="6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3625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ТОВ «Призма Енерджи Груп»</w:t>
            </w:r>
          </w:p>
        </w:tc>
      </w:tr>
      <w:tr w:rsidR="007033A1" w:rsidRPr="00F638F6" w14:paraId="02DF293F" w14:textId="77777777" w:rsidTr="004F5244">
        <w:trPr>
          <w:cantSplit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6819CBC5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Заводський номер</w:t>
            </w:r>
          </w:p>
        </w:tc>
        <w:tc>
          <w:tcPr>
            <w:tcW w:w="6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3363" w14:textId="2B6ABB96" w:rsidR="007033A1" w:rsidRPr="008F7202" w:rsidRDefault="00850632" w:rsidP="00C11487">
            <w:pPr>
              <w:snapToGrid w:val="0"/>
              <w:rPr>
                <w:rFonts w:ascii="ISOCPEUR" w:hAnsi="ISOCPEUR" w:cs="Arial"/>
                <w:lang w:val="ru-RU"/>
              </w:rPr>
            </w:pPr>
            <w:r>
              <w:rPr>
                <w:rFonts w:ascii="ISOCPEUR" w:hAnsi="ISOCPEUR" w:cs="Arial"/>
                <w:lang w:val="ru-RU"/>
              </w:rPr>
              <w:t>1269</w:t>
            </w:r>
            <w:r w:rsidR="0070459D">
              <w:rPr>
                <w:rFonts w:ascii="ISOCPEUR" w:hAnsi="ISOCPEUR" w:cs="Arial"/>
                <w:lang w:val="ru-RU"/>
              </w:rPr>
              <w:t>-</w:t>
            </w:r>
            <w:r>
              <w:rPr>
                <w:rFonts w:ascii="ISOCPEUR" w:hAnsi="ISOCPEUR" w:cs="Arial"/>
                <w:lang w:val="ru-RU"/>
              </w:rPr>
              <w:t>1</w:t>
            </w:r>
          </w:p>
        </w:tc>
      </w:tr>
      <w:tr w:rsidR="007033A1" w:rsidRPr="00F638F6" w14:paraId="462F9FED" w14:textId="77777777" w:rsidTr="004F5244">
        <w:trPr>
          <w:cantSplit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463E05EA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Дата виготовлення</w:t>
            </w:r>
          </w:p>
        </w:tc>
        <w:tc>
          <w:tcPr>
            <w:tcW w:w="6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CC68" w14:textId="2C42567A" w:rsidR="007033A1" w:rsidRPr="00276264" w:rsidRDefault="00A53668" w:rsidP="00C11487">
            <w:pPr>
              <w:snapToGrid w:val="0"/>
              <w:rPr>
                <w:rFonts w:ascii="ISOCPEUR" w:hAnsi="ISOCPEUR" w:cs="Arial"/>
                <w:lang w:val="en-US"/>
              </w:rPr>
            </w:pPr>
            <w:r>
              <w:rPr>
                <w:rFonts w:ascii="ISOCPEUR" w:hAnsi="ISOCPEUR" w:cs="Arial"/>
                <w:lang w:val="ru-RU"/>
              </w:rPr>
              <w:fldChar w:fldCharType="begin"/>
            </w:r>
            <w:r>
              <w:rPr>
                <w:rFonts w:ascii="ISOCPEUR" w:hAnsi="ISOCPEUR" w:cs="Arial"/>
                <w:lang w:val="ru-RU"/>
              </w:rPr>
              <w:instrText xml:space="preserve"> TIME \@ "dd.MM.yyyy" </w:instrText>
            </w:r>
            <w:r>
              <w:rPr>
                <w:rFonts w:ascii="ISOCPEUR" w:hAnsi="ISOCPEUR" w:cs="Arial"/>
                <w:lang w:val="ru-RU"/>
              </w:rPr>
              <w:fldChar w:fldCharType="separate"/>
            </w:r>
            <w:r w:rsidR="00850632">
              <w:rPr>
                <w:rFonts w:ascii="ISOCPEUR" w:hAnsi="ISOCPEUR" w:cs="Arial"/>
                <w:noProof/>
                <w:lang w:val="ru-RU"/>
              </w:rPr>
              <w:t>06.01.2026</w:t>
            </w:r>
            <w:r>
              <w:rPr>
                <w:rFonts w:ascii="ISOCPEUR" w:hAnsi="ISOCPEUR" w:cs="Arial"/>
                <w:lang w:val="ru-RU"/>
              </w:rPr>
              <w:fldChar w:fldCharType="end"/>
            </w:r>
          </w:p>
        </w:tc>
      </w:tr>
      <w:tr w:rsidR="007033A1" w:rsidRPr="00F638F6" w14:paraId="600514A7" w14:textId="77777777" w:rsidTr="004F5244">
        <w:trPr>
          <w:cantSplit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</w:tcBorders>
          </w:tcPr>
          <w:p w14:paraId="2C172163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Технічні умови</w:t>
            </w:r>
          </w:p>
        </w:tc>
        <w:tc>
          <w:tcPr>
            <w:tcW w:w="68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A816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</w:rPr>
            </w:pPr>
            <w:r>
              <w:rPr>
                <w:rFonts w:ascii="ISOCPEUR" w:hAnsi="ISOCPEUR" w:cs="Arial"/>
              </w:rPr>
              <w:t>ТУ У27.1-38279751-001:20220</w:t>
            </w:r>
          </w:p>
        </w:tc>
      </w:tr>
    </w:tbl>
    <w:p w14:paraId="3DF64181" w14:textId="77777777" w:rsidR="007033A1" w:rsidRPr="00F638F6" w:rsidRDefault="007033A1" w:rsidP="007033A1">
      <w:pPr>
        <w:rPr>
          <w:rFonts w:ascii="ISOCPEUR" w:hAnsi="ISOCPEUR" w:cs="Arial"/>
        </w:rPr>
      </w:pPr>
    </w:p>
    <w:p w14:paraId="2B3BCEDA" w14:textId="77777777" w:rsidR="007033A1" w:rsidRPr="00F638F6" w:rsidRDefault="007033A1" w:rsidP="007033A1">
      <w:pPr>
        <w:rPr>
          <w:rFonts w:ascii="ISOCPEUR" w:hAnsi="ISOCPEUR" w:cs="Arial"/>
        </w:rPr>
      </w:pPr>
      <w:r w:rsidRPr="00F638F6">
        <w:rPr>
          <w:rFonts w:ascii="ISOCPEUR" w:hAnsi="ISOCPEUR" w:cs="Arial"/>
          <w:b/>
        </w:rPr>
        <w:t>2</w:t>
      </w:r>
      <w:r w:rsidRPr="00F638F6">
        <w:rPr>
          <w:rFonts w:ascii="ISOCPEUR" w:hAnsi="ISOCPEUR" w:cs="Arial"/>
        </w:rPr>
        <w:t xml:space="preserve"> </w:t>
      </w:r>
      <w:r w:rsidRPr="00F638F6">
        <w:rPr>
          <w:rStyle w:val="a3"/>
          <w:rFonts w:ascii="ISOCPEUR" w:hAnsi="ISOCPEUR" w:cs="Arial"/>
          <w:bCs w:val="0"/>
          <w:sz w:val="24"/>
          <w:szCs w:val="24"/>
        </w:rPr>
        <w:t xml:space="preserve"> ОСНОВНІ ТЕХНІЧНІ ДАНІ Й ХАРАКТЕРИСТИКИ</w:t>
      </w:r>
    </w:p>
    <w:tbl>
      <w:tblPr>
        <w:tblW w:w="9810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7400"/>
        <w:gridCol w:w="2410"/>
      </w:tblGrid>
      <w:tr w:rsidR="007033A1" w:rsidRPr="00F638F6" w14:paraId="455DFEA2" w14:textId="77777777" w:rsidTr="004F5244">
        <w:trPr>
          <w:cantSplit/>
        </w:trPr>
        <w:tc>
          <w:tcPr>
            <w:tcW w:w="7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7B44A2" w14:textId="77777777" w:rsidR="007033A1" w:rsidRPr="00F638F6" w:rsidRDefault="007033A1" w:rsidP="00C11487">
            <w:pPr>
              <w:pStyle w:val="3"/>
              <w:numPr>
                <w:ilvl w:val="0"/>
                <w:numId w:val="0"/>
              </w:numPr>
              <w:tabs>
                <w:tab w:val="left" w:pos="0"/>
              </w:tabs>
              <w:snapToGrid w:val="0"/>
              <w:spacing w:line="216" w:lineRule="auto"/>
              <w:rPr>
                <w:rFonts w:ascii="ISOCPEUR" w:hAnsi="ISOCPEUR" w:cs="Arial"/>
                <w:lang w:val="uk-UA"/>
              </w:rPr>
            </w:pPr>
            <w:r w:rsidRPr="00F638F6">
              <w:rPr>
                <w:rFonts w:ascii="ISOCPEUR" w:hAnsi="ISOCPEUR" w:cs="Arial"/>
                <w:lang w:val="uk-UA"/>
              </w:rPr>
              <w:t>Номінальна напруга головного кола, 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4C09D" w14:textId="528EB4C2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  <w:lang w:val="ru-RU"/>
              </w:rPr>
              <w:t>~</w:t>
            </w:r>
            <w:r w:rsidR="00C732DD">
              <w:rPr>
                <w:rFonts w:ascii="ISOCPEUR" w:hAnsi="ISOCPEUR" w:cs="Arial"/>
                <w:lang w:val="ru-RU"/>
              </w:rPr>
              <w:t>40</w:t>
            </w:r>
            <w:r w:rsidRPr="00F638F6">
              <w:rPr>
                <w:rFonts w:ascii="ISOCPEUR" w:hAnsi="ISOCPEUR" w:cs="Arial"/>
                <w:lang w:val="ru-RU"/>
              </w:rPr>
              <w:t>0</w:t>
            </w:r>
            <w:r w:rsidRPr="00F638F6">
              <w:rPr>
                <w:rFonts w:ascii="ISOCPEUR" w:hAnsi="ISOCPEUR" w:cs="Arial"/>
              </w:rPr>
              <w:t>±10%</w:t>
            </w:r>
          </w:p>
        </w:tc>
      </w:tr>
      <w:tr w:rsidR="007033A1" w:rsidRPr="00F638F6" w14:paraId="7017B34F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41FE5E26" w14:textId="77777777" w:rsidR="007033A1" w:rsidRPr="00F638F6" w:rsidRDefault="007033A1" w:rsidP="00C11487">
            <w:pPr>
              <w:pStyle w:val="3"/>
              <w:numPr>
                <w:ilvl w:val="0"/>
                <w:numId w:val="0"/>
              </w:numPr>
              <w:tabs>
                <w:tab w:val="left" w:pos="0"/>
              </w:tabs>
              <w:snapToGrid w:val="0"/>
              <w:spacing w:line="216" w:lineRule="auto"/>
              <w:rPr>
                <w:rFonts w:ascii="ISOCPEUR" w:hAnsi="ISOCPEUR" w:cs="Arial"/>
                <w:lang w:val="uk-UA"/>
              </w:rPr>
            </w:pPr>
            <w:r w:rsidRPr="00F638F6">
              <w:rPr>
                <w:rFonts w:ascii="ISOCPEUR" w:hAnsi="ISOCPEUR" w:cs="Arial"/>
                <w:lang w:val="uk-UA"/>
              </w:rPr>
              <w:t>Частота, Гц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B4B7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50±1Гц</w:t>
            </w:r>
          </w:p>
        </w:tc>
      </w:tr>
      <w:tr w:rsidR="007033A1" w:rsidRPr="00F638F6" w14:paraId="4914F746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5846CDF1" w14:textId="77777777" w:rsidR="007033A1" w:rsidRPr="00F638F6" w:rsidRDefault="007033A1" w:rsidP="00C11487">
            <w:pPr>
              <w:pStyle w:val="3"/>
              <w:numPr>
                <w:ilvl w:val="0"/>
                <w:numId w:val="0"/>
              </w:numPr>
              <w:tabs>
                <w:tab w:val="left" w:pos="0"/>
              </w:tabs>
              <w:snapToGrid w:val="0"/>
              <w:spacing w:line="216" w:lineRule="auto"/>
              <w:rPr>
                <w:rFonts w:ascii="ISOCPEUR" w:hAnsi="ISOCPEUR" w:cs="Arial"/>
                <w:lang w:val="uk-UA"/>
              </w:rPr>
            </w:pPr>
            <w:r w:rsidRPr="00F638F6">
              <w:rPr>
                <w:rFonts w:ascii="ISOCPEUR" w:hAnsi="ISOCPEUR" w:cs="Arial"/>
                <w:lang w:val="uk-UA"/>
              </w:rPr>
              <w:t>Номінальний струм головного кола, 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744A" w14:textId="0B2DCA17" w:rsidR="007033A1" w:rsidRPr="00B04C80" w:rsidRDefault="00850632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ru-RU"/>
              </w:rPr>
            </w:pPr>
            <w:r>
              <w:rPr>
                <w:rFonts w:ascii="ISOCPEUR" w:hAnsi="ISOCPEUR" w:cs="Arial"/>
                <w:lang w:val="ru-RU"/>
              </w:rPr>
              <w:t>250</w:t>
            </w:r>
          </w:p>
        </w:tc>
      </w:tr>
      <w:tr w:rsidR="007033A1" w:rsidRPr="00F638F6" w14:paraId="6C1B0B86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445F21B4" w14:textId="77777777" w:rsidR="007033A1" w:rsidRPr="00F638F6" w:rsidRDefault="007033A1" w:rsidP="00C11487">
            <w:pPr>
              <w:pStyle w:val="3"/>
              <w:numPr>
                <w:ilvl w:val="0"/>
                <w:numId w:val="0"/>
              </w:numPr>
              <w:tabs>
                <w:tab w:val="left" w:pos="0"/>
              </w:tabs>
              <w:snapToGrid w:val="0"/>
              <w:spacing w:line="216" w:lineRule="auto"/>
              <w:rPr>
                <w:rFonts w:ascii="ISOCPEUR" w:hAnsi="ISOCPEUR" w:cs="Arial"/>
                <w:lang w:val="uk-UA"/>
              </w:rPr>
            </w:pPr>
            <w:r w:rsidRPr="00F638F6">
              <w:rPr>
                <w:rFonts w:ascii="ISOCPEUR" w:hAnsi="ISOCPEUR" w:cs="Arial"/>
                <w:lang w:val="uk-UA"/>
              </w:rPr>
              <w:t>Номінальна напруга допоміжного кола, В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CD81A" w14:textId="3F222AB3" w:rsidR="004F5244" w:rsidRPr="00850632" w:rsidRDefault="007033A1" w:rsidP="0070459D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en-US"/>
              </w:rPr>
            </w:pPr>
            <w:r w:rsidRPr="00F638F6">
              <w:rPr>
                <w:rFonts w:ascii="ISOCPEUR" w:hAnsi="ISOCPEUR" w:cs="Arial"/>
                <w:lang w:val="ru-RU"/>
              </w:rPr>
              <w:t>~</w:t>
            </w:r>
            <w:r>
              <w:rPr>
                <w:rFonts w:ascii="ISOCPEUR" w:hAnsi="ISOCPEUR" w:cs="Arial"/>
                <w:lang w:val="ru-RU"/>
              </w:rPr>
              <w:t>2</w:t>
            </w:r>
            <w:r w:rsidR="00C732DD">
              <w:rPr>
                <w:rFonts w:ascii="ISOCPEUR" w:hAnsi="ISOCPEUR" w:cs="Arial"/>
                <w:lang w:val="ru-RU"/>
              </w:rPr>
              <w:t>3</w:t>
            </w:r>
            <w:r w:rsidRPr="00F638F6">
              <w:rPr>
                <w:rFonts w:ascii="ISOCPEUR" w:hAnsi="ISOCPEUR" w:cs="Arial"/>
                <w:lang w:val="ru-RU"/>
              </w:rPr>
              <w:t>0</w:t>
            </w:r>
            <w:r w:rsidRPr="00F638F6">
              <w:rPr>
                <w:rFonts w:ascii="ISOCPEUR" w:hAnsi="ISOCPEUR" w:cs="Arial"/>
              </w:rPr>
              <w:t>±10%</w:t>
            </w:r>
            <w:r w:rsidR="00850632">
              <w:rPr>
                <w:rFonts w:ascii="ISOCPEUR" w:hAnsi="ISOCPEUR" w:cs="Arial"/>
                <w:lang w:val="ru-RU"/>
              </w:rPr>
              <w:t>/24</w:t>
            </w:r>
            <w:r w:rsidR="00850632">
              <w:rPr>
                <w:rFonts w:ascii="ISOCPEUR" w:hAnsi="ISOCPEUR" w:cs="Arial"/>
                <w:lang w:val="en-US"/>
              </w:rPr>
              <w:t>VDC</w:t>
            </w:r>
          </w:p>
        </w:tc>
      </w:tr>
      <w:tr w:rsidR="007033A1" w:rsidRPr="00F638F6" w14:paraId="2D00215A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649608B7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Частота, Гц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4A31" w14:textId="7BD2BDFE" w:rsidR="007033A1" w:rsidRPr="00850632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en-US"/>
              </w:rPr>
            </w:pPr>
            <w:r w:rsidRPr="00F638F6">
              <w:rPr>
                <w:rFonts w:ascii="ISOCPEUR" w:hAnsi="ISOCPEUR" w:cs="Arial"/>
              </w:rPr>
              <w:t>50±1Гц</w:t>
            </w:r>
            <w:r w:rsidR="00850632">
              <w:rPr>
                <w:rFonts w:ascii="ISOCPEUR" w:hAnsi="ISOCPEUR" w:cs="Arial"/>
                <w:lang w:val="en-US"/>
              </w:rPr>
              <w:t>/--</w:t>
            </w:r>
          </w:p>
        </w:tc>
      </w:tr>
      <w:tr w:rsidR="007033A1" w:rsidRPr="00F638F6" w14:paraId="5ECBE6D7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790C54BB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Опір ізоляції, МОм, не менш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7E5F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</w:tr>
      <w:tr w:rsidR="007033A1" w:rsidRPr="00F638F6" w14:paraId="1838B5BF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4F63A843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Ступінь захисту (згідно </w:t>
            </w:r>
            <w:r w:rsidRPr="00E17BC2">
              <w:rPr>
                <w:rFonts w:ascii="ISOCPEUR" w:hAnsi="ISOCPEUR"/>
              </w:rPr>
              <w:t>ДСТУ EN 60529:2018</w:t>
            </w:r>
            <w:r w:rsidRPr="00F638F6">
              <w:rPr>
                <w:rFonts w:ascii="ISOCPEUR" w:hAnsi="ISOCPEUR" w:cs="Arial"/>
              </w:rPr>
              <w:t>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EA3B" w14:textId="172F5231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ru-RU"/>
              </w:rPr>
            </w:pPr>
            <w:r w:rsidRPr="00F638F6">
              <w:rPr>
                <w:rFonts w:ascii="ISOCPEUR" w:hAnsi="ISOCPEUR" w:cs="Arial"/>
              </w:rPr>
              <w:t>IP</w:t>
            </w:r>
            <w:r w:rsidR="0070459D">
              <w:rPr>
                <w:rFonts w:ascii="ISOCPEUR" w:hAnsi="ISOCPEUR" w:cs="Arial"/>
                <w:lang w:val="ru-RU"/>
              </w:rPr>
              <w:t>31</w:t>
            </w:r>
          </w:p>
        </w:tc>
      </w:tr>
      <w:tr w:rsidR="007033A1" w:rsidRPr="00F638F6" w14:paraId="12DFC2A9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52A131D5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Клас нагрівостійкості ізоляції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1A33B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В</w:t>
            </w:r>
          </w:p>
        </w:tc>
      </w:tr>
      <w:tr w:rsidR="007033A1" w:rsidRPr="00F638F6" w14:paraId="64102F2D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2D3B9806" w14:textId="77777777" w:rsidR="007033A1" w:rsidRPr="00F638F6" w:rsidRDefault="007033A1" w:rsidP="00C11487">
            <w:pPr>
              <w:spacing w:line="216" w:lineRule="auto"/>
              <w:rPr>
                <w:rFonts w:ascii="ISOCPEUR" w:hAnsi="ISOCPEUR" w:cs="Arial"/>
              </w:rPr>
            </w:pPr>
            <w:r>
              <w:rPr>
                <w:rFonts w:ascii="ISOCPEUR" w:hAnsi="ISOCPEUR" w:cs="Arial"/>
              </w:rPr>
              <w:t xml:space="preserve">Клас захисту від </w:t>
            </w:r>
            <w:r w:rsidRPr="00F638F6">
              <w:rPr>
                <w:rFonts w:ascii="ISOCPEUR" w:hAnsi="ISOCPEUR" w:cs="Arial"/>
                <w:lang w:val="ru-RU"/>
              </w:rPr>
              <w:t>ураження</w:t>
            </w:r>
            <w:r w:rsidRPr="00F638F6">
              <w:rPr>
                <w:rFonts w:ascii="ISOCPEUR" w:hAnsi="ISOCPEUR" w:cs="Arial"/>
              </w:rPr>
              <w:t xml:space="preserve"> електричним струмом (згідно ГОСТ 12.2.007.0-75)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F4B8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</w:tr>
      <w:tr w:rsidR="007033A1" w:rsidRPr="00F638F6" w14:paraId="0A16C98C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5BEEC69C" w14:textId="77777777" w:rsidR="007033A1" w:rsidRPr="00F638F6" w:rsidRDefault="007033A1" w:rsidP="00C11487">
            <w:pPr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Стійкість до дії механічних чинників зовнішнього середовища М2 (згідно ГОСТ 17516.1)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32C6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М2</w:t>
            </w:r>
          </w:p>
        </w:tc>
      </w:tr>
      <w:tr w:rsidR="007033A1" w:rsidRPr="00F638F6" w14:paraId="3A21C217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273EBDD4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Маса, кг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29CF" w14:textId="77777777" w:rsidR="007033A1" w:rsidRPr="00F638F6" w:rsidRDefault="007033A1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ru-RU"/>
              </w:rPr>
            </w:pPr>
          </w:p>
        </w:tc>
      </w:tr>
      <w:tr w:rsidR="007033A1" w:rsidRPr="00F638F6" w14:paraId="107BBA87" w14:textId="77777777" w:rsidTr="004F5244">
        <w:trPr>
          <w:cantSplit/>
        </w:trPr>
        <w:tc>
          <w:tcPr>
            <w:tcW w:w="7400" w:type="dxa"/>
            <w:tcBorders>
              <w:left w:val="single" w:sz="4" w:space="0" w:color="000000"/>
              <w:bottom w:val="single" w:sz="4" w:space="0" w:color="000000"/>
            </w:tcBorders>
          </w:tcPr>
          <w:p w14:paraId="3C1FC8AB" w14:textId="77777777" w:rsidR="007033A1" w:rsidRPr="00F638F6" w:rsidRDefault="007033A1" w:rsidP="00C11487">
            <w:pPr>
              <w:snapToGrid w:val="0"/>
              <w:spacing w:line="216" w:lineRule="auto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Габаритні розміри, мм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1992" w14:textId="59D0579D" w:rsidR="007033A1" w:rsidRPr="00850632" w:rsidRDefault="00850632" w:rsidP="00C11487">
            <w:pPr>
              <w:snapToGrid w:val="0"/>
              <w:spacing w:line="216" w:lineRule="auto"/>
              <w:jc w:val="center"/>
              <w:rPr>
                <w:rFonts w:ascii="ISOCPEUR" w:hAnsi="ISOCPEUR" w:cs="Arial"/>
                <w:lang w:val="en-US"/>
              </w:rPr>
            </w:pPr>
            <w:r>
              <w:rPr>
                <w:rFonts w:ascii="ISOCPEUR" w:hAnsi="ISOCPEUR" w:cs="Arial"/>
                <w:lang w:val="en-US"/>
              </w:rPr>
              <w:t>(2000+200)x1000x600</w:t>
            </w:r>
          </w:p>
        </w:tc>
      </w:tr>
    </w:tbl>
    <w:p w14:paraId="75AF8144" w14:textId="77777777" w:rsidR="007033A1" w:rsidRPr="00F638F6" w:rsidRDefault="007033A1" w:rsidP="007033A1">
      <w:pPr>
        <w:rPr>
          <w:rFonts w:ascii="ISOCPEUR" w:hAnsi="ISOCPEUR" w:cs="Arial"/>
          <w:b/>
          <w:caps/>
          <w:sz w:val="16"/>
          <w:szCs w:val="16"/>
        </w:rPr>
      </w:pPr>
    </w:p>
    <w:p w14:paraId="68FEFEB1" w14:textId="77777777" w:rsidR="007033A1" w:rsidRPr="00F638F6" w:rsidRDefault="007033A1" w:rsidP="007033A1">
      <w:pPr>
        <w:rPr>
          <w:rFonts w:ascii="ISOCPEUR" w:hAnsi="ISOCPEUR" w:cs="Arial"/>
          <w:caps/>
        </w:rPr>
      </w:pPr>
      <w:r w:rsidRPr="00F638F6">
        <w:rPr>
          <w:rFonts w:ascii="ISOCPEUR" w:hAnsi="ISOCPEUR" w:cs="Arial"/>
          <w:b/>
          <w:caps/>
        </w:rPr>
        <w:t>3</w:t>
      </w:r>
      <w:r w:rsidRPr="00F638F6">
        <w:rPr>
          <w:rFonts w:ascii="ISOCPEUR" w:hAnsi="ISOCPEUR" w:cs="Arial"/>
          <w:caps/>
        </w:rPr>
        <w:t xml:space="preserve"> </w:t>
      </w:r>
      <w:r w:rsidRPr="00F638F6">
        <w:rPr>
          <w:rStyle w:val="a3"/>
          <w:rFonts w:ascii="ISOCPEUR" w:hAnsi="ISOCPEUR" w:cs="Arial"/>
          <w:bCs w:val="0"/>
          <w:caps/>
          <w:sz w:val="24"/>
          <w:szCs w:val="24"/>
        </w:rPr>
        <w:t xml:space="preserve"> Умови експлуатації та зберігання</w:t>
      </w:r>
    </w:p>
    <w:p w14:paraId="197DC935" w14:textId="77777777" w:rsidR="007033A1" w:rsidRPr="00330D55" w:rsidRDefault="007033A1" w:rsidP="007033A1">
      <w:pPr>
        <w:tabs>
          <w:tab w:val="left" w:pos="1069"/>
        </w:tabs>
        <w:spacing w:line="216" w:lineRule="auto"/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3.1 Виріб має кліматичне виконання  УХЛ 4 згідно ГОСТ 15150</w:t>
      </w:r>
      <w:r w:rsidRPr="00330D55">
        <w:rPr>
          <w:rFonts w:ascii="ISOCPEUR" w:hAnsi="ISOCPEUR" w:cs="Arial"/>
        </w:rPr>
        <w:t>.</w:t>
      </w:r>
    </w:p>
    <w:p w14:paraId="099CC83B" w14:textId="77777777" w:rsidR="007033A1" w:rsidRPr="00F638F6" w:rsidRDefault="007033A1" w:rsidP="007033A1">
      <w:pPr>
        <w:spacing w:line="216" w:lineRule="auto"/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3.2 Місце встановлення виробу має бути захищене від попадання води, масла, емульсії,  а також від безпосередньої дії сонячної радіації.</w:t>
      </w:r>
    </w:p>
    <w:p w14:paraId="5EBA27F8" w14:textId="77777777" w:rsidR="007033A1" w:rsidRPr="00F638F6" w:rsidRDefault="007033A1" w:rsidP="007033A1">
      <w:pPr>
        <w:pStyle w:val="4"/>
        <w:spacing w:before="0" w:after="0" w:line="216" w:lineRule="auto"/>
        <w:ind w:left="170"/>
        <w:rPr>
          <w:rFonts w:ascii="ISOCPEUR" w:hAnsi="ISOCPEUR" w:cs="Arial"/>
          <w:b w:val="0"/>
          <w:sz w:val="24"/>
          <w:szCs w:val="24"/>
        </w:rPr>
      </w:pPr>
      <w:r w:rsidRPr="00F638F6">
        <w:rPr>
          <w:rFonts w:ascii="ISOCPEUR" w:hAnsi="ISOCPEUR" w:cs="Arial"/>
          <w:b w:val="0"/>
          <w:sz w:val="24"/>
          <w:szCs w:val="24"/>
        </w:rPr>
        <w:t>3.3  Виріб повинен зберігатися в штатній тарі  в приміщеннях за наступних умов:</w:t>
      </w:r>
    </w:p>
    <w:p w14:paraId="269C3933" w14:textId="77777777" w:rsidR="007033A1" w:rsidRPr="00F638F6" w:rsidRDefault="007033A1" w:rsidP="007033A1">
      <w:pPr>
        <w:pStyle w:val="a6"/>
        <w:spacing w:line="216" w:lineRule="auto"/>
        <w:ind w:left="340" w:firstLine="0"/>
        <w:rPr>
          <w:rFonts w:ascii="ISOCPEUR" w:hAnsi="ISOCPEUR"/>
          <w:lang w:val="uk-UA"/>
        </w:rPr>
      </w:pPr>
      <w:r w:rsidRPr="00F638F6">
        <w:rPr>
          <w:rFonts w:ascii="ISOCPEUR" w:hAnsi="ISOCPEUR"/>
          <w:lang w:val="uk-UA"/>
        </w:rPr>
        <w:t>- температура повітря довкілля від +</w:t>
      </w:r>
      <w:r>
        <w:rPr>
          <w:rFonts w:ascii="ISOCPEUR" w:hAnsi="ISOCPEUR"/>
          <w:lang w:val="uk-UA"/>
        </w:rPr>
        <w:t>1</w:t>
      </w:r>
      <w:r w:rsidRPr="00F638F6">
        <w:rPr>
          <w:rFonts w:ascii="ISOCPEUR" w:hAnsi="ISOCPEUR"/>
          <w:lang w:val="uk-UA"/>
        </w:rPr>
        <w:t>° С</w:t>
      </w:r>
      <w:r>
        <w:rPr>
          <w:rFonts w:ascii="ISOCPEUR" w:hAnsi="ISOCPEUR"/>
          <w:lang w:val="uk-UA"/>
        </w:rPr>
        <w:t xml:space="preserve"> до +40°С;</w:t>
      </w:r>
    </w:p>
    <w:p w14:paraId="524B26C7" w14:textId="77777777" w:rsidR="007033A1" w:rsidRPr="00F638F6" w:rsidRDefault="007033A1" w:rsidP="007033A1">
      <w:pPr>
        <w:pStyle w:val="a6"/>
        <w:spacing w:line="216" w:lineRule="auto"/>
        <w:ind w:left="340" w:firstLine="0"/>
        <w:rPr>
          <w:rFonts w:ascii="ISOCPEUR" w:hAnsi="ISOCPEUR"/>
          <w:lang w:val="uk-UA"/>
        </w:rPr>
      </w:pPr>
      <w:r w:rsidRPr="00F638F6">
        <w:rPr>
          <w:rFonts w:ascii="ISOCPEUR" w:hAnsi="ISOCPEUR"/>
          <w:lang w:val="uk-UA"/>
        </w:rPr>
        <w:t>- відносна вологість повітря не більше 90% при температурі +35° С;</w:t>
      </w:r>
    </w:p>
    <w:p w14:paraId="281B848C" w14:textId="77777777" w:rsidR="007033A1" w:rsidRPr="00F638F6" w:rsidRDefault="007033A1" w:rsidP="007033A1">
      <w:pPr>
        <w:pStyle w:val="a6"/>
        <w:spacing w:line="216" w:lineRule="auto"/>
        <w:ind w:left="340" w:firstLine="0"/>
        <w:rPr>
          <w:rFonts w:ascii="ISOCPEUR" w:hAnsi="ISOCPEUR"/>
          <w:lang w:val="uk-UA"/>
        </w:rPr>
      </w:pPr>
      <w:r w:rsidRPr="00F638F6">
        <w:rPr>
          <w:rFonts w:ascii="ISOCPEUR" w:hAnsi="ISOCPEUR"/>
          <w:lang w:val="uk-UA"/>
        </w:rPr>
        <w:t>- місце зберігання виробу має бути захищене від по</w:t>
      </w:r>
      <w:r w:rsidR="00AE068E">
        <w:rPr>
          <w:rFonts w:ascii="ISOCPEUR" w:hAnsi="ISOCPEUR"/>
          <w:lang w:val="uk-UA"/>
        </w:rPr>
        <w:t>трапля</w:t>
      </w:r>
      <w:r w:rsidRPr="00F638F6">
        <w:rPr>
          <w:rFonts w:ascii="ISOCPEUR" w:hAnsi="ISOCPEUR"/>
          <w:lang w:val="uk-UA"/>
        </w:rPr>
        <w:t>ння води, мас</w:t>
      </w:r>
      <w:r w:rsidR="00F64A63">
        <w:rPr>
          <w:rFonts w:ascii="ISOCPEUR" w:hAnsi="ISOCPEUR"/>
          <w:lang w:val="uk-UA"/>
        </w:rPr>
        <w:t>тила</w:t>
      </w:r>
      <w:r w:rsidRPr="00F638F6">
        <w:rPr>
          <w:rFonts w:ascii="ISOCPEUR" w:hAnsi="ISOCPEUR"/>
          <w:lang w:val="uk-UA"/>
        </w:rPr>
        <w:t>, емульсії.</w:t>
      </w:r>
    </w:p>
    <w:p w14:paraId="42B8CA0C" w14:textId="77777777" w:rsidR="007033A1" w:rsidRPr="00F638F6" w:rsidRDefault="007033A1" w:rsidP="007033A1">
      <w:pPr>
        <w:pStyle w:val="a5"/>
        <w:shd w:val="clear" w:color="auto" w:fill="auto"/>
        <w:tabs>
          <w:tab w:val="left" w:pos="671"/>
        </w:tabs>
        <w:spacing w:before="0" w:line="216" w:lineRule="auto"/>
        <w:ind w:left="340" w:firstLine="0"/>
        <w:rPr>
          <w:rFonts w:ascii="ISOCPEUR" w:hAnsi="ISOCPEUR" w:cs="Arial"/>
          <w:sz w:val="24"/>
          <w:szCs w:val="24"/>
        </w:rPr>
      </w:pPr>
      <w:r w:rsidRPr="00F638F6">
        <w:rPr>
          <w:rFonts w:ascii="ISOCPEUR" w:hAnsi="ISOCPEUR"/>
          <w:sz w:val="24"/>
          <w:szCs w:val="24"/>
        </w:rPr>
        <w:t>-</w:t>
      </w:r>
      <w:r w:rsidRPr="00F638F6">
        <w:rPr>
          <w:rFonts w:ascii="ISOCPEUR" w:hAnsi="ISOCPEUR"/>
        </w:rPr>
        <w:t xml:space="preserve">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у приміщеннях для зберігання не повинно бути агресивних домішок, що викликають корозію.</w:t>
      </w:r>
    </w:p>
    <w:p w14:paraId="462C0A5F" w14:textId="15131C3B" w:rsidR="007033A1" w:rsidRDefault="007033A1" w:rsidP="007033A1">
      <w:pPr>
        <w:pStyle w:val="4"/>
        <w:spacing w:before="0" w:after="0" w:line="216" w:lineRule="auto"/>
        <w:ind w:left="170"/>
        <w:rPr>
          <w:rFonts w:ascii="ISOCPEUR" w:hAnsi="ISOCPEUR" w:cs="Arial"/>
          <w:b w:val="0"/>
          <w:sz w:val="24"/>
          <w:szCs w:val="24"/>
        </w:rPr>
      </w:pPr>
      <w:r w:rsidRPr="00F638F6">
        <w:rPr>
          <w:rFonts w:ascii="ISOCPEUR" w:hAnsi="ISOCPEUR" w:cs="Arial"/>
          <w:b w:val="0"/>
          <w:sz w:val="24"/>
          <w:szCs w:val="24"/>
        </w:rPr>
        <w:t xml:space="preserve">3.4 </w:t>
      </w:r>
      <w:r w:rsidR="00A34D74">
        <w:rPr>
          <w:rFonts w:ascii="ISOCPEUR" w:hAnsi="ISOCPEUR" w:cs="Arial"/>
          <w:b w:val="0"/>
          <w:sz w:val="24"/>
          <w:szCs w:val="24"/>
        </w:rPr>
        <w:t>Електрична м</w:t>
      </w:r>
      <w:r w:rsidRPr="00F638F6">
        <w:rPr>
          <w:rFonts w:ascii="ISOCPEUR" w:hAnsi="ISOCPEUR" w:cs="Arial"/>
          <w:b w:val="0"/>
          <w:sz w:val="24"/>
          <w:szCs w:val="24"/>
        </w:rPr>
        <w:t xml:space="preserve">ережа </w:t>
      </w:r>
      <w:r w:rsidR="00A34D74">
        <w:rPr>
          <w:rFonts w:ascii="ISOCPEUR" w:hAnsi="ISOCPEUR" w:cs="Arial"/>
          <w:b w:val="0"/>
          <w:sz w:val="24"/>
          <w:szCs w:val="24"/>
        </w:rPr>
        <w:t xml:space="preserve">для </w:t>
      </w:r>
      <w:r w:rsidRPr="00F638F6">
        <w:rPr>
          <w:rFonts w:ascii="ISOCPEUR" w:hAnsi="ISOCPEUR" w:cs="Arial"/>
          <w:b w:val="0"/>
          <w:sz w:val="24"/>
          <w:szCs w:val="24"/>
        </w:rPr>
        <w:t xml:space="preserve">живлення виробу </w:t>
      </w:r>
      <w:r w:rsidR="00A34D74">
        <w:rPr>
          <w:rFonts w:ascii="ISOCPEUR" w:hAnsi="ISOCPEUR" w:cs="Arial"/>
          <w:b w:val="0"/>
          <w:sz w:val="24"/>
          <w:szCs w:val="24"/>
        </w:rPr>
        <w:t>має</w:t>
      </w:r>
      <w:r w:rsidRPr="00F638F6">
        <w:rPr>
          <w:rFonts w:ascii="ISOCPEUR" w:hAnsi="ISOCPEUR" w:cs="Arial"/>
          <w:b w:val="0"/>
          <w:sz w:val="24"/>
          <w:szCs w:val="24"/>
        </w:rPr>
        <w:t xml:space="preserve"> відповідати </w:t>
      </w:r>
      <w:r w:rsidR="00A34D74">
        <w:rPr>
          <w:rFonts w:ascii="ISOCPEUR" w:hAnsi="ISOCPEUR" w:cs="Arial"/>
          <w:b w:val="0"/>
          <w:sz w:val="24"/>
          <w:szCs w:val="24"/>
        </w:rPr>
        <w:t xml:space="preserve">вимогам </w:t>
      </w:r>
      <w:r w:rsidRPr="00F638F6">
        <w:rPr>
          <w:rFonts w:ascii="ISOCPEUR" w:hAnsi="ISOCPEUR" w:cs="Arial"/>
          <w:b w:val="0"/>
          <w:sz w:val="24"/>
          <w:szCs w:val="24"/>
        </w:rPr>
        <w:t>ГОСТ 13109.</w:t>
      </w:r>
    </w:p>
    <w:p w14:paraId="2296BA73" w14:textId="77777777" w:rsidR="007033A1" w:rsidRPr="00292125" w:rsidRDefault="007033A1" w:rsidP="007033A1"/>
    <w:p w14:paraId="0B7BA2C0" w14:textId="77777777" w:rsidR="007033A1" w:rsidRPr="00F638F6" w:rsidRDefault="007033A1" w:rsidP="007033A1">
      <w:pPr>
        <w:pStyle w:val="1"/>
        <w:shd w:val="clear" w:color="auto" w:fill="auto"/>
        <w:spacing w:line="240" w:lineRule="auto"/>
        <w:rPr>
          <w:rStyle w:val="a3"/>
          <w:rFonts w:ascii="ISOCPEUR" w:hAnsi="ISOCPEUR" w:cs="Arial"/>
          <w:b/>
          <w:bCs/>
          <w:color w:val="000000"/>
          <w:sz w:val="24"/>
          <w:szCs w:val="24"/>
          <w:lang w:eastAsia="uk-UA"/>
        </w:rPr>
      </w:pPr>
      <w:r w:rsidRPr="00F638F6">
        <w:rPr>
          <w:rStyle w:val="a3"/>
          <w:rFonts w:ascii="ISOCPEUR" w:hAnsi="ISOCPEUR" w:cs="Arial"/>
          <w:b/>
          <w:bCs/>
          <w:color w:val="000000"/>
          <w:sz w:val="24"/>
          <w:szCs w:val="24"/>
          <w:lang w:eastAsia="uk-UA"/>
        </w:rPr>
        <w:t>4 КОМПЛЕКТНІСТЬ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22"/>
        <w:gridCol w:w="3969"/>
        <w:gridCol w:w="1276"/>
        <w:gridCol w:w="1985"/>
      </w:tblGrid>
      <w:tr w:rsidR="007033A1" w:rsidRPr="00F638F6" w14:paraId="775B2D5B" w14:textId="77777777" w:rsidTr="00F541F9">
        <w:trPr>
          <w:trHeight w:val="571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F527B" w14:textId="77777777" w:rsidR="007033A1" w:rsidRPr="00F638F6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F638F6">
              <w:rPr>
                <w:rFonts w:ascii="ISOCPEUR" w:hAnsi="ISOCPEUR" w:cs="Arial"/>
                <w:color w:val="000000"/>
                <w:sz w:val="24"/>
                <w:szCs w:val="24"/>
                <w:lang w:eastAsia="uk-UA"/>
              </w:rPr>
              <w:t>Найменування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ABEB09" w14:textId="77777777" w:rsidR="007033A1" w:rsidRPr="00F638F6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F638F6">
              <w:rPr>
                <w:rFonts w:ascii="ISOCPEUR" w:hAnsi="ISOCPEUR" w:cs="Arial"/>
                <w:color w:val="000000"/>
                <w:sz w:val="24"/>
                <w:szCs w:val="24"/>
                <w:lang w:eastAsia="uk-UA"/>
              </w:rPr>
              <w:t>Найменування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49481" w14:textId="77777777" w:rsidR="007033A1" w:rsidRPr="00F638F6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F638F6">
              <w:rPr>
                <w:rFonts w:ascii="ISOCPEUR" w:hAnsi="ISOCPEUR" w:cs="Arial"/>
                <w:color w:val="000000"/>
                <w:sz w:val="24"/>
                <w:szCs w:val="24"/>
                <w:lang w:eastAsia="uk-UA"/>
              </w:rPr>
              <w:t>Кількість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A209B5" w14:textId="77777777" w:rsidR="007033A1" w:rsidRPr="00F638F6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Fonts w:ascii="ISOCPEUR" w:hAnsi="ISOCPEUR" w:cs="Arial"/>
                <w:sz w:val="24"/>
                <w:szCs w:val="24"/>
              </w:rPr>
            </w:pPr>
            <w:r w:rsidRPr="00F638F6">
              <w:rPr>
                <w:rFonts w:ascii="ISOCPEUR" w:hAnsi="ISOCPEUR" w:cs="Arial"/>
                <w:color w:val="000000"/>
                <w:sz w:val="24"/>
                <w:szCs w:val="24"/>
                <w:lang w:eastAsia="uk-UA"/>
              </w:rPr>
              <w:t>Примітка</w:t>
            </w:r>
          </w:p>
        </w:tc>
      </w:tr>
      <w:tr w:rsidR="007033A1" w:rsidRPr="00F638F6" w14:paraId="6482EC22" w14:textId="77777777" w:rsidTr="00F541F9">
        <w:tc>
          <w:tcPr>
            <w:tcW w:w="2722" w:type="dxa"/>
            <w:tcBorders>
              <w:left w:val="single" w:sz="4" w:space="0" w:color="000000"/>
              <w:bottom w:val="single" w:sz="4" w:space="0" w:color="000000"/>
            </w:tcBorders>
          </w:tcPr>
          <w:p w14:paraId="7FE7FCA2" w14:textId="7936B2CA" w:rsidR="007033A1" w:rsidRPr="00F638F6" w:rsidRDefault="00850632" w:rsidP="00C11487">
            <w:pPr>
              <w:rPr>
                <w:rFonts w:ascii="ISOCPEUR" w:hAnsi="ISOCPEUR" w:cs="Arial"/>
                <w:b/>
                <w:bCs/>
                <w:lang w:val="ru-RU"/>
              </w:rPr>
            </w:pPr>
            <w:r>
              <w:rPr>
                <w:rFonts w:ascii="ISOCPEUR" w:hAnsi="ISOCPEUR" w:cs="Arial"/>
                <w:b/>
              </w:rPr>
              <w:t>ВАХА.656441.946</w:t>
            </w: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</w:tcPr>
          <w:p w14:paraId="01D3C75F" w14:textId="1174AE34" w:rsidR="007033A1" w:rsidRPr="008F7202" w:rsidRDefault="00850632" w:rsidP="00C11487">
            <w:pPr>
              <w:snapToGrid w:val="0"/>
              <w:rPr>
                <w:rFonts w:ascii="ISOCPEUR" w:hAnsi="ISOCPEUR" w:cs="Arial"/>
                <w:sz w:val="22"/>
                <w:szCs w:val="22"/>
                <w:lang w:val="ru-RU"/>
              </w:rPr>
            </w:pPr>
            <w:r>
              <w:rPr>
                <w:rFonts w:ascii="ISOCPEUR" w:hAnsi="ISOCPEUR" w:cs="Arial"/>
              </w:rPr>
              <w:t>Шафа управління головним приводом та приводами намотування ФМ ВТ6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942602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2F1CC" w14:textId="38A95E98" w:rsidR="007033A1" w:rsidRPr="00850632" w:rsidRDefault="007033A1" w:rsidP="00C11487">
            <w:pPr>
              <w:snapToGrid w:val="0"/>
              <w:jc w:val="center"/>
              <w:rPr>
                <w:rFonts w:ascii="ISOCPEUR" w:hAnsi="ISOCPEUR" w:cs="Arial"/>
                <w:lang w:val="en-US"/>
              </w:rPr>
            </w:pPr>
            <w:r w:rsidRPr="00F638F6">
              <w:rPr>
                <w:rFonts w:ascii="ISOCPEUR" w:hAnsi="ISOCPEUR" w:cs="Arial"/>
              </w:rPr>
              <w:t>Зав.</w:t>
            </w:r>
            <w:r>
              <w:rPr>
                <w:rFonts w:ascii="ISOCPEUR" w:hAnsi="ISOCPEUR" w:cs="Arial"/>
                <w:lang w:val="ru-RU"/>
              </w:rPr>
              <w:t xml:space="preserve"> </w:t>
            </w:r>
            <w:r w:rsidRPr="00F638F6">
              <w:rPr>
                <w:rFonts w:ascii="ISOCPEUR" w:hAnsi="ISOCPEUR" w:cs="Arial"/>
              </w:rPr>
              <w:t>№</w:t>
            </w:r>
            <w:r>
              <w:rPr>
                <w:rFonts w:ascii="ISOCPEUR" w:hAnsi="ISOCPEUR" w:cs="Arial"/>
                <w:lang w:val="ru-RU"/>
              </w:rPr>
              <w:t xml:space="preserve"> </w:t>
            </w:r>
            <w:r w:rsidR="00850632">
              <w:rPr>
                <w:rFonts w:ascii="ISOCPEUR" w:hAnsi="ISOCPEUR" w:cs="Arial"/>
                <w:lang w:val="en-US"/>
              </w:rPr>
              <w:t>1269</w:t>
            </w:r>
            <w:r w:rsidR="0070459D">
              <w:rPr>
                <w:rFonts w:ascii="ISOCPEUR" w:hAnsi="ISOCPEUR" w:cs="Arial"/>
                <w:lang w:val="ru-RU"/>
              </w:rPr>
              <w:t>-</w:t>
            </w:r>
            <w:r w:rsidR="00850632">
              <w:rPr>
                <w:rFonts w:ascii="ISOCPEUR" w:hAnsi="ISOCPEUR" w:cs="Arial"/>
                <w:lang w:val="en-US"/>
              </w:rPr>
              <w:t>1</w:t>
            </w:r>
          </w:p>
        </w:tc>
      </w:tr>
      <w:tr w:rsidR="007033A1" w:rsidRPr="00F638F6" w14:paraId="2A456D91" w14:textId="77777777" w:rsidTr="00F541F9">
        <w:tc>
          <w:tcPr>
            <w:tcW w:w="27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A9CA11" w14:textId="4249D5AB" w:rsidR="007033A1" w:rsidRPr="00F638F6" w:rsidRDefault="00850632" w:rsidP="00C11487">
            <w:pPr>
              <w:snapToGrid w:val="0"/>
              <w:rPr>
                <w:rFonts w:ascii="ISOCPEUR" w:hAnsi="ISOCPEUR" w:cs="Arial"/>
                <w:b/>
                <w:bCs/>
              </w:rPr>
            </w:pPr>
            <w:r>
              <w:rPr>
                <w:rFonts w:ascii="ISOCPEUR" w:hAnsi="ISOCPEUR" w:cs="Arial"/>
                <w:b/>
              </w:rPr>
              <w:t>ВАХА.656441.946</w:t>
            </w:r>
            <w:r w:rsidR="005229EA">
              <w:rPr>
                <w:rFonts w:ascii="ISOCPEUR" w:hAnsi="ISOCPEUR" w:cs="Arial"/>
                <w:b/>
                <w:lang w:val="ru-RU"/>
              </w:rPr>
              <w:t xml:space="preserve"> </w:t>
            </w:r>
            <w:r w:rsidR="007033A1" w:rsidRPr="00F638F6">
              <w:rPr>
                <w:rFonts w:ascii="ISOCPEUR" w:hAnsi="ISOCPEUR" w:cs="Arial"/>
                <w:b/>
                <w:bCs/>
                <w:lang w:val="ru-RU"/>
              </w:rPr>
              <w:t>Е</w:t>
            </w:r>
            <w:r w:rsidR="007033A1" w:rsidRPr="00F638F6">
              <w:rPr>
                <w:rFonts w:ascii="ISOCPEUR" w:hAnsi="ISOCPEUR" w:cs="Arial"/>
                <w:b/>
                <w:bCs/>
              </w:rPr>
              <w:t>3</w:t>
            </w: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</w:tcPr>
          <w:p w14:paraId="45B9AF5D" w14:textId="26D1F1A4" w:rsidR="007033A1" w:rsidRDefault="00850632" w:rsidP="00C11487">
            <w:pPr>
              <w:snapToGrid w:val="0"/>
              <w:rPr>
                <w:rFonts w:ascii="ISOCPEUR" w:hAnsi="ISOCPEUR" w:cs="Arial"/>
                <w:lang w:val="ru-RU"/>
              </w:rPr>
            </w:pPr>
            <w:r>
              <w:rPr>
                <w:rFonts w:ascii="ISOCPEUR" w:hAnsi="ISOCPEUR" w:cs="Arial"/>
              </w:rPr>
              <w:t>Шафа управління головним приводом та приводами намотування ФМ ВТ6</w:t>
            </w:r>
          </w:p>
          <w:p w14:paraId="7F895DAB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Схема електрична принципова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DB75FC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A30F8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</w:p>
        </w:tc>
      </w:tr>
      <w:tr w:rsidR="007033A1" w:rsidRPr="00F638F6" w14:paraId="0C14BD76" w14:textId="77777777" w:rsidTr="00F541F9">
        <w:tc>
          <w:tcPr>
            <w:tcW w:w="27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489147D" w14:textId="289FB26D" w:rsidR="007033A1" w:rsidRPr="00F638F6" w:rsidRDefault="00850632" w:rsidP="00C11487">
            <w:pPr>
              <w:snapToGrid w:val="0"/>
              <w:rPr>
                <w:rFonts w:ascii="ISOCPEUR" w:hAnsi="ISOCPEUR" w:cs="Arial"/>
                <w:b/>
              </w:rPr>
            </w:pPr>
            <w:r>
              <w:rPr>
                <w:rFonts w:ascii="ISOCPEUR" w:hAnsi="ISOCPEUR" w:cs="Arial"/>
                <w:b/>
              </w:rPr>
              <w:t>ВАХА.656441.946</w:t>
            </w:r>
            <w:r w:rsidR="005229EA">
              <w:rPr>
                <w:rFonts w:ascii="ISOCPEUR" w:hAnsi="ISOCPEUR" w:cs="Arial"/>
                <w:b/>
                <w:lang w:val="ru-RU"/>
              </w:rPr>
              <w:t xml:space="preserve"> </w:t>
            </w:r>
            <w:r w:rsidR="007033A1" w:rsidRPr="00F638F6">
              <w:rPr>
                <w:rFonts w:ascii="ISOCPEUR" w:hAnsi="ISOCPEUR" w:cs="Arial"/>
                <w:b/>
                <w:bCs/>
              </w:rPr>
              <w:t>ПЕ3</w:t>
            </w: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</w:tcPr>
          <w:p w14:paraId="59E3DDD2" w14:textId="4DA11850" w:rsidR="007033A1" w:rsidRPr="00B5661E" w:rsidRDefault="00850632" w:rsidP="00C11487">
            <w:pPr>
              <w:snapToGrid w:val="0"/>
              <w:rPr>
                <w:rFonts w:ascii="ISOCPEUR" w:hAnsi="ISOCPEUR" w:cs="Arial"/>
              </w:rPr>
            </w:pPr>
            <w:r>
              <w:rPr>
                <w:rFonts w:ascii="ISOCPEUR" w:hAnsi="ISOCPEUR" w:cs="Arial"/>
              </w:rPr>
              <w:t>Шафа управління головним приводом та приводами намотування ФМ ВТ6</w:t>
            </w:r>
          </w:p>
          <w:p w14:paraId="15C19609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Перелік елементів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A59B74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99637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</w:p>
        </w:tc>
      </w:tr>
      <w:tr w:rsidR="007033A1" w:rsidRPr="00F638F6" w14:paraId="178B5B77" w14:textId="77777777" w:rsidTr="00F541F9">
        <w:tc>
          <w:tcPr>
            <w:tcW w:w="272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B5068D" w14:textId="62A11951" w:rsidR="007033A1" w:rsidRPr="00F638F6" w:rsidRDefault="00850632" w:rsidP="00C11487">
            <w:pPr>
              <w:snapToGrid w:val="0"/>
              <w:rPr>
                <w:rFonts w:ascii="ISOCPEUR" w:hAnsi="ISOCPEUR" w:cs="Arial"/>
                <w:b/>
              </w:rPr>
            </w:pPr>
            <w:r>
              <w:rPr>
                <w:rFonts w:ascii="ISOCPEUR" w:hAnsi="ISOCPEUR" w:cs="Arial"/>
                <w:b/>
              </w:rPr>
              <w:t>ВАХА.656441.946</w:t>
            </w:r>
            <w:r w:rsidR="005229EA">
              <w:rPr>
                <w:rFonts w:ascii="ISOCPEUR" w:hAnsi="ISOCPEUR" w:cs="Arial"/>
                <w:b/>
                <w:lang w:val="ru-RU"/>
              </w:rPr>
              <w:t xml:space="preserve"> </w:t>
            </w:r>
            <w:r w:rsidR="007033A1" w:rsidRPr="00F638F6">
              <w:rPr>
                <w:rFonts w:ascii="ISOCPEUR" w:hAnsi="ISOCPEUR" w:cs="Arial"/>
                <w:b/>
                <w:bCs/>
              </w:rPr>
              <w:t>ВЗ</w:t>
            </w: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000000"/>
            </w:tcBorders>
          </w:tcPr>
          <w:p w14:paraId="45C908EB" w14:textId="6BD1353C" w:rsidR="007033A1" w:rsidRPr="00B5661E" w:rsidRDefault="00850632" w:rsidP="00C11487">
            <w:pPr>
              <w:snapToGrid w:val="0"/>
              <w:rPr>
                <w:rFonts w:ascii="ISOCPEUR" w:hAnsi="ISOCPEUR" w:cs="Arial"/>
              </w:rPr>
            </w:pPr>
            <w:r>
              <w:rPr>
                <w:rFonts w:ascii="ISOCPEUR" w:hAnsi="ISOCPEUR" w:cs="Arial"/>
              </w:rPr>
              <w:t>Шафа управління головним приводом та приводами намотування ФМ ВТ6</w:t>
            </w:r>
          </w:p>
          <w:p w14:paraId="4C67F3F7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Ви</w:t>
            </w:r>
            <w:r w:rsidR="00F64A63">
              <w:rPr>
                <w:rFonts w:ascii="ISOCPEUR" w:hAnsi="ISOCPEUR" w:cs="Arial"/>
                <w:sz w:val="22"/>
                <w:szCs w:val="22"/>
              </w:rPr>
              <w:t>гляд</w:t>
            </w:r>
            <w:r w:rsidRPr="00F638F6">
              <w:rPr>
                <w:rFonts w:ascii="ISOCPEUR" w:hAnsi="ISOCPEUR" w:cs="Arial"/>
                <w:sz w:val="22"/>
                <w:szCs w:val="22"/>
              </w:rPr>
              <w:t xml:space="preserve"> загальний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072757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D21EC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  <w:spacing w:val="-10"/>
              </w:rPr>
            </w:pPr>
          </w:p>
        </w:tc>
      </w:tr>
      <w:tr w:rsidR="007033A1" w:rsidRPr="00F638F6" w14:paraId="4754E846" w14:textId="77777777" w:rsidTr="00F541F9">
        <w:tc>
          <w:tcPr>
            <w:tcW w:w="2722" w:type="dxa"/>
            <w:tcBorders>
              <w:left w:val="single" w:sz="4" w:space="0" w:color="000000"/>
              <w:bottom w:val="single" w:sz="4" w:space="0" w:color="auto"/>
            </w:tcBorders>
          </w:tcPr>
          <w:p w14:paraId="58409A1A" w14:textId="3128DB2D" w:rsidR="007033A1" w:rsidRPr="00F638F6" w:rsidRDefault="00850632" w:rsidP="00C11487">
            <w:pPr>
              <w:snapToGrid w:val="0"/>
              <w:rPr>
                <w:rFonts w:ascii="ISOCPEUR" w:hAnsi="ISOCPEUR" w:cs="Arial"/>
                <w:b/>
                <w:bCs/>
              </w:rPr>
            </w:pPr>
            <w:r>
              <w:rPr>
                <w:rFonts w:ascii="ISOCPEUR" w:hAnsi="ISOCPEUR" w:cs="Arial"/>
                <w:b/>
              </w:rPr>
              <w:t>ВАХА.656441.946</w:t>
            </w:r>
            <w:r w:rsidR="005229EA">
              <w:rPr>
                <w:rFonts w:ascii="ISOCPEUR" w:hAnsi="ISOCPEUR" w:cs="Arial"/>
                <w:b/>
                <w:lang w:val="ru-RU"/>
              </w:rPr>
              <w:t xml:space="preserve"> </w:t>
            </w:r>
            <w:r w:rsidR="007033A1" w:rsidRPr="00F638F6">
              <w:rPr>
                <w:rFonts w:ascii="ISOCPEUR" w:hAnsi="ISOCPEUR" w:cs="Arial"/>
                <w:b/>
                <w:bCs/>
              </w:rPr>
              <w:t>ПС</w:t>
            </w:r>
          </w:p>
        </w:tc>
        <w:tc>
          <w:tcPr>
            <w:tcW w:w="3969" w:type="dxa"/>
            <w:tcBorders>
              <w:left w:val="single" w:sz="4" w:space="0" w:color="000000"/>
              <w:bottom w:val="single" w:sz="4" w:space="0" w:color="auto"/>
            </w:tcBorders>
          </w:tcPr>
          <w:p w14:paraId="4164C84A" w14:textId="77777777" w:rsidR="007033A1" w:rsidRPr="00F638F6" w:rsidRDefault="007033A1" w:rsidP="00C11487">
            <w:pPr>
              <w:snapToGrid w:val="0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Паспорт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264877D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5AEA09F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  <w:spacing w:val="-10"/>
              </w:rPr>
            </w:pPr>
          </w:p>
        </w:tc>
      </w:tr>
      <w:tr w:rsidR="007033A1" w:rsidRPr="00F638F6" w14:paraId="3B5D46A3" w14:textId="77777777" w:rsidTr="00F541F9"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B0A8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CDBC" w14:textId="13CAAC11" w:rsidR="007033A1" w:rsidRPr="00F638F6" w:rsidRDefault="007033A1" w:rsidP="00C11487">
            <w:pPr>
              <w:snapToGrid w:val="0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Ключ від замк</w:t>
            </w:r>
            <w:r w:rsidR="00B46BCD">
              <w:rPr>
                <w:rFonts w:ascii="ISOCPEUR" w:hAnsi="ISOCPEUR" w:cs="Arial"/>
                <w:sz w:val="22"/>
                <w:szCs w:val="22"/>
              </w:rPr>
              <w:t>а</w:t>
            </w:r>
            <w:r w:rsidRPr="00F638F6">
              <w:rPr>
                <w:rFonts w:ascii="ISOCPEUR" w:hAnsi="ISOCPEUR" w:cs="Arial"/>
                <w:sz w:val="22"/>
                <w:szCs w:val="22"/>
              </w:rPr>
              <w:t xml:space="preserve"> шафи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981AF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EEFE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</w:rPr>
            </w:pPr>
          </w:p>
        </w:tc>
      </w:tr>
    </w:tbl>
    <w:p w14:paraId="046BB62F" w14:textId="77777777" w:rsidR="007033A1" w:rsidRDefault="007033A1" w:rsidP="007033A1">
      <w:pPr>
        <w:pStyle w:val="7"/>
        <w:rPr>
          <w:rStyle w:val="a3"/>
          <w:rFonts w:ascii="ISOCPEUR" w:hAnsi="ISOCPEUR" w:cs="Arial"/>
          <w:bCs w:val="0"/>
          <w:color w:val="000000"/>
          <w:sz w:val="24"/>
          <w:szCs w:val="24"/>
          <w:lang w:val="en-US" w:eastAsia="uk-UA"/>
        </w:rPr>
      </w:pPr>
    </w:p>
    <w:p w14:paraId="3338C9D2" w14:textId="77777777" w:rsidR="007033A1" w:rsidRDefault="007033A1" w:rsidP="007033A1">
      <w:pPr>
        <w:widowControl/>
        <w:spacing w:after="160" w:line="259" w:lineRule="auto"/>
        <w:rPr>
          <w:rStyle w:val="a3"/>
          <w:rFonts w:ascii="ISOCPEUR" w:eastAsiaTheme="minorHAnsi" w:hAnsi="ISOCPEUR" w:cs="Arial"/>
          <w:bCs w:val="0"/>
          <w:spacing w:val="19"/>
          <w:sz w:val="24"/>
          <w:szCs w:val="24"/>
          <w:lang w:val="en-US"/>
        </w:rPr>
      </w:pPr>
      <w:r>
        <w:rPr>
          <w:rStyle w:val="a3"/>
          <w:rFonts w:ascii="ISOCPEUR" w:hAnsi="ISOCPEUR" w:cs="Arial"/>
          <w:bCs w:val="0"/>
          <w:sz w:val="24"/>
          <w:szCs w:val="24"/>
          <w:lang w:val="en-US"/>
        </w:rPr>
        <w:br w:type="page"/>
      </w:r>
    </w:p>
    <w:p w14:paraId="24A33F3A" w14:textId="77777777" w:rsidR="007033A1" w:rsidRDefault="007033A1" w:rsidP="007033A1">
      <w:pPr>
        <w:pStyle w:val="7"/>
        <w:rPr>
          <w:rStyle w:val="a3"/>
          <w:rFonts w:ascii="ISOCPEUR" w:hAnsi="ISOCPEUR" w:cs="Arial"/>
          <w:bCs w:val="0"/>
          <w:color w:val="000000"/>
          <w:sz w:val="24"/>
          <w:szCs w:val="24"/>
          <w:lang w:val="en-US" w:eastAsia="uk-UA"/>
        </w:rPr>
      </w:pPr>
      <w:bookmarkStart w:id="0" w:name="_Hlk177126107"/>
    </w:p>
    <w:p w14:paraId="25BD67EB" w14:textId="77777777" w:rsidR="007033A1" w:rsidRPr="00F638F6" w:rsidRDefault="007033A1" w:rsidP="007033A1">
      <w:pPr>
        <w:pStyle w:val="7"/>
        <w:rPr>
          <w:rFonts w:ascii="ISOCPEUR" w:hAnsi="ISOCPEUR"/>
        </w:rPr>
      </w:pPr>
      <w:r w:rsidRPr="00F638F6">
        <w:rPr>
          <w:rStyle w:val="a3"/>
          <w:rFonts w:ascii="ISOCPEUR" w:hAnsi="ISOCPEUR" w:cs="Arial"/>
          <w:bCs w:val="0"/>
          <w:color w:val="000000"/>
          <w:sz w:val="24"/>
          <w:szCs w:val="24"/>
          <w:lang w:val="en-US" w:eastAsia="uk-UA"/>
        </w:rPr>
        <w:t>5</w:t>
      </w:r>
      <w:r w:rsidRPr="00F638F6">
        <w:rPr>
          <w:rStyle w:val="a3"/>
          <w:rFonts w:ascii="ISOCPEUR" w:hAnsi="ISOCPEUR" w:cs="Arial"/>
          <w:bCs w:val="0"/>
          <w:color w:val="000000"/>
          <w:sz w:val="24"/>
          <w:szCs w:val="24"/>
          <w:lang w:eastAsia="uk-UA"/>
        </w:rPr>
        <w:t xml:space="preserve"> ГАРАНТІЙНІ ЗОБОВ'ЯЗАННЯ</w:t>
      </w:r>
    </w:p>
    <w:bookmarkEnd w:id="0"/>
    <w:p w14:paraId="6E485FA9" w14:textId="77777777" w:rsidR="007033A1" w:rsidRPr="00F638F6" w:rsidRDefault="007033A1" w:rsidP="007033A1">
      <w:pPr>
        <w:pStyle w:val="a5"/>
        <w:shd w:val="clear" w:color="auto" w:fill="auto"/>
        <w:tabs>
          <w:tab w:val="left" w:pos="417"/>
        </w:tabs>
        <w:spacing w:before="0" w:line="240" w:lineRule="auto"/>
        <w:ind w:left="170" w:firstLine="0"/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5.1 Підприємство-Виробник гарантує відповідність якості виробу вимогам</w:t>
      </w:r>
    </w:p>
    <w:p w14:paraId="698AC68F" w14:textId="323A47D8" w:rsidR="007033A1" w:rsidRPr="00F638F6" w:rsidRDefault="007033A1" w:rsidP="007033A1">
      <w:pPr>
        <w:pStyle w:val="a5"/>
        <w:shd w:val="clear" w:color="auto" w:fill="auto"/>
        <w:tabs>
          <w:tab w:val="left" w:pos="417"/>
        </w:tabs>
        <w:spacing w:before="0" w:line="240" w:lineRule="auto"/>
        <w:ind w:left="170" w:firstLine="0"/>
        <w:rPr>
          <w:rFonts w:ascii="ISOCPEUR" w:hAnsi="ISOCPEUR" w:cs="Arial"/>
          <w:sz w:val="24"/>
          <w:szCs w:val="24"/>
        </w:rPr>
      </w:pPr>
      <w:r>
        <w:rPr>
          <w:rFonts w:ascii="ISOCPEUR" w:hAnsi="ISOCPEUR" w:cs="Arial"/>
          <w:sz w:val="24"/>
          <w:szCs w:val="24"/>
        </w:rPr>
        <w:t>ТУ У27.1-38279751-001:20220</w:t>
      </w:r>
      <w:r w:rsidRPr="00F638F6">
        <w:rPr>
          <w:rFonts w:ascii="ISOCPEUR" w:hAnsi="ISOCPEUR" w:cs="Arial"/>
          <w:sz w:val="24"/>
          <w:szCs w:val="24"/>
        </w:rPr>
        <w:t xml:space="preserve"> і цього паспорта</w:t>
      </w:r>
      <w:r w:rsidRPr="00F638F6">
        <w:rPr>
          <w:rFonts w:ascii="ISOCPEUR" w:hAnsi="ISOCPEUR"/>
          <w:sz w:val="24"/>
          <w:szCs w:val="24"/>
        </w:rPr>
        <w:t xml:space="preserve">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за умов виконання вимог транспортування, зберігання, порядку встановлення та експлуатації впродовж 1</w:t>
      </w:r>
      <w:r w:rsidRPr="0002205B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2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місяців з дня введення в екс</w:t>
      </w:r>
      <w:r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плуатацію, але не більш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ніж</w:t>
      </w:r>
      <w:r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Pr="0002205B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18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місяців з дня відвантаження Замовнику.</w:t>
      </w:r>
    </w:p>
    <w:p w14:paraId="0BF05902" w14:textId="0D6F3ABF" w:rsidR="007033A1" w:rsidRPr="00F638F6" w:rsidRDefault="007033A1" w:rsidP="007033A1">
      <w:pPr>
        <w:pStyle w:val="a5"/>
        <w:shd w:val="clear" w:color="auto" w:fill="auto"/>
        <w:tabs>
          <w:tab w:val="left" w:pos="417"/>
        </w:tabs>
        <w:spacing w:before="0" w:line="240" w:lineRule="auto"/>
        <w:ind w:left="170" w:right="2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5.2 Протягом гарантійного 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терміну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підприємство-Виробник зобов'язується здійснювати гарантійний ремонт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у випадку виявлення браку підприємства-Виробника. Підприємство-Виробник при цьому залишає за собою право на заміну комплектуючих на рівноцінні (без погіршення параметрів виробу).</w:t>
      </w:r>
    </w:p>
    <w:p w14:paraId="1E935B46" w14:textId="264B8785" w:rsidR="007033A1" w:rsidRPr="00F638F6" w:rsidRDefault="007033A1" w:rsidP="007033A1">
      <w:pPr>
        <w:pStyle w:val="a5"/>
        <w:shd w:val="clear" w:color="auto" w:fill="auto"/>
        <w:tabs>
          <w:tab w:val="left" w:pos="417"/>
        </w:tabs>
        <w:spacing w:before="0" w:line="240" w:lineRule="auto"/>
        <w:ind w:left="170" w:right="2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5.3 Гарантія діє 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за умов </w:t>
      </w:r>
      <w:r w:rsidR="004047A7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надання Замовником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оригіналу паспорта на </w:t>
      </w:r>
      <w:r w:rsidRPr="00F638F6">
        <w:rPr>
          <w:rFonts w:ascii="ISOCPEUR" w:hAnsi="ISOCPEUR" w:cs="Arial"/>
          <w:sz w:val="24"/>
          <w:szCs w:val="24"/>
        </w:rPr>
        <w:t>виріб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, завіреного печаткою підприємства-Виробника.</w:t>
      </w:r>
    </w:p>
    <w:p w14:paraId="16215317" w14:textId="77777777" w:rsidR="007033A1" w:rsidRPr="00F638F6" w:rsidRDefault="007033A1" w:rsidP="007033A1">
      <w:pPr>
        <w:pStyle w:val="a5"/>
        <w:shd w:val="clear" w:color="auto" w:fill="auto"/>
        <w:tabs>
          <w:tab w:val="left" w:pos="406"/>
        </w:tabs>
        <w:spacing w:before="0" w:line="240" w:lineRule="auto"/>
        <w:ind w:left="170" w:right="2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5.4 У випадку оформлення рекламації на відмову виробу Замовник зобов'язаний у найкоротший термін сповістити про це підприємство-Виробник.</w:t>
      </w:r>
    </w:p>
    <w:p w14:paraId="177D57D9" w14:textId="1E1CE52D" w:rsidR="007033A1" w:rsidRPr="00F638F6" w:rsidRDefault="007033A1" w:rsidP="007033A1">
      <w:pPr>
        <w:pStyle w:val="a5"/>
        <w:shd w:val="clear" w:color="auto" w:fill="auto"/>
        <w:tabs>
          <w:tab w:val="left" w:pos="417"/>
        </w:tabs>
        <w:spacing w:before="0" w:line="240" w:lineRule="auto"/>
        <w:ind w:left="17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5.5 Виробник залишає за собою право </w:t>
      </w:r>
      <w:r w:rsidR="004047A7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перервати д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і</w:t>
      </w:r>
      <w:r w:rsidR="004047A7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ю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гаранті</w:t>
      </w:r>
      <w:r w:rsidR="004047A7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ї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у разі </w:t>
      </w:r>
      <w:r w:rsidR="00DE7F02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вияву</w:t>
      </w:r>
      <w:r w:rsidR="00992C8A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наступних фактів та (або) </w:t>
      </w:r>
      <w:r w:rsidR="002A6EA1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впливу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</w:t>
      </w:r>
      <w:r w:rsidR="00992C8A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на працездатність виробу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наступних </w:t>
      </w:r>
      <w:r w:rsidR="00DE7F02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чинників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та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обставин:</w:t>
      </w:r>
    </w:p>
    <w:p w14:paraId="3E9FE60A" w14:textId="401EDAB4" w:rsidR="007033A1" w:rsidRPr="00F638F6" w:rsidRDefault="007033A1" w:rsidP="007033A1">
      <w:pPr>
        <w:pStyle w:val="a5"/>
        <w:shd w:val="clear" w:color="auto" w:fill="auto"/>
        <w:tabs>
          <w:tab w:val="left" w:pos="666"/>
        </w:tabs>
        <w:spacing w:before="0" w:line="240" w:lineRule="auto"/>
        <w:ind w:left="340" w:firstLine="0"/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- наявн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ість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у </w:t>
      </w:r>
      <w:r w:rsidR="00531BDC"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зовнішньо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му</w:t>
      </w:r>
      <w:r w:rsidR="00531BDC"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вигляд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і</w:t>
      </w:r>
      <w:r w:rsidR="00531BDC"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="00531BDC" w:rsidRPr="00F638F6">
        <w:rPr>
          <w:rFonts w:ascii="ISOCPEUR" w:hAnsi="ISOCPEUR" w:cs="Arial"/>
          <w:sz w:val="24"/>
          <w:szCs w:val="24"/>
        </w:rPr>
        <w:t>виробу</w:t>
      </w:r>
      <w:r w:rsidR="00531BDC"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="002A6EA1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слідів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пошкоджень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,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що сталися 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за умов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транспортуванн</w:t>
      </w:r>
      <w:r w:rsidR="00531BDC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самовивозом;</w:t>
      </w:r>
    </w:p>
    <w:p w14:paraId="1748EF0B" w14:textId="4660BE58" w:rsidR="007033A1" w:rsidRPr="00F638F6" w:rsidRDefault="007033A1" w:rsidP="007033A1">
      <w:pPr>
        <w:pStyle w:val="a5"/>
        <w:shd w:val="clear" w:color="auto" w:fill="auto"/>
        <w:tabs>
          <w:tab w:val="left" w:pos="666"/>
        </w:tabs>
        <w:spacing w:before="0" w:line="240" w:lineRule="auto"/>
        <w:ind w:left="340" w:firstLine="0"/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- неналежн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і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умов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и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зберігання та експлуатації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;</w:t>
      </w:r>
    </w:p>
    <w:p w14:paraId="64073191" w14:textId="43B34D08" w:rsidR="007033A1" w:rsidRPr="00F638F6" w:rsidRDefault="007033A1" w:rsidP="007033A1">
      <w:pPr>
        <w:pStyle w:val="a5"/>
        <w:shd w:val="clear" w:color="auto" w:fill="auto"/>
        <w:tabs>
          <w:tab w:val="left" w:pos="671"/>
        </w:tabs>
        <w:spacing w:before="0" w:line="240" w:lineRule="auto"/>
        <w:ind w:left="340" w:right="20" w:firstLine="0"/>
        <w:rPr>
          <w:rStyle w:val="a4"/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- виконанн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монтажних робіт 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з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встановленн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та підключенн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організаціями, 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які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не мають ліцензії на проведення даного виду робіт;</w:t>
      </w:r>
    </w:p>
    <w:p w14:paraId="030566D7" w14:textId="098DC182" w:rsidR="007033A1" w:rsidRPr="00F638F6" w:rsidRDefault="007033A1" w:rsidP="007033A1">
      <w:pPr>
        <w:pStyle w:val="a5"/>
        <w:shd w:val="clear" w:color="auto" w:fill="auto"/>
        <w:tabs>
          <w:tab w:val="left" w:pos="671"/>
        </w:tabs>
        <w:spacing w:before="0" w:line="240" w:lineRule="auto"/>
        <w:ind w:left="340" w:right="20" w:firstLine="0"/>
        <w:rPr>
          <w:rStyle w:val="a4"/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sz w:val="24"/>
          <w:szCs w:val="24"/>
        </w:rPr>
        <w:t xml:space="preserve">-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наявн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ість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пошкоджень</w:t>
      </w:r>
      <w:r w:rsidRPr="00F638F6">
        <w:rPr>
          <w:rStyle w:val="a4"/>
          <w:rFonts w:ascii="ISOCPEUR" w:hAnsi="ISOCPEUR" w:cs="Arial"/>
          <w:sz w:val="24"/>
          <w:szCs w:val="24"/>
        </w:rPr>
        <w:t xml:space="preserve"> обладнання </w:t>
      </w:r>
      <w:r w:rsidRPr="00F638F6">
        <w:rPr>
          <w:rFonts w:ascii="ISOCPEUR" w:hAnsi="ISOCPEUR" w:cs="Arial"/>
          <w:sz w:val="24"/>
          <w:szCs w:val="24"/>
        </w:rPr>
        <w:t>виробу та</w:t>
      </w:r>
      <w:r w:rsidR="00946D9B">
        <w:rPr>
          <w:rFonts w:ascii="ISOCPEUR" w:hAnsi="ISOCPEUR" w:cs="Arial"/>
          <w:sz w:val="24"/>
          <w:szCs w:val="24"/>
          <w:lang w:val="uk-UA"/>
        </w:rPr>
        <w:t xml:space="preserve"> зменшення</w:t>
      </w:r>
      <w:r w:rsidRPr="00F638F6">
        <w:rPr>
          <w:rFonts w:ascii="ISOCPEUR" w:hAnsi="ISOCPEUR" w:cs="Arial"/>
          <w:sz w:val="24"/>
          <w:szCs w:val="24"/>
        </w:rPr>
        <w:t xml:space="preserve"> ступен</w:t>
      </w:r>
      <w:r w:rsidR="00946D9B">
        <w:rPr>
          <w:rFonts w:ascii="ISOCPEUR" w:hAnsi="ISOCPEUR" w:cs="Arial"/>
          <w:sz w:val="24"/>
          <w:szCs w:val="24"/>
          <w:lang w:val="uk-UA"/>
        </w:rPr>
        <w:t>ю</w:t>
      </w:r>
      <w:r w:rsidRPr="00F638F6">
        <w:rPr>
          <w:rFonts w:ascii="ISOCPEUR" w:hAnsi="ISOCPEUR" w:cs="Arial"/>
          <w:sz w:val="24"/>
          <w:szCs w:val="24"/>
        </w:rPr>
        <w:t xml:space="preserve"> захисту </w:t>
      </w:r>
      <w:r w:rsidR="00946D9B">
        <w:rPr>
          <w:rFonts w:ascii="ISOCPEUR" w:hAnsi="ISOCPEUR" w:cs="Arial"/>
          <w:sz w:val="24"/>
          <w:szCs w:val="24"/>
          <w:lang w:val="uk-UA"/>
        </w:rPr>
        <w:t xml:space="preserve">його </w:t>
      </w:r>
      <w:r w:rsidRPr="00F638F6">
        <w:rPr>
          <w:rFonts w:ascii="ISOCPEUR" w:hAnsi="ISOCPEUR" w:cs="Arial"/>
          <w:sz w:val="24"/>
          <w:szCs w:val="24"/>
        </w:rPr>
        <w:t>оболонки</w:t>
      </w:r>
      <w:r w:rsidRPr="00F638F6">
        <w:rPr>
          <w:rStyle w:val="a4"/>
          <w:rFonts w:ascii="ISOCPEUR" w:hAnsi="ISOCPEUR" w:cs="Arial"/>
          <w:sz w:val="24"/>
          <w:szCs w:val="24"/>
        </w:rPr>
        <w:t xml:space="preserve"> в результаті неякісного монтажу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sz w:val="24"/>
          <w:szCs w:val="24"/>
        </w:rPr>
        <w:t xml:space="preserve"> на об’єкті Замовника;</w:t>
      </w:r>
    </w:p>
    <w:p w14:paraId="0146ED72" w14:textId="7FCD61E5" w:rsidR="007033A1" w:rsidRPr="00F638F6" w:rsidRDefault="007033A1" w:rsidP="007033A1">
      <w:pPr>
        <w:pStyle w:val="a5"/>
        <w:shd w:val="clear" w:color="auto" w:fill="auto"/>
        <w:tabs>
          <w:tab w:val="left" w:pos="671"/>
        </w:tabs>
        <w:spacing w:before="0" w:line="240" w:lineRule="auto"/>
        <w:ind w:left="340" w:right="20" w:firstLine="0"/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- 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додатков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е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розміщення </w:t>
      </w:r>
      <w:r w:rsidR="00946D9B"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Замовником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у виробі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обладнання, яке не входить 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до</w:t>
      </w:r>
      <w:r w:rsidR="0070459D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 </w:t>
      </w:r>
      <w:r w:rsidR="00946D9B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складу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="00850632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ВАХА.656441.946</w:t>
      </w:r>
      <w:r w:rsidR="0070459D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ПЕ3 </w:t>
      </w:r>
    </w:p>
    <w:p w14:paraId="190FEFC2" w14:textId="64FAED8B" w:rsidR="007033A1" w:rsidRPr="00F638F6" w:rsidRDefault="007033A1" w:rsidP="007033A1">
      <w:pPr>
        <w:pStyle w:val="a5"/>
        <w:shd w:val="clear" w:color="auto" w:fill="auto"/>
        <w:tabs>
          <w:tab w:val="left" w:pos="661"/>
        </w:tabs>
        <w:spacing w:before="0" w:line="240" w:lineRule="auto"/>
        <w:ind w:left="34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- виконанн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Замовником самостійного ремонту та внесенн</w:t>
      </w:r>
      <w:r w:rsidR="00C5382F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я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змін в електричну схему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;</w:t>
      </w:r>
    </w:p>
    <w:p w14:paraId="136D9893" w14:textId="0977EA7B" w:rsidR="007033A1" w:rsidRPr="00F638F6" w:rsidRDefault="007033A1" w:rsidP="007033A1">
      <w:pPr>
        <w:pStyle w:val="a5"/>
        <w:shd w:val="clear" w:color="auto" w:fill="auto"/>
        <w:tabs>
          <w:tab w:val="left" w:pos="663"/>
        </w:tabs>
        <w:spacing w:before="0" w:line="240" w:lineRule="auto"/>
        <w:ind w:left="340" w:right="20" w:firstLine="0"/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- демонтаж Замовником частин устаткування </w:t>
      </w:r>
      <w:r w:rsidRPr="00F638F6">
        <w:rPr>
          <w:rFonts w:ascii="ISOCPEUR" w:hAnsi="ISOCPEUR" w:cs="Arial"/>
          <w:sz w:val="24"/>
          <w:szCs w:val="24"/>
        </w:rPr>
        <w:t>виробу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, що вийшли з ладу, без присутності при цьому представника від підприємства-Виробника.</w:t>
      </w:r>
    </w:p>
    <w:p w14:paraId="6E830178" w14:textId="68C8661C" w:rsidR="007033A1" w:rsidRPr="00F638F6" w:rsidRDefault="007033A1" w:rsidP="007033A1">
      <w:pPr>
        <w:pStyle w:val="a5"/>
        <w:shd w:val="clear" w:color="auto" w:fill="auto"/>
        <w:tabs>
          <w:tab w:val="left" w:pos="661"/>
        </w:tabs>
        <w:spacing w:before="0" w:line="240" w:lineRule="auto"/>
        <w:ind w:left="34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- порушення правил експлуатації і режимів роботи, наведених у паспорті на </w:t>
      </w:r>
      <w:r w:rsidRPr="00F638F6">
        <w:rPr>
          <w:rFonts w:ascii="ISOCPEUR" w:hAnsi="ISOCPEUR" w:cs="Arial"/>
          <w:sz w:val="24"/>
          <w:szCs w:val="24"/>
        </w:rPr>
        <w:t>виріб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;</w:t>
      </w:r>
    </w:p>
    <w:p w14:paraId="32DC423A" w14:textId="77777777" w:rsidR="007033A1" w:rsidRPr="00F638F6" w:rsidRDefault="007033A1" w:rsidP="007033A1">
      <w:pPr>
        <w:pStyle w:val="20"/>
        <w:keepNext/>
        <w:keepLines/>
        <w:shd w:val="clear" w:color="auto" w:fill="auto"/>
        <w:tabs>
          <w:tab w:val="left" w:pos="258"/>
        </w:tabs>
        <w:spacing w:before="0" w:after="0" w:line="240" w:lineRule="auto"/>
        <w:ind w:right="40"/>
        <w:jc w:val="left"/>
        <w:rPr>
          <w:rStyle w:val="2"/>
          <w:rFonts w:ascii="ISOCPEUR" w:hAnsi="ISOCPEUR" w:cs="Arial"/>
          <w:b/>
          <w:bCs/>
          <w:color w:val="000000"/>
          <w:sz w:val="24"/>
          <w:szCs w:val="24"/>
          <w:lang w:eastAsia="uk-UA"/>
        </w:rPr>
      </w:pPr>
      <w:bookmarkStart w:id="1" w:name="bookmark0"/>
    </w:p>
    <w:p w14:paraId="46E56AD6" w14:textId="77777777" w:rsidR="007033A1" w:rsidRPr="0092313D" w:rsidRDefault="007033A1" w:rsidP="007033A1">
      <w:pPr>
        <w:pStyle w:val="20"/>
        <w:keepNext/>
        <w:keepLines/>
        <w:shd w:val="clear" w:color="auto" w:fill="auto"/>
        <w:tabs>
          <w:tab w:val="left" w:pos="258"/>
        </w:tabs>
        <w:spacing w:before="0" w:after="0" w:line="240" w:lineRule="auto"/>
        <w:ind w:right="40"/>
        <w:jc w:val="left"/>
        <w:rPr>
          <w:rStyle w:val="2"/>
          <w:rFonts w:ascii="ISOCPEUR" w:hAnsi="ISOCPEUR" w:cs="Arial"/>
          <w:b/>
          <w:bCs/>
          <w:sz w:val="24"/>
          <w:szCs w:val="24"/>
        </w:rPr>
      </w:pPr>
      <w:r w:rsidRPr="0092313D">
        <w:rPr>
          <w:rStyle w:val="2"/>
          <w:rFonts w:ascii="ISOCPEUR" w:hAnsi="ISOCPEUR" w:cs="Arial"/>
          <w:b/>
          <w:bCs/>
          <w:color w:val="000000"/>
          <w:sz w:val="24"/>
          <w:szCs w:val="24"/>
          <w:lang w:eastAsia="uk-UA"/>
        </w:rPr>
        <w:t xml:space="preserve">6 </w:t>
      </w:r>
      <w:r w:rsidR="00AE068E">
        <w:rPr>
          <w:rStyle w:val="2"/>
          <w:rFonts w:ascii="ISOCPEUR" w:hAnsi="ISOCPEUR" w:cs="Arial"/>
          <w:b/>
          <w:bCs/>
          <w:color w:val="000000"/>
          <w:sz w:val="24"/>
          <w:szCs w:val="24"/>
          <w:lang w:val="uk-UA" w:eastAsia="uk-UA"/>
        </w:rPr>
        <w:t>ВІДОМОСТІ</w:t>
      </w:r>
      <w:r w:rsidRPr="0092313D">
        <w:rPr>
          <w:rStyle w:val="2"/>
          <w:rFonts w:ascii="ISOCPEUR" w:hAnsi="ISOCPEUR" w:cs="Arial"/>
          <w:b/>
          <w:bCs/>
          <w:color w:val="000000"/>
          <w:sz w:val="24"/>
          <w:szCs w:val="24"/>
          <w:lang w:eastAsia="uk-UA"/>
        </w:rPr>
        <w:t xml:space="preserve"> ТА ПРАВИЛА ПРИЙМАННЯ</w:t>
      </w:r>
      <w:bookmarkEnd w:id="1"/>
    </w:p>
    <w:p w14:paraId="6A405D52" w14:textId="156C0E5F" w:rsidR="007033A1" w:rsidRPr="0092313D" w:rsidRDefault="007033A1" w:rsidP="007033A1">
      <w:pPr>
        <w:pStyle w:val="20"/>
        <w:keepNext/>
        <w:keepLines/>
        <w:shd w:val="clear" w:color="auto" w:fill="auto"/>
        <w:tabs>
          <w:tab w:val="left" w:pos="258"/>
        </w:tabs>
        <w:spacing w:before="0" w:after="0" w:line="240" w:lineRule="auto"/>
        <w:ind w:left="170" w:right="40"/>
        <w:jc w:val="left"/>
        <w:rPr>
          <w:rFonts w:ascii="ISOCPEUR" w:hAnsi="ISOCPEUR" w:cs="Arial"/>
          <w:b w:val="0"/>
          <w:bCs w:val="0"/>
          <w:sz w:val="24"/>
          <w:szCs w:val="24"/>
        </w:rPr>
      </w:pPr>
      <w:r w:rsidRPr="0092313D">
        <w:rPr>
          <w:rStyle w:val="a4"/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 xml:space="preserve">6.1 Відділом технічного контролю ТОВ «Призма Енерджи Груп» були проведені вхідний контроль матеріалів, покупних комплектуючих виробів і приймально-здавальні випробування </w:t>
      </w:r>
      <w:r w:rsidRPr="0092313D">
        <w:rPr>
          <w:rFonts w:ascii="ISOCPEUR" w:hAnsi="ISOCPEUR" w:cs="Arial"/>
          <w:b w:val="0"/>
          <w:bCs w:val="0"/>
          <w:sz w:val="24"/>
          <w:szCs w:val="24"/>
        </w:rPr>
        <w:t>виробу</w:t>
      </w:r>
      <w:r w:rsidRPr="0092313D">
        <w:rPr>
          <w:rStyle w:val="a4"/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>.</w:t>
      </w:r>
    </w:p>
    <w:p w14:paraId="4248FADD" w14:textId="77777777" w:rsidR="007033A1" w:rsidRPr="00F638F6" w:rsidRDefault="007033A1" w:rsidP="007033A1">
      <w:pPr>
        <w:pStyle w:val="a5"/>
        <w:shd w:val="clear" w:color="auto" w:fill="auto"/>
        <w:tabs>
          <w:tab w:val="left" w:pos="373"/>
        </w:tabs>
        <w:spacing w:before="0" w:line="240" w:lineRule="auto"/>
        <w:ind w:left="17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6.2 Вхідний контроль матеріалів, покупних комплектуючих виробів проведено відповідно до вимог </w:t>
      </w:r>
      <w:r w:rsidRPr="008717D6">
        <w:rPr>
          <w:rFonts w:ascii="ISOCPEUR" w:hAnsi="ISOCPEUR" w:cs="Arial"/>
          <w:color w:val="333333"/>
          <w:sz w:val="24"/>
          <w:szCs w:val="24"/>
          <w:shd w:val="clear" w:color="auto" w:fill="FEFEFE"/>
        </w:rPr>
        <w:t>ДСТУ ISO 9001:2015</w:t>
      </w:r>
      <w:r w:rsidRPr="008717D6">
        <w:rPr>
          <w:rFonts w:ascii="Arial" w:hAnsi="Arial" w:cs="Arial"/>
          <w:color w:val="333333"/>
          <w:sz w:val="18"/>
          <w:szCs w:val="18"/>
          <w:shd w:val="clear" w:color="auto" w:fill="FEFEFE"/>
        </w:rPr>
        <w:t xml:space="preserve"> </w:t>
      </w:r>
      <w:r w:rsidR="00C6313A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за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перелік</w:t>
      </w:r>
      <w:r w:rsidR="00C6313A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ом</w:t>
      </w: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продукції, що підлягає вхідному контролю, затвердженим у встановленому порядку.</w:t>
      </w:r>
      <w:r w:rsidRPr="00F638F6">
        <w:rPr>
          <w:rFonts w:ascii="ISOCPEUR" w:hAnsi="ISOCPEUR" w:cs="Arial"/>
          <w:sz w:val="24"/>
        </w:rPr>
        <w:t xml:space="preserve"> </w:t>
      </w:r>
    </w:p>
    <w:p w14:paraId="04CCD598" w14:textId="1F6442DC" w:rsidR="007033A1" w:rsidRPr="00F638F6" w:rsidRDefault="007033A1" w:rsidP="007033A1">
      <w:pPr>
        <w:pStyle w:val="a5"/>
        <w:shd w:val="clear" w:color="auto" w:fill="auto"/>
        <w:tabs>
          <w:tab w:val="left" w:pos="373"/>
        </w:tabs>
        <w:spacing w:before="0" w:line="240" w:lineRule="auto"/>
        <w:ind w:left="170" w:firstLine="0"/>
        <w:rPr>
          <w:rFonts w:ascii="ISOCPEUR" w:hAnsi="ISOCPEUR" w:cs="Arial"/>
          <w:sz w:val="24"/>
          <w:szCs w:val="24"/>
        </w:rPr>
      </w:pPr>
      <w:r w:rsidRPr="00F638F6"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6.3 Правила випробувань і приймання - згідно </w:t>
      </w:r>
      <w:r w:rsidR="00106F25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 xml:space="preserve">до </w:t>
      </w:r>
      <w:r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>чинно</w:t>
      </w:r>
      <w:r w:rsidR="00106F25">
        <w:rPr>
          <w:rStyle w:val="a4"/>
          <w:rFonts w:ascii="ISOCPEUR" w:hAnsi="ISOCPEUR" w:cs="Arial"/>
          <w:color w:val="000000"/>
          <w:sz w:val="24"/>
          <w:szCs w:val="24"/>
          <w:lang w:val="uk-UA" w:eastAsia="uk-UA"/>
        </w:rPr>
        <w:t>го</w:t>
      </w:r>
      <w:r>
        <w:rPr>
          <w:rStyle w:val="a4"/>
          <w:rFonts w:ascii="ISOCPEUR" w:hAnsi="ISOCPEUR" w:cs="Arial"/>
          <w:color w:val="000000"/>
          <w:sz w:val="24"/>
          <w:szCs w:val="24"/>
          <w:lang w:eastAsia="uk-UA"/>
        </w:rPr>
        <w:t xml:space="preserve"> ТУ У27.1-38279751-001:20220</w:t>
      </w:r>
      <w:r w:rsidRPr="00F638F6">
        <w:rPr>
          <w:rFonts w:ascii="ISOCPEUR" w:hAnsi="ISOCPEUR" w:cs="Arial"/>
          <w:sz w:val="24"/>
        </w:rPr>
        <w:t>.</w:t>
      </w:r>
    </w:p>
    <w:p w14:paraId="412ACB83" w14:textId="55E09083" w:rsidR="007033A1" w:rsidRDefault="007033A1" w:rsidP="007033A1">
      <w:pPr>
        <w:pStyle w:val="a5"/>
        <w:spacing w:before="0" w:line="100" w:lineRule="atLeast"/>
        <w:ind w:left="170" w:firstLine="0"/>
        <w:rPr>
          <w:rFonts w:ascii="ISOCPEUR" w:hAnsi="ISOCPEUR" w:cs="Arial"/>
          <w:sz w:val="24"/>
        </w:rPr>
      </w:pPr>
      <w:r w:rsidRPr="00F638F6">
        <w:rPr>
          <w:rFonts w:ascii="ISOCPEUR" w:hAnsi="ISOCPEUR" w:cs="Arial"/>
          <w:sz w:val="24"/>
          <w:szCs w:val="24"/>
        </w:rPr>
        <w:t xml:space="preserve">6.4 </w:t>
      </w:r>
      <w:r w:rsidR="00850632">
        <w:rPr>
          <w:rFonts w:ascii="ISOCPEUR" w:hAnsi="ISOCPEUR" w:cs="Arial"/>
          <w:b/>
          <w:sz w:val="24"/>
          <w:szCs w:val="24"/>
        </w:rPr>
        <w:t>Шафа управління головним приводом та приводами намотування ФМ ВТ6</w:t>
      </w:r>
      <w:r w:rsidRPr="00F638F6">
        <w:rPr>
          <w:rStyle w:val="a4"/>
          <w:rFonts w:ascii="ISOCPEUR" w:hAnsi="ISOCPEUR" w:cs="Arial"/>
          <w:sz w:val="24"/>
          <w:szCs w:val="24"/>
        </w:rPr>
        <w:t xml:space="preserve"> </w:t>
      </w:r>
      <w:r w:rsidR="00850632">
        <w:rPr>
          <w:rStyle w:val="a4"/>
          <w:rFonts w:ascii="ISOCPEUR" w:hAnsi="ISOCPEUR" w:cs="Arial"/>
          <w:b/>
          <w:color w:val="000000"/>
          <w:sz w:val="24"/>
          <w:szCs w:val="24"/>
          <w:lang w:eastAsia="uk-UA"/>
        </w:rPr>
        <w:t>ВАХА.656441.946</w:t>
      </w:r>
      <w:r w:rsidR="0070459D">
        <w:rPr>
          <w:rStyle w:val="a4"/>
          <w:rFonts w:ascii="ISOCPEUR" w:hAnsi="ISOCPEUR" w:cs="Arial"/>
          <w:b/>
          <w:color w:val="000000"/>
          <w:sz w:val="24"/>
          <w:szCs w:val="24"/>
          <w:lang w:eastAsia="uk-UA"/>
        </w:rPr>
        <w:t xml:space="preserve"> </w:t>
      </w:r>
      <w:r w:rsidRPr="00F638F6">
        <w:rPr>
          <w:rFonts w:ascii="ISOCPEUR" w:hAnsi="ISOCPEUR" w:cs="Arial"/>
          <w:sz w:val="24"/>
        </w:rPr>
        <w:t xml:space="preserve">відповідає вимогам </w:t>
      </w:r>
      <w:r>
        <w:rPr>
          <w:rFonts w:ascii="ISOCPEUR" w:hAnsi="ISOCPEUR" w:cs="Arial"/>
          <w:sz w:val="24"/>
        </w:rPr>
        <w:t>ТУ У27.1-38279751-001:20220</w:t>
      </w:r>
      <w:r w:rsidRPr="00F638F6">
        <w:rPr>
          <w:rFonts w:ascii="ISOCPEUR" w:hAnsi="ISOCPEUR" w:cs="Arial"/>
          <w:sz w:val="24"/>
        </w:rPr>
        <w:t xml:space="preserve"> і визнано придатним до експлуатації.</w:t>
      </w:r>
    </w:p>
    <w:p w14:paraId="24627E12" w14:textId="718B4304" w:rsidR="00CB3DF3" w:rsidRDefault="00CB3DF3" w:rsidP="007033A1">
      <w:pPr>
        <w:pStyle w:val="a5"/>
        <w:spacing w:before="0" w:line="100" w:lineRule="atLeast"/>
        <w:ind w:left="170" w:firstLine="0"/>
        <w:rPr>
          <w:rFonts w:ascii="ISOCPEUR" w:hAnsi="ISOCPEUR" w:cs="Arial"/>
          <w:sz w:val="24"/>
        </w:rPr>
      </w:pPr>
    </w:p>
    <w:p w14:paraId="0696DF6D" w14:textId="3B9C492A" w:rsidR="00CB3DF3" w:rsidRDefault="00CB3DF3" w:rsidP="00CB3DF3">
      <w:pPr>
        <w:pStyle w:val="a5"/>
        <w:spacing w:before="0" w:line="100" w:lineRule="atLeast"/>
        <w:ind w:left="170" w:firstLine="0"/>
        <w:jc w:val="right"/>
        <w:rPr>
          <w:rFonts w:ascii="ISOCPEUR" w:hAnsi="ISOCPEUR" w:cs="Arial"/>
          <w:sz w:val="24"/>
          <w:lang w:val="uk-UA"/>
        </w:rPr>
      </w:pPr>
      <w:r>
        <w:rPr>
          <w:rFonts w:ascii="ISOCPEUR" w:hAnsi="ISOCPEUR" w:cs="Arial"/>
          <w:sz w:val="24"/>
          <w:lang w:val="uk-UA"/>
        </w:rPr>
        <w:t xml:space="preserve">Дата випуску </w:t>
      </w:r>
      <w:r w:rsidR="005B4225">
        <w:rPr>
          <w:rFonts w:ascii="ISOCPEUR" w:hAnsi="ISOCPEUR" w:cs="Arial"/>
          <w:sz w:val="24"/>
          <w:lang w:val="uk-UA"/>
        </w:rPr>
        <w:fldChar w:fldCharType="begin"/>
      </w:r>
      <w:r w:rsidR="005B4225">
        <w:rPr>
          <w:rFonts w:ascii="ISOCPEUR" w:hAnsi="ISOCPEUR" w:cs="Arial"/>
          <w:sz w:val="24"/>
          <w:lang w:val="uk-UA"/>
        </w:rPr>
        <w:instrText xml:space="preserve"> TIME \@ "dd.MM.yyyy" </w:instrText>
      </w:r>
      <w:r w:rsidR="005B4225">
        <w:rPr>
          <w:rFonts w:ascii="ISOCPEUR" w:hAnsi="ISOCPEUR" w:cs="Arial"/>
          <w:sz w:val="24"/>
          <w:lang w:val="uk-UA"/>
        </w:rPr>
        <w:fldChar w:fldCharType="separate"/>
      </w:r>
      <w:r w:rsidR="00850632">
        <w:rPr>
          <w:rFonts w:ascii="ISOCPEUR" w:hAnsi="ISOCPEUR" w:cs="Arial"/>
          <w:noProof/>
          <w:sz w:val="24"/>
          <w:lang w:val="uk-UA"/>
        </w:rPr>
        <w:t>06.01.2026</w:t>
      </w:r>
      <w:r w:rsidR="005B4225">
        <w:rPr>
          <w:rFonts w:ascii="ISOCPEUR" w:hAnsi="ISOCPEUR" w:cs="Arial"/>
          <w:sz w:val="24"/>
          <w:lang w:val="uk-UA"/>
        </w:rPr>
        <w:fldChar w:fldCharType="end"/>
      </w:r>
    </w:p>
    <w:p w14:paraId="2D6EC6D0" w14:textId="0DCDDF2D" w:rsidR="00CB3DF3" w:rsidRDefault="00CB3DF3" w:rsidP="00CB3DF3">
      <w:pPr>
        <w:pStyle w:val="a5"/>
        <w:spacing w:before="0" w:line="100" w:lineRule="atLeast"/>
        <w:ind w:left="170" w:firstLine="0"/>
        <w:jc w:val="right"/>
        <w:rPr>
          <w:rFonts w:ascii="ISOCPEUR" w:hAnsi="ISOCPEUR" w:cs="Arial"/>
          <w:sz w:val="24"/>
          <w:lang w:val="uk-UA"/>
        </w:rPr>
      </w:pPr>
    </w:p>
    <w:p w14:paraId="2DF76B02" w14:textId="76621F60" w:rsidR="00CB3DF3" w:rsidRPr="00CB3DF3" w:rsidRDefault="00CB3DF3" w:rsidP="00CB3DF3">
      <w:pPr>
        <w:pStyle w:val="a5"/>
        <w:spacing w:before="0" w:line="100" w:lineRule="atLeast"/>
        <w:ind w:left="170" w:firstLine="0"/>
        <w:jc w:val="right"/>
        <w:rPr>
          <w:rFonts w:ascii="ISOCPEUR" w:hAnsi="ISOCPEUR" w:cs="Arial"/>
          <w:sz w:val="24"/>
          <w:lang w:val="uk-UA"/>
        </w:rPr>
      </w:pPr>
      <w:r>
        <w:rPr>
          <w:rFonts w:ascii="ISOCPEUR" w:hAnsi="ISOCPEUR" w:cs="Arial"/>
          <w:sz w:val="24"/>
          <w:lang w:val="uk-UA"/>
        </w:rPr>
        <w:t>Підпис осіб, відповідальних за приймання  ____________</w:t>
      </w:r>
    </w:p>
    <w:p w14:paraId="21CE2946" w14:textId="77777777" w:rsidR="007033A1" w:rsidRPr="00F638F6" w:rsidRDefault="007033A1" w:rsidP="007033A1">
      <w:pPr>
        <w:pStyle w:val="a5"/>
        <w:spacing w:before="0" w:line="100" w:lineRule="atLeast"/>
        <w:ind w:firstLine="0"/>
        <w:rPr>
          <w:rFonts w:ascii="ISOCPEUR" w:hAnsi="ISOCPEUR" w:cs="Arial"/>
          <w:sz w:val="24"/>
        </w:rPr>
      </w:pPr>
    </w:p>
    <w:p w14:paraId="35F910D8" w14:textId="1513778B" w:rsidR="007033A1" w:rsidRPr="00CB3DF3" w:rsidRDefault="007033A1" w:rsidP="00CB3DF3">
      <w:pPr>
        <w:tabs>
          <w:tab w:val="left" w:pos="0"/>
        </w:tabs>
        <w:jc w:val="right"/>
        <w:rPr>
          <w:rFonts w:ascii="ISOCPEUR" w:hAnsi="ISOCPEUR" w:cs="Arial"/>
          <w:bCs/>
          <w:caps/>
        </w:rPr>
      </w:pPr>
    </w:p>
    <w:p w14:paraId="2F080E01" w14:textId="77777777" w:rsidR="00CC57D4" w:rsidRDefault="00CC57D4">
      <w:pPr>
        <w:widowControl/>
        <w:spacing w:after="160" w:line="259" w:lineRule="auto"/>
        <w:rPr>
          <w:rFonts w:ascii="ISOCPEUR" w:hAnsi="ISOCPEUR" w:cs="Arial"/>
          <w:b/>
          <w:caps/>
        </w:rPr>
      </w:pPr>
      <w:r>
        <w:rPr>
          <w:rFonts w:ascii="ISOCPEUR" w:hAnsi="ISOCPEUR" w:cs="Arial"/>
          <w:b/>
          <w:caps/>
        </w:rPr>
        <w:br w:type="page"/>
      </w:r>
    </w:p>
    <w:p w14:paraId="630E068A" w14:textId="77777777" w:rsidR="0092313D" w:rsidRPr="00A34D74" w:rsidRDefault="0092313D" w:rsidP="0092313D">
      <w:pPr>
        <w:pStyle w:val="7"/>
        <w:rPr>
          <w:rStyle w:val="a3"/>
          <w:rFonts w:ascii="ISOCPEUR" w:hAnsi="ISOCPEUR" w:cs="Arial"/>
          <w:bCs w:val="0"/>
          <w:color w:val="000000"/>
          <w:sz w:val="24"/>
          <w:szCs w:val="24"/>
          <w:lang w:eastAsia="uk-UA"/>
        </w:rPr>
      </w:pPr>
    </w:p>
    <w:p w14:paraId="2C1DD598" w14:textId="6465B1E9" w:rsidR="007033A1" w:rsidRDefault="0092313D" w:rsidP="0070459D">
      <w:pPr>
        <w:tabs>
          <w:tab w:val="left" w:pos="0"/>
        </w:tabs>
        <w:jc w:val="both"/>
        <w:rPr>
          <w:rFonts w:ascii="ISOCPEUR" w:hAnsi="ISOCPEUR" w:cs="Arial"/>
          <w:b/>
          <w:caps/>
        </w:rPr>
      </w:pPr>
      <w:r w:rsidRPr="00F638F6">
        <w:rPr>
          <w:rFonts w:ascii="ISOCPEUR" w:hAnsi="ISOCPEUR" w:cs="Arial"/>
          <w:b/>
          <w:caps/>
        </w:rPr>
        <w:t>7 Підготовка ВИРоБу до використання</w:t>
      </w:r>
    </w:p>
    <w:p w14:paraId="0F97EC8E" w14:textId="77777777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  <w:lang w:val="ru-RU"/>
        </w:rPr>
      </w:pPr>
      <w:bookmarkStart w:id="2" w:name="_Hlk177126038"/>
      <w:r w:rsidRPr="00F638F6">
        <w:rPr>
          <w:rFonts w:ascii="ISOCPEUR" w:hAnsi="ISOCPEUR" w:cs="Arial"/>
        </w:rPr>
        <w:t>7.1 Заходи безпеки при підготовці виробу до використання</w:t>
      </w:r>
      <w:r w:rsidRPr="00F638F6">
        <w:rPr>
          <w:rFonts w:ascii="ISOCPEUR" w:hAnsi="ISOCPEUR" w:cs="Arial"/>
          <w:lang w:val="ru-RU"/>
        </w:rPr>
        <w:t>.</w:t>
      </w:r>
    </w:p>
    <w:bookmarkEnd w:id="2"/>
    <w:p w14:paraId="525AD03D" w14:textId="0D8B47DA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  <w:noProof/>
        </w:rPr>
        <w:t>7.1.1</w:t>
      </w:r>
      <w:r w:rsidRPr="00F638F6">
        <w:rPr>
          <w:rFonts w:ascii="ISOCPEUR" w:hAnsi="ISOCPEUR" w:cs="Arial"/>
        </w:rPr>
        <w:t xml:space="preserve"> Монтаж (демонтаж) і технічне обслуговування виробу </w:t>
      </w:r>
      <w:r w:rsidR="001A24C1">
        <w:rPr>
          <w:rFonts w:ascii="ISOCPEUR" w:hAnsi="ISOCPEUR" w:cs="Arial"/>
        </w:rPr>
        <w:t>мають</w:t>
      </w:r>
      <w:r w:rsidRPr="00F638F6">
        <w:rPr>
          <w:rFonts w:ascii="ISOCPEUR" w:hAnsi="ISOCPEUR" w:cs="Arial"/>
        </w:rPr>
        <w:t xml:space="preserve"> проводитися </w:t>
      </w:r>
      <w:r w:rsidR="001A24C1">
        <w:rPr>
          <w:rFonts w:ascii="ISOCPEUR" w:hAnsi="ISOCPEUR" w:cs="Arial"/>
        </w:rPr>
        <w:t>і</w:t>
      </w:r>
      <w:r w:rsidRPr="00F638F6">
        <w:rPr>
          <w:rFonts w:ascii="ISOCPEUR" w:hAnsi="ISOCPEUR" w:cs="Arial"/>
        </w:rPr>
        <w:t>з забезпеченням заходів безпеки, передбачених  «</w:t>
      </w:r>
      <w:r w:rsidRPr="00F638F6">
        <w:rPr>
          <w:rFonts w:ascii="ISOCPEUR" w:hAnsi="ISOCPEUR" w:cs="Arial"/>
          <w:lang w:val="ru-RU"/>
        </w:rPr>
        <w:t>Правилами технической эксплуатации электроустановок потребителей</w:t>
      </w:r>
      <w:r w:rsidRPr="00F638F6">
        <w:rPr>
          <w:rFonts w:ascii="ISOCPEUR" w:hAnsi="ISOCPEUR" w:cs="Arial"/>
        </w:rPr>
        <w:t>» (ПТЭЭП),  «</w:t>
      </w:r>
      <w:r w:rsidRPr="00F638F6">
        <w:rPr>
          <w:rFonts w:ascii="ISOCPEUR" w:hAnsi="ISOCPEUR" w:cs="Arial"/>
          <w:lang w:val="ru-RU"/>
        </w:rPr>
        <w:t>Правилами безопасной эксплуатации электроустановок потребителей</w:t>
      </w:r>
      <w:r w:rsidRPr="00F638F6">
        <w:rPr>
          <w:rFonts w:ascii="ISOCPEUR" w:hAnsi="ISOCPEUR" w:cs="Arial"/>
        </w:rPr>
        <w:t>» (ПБЭЭП), «</w:t>
      </w:r>
      <w:r w:rsidRPr="00F638F6">
        <w:rPr>
          <w:rFonts w:ascii="ISOCPEUR" w:hAnsi="ISOCPEUR" w:cs="Arial"/>
          <w:lang w:val="ru-RU"/>
        </w:rPr>
        <w:t>Правилами безопасной эксплуатации электроустановок потребителей</w:t>
      </w:r>
      <w:r w:rsidRPr="00F638F6">
        <w:rPr>
          <w:rFonts w:ascii="ISOCPEUR" w:hAnsi="ISOCPEUR" w:cs="Arial"/>
        </w:rPr>
        <w:t>» (НПАОП 40.1-1.21-98)</w:t>
      </w:r>
    </w:p>
    <w:p w14:paraId="00F38709" w14:textId="77777777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  <w:noProof/>
        </w:rPr>
        <w:t xml:space="preserve">7.1.2 </w:t>
      </w:r>
      <w:r w:rsidRPr="00F638F6">
        <w:rPr>
          <w:rFonts w:ascii="ISOCPEUR" w:hAnsi="ISOCPEUR" w:cs="Arial"/>
        </w:rPr>
        <w:t xml:space="preserve">Перед введенням виробу в роботу необхідно ознайомитись </w:t>
      </w:r>
      <w:r w:rsidRPr="00F638F6">
        <w:rPr>
          <w:rFonts w:ascii="ISOCPEUR" w:hAnsi="ISOCPEUR" w:cs="Arial"/>
          <w:lang w:val="ru-RU"/>
        </w:rPr>
        <w:t>з</w:t>
      </w:r>
      <w:r w:rsidRPr="00F638F6">
        <w:rPr>
          <w:rFonts w:ascii="ISOCPEUR" w:hAnsi="ISOCPEUR" w:cs="Arial"/>
        </w:rPr>
        <w:t xml:space="preserve"> технічною документацією на виріб. </w:t>
      </w:r>
    </w:p>
    <w:p w14:paraId="199013B4" w14:textId="26B484A4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  <w:noProof/>
        </w:rPr>
        <w:t>7.2</w:t>
      </w:r>
      <w:r w:rsidRPr="00F638F6">
        <w:rPr>
          <w:rFonts w:ascii="ISOCPEUR" w:hAnsi="ISOCPEUR" w:cs="Arial"/>
        </w:rPr>
        <w:t xml:space="preserve"> Після встановлення виробу на місці необхідно закріпити його, підключити до контуру заземлення приміщення, перевірити усі контактні з'єднання та підтягнути  </w:t>
      </w:r>
      <w:r w:rsidR="001511FA">
        <w:rPr>
          <w:rFonts w:ascii="ISOCPEUR" w:hAnsi="ISOCPEUR" w:cs="Arial"/>
        </w:rPr>
        <w:t>ті, що пр</w:t>
      </w:r>
      <w:r w:rsidRPr="00F638F6">
        <w:rPr>
          <w:rFonts w:ascii="ISOCPEUR" w:hAnsi="ISOCPEUR" w:cs="Arial"/>
        </w:rPr>
        <w:t>ослаблен</w:t>
      </w:r>
      <w:r w:rsidR="001A24C1">
        <w:rPr>
          <w:rFonts w:ascii="ISOCPEUR" w:hAnsi="ISOCPEUR" w:cs="Arial"/>
        </w:rPr>
        <w:t>о</w:t>
      </w:r>
      <w:r w:rsidRPr="00F638F6">
        <w:rPr>
          <w:rFonts w:ascii="ISOCPEUR" w:hAnsi="ISOCPEUR" w:cs="Arial"/>
        </w:rPr>
        <w:t>.</w:t>
      </w:r>
    </w:p>
    <w:p w14:paraId="4750930B" w14:textId="00F3AABA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 xml:space="preserve">7.3 Підключити виріб відповідно </w:t>
      </w:r>
      <w:r w:rsidR="001A24C1">
        <w:rPr>
          <w:rFonts w:ascii="ISOCPEUR" w:hAnsi="ISOCPEUR" w:cs="Arial"/>
        </w:rPr>
        <w:t xml:space="preserve">до </w:t>
      </w:r>
      <w:r w:rsidRPr="00F638F6">
        <w:rPr>
          <w:rFonts w:ascii="ISOCPEUR" w:hAnsi="ISOCPEUR" w:cs="Arial"/>
        </w:rPr>
        <w:t>схеми зовнішніх підключень.</w:t>
      </w:r>
    </w:p>
    <w:p w14:paraId="7925EA3E" w14:textId="77777777" w:rsidR="007033A1" w:rsidRPr="00F638F6" w:rsidRDefault="007033A1" w:rsidP="007033A1">
      <w:pPr>
        <w:tabs>
          <w:tab w:val="left" w:pos="0"/>
        </w:tabs>
        <w:ind w:firstLine="181"/>
        <w:jc w:val="both"/>
        <w:rPr>
          <w:rFonts w:ascii="ISOCPEUR" w:hAnsi="ISOCPEUR" w:cs="Arial"/>
          <w:b/>
        </w:rPr>
      </w:pPr>
    </w:p>
    <w:p w14:paraId="3E983B91" w14:textId="77777777" w:rsidR="0092313D" w:rsidRPr="00F638F6" w:rsidRDefault="007033A1" w:rsidP="007033A1">
      <w:pPr>
        <w:tabs>
          <w:tab w:val="left" w:pos="0"/>
        </w:tabs>
        <w:jc w:val="both"/>
        <w:rPr>
          <w:rFonts w:ascii="ISOCPEUR" w:hAnsi="ISOCPEUR" w:cs="Arial"/>
          <w:b/>
          <w:caps/>
        </w:rPr>
      </w:pPr>
      <w:r w:rsidRPr="00F638F6">
        <w:rPr>
          <w:rFonts w:ascii="ISOCPEUR" w:hAnsi="ISOCPEUR" w:cs="Arial"/>
          <w:b/>
          <w:caps/>
        </w:rPr>
        <w:t>8 Заходи безпеки при використанні</w:t>
      </w:r>
    </w:p>
    <w:p w14:paraId="71320B01" w14:textId="77777777" w:rsidR="007033A1" w:rsidRPr="00F638F6" w:rsidRDefault="007033A1" w:rsidP="007033A1">
      <w:pPr>
        <w:tabs>
          <w:tab w:val="left" w:pos="1985"/>
        </w:tabs>
        <w:ind w:left="17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  <w:noProof/>
        </w:rPr>
        <w:t>8.1</w:t>
      </w:r>
      <w:r w:rsidRPr="00F638F6">
        <w:rPr>
          <w:rFonts w:ascii="ISOCPEUR" w:hAnsi="ISOCPEUR" w:cs="Arial"/>
        </w:rPr>
        <w:t xml:space="preserve"> Експлуатація виробу і технічне обслуговування повинні проводитися з забезпеченням заходів безпеки, передбачених  </w:t>
      </w:r>
      <w:r w:rsidRPr="00F638F6">
        <w:rPr>
          <w:rFonts w:ascii="ISOCPEUR" w:hAnsi="ISOCPEUR" w:cs="Arial"/>
          <w:lang w:val="ru-RU"/>
        </w:rPr>
        <w:t>«Правилами технической эксплуатации электроустановок потребителей»</w:t>
      </w:r>
      <w:r w:rsidRPr="00F638F6">
        <w:rPr>
          <w:rFonts w:ascii="ISOCPEUR" w:hAnsi="ISOCPEUR" w:cs="Arial"/>
        </w:rPr>
        <w:t xml:space="preserve"> (ПТЭЭП),  «</w:t>
      </w:r>
      <w:r w:rsidRPr="00F638F6">
        <w:rPr>
          <w:rFonts w:ascii="ISOCPEUR" w:hAnsi="ISOCPEUR" w:cs="Arial"/>
          <w:lang w:val="ru-RU"/>
        </w:rPr>
        <w:t>Правилами безопасной эксплуатации электроустановок потребителей</w:t>
      </w:r>
      <w:r w:rsidRPr="00F638F6">
        <w:rPr>
          <w:rFonts w:ascii="ISOCPEUR" w:hAnsi="ISOCPEUR" w:cs="Arial"/>
        </w:rPr>
        <w:t>» (ПБЭЭП), «</w:t>
      </w:r>
      <w:r w:rsidRPr="00F638F6">
        <w:rPr>
          <w:rFonts w:ascii="ISOCPEUR" w:hAnsi="ISOCPEUR" w:cs="Arial"/>
          <w:lang w:val="ru-RU"/>
        </w:rPr>
        <w:t>Правилами безопасной эксплуатации электроустановок потребителей</w:t>
      </w:r>
      <w:r w:rsidRPr="00F638F6">
        <w:rPr>
          <w:rFonts w:ascii="ISOCPEUR" w:hAnsi="ISOCPEUR" w:cs="Arial"/>
        </w:rPr>
        <w:t>» (НПАОП 40.1-1.21-98) електротехнічним персоналом з кваліфікаційною групою не нижче за III, який пройшов перевірку згідно з вимогами НПАОП 0.00-4.12-05 «</w:t>
      </w:r>
      <w:r w:rsidRPr="00F638F6">
        <w:rPr>
          <w:rFonts w:ascii="ISOCPEUR" w:hAnsi="ISOCPEUR" w:cs="Arial"/>
          <w:lang w:val="ru-RU"/>
        </w:rPr>
        <w:t>Типовое положение про порядок проведения обучения и проверки знаний по вопросам охраны труда</w:t>
      </w:r>
      <w:r w:rsidRPr="00F638F6">
        <w:rPr>
          <w:rFonts w:ascii="ISOCPEUR" w:hAnsi="ISOCPEUR" w:cs="Arial"/>
        </w:rPr>
        <w:t>».</w:t>
      </w:r>
    </w:p>
    <w:p w14:paraId="27DD23B2" w14:textId="77777777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8.2 При використанні виробу необхідно періодично перевіряти з'єднання затискача заземлення виробу з контуром заземлення приміщення  та  надійність підключення.</w:t>
      </w:r>
    </w:p>
    <w:p w14:paraId="69AF20BA" w14:textId="3710C9A8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170" w:right="40" w:firstLine="0"/>
        <w:rPr>
          <w:rFonts w:ascii="ISOCPEUR" w:hAnsi="ISOCPEUR" w:cs="Arial"/>
          <w:sz w:val="24"/>
          <w:szCs w:val="24"/>
        </w:rPr>
      </w:pPr>
      <w:r w:rsidRPr="00F638F6">
        <w:rPr>
          <w:rStyle w:val="hps"/>
          <w:rFonts w:ascii="ISOCPEUR" w:hAnsi="ISOCPEUR" w:cs="Arial"/>
          <w:sz w:val="24"/>
          <w:szCs w:val="24"/>
        </w:rPr>
        <w:t xml:space="preserve">8.3 </w:t>
      </w:r>
      <w:r w:rsidR="00762EB2">
        <w:rPr>
          <w:rStyle w:val="hps"/>
          <w:rFonts w:ascii="ISOCPEUR" w:hAnsi="ISOCPEUR" w:cs="Arial"/>
          <w:sz w:val="24"/>
          <w:szCs w:val="24"/>
          <w:lang w:val="uk-UA"/>
        </w:rPr>
        <w:t xml:space="preserve">У разі </w:t>
      </w:r>
      <w:r w:rsidRPr="00F638F6">
        <w:rPr>
          <w:rStyle w:val="hps"/>
          <w:rFonts w:ascii="ISOCPEUR" w:hAnsi="ISOCPEUR" w:cs="Arial"/>
          <w:sz w:val="24"/>
          <w:szCs w:val="24"/>
        </w:rPr>
        <w:t>зникненн</w:t>
      </w:r>
      <w:r w:rsidR="00762EB2">
        <w:rPr>
          <w:rStyle w:val="hps"/>
          <w:rFonts w:ascii="ISOCPEUR" w:hAnsi="ISOCPEUR" w:cs="Arial"/>
          <w:sz w:val="24"/>
          <w:szCs w:val="24"/>
          <w:lang w:val="uk-UA"/>
        </w:rPr>
        <w:t>я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напруги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на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електроустановці,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оперативний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персонал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="00762EB2">
        <w:rPr>
          <w:rStyle w:val="hps"/>
          <w:rFonts w:ascii="ISOCPEUR" w:hAnsi="ISOCPEUR" w:cs="Arial"/>
          <w:sz w:val="24"/>
          <w:szCs w:val="24"/>
          <w:lang w:val="uk-UA"/>
        </w:rPr>
        <w:t>має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бути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готовий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до появи напруги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="00762EB2">
        <w:rPr>
          <w:rStyle w:val="hps"/>
          <w:rFonts w:ascii="ISOCPEUR" w:hAnsi="ISOCPEUR" w:cs="Arial"/>
          <w:sz w:val="24"/>
          <w:szCs w:val="24"/>
          <w:lang w:val="uk-UA"/>
        </w:rPr>
        <w:t>у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sz w:val="24"/>
          <w:szCs w:val="24"/>
        </w:rPr>
        <w:t>будь-який час</w:t>
      </w:r>
      <w:r w:rsidR="00E562BD" w:rsidRPr="00E562BD">
        <w:rPr>
          <w:rStyle w:val="hps"/>
          <w:rFonts w:ascii="ISOCPEUR" w:hAnsi="ISOCPEUR" w:cs="Arial"/>
          <w:sz w:val="24"/>
          <w:szCs w:val="24"/>
        </w:rPr>
        <w:t xml:space="preserve"> </w:t>
      </w:r>
      <w:r w:rsidR="00E562BD" w:rsidRPr="00F638F6">
        <w:rPr>
          <w:rStyle w:val="hps"/>
          <w:rFonts w:ascii="ISOCPEUR" w:hAnsi="ISOCPEUR" w:cs="Arial"/>
          <w:sz w:val="24"/>
          <w:szCs w:val="24"/>
        </w:rPr>
        <w:t>без</w:t>
      </w:r>
      <w:r w:rsidR="00E562BD" w:rsidRPr="00F638F6">
        <w:rPr>
          <w:rFonts w:ascii="ISOCPEUR" w:hAnsi="ISOCPEUR" w:cs="Arial"/>
          <w:sz w:val="24"/>
          <w:szCs w:val="24"/>
        </w:rPr>
        <w:t xml:space="preserve"> </w:t>
      </w:r>
      <w:r w:rsidR="00E562BD" w:rsidRPr="00F638F6">
        <w:rPr>
          <w:rStyle w:val="hps"/>
          <w:rFonts w:ascii="ISOCPEUR" w:hAnsi="ISOCPEUR" w:cs="Arial"/>
          <w:sz w:val="24"/>
          <w:szCs w:val="24"/>
        </w:rPr>
        <w:t>попередження</w:t>
      </w:r>
      <w:r w:rsidRPr="00F638F6">
        <w:rPr>
          <w:rFonts w:ascii="ISOCPEUR" w:hAnsi="ISOCPEUR" w:cs="Arial"/>
          <w:sz w:val="24"/>
          <w:szCs w:val="24"/>
        </w:rPr>
        <w:t>.</w:t>
      </w:r>
    </w:p>
    <w:p w14:paraId="7E878131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159" w:firstLine="181"/>
        <w:jc w:val="left"/>
        <w:rPr>
          <w:rFonts w:ascii="ISOCPEUR" w:hAnsi="ISOCPEUR" w:cs="Arial"/>
          <w:b/>
          <w:sz w:val="24"/>
          <w:szCs w:val="24"/>
        </w:rPr>
      </w:pPr>
    </w:p>
    <w:p w14:paraId="2F743E25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firstLine="0"/>
        <w:jc w:val="left"/>
        <w:rPr>
          <w:rFonts w:ascii="ISOCPEUR" w:hAnsi="ISOCPEUR" w:cs="Arial"/>
          <w:b/>
          <w:sz w:val="24"/>
          <w:szCs w:val="24"/>
        </w:rPr>
      </w:pPr>
      <w:r w:rsidRPr="00F638F6">
        <w:rPr>
          <w:rFonts w:ascii="ISOCPEUR" w:hAnsi="ISOCPEUR" w:cs="Arial"/>
          <w:b/>
          <w:sz w:val="24"/>
          <w:szCs w:val="24"/>
        </w:rPr>
        <w:t>9</w:t>
      </w:r>
      <w:r w:rsidRPr="00F638F6">
        <w:rPr>
          <w:rFonts w:ascii="ISOCPEUR" w:hAnsi="ISOCPEUR" w:cs="Arial"/>
          <w:sz w:val="24"/>
          <w:szCs w:val="24"/>
        </w:rPr>
        <w:t xml:space="preserve"> </w:t>
      </w:r>
      <w:r w:rsidRPr="00F638F6">
        <w:rPr>
          <w:rFonts w:ascii="ISOCPEUR" w:hAnsi="ISOCPEUR" w:cs="Arial"/>
          <w:b/>
          <w:sz w:val="24"/>
          <w:szCs w:val="24"/>
        </w:rPr>
        <w:t>ВИМОГИ ДО ЕКСПЛУАТАЦІЇ</w:t>
      </w:r>
    </w:p>
    <w:p w14:paraId="1980E956" w14:textId="2C671621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170" w:firstLine="0"/>
        <w:jc w:val="left"/>
        <w:rPr>
          <w:rFonts w:ascii="ISOCPEUR" w:hAnsi="ISOCPEUR" w:cs="Arial"/>
          <w:b/>
          <w:caps/>
          <w:sz w:val="24"/>
          <w:szCs w:val="24"/>
          <w:u w:val="single"/>
        </w:rPr>
      </w:pPr>
      <w:r w:rsidRPr="00F638F6">
        <w:rPr>
          <w:rFonts w:ascii="ISOCPEUR" w:hAnsi="ISOCPEUR" w:cs="Arial"/>
          <w:sz w:val="24"/>
          <w:szCs w:val="24"/>
        </w:rPr>
        <w:t>9.1 При експлуатації виробу</w:t>
      </w:r>
      <w:r w:rsidRPr="00F638F6">
        <w:rPr>
          <w:rFonts w:ascii="ISOCPEUR" w:hAnsi="ISOCPEUR" w:cs="Arial"/>
          <w:b/>
          <w:sz w:val="24"/>
          <w:szCs w:val="24"/>
        </w:rPr>
        <w:t xml:space="preserve"> </w:t>
      </w:r>
      <w:r w:rsidRPr="00F638F6">
        <w:rPr>
          <w:rFonts w:ascii="ISOCPEUR" w:hAnsi="ISOCPEUR" w:cs="Arial"/>
          <w:b/>
          <w:caps/>
          <w:sz w:val="24"/>
          <w:szCs w:val="24"/>
          <w:u w:val="single"/>
        </w:rPr>
        <w:t>Забороняється:</w:t>
      </w:r>
    </w:p>
    <w:p w14:paraId="01843E32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340" w:right="40" w:firstLine="0"/>
        <w:rPr>
          <w:rFonts w:ascii="ISOCPEUR" w:hAnsi="ISOCPEUR" w:cs="Arial"/>
          <w:caps/>
          <w:sz w:val="24"/>
          <w:szCs w:val="24"/>
        </w:rPr>
      </w:pPr>
      <w:r w:rsidRPr="00F638F6">
        <w:rPr>
          <w:rFonts w:ascii="ISOCPEUR" w:hAnsi="ISOCPEUR" w:cs="Arial"/>
          <w:caps/>
          <w:sz w:val="24"/>
          <w:szCs w:val="24"/>
        </w:rPr>
        <w:t>- Допускати до роботи осіб, які не ознайомлені з експлуатаційною документацію на виріб і не мають належної форми допуску до робіт;</w:t>
      </w:r>
    </w:p>
    <w:p w14:paraId="4952AF3F" w14:textId="6195C068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340" w:right="40" w:firstLine="0"/>
        <w:rPr>
          <w:rFonts w:ascii="ISOCPEUR" w:hAnsi="ISOCPEUR" w:cs="Arial"/>
          <w:caps/>
          <w:sz w:val="24"/>
          <w:szCs w:val="24"/>
        </w:rPr>
      </w:pPr>
      <w:r w:rsidRPr="00F638F6">
        <w:rPr>
          <w:rFonts w:ascii="ISOCPEUR" w:hAnsi="ISOCPEUR" w:cs="Arial"/>
          <w:caps/>
          <w:sz w:val="24"/>
          <w:szCs w:val="24"/>
        </w:rPr>
        <w:t>- Підключати виріб до мережі</w:t>
      </w:r>
      <w:r w:rsidR="00636E76">
        <w:rPr>
          <w:rFonts w:ascii="ISOCPEUR" w:hAnsi="ISOCPEUR" w:cs="Arial"/>
          <w:caps/>
          <w:sz w:val="24"/>
          <w:szCs w:val="24"/>
          <w:lang w:val="uk-UA"/>
        </w:rPr>
        <w:t xml:space="preserve"> живлення</w:t>
      </w:r>
      <w:r w:rsidRPr="00F638F6">
        <w:rPr>
          <w:rFonts w:ascii="ISOCPEUR" w:hAnsi="ISOCPEUR" w:cs="Arial"/>
          <w:caps/>
          <w:sz w:val="24"/>
          <w:szCs w:val="24"/>
        </w:rPr>
        <w:t xml:space="preserve"> без </w:t>
      </w:r>
      <w:r w:rsidR="00636E76">
        <w:rPr>
          <w:rFonts w:ascii="ISOCPEUR" w:hAnsi="ISOCPEUR" w:cs="Arial"/>
          <w:caps/>
          <w:sz w:val="24"/>
          <w:szCs w:val="24"/>
          <w:lang w:val="uk-UA"/>
        </w:rPr>
        <w:t xml:space="preserve">попереднього </w:t>
      </w:r>
      <w:r w:rsidRPr="00F638F6">
        <w:rPr>
          <w:rFonts w:ascii="ISOCPEUR" w:hAnsi="ISOCPEUR" w:cs="Arial"/>
          <w:caps/>
          <w:sz w:val="24"/>
          <w:szCs w:val="24"/>
        </w:rPr>
        <w:t>його заземлення;</w:t>
      </w:r>
    </w:p>
    <w:p w14:paraId="0419EEBD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340" w:right="40" w:firstLine="0"/>
        <w:rPr>
          <w:rFonts w:ascii="ISOCPEUR" w:hAnsi="ISOCPEUR" w:cs="Arial"/>
          <w:caps/>
          <w:sz w:val="24"/>
          <w:szCs w:val="24"/>
        </w:rPr>
      </w:pPr>
      <w:r w:rsidRPr="00F638F6">
        <w:rPr>
          <w:rFonts w:ascii="ISOCPEUR" w:hAnsi="ISOCPEUR" w:cs="Arial"/>
          <w:caps/>
          <w:sz w:val="24"/>
          <w:szCs w:val="24"/>
        </w:rPr>
        <w:t>- Приєднувати кабелі до працюючого виробу;</w:t>
      </w:r>
    </w:p>
    <w:p w14:paraId="71E88859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340" w:right="40" w:firstLine="0"/>
        <w:rPr>
          <w:rFonts w:ascii="ISOCPEUR" w:hAnsi="ISOCPEUR" w:cs="Arial"/>
          <w:caps/>
          <w:sz w:val="24"/>
          <w:szCs w:val="24"/>
        </w:rPr>
      </w:pPr>
      <w:r w:rsidRPr="00F638F6">
        <w:rPr>
          <w:rFonts w:ascii="ISOCPEUR" w:hAnsi="ISOCPEUR" w:cs="Arial"/>
          <w:caps/>
          <w:sz w:val="24"/>
          <w:szCs w:val="24"/>
        </w:rPr>
        <w:t>- Від’єднувати кабелі від працюючого виробу;</w:t>
      </w:r>
    </w:p>
    <w:p w14:paraId="00C3A750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340" w:right="40" w:firstLine="0"/>
        <w:rPr>
          <w:rFonts w:ascii="ISOCPEUR" w:hAnsi="ISOCPEUR" w:cs="Arial"/>
          <w:caps/>
          <w:sz w:val="24"/>
          <w:szCs w:val="24"/>
        </w:rPr>
      </w:pPr>
      <w:r w:rsidRPr="00F638F6">
        <w:rPr>
          <w:rFonts w:ascii="ISOCPEUR" w:hAnsi="ISOCPEUR" w:cs="Arial"/>
          <w:caps/>
          <w:sz w:val="24"/>
          <w:szCs w:val="24"/>
        </w:rPr>
        <w:t>- Відкривати працюючий виріб;</w:t>
      </w:r>
    </w:p>
    <w:p w14:paraId="6CF6479B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>- Проводити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зміну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режиму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роботи (РУЧН.-0-АВТ.)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при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alt-edited"/>
          <w:rFonts w:ascii="ISOCPEUR" w:hAnsi="ISOCPEUR" w:cs="Arial"/>
          <w:caps/>
          <w:sz w:val="24"/>
          <w:szCs w:val="24"/>
        </w:rPr>
        <w:t>ввімкненому</w:t>
      </w:r>
      <w:r w:rsidRPr="00F638F6">
        <w:rPr>
          <w:rFonts w:ascii="ISOCPEUR" w:hAnsi="ISOCPEUR" w:cs="Arial"/>
          <w:caps/>
          <w:sz w:val="24"/>
          <w:szCs w:val="24"/>
        </w:rPr>
        <w:t xml:space="preserve"> обладнанні;</w:t>
      </w:r>
    </w:p>
    <w:p w14:paraId="3F25F135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>- Проводити заміну електрообладнання та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апаратів ВИРоБу,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а</w:t>
      </w:r>
      <w:r w:rsidRPr="00F638F6">
        <w:rPr>
          <w:rFonts w:ascii="ISOCPEUR" w:hAnsi="ISOCPEUR" w:cs="Arial"/>
          <w:caps/>
          <w:sz w:val="24"/>
          <w:szCs w:val="24"/>
        </w:rPr>
        <w:t xml:space="preserve">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також вносити зміни</w:t>
      </w:r>
      <w:r w:rsidRPr="00F638F6">
        <w:rPr>
          <w:rFonts w:ascii="ISOCPEUR" w:hAnsi="ISOCPEUR" w:cs="Arial"/>
          <w:caps/>
          <w:sz w:val="24"/>
          <w:szCs w:val="24"/>
        </w:rPr>
        <w:t xml:space="preserve"> в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електричну схему;</w:t>
      </w:r>
    </w:p>
    <w:p w14:paraId="2DA352D9" w14:textId="21EE69C2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 xml:space="preserve">- Піддавати апарати ВИРоБу дії зовнішніх чинників (механічних, </w:t>
      </w:r>
      <w:r w:rsidR="00762EB2">
        <w:rPr>
          <w:rStyle w:val="hps"/>
          <w:rFonts w:ascii="ISOCPEUR" w:hAnsi="ISOCPEUR" w:cs="Arial"/>
          <w:caps/>
          <w:sz w:val="24"/>
          <w:szCs w:val="24"/>
          <w:lang w:val="uk-UA"/>
        </w:rPr>
        <w:t xml:space="preserve">ХІМІЧНИХ, 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 xml:space="preserve">термічних та ін.), які можуть впливати на працездатність ВИРоБу; </w:t>
      </w:r>
    </w:p>
    <w:p w14:paraId="6DAE2B71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 xml:space="preserve">- Перешкоджати циркуляції повітря всерединиі шафи </w:t>
      </w:r>
      <w:r w:rsidRPr="00F638F6">
        <w:rPr>
          <w:rFonts w:ascii="ISOCPEUR" w:hAnsi="ISOCPEUR" w:cs="Arial"/>
          <w:caps/>
          <w:sz w:val="24"/>
          <w:szCs w:val="24"/>
        </w:rPr>
        <w:t>виробу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 xml:space="preserve"> (затуляти вентиляційні рЕшітки).</w:t>
      </w:r>
    </w:p>
    <w:p w14:paraId="4DC57B5F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>- одночасна робота двох ввод</w:t>
      </w:r>
      <w:r w:rsidRPr="00F638F6">
        <w:rPr>
          <w:rStyle w:val="hps"/>
          <w:rFonts w:ascii="ISOCPEUR" w:hAnsi="ISOCPEUR" w:cs="Arial"/>
          <w:caps/>
          <w:sz w:val="24"/>
          <w:szCs w:val="24"/>
          <w:lang w:val="en-US"/>
        </w:rPr>
        <w:t>i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в для шаф з пристроями «авр» ТА ЗМІНА НАЛАШТУВАНЬ РЕЛЕ, ЩО ВХОДЯТ ДО СКЛАДУ «авр».</w:t>
      </w:r>
    </w:p>
    <w:p w14:paraId="2C1AC5F4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>- ПОРУШЕННЯ ОРИГ</w:t>
      </w:r>
      <w:r w:rsidRPr="00F638F6">
        <w:rPr>
          <w:rStyle w:val="hps"/>
          <w:rFonts w:ascii="ISOCPEUR" w:hAnsi="ISOCPEUR" w:cs="Arial"/>
          <w:caps/>
          <w:sz w:val="24"/>
          <w:szCs w:val="24"/>
          <w:lang w:val="en-US"/>
        </w:rPr>
        <w:t>I</w:t>
      </w:r>
      <w:r w:rsidRPr="00F638F6">
        <w:rPr>
          <w:rStyle w:val="hps"/>
          <w:rFonts w:ascii="ISOCPEUR" w:hAnsi="ISOCPEUR" w:cs="Arial"/>
          <w:caps/>
          <w:sz w:val="24"/>
          <w:szCs w:val="24"/>
        </w:rPr>
        <w:t>НАЛЬНОї ПЛОМБИ «ПРИЗМА ЕНЕРДЖИ ГРУП»</w:t>
      </w:r>
    </w:p>
    <w:p w14:paraId="1A28DE56" w14:textId="09C8CBB4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170" w:firstLine="0"/>
        <w:jc w:val="left"/>
        <w:rPr>
          <w:rFonts w:ascii="ISOCPEUR" w:hAnsi="ISOCPEUR" w:cs="Arial"/>
          <w:b/>
          <w:caps/>
          <w:sz w:val="24"/>
          <w:szCs w:val="24"/>
          <w:u w:val="single"/>
        </w:rPr>
      </w:pPr>
      <w:r w:rsidRPr="00F638F6">
        <w:rPr>
          <w:rFonts w:ascii="ISOCPEUR" w:hAnsi="ISOCPEUR" w:cs="Arial"/>
          <w:sz w:val="24"/>
          <w:szCs w:val="24"/>
        </w:rPr>
        <w:t xml:space="preserve">9.2 Впродовж дії гарантійного обслуговування також </w:t>
      </w:r>
      <w:r w:rsidRPr="00F638F6">
        <w:rPr>
          <w:rFonts w:ascii="ISOCPEUR" w:hAnsi="ISOCPEUR" w:cs="Arial"/>
          <w:b/>
          <w:caps/>
          <w:sz w:val="24"/>
          <w:szCs w:val="24"/>
          <w:u w:val="single"/>
        </w:rPr>
        <w:t>Забороняється:</w:t>
      </w:r>
    </w:p>
    <w:p w14:paraId="2CE641AA" w14:textId="77777777" w:rsidR="007033A1" w:rsidRPr="00F638F6" w:rsidRDefault="007033A1" w:rsidP="007033A1">
      <w:pPr>
        <w:pStyle w:val="a5"/>
        <w:shd w:val="clear" w:color="auto" w:fill="auto"/>
        <w:spacing w:before="0" w:line="240" w:lineRule="auto"/>
        <w:ind w:left="340" w:right="40" w:firstLine="0"/>
        <w:rPr>
          <w:rStyle w:val="hps"/>
          <w:rFonts w:ascii="ISOCPEUR" w:hAnsi="ISOCPEUR" w:cs="Arial"/>
          <w:caps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>- Змінювати налаштування регулятора реактивної потужності</w:t>
      </w:r>
    </w:p>
    <w:p w14:paraId="1871E7FC" w14:textId="77777777" w:rsidR="007033A1" w:rsidRPr="00F638F6" w:rsidRDefault="007033A1" w:rsidP="007033A1">
      <w:pPr>
        <w:pStyle w:val="a5"/>
        <w:shd w:val="clear" w:color="auto" w:fill="auto"/>
        <w:tabs>
          <w:tab w:val="left" w:pos="411"/>
        </w:tabs>
        <w:spacing w:before="0" w:line="240" w:lineRule="auto"/>
        <w:ind w:left="170" w:right="40" w:firstLine="0"/>
        <w:rPr>
          <w:rFonts w:ascii="ISOCPEUR" w:hAnsi="ISOCPEUR" w:cs="Arial"/>
          <w:b/>
          <w:sz w:val="24"/>
          <w:szCs w:val="24"/>
        </w:rPr>
      </w:pPr>
      <w:r w:rsidRPr="00F638F6">
        <w:rPr>
          <w:rStyle w:val="hps"/>
          <w:rFonts w:ascii="ISOCPEUR" w:hAnsi="ISOCPEUR" w:cs="Arial"/>
          <w:caps/>
          <w:sz w:val="24"/>
          <w:szCs w:val="24"/>
        </w:rPr>
        <w:t xml:space="preserve">9.3 </w:t>
      </w:r>
      <w:r w:rsidRPr="00F638F6">
        <w:rPr>
          <w:rFonts w:ascii="ISOCPEUR" w:hAnsi="ISOCPEUR" w:cs="Arial"/>
          <w:b/>
          <w:sz w:val="24"/>
          <w:szCs w:val="24"/>
        </w:rPr>
        <w:t>У разі невиконання вимог п.п. 9.1, Виробник залишає за собою право зняти виріб з гарантійного обслуговування.</w:t>
      </w:r>
    </w:p>
    <w:p w14:paraId="64DD5E20" w14:textId="19E0B440" w:rsidR="002876EE" w:rsidRDefault="002876EE">
      <w:pPr>
        <w:widowControl/>
        <w:spacing w:after="160" w:line="259" w:lineRule="auto"/>
        <w:rPr>
          <w:rFonts w:ascii="ISOCPEUR" w:eastAsiaTheme="minorHAnsi" w:hAnsi="ISOCPEUR" w:cs="Arial"/>
          <w:b/>
          <w:color w:val="auto"/>
          <w:lang w:val="ru-RU" w:eastAsia="en-US"/>
        </w:rPr>
      </w:pPr>
      <w:r>
        <w:rPr>
          <w:rFonts w:ascii="ISOCPEUR" w:hAnsi="ISOCPEUR" w:cs="Arial"/>
          <w:b/>
        </w:rPr>
        <w:br w:type="page"/>
      </w:r>
    </w:p>
    <w:p w14:paraId="1B70D894" w14:textId="77777777" w:rsidR="007033A1" w:rsidRPr="0092313D" w:rsidRDefault="007033A1" w:rsidP="007033A1">
      <w:pPr>
        <w:pStyle w:val="410"/>
        <w:shd w:val="clear" w:color="auto" w:fill="auto"/>
        <w:tabs>
          <w:tab w:val="left" w:pos="262"/>
        </w:tabs>
        <w:spacing w:line="240" w:lineRule="auto"/>
        <w:ind w:firstLine="0"/>
        <w:rPr>
          <w:rStyle w:val="41"/>
          <w:rFonts w:ascii="ISOCPEUR" w:hAnsi="ISOCPEUR" w:cs="Arial"/>
          <w:b/>
          <w:bCs/>
          <w:color w:val="000000"/>
          <w:sz w:val="24"/>
          <w:szCs w:val="24"/>
          <w:lang w:eastAsia="uk-UA"/>
        </w:rPr>
      </w:pPr>
      <w:r w:rsidRPr="0092313D">
        <w:rPr>
          <w:rStyle w:val="41"/>
          <w:rFonts w:ascii="ISOCPEUR" w:hAnsi="ISOCPEUR" w:cs="Arial"/>
          <w:b/>
          <w:bCs/>
          <w:color w:val="000000"/>
          <w:sz w:val="24"/>
          <w:szCs w:val="24"/>
          <w:lang w:eastAsia="uk-UA"/>
        </w:rPr>
        <w:lastRenderedPageBreak/>
        <w:t xml:space="preserve">10 ТЕХНІЧНЕ ОБСЛУГОВУВАННЯ (ТО) </w:t>
      </w:r>
    </w:p>
    <w:p w14:paraId="53316F45" w14:textId="77777777" w:rsidR="007033A1" w:rsidRPr="00F638F6" w:rsidRDefault="007033A1" w:rsidP="007033A1">
      <w:pPr>
        <w:tabs>
          <w:tab w:val="left" w:pos="0"/>
        </w:tabs>
        <w:ind w:left="17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10.1</w:t>
      </w:r>
      <w:r w:rsidRPr="00F638F6">
        <w:rPr>
          <w:rFonts w:ascii="ISOCPEUR" w:hAnsi="ISOCPEUR" w:cs="Arial"/>
          <w:lang w:val="ru-RU"/>
        </w:rPr>
        <w:t xml:space="preserve"> </w:t>
      </w:r>
      <w:r w:rsidRPr="00F638F6">
        <w:rPr>
          <w:rFonts w:ascii="ISOCPEUR" w:hAnsi="ISOCPEUR" w:cs="Arial"/>
        </w:rPr>
        <w:t>Для проведення ТО виробу виконайте наступні роботи :</w:t>
      </w:r>
    </w:p>
    <w:p w14:paraId="2A868B2D" w14:textId="77777777" w:rsidR="007033A1" w:rsidRPr="00F638F6" w:rsidRDefault="007033A1" w:rsidP="007033A1">
      <w:pPr>
        <w:ind w:left="340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 зніміть напругу з виробу та виключіть можливість її раптової подачі;</w:t>
      </w:r>
    </w:p>
    <w:p w14:paraId="0696006A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 відкрийте  двері шафи;</w:t>
      </w:r>
    </w:p>
    <w:p w14:paraId="439A856D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перевірте відсутність напруги на вхідних затискачах виробу індикатором напруги або переносним вольтметром;</w:t>
      </w:r>
    </w:p>
    <w:p w14:paraId="19FD72CD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від'єднайте  зовнішні кабелі, які підключені до виробу;</w:t>
      </w:r>
    </w:p>
    <w:p w14:paraId="2B29F1E6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 очистіть внутрішню поверхню шафи від пилу та бруду за допомогою пилососа, пензлика, тканини;</w:t>
      </w:r>
    </w:p>
    <w:p w14:paraId="0331CCB7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перевірте  відсутність механічних пошкоджень провідників, корозії, слідів підгоряння і при виявленні вказаних пошкоджень усуньте їх;</w:t>
      </w:r>
    </w:p>
    <w:p w14:paraId="288738E3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підтягніть ослаблені кріпильні і контактні з'єднання;</w:t>
      </w:r>
    </w:p>
    <w:p w14:paraId="669E1CFA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перевірте вручну чіткість спрацьовування автоматичних вимикачів при включенні і відключенні;</w:t>
      </w:r>
    </w:p>
    <w:p w14:paraId="5ACAA2B9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замініть несправні автоматичні вимикачі;</w:t>
      </w:r>
    </w:p>
    <w:p w14:paraId="2AD16F5F" w14:textId="77777777" w:rsidR="007033A1" w:rsidRPr="00F638F6" w:rsidRDefault="007033A1" w:rsidP="007033A1">
      <w:pPr>
        <w:ind w:left="34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- перевірте стан лакофарбових покриттів, пошкоджені покриття відновіть.</w:t>
      </w:r>
    </w:p>
    <w:p w14:paraId="3FAA5306" w14:textId="77777777" w:rsidR="007033A1" w:rsidRPr="00F638F6" w:rsidRDefault="007033A1" w:rsidP="007033A1">
      <w:pPr>
        <w:ind w:left="17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 xml:space="preserve">10.2 Проведіть контроль перехідного опору між </w:t>
      </w:r>
      <w:r w:rsidR="00762EB2">
        <w:rPr>
          <w:rFonts w:ascii="ISOCPEUR" w:hAnsi="ISOCPEUR" w:cs="Arial"/>
        </w:rPr>
        <w:t xml:space="preserve">контактом </w:t>
      </w:r>
      <w:r w:rsidRPr="00F638F6">
        <w:rPr>
          <w:rFonts w:ascii="ISOCPEUR" w:hAnsi="ISOCPEUR" w:cs="Arial"/>
        </w:rPr>
        <w:t>затиск</w:t>
      </w:r>
      <w:r w:rsidR="00762EB2">
        <w:rPr>
          <w:rFonts w:ascii="ISOCPEUR" w:hAnsi="ISOCPEUR" w:cs="Arial"/>
        </w:rPr>
        <w:t>ача</w:t>
      </w:r>
      <w:r w:rsidRPr="00F638F6">
        <w:rPr>
          <w:rFonts w:ascii="ISOCPEUR" w:hAnsi="ISOCPEUR" w:cs="Arial"/>
        </w:rPr>
        <w:t xml:space="preserve"> заземлення та металоконструкцією кожної шафи (норма - не більше 0,1 Ω).</w:t>
      </w:r>
    </w:p>
    <w:p w14:paraId="043FD9E9" w14:textId="77777777" w:rsidR="007033A1" w:rsidRPr="007033A1" w:rsidRDefault="007033A1" w:rsidP="007033A1">
      <w:pPr>
        <w:pStyle w:val="1"/>
        <w:spacing w:line="240" w:lineRule="auto"/>
        <w:ind w:left="170"/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</w:pPr>
      <w:r w:rsidRPr="007033A1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 xml:space="preserve">10.3  Проведіть перевірку електричного опору ізоляції головних </w:t>
      </w:r>
      <w:r w:rsidR="00B2083B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>кіл</w:t>
      </w:r>
      <w:r w:rsidRPr="007033A1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 xml:space="preserve">, </w:t>
      </w:r>
      <w:r w:rsidR="00B2083B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>кіл</w:t>
      </w:r>
      <w:r w:rsidRPr="007033A1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 xml:space="preserve"> контролю і сигналізації виробу відносно корпусу виробу (мегаомметром на 500 В), для чого виконайте зазначений нижче обсяг робіт в наступній послідовності:</w:t>
      </w:r>
    </w:p>
    <w:p w14:paraId="2097731F" w14:textId="77777777" w:rsidR="007033A1" w:rsidRPr="00F638F6" w:rsidRDefault="007033A1" w:rsidP="007033A1">
      <w:pPr>
        <w:pStyle w:val="1"/>
        <w:spacing w:line="240" w:lineRule="auto"/>
        <w:ind w:left="340"/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</w:pP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>- від’єднайте від шинки заземлення всі дроти внутрішнього монтажу;</w:t>
      </w:r>
    </w:p>
    <w:p w14:paraId="6D283DEE" w14:textId="77777777" w:rsidR="007033A1" w:rsidRPr="00F638F6" w:rsidRDefault="007033A1" w:rsidP="007033A1">
      <w:pPr>
        <w:pStyle w:val="1"/>
        <w:spacing w:line="240" w:lineRule="auto"/>
        <w:ind w:left="340"/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</w:pP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>- включіть всі автоматичні вимикачі виробу;</w:t>
      </w:r>
    </w:p>
    <w:p w14:paraId="3BDCD337" w14:textId="77777777" w:rsidR="007033A1" w:rsidRPr="00F638F6" w:rsidRDefault="007033A1" w:rsidP="007033A1">
      <w:pPr>
        <w:pStyle w:val="1"/>
        <w:spacing w:line="240" w:lineRule="auto"/>
        <w:ind w:left="340"/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</w:pP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>- вийміть з виробу пристрої, що містять напівпровідникові прилади;</w:t>
      </w:r>
    </w:p>
    <w:p w14:paraId="219FB348" w14:textId="77777777" w:rsidR="007033A1" w:rsidRPr="00F638F6" w:rsidRDefault="007033A1" w:rsidP="007033A1">
      <w:pPr>
        <w:pStyle w:val="1"/>
        <w:spacing w:line="240" w:lineRule="auto"/>
        <w:ind w:left="340"/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</w:pP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 xml:space="preserve">- з'єднайте разом струмоведучі елементи вхідних і вихідних </w:t>
      </w:r>
      <w:r w:rsidR="00B2083B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>електричних кіл</w:t>
      </w: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 xml:space="preserve">, використовуючи мідний луджений дріт, і виміряйте опір ізоляції між ними і </w:t>
      </w:r>
      <w:r w:rsidR="00B2083B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 xml:space="preserve">контактом </w:t>
      </w: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>затиск</w:t>
      </w:r>
      <w:r w:rsidR="00B2083B">
        <w:rPr>
          <w:rFonts w:ascii="ISOCPEUR" w:hAnsi="ISOCPEUR" w:cs="Arial"/>
          <w:b w:val="0"/>
          <w:bCs w:val="0"/>
          <w:color w:val="000000"/>
          <w:sz w:val="24"/>
          <w:szCs w:val="24"/>
          <w:lang w:val="uk-UA" w:eastAsia="uk-UA"/>
        </w:rPr>
        <w:t>ача</w:t>
      </w:r>
      <w:r w:rsidRPr="00F638F6">
        <w:rPr>
          <w:rFonts w:ascii="ISOCPEUR" w:hAnsi="ISOCPEUR" w:cs="Arial"/>
          <w:b w:val="0"/>
          <w:bCs w:val="0"/>
          <w:color w:val="000000"/>
          <w:sz w:val="24"/>
          <w:szCs w:val="24"/>
          <w:lang w:eastAsia="uk-UA"/>
        </w:rPr>
        <w:t xml:space="preserve"> для заземлення конструкції шафи.</w:t>
      </w:r>
    </w:p>
    <w:p w14:paraId="06ADA3E2" w14:textId="77777777" w:rsidR="007033A1" w:rsidRPr="00F638F6" w:rsidRDefault="007033A1" w:rsidP="007033A1">
      <w:pPr>
        <w:ind w:left="17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10.4  Відновіть монтажні з'єднання у виробі.</w:t>
      </w:r>
    </w:p>
    <w:p w14:paraId="4E74B698" w14:textId="77777777" w:rsidR="007033A1" w:rsidRPr="00F638F6" w:rsidRDefault="007033A1" w:rsidP="007033A1">
      <w:pPr>
        <w:ind w:left="170" w:right="-58"/>
        <w:jc w:val="both"/>
        <w:rPr>
          <w:rFonts w:ascii="ISOCPEUR" w:hAnsi="ISOCPEUR" w:cs="Arial"/>
        </w:rPr>
      </w:pPr>
      <w:r w:rsidRPr="00F638F6">
        <w:rPr>
          <w:rFonts w:ascii="ISOCPEUR" w:hAnsi="ISOCPEUR" w:cs="Arial"/>
        </w:rPr>
        <w:t>10.5 Періодичність проведення ТО: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7"/>
        <w:gridCol w:w="2172"/>
        <w:gridCol w:w="2672"/>
      </w:tblGrid>
      <w:tr w:rsidR="007033A1" w:rsidRPr="00F638F6" w14:paraId="301892D7" w14:textId="77777777" w:rsidTr="0070459D">
        <w:tc>
          <w:tcPr>
            <w:tcW w:w="5357" w:type="dxa"/>
          </w:tcPr>
          <w:p w14:paraId="6E8DC679" w14:textId="77777777" w:rsidR="007033A1" w:rsidRPr="00F638F6" w:rsidRDefault="007033A1" w:rsidP="00C11487">
            <w:pPr>
              <w:spacing w:line="360" w:lineRule="auto"/>
              <w:ind w:right="-58"/>
              <w:jc w:val="center"/>
              <w:rPr>
                <w:rFonts w:ascii="ISOCPEUR" w:hAnsi="ISOCPEUR" w:cs="Arial"/>
              </w:rPr>
            </w:pPr>
            <w:r w:rsidRPr="0070459D">
              <w:rPr>
                <w:rStyle w:val="11"/>
                <w:rFonts w:ascii="ISOCPEUR" w:hAnsi="ISOCPEUR" w:cs="Arial"/>
                <w:sz w:val="24"/>
                <w:szCs w:val="24"/>
              </w:rPr>
              <w:t>Види робіт</w:t>
            </w:r>
          </w:p>
        </w:tc>
        <w:tc>
          <w:tcPr>
            <w:tcW w:w="2172" w:type="dxa"/>
          </w:tcPr>
          <w:p w14:paraId="50040751" w14:textId="77777777" w:rsidR="007033A1" w:rsidRPr="0070459D" w:rsidRDefault="007033A1" w:rsidP="0070459D">
            <w:pPr>
              <w:spacing w:line="360" w:lineRule="auto"/>
              <w:ind w:right="-58"/>
              <w:jc w:val="center"/>
              <w:rPr>
                <w:rStyle w:val="11"/>
                <w:rFonts w:ascii="ISOCPEUR" w:hAnsi="ISOCPEUR" w:cs="Arial"/>
                <w:sz w:val="24"/>
                <w:szCs w:val="24"/>
              </w:rPr>
            </w:pPr>
            <w:r w:rsidRPr="0070459D">
              <w:rPr>
                <w:rStyle w:val="11"/>
                <w:rFonts w:ascii="ISOCPEUR" w:hAnsi="ISOCPEUR" w:cs="Arial"/>
                <w:sz w:val="24"/>
                <w:szCs w:val="24"/>
              </w:rPr>
              <w:t>Періодичність</w:t>
            </w:r>
          </w:p>
        </w:tc>
        <w:tc>
          <w:tcPr>
            <w:tcW w:w="2672" w:type="dxa"/>
          </w:tcPr>
          <w:p w14:paraId="459995E7" w14:textId="77777777" w:rsidR="007033A1" w:rsidRPr="0070459D" w:rsidRDefault="007033A1" w:rsidP="0070459D">
            <w:pPr>
              <w:spacing w:line="360" w:lineRule="auto"/>
              <w:ind w:right="-58"/>
              <w:jc w:val="center"/>
              <w:rPr>
                <w:rStyle w:val="11"/>
                <w:rFonts w:ascii="ISOCPEUR" w:hAnsi="ISOCPEUR" w:cs="Arial"/>
                <w:sz w:val="24"/>
                <w:szCs w:val="24"/>
              </w:rPr>
            </w:pPr>
            <w:r w:rsidRPr="0070459D">
              <w:rPr>
                <w:rStyle w:val="11"/>
                <w:rFonts w:ascii="ISOCPEUR" w:hAnsi="ISOCPEUR" w:cs="Arial"/>
                <w:sz w:val="24"/>
                <w:szCs w:val="24"/>
              </w:rPr>
              <w:t>Примітки</w:t>
            </w:r>
          </w:p>
        </w:tc>
      </w:tr>
      <w:tr w:rsidR="007033A1" w:rsidRPr="00F638F6" w14:paraId="677C9D01" w14:textId="77777777" w:rsidTr="0070459D">
        <w:tc>
          <w:tcPr>
            <w:tcW w:w="5357" w:type="dxa"/>
          </w:tcPr>
          <w:p w14:paraId="39C6065E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  <w:lang w:val="ru-RU"/>
              </w:rPr>
            </w:pPr>
            <w:r w:rsidRPr="00F638F6">
              <w:rPr>
                <w:rFonts w:ascii="ISOCPEUR" w:hAnsi="ISOCPEUR" w:cs="Arial"/>
              </w:rPr>
              <w:t>Візуальний огляд комплектуючих і видалення пилу</w:t>
            </w:r>
          </w:p>
        </w:tc>
        <w:tc>
          <w:tcPr>
            <w:tcW w:w="2172" w:type="dxa"/>
          </w:tcPr>
          <w:p w14:paraId="7CEF09D4" w14:textId="7043BFF9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3 місяці</w:t>
            </w:r>
          </w:p>
        </w:tc>
        <w:tc>
          <w:tcPr>
            <w:tcW w:w="2672" w:type="dxa"/>
          </w:tcPr>
          <w:p w14:paraId="7959075E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Або по мірі забруднення</w:t>
            </w:r>
          </w:p>
        </w:tc>
      </w:tr>
      <w:tr w:rsidR="007033A1" w:rsidRPr="00F638F6" w14:paraId="0D1AC3FB" w14:textId="77777777" w:rsidTr="0070459D">
        <w:tc>
          <w:tcPr>
            <w:tcW w:w="5357" w:type="dxa"/>
          </w:tcPr>
          <w:p w14:paraId="32A012F2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Перевірка стану контактних з'єднань автоматичних вимикачів і плавких вставок</w:t>
            </w:r>
          </w:p>
        </w:tc>
        <w:tc>
          <w:tcPr>
            <w:tcW w:w="2172" w:type="dxa"/>
          </w:tcPr>
          <w:p w14:paraId="420390C0" w14:textId="2B859EA2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3 місяці</w:t>
            </w:r>
          </w:p>
        </w:tc>
        <w:tc>
          <w:tcPr>
            <w:tcW w:w="2672" w:type="dxa"/>
          </w:tcPr>
          <w:p w14:paraId="1DD4F07E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</w:p>
        </w:tc>
      </w:tr>
      <w:tr w:rsidR="007033A1" w:rsidRPr="00F638F6" w14:paraId="6FDDCABF" w14:textId="77777777" w:rsidTr="0070459D">
        <w:tc>
          <w:tcPr>
            <w:tcW w:w="5357" w:type="dxa"/>
          </w:tcPr>
          <w:p w14:paraId="56DD1C1F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Огляд і перевірка надійності контактних з’єднань шин (перевірка відсутності нагрівання в місцях з'єднання)</w:t>
            </w:r>
          </w:p>
        </w:tc>
        <w:tc>
          <w:tcPr>
            <w:tcW w:w="2172" w:type="dxa"/>
          </w:tcPr>
          <w:p w14:paraId="7B8CA3FB" w14:textId="10D62F44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6 місяців</w:t>
            </w:r>
          </w:p>
        </w:tc>
        <w:tc>
          <w:tcPr>
            <w:tcW w:w="2672" w:type="dxa"/>
          </w:tcPr>
          <w:p w14:paraId="5D7BC267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</w:p>
        </w:tc>
      </w:tr>
      <w:tr w:rsidR="007033A1" w:rsidRPr="00F638F6" w14:paraId="5A913A69" w14:textId="77777777" w:rsidTr="0070459D">
        <w:tc>
          <w:tcPr>
            <w:tcW w:w="5357" w:type="dxa"/>
          </w:tcPr>
          <w:p w14:paraId="2AB7FFB8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Перевірка контрольно-вимірювальної й світлосигнальної апаратури</w:t>
            </w:r>
          </w:p>
        </w:tc>
        <w:tc>
          <w:tcPr>
            <w:tcW w:w="2172" w:type="dxa"/>
          </w:tcPr>
          <w:p w14:paraId="6FD9F2E8" w14:textId="58940F0C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6 місяців</w:t>
            </w:r>
          </w:p>
        </w:tc>
        <w:tc>
          <w:tcPr>
            <w:tcW w:w="2672" w:type="dxa"/>
          </w:tcPr>
          <w:p w14:paraId="1748AFE9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</w:p>
        </w:tc>
      </w:tr>
      <w:tr w:rsidR="007033A1" w:rsidRPr="00F638F6" w14:paraId="4CE933C3" w14:textId="77777777" w:rsidTr="0070459D">
        <w:tc>
          <w:tcPr>
            <w:tcW w:w="5357" w:type="dxa"/>
          </w:tcPr>
          <w:p w14:paraId="107AB3E6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Перевірка надійності контакту з’єднання  захисного заземлення та корпусу шафи</w:t>
            </w:r>
          </w:p>
        </w:tc>
        <w:tc>
          <w:tcPr>
            <w:tcW w:w="2172" w:type="dxa"/>
          </w:tcPr>
          <w:p w14:paraId="4E544BA8" w14:textId="7E2CCD2F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6 місяців</w:t>
            </w:r>
          </w:p>
        </w:tc>
        <w:tc>
          <w:tcPr>
            <w:tcW w:w="2672" w:type="dxa"/>
          </w:tcPr>
          <w:p w14:paraId="12E7425A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</w:p>
        </w:tc>
      </w:tr>
      <w:tr w:rsidR="007033A1" w:rsidRPr="00F638F6" w14:paraId="06931FDB" w14:textId="77777777" w:rsidTr="0070459D">
        <w:tc>
          <w:tcPr>
            <w:tcW w:w="5357" w:type="dxa"/>
          </w:tcPr>
          <w:p w14:paraId="29739B1B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Вимір опору заземлюючого пристрою</w:t>
            </w:r>
          </w:p>
        </w:tc>
        <w:tc>
          <w:tcPr>
            <w:tcW w:w="2172" w:type="dxa"/>
          </w:tcPr>
          <w:p w14:paraId="5312176D" w14:textId="7ED8DFC3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6 місяців</w:t>
            </w:r>
          </w:p>
        </w:tc>
        <w:tc>
          <w:tcPr>
            <w:tcW w:w="2672" w:type="dxa"/>
            <w:vMerge w:val="restart"/>
          </w:tcPr>
          <w:p w14:paraId="78198869" w14:textId="77777777" w:rsidR="007033A1" w:rsidRPr="0070459D" w:rsidRDefault="007033A1" w:rsidP="00C11487">
            <w:pPr>
              <w:ind w:right="-58"/>
              <w:rPr>
                <w:rFonts w:ascii="ISOCPEUR" w:hAnsi="ISOCPEUR" w:cs="Arial"/>
                <w:i/>
                <w:iCs/>
              </w:rPr>
            </w:pPr>
            <w:r w:rsidRPr="0070459D">
              <w:rPr>
                <w:rStyle w:val="42"/>
                <w:rFonts w:ascii="ISOCPEUR" w:hAnsi="ISOCPEUR" w:cs="Arial"/>
                <w:i w:val="0"/>
                <w:iCs w:val="0"/>
                <w:sz w:val="24"/>
                <w:szCs w:val="24"/>
              </w:rPr>
              <w:t>УВАГА: Виконується атестованим персоналом</w:t>
            </w:r>
          </w:p>
        </w:tc>
      </w:tr>
      <w:tr w:rsidR="007033A1" w:rsidRPr="00F638F6" w14:paraId="374EA06C" w14:textId="77777777" w:rsidTr="0070459D">
        <w:tc>
          <w:tcPr>
            <w:tcW w:w="5357" w:type="dxa"/>
          </w:tcPr>
          <w:p w14:paraId="5539C3D6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>Перевірка повного опору петлі «фаза-нуль»</w:t>
            </w:r>
          </w:p>
        </w:tc>
        <w:tc>
          <w:tcPr>
            <w:tcW w:w="2172" w:type="dxa"/>
          </w:tcPr>
          <w:p w14:paraId="241ADA30" w14:textId="52656935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  <w:r w:rsidRPr="00F638F6">
              <w:rPr>
                <w:rFonts w:ascii="ISOCPEUR" w:hAnsi="ISOCPEUR" w:cs="Arial"/>
              </w:rPr>
              <w:t xml:space="preserve">1 раз </w:t>
            </w:r>
            <w:r w:rsidR="00B51FA4">
              <w:rPr>
                <w:rFonts w:ascii="ISOCPEUR" w:hAnsi="ISOCPEUR" w:cs="Arial"/>
              </w:rPr>
              <w:t>на</w:t>
            </w:r>
            <w:r w:rsidRPr="00F638F6">
              <w:rPr>
                <w:rFonts w:ascii="ISOCPEUR" w:hAnsi="ISOCPEUR" w:cs="Arial"/>
              </w:rPr>
              <w:t xml:space="preserve"> рік</w:t>
            </w:r>
          </w:p>
        </w:tc>
        <w:tc>
          <w:tcPr>
            <w:tcW w:w="2672" w:type="dxa"/>
            <w:vMerge/>
          </w:tcPr>
          <w:p w14:paraId="35311710" w14:textId="77777777" w:rsidR="007033A1" w:rsidRPr="00F638F6" w:rsidRDefault="007033A1" w:rsidP="00C11487">
            <w:pPr>
              <w:ind w:right="-58"/>
              <w:rPr>
                <w:rFonts w:ascii="ISOCPEUR" w:hAnsi="ISOCPEUR" w:cs="Arial"/>
              </w:rPr>
            </w:pPr>
          </w:p>
        </w:tc>
      </w:tr>
    </w:tbl>
    <w:p w14:paraId="6A197109" w14:textId="2E8C20A6" w:rsidR="009B7C5D" w:rsidRDefault="009B7C5D" w:rsidP="007033A1">
      <w:pPr>
        <w:pStyle w:val="410"/>
        <w:shd w:val="clear" w:color="auto" w:fill="auto"/>
        <w:tabs>
          <w:tab w:val="left" w:pos="334"/>
        </w:tabs>
        <w:spacing w:line="240" w:lineRule="auto"/>
        <w:ind w:left="80" w:firstLine="0"/>
        <w:jc w:val="center"/>
        <w:rPr>
          <w:rStyle w:val="41"/>
          <w:rFonts w:ascii="ISOCPEUR" w:hAnsi="ISOCPEUR" w:cs="Arial"/>
          <w:b/>
          <w:bCs/>
          <w:color w:val="000000"/>
          <w:sz w:val="24"/>
          <w:szCs w:val="24"/>
          <w:lang w:eastAsia="uk-UA"/>
        </w:rPr>
      </w:pPr>
    </w:p>
    <w:p w14:paraId="50CD592B" w14:textId="77777777" w:rsidR="009B7C5D" w:rsidRDefault="009B7C5D">
      <w:pPr>
        <w:widowControl/>
        <w:spacing w:after="160" w:line="259" w:lineRule="auto"/>
        <w:rPr>
          <w:rStyle w:val="41"/>
          <w:rFonts w:ascii="ISOCPEUR" w:eastAsiaTheme="minorHAnsi" w:hAnsi="ISOCPEUR" w:cs="Arial"/>
          <w:sz w:val="24"/>
          <w:szCs w:val="24"/>
          <w:lang w:val="ru-RU"/>
        </w:rPr>
      </w:pPr>
      <w:r>
        <w:rPr>
          <w:rStyle w:val="41"/>
          <w:rFonts w:ascii="ISOCPEUR" w:hAnsi="ISOCPEUR" w:cs="Arial"/>
          <w:b w:val="0"/>
          <w:bCs w:val="0"/>
          <w:sz w:val="24"/>
          <w:szCs w:val="24"/>
        </w:rPr>
        <w:br w:type="page"/>
      </w:r>
    </w:p>
    <w:p w14:paraId="1B801E94" w14:textId="113AB5D3" w:rsidR="007033A1" w:rsidRPr="0092313D" w:rsidRDefault="007033A1" w:rsidP="007033A1">
      <w:pPr>
        <w:pStyle w:val="410"/>
        <w:shd w:val="clear" w:color="auto" w:fill="auto"/>
        <w:tabs>
          <w:tab w:val="left" w:pos="334"/>
        </w:tabs>
        <w:spacing w:line="240" w:lineRule="auto"/>
        <w:ind w:left="80" w:firstLine="0"/>
        <w:jc w:val="center"/>
        <w:rPr>
          <w:rFonts w:ascii="ISOCPEUR" w:hAnsi="ISOCPEUR" w:cs="Arial"/>
          <w:b w:val="0"/>
          <w:bCs w:val="0"/>
          <w:sz w:val="24"/>
          <w:szCs w:val="24"/>
        </w:rPr>
      </w:pPr>
      <w:r w:rsidRPr="0092313D">
        <w:rPr>
          <w:rStyle w:val="41"/>
          <w:rFonts w:ascii="ISOCPEUR" w:hAnsi="ISOCPEUR" w:cs="Arial"/>
          <w:b/>
          <w:bCs/>
          <w:color w:val="000000"/>
          <w:sz w:val="24"/>
          <w:szCs w:val="24"/>
          <w:lang w:eastAsia="uk-UA"/>
        </w:rPr>
        <w:lastRenderedPageBreak/>
        <w:t xml:space="preserve">11 ВІДОМОСТІ </w:t>
      </w:r>
      <w:r w:rsidRPr="0092313D">
        <w:rPr>
          <w:rStyle w:val="41"/>
          <w:rFonts w:ascii="ISOCPEUR" w:hAnsi="ISOCPEUR" w:cs="Arial"/>
          <w:b/>
          <w:bCs/>
          <w:color w:val="000000"/>
          <w:sz w:val="24"/>
          <w:szCs w:val="24"/>
        </w:rPr>
        <w:t>ПРО РЕКЛАМАЦІЇ</w:t>
      </w:r>
    </w:p>
    <w:tbl>
      <w:tblPr>
        <w:tblW w:w="994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6"/>
        <w:gridCol w:w="1991"/>
        <w:gridCol w:w="3077"/>
        <w:gridCol w:w="2172"/>
        <w:gridCol w:w="1264"/>
      </w:tblGrid>
      <w:tr w:rsidR="007033A1" w:rsidRPr="00F638F6" w14:paraId="274703CF" w14:textId="77777777" w:rsidTr="008D6F47">
        <w:tc>
          <w:tcPr>
            <w:tcW w:w="1436" w:type="dxa"/>
          </w:tcPr>
          <w:p w14:paraId="1D21D87A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 w:cs="Arial"/>
                <w:sz w:val="22"/>
                <w:szCs w:val="22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Дата рекламації</w:t>
            </w:r>
          </w:p>
        </w:tc>
        <w:tc>
          <w:tcPr>
            <w:tcW w:w="1991" w:type="dxa"/>
          </w:tcPr>
          <w:p w14:paraId="367A8974" w14:textId="77777777" w:rsidR="007033A1" w:rsidRPr="00F638F6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Style w:val="5pt"/>
                <w:rFonts w:ascii="ISOCPEUR" w:hAnsi="ISOCPEUR" w:cs="Arial"/>
                <w:b w:val="0"/>
                <w:color w:val="000000"/>
                <w:sz w:val="22"/>
                <w:szCs w:val="22"/>
                <w:lang w:eastAsia="uk-UA"/>
              </w:rPr>
            </w:pPr>
            <w:r w:rsidRPr="00F638F6">
              <w:rPr>
                <w:rFonts w:ascii="ISOCPEUR" w:hAnsi="ISOCPEUR" w:cs="Arial"/>
                <w:sz w:val="22"/>
                <w:szCs w:val="22"/>
              </w:rPr>
              <w:t>Номер рекламаційного акта</w:t>
            </w:r>
          </w:p>
        </w:tc>
        <w:tc>
          <w:tcPr>
            <w:tcW w:w="3077" w:type="dxa"/>
          </w:tcPr>
          <w:p w14:paraId="15F7E569" w14:textId="77777777" w:rsidR="007033A1" w:rsidRPr="0052530D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Style w:val="6"/>
                <w:rFonts w:ascii="ISOCPEUR" w:hAnsi="ISOCPEUR" w:cs="Arial"/>
                <w:b w:val="0"/>
                <w:bCs w:val="0"/>
                <w:smallCaps/>
                <w:sz w:val="22"/>
                <w:szCs w:val="22"/>
              </w:rPr>
            </w:pPr>
            <w:r w:rsidRPr="0052530D">
              <w:rPr>
                <w:rStyle w:val="6"/>
                <w:rFonts w:ascii="ISOCPEUR" w:hAnsi="ISOCPEUR" w:cs="Arial"/>
                <w:b w:val="0"/>
                <w:bCs w:val="0"/>
                <w:smallCaps/>
                <w:sz w:val="22"/>
                <w:szCs w:val="22"/>
              </w:rPr>
              <w:t>Короткий зміст</w:t>
            </w:r>
          </w:p>
          <w:p w14:paraId="62289E72" w14:textId="77777777" w:rsidR="007033A1" w:rsidRPr="0052530D" w:rsidRDefault="007033A1" w:rsidP="00C11487">
            <w:pPr>
              <w:snapToGrid w:val="0"/>
              <w:jc w:val="center"/>
              <w:rPr>
                <w:rFonts w:ascii="ISOCPEUR" w:hAnsi="ISOCPEUR" w:cs="Arial"/>
                <w:b/>
                <w:bCs/>
                <w:sz w:val="22"/>
                <w:szCs w:val="22"/>
              </w:rPr>
            </w:pPr>
            <w:r w:rsidRPr="0052530D">
              <w:rPr>
                <w:rStyle w:val="6"/>
                <w:rFonts w:ascii="ISOCPEUR" w:hAnsi="ISOCPEUR" w:cs="Arial"/>
                <w:b w:val="0"/>
                <w:bCs w:val="0"/>
                <w:sz w:val="22"/>
                <w:szCs w:val="22"/>
              </w:rPr>
              <w:t>рекламації</w:t>
            </w:r>
          </w:p>
        </w:tc>
        <w:tc>
          <w:tcPr>
            <w:tcW w:w="2172" w:type="dxa"/>
          </w:tcPr>
          <w:p w14:paraId="4B53692F" w14:textId="77777777" w:rsidR="007033A1" w:rsidRPr="0052530D" w:rsidRDefault="007033A1" w:rsidP="00C11487">
            <w:pPr>
              <w:pStyle w:val="a5"/>
              <w:shd w:val="clear" w:color="auto" w:fill="auto"/>
              <w:spacing w:before="0" w:line="240" w:lineRule="auto"/>
              <w:ind w:firstLine="0"/>
              <w:jc w:val="center"/>
              <w:rPr>
                <w:rStyle w:val="5pt2"/>
                <w:rFonts w:ascii="ISOCPEUR" w:hAnsi="ISOCPEUR" w:cs="Arial"/>
                <w:b w:val="0"/>
                <w:bCs w:val="0"/>
                <w:color w:val="000000"/>
                <w:sz w:val="22"/>
                <w:szCs w:val="22"/>
                <w:lang w:eastAsia="uk-UA"/>
              </w:rPr>
            </w:pPr>
            <w:r w:rsidRPr="0052530D">
              <w:rPr>
                <w:rStyle w:val="5pt2"/>
                <w:rFonts w:ascii="ISOCPEUR" w:hAnsi="ISOCPEUR" w:cs="Arial"/>
                <w:b w:val="0"/>
                <w:bCs w:val="0"/>
                <w:color w:val="000000"/>
                <w:sz w:val="22"/>
                <w:szCs w:val="22"/>
                <w:lang w:eastAsia="uk-UA"/>
              </w:rPr>
              <w:t>Міри, прийняті по</w:t>
            </w:r>
          </w:p>
          <w:p w14:paraId="59F70DE2" w14:textId="77777777" w:rsidR="007033A1" w:rsidRPr="0052530D" w:rsidRDefault="007033A1" w:rsidP="00C11487">
            <w:pPr>
              <w:jc w:val="center"/>
              <w:rPr>
                <w:rFonts w:ascii="ISOCPEUR" w:hAnsi="ISOCPEUR" w:cs="Arial"/>
                <w:b/>
                <w:bCs/>
                <w:sz w:val="22"/>
                <w:szCs w:val="22"/>
              </w:rPr>
            </w:pPr>
            <w:r w:rsidRPr="0052530D">
              <w:rPr>
                <w:rStyle w:val="6"/>
                <w:rFonts w:ascii="ISOCPEUR" w:hAnsi="ISOCPEUR" w:cs="Arial"/>
                <w:b w:val="0"/>
                <w:bCs w:val="0"/>
                <w:sz w:val="22"/>
                <w:szCs w:val="22"/>
              </w:rPr>
              <w:t>рекламації</w:t>
            </w:r>
          </w:p>
        </w:tc>
        <w:tc>
          <w:tcPr>
            <w:tcW w:w="1264" w:type="dxa"/>
          </w:tcPr>
          <w:p w14:paraId="75DC80D3" w14:textId="77777777" w:rsidR="007033A1" w:rsidRPr="0052530D" w:rsidRDefault="007033A1" w:rsidP="00C11487">
            <w:pPr>
              <w:snapToGrid w:val="0"/>
              <w:jc w:val="center"/>
              <w:rPr>
                <w:rFonts w:ascii="ISOCPEUR" w:hAnsi="ISOCPEUR" w:cs="Arial"/>
                <w:b/>
                <w:bCs/>
                <w:sz w:val="22"/>
                <w:szCs w:val="22"/>
              </w:rPr>
            </w:pPr>
            <w:r w:rsidRPr="0052530D">
              <w:rPr>
                <w:rStyle w:val="6"/>
                <w:rFonts w:ascii="ISOCPEUR" w:hAnsi="ISOCPEUR" w:cs="Arial"/>
                <w:b w:val="0"/>
                <w:bCs w:val="0"/>
                <w:sz w:val="22"/>
                <w:szCs w:val="22"/>
              </w:rPr>
              <w:t>Посада. ФІБ підпис</w:t>
            </w:r>
          </w:p>
        </w:tc>
      </w:tr>
      <w:tr w:rsidR="007033A1" w:rsidRPr="00F638F6" w14:paraId="262641B8" w14:textId="77777777" w:rsidTr="008D6F47">
        <w:tc>
          <w:tcPr>
            <w:tcW w:w="1436" w:type="dxa"/>
          </w:tcPr>
          <w:p w14:paraId="6A69D811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  <w:p w14:paraId="7992E308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991" w:type="dxa"/>
          </w:tcPr>
          <w:p w14:paraId="131CA877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3077" w:type="dxa"/>
          </w:tcPr>
          <w:p w14:paraId="4D7788C3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2172" w:type="dxa"/>
          </w:tcPr>
          <w:p w14:paraId="7DC68F21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264" w:type="dxa"/>
          </w:tcPr>
          <w:p w14:paraId="456DF394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</w:tr>
      <w:tr w:rsidR="007033A1" w:rsidRPr="00F638F6" w14:paraId="7F4E466B" w14:textId="77777777" w:rsidTr="008D6F47">
        <w:tc>
          <w:tcPr>
            <w:tcW w:w="1436" w:type="dxa"/>
          </w:tcPr>
          <w:p w14:paraId="24B3F83A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  <w:p w14:paraId="27468E61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991" w:type="dxa"/>
          </w:tcPr>
          <w:p w14:paraId="58D0F9C0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3077" w:type="dxa"/>
          </w:tcPr>
          <w:p w14:paraId="640A24C6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2172" w:type="dxa"/>
          </w:tcPr>
          <w:p w14:paraId="74319A97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264" w:type="dxa"/>
          </w:tcPr>
          <w:p w14:paraId="2E048AD1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</w:tr>
      <w:tr w:rsidR="007033A1" w:rsidRPr="00F638F6" w14:paraId="05FCBAE5" w14:textId="77777777" w:rsidTr="008D6F47">
        <w:tc>
          <w:tcPr>
            <w:tcW w:w="1436" w:type="dxa"/>
          </w:tcPr>
          <w:p w14:paraId="78F0768C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  <w:p w14:paraId="3C00C67B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991" w:type="dxa"/>
          </w:tcPr>
          <w:p w14:paraId="04CB2CA3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3077" w:type="dxa"/>
          </w:tcPr>
          <w:p w14:paraId="017C156D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2172" w:type="dxa"/>
          </w:tcPr>
          <w:p w14:paraId="104EB085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  <w:tc>
          <w:tcPr>
            <w:tcW w:w="1264" w:type="dxa"/>
          </w:tcPr>
          <w:p w14:paraId="35D6A174" w14:textId="77777777" w:rsidR="007033A1" w:rsidRPr="00F638F6" w:rsidRDefault="007033A1" w:rsidP="00C11487">
            <w:pPr>
              <w:snapToGrid w:val="0"/>
              <w:jc w:val="center"/>
              <w:rPr>
                <w:rFonts w:ascii="ISOCPEUR" w:hAnsi="ISOCPEUR"/>
              </w:rPr>
            </w:pPr>
          </w:p>
        </w:tc>
      </w:tr>
    </w:tbl>
    <w:p w14:paraId="4B9A9398" w14:textId="4D3811F6" w:rsidR="003C72F1" w:rsidRPr="00CC57D4" w:rsidRDefault="001B47AD" w:rsidP="004F5244">
      <w:pPr>
        <w:rPr>
          <w:rFonts w:ascii="ISOCPEUR" w:hAnsi="ISOCPEUR" w:cs="Arial"/>
          <w:lang w:val="ru-RU" w:eastAsia="ru-RU"/>
        </w:rPr>
      </w:pPr>
    </w:p>
    <w:sectPr w:rsidR="003C72F1" w:rsidRPr="00CC57D4" w:rsidSect="008D6F47">
      <w:headerReference w:type="default" r:id="rId7"/>
      <w:pgSz w:w="11909" w:h="16838" w:code="9"/>
      <w:pgMar w:top="544" w:right="710" w:bottom="0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29E77" w14:textId="77777777" w:rsidR="001B47AD" w:rsidRDefault="001B47AD">
      <w:r>
        <w:separator/>
      </w:r>
    </w:p>
  </w:endnote>
  <w:endnote w:type="continuationSeparator" w:id="0">
    <w:p w14:paraId="4B98A4A3" w14:textId="77777777" w:rsidR="001B47AD" w:rsidRDefault="001B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EF761" w14:textId="77777777" w:rsidR="001B47AD" w:rsidRDefault="001B47AD">
      <w:r>
        <w:separator/>
      </w:r>
    </w:p>
  </w:footnote>
  <w:footnote w:type="continuationSeparator" w:id="0">
    <w:p w14:paraId="2D8AE3BA" w14:textId="77777777" w:rsidR="001B47AD" w:rsidRDefault="001B4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97FD0" w14:textId="77777777" w:rsidR="00155954" w:rsidRDefault="001B47AD">
    <w:pPr>
      <w:rPr>
        <w:rFonts w:cs="Times New Roman"/>
        <w:color w:val="auto"/>
        <w:sz w:val="2"/>
        <w:szCs w:val="2"/>
        <w:lang w:eastAsia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7CB827C2"/>
    <w:lvl w:ilvl="0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pStyle w:val="3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pStyle w:val="5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A1"/>
    <w:rsid w:val="00013B5E"/>
    <w:rsid w:val="000A50E2"/>
    <w:rsid w:val="000B42E9"/>
    <w:rsid w:val="00106F25"/>
    <w:rsid w:val="00127AC8"/>
    <w:rsid w:val="001511FA"/>
    <w:rsid w:val="001A24C1"/>
    <w:rsid w:val="001B2104"/>
    <w:rsid w:val="001B47AD"/>
    <w:rsid w:val="001C293B"/>
    <w:rsid w:val="001D27D4"/>
    <w:rsid w:val="002876EE"/>
    <w:rsid w:val="002A4BDD"/>
    <w:rsid w:val="002A6EA1"/>
    <w:rsid w:val="0030679A"/>
    <w:rsid w:val="00364BC6"/>
    <w:rsid w:val="003C72AF"/>
    <w:rsid w:val="003D31F8"/>
    <w:rsid w:val="004047A7"/>
    <w:rsid w:val="00416709"/>
    <w:rsid w:val="00447FF1"/>
    <w:rsid w:val="0045709A"/>
    <w:rsid w:val="00476FF5"/>
    <w:rsid w:val="004D2330"/>
    <w:rsid w:val="004F5244"/>
    <w:rsid w:val="005229EA"/>
    <w:rsid w:val="0052530D"/>
    <w:rsid w:val="00531BDC"/>
    <w:rsid w:val="0053262C"/>
    <w:rsid w:val="005348F5"/>
    <w:rsid w:val="00593B08"/>
    <w:rsid w:val="00593D8D"/>
    <w:rsid w:val="005B4225"/>
    <w:rsid w:val="005C7904"/>
    <w:rsid w:val="005F5F92"/>
    <w:rsid w:val="00636E76"/>
    <w:rsid w:val="00661F0B"/>
    <w:rsid w:val="0069338C"/>
    <w:rsid w:val="006C4EE2"/>
    <w:rsid w:val="006F433E"/>
    <w:rsid w:val="007033A1"/>
    <w:rsid w:val="0070459D"/>
    <w:rsid w:val="00762EB2"/>
    <w:rsid w:val="00764938"/>
    <w:rsid w:val="007D67AB"/>
    <w:rsid w:val="008226FB"/>
    <w:rsid w:val="00850632"/>
    <w:rsid w:val="00855ABA"/>
    <w:rsid w:val="00861A12"/>
    <w:rsid w:val="008B66D3"/>
    <w:rsid w:val="008D6C03"/>
    <w:rsid w:val="008D6F47"/>
    <w:rsid w:val="008E0D92"/>
    <w:rsid w:val="0092313D"/>
    <w:rsid w:val="00930F10"/>
    <w:rsid w:val="00946D9B"/>
    <w:rsid w:val="009916FB"/>
    <w:rsid w:val="00992C8A"/>
    <w:rsid w:val="009B7C5D"/>
    <w:rsid w:val="009C18FF"/>
    <w:rsid w:val="009F7A49"/>
    <w:rsid w:val="00A34D74"/>
    <w:rsid w:val="00A53668"/>
    <w:rsid w:val="00A545EB"/>
    <w:rsid w:val="00A744B3"/>
    <w:rsid w:val="00AA52E3"/>
    <w:rsid w:val="00AD39F7"/>
    <w:rsid w:val="00AE068E"/>
    <w:rsid w:val="00B2083B"/>
    <w:rsid w:val="00B23E0A"/>
    <w:rsid w:val="00B46BCD"/>
    <w:rsid w:val="00B51FA4"/>
    <w:rsid w:val="00B61663"/>
    <w:rsid w:val="00B97D74"/>
    <w:rsid w:val="00BD2D48"/>
    <w:rsid w:val="00BF6CA9"/>
    <w:rsid w:val="00C36541"/>
    <w:rsid w:val="00C46353"/>
    <w:rsid w:val="00C5382F"/>
    <w:rsid w:val="00C541EA"/>
    <w:rsid w:val="00C6313A"/>
    <w:rsid w:val="00C732DD"/>
    <w:rsid w:val="00C86659"/>
    <w:rsid w:val="00CB3DF3"/>
    <w:rsid w:val="00CC57D4"/>
    <w:rsid w:val="00D91CE4"/>
    <w:rsid w:val="00D974B9"/>
    <w:rsid w:val="00DB53E8"/>
    <w:rsid w:val="00DE7F02"/>
    <w:rsid w:val="00E562BD"/>
    <w:rsid w:val="00EB080E"/>
    <w:rsid w:val="00F541F9"/>
    <w:rsid w:val="00F64A63"/>
    <w:rsid w:val="00F81B64"/>
    <w:rsid w:val="00FE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186BE"/>
  <w15:chartTrackingRefBased/>
  <w15:docId w15:val="{D7E1A761-DF3B-45DC-9FC7-FC6CAB005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3A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uk-UA" w:eastAsia="uk-UA"/>
    </w:rPr>
  </w:style>
  <w:style w:type="paragraph" w:styleId="3">
    <w:name w:val="heading 3"/>
    <w:basedOn w:val="a"/>
    <w:next w:val="a"/>
    <w:link w:val="30"/>
    <w:qFormat/>
    <w:rsid w:val="007033A1"/>
    <w:pPr>
      <w:keepNext/>
      <w:widowControl/>
      <w:numPr>
        <w:ilvl w:val="2"/>
        <w:numId w:val="1"/>
      </w:numPr>
      <w:suppressAutoHyphens/>
      <w:outlineLvl w:val="2"/>
    </w:pPr>
    <w:rPr>
      <w:rFonts w:ascii="Times New Roman" w:eastAsia="Times New Roman" w:hAnsi="Times New Roman" w:cs="Times New Roman"/>
      <w:color w:val="auto"/>
      <w:lang w:val="ru-RU" w:eastAsia="ar-SA"/>
    </w:rPr>
  </w:style>
  <w:style w:type="paragraph" w:styleId="4">
    <w:name w:val="heading 4"/>
    <w:basedOn w:val="a"/>
    <w:next w:val="a"/>
    <w:link w:val="40"/>
    <w:qFormat/>
    <w:rsid w:val="007033A1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7033A1"/>
    <w:pPr>
      <w:keepNext/>
      <w:widowControl/>
      <w:numPr>
        <w:ilvl w:val="4"/>
        <w:numId w:val="1"/>
      </w:numPr>
      <w:suppressAutoHyphens/>
      <w:jc w:val="center"/>
      <w:outlineLvl w:val="4"/>
    </w:pPr>
    <w:rPr>
      <w:rFonts w:ascii="Times New Roman" w:eastAsia="Times New Roman" w:hAnsi="Times New Roman" w:cs="Times New Roman"/>
      <w:b/>
      <w:bCs/>
      <w:color w:val="auto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1">
    <w:name w:val="Основной текст (3)_"/>
    <w:link w:val="32"/>
    <w:rsid w:val="007033A1"/>
    <w:rPr>
      <w:rFonts w:ascii="Arial Narrow" w:hAnsi="Arial Narrow" w:cs="Arial Narrow"/>
      <w:b/>
      <w:bCs/>
      <w:sz w:val="23"/>
      <w:szCs w:val="23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7033A1"/>
    <w:pPr>
      <w:shd w:val="clear" w:color="auto" w:fill="FFFFFF"/>
      <w:spacing w:before="2880" w:after="600" w:line="240" w:lineRule="atLeast"/>
      <w:jc w:val="center"/>
    </w:pPr>
    <w:rPr>
      <w:rFonts w:ascii="Arial Narrow" w:hAnsi="Arial Narrow" w:cs="Arial Narrow"/>
      <w:b/>
      <w:bCs/>
      <w:sz w:val="23"/>
      <w:szCs w:val="23"/>
    </w:rPr>
  </w:style>
  <w:style w:type="character" w:customStyle="1" w:styleId="30">
    <w:name w:val="Заголовок 3 Знак"/>
    <w:basedOn w:val="a0"/>
    <w:link w:val="3"/>
    <w:rsid w:val="007033A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40">
    <w:name w:val="Заголовок 4 Знак"/>
    <w:basedOn w:val="a0"/>
    <w:link w:val="4"/>
    <w:rsid w:val="007033A1"/>
    <w:rPr>
      <w:rFonts w:ascii="Times New Roman" w:eastAsia="Courier New" w:hAnsi="Times New Roman" w:cs="Times New Roman"/>
      <w:b/>
      <w:bCs/>
      <w:color w:val="000000"/>
      <w:sz w:val="28"/>
      <w:szCs w:val="28"/>
      <w:lang w:val="uk-UA" w:eastAsia="uk-UA"/>
    </w:rPr>
  </w:style>
  <w:style w:type="character" w:customStyle="1" w:styleId="50">
    <w:name w:val="Заголовок 5 Знак"/>
    <w:basedOn w:val="a0"/>
    <w:link w:val="5"/>
    <w:rsid w:val="007033A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4Exact">
    <w:name w:val="Основной текст (4) Exact"/>
    <w:rsid w:val="007033A1"/>
    <w:rPr>
      <w:rFonts w:ascii="Arial Narrow" w:hAnsi="Arial Narrow" w:cs="Arial Narrow"/>
      <w:b/>
      <w:bCs/>
      <w:spacing w:val="-2"/>
      <w:sz w:val="16"/>
      <w:szCs w:val="16"/>
      <w:u w:val="none"/>
    </w:rPr>
  </w:style>
  <w:style w:type="character" w:customStyle="1" w:styleId="a3">
    <w:name w:val="Подпись к таблице_"/>
    <w:link w:val="1"/>
    <w:rsid w:val="007033A1"/>
    <w:rPr>
      <w:rFonts w:ascii="Arial Narrow" w:hAnsi="Arial Narrow" w:cs="Arial Narrow"/>
      <w:b/>
      <w:bCs/>
      <w:sz w:val="17"/>
      <w:szCs w:val="17"/>
      <w:shd w:val="clear" w:color="auto" w:fill="FFFFFF"/>
    </w:rPr>
  </w:style>
  <w:style w:type="character" w:customStyle="1" w:styleId="a4">
    <w:name w:val="Основной текст Знак"/>
    <w:link w:val="a5"/>
    <w:rsid w:val="007033A1"/>
    <w:rPr>
      <w:rFonts w:ascii="Arial Narrow" w:hAnsi="Arial Narrow" w:cs="Arial Narrow"/>
      <w:sz w:val="17"/>
      <w:szCs w:val="17"/>
      <w:shd w:val="clear" w:color="auto" w:fill="FFFFFF"/>
    </w:rPr>
  </w:style>
  <w:style w:type="paragraph" w:styleId="a5">
    <w:name w:val="Body Text"/>
    <w:basedOn w:val="a"/>
    <w:link w:val="a4"/>
    <w:rsid w:val="007033A1"/>
    <w:pPr>
      <w:shd w:val="clear" w:color="auto" w:fill="FFFFFF"/>
      <w:spacing w:before="180" w:line="199" w:lineRule="exact"/>
      <w:ind w:hanging="400"/>
      <w:jc w:val="both"/>
    </w:pPr>
    <w:rPr>
      <w:rFonts w:ascii="Arial Narrow" w:eastAsiaTheme="minorHAnsi" w:hAnsi="Arial Narrow" w:cs="Arial Narrow"/>
      <w:color w:val="auto"/>
      <w:sz w:val="17"/>
      <w:szCs w:val="17"/>
      <w:lang w:val="ru-RU" w:eastAsia="en-US"/>
    </w:rPr>
  </w:style>
  <w:style w:type="character" w:customStyle="1" w:styleId="10">
    <w:name w:val="Основной текст Знак1"/>
    <w:basedOn w:val="a0"/>
    <w:uiPriority w:val="99"/>
    <w:semiHidden/>
    <w:rsid w:val="007033A1"/>
    <w:rPr>
      <w:rFonts w:ascii="Courier New" w:eastAsia="Courier New" w:hAnsi="Courier New" w:cs="Courier New"/>
      <w:color w:val="000000"/>
      <w:sz w:val="24"/>
      <w:szCs w:val="24"/>
      <w:lang w:val="uk-UA" w:eastAsia="uk-UA"/>
    </w:rPr>
  </w:style>
  <w:style w:type="character" w:customStyle="1" w:styleId="2">
    <w:name w:val="Заголовок №2_"/>
    <w:link w:val="20"/>
    <w:rsid w:val="007033A1"/>
    <w:rPr>
      <w:rFonts w:ascii="Arial Narrow" w:hAnsi="Arial Narrow" w:cs="Arial Narrow"/>
      <w:b/>
      <w:bCs/>
      <w:sz w:val="17"/>
      <w:szCs w:val="17"/>
      <w:shd w:val="clear" w:color="auto" w:fill="FFFFFF"/>
    </w:rPr>
  </w:style>
  <w:style w:type="character" w:customStyle="1" w:styleId="41">
    <w:name w:val="Основной текст (4)_"/>
    <w:link w:val="410"/>
    <w:rsid w:val="007033A1"/>
    <w:rPr>
      <w:rFonts w:ascii="Arial Narrow" w:hAnsi="Arial Narrow" w:cs="Arial Narrow"/>
      <w:b/>
      <w:bCs/>
      <w:sz w:val="17"/>
      <w:szCs w:val="17"/>
      <w:shd w:val="clear" w:color="auto" w:fill="FFFFFF"/>
    </w:rPr>
  </w:style>
  <w:style w:type="character" w:customStyle="1" w:styleId="11">
    <w:name w:val="Основной текст + Полужирный1"/>
    <w:rsid w:val="007033A1"/>
    <w:rPr>
      <w:rFonts w:ascii="Arial Narrow" w:hAnsi="Arial Narrow" w:cs="Arial Narrow"/>
      <w:b/>
      <w:bCs/>
      <w:sz w:val="17"/>
      <w:szCs w:val="17"/>
      <w:u w:val="none"/>
    </w:rPr>
  </w:style>
  <w:style w:type="character" w:customStyle="1" w:styleId="42">
    <w:name w:val="Основной текст (4) + Курсив"/>
    <w:rsid w:val="007033A1"/>
    <w:rPr>
      <w:rFonts w:ascii="Arial Narrow" w:hAnsi="Arial Narrow" w:cs="Arial Narrow"/>
      <w:b/>
      <w:bCs/>
      <w:i/>
      <w:iCs/>
      <w:sz w:val="17"/>
      <w:szCs w:val="17"/>
      <w:u w:val="single"/>
    </w:rPr>
  </w:style>
  <w:style w:type="character" w:customStyle="1" w:styleId="6">
    <w:name w:val="Основной текст + 6"/>
    <w:aliases w:val="5 pt6,Полужирный9"/>
    <w:rsid w:val="007033A1"/>
    <w:rPr>
      <w:rFonts w:ascii="Arial Narrow" w:hAnsi="Arial Narrow" w:cs="Arial Narrow"/>
      <w:b/>
      <w:bCs/>
      <w:sz w:val="13"/>
      <w:szCs w:val="13"/>
      <w:u w:val="none"/>
    </w:rPr>
  </w:style>
  <w:style w:type="character" w:customStyle="1" w:styleId="5pt">
    <w:name w:val="Основной текст + 5 pt"/>
    <w:aliases w:val="Полужирный8,Малые прописные"/>
    <w:rsid w:val="007033A1"/>
    <w:rPr>
      <w:rFonts w:ascii="Arial Narrow" w:hAnsi="Arial Narrow" w:cs="Arial Narrow"/>
      <w:b/>
      <w:bCs/>
      <w:smallCaps/>
      <w:sz w:val="10"/>
      <w:szCs w:val="10"/>
      <w:u w:val="none"/>
    </w:rPr>
  </w:style>
  <w:style w:type="character" w:customStyle="1" w:styleId="5pt2">
    <w:name w:val="Основной текст + 5 pt2"/>
    <w:aliases w:val="Полужирный7"/>
    <w:rsid w:val="007033A1"/>
    <w:rPr>
      <w:rFonts w:ascii="Arial Narrow" w:hAnsi="Arial Narrow" w:cs="Arial Narrow"/>
      <w:b/>
      <w:bCs/>
      <w:sz w:val="10"/>
      <w:szCs w:val="10"/>
      <w:u w:val="none"/>
    </w:rPr>
  </w:style>
  <w:style w:type="character" w:customStyle="1" w:styleId="Exact">
    <w:name w:val="Основной текст Exact"/>
    <w:rsid w:val="007033A1"/>
    <w:rPr>
      <w:rFonts w:ascii="Arial Narrow" w:hAnsi="Arial Narrow" w:cs="Arial Narrow"/>
      <w:spacing w:val="-2"/>
      <w:sz w:val="16"/>
      <w:szCs w:val="16"/>
      <w:u w:val="none"/>
      <w:lang w:val="de-DE" w:eastAsia="de-DE"/>
    </w:rPr>
  </w:style>
  <w:style w:type="character" w:customStyle="1" w:styleId="7Exact">
    <w:name w:val="Основной текст (7) Exact"/>
    <w:link w:val="7"/>
    <w:rsid w:val="007033A1"/>
    <w:rPr>
      <w:rFonts w:ascii="Trebuchet MS" w:hAnsi="Trebuchet MS" w:cs="Trebuchet MS"/>
      <w:spacing w:val="19"/>
      <w:sz w:val="27"/>
      <w:szCs w:val="27"/>
      <w:shd w:val="clear" w:color="auto" w:fill="FFFFFF"/>
    </w:rPr>
  </w:style>
  <w:style w:type="character" w:customStyle="1" w:styleId="8Exact">
    <w:name w:val="Основной текст (8) Exact"/>
    <w:link w:val="8"/>
    <w:rsid w:val="007033A1"/>
    <w:rPr>
      <w:rFonts w:ascii="Book Antiqua" w:hAnsi="Book Antiqua" w:cs="Book Antiqua"/>
      <w:b/>
      <w:bCs/>
      <w:spacing w:val="-8"/>
      <w:sz w:val="17"/>
      <w:szCs w:val="17"/>
      <w:shd w:val="clear" w:color="auto" w:fill="FFFFFF"/>
    </w:rPr>
  </w:style>
  <w:style w:type="character" w:customStyle="1" w:styleId="10Exact">
    <w:name w:val="Основной текст (10) Exact"/>
    <w:link w:val="100"/>
    <w:rsid w:val="007033A1"/>
    <w:rPr>
      <w:rFonts w:ascii="Arial Narrow" w:hAnsi="Arial Narrow" w:cs="Arial Narrow"/>
      <w:i/>
      <w:iCs/>
      <w:spacing w:val="-11"/>
      <w:sz w:val="16"/>
      <w:szCs w:val="16"/>
      <w:shd w:val="clear" w:color="auto" w:fill="FFFFFF"/>
      <w:lang w:eastAsia="ru-RU"/>
    </w:rPr>
  </w:style>
  <w:style w:type="paragraph" w:customStyle="1" w:styleId="410">
    <w:name w:val="Основной текст (4)1"/>
    <w:basedOn w:val="a"/>
    <w:link w:val="41"/>
    <w:rsid w:val="007033A1"/>
    <w:pPr>
      <w:shd w:val="clear" w:color="auto" w:fill="FFFFFF"/>
      <w:spacing w:line="240" w:lineRule="atLeast"/>
      <w:ind w:hanging="280"/>
    </w:pPr>
    <w:rPr>
      <w:rFonts w:ascii="Arial Narrow" w:eastAsiaTheme="minorHAnsi" w:hAnsi="Arial Narrow" w:cs="Arial Narrow"/>
      <w:b/>
      <w:bCs/>
      <w:color w:val="auto"/>
      <w:sz w:val="17"/>
      <w:szCs w:val="17"/>
      <w:lang w:val="ru-RU" w:eastAsia="en-US"/>
    </w:rPr>
  </w:style>
  <w:style w:type="paragraph" w:customStyle="1" w:styleId="1">
    <w:name w:val="Подпись к таблице1"/>
    <w:basedOn w:val="a"/>
    <w:link w:val="a3"/>
    <w:rsid w:val="007033A1"/>
    <w:pPr>
      <w:shd w:val="clear" w:color="auto" w:fill="FFFFFF"/>
      <w:spacing w:line="240" w:lineRule="atLeast"/>
    </w:pPr>
    <w:rPr>
      <w:rFonts w:ascii="Arial Narrow" w:eastAsiaTheme="minorHAnsi" w:hAnsi="Arial Narrow" w:cs="Arial Narrow"/>
      <w:b/>
      <w:bCs/>
      <w:color w:val="auto"/>
      <w:sz w:val="17"/>
      <w:szCs w:val="17"/>
      <w:lang w:val="ru-RU" w:eastAsia="en-US"/>
    </w:rPr>
  </w:style>
  <w:style w:type="paragraph" w:customStyle="1" w:styleId="20">
    <w:name w:val="Заголовок №2"/>
    <w:basedOn w:val="a"/>
    <w:link w:val="2"/>
    <w:rsid w:val="007033A1"/>
    <w:pPr>
      <w:shd w:val="clear" w:color="auto" w:fill="FFFFFF"/>
      <w:spacing w:before="180" w:after="180" w:line="240" w:lineRule="atLeast"/>
      <w:jc w:val="center"/>
      <w:outlineLvl w:val="1"/>
    </w:pPr>
    <w:rPr>
      <w:rFonts w:ascii="Arial Narrow" w:eastAsiaTheme="minorHAnsi" w:hAnsi="Arial Narrow" w:cs="Arial Narrow"/>
      <w:b/>
      <w:bCs/>
      <w:color w:val="auto"/>
      <w:sz w:val="17"/>
      <w:szCs w:val="17"/>
      <w:lang w:val="ru-RU" w:eastAsia="en-US"/>
    </w:rPr>
  </w:style>
  <w:style w:type="paragraph" w:customStyle="1" w:styleId="7">
    <w:name w:val="Основной текст (7)"/>
    <w:basedOn w:val="a"/>
    <w:link w:val="7Exact"/>
    <w:rsid w:val="007033A1"/>
    <w:pPr>
      <w:shd w:val="clear" w:color="auto" w:fill="FFFFFF"/>
      <w:spacing w:line="240" w:lineRule="atLeast"/>
    </w:pPr>
    <w:rPr>
      <w:rFonts w:ascii="Trebuchet MS" w:eastAsiaTheme="minorHAnsi" w:hAnsi="Trebuchet MS" w:cs="Trebuchet MS"/>
      <w:color w:val="auto"/>
      <w:spacing w:val="19"/>
      <w:sz w:val="27"/>
      <w:szCs w:val="27"/>
      <w:lang w:val="ru-RU" w:eastAsia="en-US"/>
    </w:rPr>
  </w:style>
  <w:style w:type="paragraph" w:customStyle="1" w:styleId="8">
    <w:name w:val="Основной текст (8)"/>
    <w:basedOn w:val="a"/>
    <w:link w:val="8Exact"/>
    <w:rsid w:val="007033A1"/>
    <w:pPr>
      <w:shd w:val="clear" w:color="auto" w:fill="FFFFFF"/>
      <w:spacing w:line="240" w:lineRule="atLeast"/>
    </w:pPr>
    <w:rPr>
      <w:rFonts w:ascii="Book Antiqua" w:eastAsiaTheme="minorHAnsi" w:hAnsi="Book Antiqua" w:cs="Book Antiqua"/>
      <w:b/>
      <w:bCs/>
      <w:color w:val="auto"/>
      <w:spacing w:val="-8"/>
      <w:sz w:val="17"/>
      <w:szCs w:val="17"/>
      <w:lang w:val="ru-RU" w:eastAsia="en-US"/>
    </w:rPr>
  </w:style>
  <w:style w:type="paragraph" w:customStyle="1" w:styleId="100">
    <w:name w:val="Основной текст (10)"/>
    <w:basedOn w:val="a"/>
    <w:link w:val="10Exact"/>
    <w:rsid w:val="007033A1"/>
    <w:pPr>
      <w:shd w:val="clear" w:color="auto" w:fill="FFFFFF"/>
      <w:spacing w:line="102" w:lineRule="exact"/>
    </w:pPr>
    <w:rPr>
      <w:rFonts w:ascii="Arial Narrow" w:eastAsiaTheme="minorHAnsi" w:hAnsi="Arial Narrow" w:cs="Arial Narrow"/>
      <w:i/>
      <w:iCs/>
      <w:color w:val="auto"/>
      <w:spacing w:val="-11"/>
      <w:sz w:val="16"/>
      <w:szCs w:val="16"/>
      <w:lang w:val="ru-RU" w:eastAsia="ru-RU"/>
    </w:rPr>
  </w:style>
  <w:style w:type="character" w:customStyle="1" w:styleId="hps">
    <w:name w:val="hps"/>
    <w:basedOn w:val="a0"/>
    <w:rsid w:val="007033A1"/>
  </w:style>
  <w:style w:type="character" w:customStyle="1" w:styleId="hpsalt-edited">
    <w:name w:val="hps alt-edited"/>
    <w:basedOn w:val="a0"/>
    <w:rsid w:val="007033A1"/>
  </w:style>
  <w:style w:type="paragraph" w:styleId="a6">
    <w:name w:val="List Bullet"/>
    <w:basedOn w:val="a"/>
    <w:autoRedefine/>
    <w:rsid w:val="007033A1"/>
    <w:pPr>
      <w:widowControl/>
      <w:spacing w:line="360" w:lineRule="auto"/>
      <w:ind w:firstLine="720"/>
      <w:jc w:val="both"/>
    </w:pPr>
    <w:rPr>
      <w:rFonts w:ascii="Arial" w:eastAsia="Times New Roman" w:hAnsi="Arial" w:cs="Arial"/>
      <w:color w:val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Пользователь</cp:lastModifiedBy>
  <cp:revision>40</cp:revision>
  <cp:lastPrinted>2024-09-13T10:48:00Z</cp:lastPrinted>
  <dcterms:created xsi:type="dcterms:W3CDTF">2024-09-17T19:22:00Z</dcterms:created>
  <dcterms:modified xsi:type="dcterms:W3CDTF">2026-01-06T20:18:00Z</dcterms:modified>
</cp:coreProperties>
</file>