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C85" w:rsidRPr="00214C85" w:rsidRDefault="00214C85" w:rsidP="00214C85">
      <w:pPr>
        <w:pStyle w:val="BodyText2"/>
        <w:jc w:val="center"/>
      </w:pPr>
      <w:r w:rsidRPr="00214C85">
        <w:t>МИНИСТЕРСТВО ОБРАЗОВАНИЯ И НАУКИ РОССИЙСКОЙ ФЕДЕРАЦИИ</w:t>
      </w:r>
    </w:p>
    <w:p w:rsidR="00214C85" w:rsidRPr="00214C85" w:rsidRDefault="00214C85" w:rsidP="00214C85">
      <w:pPr>
        <w:pStyle w:val="BodyText2"/>
        <w:jc w:val="center"/>
        <w:rPr>
          <w:sz w:val="22"/>
          <w:szCs w:val="22"/>
        </w:rPr>
      </w:pPr>
      <w:r w:rsidRPr="00214C85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214C85" w:rsidRPr="00214C85" w:rsidRDefault="00214C85" w:rsidP="00214C85">
      <w:pPr>
        <w:pStyle w:val="BodyText2"/>
        <w:jc w:val="center"/>
        <w:rPr>
          <w:sz w:val="22"/>
          <w:szCs w:val="22"/>
        </w:rPr>
      </w:pPr>
      <w:r w:rsidRPr="00214C85">
        <w:rPr>
          <w:sz w:val="22"/>
          <w:szCs w:val="22"/>
        </w:rPr>
        <w:t>ВЫСШЕГО ОБРАЗОВАНИЯ</w:t>
      </w:r>
    </w:p>
    <w:p w:rsidR="00214C85" w:rsidRPr="00214C85" w:rsidRDefault="00214C85" w:rsidP="00214C85">
      <w:pPr>
        <w:pStyle w:val="BodyText2"/>
        <w:jc w:val="center"/>
      </w:pPr>
      <w:r w:rsidRPr="00214C85">
        <w:t>«НОВОСИБИРСКИЙ ГОСУДАРСТВЕННЫЙ ТЕХНИЧЕСКИЙ УНИВЕРСИТЕТ»</w:t>
      </w: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4C85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техники</w:t>
      </w: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4C85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214C85">
        <w:rPr>
          <w:rFonts w:ascii="Times New Roman" w:hAnsi="Times New Roman" w:cs="Times New Roman"/>
          <w:b/>
          <w:sz w:val="28"/>
          <w:szCs w:val="28"/>
          <w:lang w:val="ru-RU"/>
        </w:rPr>
        <w:t>тчёт по работе</w:t>
      </w:r>
      <w:bookmarkStart w:id="0" w:name="_GoBack"/>
      <w:bookmarkEnd w:id="0"/>
      <w:r w:rsidRPr="00214C8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№1</w:t>
      </w:r>
    </w:p>
    <w:p w:rsidR="00214C85" w:rsidRPr="00214C85" w:rsidRDefault="00214C85" w:rsidP="00214C8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4C85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</w:t>
      </w:r>
    </w:p>
    <w:p w:rsidR="00214C85" w:rsidRPr="00214C85" w:rsidRDefault="00214C85" w:rsidP="00214C8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4C85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214C85">
        <w:rPr>
          <w:rFonts w:ascii="Times New Roman" w:hAnsi="Times New Roman" w:cs="Times New Roman"/>
          <w:b/>
          <w:sz w:val="28"/>
          <w:szCs w:val="28"/>
          <w:lang w:val="ru-RU"/>
        </w:rPr>
        <w:t>Безопасность жизнедеятельности</w:t>
      </w:r>
      <w:r w:rsidRPr="00214C85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214C85" w:rsidRPr="00214C85" w:rsidRDefault="00214C85" w:rsidP="00214C85">
      <w:pPr>
        <w:spacing w:after="0"/>
        <w:jc w:val="center"/>
        <w:rPr>
          <w:rFonts w:ascii="Times New Roman" w:hAnsi="Times New Roman" w:cs="Times New Roman"/>
          <w:b/>
          <w:bCs/>
          <w:i/>
          <w:sz w:val="28"/>
          <w:lang w:val="ru-RU"/>
        </w:rPr>
      </w:pPr>
      <w:r w:rsidRPr="00214C85">
        <w:rPr>
          <w:rFonts w:ascii="Times New Roman" w:hAnsi="Times New Roman" w:cs="Times New Roman"/>
          <w:b/>
          <w:sz w:val="28"/>
          <w:szCs w:val="28"/>
          <w:lang w:val="ru-RU"/>
        </w:rPr>
        <w:t>На тему</w:t>
      </w:r>
      <w:r w:rsidRPr="00214C85">
        <w:rPr>
          <w:rFonts w:ascii="Times New Roman" w:hAnsi="Times New Roman" w:cs="Times New Roman"/>
          <w:b/>
          <w:szCs w:val="28"/>
          <w:lang w:val="ru-RU"/>
        </w:rPr>
        <w:t>: «</w:t>
      </w:r>
      <w:r w:rsidRPr="00214C85">
        <w:rPr>
          <w:rFonts w:ascii="Times New Roman" w:hAnsi="Times New Roman" w:cs="Times New Roman"/>
          <w:b/>
          <w:bCs/>
          <w:sz w:val="28"/>
          <w:lang w:val="ru-RU"/>
        </w:rPr>
        <w:t>Подбор кондиционеров для производительных помещений</w:t>
      </w:r>
      <w:r w:rsidRPr="00214C85">
        <w:rPr>
          <w:rFonts w:ascii="Times New Roman" w:hAnsi="Times New Roman" w:cs="Times New Roman"/>
          <w:b/>
          <w:szCs w:val="28"/>
          <w:lang w:val="ru-RU"/>
        </w:rPr>
        <w:t>»</w:t>
      </w: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214C85" w:rsidRDefault="00214C85" w:rsidP="00214C85">
      <w:pPr>
        <w:tabs>
          <w:tab w:val="left" w:pos="567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14C85">
        <w:rPr>
          <w:rFonts w:ascii="Times New Roman" w:hAnsi="Times New Roman" w:cs="Times New Roman"/>
          <w:sz w:val="28"/>
          <w:szCs w:val="28"/>
          <w:lang w:val="ru-RU"/>
        </w:rPr>
        <w:t>Факультет: АВТФ</w:t>
      </w:r>
      <w:r w:rsidRPr="00214C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  <w:r w:rsidRPr="00214C85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Pr="00214C85">
        <w:rPr>
          <w:rFonts w:ascii="Times New Roman" w:hAnsi="Times New Roman" w:cs="Times New Roman"/>
          <w:sz w:val="28"/>
          <w:szCs w:val="28"/>
          <w:lang w:val="ru-RU"/>
        </w:rPr>
        <w:t>Коробенкова А.Ю.</w:t>
      </w:r>
    </w:p>
    <w:p w:rsidR="00214C85" w:rsidRPr="00214C85" w:rsidRDefault="00214C85" w:rsidP="00214C85">
      <w:pPr>
        <w:tabs>
          <w:tab w:val="left" w:pos="567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14C85">
        <w:rPr>
          <w:rFonts w:ascii="Times New Roman" w:hAnsi="Times New Roman" w:cs="Times New Roman"/>
          <w:sz w:val="28"/>
          <w:szCs w:val="28"/>
          <w:lang w:val="ru-RU"/>
        </w:rPr>
        <w:t>Группа: АВТ-415</w:t>
      </w:r>
    </w:p>
    <w:p w:rsidR="00214C85" w:rsidRPr="00214C85" w:rsidRDefault="00214C85" w:rsidP="00214C85">
      <w:pPr>
        <w:tabs>
          <w:tab w:val="left" w:pos="567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14C85">
        <w:rPr>
          <w:rFonts w:ascii="Times New Roman" w:hAnsi="Times New Roman" w:cs="Times New Roman"/>
          <w:sz w:val="28"/>
          <w:szCs w:val="28"/>
          <w:lang w:val="ru-RU"/>
        </w:rPr>
        <w:t xml:space="preserve">Студенты: Киринюк </w:t>
      </w:r>
      <w:r w:rsidRPr="00214C85">
        <w:rPr>
          <w:rFonts w:ascii="Times New Roman" w:hAnsi="Times New Roman" w:cs="Times New Roman"/>
          <w:sz w:val="28"/>
          <w:szCs w:val="28"/>
          <w:lang w:val="ru-RU"/>
        </w:rPr>
        <w:t>А.Д.</w:t>
      </w:r>
    </w:p>
    <w:p w:rsidR="00214C85" w:rsidRPr="0005363F" w:rsidRDefault="00214C85" w:rsidP="00214C85">
      <w:pPr>
        <w:tabs>
          <w:tab w:val="left" w:pos="567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5363F">
        <w:rPr>
          <w:rFonts w:ascii="Times New Roman" w:hAnsi="Times New Roman" w:cs="Times New Roman"/>
          <w:sz w:val="28"/>
          <w:szCs w:val="28"/>
          <w:lang w:val="ru-RU"/>
        </w:rPr>
        <w:t>Вариант: 6</w:t>
      </w:r>
    </w:p>
    <w:p w:rsidR="00214C85" w:rsidRPr="0005363F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05363F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05363F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05363F" w:rsidRDefault="00214C85" w:rsidP="00214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05363F" w:rsidRDefault="00214C85" w:rsidP="00214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05363F" w:rsidRDefault="00214C85" w:rsidP="00214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05363F" w:rsidRDefault="00214C85" w:rsidP="00214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05363F" w:rsidRDefault="00214C85" w:rsidP="00214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05363F" w:rsidRDefault="00214C85" w:rsidP="00214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4C85" w:rsidRPr="0005363F" w:rsidRDefault="00214C85" w:rsidP="00214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363F">
        <w:rPr>
          <w:rFonts w:ascii="Times New Roman" w:hAnsi="Times New Roman" w:cs="Times New Roman"/>
          <w:sz w:val="28"/>
          <w:szCs w:val="28"/>
          <w:lang w:val="ru-RU"/>
        </w:rPr>
        <w:t xml:space="preserve">Новосибирск </w:t>
      </w:r>
    </w:p>
    <w:p w:rsidR="00214C85" w:rsidRPr="0005363F" w:rsidRDefault="00214C85" w:rsidP="00214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363F">
        <w:rPr>
          <w:rFonts w:ascii="Times New Roman" w:hAnsi="Times New Roman" w:cs="Times New Roman"/>
          <w:sz w:val="28"/>
          <w:szCs w:val="28"/>
          <w:lang w:val="ru-RU"/>
        </w:rPr>
        <w:t>201</w:t>
      </w:r>
      <w:r w:rsidR="00B8194F" w:rsidRPr="0005363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14C85" w:rsidRPr="00214C85" w:rsidRDefault="00214C85" w:rsidP="00214C85">
      <w:pPr>
        <w:pStyle w:val="Heading1"/>
        <w:rPr>
          <w:rFonts w:cs="Times New Roman"/>
          <w:lang w:val="ru-RU"/>
        </w:rPr>
      </w:pPr>
      <w:r w:rsidRPr="00214C85">
        <w:rPr>
          <w:rFonts w:cs="Times New Roman"/>
          <w:lang w:val="ru-RU"/>
        </w:rPr>
        <w:lastRenderedPageBreak/>
        <w:t xml:space="preserve">Исходные данные </w:t>
      </w:r>
    </w:p>
    <w:p w:rsidR="00214C85" w:rsidRPr="00214C85" w:rsidRDefault="00214C85" w:rsidP="00214C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969"/>
        <w:gridCol w:w="1092"/>
        <w:gridCol w:w="1022"/>
        <w:gridCol w:w="1461"/>
        <w:gridCol w:w="1587"/>
        <w:gridCol w:w="1295"/>
        <w:gridCol w:w="1097"/>
      </w:tblGrid>
      <w:tr w:rsidR="00BC2758" w:rsidRPr="00214C85" w:rsidTr="00BC2758">
        <w:tc>
          <w:tcPr>
            <w:tcW w:w="1157" w:type="dxa"/>
            <w:vMerge w:val="restart"/>
          </w:tcPr>
          <w:p w:rsidR="00BC2758" w:rsidRPr="00214C85" w:rsidRDefault="00214C85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214C85">
              <w:rPr>
                <w:rFonts w:ascii="Times New Roman" w:hAnsi="Times New Roman" w:cs="Times New Roman"/>
              </w:rPr>
              <w:br w:type="page"/>
            </w:r>
            <w:r w:rsidR="00BC2758" w:rsidRPr="00214C85">
              <w:rPr>
                <w:rFonts w:ascii="Times New Roman" w:eastAsiaTheme="minorEastAsia" w:hAnsi="Times New Roman" w:cs="Times New Roman"/>
                <w:lang w:val="ru-RU"/>
              </w:rPr>
              <w:t>Варианты</w:t>
            </w:r>
          </w:p>
        </w:tc>
        <w:tc>
          <w:tcPr>
            <w:tcW w:w="3106" w:type="dxa"/>
            <w:gridSpan w:val="3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Размеры помещения</w:t>
            </w:r>
          </w:p>
        </w:tc>
        <w:tc>
          <w:tcPr>
            <w:tcW w:w="1454" w:type="dxa"/>
            <w:vMerge w:val="restart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 xml:space="preserve">Число находящихся в помещении, </w:t>
            </w:r>
            <w:r w:rsidRPr="00214C85">
              <w:rPr>
                <w:rFonts w:ascii="Times New Roman" w:eastAsiaTheme="minorEastAsia" w:hAnsi="Times New Roman" w:cs="Times New Roman"/>
              </w:rPr>
              <w:t>n</w:t>
            </w:r>
          </w:p>
        </w:tc>
        <w:tc>
          <w:tcPr>
            <w:tcW w:w="1590" w:type="dxa"/>
            <w:vMerge w:val="restart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 xml:space="preserve">Число компьютером, </w:t>
            </w:r>
            <w:r w:rsidRPr="00214C85">
              <w:rPr>
                <w:rFonts w:ascii="Times New Roman" w:eastAsiaTheme="minorEastAsia" w:hAnsi="Times New Roman" w:cs="Times New Roman"/>
              </w:rPr>
              <w:t>m</w:t>
            </w:r>
          </w:p>
        </w:tc>
        <w:tc>
          <w:tcPr>
            <w:tcW w:w="2372" w:type="dxa"/>
            <w:gridSpan w:val="2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Потребляемая мощность, ват</w:t>
            </w:r>
          </w:p>
        </w:tc>
      </w:tr>
      <w:tr w:rsidR="00BC2758" w:rsidRPr="00214C85" w:rsidTr="00BC2758">
        <w:tc>
          <w:tcPr>
            <w:tcW w:w="1157" w:type="dxa"/>
            <w:vMerge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982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Длина, м</w:t>
            </w:r>
            <w:r w:rsidRPr="00214C85">
              <w:rPr>
                <w:rFonts w:ascii="Times New Roman" w:eastAsiaTheme="minorEastAsia" w:hAnsi="Times New Roman" w:cs="Times New Roman"/>
              </w:rPr>
              <w:t xml:space="preserve"> (a)</w:t>
            </w:r>
          </w:p>
        </w:tc>
        <w:tc>
          <w:tcPr>
            <w:tcW w:w="1096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Ширина, м</w:t>
            </w:r>
            <w:r w:rsidRPr="00214C85">
              <w:rPr>
                <w:rFonts w:ascii="Times New Roman" w:eastAsiaTheme="minorEastAsia" w:hAnsi="Times New Roman" w:cs="Times New Roman"/>
              </w:rPr>
              <w:t xml:space="preserve"> (b)</w:t>
            </w:r>
          </w:p>
        </w:tc>
        <w:tc>
          <w:tcPr>
            <w:tcW w:w="1028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Высота, м</w:t>
            </w:r>
            <w:r w:rsidRPr="00214C85">
              <w:rPr>
                <w:rFonts w:ascii="Times New Roman" w:eastAsiaTheme="minorEastAsia" w:hAnsi="Times New Roman" w:cs="Times New Roman"/>
              </w:rPr>
              <w:t xml:space="preserve"> (h)</w:t>
            </w:r>
          </w:p>
        </w:tc>
        <w:tc>
          <w:tcPr>
            <w:tcW w:w="1454" w:type="dxa"/>
            <w:vMerge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90" w:type="dxa"/>
            <w:vMerge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72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Системный блок</w:t>
            </w:r>
          </w:p>
        </w:tc>
        <w:tc>
          <w:tcPr>
            <w:tcW w:w="1100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Монитор</w:t>
            </w:r>
          </w:p>
        </w:tc>
      </w:tr>
      <w:tr w:rsidR="00BC2758" w:rsidRPr="00214C85" w:rsidTr="00BC2758">
        <w:tc>
          <w:tcPr>
            <w:tcW w:w="1157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06</w:t>
            </w:r>
          </w:p>
        </w:tc>
        <w:tc>
          <w:tcPr>
            <w:tcW w:w="982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6,0</w:t>
            </w:r>
          </w:p>
        </w:tc>
        <w:tc>
          <w:tcPr>
            <w:tcW w:w="1096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5,0</w:t>
            </w:r>
          </w:p>
        </w:tc>
        <w:tc>
          <w:tcPr>
            <w:tcW w:w="1028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3,5</w:t>
            </w:r>
          </w:p>
        </w:tc>
        <w:tc>
          <w:tcPr>
            <w:tcW w:w="1454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5</w:t>
            </w:r>
          </w:p>
        </w:tc>
        <w:tc>
          <w:tcPr>
            <w:tcW w:w="1590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5</w:t>
            </w:r>
          </w:p>
        </w:tc>
        <w:tc>
          <w:tcPr>
            <w:tcW w:w="1272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350</w:t>
            </w:r>
          </w:p>
        </w:tc>
        <w:tc>
          <w:tcPr>
            <w:tcW w:w="1100" w:type="dxa"/>
          </w:tcPr>
          <w:p w:rsidR="00BC2758" w:rsidRPr="00214C85" w:rsidRDefault="00BC2758">
            <w:pPr>
              <w:rPr>
                <w:rFonts w:ascii="Times New Roman" w:eastAsiaTheme="minorEastAsia" w:hAnsi="Times New Roman" w:cs="Times New Roman"/>
                <w:lang w:val="ru-RU"/>
              </w:rPr>
            </w:pPr>
            <w:r w:rsidRPr="00214C85">
              <w:rPr>
                <w:rFonts w:ascii="Times New Roman" w:eastAsiaTheme="minorEastAsia" w:hAnsi="Times New Roman" w:cs="Times New Roman"/>
                <w:lang w:val="ru-RU"/>
              </w:rPr>
              <w:t>80</w:t>
            </w:r>
          </w:p>
        </w:tc>
      </w:tr>
    </w:tbl>
    <w:p w:rsidR="00F51ED1" w:rsidRPr="00214C85" w:rsidRDefault="00F51ED1" w:rsidP="00F51ED1">
      <w:pPr>
        <w:rPr>
          <w:rFonts w:ascii="Times New Roman" w:eastAsiaTheme="minorEastAsia" w:hAnsi="Times New Roman" w:cs="Times New Roman"/>
          <w:lang w:val="ru-RU"/>
        </w:rPr>
      </w:pPr>
    </w:p>
    <w:p w:rsidR="00214C85" w:rsidRPr="00214C85" w:rsidRDefault="00214C85" w:rsidP="00214C85">
      <w:pPr>
        <w:pStyle w:val="Heading1"/>
        <w:rPr>
          <w:rFonts w:eastAsiaTheme="minorEastAsia" w:cs="Times New Roman"/>
          <w:lang w:val="ru-RU"/>
        </w:rPr>
      </w:pPr>
      <w:r w:rsidRPr="00214C85">
        <w:rPr>
          <w:rFonts w:eastAsiaTheme="minorEastAsia" w:cs="Times New Roman"/>
          <w:lang w:val="ru-RU"/>
        </w:rPr>
        <w:t>Ход работы</w:t>
      </w:r>
    </w:p>
    <w:p w:rsidR="00214C85" w:rsidRPr="00214C85" w:rsidRDefault="00214C85" w:rsidP="00214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214C85">
        <w:rPr>
          <w:rFonts w:ascii="Times New Roman" w:hAnsi="Times New Roman" w:cs="Times New Roman"/>
          <w:sz w:val="32"/>
          <w:szCs w:val="32"/>
          <w:lang w:val="ru-RU"/>
        </w:rPr>
        <w:t>Определим площадь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14C85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214C85">
        <w:rPr>
          <w:rFonts w:ascii="Times New Roman" w:hAnsi="Times New Roman" w:cs="Times New Roman"/>
          <w:i/>
          <w:sz w:val="32"/>
          <w:szCs w:val="32"/>
        </w:rPr>
        <w:t>S</w:t>
      </w:r>
      <w:r w:rsidRPr="00214C85">
        <w:rPr>
          <w:rFonts w:ascii="Times New Roman" w:hAnsi="Times New Roman" w:cs="Times New Roman"/>
          <w:sz w:val="32"/>
          <w:szCs w:val="32"/>
          <w:lang w:val="ru-RU"/>
        </w:rPr>
        <w:t>) и объём помещения (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214C85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214C85" w:rsidRDefault="00BC2758" w:rsidP="00214C8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214C85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:rsidR="00BC2758" w:rsidRPr="00214C85" w:rsidRDefault="00BC2758" w:rsidP="00214C8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214C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="00214C85" w:rsidRPr="00214C85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214C85" w:rsidRPr="00214C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длина, </w:t>
      </w:r>
      <w:r w:rsidR="00214C85" w:rsidRPr="00214C85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214C85" w:rsidRPr="00214C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ширина помещения</w:t>
      </w:r>
    </w:p>
    <w:p w:rsidR="00214C85" w:rsidRDefault="00BC2758" w:rsidP="00214C85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*h=30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*3.5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=10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Pr="00214C8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BC2758" w:rsidRPr="00214C85" w:rsidRDefault="00214C85" w:rsidP="00214C85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214C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площадь, h – высота помещения</w:t>
      </w:r>
    </w:p>
    <w:p w:rsidR="00214C85" w:rsidRPr="00214C85" w:rsidRDefault="00214C85" w:rsidP="00214C8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Определим</w:t>
      </w:r>
      <w:r w:rsidRPr="00214C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тепло от солнечной радиации</w:t>
      </w:r>
    </w:p>
    <w:p w:rsidR="00BC2758" w:rsidRDefault="00BC2758" w:rsidP="00214C8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=105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*40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=4200 Вт</m:t>
        </m:r>
      </m:oMath>
      <w:r w:rsidR="00214C85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:rsidR="00E34818" w:rsidRDefault="00214C85" w:rsidP="00214C85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 w:rsid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="00E34818">
        <w:rPr>
          <w:rFonts w:ascii="Times New Roman" w:eastAsiaTheme="minorEastAsia" w:hAnsi="Times New Roman" w:cs="Times New Roman"/>
          <w:sz w:val="28"/>
          <w:szCs w:val="28"/>
        </w:rPr>
        <w:t>V</w:t>
      </w:r>
      <w:r w:rsidR="00E34818" w:rsidRP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объём помещения, </w:t>
      </w:r>
      <w:r w:rsidR="00E34818">
        <w:rPr>
          <w:rFonts w:ascii="Times New Roman" w:eastAsiaTheme="minorEastAsia" w:hAnsi="Times New Roman" w:cs="Times New Roman"/>
          <w:sz w:val="28"/>
          <w:szCs w:val="28"/>
        </w:rPr>
        <w:t>q</w:t>
      </w:r>
      <w:r w:rsidR="00E34818" w:rsidRP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E34818" w:rsidRP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>тепло солнечной радиации на 1 м</w:t>
      </w:r>
      <w:r w:rsidR="00E34818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</w:p>
    <w:p w:rsidR="00E34818" w:rsidRPr="00E34818" w:rsidRDefault="00E34818" w:rsidP="00E3481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Определим </w:t>
      </w:r>
      <w:r w:rsidRP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избыточной теплоты от находящихся в помещении людей</w:t>
      </w:r>
    </w:p>
    <w:p w:rsidR="00E34818" w:rsidRDefault="00F51ED1" w:rsidP="00E3481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=100 Вт*5=500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Вт</m:t>
        </m:r>
      </m:oMath>
      <w:r w:rsidRPr="00214C85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:rsidR="00E34818" w:rsidRDefault="00E34818" w:rsidP="00E3481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 xml:space="preserve">ч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количество тепла, выделяемого одним человеком, </w:t>
      </w: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людей, находящихся в помещении</w:t>
      </w:r>
    </w:p>
    <w:p w:rsidR="00E34818" w:rsidRPr="00E34818" w:rsidRDefault="00E34818" w:rsidP="00E3481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Определим</w:t>
      </w:r>
      <w:r w:rsidRPr="00E3481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</w:t>
      </w:r>
      <w:r w:rsidRPr="00E34818">
        <w:rPr>
          <w:rFonts w:ascii="Times New Roman" w:eastAsiaTheme="minorEastAsia" w:hAnsi="Times New Roman" w:cs="Times New Roman"/>
          <w:sz w:val="28"/>
          <w:szCs w:val="28"/>
          <w:lang w:val="ru-RU"/>
        </w:rPr>
        <w:t>оличество избыточной теплоты от находящейся в помещении оргтехники</w:t>
      </w:r>
    </w:p>
    <w:p w:rsidR="00F51ED1" w:rsidRDefault="00F51ED1" w:rsidP="00E3481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*m+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=350 Вт*5+80 Вт*5=1750 Вт+400 Вт=2150 В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т</m:t>
        </m:r>
      </m:oMath>
      <w:r w:rsidRPr="00214C85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:rsidR="00E34818" w:rsidRDefault="00E3481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c</w:t>
      </w:r>
      <w:r w:rsidR="00C4171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C41711"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r w:rsidRPr="00C4171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 w:rsidR="00C4171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 xml:space="preserve">м </w:t>
      </w:r>
      <w:r w:rsidR="00C41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количество тепла, соответственно, от системного блока и монитора, </w:t>
      </w:r>
      <w:r w:rsidR="00C41711"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C41711" w:rsidRPr="00C41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41711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C41711" w:rsidRPr="00C41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41711"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компьютеров</w:t>
      </w:r>
    </w:p>
    <w:p w:rsidR="00C41711" w:rsidRPr="00C41711" w:rsidRDefault="00C41711" w:rsidP="00C4171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Определим </w:t>
      </w:r>
      <w:r w:rsidR="0005363F">
        <w:rPr>
          <w:rFonts w:ascii="Times New Roman" w:eastAsiaTheme="minorEastAsia" w:hAnsi="Times New Roman" w:cs="Times New Roman"/>
          <w:sz w:val="28"/>
          <w:szCs w:val="28"/>
          <w:lang w:val="ru-RU"/>
        </w:rPr>
        <w:t>общее количество теплоты</w:t>
      </w:r>
    </w:p>
    <w:p w:rsidR="00E34818" w:rsidRPr="00214C85" w:rsidRDefault="00E34818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8C40CC" w:rsidRPr="00214C85" w:rsidRDefault="008C40CC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=4200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Вт+500 Вт+2150 Вт=6850 Вт</m:t>
          </m:r>
        </m:oMath>
      </m:oMathPara>
    </w:p>
    <w:p w:rsidR="00F51ED1" w:rsidRPr="00214C85" w:rsidRDefault="00F51ED1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F51ED1" w:rsidRPr="00214C85" w:rsidRDefault="00F51ED1" w:rsidP="00F51E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4C85">
        <w:rPr>
          <w:rFonts w:ascii="Times New Roman" w:hAnsi="Times New Roman" w:cs="Times New Roman"/>
          <w:sz w:val="28"/>
          <w:szCs w:val="28"/>
          <w:lang w:val="ru-RU"/>
        </w:rPr>
        <w:t>Сравнительная таблица подбора кондиционеров для производственных помещений (не менее 3-х вариантов)</w:t>
      </w:r>
    </w:p>
    <w:tbl>
      <w:tblPr>
        <w:tblStyle w:val="TableGrid"/>
        <w:tblW w:w="5533" w:type="pct"/>
        <w:tblInd w:w="-635" w:type="dxa"/>
        <w:tblLayout w:type="fixed"/>
        <w:tblLook w:val="04A0" w:firstRow="1" w:lastRow="0" w:firstColumn="1" w:lastColumn="0" w:noHBand="0" w:noVBand="1"/>
      </w:tblPr>
      <w:tblGrid>
        <w:gridCol w:w="814"/>
        <w:gridCol w:w="1401"/>
        <w:gridCol w:w="1015"/>
        <w:gridCol w:w="1232"/>
        <w:gridCol w:w="1030"/>
        <w:gridCol w:w="990"/>
        <w:gridCol w:w="814"/>
        <w:gridCol w:w="949"/>
        <w:gridCol w:w="1384"/>
        <w:gridCol w:w="1082"/>
      </w:tblGrid>
      <w:tr w:rsidR="0005363F" w:rsidRPr="00214C85" w:rsidTr="0005363F">
        <w:trPr>
          <w:trHeight w:val="2321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D1" w:rsidRPr="0005363F" w:rsidRDefault="00F5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D1" w:rsidRPr="0005363F" w:rsidRDefault="00F51E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модели кондиционера и фирмы-производителя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D1" w:rsidRPr="0005363F" w:rsidRDefault="00F5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Мощность охлаждения, кВт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D1" w:rsidRPr="0005363F" w:rsidRDefault="00F5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Необходимое количество кондиционеров, шт.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D1" w:rsidRPr="0005363F" w:rsidRDefault="00F5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Стоимость, руб.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D1" w:rsidRPr="0005363F" w:rsidRDefault="00F51E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хладагента (</w:t>
            </w: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410</w:t>
            </w: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22 и т.п.)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D1" w:rsidRPr="0005363F" w:rsidRDefault="00F5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Возможность работы на обогрев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D1" w:rsidRPr="0005363F" w:rsidRDefault="00F5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Наличие инвертора (да/нет)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D1" w:rsidRPr="0005363F" w:rsidRDefault="00F51E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Возможность регулирования горизонтальных жалюзи (створок) и способ регулирования (механический, дистанционный)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D1" w:rsidRPr="0005363F" w:rsidRDefault="00F51E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Итоговая оценка варианта по 5-балльной шкале</w:t>
            </w:r>
          </w:p>
        </w:tc>
      </w:tr>
      <w:tr w:rsidR="0005363F" w:rsidRPr="00214C85" w:rsidTr="0005363F"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F51ED1" w:rsidP="00F51ED1">
            <w:pPr>
              <w:pStyle w:val="ListParagraph"/>
              <w:numPr>
                <w:ilvl w:val="0"/>
                <w:numId w:val="2"/>
              </w:numPr>
              <w:ind w:left="17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LG P07EP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2.05 кВт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18 990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 410A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Да, дистанционный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214C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05363F" w:rsidRPr="00214C85" w:rsidTr="0005363F"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F51ED1" w:rsidP="00F51ED1">
            <w:pPr>
              <w:pStyle w:val="ListParagraph"/>
              <w:numPr>
                <w:ilvl w:val="0"/>
                <w:numId w:val="2"/>
              </w:numPr>
              <w:ind w:left="17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Daikin FTXK60A / RXK60A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6,23 кВт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95 900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 410A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Да, дистанционный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214C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05363F" w:rsidRPr="00214C85" w:rsidTr="0005363F"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F51ED1" w:rsidP="00F51ED1">
            <w:pPr>
              <w:pStyle w:val="ListParagraph"/>
              <w:numPr>
                <w:ilvl w:val="0"/>
                <w:numId w:val="2"/>
              </w:numPr>
              <w:ind w:left="17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ONE AIR OAC-07H/N1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 xml:space="preserve">05 </w:t>
            </w: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7 790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</w:rPr>
              <w:t>R410А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8C40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214C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D1" w:rsidRPr="0005363F" w:rsidRDefault="00214C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36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:rsidR="00F51ED1" w:rsidRPr="00214C85" w:rsidRDefault="00B23AE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14C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14C85" w:rsidRPr="00214C85" w:rsidRDefault="00214C8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14C85" w:rsidRPr="00214C85" w:rsidRDefault="00214C8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214C85" w:rsidRPr="00214C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39F" w:rsidRDefault="00D6739F" w:rsidP="00214C85">
      <w:pPr>
        <w:spacing w:after="0" w:line="240" w:lineRule="auto"/>
      </w:pPr>
      <w:r>
        <w:separator/>
      </w:r>
    </w:p>
  </w:endnote>
  <w:endnote w:type="continuationSeparator" w:id="0">
    <w:p w:rsidR="00D6739F" w:rsidRDefault="00D6739F" w:rsidP="0021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39F" w:rsidRDefault="00D6739F" w:rsidP="00214C85">
      <w:pPr>
        <w:spacing w:after="0" w:line="240" w:lineRule="auto"/>
      </w:pPr>
      <w:r>
        <w:separator/>
      </w:r>
    </w:p>
  </w:footnote>
  <w:footnote w:type="continuationSeparator" w:id="0">
    <w:p w:rsidR="00D6739F" w:rsidRDefault="00D6739F" w:rsidP="0021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3FE7"/>
    <w:multiLevelType w:val="hybridMultilevel"/>
    <w:tmpl w:val="FF9C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151C5"/>
    <w:multiLevelType w:val="hybridMultilevel"/>
    <w:tmpl w:val="954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85B31"/>
    <w:multiLevelType w:val="hybridMultilevel"/>
    <w:tmpl w:val="3A94882E"/>
    <w:lvl w:ilvl="0" w:tplc="1C089E7E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58"/>
    <w:rsid w:val="0005363F"/>
    <w:rsid w:val="00214C85"/>
    <w:rsid w:val="003863C5"/>
    <w:rsid w:val="008C40CC"/>
    <w:rsid w:val="00B23AE9"/>
    <w:rsid w:val="00B8194F"/>
    <w:rsid w:val="00BC2758"/>
    <w:rsid w:val="00C41711"/>
    <w:rsid w:val="00D6739F"/>
    <w:rsid w:val="00E34818"/>
    <w:rsid w:val="00F5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1E64"/>
  <w15:chartTrackingRefBased/>
  <w15:docId w15:val="{A2CFE57D-DEB0-4E8E-9B16-15E0E1A0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2758"/>
    <w:rPr>
      <w:color w:val="808080"/>
    </w:rPr>
  </w:style>
  <w:style w:type="table" w:styleId="TableGrid">
    <w:name w:val="Table Grid"/>
    <w:basedOn w:val="TableNormal"/>
    <w:uiPriority w:val="59"/>
    <w:rsid w:val="00BC2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C85"/>
  </w:style>
  <w:style w:type="paragraph" w:styleId="Footer">
    <w:name w:val="footer"/>
    <w:basedOn w:val="Normal"/>
    <w:link w:val="FooterChar"/>
    <w:uiPriority w:val="99"/>
    <w:unhideWhenUsed/>
    <w:rsid w:val="00214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C85"/>
  </w:style>
  <w:style w:type="paragraph" w:styleId="Title">
    <w:name w:val="Title"/>
    <w:basedOn w:val="Normal"/>
    <w:link w:val="TitleChar"/>
    <w:qFormat/>
    <w:rsid w:val="00214C8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214C85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BodyText2">
    <w:name w:val="Body Text 2"/>
    <w:basedOn w:val="Normal"/>
    <w:link w:val="BodyText2Char"/>
    <w:rsid w:val="00214C8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214C8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214C85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02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Kirinyuk</dc:creator>
  <cp:keywords/>
  <dc:description/>
  <cp:lastModifiedBy>Alexey Kirinyuk</cp:lastModifiedBy>
  <cp:revision>4</cp:revision>
  <dcterms:created xsi:type="dcterms:W3CDTF">2018-02-18T16:51:00Z</dcterms:created>
  <dcterms:modified xsi:type="dcterms:W3CDTF">2018-02-18T18:02:00Z</dcterms:modified>
</cp:coreProperties>
</file>