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2ED6" w:rsidRPr="000A2BBD" w:rsidRDefault="00192ED6" w:rsidP="00192ED6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192ED6">
        <w:rPr>
          <w:rFonts w:ascii="Times New Roman" w:hAnsi="Times New Roman" w:cs="Times New Roman"/>
          <w:b/>
          <w:sz w:val="24"/>
          <w:szCs w:val="24"/>
        </w:rPr>
        <w:t>Лабораторная работа №</w:t>
      </w:r>
      <w:r w:rsidRPr="000A2BBD">
        <w:rPr>
          <w:rFonts w:ascii="Times New Roman" w:hAnsi="Times New Roman" w:cs="Times New Roman"/>
          <w:b/>
          <w:sz w:val="24"/>
          <w:szCs w:val="24"/>
        </w:rPr>
        <w:t>2</w:t>
      </w:r>
    </w:p>
    <w:p w:rsidR="00192ED6" w:rsidRPr="00192ED6" w:rsidRDefault="00B04199" w:rsidP="00192ED6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Фильтры</w:t>
      </w:r>
    </w:p>
    <w:p w:rsidR="00192ED6" w:rsidRPr="00192ED6" w:rsidRDefault="00192ED6" w:rsidP="00192ED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92ED6" w:rsidRPr="00192ED6" w:rsidRDefault="00192ED6" w:rsidP="00192ED6">
      <w:pPr>
        <w:spacing w:after="0" w:line="240" w:lineRule="auto"/>
        <w:jc w:val="right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192ED6">
        <w:rPr>
          <w:rFonts w:ascii="Times New Roman" w:hAnsi="Times New Roman" w:cs="Times New Roman"/>
          <w:b/>
          <w:sz w:val="24"/>
          <w:szCs w:val="24"/>
        </w:rPr>
        <w:t>Титов Виктор Викторович</w:t>
      </w:r>
    </w:p>
    <w:p w:rsidR="00192ED6" w:rsidRPr="00192ED6" w:rsidRDefault="00192ED6" w:rsidP="00192ED6">
      <w:pPr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192ED6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192ED6">
        <w:rPr>
          <w:rFonts w:ascii="Times New Roman" w:hAnsi="Times New Roman" w:cs="Times New Roman"/>
          <w:b/>
          <w:sz w:val="24"/>
          <w:szCs w:val="24"/>
        </w:rPr>
        <w:t>-</w:t>
      </w:r>
      <w:r w:rsidRPr="00192ED6">
        <w:rPr>
          <w:rFonts w:ascii="Times New Roman" w:hAnsi="Times New Roman" w:cs="Times New Roman"/>
          <w:b/>
          <w:sz w:val="24"/>
          <w:szCs w:val="24"/>
          <w:lang w:val="en-US"/>
        </w:rPr>
        <w:t>mail</w:t>
      </w:r>
      <w:r w:rsidRPr="00192ED6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192ED6">
        <w:rPr>
          <w:rFonts w:ascii="Times New Roman" w:hAnsi="Times New Roman" w:cs="Times New Roman"/>
          <w:b/>
          <w:sz w:val="24"/>
          <w:szCs w:val="24"/>
          <w:lang w:val="en-US"/>
        </w:rPr>
        <w:t>vtitov</w:t>
      </w:r>
      <w:r w:rsidRPr="00192ED6">
        <w:rPr>
          <w:rFonts w:ascii="Times New Roman" w:hAnsi="Times New Roman" w:cs="Times New Roman"/>
          <w:b/>
          <w:sz w:val="24"/>
          <w:szCs w:val="24"/>
        </w:rPr>
        <w:t>@</w:t>
      </w:r>
      <w:r w:rsidRPr="00192ED6">
        <w:rPr>
          <w:rFonts w:ascii="Times New Roman" w:hAnsi="Times New Roman" w:cs="Times New Roman"/>
          <w:b/>
          <w:sz w:val="24"/>
          <w:szCs w:val="24"/>
          <w:lang w:val="en-US"/>
        </w:rPr>
        <w:t>rtc</w:t>
      </w:r>
      <w:r w:rsidRPr="00192ED6">
        <w:rPr>
          <w:rFonts w:ascii="Times New Roman" w:hAnsi="Times New Roman" w:cs="Times New Roman"/>
          <w:b/>
          <w:sz w:val="24"/>
          <w:szCs w:val="24"/>
        </w:rPr>
        <w:t>.</w:t>
      </w:r>
      <w:r w:rsidRPr="00192ED6"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</w:p>
    <w:p w:rsidR="00192ED6" w:rsidRPr="00192ED6" w:rsidRDefault="00192ED6" w:rsidP="00192ED6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192ED6" w:rsidRPr="00192ED6" w:rsidRDefault="00192ED6" w:rsidP="00192ED6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192ED6">
        <w:rPr>
          <w:rFonts w:ascii="Times New Roman" w:hAnsi="Times New Roman" w:cs="Times New Roman"/>
          <w:b/>
          <w:i/>
          <w:sz w:val="24"/>
          <w:szCs w:val="24"/>
        </w:rPr>
        <w:t>Цель:</w:t>
      </w:r>
      <w:r w:rsidRPr="00192E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изучить базовые алгоритмы фильтрации изображений</w:t>
      </w:r>
      <w:r w:rsidR="00557961">
        <w:rPr>
          <w:rFonts w:ascii="Times New Roman" w:hAnsi="Times New Roman" w:cs="Times New Roman"/>
          <w:sz w:val="24"/>
          <w:szCs w:val="24"/>
        </w:rPr>
        <w:t xml:space="preserve"> в пространственной </w:t>
      </w:r>
      <w:r w:rsidR="00B04199">
        <w:rPr>
          <w:rFonts w:ascii="Times New Roman" w:hAnsi="Times New Roman" w:cs="Times New Roman"/>
          <w:sz w:val="24"/>
          <w:szCs w:val="24"/>
        </w:rPr>
        <w:t xml:space="preserve"> и реализация фильтров</w:t>
      </w:r>
      <w:r w:rsidRPr="00192ED6">
        <w:rPr>
          <w:rFonts w:ascii="Times New Roman" w:hAnsi="Times New Roman" w:cs="Times New Roman"/>
          <w:sz w:val="24"/>
          <w:szCs w:val="24"/>
        </w:rPr>
        <w:t>.</w:t>
      </w:r>
    </w:p>
    <w:p w:rsidR="00192ED6" w:rsidRPr="00192ED6" w:rsidRDefault="00192ED6" w:rsidP="00192ED6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</w:p>
    <w:p w:rsidR="00192ED6" w:rsidRPr="00192ED6" w:rsidRDefault="00192ED6" w:rsidP="00192ED6">
      <w:pPr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192ED6">
        <w:rPr>
          <w:rFonts w:ascii="Times New Roman" w:hAnsi="Times New Roman" w:cs="Times New Roman"/>
          <w:sz w:val="24"/>
          <w:szCs w:val="24"/>
        </w:rPr>
        <w:t>Задачи:</w:t>
      </w:r>
    </w:p>
    <w:p w:rsidR="00B04199" w:rsidRDefault="00B04199" w:rsidP="00192ED6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Изучить основные виды фильтров</w:t>
      </w:r>
    </w:p>
    <w:p w:rsidR="00192ED6" w:rsidRDefault="00192ED6" w:rsidP="00192ED6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2ED6">
        <w:rPr>
          <w:rFonts w:ascii="Times New Roman" w:hAnsi="Times New Roman" w:cs="Times New Roman"/>
          <w:sz w:val="24"/>
          <w:szCs w:val="24"/>
        </w:rPr>
        <w:t>Ознакомиться с базовым</w:t>
      </w:r>
      <w:r w:rsidR="00B04199">
        <w:rPr>
          <w:rFonts w:ascii="Times New Roman" w:hAnsi="Times New Roman" w:cs="Times New Roman"/>
          <w:sz w:val="24"/>
          <w:szCs w:val="24"/>
        </w:rPr>
        <w:t>и</w:t>
      </w:r>
      <w:r w:rsidRPr="00192ED6">
        <w:rPr>
          <w:rFonts w:ascii="Times New Roman" w:hAnsi="Times New Roman" w:cs="Times New Roman"/>
          <w:sz w:val="24"/>
          <w:szCs w:val="24"/>
        </w:rPr>
        <w:t xml:space="preserve"> </w:t>
      </w:r>
      <w:r w:rsidR="00B04199">
        <w:rPr>
          <w:rFonts w:ascii="Times New Roman" w:hAnsi="Times New Roman" w:cs="Times New Roman"/>
          <w:sz w:val="24"/>
          <w:szCs w:val="24"/>
        </w:rPr>
        <w:t xml:space="preserve">функциями фильтрации в </w:t>
      </w:r>
      <w:r w:rsidRPr="00192ED6">
        <w:rPr>
          <w:rFonts w:ascii="Times New Roman" w:hAnsi="Times New Roman" w:cs="Times New Roman"/>
          <w:sz w:val="24"/>
          <w:szCs w:val="24"/>
          <w:lang w:val="en-US"/>
        </w:rPr>
        <w:t>OpenCV</w:t>
      </w:r>
    </w:p>
    <w:p w:rsidR="00B04199" w:rsidRPr="00192ED6" w:rsidRDefault="00B04199" w:rsidP="00192ED6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Проверить работу фильтров на практике</w:t>
      </w:r>
    </w:p>
    <w:p w:rsidR="00192ED6" w:rsidRPr="00192ED6" w:rsidRDefault="00192ED6" w:rsidP="00192ED6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2ED6">
        <w:rPr>
          <w:rFonts w:ascii="Times New Roman" w:hAnsi="Times New Roman" w:cs="Times New Roman"/>
          <w:sz w:val="24"/>
          <w:szCs w:val="24"/>
        </w:rPr>
        <w:t>Выполнить практи</w:t>
      </w:r>
      <w:r w:rsidR="00B04199">
        <w:rPr>
          <w:rFonts w:ascii="Times New Roman" w:hAnsi="Times New Roman" w:cs="Times New Roman"/>
          <w:sz w:val="24"/>
          <w:szCs w:val="24"/>
        </w:rPr>
        <w:t>ческое задание в конце</w:t>
      </w:r>
    </w:p>
    <w:p w:rsidR="00294F4D" w:rsidRPr="00192ED6" w:rsidRDefault="00294F4D" w:rsidP="00294F4D">
      <w:pPr>
        <w:jc w:val="right"/>
      </w:pPr>
    </w:p>
    <w:p w:rsidR="00294F4D" w:rsidRPr="00287F78" w:rsidRDefault="00294F4D" w:rsidP="00294F4D">
      <w:pPr>
        <w:jc w:val="center"/>
        <w:rPr>
          <w:rFonts w:ascii="Times New Roman" w:hAnsi="Times New Roman" w:cs="Times New Roman"/>
          <w:b/>
          <w:sz w:val="24"/>
          <w:szCs w:val="28"/>
          <w:u w:val="single"/>
          <w:lang w:val="en-US"/>
        </w:rPr>
      </w:pPr>
      <w:r w:rsidRPr="00287F78">
        <w:rPr>
          <w:rFonts w:ascii="Times New Roman" w:hAnsi="Times New Roman" w:cs="Times New Roman"/>
          <w:b/>
          <w:sz w:val="24"/>
          <w:u w:val="single"/>
        </w:rPr>
        <w:t>ТЕОРИЯ</w:t>
      </w:r>
    </w:p>
    <w:p w:rsidR="00C461BA" w:rsidRDefault="00C461BA" w:rsidP="00C461BA">
      <w:pPr>
        <w:pStyle w:val="1"/>
        <w:numPr>
          <w:ilvl w:val="0"/>
          <w:numId w:val="0"/>
        </w:numPr>
      </w:pPr>
      <w:r>
        <w:t>Фильтрация</w:t>
      </w:r>
      <w:r w:rsidR="007419AF">
        <w:t xml:space="preserve"> в пространственной</w:t>
      </w:r>
      <w:r>
        <w:t xml:space="preserve"> может рассматриваться</w:t>
      </w:r>
      <w:r w:rsidR="00557961">
        <w:t>,</w:t>
      </w:r>
      <w:r>
        <w:t xml:space="preserve"> как некоторый оператор </w:t>
      </w:r>
      <w:r w:rsidR="00557961">
        <w:t xml:space="preserve">действующий на окрестность точки </w:t>
      </w:r>
      <w:r w:rsidR="00557961" w:rsidRPr="00557961">
        <w:t>(</w:t>
      </w:r>
      <w:r w:rsidR="00557961">
        <w:rPr>
          <w:lang w:val="en-US"/>
        </w:rPr>
        <w:t>x</w:t>
      </w:r>
      <w:r w:rsidR="00557961" w:rsidRPr="00557961">
        <w:t>,</w:t>
      </w:r>
      <w:r w:rsidR="00557961">
        <w:rPr>
          <w:lang w:val="en-US"/>
        </w:rPr>
        <w:t>y</w:t>
      </w:r>
      <w:r w:rsidR="00557961" w:rsidRPr="00557961">
        <w:t xml:space="preserve">) </w:t>
      </w:r>
      <w:r w:rsidR="00557961">
        <w:t>на изображении</w:t>
      </w:r>
    </w:p>
    <w:p w:rsidR="00557961" w:rsidRPr="00557961" w:rsidRDefault="00557961" w:rsidP="00C461BA">
      <w:pPr>
        <w:pStyle w:val="1"/>
        <w:numPr>
          <w:ilvl w:val="0"/>
          <w:numId w:val="0"/>
        </w:numPr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=T[f(x,y)]</m:t>
          </m:r>
        </m:oMath>
      </m:oMathPara>
    </w:p>
    <w:p w:rsidR="00C461BA" w:rsidRDefault="00C461BA" w:rsidP="00C461BA">
      <w:pPr>
        <w:pStyle w:val="1"/>
        <w:numPr>
          <w:ilvl w:val="0"/>
          <w:numId w:val="0"/>
        </w:numPr>
      </w:pPr>
    </w:p>
    <w:p w:rsidR="00C461BA" w:rsidRPr="00557961" w:rsidRDefault="00557961" w:rsidP="00C461BA">
      <w:pPr>
        <w:pStyle w:val="1"/>
        <w:numPr>
          <w:ilvl w:val="0"/>
          <w:numId w:val="0"/>
        </w:num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T: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mxn</m:t>
              </m:r>
            </m:sup>
          </m:sSup>
          <m:r>
            <w:rPr>
              <w:rFonts w:ascii="Cambria Math" w:hAnsi="Cambria Math"/>
            </w:rPr>
            <m:t>→R</m:t>
          </m:r>
        </m:oMath>
      </m:oMathPara>
    </w:p>
    <w:p w:rsidR="00557961" w:rsidRDefault="00557961" w:rsidP="00C461BA">
      <w:pPr>
        <w:pStyle w:val="1"/>
        <w:numPr>
          <w:ilvl w:val="0"/>
          <w:numId w:val="0"/>
        </w:numPr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 w:rsidRPr="00557961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исходное изображение размером </w:t>
      </w:r>
      <w:r>
        <w:rPr>
          <w:rFonts w:eastAsiaTheme="minorEastAsia"/>
          <w:lang w:val="en-US"/>
        </w:rPr>
        <w:t>NxM</w:t>
      </w:r>
      <w:r>
        <w:rPr>
          <w:rFonts w:eastAsiaTheme="minorEastAsia"/>
        </w:rPr>
        <w:t>,</w:t>
      </w:r>
    </w:p>
    <w:p w:rsidR="00557961" w:rsidRPr="000A2BBD" w:rsidRDefault="00557961" w:rsidP="00C461BA">
      <w:pPr>
        <w:pStyle w:val="1"/>
        <w:numPr>
          <w:ilvl w:val="0"/>
          <w:numId w:val="0"/>
        </w:numPr>
      </w:pPr>
      <m:oMath>
        <m:r>
          <w:rPr>
            <w:rFonts w:ascii="Cambria Math" w:hAnsi="Cambria Math"/>
            <w:lang w:val="en-US"/>
          </w:rPr>
          <m:t>T</m:t>
        </m:r>
      </m:oMath>
      <w:r>
        <w:rPr>
          <w:rFonts w:eastAsiaTheme="minorEastAsia"/>
        </w:rPr>
        <w:t xml:space="preserve">– оператор, действующий на область </w:t>
      </w:r>
      <w:r>
        <w:rPr>
          <w:rFonts w:eastAsiaTheme="minorEastAsia"/>
          <w:lang w:val="en-US"/>
        </w:rPr>
        <w:t>mxn</w:t>
      </w:r>
      <w:r w:rsidRPr="0055796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изображения </w:t>
      </w: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в окрестности </w:t>
      </w:r>
      <w:r>
        <w:t xml:space="preserve">точки </w:t>
      </w:r>
      <w:r w:rsidRPr="00557961">
        <w:t>(</w:t>
      </w:r>
      <w:r>
        <w:rPr>
          <w:lang w:val="en-US"/>
        </w:rPr>
        <w:t>x</w:t>
      </w:r>
      <w:r w:rsidRPr="00557961">
        <w:t>,</w:t>
      </w:r>
      <w:r>
        <w:rPr>
          <w:lang w:val="en-US"/>
        </w:rPr>
        <w:t>y</w:t>
      </w:r>
      <w:r w:rsidRPr="00557961">
        <w:t>)</w:t>
      </w:r>
    </w:p>
    <w:p w:rsidR="00557961" w:rsidRPr="00557961" w:rsidRDefault="00557961" w:rsidP="00C461BA">
      <w:pPr>
        <w:pStyle w:val="1"/>
        <w:numPr>
          <w:ilvl w:val="0"/>
          <w:numId w:val="0"/>
        </w:num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g</m:t>
        </m:r>
      </m:oMath>
      <w:r>
        <w:rPr>
          <w:rFonts w:eastAsiaTheme="minorEastAsia"/>
          <w:lang w:val="en-US"/>
        </w:rPr>
        <w:t xml:space="preserve">– </w:t>
      </w:r>
      <w:r>
        <w:rPr>
          <w:rFonts w:eastAsiaTheme="minorEastAsia"/>
        </w:rPr>
        <w:t>результирующее фильтрованное изображение</w:t>
      </w:r>
    </w:p>
    <w:p w:rsidR="00557961" w:rsidRPr="00557961" w:rsidRDefault="00557961" w:rsidP="00C461BA">
      <w:pPr>
        <w:pStyle w:val="1"/>
        <w:numPr>
          <w:ilvl w:val="0"/>
          <w:numId w:val="0"/>
        </w:numPr>
      </w:pPr>
    </w:p>
    <w:p w:rsidR="00C461BA" w:rsidRDefault="00C461BA" w:rsidP="00557961">
      <w:pPr>
        <w:pStyle w:val="1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>
            <wp:extent cx="2681785" cy="246038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847" cy="246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85A" w:rsidRDefault="0024185A" w:rsidP="00557961">
      <w:pPr>
        <w:pStyle w:val="1"/>
        <w:numPr>
          <w:ilvl w:val="0"/>
          <w:numId w:val="0"/>
        </w:numPr>
        <w:jc w:val="center"/>
      </w:pPr>
      <w:r>
        <w:t>Рисунок 1 – Фильтрация в пространственной области</w:t>
      </w:r>
    </w:p>
    <w:p w:rsidR="00C461BA" w:rsidRDefault="00C461BA" w:rsidP="00C461BA">
      <w:pPr>
        <w:pStyle w:val="1"/>
        <w:numPr>
          <w:ilvl w:val="0"/>
          <w:numId w:val="0"/>
        </w:numPr>
      </w:pPr>
    </w:p>
    <w:p w:rsidR="00557961" w:rsidRPr="007419AF" w:rsidRDefault="007419AF" w:rsidP="007419AF">
      <w:pPr>
        <w:pStyle w:val="1"/>
        <w:numPr>
          <w:ilvl w:val="0"/>
          <w:numId w:val="0"/>
        </w:numPr>
        <w:jc w:val="center"/>
        <w:rPr>
          <w:i/>
        </w:rPr>
      </w:pPr>
      <w:r w:rsidRPr="007419AF">
        <w:rPr>
          <w:i/>
        </w:rPr>
        <w:t>Преобразование интенсивности</w:t>
      </w:r>
    </w:p>
    <w:p w:rsidR="007419AF" w:rsidRDefault="007419AF" w:rsidP="00C461BA">
      <w:pPr>
        <w:pStyle w:val="1"/>
        <w:numPr>
          <w:ilvl w:val="0"/>
          <w:numId w:val="0"/>
        </w:numPr>
      </w:pPr>
    </w:p>
    <w:p w:rsidR="007419AF" w:rsidRDefault="007419AF" w:rsidP="007419AF">
      <w:pPr>
        <w:pStyle w:val="1"/>
        <w:numPr>
          <w:ilvl w:val="0"/>
          <w:numId w:val="0"/>
        </w:numPr>
        <w:ind w:firstLine="567"/>
      </w:pPr>
      <w:r>
        <w:t>Одной из базовых форм операторов, действующих на изображение является преобразование интенсивности. Данные формы преобразования имеют (как правило) локальную область в один пиксель (</w:t>
      </w:r>
      <w:r>
        <w:rPr>
          <w:lang w:val="en-US"/>
        </w:rPr>
        <w:t>n</w:t>
      </w:r>
      <w:r w:rsidRPr="007419AF">
        <w:t>=</w:t>
      </w:r>
      <w:r>
        <w:rPr>
          <w:lang w:val="en-US"/>
        </w:rPr>
        <w:t>m</w:t>
      </w:r>
      <w:r w:rsidRPr="007419AF">
        <w:t>=1)</w:t>
      </w:r>
      <w:r>
        <w:t xml:space="preserve"> и предназначены для коррекции интенсивности пикселей в независимости от их локальной области. </w:t>
      </w:r>
    </w:p>
    <w:p w:rsidR="007419AF" w:rsidRDefault="007419AF" w:rsidP="007419AF">
      <w:pPr>
        <w:pStyle w:val="1"/>
        <w:numPr>
          <w:ilvl w:val="0"/>
          <w:numId w:val="0"/>
        </w:numPr>
        <w:ind w:firstLine="567"/>
      </w:pPr>
      <w:r>
        <w:t>К таким преобразованиям можно отнести:</w:t>
      </w:r>
    </w:p>
    <w:p w:rsidR="007419AF" w:rsidRDefault="007419AF" w:rsidP="007419AF">
      <w:pPr>
        <w:pStyle w:val="1"/>
        <w:numPr>
          <w:ilvl w:val="0"/>
          <w:numId w:val="5"/>
        </w:numPr>
      </w:pPr>
      <w:r>
        <w:t>Изменение средней яркости изображения – добавление фиксированного значения яркости к каждому пикселю</w:t>
      </w:r>
    </w:p>
    <w:p w:rsidR="007419AF" w:rsidRPr="007419AF" w:rsidRDefault="007419AF" w:rsidP="007419AF">
      <w:pPr>
        <w:pStyle w:val="1"/>
        <w:numPr>
          <w:ilvl w:val="0"/>
          <w:numId w:val="0"/>
        </w:numPr>
      </w:pPr>
    </w:p>
    <w:p w:rsidR="005B44BB" w:rsidRPr="00557961" w:rsidRDefault="005B44BB" w:rsidP="005B44BB">
      <w:pPr>
        <w:pStyle w:val="1"/>
        <w:numPr>
          <w:ilvl w:val="0"/>
          <w:numId w:val="0"/>
        </w:numPr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+с</m:t>
          </m:r>
        </m:oMath>
      </m:oMathPara>
    </w:p>
    <w:p w:rsidR="007419AF" w:rsidRDefault="005B44BB" w:rsidP="005B44BB">
      <w:pPr>
        <w:pStyle w:val="1"/>
        <w:numPr>
          <w:ilvl w:val="0"/>
          <w:numId w:val="0"/>
        </w:numPr>
        <w:ind w:left="1276"/>
      </w:pPr>
      <w:r>
        <w:t>с – постоянный сдвиг интенсивности</w:t>
      </w:r>
    </w:p>
    <w:p w:rsidR="005B44BB" w:rsidRDefault="005B44BB" w:rsidP="005B44BB">
      <w:pPr>
        <w:pStyle w:val="1"/>
        <w:numPr>
          <w:ilvl w:val="0"/>
          <w:numId w:val="0"/>
        </w:numPr>
        <w:ind w:left="1276"/>
      </w:pPr>
      <w:r>
        <w:t xml:space="preserve">В </w:t>
      </w:r>
      <w:r>
        <w:rPr>
          <w:lang w:val="en-US"/>
        </w:rPr>
        <w:t>OpenCV</w:t>
      </w:r>
      <w:r w:rsidRPr="005B44BB">
        <w:t xml:space="preserve"> </w:t>
      </w:r>
      <w:r>
        <w:t>данную процедуру можно реализовать с помощью простой операции сложения</w:t>
      </w:r>
    </w:p>
    <w:p w:rsidR="005B44BB" w:rsidRPr="003F1CA9" w:rsidRDefault="005B44BB" w:rsidP="003F1CA9">
      <w:pPr>
        <w:pStyle w:val="Code"/>
      </w:pPr>
      <w:r w:rsidRPr="003F1CA9">
        <w:t xml:space="preserve">M += </w:t>
      </w:r>
      <w:hyperlink r:id="rId8" w:anchor="a458874f0ab8946136254da37ba06b78b" w:history="1">
        <w:r w:rsidRPr="003F1CA9">
          <w:t>Mat::eye</w:t>
        </w:r>
      </w:hyperlink>
      <w:r w:rsidRPr="003F1CA9">
        <w:t xml:space="preserve">(M.rows, M.cols, </w:t>
      </w:r>
      <w:hyperlink r:id="rId9" w:anchor="ga30a562691cc5987bc88eb7bb7a8faf2b" w:history="1">
        <w:r w:rsidRPr="003F1CA9">
          <w:t>CV_64F</w:t>
        </w:r>
      </w:hyperlink>
      <w:r w:rsidRPr="003F1CA9">
        <w:t>);</w:t>
      </w:r>
    </w:p>
    <w:p w:rsidR="005B44BB" w:rsidRPr="005B44BB" w:rsidRDefault="005B44BB" w:rsidP="005B44BB">
      <w:pPr>
        <w:pStyle w:val="1"/>
        <w:numPr>
          <w:ilvl w:val="0"/>
          <w:numId w:val="0"/>
        </w:numPr>
        <w:ind w:left="1276"/>
        <w:rPr>
          <w:lang w:val="en-US"/>
        </w:rPr>
      </w:pPr>
    </w:p>
    <w:p w:rsidR="005B44BB" w:rsidRDefault="005B44BB" w:rsidP="005B44BB">
      <w:pPr>
        <w:pStyle w:val="1"/>
        <w:numPr>
          <w:ilvl w:val="0"/>
          <w:numId w:val="5"/>
        </w:numPr>
      </w:pPr>
      <w:r>
        <w:t>Нормализация интенсивности изображения – процедура, при которой интенсивность каждого пикселя умножается на константу, приводящее к масштабированию интенсивностей к максимальному диапазону формата представления данных</w:t>
      </w:r>
    </w:p>
    <w:p w:rsidR="005B44BB" w:rsidRPr="005B44BB" w:rsidRDefault="005B44BB" w:rsidP="005B44BB">
      <w:pPr>
        <w:pStyle w:val="1"/>
        <w:numPr>
          <w:ilvl w:val="0"/>
          <w:numId w:val="0"/>
        </w:numPr>
        <w:rPr>
          <w:i/>
        </w:rPr>
      </w:pP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</w:rPr>
            <m:t>⋅255/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max</m:t>
          </m:r>
          <m:r>
            <m:rPr>
              <m:sty m:val="p"/>
            </m:rPr>
            <w:rPr>
              <w:rFonts w:ascii="Cambria Math" w:hAnsi="Cambria Math"/>
            </w:rPr>
            <m:t>⁡</m:t>
          </m:r>
          <m:r>
            <w:rPr>
              <w:rFonts w:ascii="Cambria Math" w:hAnsi="Cambria Math"/>
              <w:lang w:val="en-US"/>
            </w:rPr>
            <m:t>f</m:t>
          </m:r>
        </m:oMath>
      </m:oMathPara>
    </w:p>
    <w:p w:rsidR="005B44BB" w:rsidRDefault="005B44BB" w:rsidP="005B44BB">
      <w:pPr>
        <w:pStyle w:val="1"/>
        <w:numPr>
          <w:ilvl w:val="0"/>
          <w:numId w:val="0"/>
        </w:numPr>
      </w:pPr>
    </w:p>
    <w:p w:rsidR="005B44BB" w:rsidRDefault="005B44BB" w:rsidP="0024185A">
      <w:pPr>
        <w:pStyle w:val="1"/>
        <w:numPr>
          <w:ilvl w:val="0"/>
          <w:numId w:val="0"/>
        </w:numPr>
        <w:ind w:firstLine="567"/>
      </w:pPr>
      <w:r>
        <w:t>Схожий метод нормировки предусматривает также обнуление самого маленького значения интенсивности пикселя на изображении</w:t>
      </w:r>
    </w:p>
    <w:p w:rsidR="005B44BB" w:rsidRPr="005B44BB" w:rsidRDefault="005B44BB" w:rsidP="00C461BA">
      <w:pPr>
        <w:pStyle w:val="1"/>
        <w:numPr>
          <w:ilvl w:val="0"/>
          <w:numId w:val="0"/>
        </w:numPr>
      </w:pPr>
    </w:p>
    <w:p w:rsidR="005B44BB" w:rsidRPr="00DC6914" w:rsidRDefault="005B44BB" w:rsidP="005B44BB">
      <w:pPr>
        <w:pStyle w:val="1"/>
        <w:numPr>
          <w:ilvl w:val="0"/>
          <w:numId w:val="0"/>
        </w:num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255</m:t>
              </m:r>
            </m:num>
            <m:den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lang w:val="en-US"/>
                    </w:rPr>
                    <m:t>in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>-minf</m:t>
          </m:r>
        </m:oMath>
      </m:oMathPara>
    </w:p>
    <w:p w:rsidR="00DC6914" w:rsidRDefault="00DC6914" w:rsidP="00DC6914">
      <w:pPr>
        <w:pStyle w:val="1"/>
        <w:numPr>
          <w:ilvl w:val="0"/>
          <w:numId w:val="5"/>
        </w:numPr>
      </w:pPr>
      <w:r>
        <w:t>(разновидность) Негатив – интенсивности пикселей изображения обращаются относительно диапазона представления данных</w:t>
      </w:r>
    </w:p>
    <w:p w:rsidR="00DC6914" w:rsidRPr="001E1C8D" w:rsidRDefault="00DC6914" w:rsidP="005B44BB">
      <w:pPr>
        <w:pStyle w:val="1"/>
        <w:numPr>
          <w:ilvl w:val="0"/>
          <w:numId w:val="0"/>
        </w:num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</w:rPr>
            <m:t>=255-</m:t>
          </m:r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</m:oMath>
      </m:oMathPara>
    </w:p>
    <w:p w:rsidR="001E1C8D" w:rsidRDefault="001E1C8D" w:rsidP="005B44BB">
      <w:pPr>
        <w:pStyle w:val="1"/>
        <w:numPr>
          <w:ilvl w:val="0"/>
          <w:numId w:val="0"/>
        </w:numPr>
        <w:rPr>
          <w:rFonts w:eastAsiaTheme="minorEastAsia"/>
          <w:i/>
        </w:rPr>
      </w:pPr>
    </w:p>
    <w:p w:rsidR="001E1C8D" w:rsidRDefault="001E1C8D" w:rsidP="001E1C8D">
      <w:pPr>
        <w:pStyle w:val="1"/>
        <w:numPr>
          <w:ilvl w:val="0"/>
          <w:numId w:val="0"/>
        </w:numPr>
        <w:jc w:val="center"/>
        <w:rPr>
          <w:i/>
        </w:rPr>
      </w:pPr>
      <w:r>
        <w:rPr>
          <w:noProof/>
          <w:lang w:eastAsia="ru-RU"/>
        </w:rPr>
        <w:drawing>
          <wp:inline distT="0" distB="0" distL="0" distR="0" wp14:anchorId="7D704FC4" wp14:editId="0CB423C0">
            <wp:extent cx="3805390" cy="2241052"/>
            <wp:effectExtent l="0" t="0" r="508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5211" cy="224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8D" w:rsidRDefault="001E1C8D" w:rsidP="001E1C8D">
      <w:pPr>
        <w:pStyle w:val="1"/>
        <w:numPr>
          <w:ilvl w:val="0"/>
          <w:numId w:val="0"/>
        </w:numPr>
        <w:jc w:val="center"/>
      </w:pPr>
      <w:r w:rsidRPr="001E1C8D">
        <w:t>Рисунок Х – Пример негативного преобразования изображения (момограмма)</w:t>
      </w:r>
    </w:p>
    <w:p w:rsidR="001E1C8D" w:rsidRDefault="001E1C8D" w:rsidP="001E1C8D">
      <w:pPr>
        <w:pStyle w:val="1"/>
        <w:numPr>
          <w:ilvl w:val="0"/>
          <w:numId w:val="0"/>
        </w:numPr>
        <w:jc w:val="center"/>
      </w:pPr>
    </w:p>
    <w:p w:rsidR="001E1C8D" w:rsidRDefault="001E1C8D" w:rsidP="00534F7D">
      <w:pPr>
        <w:pStyle w:val="1"/>
        <w:numPr>
          <w:ilvl w:val="0"/>
          <w:numId w:val="0"/>
        </w:numPr>
        <w:ind w:firstLine="567"/>
      </w:pPr>
      <w:r>
        <w:t xml:space="preserve">Применяется для улучшения восприятия </w:t>
      </w:r>
      <w:r w:rsidR="00534F7D">
        <w:t>человеком деталей изображения.</w:t>
      </w:r>
    </w:p>
    <w:p w:rsidR="00534F7D" w:rsidRPr="001E1C8D" w:rsidRDefault="00534F7D" w:rsidP="00534F7D">
      <w:pPr>
        <w:pStyle w:val="1"/>
        <w:numPr>
          <w:ilvl w:val="0"/>
          <w:numId w:val="0"/>
        </w:numPr>
        <w:ind w:firstLine="567"/>
      </w:pPr>
    </w:p>
    <w:p w:rsidR="005B44BB" w:rsidRDefault="005E706E" w:rsidP="005E706E">
      <w:pPr>
        <w:pStyle w:val="1"/>
        <w:numPr>
          <w:ilvl w:val="0"/>
          <w:numId w:val="5"/>
        </w:numPr>
      </w:pPr>
      <w:r>
        <w:t xml:space="preserve">Логарифмическое представление </w:t>
      </w:r>
    </w:p>
    <w:p w:rsidR="005E706E" w:rsidRPr="0016299C" w:rsidRDefault="005E706E" w:rsidP="005E706E">
      <w:pPr>
        <w:pStyle w:val="1"/>
        <w:numPr>
          <w:ilvl w:val="0"/>
          <w:numId w:val="0"/>
        </w:num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</w:rPr>
            <m:t>=с⋅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1+f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x,y</m:t>
                      </m:r>
                    </m:e>
                  </m:d>
                </m:e>
              </m:d>
            </m:e>
          </m:func>
        </m:oMath>
      </m:oMathPara>
    </w:p>
    <w:p w:rsidR="0016299C" w:rsidRDefault="0016299C" w:rsidP="0016299C">
      <w:pPr>
        <w:pStyle w:val="1"/>
        <w:numPr>
          <w:ilvl w:val="0"/>
          <w:numId w:val="0"/>
        </w:numPr>
        <w:ind w:firstLine="567"/>
      </w:pPr>
      <w:r>
        <w:t xml:space="preserve">Логарифмическое представление применяется в тех случаях, когда интенсивности на изображении имеют большой разброс (присутствуют как очень светлые так и совсем темные пиксели), а также когда интенсивности меняются слишком быстро/медленно, чтобы можно было заметить тренд. В этом случае логарифмическое представление делает изображение более «читаемым» </w:t>
      </w:r>
      <w:r w:rsidRPr="005E706E">
        <w:t>для человека.</w:t>
      </w:r>
      <w:r>
        <w:t xml:space="preserve"> В </w:t>
      </w:r>
      <w:r w:rsidRPr="00A76C0C">
        <w:t xml:space="preserve">OpenCV </w:t>
      </w:r>
      <w:r>
        <w:t>реализована функция</w:t>
      </w:r>
    </w:p>
    <w:p w:rsidR="0016299C" w:rsidRDefault="0016299C" w:rsidP="0016299C">
      <w:pPr>
        <w:pStyle w:val="Code"/>
        <w:rPr>
          <w:lang w:val="ru-RU"/>
        </w:rPr>
      </w:pPr>
      <w:r w:rsidRPr="00A76C0C">
        <w:t xml:space="preserve">cv::intensity_transform::logTransform </w:t>
      </w:r>
    </w:p>
    <w:p w:rsidR="0016299C" w:rsidRDefault="0016299C" w:rsidP="0016299C">
      <w:pPr>
        <w:pStyle w:val="Code"/>
        <w:rPr>
          <w:lang w:val="ru-RU"/>
        </w:rPr>
      </w:pPr>
    </w:p>
    <w:p w:rsidR="0016299C" w:rsidRDefault="0016299C" w:rsidP="0016299C">
      <w:pPr>
        <w:pStyle w:val="Code"/>
        <w:rPr>
          <w:lang w:val="ru-RU"/>
        </w:rPr>
      </w:pPr>
    </w:p>
    <w:p w:rsidR="0016299C" w:rsidRDefault="0016299C" w:rsidP="0016299C">
      <w:pPr>
        <w:pStyle w:val="1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D331A76" wp14:editId="1C8AEC9F">
            <wp:extent cx="6152515" cy="3062605"/>
            <wp:effectExtent l="0" t="0" r="63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99C" w:rsidRDefault="0016299C" w:rsidP="0016299C">
      <w:pPr>
        <w:pStyle w:val="1"/>
        <w:numPr>
          <w:ilvl w:val="0"/>
          <w:numId w:val="0"/>
        </w:numPr>
        <w:jc w:val="center"/>
      </w:pPr>
      <w:r>
        <w:t>Рисунок Х – Пример логарифмического преобразования</w:t>
      </w:r>
    </w:p>
    <w:p w:rsidR="0016299C" w:rsidRPr="009E0CB6" w:rsidRDefault="0016299C" w:rsidP="0016299C">
      <w:pPr>
        <w:pStyle w:val="Code"/>
        <w:rPr>
          <w:lang w:val="ru-RU"/>
        </w:rPr>
      </w:pPr>
    </w:p>
    <w:p w:rsidR="0016299C" w:rsidRPr="0016548D" w:rsidRDefault="0016299C" w:rsidP="0016299C">
      <w:pPr>
        <w:pStyle w:val="1"/>
        <w:numPr>
          <w:ilvl w:val="0"/>
          <w:numId w:val="5"/>
        </w:numPr>
        <w:rPr>
          <w:lang w:val="en-US"/>
        </w:rPr>
      </w:pPr>
      <w:r>
        <w:t>Гамма коррекция</w:t>
      </w:r>
    </w:p>
    <w:p w:rsidR="0016299C" w:rsidRPr="0016548D" w:rsidRDefault="0016299C" w:rsidP="0016299C">
      <w:pPr>
        <w:pStyle w:val="1"/>
        <w:numPr>
          <w:ilvl w:val="0"/>
          <w:numId w:val="0"/>
        </w:numPr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</w:rPr>
            <m:t>=с⋅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x,y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+ϵ)</m:t>
              </m:r>
            </m:e>
            <m:sup>
              <m:r>
                <w:rPr>
                  <w:rFonts w:ascii="Cambria Math" w:hAnsi="Cambria Math"/>
                  <w:lang w:val="en-US"/>
                </w:rPr>
                <m:t>γ</m:t>
              </m:r>
            </m:sup>
          </m:sSup>
        </m:oMath>
      </m:oMathPara>
    </w:p>
    <w:p w:rsidR="0016299C" w:rsidRPr="0016299C" w:rsidRDefault="0016299C" w:rsidP="0016299C">
      <w:pPr>
        <w:pStyle w:val="1"/>
        <w:numPr>
          <w:ilvl w:val="0"/>
          <w:numId w:val="0"/>
        </w:numPr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γ,c=const&gt;0</m:t>
          </m:r>
        </m:oMath>
      </m:oMathPara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80"/>
        <w:gridCol w:w="81"/>
      </w:tblGrid>
      <w:tr w:rsidR="009E0CB6" w:rsidRPr="00A76C0C" w:rsidTr="00A76C0C">
        <w:trPr>
          <w:tblCellSpacing w:w="15" w:type="dxa"/>
        </w:trPr>
        <w:tc>
          <w:tcPr>
            <w:tcW w:w="0" w:type="auto"/>
            <w:vAlign w:val="center"/>
          </w:tcPr>
          <w:p w:rsidR="009E0CB6" w:rsidRPr="0016299C" w:rsidRDefault="009E0CB6" w:rsidP="0016299C">
            <w:pPr>
              <w:pStyle w:val="1"/>
              <w:numPr>
                <w:ilvl w:val="0"/>
                <w:numId w:val="0"/>
              </w:numPr>
              <w:ind w:firstLine="567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ϵ</m:t>
              </m:r>
            </m:oMath>
            <w:r w:rsidRPr="0016299C">
              <w:t>– малая величина, если необходим не нулевое значение на выходе при нулевом входе</w:t>
            </w:r>
          </w:p>
        </w:tc>
        <w:tc>
          <w:tcPr>
            <w:tcW w:w="0" w:type="auto"/>
            <w:vAlign w:val="center"/>
          </w:tcPr>
          <w:p w:rsidR="009E0CB6" w:rsidRPr="00A76C0C" w:rsidRDefault="009E0CB6" w:rsidP="00A76C0C">
            <w:pPr>
              <w:pStyle w:val="1"/>
              <w:numPr>
                <w:ilvl w:val="0"/>
                <w:numId w:val="0"/>
              </w:numPr>
              <w:ind w:firstLine="567"/>
            </w:pPr>
          </w:p>
        </w:tc>
      </w:tr>
    </w:tbl>
    <w:p w:rsidR="005E706E" w:rsidRPr="00A76C0C" w:rsidRDefault="005E706E" w:rsidP="005E706E">
      <w:pPr>
        <w:pStyle w:val="1"/>
        <w:numPr>
          <w:ilvl w:val="0"/>
          <w:numId w:val="0"/>
        </w:numPr>
        <w:ind w:firstLine="567"/>
      </w:pPr>
    </w:p>
    <w:p w:rsidR="001E1C8D" w:rsidRDefault="0016299C" w:rsidP="001E1C8D">
      <w:pPr>
        <w:pStyle w:val="1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762E82FB" wp14:editId="6FFB2F32">
            <wp:extent cx="2666052" cy="2415654"/>
            <wp:effectExtent l="0" t="0" r="127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5839" cy="241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99C" w:rsidRDefault="0016299C" w:rsidP="0016299C">
      <w:pPr>
        <w:pStyle w:val="1"/>
        <w:numPr>
          <w:ilvl w:val="0"/>
          <w:numId w:val="0"/>
        </w:numPr>
        <w:jc w:val="center"/>
      </w:pPr>
      <w:r>
        <w:t>Рисунок 2 – Функция гамма преобразования интенсивности</w:t>
      </w:r>
    </w:p>
    <w:p w:rsidR="006B2C15" w:rsidRDefault="006B2C15" w:rsidP="006B2C15">
      <w:pPr>
        <w:pStyle w:val="1"/>
        <w:numPr>
          <w:ilvl w:val="0"/>
          <w:numId w:val="0"/>
        </w:numPr>
      </w:pPr>
    </w:p>
    <w:p w:rsidR="0016299C" w:rsidRDefault="006B2C15" w:rsidP="006B2C15">
      <w:pPr>
        <w:pStyle w:val="1"/>
        <w:numPr>
          <w:ilvl w:val="0"/>
          <w:numId w:val="0"/>
        </w:numPr>
        <w:ind w:firstLine="567"/>
      </w:pPr>
      <w:r>
        <w:t>Многие из приборов имеют экспоненциальную характеристику от измеряемой величины (например, МРТ аппараты, рентген в сочетании со считывающей матрице, др). Гамма коррекция позволяет правильно отобразить их на экране монитора.</w:t>
      </w:r>
    </w:p>
    <w:p w:rsidR="00B71E49" w:rsidRPr="000A2BBD" w:rsidRDefault="00B71E49" w:rsidP="00B71E49">
      <w:pPr>
        <w:pStyle w:val="1"/>
        <w:numPr>
          <w:ilvl w:val="0"/>
          <w:numId w:val="0"/>
        </w:numPr>
        <w:ind w:firstLine="567"/>
      </w:pPr>
      <w:r w:rsidRPr="00B71E49">
        <w:t>Функция</w:t>
      </w:r>
      <w:r w:rsidRPr="000A2BBD">
        <w:t xml:space="preserve"> </w:t>
      </w:r>
      <w:r w:rsidRPr="003A408A">
        <w:rPr>
          <w:lang w:val="en-US"/>
        </w:rPr>
        <w:t>OpenCV</w:t>
      </w:r>
      <w:r w:rsidRPr="000A2BBD">
        <w:t xml:space="preserve">: </w:t>
      </w:r>
      <w:r w:rsidRPr="003A408A">
        <w:rPr>
          <w:b/>
          <w:lang w:val="en-US"/>
        </w:rPr>
        <w:t>cv</w:t>
      </w:r>
      <w:r w:rsidRPr="000A2BBD">
        <w:rPr>
          <w:b/>
        </w:rPr>
        <w:t>::</w:t>
      </w:r>
      <w:r w:rsidRPr="003A408A">
        <w:rPr>
          <w:b/>
          <w:lang w:val="en-US"/>
        </w:rPr>
        <w:t>intensity</w:t>
      </w:r>
      <w:r w:rsidRPr="000A2BBD">
        <w:rPr>
          <w:b/>
        </w:rPr>
        <w:t>_</w:t>
      </w:r>
      <w:r w:rsidRPr="003A408A">
        <w:rPr>
          <w:b/>
          <w:lang w:val="en-US"/>
        </w:rPr>
        <w:t>transform</w:t>
      </w:r>
      <w:r w:rsidRPr="000A2BBD">
        <w:rPr>
          <w:b/>
        </w:rPr>
        <w:t>::</w:t>
      </w:r>
      <w:r w:rsidRPr="003A408A">
        <w:rPr>
          <w:b/>
          <w:lang w:val="en-US"/>
        </w:rPr>
        <w:t>gammaCorrection</w:t>
      </w:r>
    </w:p>
    <w:p w:rsidR="00B71E49" w:rsidRPr="000A2BBD" w:rsidRDefault="00B71E49" w:rsidP="006B2C15">
      <w:pPr>
        <w:pStyle w:val="1"/>
        <w:numPr>
          <w:ilvl w:val="0"/>
          <w:numId w:val="0"/>
        </w:numPr>
        <w:ind w:firstLine="567"/>
      </w:pPr>
    </w:p>
    <w:p w:rsidR="006B2C15" w:rsidRPr="000A2BBD" w:rsidRDefault="006B2C15" w:rsidP="001E1C8D">
      <w:pPr>
        <w:pStyle w:val="1"/>
        <w:numPr>
          <w:ilvl w:val="0"/>
          <w:numId w:val="0"/>
        </w:num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6301D66" wp14:editId="7EE478A4">
            <wp:extent cx="1915898" cy="2470244"/>
            <wp:effectExtent l="0" t="0" r="825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6123" cy="2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BB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B8E5742" wp14:editId="4A5977F6">
            <wp:extent cx="1917511" cy="2483493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5848" cy="248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C15" w:rsidRDefault="006B2C15" w:rsidP="001E1C8D">
      <w:pPr>
        <w:pStyle w:val="1"/>
        <w:numPr>
          <w:ilvl w:val="0"/>
          <w:numId w:val="0"/>
        </w:num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6B2C15">
        <w:rPr>
          <w:noProof/>
          <w:lang w:eastAsia="ru-RU"/>
        </w:rPr>
        <w:t xml:space="preserve">– </w:t>
      </w:r>
      <w:r>
        <w:rPr>
          <w:noProof/>
          <w:lang w:eastAsia="ru-RU"/>
        </w:rPr>
        <w:t>Справа исходное изображение, слева – после гамма преобразования</w:t>
      </w:r>
    </w:p>
    <w:p w:rsidR="006B2C15" w:rsidRDefault="006B2C15" w:rsidP="001E1C8D">
      <w:pPr>
        <w:pStyle w:val="1"/>
        <w:numPr>
          <w:ilvl w:val="0"/>
          <w:numId w:val="0"/>
        </w:numPr>
        <w:jc w:val="center"/>
        <w:rPr>
          <w:noProof/>
          <w:lang w:eastAsia="ru-RU"/>
        </w:rPr>
      </w:pPr>
    </w:p>
    <w:p w:rsidR="006B2C15" w:rsidRPr="006B2C15" w:rsidRDefault="006B2C15" w:rsidP="001E1C8D">
      <w:pPr>
        <w:pStyle w:val="1"/>
        <w:numPr>
          <w:ilvl w:val="0"/>
          <w:numId w:val="0"/>
        </w:numPr>
        <w:jc w:val="center"/>
      </w:pPr>
    </w:p>
    <w:p w:rsidR="006B2C15" w:rsidRDefault="006B2C15" w:rsidP="001E1C8D">
      <w:pPr>
        <w:pStyle w:val="1"/>
        <w:numPr>
          <w:ilvl w:val="0"/>
          <w:numId w:val="0"/>
        </w:numPr>
        <w:jc w:val="center"/>
      </w:pPr>
    </w:p>
    <w:p w:rsidR="005B44BB" w:rsidRDefault="0024185A" w:rsidP="0024185A">
      <w:pPr>
        <w:pStyle w:val="1"/>
        <w:numPr>
          <w:ilvl w:val="0"/>
          <w:numId w:val="5"/>
        </w:numPr>
      </w:pPr>
      <w:r>
        <w:t xml:space="preserve">Общий случай коррекции интенсивности </w:t>
      </w:r>
    </w:p>
    <w:p w:rsidR="0024185A" w:rsidRPr="0024185A" w:rsidRDefault="0024185A" w:rsidP="0024185A">
      <w:pPr>
        <w:pStyle w:val="1"/>
        <w:numPr>
          <w:ilvl w:val="0"/>
          <w:numId w:val="0"/>
        </w:numPr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G(f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5B44BB" w:rsidRPr="0024185A" w:rsidRDefault="0024185A" w:rsidP="00C461BA">
      <w:pPr>
        <w:pStyle w:val="1"/>
        <w:numPr>
          <w:ilvl w:val="0"/>
          <w:numId w:val="0"/>
        </w:numPr>
      </w:pPr>
      <m:oMath>
        <m:r>
          <w:rPr>
            <w:rFonts w:ascii="Cambria Math" w:hAnsi="Cambria Math"/>
            <w:lang w:val="en-US"/>
          </w:rPr>
          <m:t>G</m:t>
        </m:r>
      </m:oMath>
      <w:r w:rsidRPr="000A2BBD">
        <w:rPr>
          <w:rFonts w:eastAsiaTheme="minorEastAsia"/>
        </w:rPr>
        <w:t xml:space="preserve">– </w:t>
      </w:r>
      <w:r>
        <w:rPr>
          <w:rFonts w:eastAsiaTheme="minorEastAsia"/>
        </w:rPr>
        <w:t>биективная (</w:t>
      </w:r>
      <w:r w:rsidR="003D55AA">
        <w:rPr>
          <w:rFonts w:eastAsiaTheme="minorEastAsia"/>
        </w:rPr>
        <w:t>взаимно-однозначная</w:t>
      </w:r>
      <w:r>
        <w:rPr>
          <w:rFonts w:eastAsiaTheme="minorEastAsia"/>
        </w:rPr>
        <w:t>) функция интенсивности</w:t>
      </w:r>
    </w:p>
    <w:p w:rsidR="005B44BB" w:rsidRDefault="005B44BB" w:rsidP="00C461BA">
      <w:pPr>
        <w:pStyle w:val="1"/>
        <w:numPr>
          <w:ilvl w:val="0"/>
          <w:numId w:val="0"/>
        </w:numPr>
      </w:pPr>
    </w:p>
    <w:p w:rsidR="0024185A" w:rsidRDefault="0024185A" w:rsidP="0024185A">
      <w:pPr>
        <w:pStyle w:val="1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4D469167" wp14:editId="1F7D12AD">
            <wp:extent cx="3429239" cy="3084864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544" cy="308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85A" w:rsidRDefault="0024185A" w:rsidP="0024185A">
      <w:pPr>
        <w:pStyle w:val="1"/>
        <w:numPr>
          <w:ilvl w:val="0"/>
          <w:numId w:val="0"/>
        </w:numPr>
        <w:jc w:val="center"/>
      </w:pPr>
      <w:r>
        <w:t>Рисунок 2 – функции преобразования интенсивности</w:t>
      </w:r>
    </w:p>
    <w:p w:rsidR="0024185A" w:rsidRDefault="0024185A" w:rsidP="0024185A">
      <w:pPr>
        <w:pStyle w:val="1"/>
        <w:numPr>
          <w:ilvl w:val="0"/>
          <w:numId w:val="0"/>
        </w:numPr>
        <w:jc w:val="center"/>
      </w:pPr>
    </w:p>
    <w:p w:rsidR="009F3DAA" w:rsidRDefault="0024185A" w:rsidP="009F3DAA">
      <w:pPr>
        <w:pStyle w:val="1"/>
        <w:numPr>
          <w:ilvl w:val="0"/>
          <w:numId w:val="0"/>
        </w:numPr>
        <w:ind w:firstLine="567"/>
      </w:pPr>
      <w:r>
        <w:t>Заметим, что функция преобразования интенсивности должна быть биективной (т.е. взаимно-однозначным преобразованием, имеющим обратное преобразование)</w:t>
      </w:r>
      <w:r w:rsidR="009F3DAA">
        <w:t xml:space="preserve">. Иначе возникнет потеря данных, т.е. одни пиксели окажутся той же интенсивности, что другие и они станут неразличимы. </w:t>
      </w:r>
    </w:p>
    <w:p w:rsidR="009F3DAA" w:rsidRDefault="009F3DAA" w:rsidP="009F3DAA">
      <w:pPr>
        <w:pStyle w:val="1"/>
        <w:numPr>
          <w:ilvl w:val="0"/>
          <w:numId w:val="0"/>
        </w:numPr>
        <w:ind w:firstLine="567"/>
      </w:pPr>
    </w:p>
    <w:p w:rsidR="009F3DAA" w:rsidRDefault="009F3DAA" w:rsidP="009F3DAA">
      <w:pPr>
        <w:pStyle w:val="1"/>
        <w:numPr>
          <w:ilvl w:val="0"/>
          <w:numId w:val="0"/>
        </w:numPr>
        <w:ind w:firstLine="567"/>
      </w:pPr>
    </w:p>
    <w:p w:rsidR="009F3DAA" w:rsidRDefault="009F3DAA" w:rsidP="009F3DAA">
      <w:pPr>
        <w:pStyle w:val="1"/>
        <w:numPr>
          <w:ilvl w:val="0"/>
          <w:numId w:val="0"/>
        </w:numPr>
        <w:ind w:firstLine="567"/>
        <w:jc w:val="center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>
                <wp:extent cx="2169994" cy="2033516"/>
                <wp:effectExtent l="0" t="0" r="0" b="0"/>
                <wp:docPr id="5" name="Полотно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" name="Полилиния 6"/>
                        <wps:cNvSpPr/>
                        <wps:spPr>
                          <a:xfrm>
                            <a:off x="382137" y="402609"/>
                            <a:ext cx="1351128" cy="1287956"/>
                          </a:xfrm>
                          <a:custGeom>
                            <a:avLst/>
                            <a:gdLst>
                              <a:gd name="connsiteX0" fmla="*/ 0 w 1978925"/>
                              <a:gd name="connsiteY0" fmla="*/ 1282889 h 1287956"/>
                              <a:gd name="connsiteX1" fmla="*/ 777922 w 1978925"/>
                              <a:gd name="connsiteY1" fmla="*/ 477671 h 1287956"/>
                              <a:gd name="connsiteX2" fmla="*/ 1521725 w 1978925"/>
                              <a:gd name="connsiteY2" fmla="*/ 1282889 h 1287956"/>
                              <a:gd name="connsiteX3" fmla="*/ 1978925 w 1978925"/>
                              <a:gd name="connsiteY3" fmla="*/ 0 h 128795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978925" h="1287956">
                                <a:moveTo>
                                  <a:pt x="0" y="1282889"/>
                                </a:moveTo>
                                <a:cubicBezTo>
                                  <a:pt x="262150" y="880280"/>
                                  <a:pt x="524301" y="477671"/>
                                  <a:pt x="777922" y="477671"/>
                                </a:cubicBezTo>
                                <a:cubicBezTo>
                                  <a:pt x="1031543" y="477671"/>
                                  <a:pt x="1321558" y="1362501"/>
                                  <a:pt x="1521725" y="1282889"/>
                                </a:cubicBezTo>
                                <a:cubicBezTo>
                                  <a:pt x="1721892" y="1203277"/>
                                  <a:pt x="1898176" y="233149"/>
                                  <a:pt x="1978925" y="0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Прямоугольник 7"/>
                        <wps:cNvSpPr/>
                        <wps:spPr>
                          <a:xfrm>
                            <a:off x="382137" y="402609"/>
                            <a:ext cx="1351128" cy="1287956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Прямая со стрелкой 8"/>
                        <wps:cNvCnPr/>
                        <wps:spPr>
                          <a:xfrm flipV="1">
                            <a:off x="382137" y="88710"/>
                            <a:ext cx="0" cy="160185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Прямая со стрелкой 9"/>
                        <wps:cNvCnPr/>
                        <wps:spPr>
                          <a:xfrm>
                            <a:off x="382137" y="1690565"/>
                            <a:ext cx="1651379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5" o:spid="_x0000_s1026" editas="canvas" style="width:170.85pt;height:160.1pt;mso-position-horizontal-relative:char;mso-position-vertical-relative:line" coordsize="21697,20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1697;height:20332;visibility:visible;mso-wrap-style:square">
                  <v:fill o:detectmouseclick="t"/>
                  <v:path o:connecttype="none"/>
                </v:shape>
                <v:shape id="Полилиния 6" o:spid="_x0000_s1028" style="position:absolute;left:3821;top:4026;width:13511;height:12879;visibility:visible;mso-wrap-style:square;v-text-anchor:middle" coordsize="1978925,1287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bfw8QA&#10;AADaAAAADwAAAGRycy9kb3ducmV2LnhtbESPzWrDMBCE74G+g9hCboncHPLjRjal0FIoFBz7ATbW&#10;1nZirYykOE6fvioUchxm5htmn0+mFyM531lW8LRMQBDXVnfcKKjKt8UWhA/IGnvLpOBGHvLsYbbH&#10;VNsrFzQeQiMihH2KCtoQhlRKX7dk0C/tQBy9b+sMhihdI7XDa4SbXq6SZC0NdhwXWhzotaX6fLgY&#10;BeO001XxfjwN/demqAr387mpS6Xmj9PLM4hAU7iH/9sfWsEa/q7EGy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G38PEAAAA2gAAAA8AAAAAAAAAAAAAAAAAmAIAAGRycy9k&#10;b3ducmV2LnhtbFBLBQYAAAAABAAEAPUAAACJAwAAAAA=&#10;" path="m,1282889c262150,880280,524301,477671,777922,477671v253621,,543636,884830,743803,805218c1721892,1203277,1898176,233149,1978925,e" filled="f" strokecolor="#1f4d78 [1604]" strokeweight="1pt">
                  <v:stroke joinstyle="miter"/>
                  <v:path arrowok="t" o:connecttype="custom" o:connectlocs="0,1282889;531133,477671;1038971,1282889;1351128,0" o:connectangles="0,0,0,0"/>
                </v:shape>
                <v:rect id="Прямоугольник 7" o:spid="_x0000_s1029" style="position:absolute;left:3821;top:4026;width:13511;height:128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h+ZsMA&#10;AADaAAAADwAAAGRycy9kb3ducmV2LnhtbESPQYvCMBSE7wv+h/CEva2pgq5Uo1RBkF0QrCJ6ezTP&#10;tti81Car9d8bYcHjMDPfMNN5aypxo8aVlhX0exEI4szqknMF+93qawzCeWSNlWVS8CAH81nnY4qx&#10;tnfe0i31uQgQdjEqKLyvYyldVpBB17M1cfDOtjHog2xyqRu8B7ip5CCKRtJgyWGhwJqWBWWX9M8o&#10;OGyHZ1osRnu5OSXXpJ+u29+fo1Kf3TaZgPDU+nf4v73WCr7hdSXcAD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h+ZsMAAADaAAAADwAAAAAAAAAAAAAAAACYAgAAZHJzL2Rv&#10;d25yZXYueG1sUEsFBgAAAAAEAAQA9QAAAIgDAAAAAA==&#10;" filled="f" strokecolor="#1f4d78 [1604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8" o:spid="_x0000_s1030" type="#_x0000_t32" style="position:absolute;left:3821;top:887;width:0;height:1601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DrU78AAADaAAAADwAAAGRycy9kb3ducmV2LnhtbERPz2vCMBS+D/Y/hCd4GTbVw5CuqdjC&#10;YLCDrA7Gbo/m2RSbl9JEW/97cxA8fny/891se3Gl0XeOFayTFARx43THrYLf4+dqC8IHZI29Y1Jw&#10;Iw+74vUlx0y7iX/oWodWxBD2GSowIQyZlL4xZNEnbiCO3MmNFkOEYyv1iFMMt73cpOm7tNhxbDA4&#10;UGWoOdcXq6B0LTffFs3/oRrOTG/19FfelFou5v0HiEBzeIof7i+tIG6NV+INkMU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JDrU78AAADaAAAADwAAAAAAAAAAAAAAAACh&#10;AgAAZHJzL2Rvd25yZXYueG1sUEsFBgAAAAAEAAQA+QAAAI0DAAAAAA==&#10;" strokecolor="#5b9bd5 [3204]" strokeweight=".5pt">
                  <v:stroke endarrow="open" joinstyle="miter"/>
                </v:shape>
                <v:shape id="Прямая со стрелкой 9" o:spid="_x0000_s1031" type="#_x0000_t32" style="position:absolute;left:3821;top:16905;width:1651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YLq8MAAADaAAAADwAAAGRycy9kb3ducmV2LnhtbESPQWvCQBSE7wX/w/KE3upGD9JGV5GA&#10;IBTEphGvz+wzG82+DdmtRn99t1DwOMzMN8x82dtGXKnztWMF41ECgrh0uuZKQfG9fnsH4QOyxsYx&#10;KbiTh+Vi8DLHVLsbf9E1D5WIEPYpKjAhtKmUvjRk0Y9cSxy9k+sshii7SuoObxFuGzlJkqm0WHNc&#10;MNhSZqi85D9WwWdWPApT7PZ5cj6es/uDdofVVqnXYb+agQjUh2f4v73RCj7g70q8AXL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4mC6vDAAAA2gAAAA8AAAAAAAAAAAAA&#10;AAAAoQIAAGRycy9kb3ducmV2LnhtbFBLBQYAAAAABAAEAPkAAACRAwAAAAA=&#10;" strokecolor="#5b9bd5 [3204]" strokeweight=".5pt">
                  <v:stroke endarrow="open" joinstyle="miter"/>
                </v:shape>
                <w10:anchorlock/>
              </v:group>
            </w:pict>
          </mc:Fallback>
        </mc:AlternateContent>
      </w:r>
    </w:p>
    <w:p w:rsidR="009F3DAA" w:rsidRDefault="009F3DAA" w:rsidP="009F3DAA">
      <w:pPr>
        <w:pStyle w:val="1"/>
        <w:numPr>
          <w:ilvl w:val="0"/>
          <w:numId w:val="0"/>
        </w:numPr>
        <w:ind w:firstLine="567"/>
        <w:jc w:val="center"/>
      </w:pPr>
      <w:r>
        <w:t>Рисунок 3  – Пример не биективного преобразования</w:t>
      </w:r>
    </w:p>
    <w:p w:rsidR="009F3DAA" w:rsidRDefault="009F3DAA" w:rsidP="009F3DAA">
      <w:pPr>
        <w:pStyle w:val="1"/>
        <w:numPr>
          <w:ilvl w:val="0"/>
          <w:numId w:val="0"/>
        </w:numPr>
        <w:ind w:firstLine="567"/>
      </w:pPr>
    </w:p>
    <w:p w:rsidR="0024185A" w:rsidRDefault="009F3DAA" w:rsidP="009F3DAA">
      <w:pPr>
        <w:pStyle w:val="1"/>
        <w:numPr>
          <w:ilvl w:val="0"/>
          <w:numId w:val="0"/>
        </w:numPr>
        <w:ind w:firstLine="567"/>
      </w:pPr>
      <w:r>
        <w:t>Чисто теоретически такое преобразование допустимо, но необходимо понимание</w:t>
      </w:r>
      <w:r w:rsidR="001E1C8D">
        <w:t xml:space="preserve"> в каждом конкретном случае</w:t>
      </w:r>
      <w:r w:rsidR="004F3AC2">
        <w:t>,</w:t>
      </w:r>
      <w:r>
        <w:t xml:space="preserve"> как и зачем его применять.</w:t>
      </w:r>
    </w:p>
    <w:p w:rsidR="009F3DAA" w:rsidRDefault="009F3DAA" w:rsidP="009F3DAA">
      <w:pPr>
        <w:pStyle w:val="1"/>
        <w:numPr>
          <w:ilvl w:val="0"/>
          <w:numId w:val="0"/>
        </w:numPr>
        <w:ind w:firstLine="567"/>
      </w:pPr>
    </w:p>
    <w:p w:rsidR="009F3DAA" w:rsidRDefault="00B71E49" w:rsidP="00B71E49">
      <w:pPr>
        <w:pStyle w:val="1"/>
        <w:numPr>
          <w:ilvl w:val="0"/>
          <w:numId w:val="5"/>
        </w:numPr>
      </w:pPr>
      <w:r>
        <w:t>Фильтрация по уровню интенсивности – на выходе данного фильтра остаются только те пиксели изображения, интенсивность которых попадает в заданный диапазон</w:t>
      </w:r>
    </w:p>
    <w:p w:rsidR="00B71E49" w:rsidRPr="0016548D" w:rsidRDefault="00B71E49" w:rsidP="00B71E49">
      <w:pPr>
        <w:pStyle w:val="1"/>
        <w:numPr>
          <w:ilvl w:val="0"/>
          <w:numId w:val="0"/>
        </w:numPr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x,y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,leve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≤f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x,y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≤level_max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B71E49" w:rsidRDefault="00B71E49" w:rsidP="00B71E49">
      <w:pPr>
        <w:pStyle w:val="1"/>
        <w:numPr>
          <w:ilvl w:val="0"/>
          <w:numId w:val="0"/>
        </w:numPr>
        <w:ind w:left="720" w:hanging="360"/>
      </w:pPr>
    </w:p>
    <w:p w:rsidR="009F3DAA" w:rsidRDefault="00B71E49" w:rsidP="00B71E49">
      <w:pPr>
        <w:pStyle w:val="1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5F62A6" wp14:editId="0B2958ED">
            <wp:extent cx="6152515" cy="2334895"/>
            <wp:effectExtent l="0" t="0" r="63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E49" w:rsidRPr="00B71E49" w:rsidRDefault="00B71E49" w:rsidP="00B71E49">
      <w:pPr>
        <w:pStyle w:val="1"/>
        <w:numPr>
          <w:ilvl w:val="0"/>
          <w:numId w:val="0"/>
        </w:numPr>
        <w:jc w:val="center"/>
      </w:pPr>
      <w:r>
        <w:t>Рисунок – Пример фильтрации изображения по уровню (выделение сосудов на снимке)</w:t>
      </w:r>
    </w:p>
    <w:p w:rsidR="00B71E49" w:rsidRDefault="00B71E49" w:rsidP="00B71E49">
      <w:pPr>
        <w:pStyle w:val="1"/>
        <w:numPr>
          <w:ilvl w:val="0"/>
          <w:numId w:val="0"/>
        </w:numPr>
      </w:pPr>
    </w:p>
    <w:p w:rsidR="00B71E49" w:rsidRDefault="00B71E49" w:rsidP="00B71E49">
      <w:pPr>
        <w:pStyle w:val="1"/>
        <w:numPr>
          <w:ilvl w:val="0"/>
          <w:numId w:val="0"/>
        </w:numPr>
        <w:ind w:firstLine="567"/>
      </w:pPr>
      <w:r>
        <w:t>Основн</w:t>
      </w:r>
      <w:r w:rsidR="00C22994">
        <w:t xml:space="preserve">ое применение данного фильтра </w:t>
      </w:r>
      <w:r w:rsidR="00C22994" w:rsidRPr="00C22994">
        <w:t xml:space="preserve">– </w:t>
      </w:r>
      <w:r w:rsidR="00C22994">
        <w:t>выделение областей на изображении, отвечающих за объекты с определённым уровнем поглощения излучения (рентгенографические исследования, материаловедение, т.д.).</w:t>
      </w:r>
    </w:p>
    <w:p w:rsidR="000D1F75" w:rsidRDefault="000D1F75" w:rsidP="00B71E49">
      <w:pPr>
        <w:pStyle w:val="1"/>
        <w:numPr>
          <w:ilvl w:val="0"/>
          <w:numId w:val="0"/>
        </w:numPr>
        <w:ind w:firstLine="567"/>
      </w:pPr>
      <w:r>
        <w:t>Функция OpenCV</w:t>
      </w:r>
      <w:r>
        <w:rPr>
          <w:lang w:val="en-US"/>
        </w:rPr>
        <w:t>:</w:t>
      </w:r>
      <w:r>
        <w:t xml:space="preserve">  </w:t>
      </w:r>
      <w:r w:rsidRPr="000D1F75">
        <w:rPr>
          <w:rFonts w:eastAsia="Times New Roman"/>
          <w:lang w:eastAsia="ru-RU"/>
        </w:rPr>
        <w:t>cv::inRange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1"/>
      </w:tblGrid>
      <w:tr w:rsidR="000D1F75" w:rsidRPr="000D1F75" w:rsidTr="00587D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0D1F75" w:rsidRPr="000D1F75" w:rsidRDefault="000D1F75" w:rsidP="00587D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0D1F75" w:rsidRPr="000D1F75" w:rsidRDefault="000D1F75" w:rsidP="00587D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C22994" w:rsidRDefault="003A16CF" w:rsidP="003A16CF">
      <w:pPr>
        <w:pStyle w:val="1"/>
        <w:numPr>
          <w:ilvl w:val="0"/>
          <w:numId w:val="5"/>
        </w:numPr>
      </w:pPr>
      <w:r>
        <w:rPr>
          <w:lang w:val="en-US"/>
        </w:rPr>
        <w:t>Bit</w:t>
      </w:r>
      <w:r w:rsidRPr="003A16CF">
        <w:t xml:space="preserve"> </w:t>
      </w:r>
      <w:r>
        <w:rPr>
          <w:lang w:val="en-US"/>
        </w:rPr>
        <w:t>slicing</w:t>
      </w:r>
      <w:r w:rsidRPr="003A16CF">
        <w:t xml:space="preserve"> </w:t>
      </w:r>
      <w:r>
        <w:t>– разновидность фильтрации по уровню интенсивности, когда за уровень принимается какой-то бит в двоичном представлении. Для 8-ми битного изображения каждый бит отвечает некоторому слою изображения</w:t>
      </w:r>
    </w:p>
    <w:p w:rsidR="003A16CF" w:rsidRPr="000D1F75" w:rsidRDefault="003A16CF" w:rsidP="003A16CF">
      <w:pPr>
        <w:pStyle w:val="1"/>
        <w:numPr>
          <w:ilvl w:val="0"/>
          <w:numId w:val="0"/>
        </w:numPr>
        <w:ind w:left="720" w:hanging="360"/>
      </w:pPr>
      <w:r>
        <w:rPr>
          <w:noProof/>
          <w:lang w:eastAsia="ru-RU"/>
        </w:rPr>
        <w:lastRenderedPageBreak/>
        <w:drawing>
          <wp:inline distT="0" distB="0" distL="0" distR="0" wp14:anchorId="59ED1699" wp14:editId="79FEEB42">
            <wp:extent cx="6152515" cy="2466975"/>
            <wp:effectExtent l="0" t="0" r="63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94" w:rsidRDefault="003A16CF" w:rsidP="003A16CF">
      <w:pPr>
        <w:pStyle w:val="1"/>
        <w:numPr>
          <w:ilvl w:val="0"/>
          <w:numId w:val="0"/>
        </w:numPr>
        <w:ind w:firstLine="567"/>
        <w:jc w:val="center"/>
      </w:pPr>
      <w:r>
        <w:t>Рисунок – Побитовые слои изображения</w:t>
      </w:r>
    </w:p>
    <w:p w:rsidR="003A16CF" w:rsidRDefault="003A16CF" w:rsidP="00B71E49">
      <w:pPr>
        <w:pStyle w:val="1"/>
        <w:numPr>
          <w:ilvl w:val="0"/>
          <w:numId w:val="0"/>
        </w:numPr>
        <w:ind w:firstLine="567"/>
      </w:pPr>
    </w:p>
    <w:p w:rsidR="003A16CF" w:rsidRPr="00C22994" w:rsidRDefault="003A16CF" w:rsidP="00B71E49">
      <w:pPr>
        <w:pStyle w:val="1"/>
        <w:numPr>
          <w:ilvl w:val="0"/>
          <w:numId w:val="0"/>
        </w:numPr>
        <w:ind w:firstLine="567"/>
      </w:pPr>
      <w:r>
        <w:rPr>
          <w:noProof/>
          <w:lang w:eastAsia="ru-RU"/>
        </w:rPr>
        <w:drawing>
          <wp:inline distT="0" distB="0" distL="0" distR="0">
            <wp:extent cx="6741795" cy="2920365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79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85A" w:rsidRDefault="003A16CF" w:rsidP="003A16CF">
      <w:pPr>
        <w:pStyle w:val="1"/>
        <w:numPr>
          <w:ilvl w:val="0"/>
          <w:numId w:val="0"/>
        </w:numPr>
        <w:jc w:val="center"/>
      </w:pPr>
      <w:r>
        <w:t xml:space="preserve">Рисунок – пример применения </w:t>
      </w:r>
      <w:r>
        <w:rPr>
          <w:lang w:val="en-US"/>
        </w:rPr>
        <w:t>bit</w:t>
      </w:r>
      <w:r w:rsidRPr="003A16CF">
        <w:t xml:space="preserve"> </w:t>
      </w:r>
      <w:r>
        <w:rPr>
          <w:lang w:val="en-US"/>
        </w:rPr>
        <w:t>slicing</w:t>
      </w:r>
      <w:r>
        <w:t xml:space="preserve"> для банкноты. Левое верхнее </w:t>
      </w:r>
      <w:r w:rsidR="00EF53C5">
        <w:t>изображение</w:t>
      </w:r>
      <w:r>
        <w:t xml:space="preserve"> – оригинал. Слева на право, сверху вниз биты 0-7</w:t>
      </w:r>
    </w:p>
    <w:p w:rsidR="003A16CF" w:rsidRDefault="003A16CF" w:rsidP="0024185A">
      <w:pPr>
        <w:pStyle w:val="1"/>
        <w:numPr>
          <w:ilvl w:val="0"/>
          <w:numId w:val="0"/>
        </w:numPr>
      </w:pPr>
    </w:p>
    <w:p w:rsidR="003A16CF" w:rsidRDefault="001C0B6F" w:rsidP="001C0B6F">
      <w:pPr>
        <w:pStyle w:val="1"/>
        <w:numPr>
          <w:ilvl w:val="0"/>
          <w:numId w:val="5"/>
        </w:numPr>
      </w:pPr>
      <w:r>
        <w:t>Гистограммная коррекция – название происходит от формы представления данных в статистике.</w:t>
      </w:r>
    </w:p>
    <w:p w:rsidR="001C0B6F" w:rsidRDefault="001C0B6F" w:rsidP="001C0B6F">
      <w:pPr>
        <w:pStyle w:val="1"/>
        <w:numPr>
          <w:ilvl w:val="0"/>
          <w:numId w:val="0"/>
        </w:numPr>
        <w:ind w:firstLine="567"/>
      </w:pPr>
      <w:r>
        <w:t>Гистограмма – график, представленный вертикальными столбцами, высота которых пропорциональная числу элементов, попадающих в диапазон величин, откладываемый по оси абсцисс. В статистике гистограмма используется для отображения эмпирически полученной функции распределения.</w:t>
      </w:r>
    </w:p>
    <w:p w:rsidR="001C0B6F" w:rsidRDefault="00AE5112" w:rsidP="00AE5112">
      <w:pPr>
        <w:pStyle w:val="1"/>
        <w:numPr>
          <w:ilvl w:val="0"/>
          <w:numId w:val="0"/>
        </w:numPr>
        <w:ind w:firstLine="567"/>
      </w:pPr>
      <w:r>
        <w:t>Для изображения гистограмма отражает распределение интенсивностей на изображении, т.е. какое число пикселей с каждым уровнем интенсивности присутствует на изображении.</w:t>
      </w:r>
    </w:p>
    <w:p w:rsidR="00AE5112" w:rsidRDefault="00AE5112" w:rsidP="001C0B6F">
      <w:pPr>
        <w:pStyle w:val="1"/>
        <w:numPr>
          <w:ilvl w:val="0"/>
          <w:numId w:val="0"/>
        </w:numPr>
        <w:ind w:left="720" w:hanging="360"/>
      </w:pPr>
    </w:p>
    <w:p w:rsidR="003A16CF" w:rsidRDefault="00AE5112" w:rsidP="00AE5112">
      <w:pPr>
        <w:pStyle w:val="1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759835" cy="637349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637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112" w:rsidRDefault="00AE5112" w:rsidP="00AE5112">
      <w:pPr>
        <w:pStyle w:val="1"/>
        <w:numPr>
          <w:ilvl w:val="0"/>
          <w:numId w:val="0"/>
        </w:numPr>
        <w:jc w:val="center"/>
      </w:pPr>
      <w:r>
        <w:t xml:space="preserve">Рисунок – Пример гистограммы </w:t>
      </w:r>
      <w:r>
        <w:rPr>
          <w:lang w:val="en-US"/>
        </w:rPr>
        <w:t>grayscale</w:t>
      </w:r>
      <w:r>
        <w:t xml:space="preserve"> изображения</w:t>
      </w:r>
    </w:p>
    <w:p w:rsidR="00AE5112" w:rsidRDefault="00AE5112" w:rsidP="0024185A">
      <w:pPr>
        <w:pStyle w:val="1"/>
        <w:numPr>
          <w:ilvl w:val="0"/>
          <w:numId w:val="0"/>
        </w:numPr>
      </w:pPr>
    </w:p>
    <w:p w:rsidR="00AE5112" w:rsidRDefault="00E55406" w:rsidP="00E55406">
      <w:pPr>
        <w:pStyle w:val="1"/>
        <w:numPr>
          <w:ilvl w:val="0"/>
          <w:numId w:val="0"/>
        </w:numPr>
        <w:ind w:firstLine="567"/>
      </w:pPr>
      <w:r>
        <w:t>Как видно из рис. Изображение с хорошим контрастом имеет почти равномерное распределение интенсивностей. Поэтому гистограммная коррекция дает улучшение контрастности на изображении и делает своеобразную нормировку.</w:t>
      </w:r>
    </w:p>
    <w:p w:rsidR="00A42297" w:rsidRDefault="00A42297" w:rsidP="00E55406">
      <w:pPr>
        <w:pStyle w:val="1"/>
        <w:numPr>
          <w:ilvl w:val="0"/>
          <w:numId w:val="0"/>
        </w:numPr>
        <w:ind w:firstLine="567"/>
      </w:pPr>
      <w:r>
        <w:t>Интенсивность пикселя на изображении можно рассматривать, как случайную переменную, характеризуемую плотностью распределения.</w:t>
      </w:r>
    </w:p>
    <w:p w:rsidR="00A42297" w:rsidRDefault="00A42297" w:rsidP="00E55406">
      <w:pPr>
        <w:pStyle w:val="1"/>
        <w:numPr>
          <w:ilvl w:val="0"/>
          <w:numId w:val="0"/>
        </w:numPr>
        <w:ind w:firstLine="567"/>
      </w:pPr>
      <w:r>
        <w:t>Пусть имеется функция преобразования интенсивности</w:t>
      </w:r>
    </w:p>
    <w:p w:rsidR="00A42297" w:rsidRPr="00557961" w:rsidRDefault="00A42297" w:rsidP="00A42297">
      <w:pPr>
        <w:pStyle w:val="1"/>
        <w:numPr>
          <w:ilvl w:val="0"/>
          <w:numId w:val="0"/>
        </w:numPr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=H(f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A42297" w:rsidRDefault="00A42297" w:rsidP="00E55406">
      <w:pPr>
        <w:pStyle w:val="1"/>
        <w:numPr>
          <w:ilvl w:val="0"/>
          <w:numId w:val="0"/>
        </w:numPr>
        <w:ind w:firstLine="567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H</m:t>
        </m:r>
      </m:oMath>
      <w:r w:rsidRPr="00A42297">
        <w:rPr>
          <w:rFonts w:eastAsiaTheme="minorEastAsia"/>
        </w:rPr>
        <w:t>–</w:t>
      </w:r>
      <w:r w:rsidR="001F460A">
        <w:rPr>
          <w:rFonts w:eastAsiaTheme="minorEastAsia"/>
        </w:rPr>
        <w:t xml:space="preserve"> </w:t>
      </w:r>
      <w:r>
        <w:rPr>
          <w:rFonts w:eastAsiaTheme="minorEastAsia"/>
        </w:rPr>
        <w:t>монотонная гладкая неубывающая функция (неубывающая, т.к. нужно чтобы более светлые писксели не становились темнее более темных после преобразования)</w:t>
      </w:r>
    </w:p>
    <w:p w:rsidR="00A42297" w:rsidRPr="001F460A" w:rsidRDefault="00A42297" w:rsidP="00E55406">
      <w:pPr>
        <w:pStyle w:val="1"/>
        <w:numPr>
          <w:ilvl w:val="0"/>
          <w:numId w:val="0"/>
        </w:numPr>
        <w:ind w:firstLine="567"/>
        <w:rPr>
          <w:rFonts w:eastAsiaTheme="minorEastAsia"/>
        </w:rPr>
      </w:pPr>
      <w:r>
        <w:rPr>
          <w:rFonts w:eastAsiaTheme="minorEastAsia"/>
        </w:rPr>
        <w:t xml:space="preserve">Путь имеется две плотности вероятности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g</m:t>
            </m:r>
          </m:sub>
        </m:sSub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Pr="00A4229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f</m:t>
            </m:r>
          </m:sub>
        </m:sSub>
        <m:r>
          <w:rPr>
            <w:rFonts w:ascii="Cambria Math" w:eastAsiaTheme="minorEastAsia" w:hAnsi="Cambria Math"/>
          </w:rPr>
          <m:t>(f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Pr="00A42297">
        <w:rPr>
          <w:rFonts w:eastAsiaTheme="minorEastAsia"/>
        </w:rPr>
        <w:t xml:space="preserve"> для преобразованного и исходного изображений.</w:t>
      </w:r>
      <w:r w:rsidR="001F460A">
        <w:rPr>
          <w:rFonts w:eastAsiaTheme="minorEastAsia"/>
        </w:rPr>
        <w:t xml:space="preserve"> Т.к. функция </w:t>
      </w:r>
      <w:r w:rsidR="001F460A">
        <w:rPr>
          <w:rFonts w:eastAsiaTheme="minorEastAsia"/>
          <w:lang w:val="en-US"/>
        </w:rPr>
        <w:t>H</w:t>
      </w:r>
      <w:r w:rsidR="001F460A">
        <w:rPr>
          <w:rFonts w:eastAsiaTheme="minorEastAsia"/>
        </w:rPr>
        <w:t xml:space="preserve"> является неубывающей, то справедливо соотношение </w:t>
      </w:r>
    </w:p>
    <w:p w:rsidR="00A42297" w:rsidRDefault="001F460A" w:rsidP="00E55406">
      <w:pPr>
        <w:pStyle w:val="1"/>
        <w:numPr>
          <w:ilvl w:val="0"/>
          <w:numId w:val="0"/>
        </w:numPr>
        <w:ind w:firstLine="567"/>
        <w:rPr>
          <w:rFonts w:eastAsiaTheme="minorEastAsia"/>
        </w:rPr>
      </w:pPr>
      <w:r w:rsidRPr="00A42297">
        <w:rPr>
          <w:rFonts w:eastAsiaTheme="minorEastAsia"/>
          <w:position w:val="-36"/>
        </w:rPr>
        <w:object w:dxaOrig="3040" w:dyaOrig="8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05pt;height:43.2pt" o:ole="">
            <v:imagedata r:id="rId20" o:title=""/>
          </v:shape>
          <o:OLEObject Type="Embed" ProgID="Equation.DSMT4" ShapeID="_x0000_i1025" DrawAspect="Content" ObjectID="_1698932349" r:id="rId21"/>
        </w:object>
      </w:r>
    </w:p>
    <w:p w:rsidR="001F460A" w:rsidRDefault="001F460A" w:rsidP="00E55406">
      <w:pPr>
        <w:pStyle w:val="1"/>
        <w:numPr>
          <w:ilvl w:val="0"/>
          <w:numId w:val="0"/>
        </w:numPr>
        <w:ind w:firstLine="567"/>
        <w:rPr>
          <w:rFonts w:eastAsiaTheme="minorEastAsia"/>
        </w:rPr>
      </w:pPr>
      <w:r>
        <w:rPr>
          <w:rFonts w:eastAsiaTheme="minorEastAsia"/>
        </w:rPr>
        <w:t>Производя замену переменных</w:t>
      </w:r>
    </w:p>
    <w:p w:rsidR="001F460A" w:rsidRDefault="001F460A" w:rsidP="00E55406">
      <w:pPr>
        <w:pStyle w:val="1"/>
        <w:numPr>
          <w:ilvl w:val="0"/>
          <w:numId w:val="0"/>
        </w:numPr>
        <w:ind w:firstLine="567"/>
        <w:rPr>
          <w:rFonts w:eastAsiaTheme="minorEastAsia"/>
        </w:rPr>
      </w:pPr>
    </w:p>
    <w:p w:rsidR="00A42297" w:rsidRPr="00A42297" w:rsidRDefault="001F460A" w:rsidP="00E55406">
      <w:pPr>
        <w:pStyle w:val="1"/>
        <w:numPr>
          <w:ilvl w:val="0"/>
          <w:numId w:val="0"/>
        </w:numPr>
        <w:ind w:firstLine="567"/>
      </w:pPr>
      <w:r w:rsidRPr="001F460A">
        <w:rPr>
          <w:rFonts w:eastAsiaTheme="minorEastAsia"/>
          <w:position w:val="-110"/>
        </w:rPr>
        <w:object w:dxaOrig="3680" w:dyaOrig="2500">
          <v:shape id="_x0000_i1026" type="#_x0000_t75" style="width:183.75pt;height:125pt" o:ole="">
            <v:imagedata r:id="rId22" o:title=""/>
          </v:shape>
          <o:OLEObject Type="Embed" ProgID="Equation.DSMT4" ShapeID="_x0000_i1026" DrawAspect="Content" ObjectID="_1698932350" r:id="rId23"/>
        </w:object>
      </w:r>
    </w:p>
    <w:p w:rsidR="00AE5112" w:rsidRDefault="001F460A" w:rsidP="0024185A">
      <w:pPr>
        <w:pStyle w:val="1"/>
        <w:numPr>
          <w:ilvl w:val="0"/>
          <w:numId w:val="0"/>
        </w:numPr>
      </w:pPr>
      <w:r>
        <w:t>или без преобразования</w:t>
      </w:r>
    </w:p>
    <w:bookmarkStart w:id="0" w:name="MTBlankEqn"/>
    <w:p w:rsidR="001F460A" w:rsidRDefault="001F460A" w:rsidP="0024185A">
      <w:pPr>
        <w:pStyle w:val="1"/>
        <w:numPr>
          <w:ilvl w:val="0"/>
          <w:numId w:val="0"/>
        </w:numPr>
      </w:pPr>
      <w:r w:rsidRPr="001F460A">
        <w:rPr>
          <w:position w:val="-36"/>
        </w:rPr>
        <w:object w:dxaOrig="2799" w:dyaOrig="820">
          <v:shape id="_x0000_i1027" type="#_x0000_t75" style="width:139.95pt;height:40.9pt" o:ole="">
            <v:imagedata r:id="rId24" o:title=""/>
          </v:shape>
          <o:OLEObject Type="Embed" ProgID="Equation.DSMT4" ShapeID="_x0000_i1027" DrawAspect="Content" ObjectID="_1698932351" r:id="rId25"/>
        </w:object>
      </w:r>
      <w:bookmarkEnd w:id="0"/>
      <w:r>
        <w:t xml:space="preserve"> </w:t>
      </w:r>
    </w:p>
    <w:p w:rsidR="001F460A" w:rsidRDefault="001F460A" w:rsidP="0024185A">
      <w:pPr>
        <w:pStyle w:val="1"/>
        <w:numPr>
          <w:ilvl w:val="0"/>
          <w:numId w:val="0"/>
        </w:numPr>
      </w:pPr>
      <w:r>
        <w:t xml:space="preserve">Заметим, что </w:t>
      </w:r>
    </w:p>
    <w:p w:rsidR="00557961" w:rsidRDefault="00E5489A" w:rsidP="00C461BA">
      <w:pPr>
        <w:pStyle w:val="1"/>
        <w:numPr>
          <w:ilvl w:val="0"/>
          <w:numId w:val="0"/>
        </w:numPr>
      </w:pPr>
      <w:r w:rsidRPr="001F460A">
        <w:rPr>
          <w:position w:val="-48"/>
        </w:rPr>
        <w:object w:dxaOrig="1460" w:dyaOrig="1100">
          <v:shape id="_x0000_i1028" type="#_x0000_t75" style="width:73.15pt;height:54.7pt" o:ole="">
            <v:imagedata r:id="rId26" o:title=""/>
          </v:shape>
          <o:OLEObject Type="Embed" ProgID="Equation.DSMT4" ShapeID="_x0000_i1028" DrawAspect="Content" ObjectID="_1698932352" r:id="rId27"/>
        </w:object>
      </w:r>
    </w:p>
    <w:p w:rsidR="00E5489A" w:rsidRDefault="00E5489A" w:rsidP="00C461BA">
      <w:pPr>
        <w:pStyle w:val="1"/>
        <w:numPr>
          <w:ilvl w:val="0"/>
          <w:numId w:val="0"/>
        </w:numPr>
      </w:pPr>
      <w:r>
        <w:t>Потребуем, чтобы распределение преобразованного изображения было равномерным</w:t>
      </w:r>
    </w:p>
    <w:p w:rsidR="00E5489A" w:rsidRDefault="006D65D7" w:rsidP="00C461BA">
      <w:pPr>
        <w:pStyle w:val="1"/>
        <w:numPr>
          <w:ilvl w:val="0"/>
          <w:numId w:val="0"/>
        </w:numPr>
      </w:pPr>
      <w:r w:rsidRPr="00E5489A">
        <w:rPr>
          <w:position w:val="-26"/>
        </w:rPr>
        <w:object w:dxaOrig="2439" w:dyaOrig="700">
          <v:shape id="_x0000_i1029" type="#_x0000_t75" style="width:122.1pt;height:35.15pt" o:ole="">
            <v:imagedata r:id="rId28" o:title=""/>
          </v:shape>
          <o:OLEObject Type="Embed" ProgID="Equation.DSMT4" ShapeID="_x0000_i1029" DrawAspect="Content" ObjectID="_1698932353" r:id="rId29"/>
        </w:object>
      </w:r>
    </w:p>
    <w:p w:rsidR="00E5489A" w:rsidRDefault="00E5489A" w:rsidP="00C461BA">
      <w:pPr>
        <w:pStyle w:val="1"/>
        <w:numPr>
          <w:ilvl w:val="0"/>
          <w:numId w:val="0"/>
        </w:numPr>
      </w:pPr>
    </w:p>
    <w:p w:rsidR="00E5489A" w:rsidRDefault="00E5489A" w:rsidP="00C461BA">
      <w:pPr>
        <w:pStyle w:val="1"/>
        <w:numPr>
          <w:ilvl w:val="0"/>
          <w:numId w:val="0"/>
        </w:numPr>
      </w:pPr>
      <w:r>
        <w:t>Тогда</w:t>
      </w:r>
    </w:p>
    <w:p w:rsidR="00E5489A" w:rsidRDefault="00E5489A" w:rsidP="00C461BA">
      <w:pPr>
        <w:pStyle w:val="1"/>
        <w:numPr>
          <w:ilvl w:val="0"/>
          <w:numId w:val="0"/>
        </w:numPr>
      </w:pPr>
      <w:r w:rsidRPr="00E5489A">
        <w:rPr>
          <w:position w:val="-32"/>
        </w:rPr>
        <w:object w:dxaOrig="2900" w:dyaOrig="840">
          <v:shape id="_x0000_i1030" type="#_x0000_t75" style="width:145.15pt;height:42.05pt" o:ole="">
            <v:imagedata r:id="rId30" o:title=""/>
          </v:shape>
          <o:OLEObject Type="Embed" ProgID="Equation.DSMT4" ShapeID="_x0000_i1030" DrawAspect="Content" ObjectID="_1698932354" r:id="rId31"/>
        </w:object>
      </w:r>
    </w:p>
    <w:p w:rsidR="00E5489A" w:rsidRDefault="00E5489A" w:rsidP="00C461BA">
      <w:pPr>
        <w:pStyle w:val="1"/>
        <w:numPr>
          <w:ilvl w:val="0"/>
          <w:numId w:val="0"/>
        </w:numPr>
      </w:pPr>
      <w:r>
        <w:t>Откуда мы получаем дифференциал от преобразования</w:t>
      </w:r>
    </w:p>
    <w:p w:rsidR="00E5489A" w:rsidRDefault="00E5489A" w:rsidP="00C461BA">
      <w:pPr>
        <w:pStyle w:val="1"/>
        <w:numPr>
          <w:ilvl w:val="0"/>
          <w:numId w:val="0"/>
        </w:numPr>
      </w:pPr>
      <w:r w:rsidRPr="00E5489A">
        <w:rPr>
          <w:position w:val="-28"/>
        </w:rPr>
        <w:object w:dxaOrig="2600" w:dyaOrig="720">
          <v:shape id="_x0000_i1031" type="#_x0000_t75" style="width:130.2pt;height:36.3pt" o:ole="">
            <v:imagedata r:id="rId32" o:title=""/>
          </v:shape>
          <o:OLEObject Type="Embed" ProgID="Equation.DSMT4" ShapeID="_x0000_i1031" DrawAspect="Content" ObjectID="_1698932355" r:id="rId33"/>
        </w:object>
      </w:r>
    </w:p>
    <w:p w:rsidR="00E5489A" w:rsidRPr="006D65D7" w:rsidRDefault="00E5489A" w:rsidP="00C461BA">
      <w:pPr>
        <w:pStyle w:val="1"/>
        <w:numPr>
          <w:ilvl w:val="0"/>
          <w:numId w:val="0"/>
        </w:numPr>
      </w:pPr>
      <w:r>
        <w:rPr>
          <w:lang w:val="en-US"/>
        </w:rPr>
        <w:t>L</w:t>
      </w:r>
      <w:r w:rsidRPr="006D65D7">
        <w:t xml:space="preserve"> </w:t>
      </w:r>
      <w:r w:rsidR="006D65D7">
        <w:t xml:space="preserve">-1 </w:t>
      </w:r>
      <w:r w:rsidRPr="006D65D7">
        <w:t xml:space="preserve">– </w:t>
      </w:r>
      <w:r w:rsidR="006D65D7">
        <w:t>нормирующий фактор (равный максимальной интенсивности на изображении)</w:t>
      </w:r>
    </w:p>
    <w:p w:rsidR="00E5489A" w:rsidRDefault="00E5489A" w:rsidP="00C461BA">
      <w:pPr>
        <w:pStyle w:val="1"/>
        <w:numPr>
          <w:ilvl w:val="0"/>
          <w:numId w:val="0"/>
        </w:numPr>
      </w:pPr>
    </w:p>
    <w:p w:rsidR="00E5489A" w:rsidRDefault="006D65D7" w:rsidP="00C461BA">
      <w:pPr>
        <w:pStyle w:val="1"/>
        <w:numPr>
          <w:ilvl w:val="0"/>
          <w:numId w:val="0"/>
        </w:numPr>
      </w:pPr>
      <w:r>
        <w:t>Откуда</w:t>
      </w:r>
    </w:p>
    <w:p w:rsidR="006D65D7" w:rsidRDefault="007F549B" w:rsidP="00C461BA">
      <w:pPr>
        <w:pStyle w:val="1"/>
        <w:numPr>
          <w:ilvl w:val="0"/>
          <w:numId w:val="0"/>
        </w:numPr>
      </w:pPr>
      <w:r w:rsidRPr="007F549B">
        <w:rPr>
          <w:position w:val="-36"/>
        </w:rPr>
        <w:object w:dxaOrig="4640" w:dyaOrig="859">
          <v:shape id="_x0000_i1032" type="#_x0000_t75" style="width:232.15pt;height:43.2pt" o:ole="">
            <v:imagedata r:id="rId34" o:title=""/>
          </v:shape>
          <o:OLEObject Type="Embed" ProgID="Equation.DSMT4" ShapeID="_x0000_i1032" DrawAspect="Content" ObjectID="_1698932356" r:id="rId35"/>
        </w:object>
      </w:r>
    </w:p>
    <w:p w:rsidR="007F549B" w:rsidRDefault="007F549B" w:rsidP="00C461BA">
      <w:pPr>
        <w:pStyle w:val="1"/>
        <w:numPr>
          <w:ilvl w:val="0"/>
          <w:numId w:val="0"/>
        </w:numPr>
      </w:pPr>
      <w:r>
        <w:t>Или в дискретной форме</w:t>
      </w:r>
    </w:p>
    <w:p w:rsidR="007F549B" w:rsidRDefault="007F549B" w:rsidP="00C461BA">
      <w:pPr>
        <w:pStyle w:val="1"/>
        <w:numPr>
          <w:ilvl w:val="0"/>
          <w:numId w:val="0"/>
        </w:numPr>
      </w:pPr>
    </w:p>
    <w:p w:rsidR="007F549B" w:rsidRDefault="007F549B" w:rsidP="00C461BA">
      <w:pPr>
        <w:pStyle w:val="1"/>
        <w:numPr>
          <w:ilvl w:val="0"/>
          <w:numId w:val="0"/>
        </w:numPr>
      </w:pPr>
      <w:r w:rsidRPr="007F549B">
        <w:rPr>
          <w:position w:val="-32"/>
        </w:rPr>
        <w:object w:dxaOrig="3480" w:dyaOrig="780">
          <v:shape id="_x0000_i1033" type="#_x0000_t75" style="width:173.95pt;height:39.15pt" o:ole="">
            <v:imagedata r:id="rId36" o:title=""/>
          </v:shape>
          <o:OLEObject Type="Embed" ProgID="Equation.DSMT4" ShapeID="_x0000_i1033" DrawAspect="Content" ObjectID="_1698932357" r:id="rId37"/>
        </w:object>
      </w:r>
    </w:p>
    <w:p w:rsidR="007F549B" w:rsidRDefault="007F549B" w:rsidP="00C461BA">
      <w:pPr>
        <w:pStyle w:val="1"/>
        <w:numPr>
          <w:ilvl w:val="0"/>
          <w:numId w:val="0"/>
        </w:numPr>
      </w:pPr>
    </w:p>
    <w:p w:rsidR="007F549B" w:rsidRDefault="007F549B" w:rsidP="007F549B">
      <w:pPr>
        <w:pStyle w:val="1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748780" cy="19583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7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49B" w:rsidRDefault="007F549B" w:rsidP="007F549B">
      <w:pPr>
        <w:pStyle w:val="1"/>
        <w:numPr>
          <w:ilvl w:val="0"/>
          <w:numId w:val="0"/>
        </w:numPr>
        <w:jc w:val="center"/>
      </w:pPr>
      <w:r>
        <w:t>Рисунок – иллюстрация выравнивания гистограммы</w:t>
      </w:r>
    </w:p>
    <w:p w:rsidR="007F549B" w:rsidRDefault="007F549B" w:rsidP="00C461BA">
      <w:pPr>
        <w:pStyle w:val="1"/>
        <w:numPr>
          <w:ilvl w:val="0"/>
          <w:numId w:val="0"/>
        </w:numPr>
      </w:pPr>
    </w:p>
    <w:p w:rsidR="007F549B" w:rsidRDefault="007F549B" w:rsidP="00C461BA">
      <w:pPr>
        <w:pStyle w:val="1"/>
        <w:numPr>
          <w:ilvl w:val="0"/>
          <w:numId w:val="0"/>
        </w:numPr>
      </w:pPr>
    </w:p>
    <w:p w:rsidR="006642F0" w:rsidRDefault="006642F0" w:rsidP="00C461BA">
      <w:pPr>
        <w:pStyle w:val="1"/>
        <w:numPr>
          <w:ilvl w:val="0"/>
          <w:numId w:val="0"/>
        </w:numPr>
      </w:pPr>
    </w:p>
    <w:p w:rsidR="006642F0" w:rsidRPr="006642F0" w:rsidRDefault="006642F0" w:rsidP="006642F0">
      <w:pPr>
        <w:pStyle w:val="1"/>
        <w:numPr>
          <w:ilvl w:val="0"/>
          <w:numId w:val="0"/>
        </w:numPr>
        <w:jc w:val="center"/>
        <w:rPr>
          <w:i/>
        </w:rPr>
      </w:pPr>
      <w:r w:rsidRPr="006642F0">
        <w:rPr>
          <w:i/>
        </w:rPr>
        <w:t>Фильтрация в пространственной области</w:t>
      </w:r>
    </w:p>
    <w:p w:rsidR="006642F0" w:rsidRDefault="006642F0" w:rsidP="00C461BA">
      <w:pPr>
        <w:pStyle w:val="1"/>
        <w:numPr>
          <w:ilvl w:val="0"/>
          <w:numId w:val="0"/>
        </w:numPr>
      </w:pPr>
    </w:p>
    <w:p w:rsidR="006642F0" w:rsidRDefault="006642F0" w:rsidP="006642F0">
      <w:pPr>
        <w:pStyle w:val="1"/>
        <w:numPr>
          <w:ilvl w:val="0"/>
          <w:numId w:val="0"/>
        </w:numPr>
        <w:ind w:firstLine="567"/>
      </w:pPr>
      <w:r>
        <w:t>Основой фильтрации в пространственной области является выбор значения интенсивности пикселя на основе значений интенсивностей пикселей в его окрестности.</w:t>
      </w:r>
    </w:p>
    <w:p w:rsidR="006642F0" w:rsidRDefault="006642F0" w:rsidP="006642F0">
      <w:pPr>
        <w:pStyle w:val="1"/>
        <w:numPr>
          <w:ilvl w:val="0"/>
          <w:numId w:val="0"/>
        </w:numPr>
        <w:ind w:firstLine="567"/>
      </w:pPr>
      <w:r>
        <w:t>В основе линейной фильтрации лежит операция свертки</w:t>
      </w:r>
    </w:p>
    <w:p w:rsidR="006642F0" w:rsidRDefault="006642F0" w:rsidP="006642F0">
      <w:pPr>
        <w:pStyle w:val="1"/>
        <w:numPr>
          <w:ilvl w:val="0"/>
          <w:numId w:val="0"/>
        </w:numPr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743827BE" wp14:editId="6AD96676">
            <wp:extent cx="3671247" cy="690255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1849" cy="69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F0" w:rsidRDefault="006642F0" w:rsidP="006642F0">
      <w:pPr>
        <w:pStyle w:val="1"/>
        <w:numPr>
          <w:ilvl w:val="0"/>
          <w:numId w:val="0"/>
        </w:numPr>
        <w:ind w:firstLine="567"/>
      </w:pPr>
    </w:p>
    <w:p w:rsidR="006642F0" w:rsidRDefault="006642F0" w:rsidP="006642F0">
      <w:pPr>
        <w:pStyle w:val="1"/>
        <w:numPr>
          <w:ilvl w:val="0"/>
          <w:numId w:val="0"/>
        </w:numPr>
        <w:ind w:firstLine="567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</w:rPr>
          <m:t>(.,.)</m:t>
        </m:r>
      </m:oMath>
      <w:r w:rsidRPr="006642F0">
        <w:rPr>
          <w:rFonts w:eastAsiaTheme="minorEastAsia"/>
        </w:rPr>
        <w:t xml:space="preserve"> – </w:t>
      </w:r>
      <w:r>
        <w:rPr>
          <w:rFonts w:eastAsiaTheme="minorEastAsia"/>
        </w:rPr>
        <w:t>ядро свертки или оконная функция</w:t>
      </w:r>
    </w:p>
    <w:p w:rsidR="006642F0" w:rsidRDefault="006642F0" w:rsidP="006642F0">
      <w:pPr>
        <w:pStyle w:val="1"/>
        <w:numPr>
          <w:ilvl w:val="0"/>
          <w:numId w:val="0"/>
        </w:numPr>
        <w:ind w:firstLine="567"/>
        <w:rPr>
          <w:rFonts w:eastAsiaTheme="minorEastAsia"/>
        </w:rPr>
      </w:pPr>
    </w:p>
    <w:p w:rsidR="006642F0" w:rsidRDefault="006642F0" w:rsidP="006642F0">
      <w:pPr>
        <w:pStyle w:val="1"/>
        <w:numPr>
          <w:ilvl w:val="0"/>
          <w:numId w:val="0"/>
        </w:numPr>
        <w:ind w:firstLine="567"/>
        <w:rPr>
          <w:rFonts w:eastAsiaTheme="minorEastAsia"/>
        </w:rPr>
      </w:pPr>
      <w:r>
        <w:rPr>
          <w:rFonts w:eastAsiaTheme="minorEastAsia"/>
        </w:rPr>
        <w:t>Операцию свертки можно интерпретировать, как получения значения интенсивности в точке (</w:t>
      </w:r>
      <w:r>
        <w:rPr>
          <w:rFonts w:eastAsiaTheme="minorEastAsia"/>
          <w:lang w:val="en-US"/>
        </w:rPr>
        <w:t>x</w:t>
      </w:r>
      <w:r w:rsidRPr="006642F0">
        <w:rPr>
          <w:rFonts w:eastAsiaTheme="minorEastAsia"/>
        </w:rPr>
        <w:t>,</w:t>
      </w:r>
      <w:r>
        <w:rPr>
          <w:rFonts w:eastAsiaTheme="minorEastAsia"/>
          <w:lang w:val="en-US"/>
        </w:rPr>
        <w:t>y</w:t>
      </w:r>
      <w:r w:rsidRPr="006642F0">
        <w:rPr>
          <w:rFonts w:eastAsiaTheme="minorEastAsia"/>
        </w:rPr>
        <w:t>)</w:t>
      </w:r>
      <w:r>
        <w:rPr>
          <w:rFonts w:eastAsiaTheme="minorEastAsia"/>
        </w:rPr>
        <w:t xml:space="preserve"> как взвешенное среднее от ее окружения с весами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</w:rPr>
          <m:t>(.,.)</m:t>
        </m:r>
      </m:oMath>
      <w:r>
        <w:rPr>
          <w:rFonts w:eastAsiaTheme="minorEastAsia"/>
        </w:rPr>
        <w:t>.</w:t>
      </w:r>
    </w:p>
    <w:p w:rsidR="006642F0" w:rsidRDefault="006642F0" w:rsidP="006642F0">
      <w:pPr>
        <w:pStyle w:val="1"/>
        <w:numPr>
          <w:ilvl w:val="0"/>
          <w:numId w:val="0"/>
        </w:numPr>
        <w:ind w:firstLine="567"/>
        <w:rPr>
          <w:rFonts w:eastAsiaTheme="minorEastAsia"/>
        </w:rPr>
      </w:pPr>
      <w:r>
        <w:rPr>
          <w:rFonts w:eastAsiaTheme="minorEastAsia"/>
        </w:rPr>
        <w:t xml:space="preserve">В общем случае функция весов должна быть нормирована: сумма ее элементов должна быть равна 1. </w:t>
      </w:r>
    </w:p>
    <w:p w:rsidR="006642F0" w:rsidRDefault="006642F0" w:rsidP="006642F0">
      <w:pPr>
        <w:pStyle w:val="1"/>
        <w:numPr>
          <w:ilvl w:val="0"/>
          <w:numId w:val="0"/>
        </w:numPr>
        <w:ind w:firstLine="567"/>
      </w:pPr>
      <w:r w:rsidRPr="006642F0">
        <w:rPr>
          <w:position w:val="-36"/>
        </w:rPr>
        <w:object w:dxaOrig="1900" w:dyaOrig="820">
          <v:shape id="_x0000_i1034" type="#_x0000_t75" style="width:95.05pt;height:40.9pt" o:ole="">
            <v:imagedata r:id="rId40" o:title=""/>
          </v:shape>
          <o:OLEObject Type="Embed" ProgID="Equation.DSMT4" ShapeID="_x0000_i1034" DrawAspect="Content" ObjectID="_1698932358" r:id="rId41"/>
        </w:object>
      </w:r>
    </w:p>
    <w:p w:rsidR="006642F0" w:rsidRDefault="006642F0" w:rsidP="006642F0">
      <w:pPr>
        <w:pStyle w:val="1"/>
        <w:numPr>
          <w:ilvl w:val="0"/>
          <w:numId w:val="0"/>
        </w:numPr>
        <w:ind w:firstLine="567"/>
      </w:pPr>
      <w:r>
        <w:t xml:space="preserve">В абстрактном смысле это можно понимать, как то, что фильтр не должен изменять общую энергию фильруемой области, а должен только перераспределять ее. В более простом случае можно рассуждать так. Фильтр, фильтрующий монотонную область изображения не должен изменять интенсивности пикселей в ней. </w:t>
      </w:r>
    </w:p>
    <w:p w:rsidR="001A6828" w:rsidRDefault="001A6828" w:rsidP="006642F0">
      <w:pPr>
        <w:pStyle w:val="1"/>
        <w:numPr>
          <w:ilvl w:val="0"/>
          <w:numId w:val="0"/>
        </w:numPr>
        <w:ind w:firstLine="567"/>
      </w:pPr>
      <w:r w:rsidRPr="001A6828">
        <w:rPr>
          <w:position w:val="-96"/>
        </w:rPr>
        <w:object w:dxaOrig="4440" w:dyaOrig="2079">
          <v:shape id="_x0000_i1035" type="#_x0000_t75" style="width:221.75pt;height:103.7pt" o:ole="">
            <v:imagedata r:id="rId42" o:title=""/>
          </v:shape>
          <o:OLEObject Type="Embed" ProgID="Equation.DSMT4" ShapeID="_x0000_i1035" DrawAspect="Content" ObjectID="_1698932359" r:id="rId43"/>
        </w:object>
      </w:r>
    </w:p>
    <w:p w:rsidR="006642F0" w:rsidRDefault="006642F0" w:rsidP="006642F0">
      <w:pPr>
        <w:pStyle w:val="1"/>
        <w:numPr>
          <w:ilvl w:val="0"/>
          <w:numId w:val="0"/>
        </w:numPr>
        <w:ind w:firstLine="567"/>
        <w:rPr>
          <w:rFonts w:eastAsiaTheme="minorEastAsia"/>
        </w:rPr>
      </w:pPr>
    </w:p>
    <w:p w:rsidR="001A6828" w:rsidRDefault="001A6828" w:rsidP="006642F0">
      <w:pPr>
        <w:pStyle w:val="1"/>
        <w:numPr>
          <w:ilvl w:val="0"/>
          <w:numId w:val="0"/>
        </w:numPr>
        <w:ind w:firstLine="567"/>
        <w:rPr>
          <w:rFonts w:eastAsiaTheme="minorEastAsia"/>
        </w:rPr>
      </w:pPr>
      <w:r>
        <w:rPr>
          <w:rFonts w:eastAsiaTheme="minorEastAsia"/>
        </w:rPr>
        <w:t>Поэтому формулу фильтров часто представляют в нормированном виде</w:t>
      </w:r>
    </w:p>
    <w:p w:rsidR="006642F0" w:rsidRPr="006642F0" w:rsidRDefault="006642F0" w:rsidP="006642F0">
      <w:pPr>
        <w:pStyle w:val="1"/>
        <w:numPr>
          <w:ilvl w:val="0"/>
          <w:numId w:val="0"/>
        </w:numPr>
        <w:ind w:firstLine="567"/>
      </w:pPr>
      <w:r>
        <w:rPr>
          <w:noProof/>
          <w:lang w:eastAsia="ru-RU"/>
        </w:rPr>
        <w:lastRenderedPageBreak/>
        <w:drawing>
          <wp:inline distT="0" distB="0" distL="0" distR="0" wp14:anchorId="4A050F14" wp14:editId="54B59DBF">
            <wp:extent cx="3848100" cy="12287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F0" w:rsidRDefault="006642F0" w:rsidP="00C461BA">
      <w:pPr>
        <w:pStyle w:val="1"/>
        <w:numPr>
          <w:ilvl w:val="0"/>
          <w:numId w:val="0"/>
        </w:numPr>
      </w:pPr>
    </w:p>
    <w:p w:rsidR="001A6828" w:rsidRPr="001A6828" w:rsidRDefault="001A6828" w:rsidP="001A6828">
      <w:pPr>
        <w:pStyle w:val="1"/>
        <w:numPr>
          <w:ilvl w:val="0"/>
          <w:numId w:val="0"/>
        </w:numPr>
        <w:ind w:firstLine="567"/>
        <w:rPr>
          <w:i/>
        </w:rPr>
      </w:pPr>
      <w:r w:rsidRPr="001A6828">
        <w:rPr>
          <w:i/>
        </w:rPr>
        <w:t>Сглаживающие фильтры</w:t>
      </w:r>
    </w:p>
    <w:p w:rsidR="001A6828" w:rsidRDefault="001A6828" w:rsidP="00C461BA">
      <w:pPr>
        <w:pStyle w:val="1"/>
        <w:numPr>
          <w:ilvl w:val="0"/>
          <w:numId w:val="0"/>
        </w:numPr>
      </w:pPr>
    </w:p>
    <w:p w:rsidR="001A6828" w:rsidRDefault="001A6828" w:rsidP="001A6828">
      <w:pPr>
        <w:pStyle w:val="1"/>
        <w:numPr>
          <w:ilvl w:val="0"/>
          <w:numId w:val="0"/>
        </w:numPr>
        <w:ind w:firstLine="567"/>
      </w:pPr>
      <w:r>
        <w:t>Шумы на изображении, как правило представлены резкими случайными изменениями интенсивности на изображении. Распределение таких изменений определяет тип шума. Такие резкие изменения являются негативным фактором, т.к. искажают локально информацию на изображении.</w:t>
      </w:r>
    </w:p>
    <w:p w:rsidR="001A6828" w:rsidRDefault="001A6828" w:rsidP="001A6828">
      <w:pPr>
        <w:pStyle w:val="1"/>
        <w:numPr>
          <w:ilvl w:val="0"/>
          <w:numId w:val="0"/>
        </w:numPr>
        <w:ind w:firstLine="567"/>
      </w:pPr>
      <w:r>
        <w:t>Уменьшить такой шум позволяют сглаживающие фильтры, убирающие резкие изменения (перепады) интенсивности на изображении.</w:t>
      </w:r>
    </w:p>
    <w:p w:rsidR="001A6828" w:rsidRDefault="001A6828" w:rsidP="001A6828">
      <w:pPr>
        <w:pStyle w:val="1"/>
        <w:numPr>
          <w:ilvl w:val="0"/>
          <w:numId w:val="0"/>
        </w:numPr>
        <w:ind w:firstLine="567"/>
      </w:pPr>
      <w:r>
        <w:t>Рассмотрим два основных фильтра, применяемых в техническом зрении</w:t>
      </w:r>
    </w:p>
    <w:p w:rsidR="001A6828" w:rsidRDefault="001A6828" w:rsidP="001A6828">
      <w:pPr>
        <w:pStyle w:val="1"/>
        <w:numPr>
          <w:ilvl w:val="0"/>
          <w:numId w:val="15"/>
        </w:numPr>
      </w:pPr>
      <w:r>
        <w:rPr>
          <w:lang w:val="en-US"/>
        </w:rPr>
        <w:t>Box filter</w:t>
      </w:r>
      <w:r>
        <w:t xml:space="preserve"> или фильтр среднего</w:t>
      </w:r>
    </w:p>
    <w:p w:rsidR="001A6828" w:rsidRDefault="001A6828" w:rsidP="001A6828">
      <w:pPr>
        <w:pStyle w:val="1"/>
        <w:numPr>
          <w:ilvl w:val="0"/>
          <w:numId w:val="0"/>
        </w:numPr>
        <w:ind w:firstLine="567"/>
      </w:pPr>
      <w:r>
        <w:t>Применяется для быстрой, но низкокачественной фильтрации изображений. Представляет собой взвешенной среднее пикселей на изображении.</w:t>
      </w:r>
    </w:p>
    <w:p w:rsidR="001A6828" w:rsidRDefault="001A6828" w:rsidP="001A6828">
      <w:pPr>
        <w:pStyle w:val="1"/>
        <w:numPr>
          <w:ilvl w:val="0"/>
          <w:numId w:val="0"/>
        </w:numPr>
        <w:ind w:left="720" w:hanging="360"/>
        <w:jc w:val="center"/>
      </w:pPr>
      <w:r>
        <w:rPr>
          <w:noProof/>
          <w:lang w:eastAsia="ru-RU"/>
        </w:rPr>
        <w:drawing>
          <wp:inline distT="0" distB="0" distL="0" distR="0" wp14:anchorId="2C4A6EE9" wp14:editId="5B8BD77F">
            <wp:extent cx="4371975" cy="18002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28" w:rsidRDefault="001A6828" w:rsidP="001A6828">
      <w:pPr>
        <w:pStyle w:val="1"/>
        <w:numPr>
          <w:ilvl w:val="0"/>
          <w:numId w:val="0"/>
        </w:numPr>
        <w:ind w:left="720" w:hanging="360"/>
        <w:jc w:val="center"/>
      </w:pPr>
      <w:r>
        <w:t>Рисунок – Примеры ядра фильтров среднего</w:t>
      </w:r>
    </w:p>
    <w:p w:rsidR="001A6828" w:rsidRDefault="001A6828" w:rsidP="0081235F">
      <w:pPr>
        <w:pStyle w:val="1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4C495B42" wp14:editId="46DC6D3C">
            <wp:extent cx="1963404" cy="2968388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66367" cy="297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5F" w:rsidRPr="0028686F" w:rsidRDefault="0081235F" w:rsidP="0081235F">
      <w:pPr>
        <w:pStyle w:val="1"/>
        <w:numPr>
          <w:ilvl w:val="0"/>
          <w:numId w:val="0"/>
        </w:numPr>
        <w:ind w:left="720" w:hanging="360"/>
        <w:jc w:val="center"/>
      </w:pPr>
      <w:r>
        <w:t>Рисунок – Примеры работы фильтра среднего (</w:t>
      </w:r>
      <w:r>
        <w:rPr>
          <w:lang w:val="en-US"/>
        </w:rPr>
        <w:t>box</w:t>
      </w:r>
      <w:r w:rsidRPr="0028686F">
        <w:t xml:space="preserve"> </w:t>
      </w:r>
      <w:r>
        <w:rPr>
          <w:lang w:val="en-US"/>
        </w:rPr>
        <w:t>filter</w:t>
      </w:r>
      <w:r w:rsidRPr="0028686F">
        <w:t>)</w:t>
      </w:r>
    </w:p>
    <w:p w:rsidR="0081235F" w:rsidRDefault="0081235F" w:rsidP="0081235F">
      <w:pPr>
        <w:pStyle w:val="1"/>
        <w:numPr>
          <w:ilvl w:val="0"/>
          <w:numId w:val="0"/>
        </w:numPr>
        <w:jc w:val="center"/>
      </w:pPr>
    </w:p>
    <w:p w:rsidR="001A6828" w:rsidRDefault="001A6828" w:rsidP="00C461BA">
      <w:pPr>
        <w:pStyle w:val="1"/>
        <w:numPr>
          <w:ilvl w:val="0"/>
          <w:numId w:val="0"/>
        </w:numPr>
      </w:pPr>
    </w:p>
    <w:p w:rsidR="001A6828" w:rsidRDefault="001A6828" w:rsidP="00C461BA">
      <w:pPr>
        <w:pStyle w:val="1"/>
        <w:numPr>
          <w:ilvl w:val="0"/>
          <w:numId w:val="0"/>
        </w:numPr>
      </w:pPr>
    </w:p>
    <w:p w:rsidR="001A6828" w:rsidRDefault="0028686F" w:rsidP="00C461BA">
      <w:pPr>
        <w:pStyle w:val="1"/>
        <w:numPr>
          <w:ilvl w:val="0"/>
          <w:numId w:val="0"/>
        </w:numPr>
      </w:pPr>
      <w:r>
        <w:lastRenderedPageBreak/>
        <w:t xml:space="preserve">В простейшем случае </w:t>
      </w:r>
      <w:r>
        <w:rPr>
          <w:lang w:val="en-US"/>
        </w:rPr>
        <w:t>box</w:t>
      </w:r>
      <w:r w:rsidRPr="0028686F">
        <w:t xml:space="preserve"> </w:t>
      </w:r>
      <w:r>
        <w:rPr>
          <w:lang w:val="en-US"/>
        </w:rPr>
        <w:t>filter</w:t>
      </w:r>
      <w:r>
        <w:t xml:space="preserve"> имеет формулу</w:t>
      </w:r>
    </w:p>
    <w:p w:rsidR="0028686F" w:rsidRPr="0028686F" w:rsidRDefault="0028686F" w:rsidP="00C461BA">
      <w:pPr>
        <w:pStyle w:val="1"/>
        <w:numPr>
          <w:ilvl w:val="0"/>
          <w:numId w:val="0"/>
        </w:numPr>
      </w:pPr>
      <w:r w:rsidRPr="0028686F">
        <w:rPr>
          <w:position w:val="-36"/>
        </w:rPr>
        <w:object w:dxaOrig="4880" w:dyaOrig="820">
          <v:shape id="_x0000_i1036" type="#_x0000_t75" style="width:244.2pt;height:40.9pt" o:ole="">
            <v:imagedata r:id="rId47" o:title=""/>
          </v:shape>
          <o:OLEObject Type="Embed" ProgID="Equation.DSMT4" ShapeID="_x0000_i1036" DrawAspect="Content" ObjectID="_1698932360" r:id="rId48"/>
        </w:object>
      </w:r>
    </w:p>
    <w:p w:rsidR="0028686F" w:rsidRPr="00D079B3" w:rsidRDefault="00D079B3" w:rsidP="00C461BA">
      <w:pPr>
        <w:pStyle w:val="1"/>
        <w:numPr>
          <w:ilvl w:val="0"/>
          <w:numId w:val="0"/>
        </w:numPr>
        <w:rPr>
          <w:lang w:val="en-US"/>
        </w:rPr>
      </w:pPr>
      <w:r>
        <w:t xml:space="preserve">Функция </w:t>
      </w:r>
      <w:r>
        <w:rPr>
          <w:lang w:val="en-US"/>
        </w:rPr>
        <w:t xml:space="preserve">OpenCV: </w:t>
      </w:r>
      <w:r w:rsidRPr="00D079B3">
        <w:rPr>
          <w:b/>
        </w:rPr>
        <w:t>cv::blur</w:t>
      </w:r>
    </w:p>
    <w:p w:rsidR="0028686F" w:rsidRPr="0028686F" w:rsidRDefault="0028686F" w:rsidP="00C461BA">
      <w:pPr>
        <w:pStyle w:val="1"/>
        <w:numPr>
          <w:ilvl w:val="0"/>
          <w:numId w:val="0"/>
        </w:numPr>
      </w:pPr>
    </w:p>
    <w:p w:rsidR="0028686F" w:rsidRDefault="0028686F" w:rsidP="0028686F">
      <w:pPr>
        <w:pStyle w:val="1"/>
        <w:numPr>
          <w:ilvl w:val="0"/>
          <w:numId w:val="15"/>
        </w:numPr>
      </w:pPr>
      <w:r>
        <w:t>Гауссов фильтр – фильтр ядром которого является двумерный гессиан</w:t>
      </w:r>
    </w:p>
    <w:p w:rsidR="0028686F" w:rsidRDefault="0028686F" w:rsidP="0028686F">
      <w:pPr>
        <w:pStyle w:val="1"/>
        <w:numPr>
          <w:ilvl w:val="0"/>
          <w:numId w:val="0"/>
        </w:numPr>
        <w:ind w:left="720" w:hanging="360"/>
      </w:pPr>
      <w:r w:rsidRPr="0028686F">
        <w:rPr>
          <w:position w:val="-12"/>
        </w:rPr>
        <w:object w:dxaOrig="1640" w:dyaOrig="639">
          <v:shape id="_x0000_i1037" type="#_x0000_t75" style="width:81.8pt;height:31.7pt" o:ole="">
            <v:imagedata r:id="rId49" o:title=""/>
          </v:shape>
          <o:OLEObject Type="Embed" ProgID="Equation.DSMT4" ShapeID="_x0000_i1037" DrawAspect="Content" ObjectID="_1698932361" r:id="rId50"/>
        </w:object>
      </w:r>
    </w:p>
    <w:p w:rsidR="00D079B3" w:rsidRDefault="00D079B3" w:rsidP="00D079B3">
      <w:pPr>
        <w:pStyle w:val="1"/>
        <w:numPr>
          <w:ilvl w:val="0"/>
          <w:numId w:val="0"/>
        </w:numPr>
        <w:ind w:left="720" w:hanging="360"/>
        <w:jc w:val="center"/>
      </w:pPr>
      <w:r>
        <w:rPr>
          <w:noProof/>
          <w:lang w:eastAsia="ru-RU"/>
        </w:rPr>
        <w:drawing>
          <wp:inline distT="0" distB="0" distL="0" distR="0">
            <wp:extent cx="3705367" cy="2784873"/>
            <wp:effectExtent l="0" t="0" r="0" b="0"/>
            <wp:docPr id="30" name="Рисунок 30" descr="Understanding Gaussian Classifier - The Startup -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Understanding Gaussian Classifier - The Startup - Medium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393" cy="278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86F" w:rsidRDefault="0028686F" w:rsidP="0028686F">
      <w:pPr>
        <w:pStyle w:val="1"/>
        <w:numPr>
          <w:ilvl w:val="0"/>
          <w:numId w:val="0"/>
        </w:numPr>
        <w:ind w:left="720" w:hanging="360"/>
      </w:pPr>
    </w:p>
    <w:p w:rsidR="0028686F" w:rsidRDefault="00D079B3" w:rsidP="0040072D">
      <w:pPr>
        <w:pStyle w:val="1"/>
        <w:numPr>
          <w:ilvl w:val="0"/>
          <w:numId w:val="0"/>
        </w:numPr>
        <w:ind w:firstLine="567"/>
      </w:pPr>
      <w:r>
        <w:t>Сам процесс фильтрации представлен нормированной формулой выше.</w:t>
      </w:r>
    </w:p>
    <w:p w:rsidR="0040072D" w:rsidRDefault="0040072D" w:rsidP="0040072D">
      <w:pPr>
        <w:pStyle w:val="1"/>
        <w:numPr>
          <w:ilvl w:val="0"/>
          <w:numId w:val="0"/>
        </w:numPr>
        <w:ind w:firstLine="567"/>
      </w:pPr>
    </w:p>
    <w:p w:rsidR="00D079B3" w:rsidRDefault="00D079B3" w:rsidP="0040072D">
      <w:pPr>
        <w:pStyle w:val="1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964F81" wp14:editId="1974F7F5">
            <wp:extent cx="4320000" cy="1080000"/>
            <wp:effectExtent l="0" t="0" r="4445" b="6350"/>
            <wp:docPr id="11266" name="Picture 2" descr="http://www.ivank.net/blogspot/blur/cbal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 descr="http://www.ivank.net/blogspot/blur/cballs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080000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75941A7" wp14:editId="763880BA">
            <wp:extent cx="4320000" cy="1080000"/>
            <wp:effectExtent l="0" t="0" r="4445" b="6350"/>
            <wp:docPr id="11268" name="Picture 4" descr="http://www.ivank.net/blogspot/blur/cballs_a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4" descr="http://www.ivank.net/blogspot/blur/cballs_a1_5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0800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D079B3" w:rsidRDefault="00D079B3" w:rsidP="00D079B3">
      <w:pPr>
        <w:pStyle w:val="1"/>
        <w:numPr>
          <w:ilvl w:val="0"/>
          <w:numId w:val="0"/>
        </w:numPr>
        <w:ind w:left="720" w:hanging="12"/>
        <w:jc w:val="center"/>
      </w:pPr>
      <w:r>
        <w:t>Рису</w:t>
      </w:r>
      <w:r w:rsidR="00435A72">
        <w:t>н</w:t>
      </w:r>
      <w:r>
        <w:t>ок – пример гауссовой фильтрации</w:t>
      </w:r>
    </w:p>
    <w:p w:rsidR="00D079B3" w:rsidRPr="00D079B3" w:rsidRDefault="00D079B3" w:rsidP="00D079B3">
      <w:pPr>
        <w:pStyle w:val="1"/>
        <w:numPr>
          <w:ilvl w:val="0"/>
          <w:numId w:val="0"/>
        </w:numPr>
        <w:ind w:left="720" w:hanging="12"/>
        <w:jc w:val="center"/>
      </w:pPr>
    </w:p>
    <w:p w:rsidR="00D079B3" w:rsidRDefault="00D079B3" w:rsidP="0028686F">
      <w:pPr>
        <w:pStyle w:val="1"/>
        <w:numPr>
          <w:ilvl w:val="0"/>
          <w:numId w:val="0"/>
        </w:numPr>
        <w:ind w:left="720" w:hanging="360"/>
        <w:rPr>
          <w:lang w:val="en-US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8"/>
        <w:gridCol w:w="81"/>
      </w:tblGrid>
      <w:tr w:rsidR="00D079B3" w:rsidRPr="00D079B3" w:rsidTr="00D079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79B3" w:rsidRPr="00D079B3" w:rsidRDefault="00D079B3" w:rsidP="00D079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Функция</w:t>
            </w:r>
            <w:r w:rsidRPr="00D079B3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OpenCV: </w:t>
            </w:r>
            <w:r w:rsidRPr="00D079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cv::GaussianBlur</w:t>
            </w:r>
            <w:r w:rsidRPr="00D079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D079B3" w:rsidRPr="00D079B3" w:rsidRDefault="00D079B3" w:rsidP="00D079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D079B3" w:rsidRPr="00D079B3" w:rsidRDefault="00D079B3" w:rsidP="00D079B3">
      <w:pPr>
        <w:pStyle w:val="1"/>
        <w:numPr>
          <w:ilvl w:val="0"/>
          <w:numId w:val="0"/>
        </w:numPr>
        <w:rPr>
          <w:lang w:val="en-US"/>
        </w:rPr>
      </w:pPr>
    </w:p>
    <w:p w:rsidR="00D079B3" w:rsidRDefault="004337A0" w:rsidP="004337A0">
      <w:pPr>
        <w:pStyle w:val="1"/>
        <w:numPr>
          <w:ilvl w:val="0"/>
          <w:numId w:val="15"/>
        </w:numPr>
      </w:pPr>
      <w:r>
        <w:t>Фильтры основанные на статистике. Группа фильтров, назначающая значение интенсивности пикселей на изображении  на основе статистических показателей.</w:t>
      </w:r>
    </w:p>
    <w:p w:rsidR="004337A0" w:rsidRPr="004337A0" w:rsidRDefault="004337A0" w:rsidP="002E559B">
      <w:pPr>
        <w:pStyle w:val="1"/>
        <w:numPr>
          <w:ilvl w:val="0"/>
          <w:numId w:val="0"/>
        </w:numPr>
        <w:ind w:firstLine="567"/>
      </w:pPr>
      <w:r>
        <w:t>Наиболее распространённым является медианный фильтр</w:t>
      </w:r>
    </w:p>
    <w:p w:rsidR="00E5489A" w:rsidRPr="000A2BBD" w:rsidRDefault="002E559B" w:rsidP="002E559B">
      <w:pPr>
        <w:pStyle w:val="1"/>
        <w:numPr>
          <w:ilvl w:val="0"/>
          <w:numId w:val="0"/>
        </w:numPr>
        <w:ind w:firstLine="567"/>
      </w:pPr>
      <w:r w:rsidRPr="002E559B">
        <w:lastRenderedPageBreak/>
        <w:t>Медиана набора чисел — число, которое находится в середине этого набора, если его упорядочить по возрастанию, то есть такое число, что половина из элементов набора не меньше него, а другая половина не больше. </w:t>
      </w:r>
    </w:p>
    <w:p w:rsidR="002E559B" w:rsidRPr="002E559B" w:rsidRDefault="002E559B" w:rsidP="002E559B">
      <w:pPr>
        <w:pStyle w:val="1"/>
        <w:numPr>
          <w:ilvl w:val="0"/>
          <w:numId w:val="0"/>
        </w:numPr>
        <w:ind w:firstLine="567"/>
      </w:pPr>
      <w:r w:rsidRPr="002E559B">
        <w:t>Медиана набора чисел — это число, сумма расстояний (или, если более строго, </w:t>
      </w:r>
      <w:hyperlink r:id="rId54" w:tooltip="Абсолютная величина" w:history="1">
        <w:r w:rsidRPr="002E559B">
          <w:t>модулей</w:t>
        </w:r>
      </w:hyperlink>
      <w:r w:rsidRPr="002E559B">
        <w:t>) от которого до всех чисел из набора минимальна.</w:t>
      </w:r>
      <w:r>
        <w:t xml:space="preserve"> </w:t>
      </w:r>
      <w:r w:rsidRPr="002E559B">
        <w:t>[https://en.wikipedia.org/wiki/Median]</w:t>
      </w:r>
    </w:p>
    <w:p w:rsidR="002E559B" w:rsidRDefault="00846DA8" w:rsidP="002E559B">
      <w:pPr>
        <w:pStyle w:val="1"/>
        <w:numPr>
          <w:ilvl w:val="0"/>
          <w:numId w:val="0"/>
        </w:numPr>
        <w:ind w:firstLine="567"/>
      </w:pPr>
      <w:r>
        <w:t xml:space="preserve">В данном наборе </w:t>
      </w:r>
    </w:p>
    <w:p w:rsidR="002E559B" w:rsidRDefault="00846DA8" w:rsidP="002E559B">
      <w:pPr>
        <w:pStyle w:val="1"/>
        <w:numPr>
          <w:ilvl w:val="0"/>
          <w:numId w:val="0"/>
        </w:numPr>
        <w:ind w:firstLine="567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1, 3, 3, </w:t>
      </w:r>
      <w:r w:rsidRPr="00846DA8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6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7, 8, 9</w:t>
      </w:r>
    </w:p>
    <w:p w:rsidR="00846DA8" w:rsidRDefault="00846DA8" w:rsidP="002E559B">
      <w:pPr>
        <w:pStyle w:val="1"/>
        <w:numPr>
          <w:ilvl w:val="0"/>
          <w:numId w:val="0"/>
        </w:numPr>
        <w:ind w:firstLine="567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медиана равна 6</w:t>
      </w:r>
    </w:p>
    <w:p w:rsidR="00846DA8" w:rsidRDefault="00846DA8" w:rsidP="002E559B">
      <w:pPr>
        <w:pStyle w:val="1"/>
        <w:numPr>
          <w:ilvl w:val="0"/>
          <w:numId w:val="0"/>
        </w:numPr>
        <w:ind w:firstLine="567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А  в данном 1, 2, 3, 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4, 5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6, 8, 9 – медиана равна 4,5</w:t>
      </w:r>
    </w:p>
    <w:p w:rsidR="00846DA8" w:rsidRDefault="00846DA8" w:rsidP="002E559B">
      <w:pPr>
        <w:pStyle w:val="1"/>
        <w:numPr>
          <w:ilvl w:val="0"/>
          <w:numId w:val="0"/>
        </w:numPr>
        <w:ind w:firstLine="567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846DA8" w:rsidRDefault="00F21C6D" w:rsidP="002E559B">
      <w:pPr>
        <w:pStyle w:val="1"/>
        <w:numPr>
          <w:ilvl w:val="0"/>
          <w:numId w:val="0"/>
        </w:numPr>
        <w:ind w:firstLine="567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Медианный фильтр применяется в тех случаях, когда шум на изображении представлен </w:t>
      </w:r>
      <w:r w:rsidR="00C738FA">
        <w:rPr>
          <w:rFonts w:ascii="Arial" w:hAnsi="Arial" w:cs="Arial"/>
          <w:color w:val="202122"/>
          <w:sz w:val="21"/>
          <w:szCs w:val="21"/>
          <w:shd w:val="clear" w:color="auto" w:fill="FFFFFF"/>
        </w:rPr>
        <w:t>нерегулярными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выбросами (как правило в величину всего диапазона измерений).</w:t>
      </w:r>
    </w:p>
    <w:p w:rsidR="00C738FA" w:rsidRDefault="00C738FA" w:rsidP="00C738FA">
      <w:pPr>
        <w:pStyle w:val="1"/>
        <w:numPr>
          <w:ilvl w:val="0"/>
          <w:numId w:val="0"/>
        </w:numPr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35FB20A4" wp14:editId="5FE7C009">
            <wp:extent cx="6152515" cy="1958975"/>
            <wp:effectExtent l="0" t="0" r="63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8FA" w:rsidRDefault="00C738FA" w:rsidP="00C738FA">
      <w:pPr>
        <w:pStyle w:val="1"/>
        <w:numPr>
          <w:ilvl w:val="0"/>
          <w:numId w:val="0"/>
        </w:numPr>
        <w:ind w:firstLine="567"/>
        <w:jc w:val="center"/>
      </w:pPr>
      <w:r>
        <w:t>Рисунок – Пример работы фильтров, слева на право: исходное изображение, фильтр среднего, медианный фильтр</w:t>
      </w:r>
    </w:p>
    <w:p w:rsidR="00C738FA" w:rsidRDefault="00C738FA" w:rsidP="00C738FA">
      <w:pPr>
        <w:pStyle w:val="1"/>
        <w:numPr>
          <w:ilvl w:val="0"/>
          <w:numId w:val="0"/>
        </w:numPr>
        <w:ind w:firstLine="567"/>
        <w:jc w:val="center"/>
      </w:pPr>
    </w:p>
    <w:p w:rsidR="00C738FA" w:rsidRPr="00415312" w:rsidRDefault="00415312" w:rsidP="002E559B">
      <w:pPr>
        <w:pStyle w:val="1"/>
        <w:numPr>
          <w:ilvl w:val="0"/>
          <w:numId w:val="0"/>
        </w:numPr>
        <w:ind w:firstLine="567"/>
        <w:rPr>
          <w:b/>
        </w:rPr>
      </w:pPr>
      <w:r>
        <w:t>Функция</w:t>
      </w:r>
      <w:r w:rsidRPr="00587D63">
        <w:t xml:space="preserve"> </w:t>
      </w:r>
      <w:r>
        <w:rPr>
          <w:lang w:val="en-US"/>
        </w:rPr>
        <w:t>OpenCV</w:t>
      </w:r>
      <w:r w:rsidRPr="00587D63">
        <w:t xml:space="preserve">: </w:t>
      </w:r>
      <w:r>
        <w:t xml:space="preserve"> </w:t>
      </w:r>
      <w:r w:rsidRPr="00415312">
        <w:rPr>
          <w:b/>
        </w:rPr>
        <w:t>cv::medianBlur</w:t>
      </w:r>
    </w:p>
    <w:p w:rsidR="00C738FA" w:rsidRDefault="00C738FA" w:rsidP="002E559B">
      <w:pPr>
        <w:pStyle w:val="1"/>
        <w:numPr>
          <w:ilvl w:val="0"/>
          <w:numId w:val="0"/>
        </w:numPr>
        <w:ind w:firstLine="567"/>
      </w:pPr>
    </w:p>
    <w:p w:rsidR="0089273B" w:rsidRDefault="0089273B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i/>
        </w:rPr>
        <w:br w:type="page"/>
      </w:r>
    </w:p>
    <w:p w:rsidR="00C738FA" w:rsidRPr="00587D63" w:rsidRDefault="00587D63" w:rsidP="002E559B">
      <w:pPr>
        <w:pStyle w:val="1"/>
        <w:numPr>
          <w:ilvl w:val="0"/>
          <w:numId w:val="0"/>
        </w:numPr>
        <w:ind w:firstLine="567"/>
        <w:rPr>
          <w:i/>
        </w:rPr>
      </w:pPr>
      <w:r w:rsidRPr="00587D63">
        <w:rPr>
          <w:i/>
        </w:rPr>
        <w:lastRenderedPageBreak/>
        <w:t>Фильтры повышения резкости</w:t>
      </w:r>
    </w:p>
    <w:p w:rsidR="00C738FA" w:rsidRDefault="00C738FA" w:rsidP="002E559B">
      <w:pPr>
        <w:pStyle w:val="1"/>
        <w:numPr>
          <w:ilvl w:val="0"/>
          <w:numId w:val="0"/>
        </w:numPr>
        <w:ind w:firstLine="567"/>
      </w:pPr>
    </w:p>
    <w:p w:rsidR="0018166A" w:rsidRDefault="0018166A" w:rsidP="002E559B">
      <w:pPr>
        <w:pStyle w:val="1"/>
        <w:numPr>
          <w:ilvl w:val="0"/>
          <w:numId w:val="0"/>
        </w:numPr>
        <w:ind w:firstLine="567"/>
      </w:pPr>
      <w:r>
        <w:t>Основные требования к функции улучшения резкости</w:t>
      </w:r>
    </w:p>
    <w:p w:rsidR="0018166A" w:rsidRDefault="0018166A" w:rsidP="0018166A">
      <w:pPr>
        <w:pStyle w:val="1"/>
        <w:numPr>
          <w:ilvl w:val="0"/>
          <w:numId w:val="19"/>
        </w:numPr>
      </w:pPr>
      <w:r>
        <w:t>Не изменяет области с постоянной интенсивностью</w:t>
      </w:r>
    </w:p>
    <w:p w:rsidR="0018166A" w:rsidRDefault="0018166A" w:rsidP="0018166A">
      <w:pPr>
        <w:pStyle w:val="1"/>
        <w:numPr>
          <w:ilvl w:val="0"/>
          <w:numId w:val="19"/>
        </w:numPr>
      </w:pPr>
      <w:r>
        <w:t>Не изменять пространственного расположения границ</w:t>
      </w:r>
    </w:p>
    <w:p w:rsidR="0018166A" w:rsidRDefault="0018166A" w:rsidP="0018166A">
      <w:pPr>
        <w:pStyle w:val="1"/>
        <w:numPr>
          <w:ilvl w:val="0"/>
          <w:numId w:val="19"/>
        </w:numPr>
      </w:pPr>
      <w:r>
        <w:t>В местах изменения интенсивности увеличивать скорость ее изменения (создавать резкий переход)</w:t>
      </w:r>
    </w:p>
    <w:p w:rsidR="00587D63" w:rsidRDefault="00587D63" w:rsidP="002E559B">
      <w:pPr>
        <w:pStyle w:val="1"/>
        <w:numPr>
          <w:ilvl w:val="0"/>
          <w:numId w:val="0"/>
        </w:numPr>
        <w:ind w:firstLine="567"/>
      </w:pPr>
      <w:r>
        <w:t>Рассмотрим первую и вторую производные для функции дискретной переменной</w:t>
      </w:r>
    </w:p>
    <w:p w:rsidR="00587D63" w:rsidRDefault="00587D63" w:rsidP="002E559B">
      <w:pPr>
        <w:pStyle w:val="1"/>
        <w:numPr>
          <w:ilvl w:val="0"/>
          <w:numId w:val="0"/>
        </w:numPr>
        <w:ind w:firstLine="567"/>
      </w:pPr>
      <w:r>
        <w:rPr>
          <w:noProof/>
          <w:lang w:eastAsia="ru-RU"/>
        </w:rPr>
        <w:drawing>
          <wp:inline distT="0" distB="0" distL="0" distR="0" wp14:anchorId="2728DE28" wp14:editId="65DF5C5A">
            <wp:extent cx="1535373" cy="402374"/>
            <wp:effectExtent l="0" t="0" r="8255" b="0"/>
            <wp:docPr id="11264" name="Рисунок 1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36579" cy="4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63" w:rsidRDefault="00587D63" w:rsidP="002E559B">
      <w:pPr>
        <w:pStyle w:val="1"/>
        <w:numPr>
          <w:ilvl w:val="0"/>
          <w:numId w:val="0"/>
        </w:numPr>
        <w:ind w:firstLine="567"/>
      </w:pPr>
      <w:r>
        <w:rPr>
          <w:noProof/>
          <w:lang w:eastAsia="ru-RU"/>
        </w:rPr>
        <w:drawing>
          <wp:inline distT="0" distB="0" distL="0" distR="0" wp14:anchorId="59C4C1BB" wp14:editId="49E1C966">
            <wp:extent cx="2203719" cy="436728"/>
            <wp:effectExtent l="0" t="0" r="6350" b="1905"/>
            <wp:docPr id="11265" name="Рисунок 1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02895" cy="4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63" w:rsidRDefault="0089273B" w:rsidP="002E559B">
      <w:pPr>
        <w:pStyle w:val="1"/>
        <w:numPr>
          <w:ilvl w:val="0"/>
          <w:numId w:val="0"/>
        </w:numPr>
        <w:ind w:firstLine="567"/>
      </w:pPr>
      <w:r>
        <w:t xml:space="preserve">И рассмотрим произвольную функцию и ее первую и втору производные </w:t>
      </w:r>
    </w:p>
    <w:p w:rsidR="0089273B" w:rsidRDefault="00872A07" w:rsidP="0089273B">
      <w:pPr>
        <w:pStyle w:val="1"/>
        <w:numPr>
          <w:ilvl w:val="0"/>
          <w:numId w:val="0"/>
        </w:numPr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7588BD02" wp14:editId="19C7DFE7">
            <wp:extent cx="9525" cy="19050"/>
            <wp:effectExtent l="0" t="0" r="0" b="0"/>
            <wp:docPr id="11269" name="Рисунок 1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DBD1B9" wp14:editId="0B096B38">
            <wp:extent cx="9525" cy="19050"/>
            <wp:effectExtent l="0" t="0" r="0" b="0"/>
            <wp:docPr id="11270" name="Рисунок 1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186706" cy="3035286"/>
            <wp:effectExtent l="0" t="0" r="0" b="0"/>
            <wp:docPr id="11271" name="Рисунок 1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710" cy="303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D63" w:rsidRDefault="0089273B" w:rsidP="0089273B">
      <w:pPr>
        <w:pStyle w:val="1"/>
        <w:numPr>
          <w:ilvl w:val="0"/>
          <w:numId w:val="0"/>
        </w:numPr>
        <w:ind w:firstLine="567"/>
        <w:jc w:val="center"/>
      </w:pPr>
      <w:r>
        <w:t>Рисунок – Дискретная функция и ее первая и вторая производные</w:t>
      </w:r>
    </w:p>
    <w:p w:rsidR="0089273B" w:rsidRDefault="0089273B" w:rsidP="002E559B">
      <w:pPr>
        <w:pStyle w:val="1"/>
        <w:numPr>
          <w:ilvl w:val="0"/>
          <w:numId w:val="0"/>
        </w:numPr>
        <w:ind w:firstLine="567"/>
      </w:pPr>
    </w:p>
    <w:p w:rsidR="0089273B" w:rsidRDefault="0018166A" w:rsidP="002E559B">
      <w:pPr>
        <w:pStyle w:val="1"/>
        <w:numPr>
          <w:ilvl w:val="0"/>
          <w:numId w:val="0"/>
        </w:numPr>
        <w:ind w:firstLine="567"/>
      </w:pPr>
      <w:r>
        <w:t xml:space="preserve">Из изображения мы видим, что вторая производная обладает необходимыми </w:t>
      </w:r>
      <w:r w:rsidR="00A76C9D">
        <w:t>данными</w:t>
      </w:r>
      <w:r>
        <w:t xml:space="preserve"> для </w:t>
      </w:r>
      <w:r w:rsidR="00A76C9D">
        <w:t>повышения резкости изображения. Она показывает те места, где изменение интенсивности пикселя должно быть подчеркнуто, т.е. в начале и в конце областей изменен6ия интенсивностей.</w:t>
      </w:r>
    </w:p>
    <w:p w:rsidR="00A76C9D" w:rsidRDefault="00A76C9D" w:rsidP="002E559B">
      <w:pPr>
        <w:pStyle w:val="1"/>
        <w:numPr>
          <w:ilvl w:val="0"/>
          <w:numId w:val="0"/>
        </w:numPr>
        <w:ind w:firstLine="567"/>
      </w:pPr>
    </w:p>
    <w:p w:rsidR="00A76C9D" w:rsidRDefault="00A76C9D" w:rsidP="002E559B">
      <w:pPr>
        <w:pStyle w:val="1"/>
        <w:numPr>
          <w:ilvl w:val="0"/>
          <w:numId w:val="0"/>
        </w:numPr>
        <w:ind w:firstLine="567"/>
      </w:pPr>
      <w:r>
        <w:t xml:space="preserve">Лапласианом называется сумма вторых производных от двумерной (многомерной) функции. </w:t>
      </w:r>
    </w:p>
    <w:p w:rsidR="00A76C9D" w:rsidRDefault="00A76C9D" w:rsidP="002E559B">
      <w:pPr>
        <w:pStyle w:val="1"/>
        <w:numPr>
          <w:ilvl w:val="0"/>
          <w:numId w:val="0"/>
        </w:numPr>
        <w:ind w:firstLine="567"/>
      </w:pPr>
      <w:r>
        <w:rPr>
          <w:noProof/>
          <w:lang w:eastAsia="ru-RU"/>
        </w:rPr>
        <w:drawing>
          <wp:inline distT="0" distB="0" distL="0" distR="0" wp14:anchorId="3C422D96" wp14:editId="73E3040E">
            <wp:extent cx="1351129" cy="648780"/>
            <wp:effectExtent l="0" t="0" r="1905" b="0"/>
            <wp:docPr id="11272" name="Рисунок 1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50505" cy="6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63" w:rsidRDefault="00A76C9D" w:rsidP="002E559B">
      <w:pPr>
        <w:pStyle w:val="1"/>
        <w:numPr>
          <w:ilvl w:val="0"/>
          <w:numId w:val="0"/>
        </w:numPr>
        <w:ind w:firstLine="567"/>
      </w:pPr>
      <w:r>
        <w:t>В дискретном виде</w:t>
      </w:r>
    </w:p>
    <w:p w:rsidR="00A76C9D" w:rsidRDefault="00A76C9D" w:rsidP="002E559B">
      <w:pPr>
        <w:pStyle w:val="1"/>
        <w:numPr>
          <w:ilvl w:val="0"/>
          <w:numId w:val="0"/>
        </w:numPr>
        <w:ind w:firstLine="567"/>
      </w:pPr>
      <w:r>
        <w:rPr>
          <w:noProof/>
          <w:lang w:eastAsia="ru-RU"/>
        </w:rPr>
        <w:drawing>
          <wp:inline distT="0" distB="0" distL="0" distR="0" wp14:anchorId="3FC8D8EC" wp14:editId="26651E50">
            <wp:extent cx="3343702" cy="549992"/>
            <wp:effectExtent l="0" t="0" r="0" b="2540"/>
            <wp:docPr id="11273" name="Рисунок 1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2676" cy="54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9D" w:rsidRDefault="00A76C9D" w:rsidP="002E559B">
      <w:pPr>
        <w:pStyle w:val="1"/>
        <w:numPr>
          <w:ilvl w:val="0"/>
          <w:numId w:val="0"/>
        </w:numPr>
        <w:ind w:firstLine="567"/>
      </w:pPr>
      <w:r>
        <w:rPr>
          <w:noProof/>
          <w:lang w:eastAsia="ru-RU"/>
        </w:rPr>
        <w:drawing>
          <wp:inline distT="0" distB="0" distL="0" distR="0" wp14:anchorId="470425C5" wp14:editId="2E780B1D">
            <wp:extent cx="3282287" cy="581434"/>
            <wp:effectExtent l="0" t="0" r="0" b="9525"/>
            <wp:docPr id="11274" name="Рисунок 11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81447" cy="58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9D" w:rsidRDefault="00A76C9D" w:rsidP="002E559B">
      <w:pPr>
        <w:pStyle w:val="1"/>
        <w:numPr>
          <w:ilvl w:val="0"/>
          <w:numId w:val="0"/>
        </w:numPr>
        <w:ind w:firstLine="567"/>
      </w:pPr>
    </w:p>
    <w:p w:rsidR="00587D63" w:rsidRDefault="00454CD5" w:rsidP="002E559B">
      <w:pPr>
        <w:pStyle w:val="1"/>
        <w:numPr>
          <w:ilvl w:val="0"/>
          <w:numId w:val="0"/>
        </w:numPr>
        <w:ind w:firstLine="567"/>
      </w:pPr>
      <w:r>
        <w:rPr>
          <w:noProof/>
          <w:lang w:eastAsia="ru-RU"/>
        </w:rPr>
        <w:lastRenderedPageBreak/>
        <w:drawing>
          <wp:inline distT="0" distB="0" distL="0" distR="0" wp14:anchorId="65F0F2BB" wp14:editId="679CE9EA">
            <wp:extent cx="5172501" cy="570500"/>
            <wp:effectExtent l="0" t="0" r="0" b="1270"/>
            <wp:docPr id="11275" name="Рисунок 11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348" cy="57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CD5" w:rsidRDefault="00454CD5" w:rsidP="002E559B">
      <w:pPr>
        <w:pStyle w:val="1"/>
        <w:numPr>
          <w:ilvl w:val="0"/>
          <w:numId w:val="0"/>
        </w:numPr>
        <w:ind w:firstLine="567"/>
      </w:pPr>
      <w:r>
        <w:t>Заметим, что Лапласиан состоит из линейны</w:t>
      </w:r>
      <w:r w:rsidR="001D7BD5">
        <w:t>м</w:t>
      </w:r>
      <w:r>
        <w:t xml:space="preserve"> операция и</w:t>
      </w:r>
      <w:r w:rsidR="006D0EC6">
        <w:t>,</w:t>
      </w:r>
      <w:r>
        <w:t xml:space="preserve"> т.о.</w:t>
      </w:r>
      <w:r w:rsidR="006D0EC6">
        <w:t>,</w:t>
      </w:r>
      <w:r>
        <w:t xml:space="preserve"> является линейным фильтром</w:t>
      </w:r>
    </w:p>
    <w:p w:rsidR="00A76C9D" w:rsidRDefault="00454CD5" w:rsidP="00454CD5">
      <w:pPr>
        <w:pStyle w:val="1"/>
        <w:numPr>
          <w:ilvl w:val="0"/>
          <w:numId w:val="0"/>
        </w:numPr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3096FB5D" wp14:editId="4E343EF4">
            <wp:extent cx="2793915" cy="2756848"/>
            <wp:effectExtent l="0" t="0" r="6985" b="5715"/>
            <wp:docPr id="11276" name="Рисунок 11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92878" cy="27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D5" w:rsidRDefault="00454CD5" w:rsidP="00454CD5">
      <w:pPr>
        <w:pStyle w:val="1"/>
        <w:numPr>
          <w:ilvl w:val="0"/>
          <w:numId w:val="0"/>
        </w:numPr>
        <w:ind w:firstLine="567"/>
        <w:jc w:val="center"/>
      </w:pPr>
      <w:r>
        <w:t>Рисунок – Варианты ядра Лапласиана</w:t>
      </w:r>
    </w:p>
    <w:p w:rsidR="00A76C9D" w:rsidRDefault="00A76C9D" w:rsidP="002E559B">
      <w:pPr>
        <w:pStyle w:val="1"/>
        <w:numPr>
          <w:ilvl w:val="0"/>
          <w:numId w:val="0"/>
        </w:numPr>
        <w:ind w:firstLine="567"/>
      </w:pPr>
    </w:p>
    <w:p w:rsidR="00A76C9D" w:rsidRDefault="004C27FC" w:rsidP="002E559B">
      <w:pPr>
        <w:pStyle w:val="1"/>
        <w:numPr>
          <w:ilvl w:val="0"/>
          <w:numId w:val="0"/>
        </w:numPr>
        <w:ind w:firstLine="567"/>
      </w:pPr>
      <w:r>
        <w:t>Увеличить контраст на изображении можно вычитая Лапласиан изображения из исходного изображения с некоторым коэффициентом</w:t>
      </w:r>
    </w:p>
    <w:p w:rsidR="004C27FC" w:rsidRDefault="004C27FC" w:rsidP="002E559B">
      <w:pPr>
        <w:pStyle w:val="1"/>
        <w:numPr>
          <w:ilvl w:val="0"/>
          <w:numId w:val="0"/>
        </w:numPr>
        <w:ind w:firstLine="567"/>
      </w:pPr>
      <w:r>
        <w:rPr>
          <w:noProof/>
          <w:lang w:eastAsia="ru-RU"/>
        </w:rPr>
        <w:drawing>
          <wp:inline distT="0" distB="0" distL="0" distR="0" wp14:anchorId="7C3C0F57" wp14:editId="60D389BE">
            <wp:extent cx="2340591" cy="404335"/>
            <wp:effectExtent l="0" t="0" r="3175" b="0"/>
            <wp:docPr id="11277" name="Рисунок 11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39316" cy="40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7FC" w:rsidRDefault="004C27FC" w:rsidP="002E559B">
      <w:pPr>
        <w:pStyle w:val="1"/>
        <w:numPr>
          <w:ilvl w:val="0"/>
          <w:numId w:val="0"/>
        </w:numPr>
        <w:ind w:firstLine="567"/>
      </w:pPr>
      <w:r>
        <w:t>Коэффициент с</w:t>
      </w:r>
      <w:r w:rsidRPr="004C27FC">
        <w:t>&lt;0</w:t>
      </w:r>
      <w:r>
        <w:t>, выбирается так, чтобы достичь желаемого улучшения резкости.</w:t>
      </w:r>
    </w:p>
    <w:p w:rsidR="004C27FC" w:rsidRDefault="004C27FC" w:rsidP="002E559B">
      <w:pPr>
        <w:pStyle w:val="1"/>
        <w:numPr>
          <w:ilvl w:val="0"/>
          <w:numId w:val="0"/>
        </w:numPr>
        <w:ind w:firstLine="567"/>
      </w:pPr>
    </w:p>
    <w:p w:rsidR="006F6A44" w:rsidRDefault="006F6A44" w:rsidP="006F6A44">
      <w:pPr>
        <w:pStyle w:val="1"/>
        <w:numPr>
          <w:ilvl w:val="0"/>
          <w:numId w:val="0"/>
        </w:numPr>
        <w:ind w:firstLine="567"/>
      </w:pPr>
      <w:r>
        <w:t xml:space="preserve">Более дешевой реализацией улучшения резкости на изображении является применение метода </w:t>
      </w:r>
      <w:r w:rsidRPr="006F6A44">
        <w:t>unsharp masking</w:t>
      </w:r>
      <w:r>
        <w:t>. Он заключается в пос</w:t>
      </w:r>
      <w:r w:rsidR="00FC3416">
        <w:t>ле</w:t>
      </w:r>
      <w:bookmarkStart w:id="1" w:name="_GoBack"/>
      <w:bookmarkEnd w:id="1"/>
      <w:r>
        <w:t>до</w:t>
      </w:r>
      <w:r w:rsidR="000A2BBD">
        <w:t>в</w:t>
      </w:r>
      <w:r>
        <w:t>ательности операций:</w:t>
      </w:r>
    </w:p>
    <w:p w:rsidR="006F6A44" w:rsidRDefault="006F6A44" w:rsidP="006F6A44">
      <w:pPr>
        <w:pStyle w:val="1"/>
        <w:numPr>
          <w:ilvl w:val="0"/>
          <w:numId w:val="20"/>
        </w:numPr>
      </w:pPr>
      <w:r>
        <w:t>Сгладить изображение сглаживающим фильтром</w:t>
      </w:r>
    </w:p>
    <w:p w:rsidR="006F6A44" w:rsidRDefault="006F6A44" w:rsidP="006F6A44">
      <w:pPr>
        <w:pStyle w:val="1"/>
        <w:numPr>
          <w:ilvl w:val="0"/>
          <w:numId w:val="20"/>
        </w:numPr>
      </w:pPr>
      <w:r>
        <w:t>Вычесть сглаженное изображение из исходного</w:t>
      </w:r>
    </w:p>
    <w:p w:rsidR="006F6A44" w:rsidRDefault="006F6A44" w:rsidP="006F6A44">
      <w:pPr>
        <w:pStyle w:val="1"/>
        <w:numPr>
          <w:ilvl w:val="0"/>
          <w:numId w:val="0"/>
        </w:numPr>
        <w:ind w:left="1287"/>
      </w:pPr>
      <w:r>
        <w:rPr>
          <w:noProof/>
          <w:lang w:eastAsia="ru-RU"/>
        </w:rPr>
        <w:drawing>
          <wp:inline distT="0" distB="0" distL="0" distR="0" wp14:anchorId="7873F04B" wp14:editId="12D66330">
            <wp:extent cx="2169994" cy="381291"/>
            <wp:effectExtent l="0" t="0" r="1905" b="0"/>
            <wp:docPr id="11278" name="Рисунок 11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68089" cy="3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A44" w:rsidRDefault="006F6A44" w:rsidP="006F6A44">
      <w:pPr>
        <w:pStyle w:val="1"/>
        <w:numPr>
          <w:ilvl w:val="0"/>
          <w:numId w:val="0"/>
        </w:numPr>
        <w:ind w:left="1287"/>
      </w:pPr>
      <w:r w:rsidRPr="006F6A44">
        <w:rPr>
          <w:position w:val="-12"/>
        </w:rPr>
        <w:object w:dxaOrig="279" w:dyaOrig="420">
          <v:shape id="_x0000_i1038" type="#_x0000_t75" style="width:13.8pt;height:20.75pt" o:ole="">
            <v:imagedata r:id="rId67" o:title=""/>
          </v:shape>
          <o:OLEObject Type="Embed" ProgID="Equation.DSMT4" ShapeID="_x0000_i1038" DrawAspect="Content" ObjectID="_1698932362" r:id="rId68"/>
        </w:object>
      </w:r>
      <w:r>
        <w:t>– сглаженное изображение</w:t>
      </w:r>
    </w:p>
    <w:p w:rsidR="006F6A44" w:rsidRDefault="006F6A44" w:rsidP="006F6A44">
      <w:pPr>
        <w:pStyle w:val="1"/>
        <w:numPr>
          <w:ilvl w:val="0"/>
          <w:numId w:val="0"/>
        </w:numPr>
        <w:ind w:left="1287"/>
      </w:pPr>
    </w:p>
    <w:p w:rsidR="006F6A44" w:rsidRDefault="006F6A44" w:rsidP="006F6A44">
      <w:pPr>
        <w:pStyle w:val="1"/>
        <w:numPr>
          <w:ilvl w:val="0"/>
          <w:numId w:val="20"/>
        </w:numPr>
      </w:pPr>
      <w:r>
        <w:t>Добавить получившуюся разность к исходному изображению</w:t>
      </w:r>
    </w:p>
    <w:p w:rsidR="006F6A44" w:rsidRDefault="006F6A44" w:rsidP="006F6A44">
      <w:pPr>
        <w:pStyle w:val="1"/>
        <w:numPr>
          <w:ilvl w:val="0"/>
          <w:numId w:val="0"/>
        </w:numPr>
        <w:ind w:left="1418" w:hanging="360"/>
      </w:pPr>
      <w:r>
        <w:rPr>
          <w:noProof/>
          <w:lang w:eastAsia="ru-RU"/>
        </w:rPr>
        <w:drawing>
          <wp:inline distT="0" distB="0" distL="0" distR="0" wp14:anchorId="11C91157" wp14:editId="5DE88D88">
            <wp:extent cx="2524835" cy="329848"/>
            <wp:effectExtent l="0" t="0" r="0" b="0"/>
            <wp:docPr id="11279" name="Рисунок 1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23315" cy="32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A44" w:rsidRPr="006F6A44" w:rsidRDefault="006F6A44" w:rsidP="006F6A44">
      <w:pPr>
        <w:pStyle w:val="1"/>
        <w:numPr>
          <w:ilvl w:val="0"/>
          <w:numId w:val="0"/>
        </w:numPr>
        <w:ind w:left="720" w:hanging="360"/>
      </w:pPr>
      <w:r>
        <w:rPr>
          <w:lang w:val="en-US"/>
        </w:rPr>
        <w:t>k</w:t>
      </w:r>
      <w:r>
        <w:t xml:space="preserve"> – коэффициент, определяющий степень </w:t>
      </w:r>
      <w:r w:rsidR="00954CA9">
        <w:t>увеличения резкости</w:t>
      </w:r>
    </w:p>
    <w:p w:rsidR="006F6A44" w:rsidRDefault="006F6A44" w:rsidP="002E559B">
      <w:pPr>
        <w:pStyle w:val="1"/>
        <w:numPr>
          <w:ilvl w:val="0"/>
          <w:numId w:val="0"/>
        </w:numPr>
        <w:ind w:firstLine="567"/>
      </w:pPr>
    </w:p>
    <w:p w:rsidR="006F6A44" w:rsidRDefault="0064218B" w:rsidP="0064218B">
      <w:pPr>
        <w:pStyle w:val="1"/>
        <w:numPr>
          <w:ilvl w:val="0"/>
          <w:numId w:val="0"/>
        </w:numPr>
        <w:ind w:firstLine="567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306472" cy="3484713"/>
            <wp:effectExtent l="0" t="0" r="0" b="1905"/>
            <wp:docPr id="11280" name="Рисунок 1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524" cy="349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18B" w:rsidRDefault="0064218B" w:rsidP="0064218B">
      <w:pPr>
        <w:pStyle w:val="1"/>
        <w:numPr>
          <w:ilvl w:val="0"/>
          <w:numId w:val="0"/>
        </w:numPr>
        <w:ind w:firstLine="567"/>
        <w:jc w:val="center"/>
      </w:pPr>
      <w:r>
        <w:t xml:space="preserve">Рисунок – Работа </w:t>
      </w:r>
      <w:r w:rsidRPr="006F6A44">
        <w:t>unsharp masking</w:t>
      </w:r>
    </w:p>
    <w:p w:rsidR="0064218B" w:rsidRDefault="0064218B" w:rsidP="0064218B">
      <w:pPr>
        <w:pStyle w:val="1"/>
        <w:numPr>
          <w:ilvl w:val="0"/>
          <w:numId w:val="0"/>
        </w:numPr>
        <w:ind w:firstLine="567"/>
        <w:jc w:val="center"/>
      </w:pPr>
    </w:p>
    <w:p w:rsidR="0064218B" w:rsidRDefault="0064218B" w:rsidP="0064218B">
      <w:pPr>
        <w:pStyle w:val="1"/>
        <w:numPr>
          <w:ilvl w:val="0"/>
          <w:numId w:val="0"/>
        </w:numPr>
        <w:ind w:firstLine="567"/>
        <w:jc w:val="center"/>
      </w:pPr>
    </w:p>
    <w:p w:rsidR="0064218B" w:rsidRDefault="0064218B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64218B" w:rsidRPr="0064218B" w:rsidRDefault="0064218B" w:rsidP="0064218B">
      <w:pPr>
        <w:pStyle w:val="1"/>
        <w:numPr>
          <w:ilvl w:val="0"/>
          <w:numId w:val="0"/>
        </w:numPr>
        <w:ind w:firstLine="567"/>
        <w:jc w:val="center"/>
        <w:rPr>
          <w:u w:val="single"/>
        </w:rPr>
      </w:pPr>
      <w:r w:rsidRPr="0064218B">
        <w:rPr>
          <w:u w:val="single"/>
        </w:rPr>
        <w:lastRenderedPageBreak/>
        <w:t>ПРАКТИЧЕСКАЯ РАБОТА</w:t>
      </w:r>
    </w:p>
    <w:p w:rsidR="00A76C9D" w:rsidRPr="004337A0" w:rsidRDefault="00A76C9D" w:rsidP="002E559B">
      <w:pPr>
        <w:pStyle w:val="1"/>
        <w:numPr>
          <w:ilvl w:val="0"/>
          <w:numId w:val="0"/>
        </w:numPr>
        <w:ind w:firstLine="567"/>
      </w:pPr>
    </w:p>
    <w:p w:rsidR="00BC0CCD" w:rsidRDefault="00365303" w:rsidP="00365303">
      <w:pPr>
        <w:pStyle w:val="1"/>
      </w:pPr>
      <w:r>
        <w:t xml:space="preserve">Для написания собственных фильтров в </w:t>
      </w:r>
      <w:r>
        <w:rPr>
          <w:lang w:val="en-US"/>
        </w:rPr>
        <w:t>OpenCV</w:t>
      </w:r>
      <w:r>
        <w:t xml:space="preserve"> удобно использовать такую вещь как </w:t>
      </w:r>
      <w:r w:rsidRPr="00365303">
        <w:rPr>
          <w:i/>
          <w:lang w:val="en-US"/>
        </w:rPr>
        <w:t>ROI</w:t>
      </w:r>
      <w:r w:rsidRPr="00365303">
        <w:rPr>
          <w:i/>
        </w:rPr>
        <w:t>(</w:t>
      </w:r>
      <w:r>
        <w:rPr>
          <w:i/>
          <w:lang w:val="en-US"/>
        </w:rPr>
        <w:t>Region</w:t>
      </w:r>
      <w:r w:rsidRPr="00365303">
        <w:rPr>
          <w:i/>
        </w:rPr>
        <w:t xml:space="preserve"> </w:t>
      </w:r>
      <w:r>
        <w:rPr>
          <w:i/>
          <w:lang w:val="en-US"/>
        </w:rPr>
        <w:t>of</w:t>
      </w:r>
      <w:r w:rsidRPr="00365303">
        <w:rPr>
          <w:i/>
        </w:rPr>
        <w:t xml:space="preserve"> </w:t>
      </w:r>
      <w:r>
        <w:rPr>
          <w:i/>
          <w:lang w:val="en-US"/>
        </w:rPr>
        <w:t>Interest</w:t>
      </w:r>
      <w:r w:rsidRPr="00365303">
        <w:rPr>
          <w:i/>
        </w:rPr>
        <w:t>)</w:t>
      </w:r>
      <w:r>
        <w:t xml:space="preserve">, а если по-нашему, то </w:t>
      </w:r>
      <w:r w:rsidRPr="00365303">
        <w:rPr>
          <w:i/>
        </w:rPr>
        <w:t>Область Интереса</w:t>
      </w:r>
      <w:r>
        <w:rPr>
          <w:i/>
        </w:rPr>
        <w:t>(ОИ)</w:t>
      </w:r>
      <w:r>
        <w:t xml:space="preserve">. </w:t>
      </w:r>
    </w:p>
    <w:p w:rsidR="00BC0CCD" w:rsidRDefault="00BC0CCD" w:rsidP="00BC0CCD">
      <w:pPr>
        <w:pStyle w:val="1"/>
        <w:numPr>
          <w:ilvl w:val="0"/>
          <w:numId w:val="0"/>
        </w:numPr>
        <w:ind w:firstLine="708"/>
      </w:pPr>
      <w:r>
        <w:t xml:space="preserve">Данная возможность позволяет выделить область исходного изображения и работать с данной областью как с отдельным изображением, при этом все изменения на выделенной области будут переноситься на исходное изображение, т.к. ОИ не копирует содержимое, а указывает (см. </w:t>
      </w:r>
      <w:r w:rsidR="006D39B2">
        <w:t xml:space="preserve">в поисковике </w:t>
      </w:r>
      <w:r>
        <w:t xml:space="preserve">«указатели </w:t>
      </w:r>
      <w:r>
        <w:rPr>
          <w:lang w:val="en-US"/>
        </w:rPr>
        <w:t>c</w:t>
      </w:r>
      <w:r w:rsidRPr="00BC0CCD">
        <w:t>/</w:t>
      </w:r>
      <w:r>
        <w:rPr>
          <w:lang w:val="en-US"/>
        </w:rPr>
        <w:t>c</w:t>
      </w:r>
      <w:r w:rsidRPr="00BC0CCD">
        <w:t>++</w:t>
      </w:r>
      <w:r>
        <w:t>») на него. Это позволяет меньше заботиться о преобразовании координат при создании собственного фильтра</w:t>
      </w:r>
      <w:r w:rsidR="00A57E06" w:rsidRPr="00A57E06">
        <w:t xml:space="preserve"> </w:t>
      </w:r>
      <w:r w:rsidR="00A57E06">
        <w:t>или какого-нибудь алгоритма поиска</w:t>
      </w:r>
      <w:r>
        <w:t xml:space="preserve"> по типу скользящего окна.</w:t>
      </w:r>
    </w:p>
    <w:p w:rsidR="00512E59" w:rsidRDefault="00365303" w:rsidP="00BC0CCD">
      <w:pPr>
        <w:pStyle w:val="1"/>
        <w:numPr>
          <w:ilvl w:val="0"/>
          <w:numId w:val="0"/>
        </w:numPr>
        <w:ind w:firstLine="708"/>
      </w:pPr>
      <w:r>
        <w:t xml:space="preserve">Для иллюстрации принципа работы используем известное изображение </w:t>
      </w:r>
      <w:r w:rsidRPr="00365303">
        <w:rPr>
          <w:i/>
          <w:lang w:val="en-US"/>
        </w:rPr>
        <w:t>lena</w:t>
      </w:r>
      <w:r w:rsidRPr="00365303">
        <w:rPr>
          <w:i/>
        </w:rPr>
        <w:t>.</w:t>
      </w:r>
      <w:r w:rsidRPr="00365303">
        <w:rPr>
          <w:i/>
          <w:lang w:val="en-US"/>
        </w:rPr>
        <w:t>jpg</w:t>
      </w:r>
      <w:r w:rsidRPr="00365303">
        <w:t xml:space="preserve"> (</w:t>
      </w:r>
      <w:hyperlink r:id="rId71" w:history="1">
        <w:r w:rsidRPr="00E06FFE">
          <w:rPr>
            <w:rStyle w:val="a3"/>
          </w:rPr>
          <w:t>https://ru.wikipedia.org/wiki/Лена_(изображение)</w:t>
        </w:r>
      </w:hyperlink>
      <w:r w:rsidRPr="00365303">
        <w:t xml:space="preserve"> )</w:t>
      </w:r>
      <w:r w:rsidR="00BC0CCD">
        <w:t>.</w:t>
      </w:r>
    </w:p>
    <w:p w:rsidR="006D39B2" w:rsidRDefault="006D39B2" w:rsidP="00BC0CCD">
      <w:pPr>
        <w:pStyle w:val="1"/>
        <w:numPr>
          <w:ilvl w:val="0"/>
          <w:numId w:val="0"/>
        </w:numPr>
        <w:ind w:firstLine="708"/>
      </w:pPr>
      <w:r>
        <w:rPr>
          <w:noProof/>
          <w:lang w:eastAsia="ru-RU"/>
        </w:rPr>
        <w:drawing>
          <wp:inline distT="0" distB="0" distL="0" distR="0" wp14:anchorId="0854BAC8" wp14:editId="38B8CB85">
            <wp:extent cx="5028476" cy="3536291"/>
            <wp:effectExtent l="0" t="0" r="127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t="5090" b="7949"/>
                    <a:stretch/>
                  </pic:blipFill>
                  <pic:spPr bwMode="auto">
                    <a:xfrm>
                      <a:off x="0" y="0"/>
                      <a:ext cx="5029200" cy="35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9B2" w:rsidRDefault="006D39B2" w:rsidP="00BC0CCD">
      <w:pPr>
        <w:pStyle w:val="1"/>
        <w:numPr>
          <w:ilvl w:val="0"/>
          <w:numId w:val="0"/>
        </w:numPr>
        <w:ind w:firstLine="708"/>
      </w:pPr>
      <w:r>
        <w:t xml:space="preserve">Как мы видим массив данных остаётся тот же, но меняются указатели на его начало и конец. (А что такое указатели, что за волшебство? Если не знаешь, то почитай или забей, если лень. Но лучше не забивай, т.к. без них тебе будет трудновато написать хорошую программу на </w:t>
      </w:r>
      <w:r>
        <w:rPr>
          <w:lang w:val="en-US"/>
        </w:rPr>
        <w:t>C</w:t>
      </w:r>
      <w:r w:rsidRPr="006D39B2">
        <w:t>/</w:t>
      </w:r>
      <w:r>
        <w:rPr>
          <w:lang w:val="en-US"/>
        </w:rPr>
        <w:t>C</w:t>
      </w:r>
      <w:r w:rsidRPr="006D39B2">
        <w:t>++</w:t>
      </w:r>
      <w:r>
        <w:t>, чтобы тебя потом не материли пользователи).</w:t>
      </w:r>
    </w:p>
    <w:p w:rsidR="006D39B2" w:rsidRPr="006D39B2" w:rsidRDefault="006D39B2" w:rsidP="006E187C">
      <w:pPr>
        <w:pStyle w:val="1"/>
        <w:numPr>
          <w:ilvl w:val="0"/>
          <w:numId w:val="0"/>
        </w:numPr>
        <w:spacing w:after="0"/>
        <w:ind w:firstLine="708"/>
      </w:pPr>
      <w:r>
        <w:t xml:space="preserve">Теперь же приступим к заданию </w:t>
      </w:r>
      <w:r>
        <w:rPr>
          <w:lang w:val="en-US"/>
        </w:rPr>
        <w:t>ROI</w:t>
      </w:r>
      <w:r>
        <w:t xml:space="preserve"> в </w:t>
      </w:r>
      <w:r>
        <w:rPr>
          <w:lang w:val="en-US"/>
        </w:rPr>
        <w:t>OpenCV</w:t>
      </w:r>
      <w:r w:rsidRPr="006D39B2">
        <w:t>:</w:t>
      </w:r>
    </w:p>
    <w:p w:rsidR="006D39B2" w:rsidRDefault="006D39B2" w:rsidP="006D39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sz w:val="19"/>
          <w:szCs w:val="19"/>
          <w:highlight w:val="black"/>
        </w:rPr>
        <w:t>Rect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rp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y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ширина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высота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//Задаём прямоугольник по которому будем выделять ОИ, где (x,y) - координаты его верхнего левого угла. При их изменении смещается весь прямоугольник.</w:t>
      </w:r>
    </w:p>
    <w:p w:rsidR="006D39B2" w:rsidRDefault="006D39B2" w:rsidP="006E187C">
      <w:pPr>
        <w:pStyle w:val="1"/>
        <w:numPr>
          <w:ilvl w:val="0"/>
          <w:numId w:val="0"/>
        </w:numPr>
        <w:rPr>
          <w:rFonts w:ascii="Consolas" w:hAnsi="Consolas" w:cs="Consolas"/>
          <w:color w:val="57A64A"/>
          <w:sz w:val="19"/>
          <w:szCs w:val="19"/>
        </w:rPr>
      </w:pPr>
      <w:r>
        <w:rPr>
          <w:rFonts w:ascii="Consolas" w:hAnsi="Consolas" w:cs="Consolas"/>
          <w:color w:val="4EC9B0"/>
          <w:sz w:val="19"/>
          <w:szCs w:val="19"/>
          <w:highlight w:val="black"/>
        </w:rPr>
        <w:t>Mat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roi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img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rp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  <w:r>
        <w:rPr>
          <w:rFonts w:ascii="Consolas" w:hAnsi="Consolas" w:cs="Consolas"/>
          <w:color w:val="57A64A"/>
          <w:sz w:val="19"/>
          <w:szCs w:val="19"/>
          <w:highlight w:val="black"/>
        </w:rPr>
        <w:t>//Вот так просто теперь переменная roi указывает на область изображения img с габаритами и координатами из rp</w:t>
      </w:r>
    </w:p>
    <w:p w:rsidR="00A57E06" w:rsidRDefault="00A57E06" w:rsidP="006E187C">
      <w:pPr>
        <w:pStyle w:val="1"/>
        <w:numPr>
          <w:ilvl w:val="0"/>
          <w:numId w:val="0"/>
        </w:numPr>
        <w:rPr>
          <w:rFonts w:ascii="Consolas" w:hAnsi="Consolas" w:cs="Consolas"/>
          <w:color w:val="57A64A"/>
          <w:sz w:val="19"/>
          <w:szCs w:val="19"/>
        </w:rPr>
      </w:pPr>
    </w:p>
    <w:p w:rsidR="00C002FE" w:rsidRPr="00C002FE" w:rsidRDefault="00C002FE" w:rsidP="006E187C">
      <w:pPr>
        <w:pStyle w:val="1"/>
        <w:numPr>
          <w:ilvl w:val="0"/>
          <w:numId w:val="0"/>
        </w:numPr>
      </w:pPr>
      <w:r>
        <w:rPr>
          <w:b/>
        </w:rPr>
        <w:t>!ВАЖНО</w:t>
      </w:r>
      <w:r>
        <w:t xml:space="preserve">: При попытке создать ОИ, которая выходит (даже частично) за пределы исходного изображения, функция выдаст сообщение об ошибке и прекратит выполнение программы. </w:t>
      </w:r>
    </w:p>
    <w:p w:rsidR="00C002FE" w:rsidRDefault="00C002FE" w:rsidP="006E187C">
      <w:pPr>
        <w:pStyle w:val="1"/>
        <w:numPr>
          <w:ilvl w:val="0"/>
          <w:numId w:val="0"/>
        </w:numPr>
        <w:rPr>
          <w:rFonts w:ascii="Consolas" w:hAnsi="Consolas" w:cs="Consolas"/>
          <w:color w:val="57A64A"/>
          <w:sz w:val="19"/>
          <w:szCs w:val="19"/>
        </w:rPr>
      </w:pPr>
    </w:p>
    <w:p w:rsidR="001F3BCF" w:rsidRDefault="001F3BCF" w:rsidP="006E187C">
      <w:pPr>
        <w:pStyle w:val="1"/>
        <w:numPr>
          <w:ilvl w:val="0"/>
          <w:numId w:val="0"/>
        </w:numPr>
        <w:rPr>
          <w:rFonts w:ascii="Consolas" w:hAnsi="Consolas" w:cs="Consolas"/>
          <w:color w:val="57A64A"/>
          <w:sz w:val="19"/>
          <w:szCs w:val="19"/>
        </w:rPr>
      </w:pPr>
    </w:p>
    <w:p w:rsidR="001F3BCF" w:rsidRDefault="001F3BCF" w:rsidP="006E187C">
      <w:pPr>
        <w:pStyle w:val="1"/>
        <w:numPr>
          <w:ilvl w:val="0"/>
          <w:numId w:val="0"/>
        </w:numPr>
        <w:rPr>
          <w:rFonts w:ascii="Consolas" w:hAnsi="Consolas" w:cs="Consolas"/>
          <w:color w:val="57A64A"/>
          <w:sz w:val="19"/>
          <w:szCs w:val="19"/>
        </w:rPr>
      </w:pPr>
    </w:p>
    <w:p w:rsidR="001F3BCF" w:rsidRDefault="001F3BCF" w:rsidP="006E187C">
      <w:pPr>
        <w:pStyle w:val="1"/>
        <w:numPr>
          <w:ilvl w:val="0"/>
          <w:numId w:val="0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  <w:b/>
          <w:i/>
          <w:u w:val="single"/>
        </w:rPr>
        <w:t>Полезная информация</w:t>
      </w:r>
      <w:r w:rsidR="00414C95" w:rsidRPr="00414C95">
        <w:rPr>
          <w:rFonts w:asciiTheme="minorHAnsi" w:hAnsiTheme="minorHAnsi" w:cs="Consolas"/>
          <w:b/>
          <w:i/>
          <w:u w:val="single"/>
        </w:rPr>
        <w:t>!!!:</w:t>
      </w:r>
      <w:r w:rsidR="00414C95">
        <w:rPr>
          <w:rFonts w:asciiTheme="minorHAnsi" w:hAnsiTheme="minorHAnsi" w:cs="Consolas"/>
        </w:rPr>
        <w:t xml:space="preserve"> </w:t>
      </w:r>
    </w:p>
    <w:p w:rsidR="00414C95" w:rsidRPr="0056043B" w:rsidRDefault="00414C95" w:rsidP="007843E2">
      <w:pPr>
        <w:pStyle w:val="1"/>
        <w:numPr>
          <w:ilvl w:val="0"/>
          <w:numId w:val="3"/>
        </w:numPr>
        <w:ind w:left="0" w:firstLine="0"/>
      </w:pPr>
      <w:r>
        <w:t xml:space="preserve">Существует более эффективный способ доступа к элементам матрицы (особенно при их последовательном переборе) при помощи </w:t>
      </w:r>
      <w:r w:rsidRPr="00414C95">
        <w:rPr>
          <w:b/>
          <w:i/>
        </w:rPr>
        <w:t>указателей</w:t>
      </w:r>
      <w:r>
        <w:t xml:space="preserve"> (или их модификаций - </w:t>
      </w:r>
      <w:r w:rsidRPr="00414C95">
        <w:rPr>
          <w:b/>
          <w:i/>
        </w:rPr>
        <w:t>итераторов</w:t>
      </w:r>
      <w:r>
        <w:t xml:space="preserve">), </w:t>
      </w:r>
      <w:r w:rsidR="0056043B" w:rsidRPr="0056043B">
        <w:t>[</w:t>
      </w:r>
      <w:hyperlink r:id="rId73" w:history="1">
        <w:r w:rsidRPr="00E06FFE">
          <w:rPr>
            <w:rStyle w:val="a3"/>
          </w:rPr>
          <w:t>http://docs.opencv.org/doc/tutorials/core/how_to_scan_images/how_to_scan_images.html</w:t>
        </w:r>
      </w:hyperlink>
      <w:r w:rsidR="0056043B" w:rsidRPr="0056043B">
        <w:t>]</w:t>
      </w:r>
    </w:p>
    <w:p w:rsidR="0056043B" w:rsidRPr="0033188F" w:rsidRDefault="0033188F" w:rsidP="0056043B">
      <w:pPr>
        <w:pStyle w:val="1"/>
        <w:numPr>
          <w:ilvl w:val="0"/>
          <w:numId w:val="0"/>
        </w:numPr>
        <w:ind w:left="720" w:hanging="360"/>
      </w:pPr>
      <w:r>
        <w:t xml:space="preserve">Хранение пикселей строк и стобцов в объекте </w:t>
      </w:r>
      <w:r>
        <w:rPr>
          <w:lang w:val="en-US"/>
        </w:rPr>
        <w:t>Mat</w:t>
      </w:r>
      <w:r w:rsidRPr="0033188F">
        <w:t xml:space="preserve"> </w:t>
      </w:r>
    </w:p>
    <w:p w:rsidR="0056043B" w:rsidRDefault="0033188F" w:rsidP="0033188F">
      <w:pPr>
        <w:pStyle w:val="1"/>
        <w:numPr>
          <w:ilvl w:val="0"/>
          <w:numId w:val="0"/>
        </w:numPr>
      </w:pPr>
      <w:r>
        <w:rPr>
          <w:noProof/>
          <w:lang w:eastAsia="ru-RU"/>
        </w:rPr>
        <w:lastRenderedPageBreak/>
        <w:drawing>
          <wp:inline distT="0" distB="0" distL="0" distR="0">
            <wp:extent cx="6741795" cy="1091565"/>
            <wp:effectExtent l="0" t="0" r="1905" b="0"/>
            <wp:docPr id="11283" name="Рисунок 11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79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88F" w:rsidRDefault="0033188F" w:rsidP="0033188F">
      <w:pPr>
        <w:pStyle w:val="1"/>
        <w:numPr>
          <w:ilvl w:val="0"/>
          <w:numId w:val="0"/>
        </w:numPr>
      </w:pPr>
    </w:p>
    <w:p w:rsidR="0033188F" w:rsidRDefault="0033188F" w:rsidP="0033188F">
      <w:pPr>
        <w:pStyle w:val="1"/>
        <w:numPr>
          <w:ilvl w:val="0"/>
          <w:numId w:val="0"/>
        </w:numPr>
      </w:pPr>
    </w:p>
    <w:p w:rsidR="0033188F" w:rsidRDefault="0033188F" w:rsidP="0033188F">
      <w:pPr>
        <w:pStyle w:val="1"/>
        <w:numPr>
          <w:ilvl w:val="0"/>
          <w:numId w:val="0"/>
        </w:numPr>
      </w:pPr>
      <w:r>
        <w:t>Пример доступа к данным (относительно безопасный)</w:t>
      </w:r>
    </w:p>
    <w:p w:rsidR="0033188F" w:rsidRDefault="0033188F" w:rsidP="0033188F">
      <w:pPr>
        <w:pStyle w:val="1"/>
        <w:numPr>
          <w:ilvl w:val="0"/>
          <w:numId w:val="0"/>
        </w:numPr>
      </w:pPr>
    </w:p>
    <w:p w:rsidR="0033188F" w:rsidRPr="0033188F" w:rsidRDefault="0033188F" w:rsidP="0033188F">
      <w:pPr>
        <w:pStyle w:val="Code"/>
        <w:rPr>
          <w:lang w:eastAsia="ru-RU"/>
        </w:rPr>
      </w:pPr>
      <w:r w:rsidRPr="0033188F">
        <w:rPr>
          <w:color w:val="902000"/>
          <w:lang w:eastAsia="ru-RU"/>
        </w:rPr>
        <w:t>int</w:t>
      </w:r>
      <w:r w:rsidRPr="0033188F">
        <w:rPr>
          <w:lang w:eastAsia="ru-RU"/>
        </w:rPr>
        <w:t xml:space="preserve"> channels </w:t>
      </w:r>
      <w:r w:rsidRPr="0033188F">
        <w:rPr>
          <w:color w:val="666666"/>
          <w:lang w:eastAsia="ru-RU"/>
        </w:rPr>
        <w:t>=</w:t>
      </w:r>
      <w:r w:rsidRPr="0033188F">
        <w:rPr>
          <w:lang w:eastAsia="ru-RU"/>
        </w:rPr>
        <w:t xml:space="preserve"> I.channels();</w:t>
      </w:r>
    </w:p>
    <w:p w:rsidR="0033188F" w:rsidRPr="0033188F" w:rsidRDefault="0033188F" w:rsidP="0033188F">
      <w:pPr>
        <w:pStyle w:val="Code"/>
        <w:rPr>
          <w:lang w:eastAsia="ru-RU"/>
        </w:rPr>
      </w:pPr>
    </w:p>
    <w:p w:rsidR="0033188F" w:rsidRPr="0033188F" w:rsidRDefault="0033188F" w:rsidP="0033188F">
      <w:pPr>
        <w:pStyle w:val="Code"/>
        <w:rPr>
          <w:lang w:eastAsia="ru-RU"/>
        </w:rPr>
      </w:pPr>
      <w:r w:rsidRPr="0033188F">
        <w:rPr>
          <w:lang w:eastAsia="ru-RU"/>
        </w:rPr>
        <w:t xml:space="preserve">    </w:t>
      </w:r>
      <w:r w:rsidRPr="0033188F">
        <w:rPr>
          <w:color w:val="902000"/>
          <w:lang w:eastAsia="ru-RU"/>
        </w:rPr>
        <w:t>int</w:t>
      </w:r>
      <w:r w:rsidRPr="0033188F">
        <w:rPr>
          <w:lang w:eastAsia="ru-RU"/>
        </w:rPr>
        <w:t xml:space="preserve"> nRows </w:t>
      </w:r>
      <w:r w:rsidRPr="0033188F">
        <w:rPr>
          <w:color w:val="666666"/>
          <w:lang w:eastAsia="ru-RU"/>
        </w:rPr>
        <w:t>=</w:t>
      </w:r>
      <w:r w:rsidRPr="0033188F">
        <w:rPr>
          <w:lang w:eastAsia="ru-RU"/>
        </w:rPr>
        <w:t xml:space="preserve"> I.rows;</w:t>
      </w:r>
    </w:p>
    <w:p w:rsidR="0033188F" w:rsidRPr="00A405D4" w:rsidRDefault="0033188F" w:rsidP="0033188F">
      <w:pPr>
        <w:pStyle w:val="Code"/>
        <w:rPr>
          <w:lang w:val="ru-RU" w:eastAsia="ru-RU"/>
        </w:rPr>
      </w:pPr>
      <w:r w:rsidRPr="000A2BBD">
        <w:rPr>
          <w:lang w:eastAsia="ru-RU"/>
        </w:rPr>
        <w:t xml:space="preserve">    </w:t>
      </w:r>
      <w:r w:rsidRPr="0033188F">
        <w:rPr>
          <w:color w:val="902000"/>
          <w:lang w:eastAsia="ru-RU"/>
        </w:rPr>
        <w:t>int</w:t>
      </w:r>
      <w:r w:rsidRPr="00EE02AF">
        <w:rPr>
          <w:lang w:val="ru-RU" w:eastAsia="ru-RU"/>
        </w:rPr>
        <w:t xml:space="preserve"> </w:t>
      </w:r>
      <w:r w:rsidRPr="0033188F">
        <w:rPr>
          <w:lang w:eastAsia="ru-RU"/>
        </w:rPr>
        <w:t>nCols</w:t>
      </w:r>
      <w:r w:rsidRPr="00EE02AF">
        <w:rPr>
          <w:lang w:val="ru-RU" w:eastAsia="ru-RU"/>
        </w:rPr>
        <w:t xml:space="preserve"> </w:t>
      </w:r>
      <w:r w:rsidRPr="00EE02AF">
        <w:rPr>
          <w:color w:val="666666"/>
          <w:lang w:val="ru-RU" w:eastAsia="ru-RU"/>
        </w:rPr>
        <w:t>=</w:t>
      </w:r>
      <w:r w:rsidRPr="00EE02AF">
        <w:rPr>
          <w:lang w:val="ru-RU" w:eastAsia="ru-RU"/>
        </w:rPr>
        <w:t xml:space="preserve"> </w:t>
      </w:r>
      <w:r w:rsidRPr="0033188F">
        <w:rPr>
          <w:lang w:eastAsia="ru-RU"/>
        </w:rPr>
        <w:t>I</w:t>
      </w:r>
      <w:r w:rsidRPr="00EE02AF">
        <w:rPr>
          <w:lang w:val="ru-RU" w:eastAsia="ru-RU"/>
        </w:rPr>
        <w:t>.</w:t>
      </w:r>
      <w:r w:rsidRPr="0033188F">
        <w:rPr>
          <w:lang w:eastAsia="ru-RU"/>
        </w:rPr>
        <w:t>cols</w:t>
      </w:r>
      <w:r w:rsidRPr="00EE02AF">
        <w:rPr>
          <w:lang w:val="ru-RU" w:eastAsia="ru-RU"/>
        </w:rPr>
        <w:t xml:space="preserve"> </w:t>
      </w:r>
      <w:r w:rsidRPr="00EE02AF">
        <w:rPr>
          <w:color w:val="666666"/>
          <w:lang w:val="ru-RU" w:eastAsia="ru-RU"/>
        </w:rPr>
        <w:t>*</w:t>
      </w:r>
      <w:r w:rsidRPr="00EE02AF">
        <w:rPr>
          <w:lang w:val="ru-RU" w:eastAsia="ru-RU"/>
        </w:rPr>
        <w:t xml:space="preserve"> </w:t>
      </w:r>
      <w:r w:rsidRPr="0033188F">
        <w:rPr>
          <w:lang w:eastAsia="ru-RU"/>
        </w:rPr>
        <w:t>channels</w:t>
      </w:r>
      <w:r w:rsidRPr="00EE02AF">
        <w:rPr>
          <w:lang w:val="ru-RU" w:eastAsia="ru-RU"/>
        </w:rPr>
        <w:t>;</w:t>
      </w:r>
      <w:r w:rsidR="00A405D4">
        <w:rPr>
          <w:lang w:val="ru-RU" w:eastAsia="ru-RU"/>
        </w:rPr>
        <w:t>//число столбцов с учетом цветовых каналов</w:t>
      </w:r>
    </w:p>
    <w:p w:rsidR="0033188F" w:rsidRPr="00EE02AF" w:rsidRDefault="0033188F" w:rsidP="0033188F">
      <w:pPr>
        <w:pStyle w:val="Code"/>
        <w:rPr>
          <w:lang w:val="ru-RU" w:eastAsia="ru-RU"/>
        </w:rPr>
      </w:pPr>
    </w:p>
    <w:p w:rsidR="0033188F" w:rsidRPr="0033188F" w:rsidRDefault="0033188F" w:rsidP="0033188F">
      <w:pPr>
        <w:pStyle w:val="Code"/>
        <w:rPr>
          <w:lang w:eastAsia="ru-RU"/>
        </w:rPr>
      </w:pPr>
      <w:r w:rsidRPr="00EE02AF">
        <w:rPr>
          <w:lang w:val="ru-RU" w:eastAsia="ru-RU"/>
        </w:rPr>
        <w:t xml:space="preserve">    </w:t>
      </w:r>
      <w:r w:rsidRPr="0033188F">
        <w:rPr>
          <w:bCs/>
          <w:color w:val="007020"/>
          <w:lang w:eastAsia="ru-RU"/>
        </w:rPr>
        <w:t>if</w:t>
      </w:r>
      <w:r w:rsidRPr="0033188F">
        <w:rPr>
          <w:lang w:eastAsia="ru-RU"/>
        </w:rPr>
        <w:t xml:space="preserve"> (I.isContinuous())</w:t>
      </w:r>
    </w:p>
    <w:p w:rsidR="0033188F" w:rsidRPr="0033188F" w:rsidRDefault="0033188F" w:rsidP="0033188F">
      <w:pPr>
        <w:pStyle w:val="Code"/>
        <w:rPr>
          <w:lang w:eastAsia="ru-RU"/>
        </w:rPr>
      </w:pPr>
      <w:r w:rsidRPr="0033188F">
        <w:rPr>
          <w:lang w:eastAsia="ru-RU"/>
        </w:rPr>
        <w:t xml:space="preserve">    {</w:t>
      </w:r>
    </w:p>
    <w:p w:rsidR="0033188F" w:rsidRPr="0033188F" w:rsidRDefault="0033188F" w:rsidP="0033188F">
      <w:pPr>
        <w:pStyle w:val="Code"/>
        <w:rPr>
          <w:lang w:eastAsia="ru-RU"/>
        </w:rPr>
      </w:pPr>
      <w:r w:rsidRPr="0033188F">
        <w:rPr>
          <w:lang w:eastAsia="ru-RU"/>
        </w:rPr>
        <w:t xml:space="preserve">        nCols </w:t>
      </w:r>
      <w:r w:rsidRPr="0033188F">
        <w:rPr>
          <w:color w:val="666666"/>
          <w:lang w:eastAsia="ru-RU"/>
        </w:rPr>
        <w:t>*=</w:t>
      </w:r>
      <w:r w:rsidRPr="0033188F">
        <w:rPr>
          <w:lang w:eastAsia="ru-RU"/>
        </w:rPr>
        <w:t xml:space="preserve"> nRows;</w:t>
      </w:r>
    </w:p>
    <w:p w:rsidR="0033188F" w:rsidRPr="0033188F" w:rsidRDefault="0033188F" w:rsidP="0033188F">
      <w:pPr>
        <w:pStyle w:val="Code"/>
        <w:rPr>
          <w:lang w:eastAsia="ru-RU"/>
        </w:rPr>
      </w:pPr>
      <w:r w:rsidRPr="0033188F">
        <w:rPr>
          <w:lang w:eastAsia="ru-RU"/>
        </w:rPr>
        <w:t xml:space="preserve">        nRows </w:t>
      </w:r>
      <w:r w:rsidRPr="0033188F">
        <w:rPr>
          <w:color w:val="666666"/>
          <w:lang w:eastAsia="ru-RU"/>
        </w:rPr>
        <w:t>=</w:t>
      </w:r>
      <w:r w:rsidRPr="0033188F">
        <w:rPr>
          <w:lang w:eastAsia="ru-RU"/>
        </w:rPr>
        <w:t xml:space="preserve"> </w:t>
      </w:r>
      <w:r w:rsidRPr="0033188F">
        <w:rPr>
          <w:color w:val="208050"/>
          <w:lang w:eastAsia="ru-RU"/>
        </w:rPr>
        <w:t>1</w:t>
      </w:r>
      <w:r w:rsidRPr="0033188F">
        <w:rPr>
          <w:lang w:eastAsia="ru-RU"/>
        </w:rPr>
        <w:t>;</w:t>
      </w:r>
    </w:p>
    <w:p w:rsidR="0033188F" w:rsidRPr="0033188F" w:rsidRDefault="0033188F" w:rsidP="0033188F">
      <w:pPr>
        <w:pStyle w:val="Code"/>
        <w:rPr>
          <w:lang w:eastAsia="ru-RU"/>
        </w:rPr>
      </w:pPr>
      <w:r w:rsidRPr="0033188F">
        <w:rPr>
          <w:lang w:eastAsia="ru-RU"/>
        </w:rPr>
        <w:t xml:space="preserve">    }</w:t>
      </w:r>
    </w:p>
    <w:p w:rsidR="0033188F" w:rsidRPr="0033188F" w:rsidRDefault="0033188F" w:rsidP="0033188F">
      <w:pPr>
        <w:pStyle w:val="Code"/>
        <w:rPr>
          <w:lang w:eastAsia="ru-RU"/>
        </w:rPr>
      </w:pPr>
    </w:p>
    <w:p w:rsidR="0033188F" w:rsidRPr="0033188F" w:rsidRDefault="0033188F" w:rsidP="0033188F">
      <w:pPr>
        <w:pStyle w:val="Code"/>
        <w:rPr>
          <w:lang w:eastAsia="ru-RU"/>
        </w:rPr>
      </w:pPr>
      <w:r w:rsidRPr="0033188F">
        <w:rPr>
          <w:lang w:eastAsia="ru-RU"/>
        </w:rPr>
        <w:t xml:space="preserve">    </w:t>
      </w:r>
      <w:r w:rsidRPr="0033188F">
        <w:rPr>
          <w:color w:val="902000"/>
          <w:lang w:eastAsia="ru-RU"/>
        </w:rPr>
        <w:t>int</w:t>
      </w:r>
      <w:r w:rsidRPr="0033188F">
        <w:rPr>
          <w:lang w:eastAsia="ru-RU"/>
        </w:rPr>
        <w:t xml:space="preserve"> i,j;</w:t>
      </w:r>
    </w:p>
    <w:p w:rsidR="0033188F" w:rsidRPr="0033188F" w:rsidRDefault="0033188F" w:rsidP="0033188F">
      <w:pPr>
        <w:pStyle w:val="Code"/>
        <w:rPr>
          <w:lang w:eastAsia="ru-RU"/>
        </w:rPr>
      </w:pPr>
      <w:r w:rsidRPr="0033188F">
        <w:rPr>
          <w:lang w:eastAsia="ru-RU"/>
        </w:rPr>
        <w:t xml:space="preserve">    uchar</w:t>
      </w:r>
      <w:r w:rsidRPr="0033188F">
        <w:rPr>
          <w:color w:val="666666"/>
          <w:lang w:eastAsia="ru-RU"/>
        </w:rPr>
        <w:t>*</w:t>
      </w:r>
      <w:r w:rsidRPr="0033188F">
        <w:rPr>
          <w:lang w:eastAsia="ru-RU"/>
        </w:rPr>
        <w:t xml:space="preserve"> p;</w:t>
      </w:r>
    </w:p>
    <w:p w:rsidR="0033188F" w:rsidRPr="0033188F" w:rsidRDefault="0033188F" w:rsidP="0033188F">
      <w:pPr>
        <w:pStyle w:val="Code"/>
        <w:rPr>
          <w:lang w:eastAsia="ru-RU"/>
        </w:rPr>
      </w:pPr>
      <w:r w:rsidRPr="0033188F">
        <w:rPr>
          <w:lang w:eastAsia="ru-RU"/>
        </w:rPr>
        <w:t xml:space="preserve">    </w:t>
      </w:r>
      <w:r w:rsidRPr="0033188F">
        <w:rPr>
          <w:bCs/>
          <w:color w:val="007020"/>
          <w:lang w:eastAsia="ru-RU"/>
        </w:rPr>
        <w:t>for</w:t>
      </w:r>
      <w:r w:rsidRPr="0033188F">
        <w:rPr>
          <w:lang w:eastAsia="ru-RU"/>
        </w:rPr>
        <w:t xml:space="preserve">( i </w:t>
      </w:r>
      <w:r w:rsidRPr="0033188F">
        <w:rPr>
          <w:color w:val="666666"/>
          <w:lang w:eastAsia="ru-RU"/>
        </w:rPr>
        <w:t>=</w:t>
      </w:r>
      <w:r w:rsidRPr="0033188F">
        <w:rPr>
          <w:lang w:eastAsia="ru-RU"/>
        </w:rPr>
        <w:t xml:space="preserve"> </w:t>
      </w:r>
      <w:r w:rsidRPr="0033188F">
        <w:rPr>
          <w:color w:val="208050"/>
          <w:lang w:eastAsia="ru-RU"/>
        </w:rPr>
        <w:t>0</w:t>
      </w:r>
      <w:r w:rsidRPr="0033188F">
        <w:rPr>
          <w:lang w:eastAsia="ru-RU"/>
        </w:rPr>
        <w:t xml:space="preserve">; i </w:t>
      </w:r>
      <w:r w:rsidRPr="0033188F">
        <w:rPr>
          <w:color w:val="666666"/>
          <w:lang w:eastAsia="ru-RU"/>
        </w:rPr>
        <w:t>&lt;</w:t>
      </w:r>
      <w:r w:rsidRPr="0033188F">
        <w:rPr>
          <w:lang w:eastAsia="ru-RU"/>
        </w:rPr>
        <w:t xml:space="preserve"> nRows; </w:t>
      </w:r>
      <w:r w:rsidRPr="0033188F">
        <w:rPr>
          <w:color w:val="666666"/>
          <w:lang w:eastAsia="ru-RU"/>
        </w:rPr>
        <w:t>++</w:t>
      </w:r>
      <w:r w:rsidRPr="0033188F">
        <w:rPr>
          <w:lang w:eastAsia="ru-RU"/>
        </w:rPr>
        <w:t>i)</w:t>
      </w:r>
    </w:p>
    <w:p w:rsidR="0033188F" w:rsidRPr="0033188F" w:rsidRDefault="0033188F" w:rsidP="0033188F">
      <w:pPr>
        <w:pStyle w:val="Code"/>
        <w:rPr>
          <w:lang w:eastAsia="ru-RU"/>
        </w:rPr>
      </w:pPr>
      <w:r w:rsidRPr="0033188F">
        <w:rPr>
          <w:lang w:eastAsia="ru-RU"/>
        </w:rPr>
        <w:t xml:space="preserve">    {</w:t>
      </w:r>
    </w:p>
    <w:p w:rsidR="0033188F" w:rsidRPr="0033188F" w:rsidRDefault="0033188F" w:rsidP="0033188F">
      <w:pPr>
        <w:pStyle w:val="Code"/>
        <w:rPr>
          <w:lang w:val="ru-RU" w:eastAsia="ru-RU"/>
        </w:rPr>
      </w:pPr>
      <w:r w:rsidRPr="0033188F">
        <w:rPr>
          <w:lang w:val="ru-RU" w:eastAsia="ru-RU"/>
        </w:rPr>
        <w:t xml:space="preserve">        </w:t>
      </w:r>
      <w:r w:rsidRPr="0033188F">
        <w:rPr>
          <w:lang w:eastAsia="ru-RU"/>
        </w:rPr>
        <w:t>p</w:t>
      </w:r>
      <w:r w:rsidRPr="0033188F">
        <w:rPr>
          <w:lang w:val="ru-RU" w:eastAsia="ru-RU"/>
        </w:rPr>
        <w:t xml:space="preserve"> </w:t>
      </w:r>
      <w:r w:rsidRPr="0033188F">
        <w:rPr>
          <w:color w:val="666666"/>
          <w:lang w:val="ru-RU" w:eastAsia="ru-RU"/>
        </w:rPr>
        <w:t>=</w:t>
      </w:r>
      <w:r w:rsidRPr="0033188F">
        <w:rPr>
          <w:lang w:val="ru-RU" w:eastAsia="ru-RU"/>
        </w:rPr>
        <w:t xml:space="preserve"> </w:t>
      </w:r>
      <w:r w:rsidRPr="0033188F">
        <w:rPr>
          <w:lang w:eastAsia="ru-RU"/>
        </w:rPr>
        <w:t>I</w:t>
      </w:r>
      <w:r w:rsidRPr="0033188F">
        <w:rPr>
          <w:lang w:val="ru-RU" w:eastAsia="ru-RU"/>
        </w:rPr>
        <w:t>.</w:t>
      </w:r>
      <w:r w:rsidRPr="0033188F">
        <w:rPr>
          <w:lang w:eastAsia="ru-RU"/>
        </w:rPr>
        <w:t>ptr</w:t>
      </w:r>
      <w:r w:rsidRPr="0033188F">
        <w:rPr>
          <w:color w:val="666666"/>
          <w:lang w:val="ru-RU" w:eastAsia="ru-RU"/>
        </w:rPr>
        <w:t>&lt;</w:t>
      </w:r>
      <w:r w:rsidRPr="0033188F">
        <w:rPr>
          <w:lang w:eastAsia="ru-RU"/>
        </w:rPr>
        <w:t>uchar</w:t>
      </w:r>
      <w:r w:rsidRPr="0033188F">
        <w:rPr>
          <w:color w:val="666666"/>
          <w:lang w:val="ru-RU" w:eastAsia="ru-RU"/>
        </w:rPr>
        <w:t>&gt;</w:t>
      </w:r>
      <w:r w:rsidRPr="0033188F">
        <w:rPr>
          <w:lang w:val="ru-RU" w:eastAsia="ru-RU"/>
        </w:rPr>
        <w:t>(</w:t>
      </w:r>
      <w:r w:rsidRPr="0033188F">
        <w:rPr>
          <w:lang w:eastAsia="ru-RU"/>
        </w:rPr>
        <w:t>i</w:t>
      </w:r>
      <w:r w:rsidRPr="0033188F">
        <w:rPr>
          <w:lang w:val="ru-RU" w:eastAsia="ru-RU"/>
        </w:rPr>
        <w:t>);</w:t>
      </w:r>
      <w:r>
        <w:rPr>
          <w:lang w:val="ru-RU" w:eastAsia="ru-RU"/>
        </w:rPr>
        <w:t>//указатель на строку</w:t>
      </w:r>
    </w:p>
    <w:p w:rsidR="0033188F" w:rsidRPr="0033188F" w:rsidRDefault="0033188F" w:rsidP="0033188F">
      <w:pPr>
        <w:pStyle w:val="Code"/>
        <w:rPr>
          <w:lang w:eastAsia="ru-RU"/>
        </w:rPr>
      </w:pPr>
      <w:r w:rsidRPr="0033188F">
        <w:rPr>
          <w:lang w:val="ru-RU" w:eastAsia="ru-RU"/>
        </w:rPr>
        <w:t xml:space="preserve">        </w:t>
      </w:r>
      <w:r w:rsidRPr="0033188F">
        <w:rPr>
          <w:bCs/>
          <w:color w:val="007020"/>
          <w:lang w:eastAsia="ru-RU"/>
        </w:rPr>
        <w:t>for</w:t>
      </w:r>
      <w:r w:rsidRPr="0033188F">
        <w:rPr>
          <w:lang w:eastAsia="ru-RU"/>
        </w:rPr>
        <w:t xml:space="preserve"> ( j </w:t>
      </w:r>
      <w:r w:rsidRPr="0033188F">
        <w:rPr>
          <w:color w:val="666666"/>
          <w:lang w:eastAsia="ru-RU"/>
        </w:rPr>
        <w:t>=</w:t>
      </w:r>
      <w:r w:rsidRPr="0033188F">
        <w:rPr>
          <w:lang w:eastAsia="ru-RU"/>
        </w:rPr>
        <w:t xml:space="preserve"> </w:t>
      </w:r>
      <w:r w:rsidRPr="0033188F">
        <w:rPr>
          <w:color w:val="208050"/>
          <w:lang w:eastAsia="ru-RU"/>
        </w:rPr>
        <w:t>0</w:t>
      </w:r>
      <w:r w:rsidRPr="0033188F">
        <w:rPr>
          <w:lang w:eastAsia="ru-RU"/>
        </w:rPr>
        <w:t xml:space="preserve">; j </w:t>
      </w:r>
      <w:r w:rsidRPr="0033188F">
        <w:rPr>
          <w:color w:val="666666"/>
          <w:lang w:eastAsia="ru-RU"/>
        </w:rPr>
        <w:t>&lt;</w:t>
      </w:r>
      <w:r w:rsidRPr="0033188F">
        <w:rPr>
          <w:lang w:eastAsia="ru-RU"/>
        </w:rPr>
        <w:t xml:space="preserve"> nCols; </w:t>
      </w:r>
      <w:r w:rsidRPr="0033188F">
        <w:rPr>
          <w:color w:val="666666"/>
          <w:lang w:eastAsia="ru-RU"/>
        </w:rPr>
        <w:t>++</w:t>
      </w:r>
      <w:r w:rsidRPr="0033188F">
        <w:rPr>
          <w:lang w:eastAsia="ru-RU"/>
        </w:rPr>
        <w:t>j)</w:t>
      </w:r>
    </w:p>
    <w:p w:rsidR="0033188F" w:rsidRPr="0033188F" w:rsidRDefault="0033188F" w:rsidP="0033188F">
      <w:pPr>
        <w:pStyle w:val="Code"/>
        <w:rPr>
          <w:lang w:eastAsia="ru-RU"/>
        </w:rPr>
      </w:pPr>
      <w:r w:rsidRPr="0033188F">
        <w:rPr>
          <w:lang w:eastAsia="ru-RU"/>
        </w:rPr>
        <w:t xml:space="preserve">        {</w:t>
      </w:r>
    </w:p>
    <w:p w:rsidR="0033188F" w:rsidRPr="00A405D4" w:rsidRDefault="0033188F" w:rsidP="0033188F">
      <w:pPr>
        <w:pStyle w:val="Code"/>
        <w:rPr>
          <w:lang w:val="ru-RU" w:eastAsia="ru-RU"/>
        </w:rPr>
      </w:pPr>
      <w:r w:rsidRPr="00A405D4">
        <w:rPr>
          <w:lang w:val="ru-RU" w:eastAsia="ru-RU"/>
        </w:rPr>
        <w:t xml:space="preserve">            </w:t>
      </w:r>
      <w:r w:rsidRPr="0033188F">
        <w:rPr>
          <w:lang w:eastAsia="ru-RU"/>
        </w:rPr>
        <w:t>p</w:t>
      </w:r>
      <w:r w:rsidRPr="00A405D4">
        <w:rPr>
          <w:lang w:val="ru-RU" w:eastAsia="ru-RU"/>
        </w:rPr>
        <w:t>[</w:t>
      </w:r>
      <w:r w:rsidRPr="0033188F">
        <w:rPr>
          <w:lang w:eastAsia="ru-RU"/>
        </w:rPr>
        <w:t>j</w:t>
      </w:r>
      <w:r w:rsidRPr="00A405D4">
        <w:rPr>
          <w:lang w:val="ru-RU" w:eastAsia="ru-RU"/>
        </w:rPr>
        <w:t xml:space="preserve">] </w:t>
      </w:r>
      <w:r w:rsidRPr="00A405D4">
        <w:rPr>
          <w:color w:val="666666"/>
          <w:lang w:val="ru-RU" w:eastAsia="ru-RU"/>
        </w:rPr>
        <w:t>=</w:t>
      </w:r>
      <w:r w:rsidRPr="00A405D4">
        <w:rPr>
          <w:lang w:val="ru-RU" w:eastAsia="ru-RU"/>
        </w:rPr>
        <w:t xml:space="preserve"> </w:t>
      </w:r>
      <w:r w:rsidRPr="0033188F">
        <w:rPr>
          <w:lang w:eastAsia="ru-RU"/>
        </w:rPr>
        <w:t>table</w:t>
      </w:r>
      <w:r w:rsidRPr="00A405D4">
        <w:rPr>
          <w:lang w:val="ru-RU" w:eastAsia="ru-RU"/>
        </w:rPr>
        <w:t>[</w:t>
      </w:r>
      <w:r w:rsidRPr="0033188F">
        <w:rPr>
          <w:lang w:eastAsia="ru-RU"/>
        </w:rPr>
        <w:t>p</w:t>
      </w:r>
      <w:r w:rsidRPr="00A405D4">
        <w:rPr>
          <w:lang w:val="ru-RU" w:eastAsia="ru-RU"/>
        </w:rPr>
        <w:t>[</w:t>
      </w:r>
      <w:r w:rsidRPr="0033188F">
        <w:rPr>
          <w:lang w:eastAsia="ru-RU"/>
        </w:rPr>
        <w:t>j</w:t>
      </w:r>
      <w:r w:rsidRPr="00A405D4">
        <w:rPr>
          <w:lang w:val="ru-RU" w:eastAsia="ru-RU"/>
        </w:rPr>
        <w:t>]];</w:t>
      </w:r>
      <w:r w:rsidR="00A405D4">
        <w:rPr>
          <w:lang w:val="ru-RU" w:eastAsia="ru-RU"/>
        </w:rPr>
        <w:t xml:space="preserve"> // адресация в массиве строки</w:t>
      </w:r>
    </w:p>
    <w:p w:rsidR="0033188F" w:rsidRPr="0033188F" w:rsidRDefault="0033188F" w:rsidP="0033188F">
      <w:pPr>
        <w:pStyle w:val="Code"/>
        <w:rPr>
          <w:lang w:eastAsia="ru-RU"/>
        </w:rPr>
      </w:pPr>
      <w:r w:rsidRPr="00A405D4">
        <w:rPr>
          <w:lang w:val="ru-RU" w:eastAsia="ru-RU"/>
        </w:rPr>
        <w:t xml:space="preserve">        </w:t>
      </w:r>
      <w:r w:rsidRPr="0033188F">
        <w:rPr>
          <w:lang w:eastAsia="ru-RU"/>
        </w:rPr>
        <w:t>}</w:t>
      </w:r>
    </w:p>
    <w:p w:rsidR="0033188F" w:rsidRPr="0033188F" w:rsidRDefault="0033188F" w:rsidP="0033188F">
      <w:pPr>
        <w:pStyle w:val="Code"/>
        <w:rPr>
          <w:lang w:eastAsia="ru-RU"/>
        </w:rPr>
      </w:pPr>
      <w:r w:rsidRPr="0033188F">
        <w:rPr>
          <w:lang w:eastAsia="ru-RU"/>
        </w:rPr>
        <w:t xml:space="preserve">    }</w:t>
      </w:r>
    </w:p>
    <w:p w:rsidR="0033188F" w:rsidRDefault="0033188F" w:rsidP="0033188F">
      <w:pPr>
        <w:pStyle w:val="1"/>
        <w:numPr>
          <w:ilvl w:val="0"/>
          <w:numId w:val="0"/>
        </w:numPr>
      </w:pPr>
    </w:p>
    <w:p w:rsidR="0033188F" w:rsidRDefault="0033188F" w:rsidP="0033188F">
      <w:pPr>
        <w:pStyle w:val="1"/>
        <w:numPr>
          <w:ilvl w:val="0"/>
          <w:numId w:val="0"/>
        </w:numPr>
      </w:pPr>
      <w:r>
        <w:t>Не очень безопасный (через указатели)</w:t>
      </w:r>
    </w:p>
    <w:p w:rsidR="0033188F" w:rsidRPr="0033188F" w:rsidRDefault="0033188F" w:rsidP="0033188F">
      <w:pPr>
        <w:pStyle w:val="Code"/>
      </w:pPr>
      <w:r w:rsidRPr="0033188F">
        <w:rPr>
          <w:rStyle w:val="n"/>
          <w:color w:val="333333"/>
        </w:rPr>
        <w:t>uchar</w:t>
      </w:r>
      <w:r w:rsidRPr="0033188F">
        <w:rPr>
          <w:rStyle w:val="o"/>
          <w:color w:val="666666"/>
        </w:rPr>
        <w:t>*</w:t>
      </w:r>
      <w:r w:rsidRPr="0033188F">
        <w:t xml:space="preserve"> </w:t>
      </w:r>
      <w:r w:rsidRPr="0033188F">
        <w:rPr>
          <w:rStyle w:val="n"/>
          <w:color w:val="333333"/>
        </w:rPr>
        <w:t>p</w:t>
      </w:r>
      <w:r w:rsidRPr="0033188F">
        <w:t xml:space="preserve"> </w:t>
      </w:r>
      <w:r w:rsidRPr="0033188F">
        <w:rPr>
          <w:rStyle w:val="o"/>
          <w:color w:val="666666"/>
        </w:rPr>
        <w:t>=</w:t>
      </w:r>
      <w:r w:rsidRPr="0033188F">
        <w:t xml:space="preserve"> </w:t>
      </w:r>
      <w:r w:rsidRPr="0033188F">
        <w:rPr>
          <w:rStyle w:val="n"/>
          <w:color w:val="333333"/>
        </w:rPr>
        <w:t>I</w:t>
      </w:r>
      <w:r w:rsidRPr="0033188F">
        <w:rPr>
          <w:rStyle w:val="p"/>
          <w:color w:val="333333"/>
        </w:rPr>
        <w:t>.</w:t>
      </w:r>
      <w:r w:rsidRPr="0033188F">
        <w:rPr>
          <w:rStyle w:val="n"/>
          <w:color w:val="333333"/>
        </w:rPr>
        <w:t>data</w:t>
      </w:r>
      <w:r w:rsidRPr="0033188F">
        <w:rPr>
          <w:rStyle w:val="p"/>
          <w:color w:val="333333"/>
        </w:rPr>
        <w:t>;</w:t>
      </w:r>
    </w:p>
    <w:p w:rsidR="0033188F" w:rsidRPr="0033188F" w:rsidRDefault="0033188F" w:rsidP="0033188F">
      <w:pPr>
        <w:pStyle w:val="Code"/>
      </w:pPr>
    </w:p>
    <w:p w:rsidR="0033188F" w:rsidRPr="0033188F" w:rsidRDefault="0033188F" w:rsidP="0033188F">
      <w:pPr>
        <w:pStyle w:val="Code"/>
      </w:pPr>
      <w:r w:rsidRPr="0033188F">
        <w:rPr>
          <w:rStyle w:val="k"/>
          <w:b w:val="0"/>
          <w:bCs/>
          <w:color w:val="007020"/>
        </w:rPr>
        <w:t>for</w:t>
      </w:r>
      <w:r w:rsidRPr="0033188F">
        <w:rPr>
          <w:rStyle w:val="p"/>
          <w:color w:val="333333"/>
        </w:rPr>
        <w:t>(</w:t>
      </w:r>
      <w:r w:rsidRPr="0033188F">
        <w:t xml:space="preserve"> </w:t>
      </w:r>
      <w:r w:rsidRPr="0033188F">
        <w:rPr>
          <w:rStyle w:val="kt"/>
          <w:color w:val="902000"/>
        </w:rPr>
        <w:t>unsigned</w:t>
      </w:r>
      <w:r w:rsidRPr="0033188F">
        <w:t xml:space="preserve"> </w:t>
      </w:r>
      <w:r w:rsidRPr="0033188F">
        <w:rPr>
          <w:rStyle w:val="kt"/>
          <w:color w:val="902000"/>
        </w:rPr>
        <w:t>int</w:t>
      </w:r>
      <w:r w:rsidRPr="0033188F">
        <w:t xml:space="preserve"> </w:t>
      </w:r>
      <w:r w:rsidRPr="0033188F">
        <w:rPr>
          <w:rStyle w:val="n"/>
          <w:color w:val="333333"/>
        </w:rPr>
        <w:t>i</w:t>
      </w:r>
      <w:r w:rsidRPr="0033188F">
        <w:t xml:space="preserve"> </w:t>
      </w:r>
      <w:r w:rsidRPr="0033188F">
        <w:rPr>
          <w:rStyle w:val="o"/>
          <w:color w:val="666666"/>
        </w:rPr>
        <w:t>=</w:t>
      </w:r>
      <w:r w:rsidRPr="0033188F">
        <w:rPr>
          <w:rStyle w:val="mi"/>
          <w:color w:val="208050"/>
        </w:rPr>
        <w:t>0</w:t>
      </w:r>
      <w:r w:rsidRPr="0033188F">
        <w:rPr>
          <w:rStyle w:val="p"/>
          <w:color w:val="333333"/>
        </w:rPr>
        <w:t>;</w:t>
      </w:r>
      <w:r w:rsidRPr="0033188F">
        <w:t xml:space="preserve"> </w:t>
      </w:r>
      <w:r w:rsidRPr="0033188F">
        <w:rPr>
          <w:rStyle w:val="n"/>
          <w:color w:val="333333"/>
        </w:rPr>
        <w:t>i</w:t>
      </w:r>
      <w:r w:rsidRPr="0033188F">
        <w:t xml:space="preserve"> </w:t>
      </w:r>
      <w:r w:rsidRPr="0033188F">
        <w:rPr>
          <w:rStyle w:val="o"/>
          <w:color w:val="666666"/>
        </w:rPr>
        <w:t>&lt;</w:t>
      </w:r>
      <w:r w:rsidRPr="0033188F">
        <w:t xml:space="preserve"> </w:t>
      </w:r>
      <w:r w:rsidRPr="0033188F">
        <w:rPr>
          <w:rStyle w:val="n"/>
          <w:color w:val="333333"/>
        </w:rPr>
        <w:t>ncol</w:t>
      </w:r>
      <w:r w:rsidRPr="0033188F">
        <w:rPr>
          <w:rStyle w:val="o"/>
          <w:color w:val="666666"/>
        </w:rPr>
        <w:t>*</w:t>
      </w:r>
      <w:r w:rsidRPr="0033188F">
        <w:rPr>
          <w:rStyle w:val="n"/>
          <w:color w:val="333333"/>
        </w:rPr>
        <w:t>nrows</w:t>
      </w:r>
      <w:r w:rsidRPr="0033188F">
        <w:rPr>
          <w:rStyle w:val="p"/>
          <w:color w:val="333333"/>
        </w:rPr>
        <w:t>;</w:t>
      </w:r>
      <w:r w:rsidRPr="0033188F">
        <w:t xml:space="preserve"> </w:t>
      </w:r>
      <w:r w:rsidRPr="0033188F">
        <w:rPr>
          <w:rStyle w:val="o"/>
          <w:color w:val="666666"/>
        </w:rPr>
        <w:t>++</w:t>
      </w:r>
      <w:r w:rsidRPr="0033188F">
        <w:rPr>
          <w:rStyle w:val="n"/>
          <w:color w:val="333333"/>
        </w:rPr>
        <w:t>i</w:t>
      </w:r>
      <w:r w:rsidRPr="0033188F">
        <w:rPr>
          <w:rStyle w:val="p"/>
          <w:color w:val="333333"/>
        </w:rPr>
        <w:t>)</w:t>
      </w:r>
    </w:p>
    <w:p w:rsidR="0033188F" w:rsidRDefault="0033188F" w:rsidP="0033188F">
      <w:pPr>
        <w:pStyle w:val="Code"/>
      </w:pPr>
      <w:r w:rsidRPr="0033188F">
        <w:t xml:space="preserve">    </w:t>
      </w:r>
      <w:r>
        <w:rPr>
          <w:rStyle w:val="o"/>
          <w:color w:val="666666"/>
        </w:rPr>
        <w:t>*</w:t>
      </w:r>
      <w:r>
        <w:rPr>
          <w:rStyle w:val="n"/>
          <w:color w:val="333333"/>
        </w:rPr>
        <w:t>p</w:t>
      </w:r>
      <w:r>
        <w:rPr>
          <w:rStyle w:val="o"/>
          <w:color w:val="666666"/>
        </w:rPr>
        <w:t>++</w:t>
      </w:r>
      <w:r>
        <w:t xml:space="preserve"> </w:t>
      </w:r>
      <w:r>
        <w:rPr>
          <w:rStyle w:val="o"/>
          <w:color w:val="666666"/>
        </w:rPr>
        <w:t>=</w:t>
      </w:r>
      <w:r>
        <w:t xml:space="preserve"> </w:t>
      </w:r>
      <w:r>
        <w:rPr>
          <w:rStyle w:val="n"/>
          <w:color w:val="333333"/>
        </w:rPr>
        <w:t>table</w:t>
      </w:r>
      <w:r>
        <w:rPr>
          <w:rStyle w:val="p"/>
          <w:color w:val="333333"/>
        </w:rPr>
        <w:t>[</w:t>
      </w:r>
      <w:r>
        <w:rPr>
          <w:rStyle w:val="o"/>
          <w:color w:val="666666"/>
        </w:rPr>
        <w:t>*</w:t>
      </w:r>
      <w:r>
        <w:rPr>
          <w:rStyle w:val="n"/>
          <w:color w:val="333333"/>
        </w:rPr>
        <w:t>p</w:t>
      </w:r>
      <w:r>
        <w:rPr>
          <w:rStyle w:val="p"/>
          <w:color w:val="333333"/>
        </w:rPr>
        <w:t>];</w:t>
      </w:r>
    </w:p>
    <w:p w:rsidR="0033188F" w:rsidRDefault="0033188F" w:rsidP="0033188F">
      <w:pPr>
        <w:pStyle w:val="Code"/>
      </w:pPr>
    </w:p>
    <w:p w:rsidR="0033188F" w:rsidRDefault="0033188F" w:rsidP="0033188F">
      <w:pPr>
        <w:pStyle w:val="1"/>
        <w:numPr>
          <w:ilvl w:val="0"/>
          <w:numId w:val="0"/>
        </w:numPr>
      </w:pPr>
      <w:r>
        <w:t>Безопасный</w:t>
      </w:r>
    </w:p>
    <w:p w:rsidR="0033188F" w:rsidRDefault="0033188F" w:rsidP="0033188F">
      <w:pPr>
        <w:pStyle w:val="1"/>
        <w:numPr>
          <w:ilvl w:val="0"/>
          <w:numId w:val="0"/>
        </w:numPr>
      </w:pPr>
    </w:p>
    <w:p w:rsidR="0033188F" w:rsidRPr="0033188F" w:rsidRDefault="0033188F" w:rsidP="0033188F">
      <w:pPr>
        <w:pStyle w:val="Code"/>
      </w:pPr>
      <w:r w:rsidRPr="0033188F">
        <w:rPr>
          <w:rStyle w:val="k"/>
          <w:b w:val="0"/>
          <w:bCs/>
          <w:color w:val="007020"/>
        </w:rPr>
        <w:lastRenderedPageBreak/>
        <w:t>const</w:t>
      </w:r>
      <w:r w:rsidRPr="0033188F">
        <w:t xml:space="preserve"> </w:t>
      </w:r>
      <w:r w:rsidRPr="0033188F">
        <w:rPr>
          <w:rStyle w:val="kt"/>
          <w:color w:val="902000"/>
        </w:rPr>
        <w:t>int</w:t>
      </w:r>
      <w:r w:rsidRPr="0033188F">
        <w:t xml:space="preserve"> </w:t>
      </w:r>
      <w:r w:rsidRPr="0033188F">
        <w:rPr>
          <w:rStyle w:val="n"/>
          <w:color w:val="333333"/>
        </w:rPr>
        <w:t>channels</w:t>
      </w:r>
      <w:r w:rsidRPr="0033188F">
        <w:t xml:space="preserve"> </w:t>
      </w:r>
      <w:r w:rsidRPr="0033188F">
        <w:rPr>
          <w:rStyle w:val="o"/>
          <w:color w:val="666666"/>
        </w:rPr>
        <w:t>=</w:t>
      </w:r>
      <w:r w:rsidRPr="0033188F">
        <w:t xml:space="preserve"> </w:t>
      </w:r>
      <w:r w:rsidRPr="0033188F">
        <w:rPr>
          <w:rStyle w:val="n"/>
          <w:color w:val="333333"/>
        </w:rPr>
        <w:t>I</w:t>
      </w:r>
      <w:r w:rsidRPr="0033188F">
        <w:rPr>
          <w:rStyle w:val="p"/>
          <w:color w:val="333333"/>
        </w:rPr>
        <w:t>.</w:t>
      </w:r>
      <w:r w:rsidRPr="0033188F">
        <w:rPr>
          <w:rStyle w:val="n"/>
          <w:color w:val="333333"/>
        </w:rPr>
        <w:t>channels</w:t>
      </w:r>
      <w:r w:rsidRPr="0033188F">
        <w:rPr>
          <w:rStyle w:val="p"/>
          <w:color w:val="333333"/>
        </w:rPr>
        <w:t>();</w:t>
      </w:r>
    </w:p>
    <w:p w:rsidR="0033188F" w:rsidRPr="0033188F" w:rsidRDefault="0033188F" w:rsidP="0033188F">
      <w:pPr>
        <w:pStyle w:val="Code"/>
      </w:pPr>
      <w:r w:rsidRPr="0033188F">
        <w:t xml:space="preserve">    </w:t>
      </w:r>
      <w:r w:rsidRPr="0033188F">
        <w:rPr>
          <w:rStyle w:val="k"/>
          <w:b w:val="0"/>
          <w:bCs/>
          <w:color w:val="007020"/>
        </w:rPr>
        <w:t>switch</w:t>
      </w:r>
      <w:r w:rsidRPr="0033188F">
        <w:rPr>
          <w:rStyle w:val="p"/>
          <w:color w:val="333333"/>
        </w:rPr>
        <w:t>(</w:t>
      </w:r>
      <w:r w:rsidRPr="0033188F">
        <w:rPr>
          <w:rStyle w:val="n"/>
          <w:color w:val="333333"/>
        </w:rPr>
        <w:t>channels</w:t>
      </w:r>
      <w:r w:rsidRPr="0033188F">
        <w:rPr>
          <w:rStyle w:val="p"/>
          <w:color w:val="333333"/>
        </w:rPr>
        <w:t>)</w:t>
      </w:r>
    </w:p>
    <w:p w:rsidR="0033188F" w:rsidRPr="0033188F" w:rsidRDefault="0033188F" w:rsidP="0033188F">
      <w:pPr>
        <w:pStyle w:val="Code"/>
      </w:pPr>
      <w:r w:rsidRPr="0033188F">
        <w:t xml:space="preserve">    </w:t>
      </w:r>
      <w:r w:rsidRPr="0033188F">
        <w:rPr>
          <w:rStyle w:val="p"/>
          <w:color w:val="333333"/>
        </w:rPr>
        <w:t>{</w:t>
      </w:r>
    </w:p>
    <w:p w:rsidR="0033188F" w:rsidRPr="0033188F" w:rsidRDefault="0033188F" w:rsidP="0033188F">
      <w:pPr>
        <w:pStyle w:val="Code"/>
      </w:pPr>
      <w:r w:rsidRPr="0033188F">
        <w:t xml:space="preserve">    </w:t>
      </w:r>
      <w:r w:rsidRPr="0033188F">
        <w:rPr>
          <w:rStyle w:val="k"/>
          <w:b w:val="0"/>
          <w:bCs/>
          <w:color w:val="007020"/>
        </w:rPr>
        <w:t>case</w:t>
      </w:r>
      <w:r w:rsidRPr="0033188F">
        <w:t xml:space="preserve"> </w:t>
      </w:r>
      <w:r w:rsidRPr="0033188F">
        <w:rPr>
          <w:rStyle w:val="mi"/>
          <w:color w:val="208050"/>
        </w:rPr>
        <w:t>1</w:t>
      </w:r>
      <w:r w:rsidRPr="0033188F">
        <w:rPr>
          <w:rStyle w:val="o"/>
          <w:color w:val="666666"/>
        </w:rPr>
        <w:t>:</w:t>
      </w:r>
    </w:p>
    <w:p w:rsidR="0033188F" w:rsidRPr="0033188F" w:rsidRDefault="0033188F" w:rsidP="0033188F">
      <w:pPr>
        <w:pStyle w:val="Code"/>
      </w:pPr>
      <w:r w:rsidRPr="0033188F">
        <w:t xml:space="preserve">        </w:t>
      </w:r>
      <w:r w:rsidRPr="0033188F">
        <w:rPr>
          <w:rStyle w:val="p"/>
          <w:color w:val="333333"/>
        </w:rPr>
        <w:t>{</w:t>
      </w:r>
    </w:p>
    <w:p w:rsidR="0033188F" w:rsidRPr="0033188F" w:rsidRDefault="0033188F" w:rsidP="0033188F">
      <w:pPr>
        <w:pStyle w:val="Code"/>
      </w:pPr>
      <w:r w:rsidRPr="0033188F">
        <w:t xml:space="preserve">            </w:t>
      </w:r>
      <w:r w:rsidRPr="0033188F">
        <w:rPr>
          <w:rStyle w:val="n"/>
          <w:color w:val="333333"/>
        </w:rPr>
        <w:t>MatIterator_</w:t>
      </w:r>
      <w:r w:rsidRPr="0033188F">
        <w:rPr>
          <w:rStyle w:val="o"/>
          <w:color w:val="666666"/>
        </w:rPr>
        <w:t>&lt;</w:t>
      </w:r>
      <w:r w:rsidRPr="0033188F">
        <w:rPr>
          <w:rStyle w:val="n"/>
          <w:color w:val="333333"/>
        </w:rPr>
        <w:t>uchar</w:t>
      </w:r>
      <w:r w:rsidRPr="0033188F">
        <w:rPr>
          <w:rStyle w:val="o"/>
          <w:color w:val="666666"/>
        </w:rPr>
        <w:t>&gt;</w:t>
      </w:r>
      <w:r w:rsidRPr="0033188F">
        <w:t xml:space="preserve"> </w:t>
      </w:r>
      <w:r w:rsidRPr="0033188F">
        <w:rPr>
          <w:rStyle w:val="n"/>
          <w:color w:val="333333"/>
        </w:rPr>
        <w:t>it</w:t>
      </w:r>
      <w:r w:rsidRPr="0033188F">
        <w:rPr>
          <w:rStyle w:val="p"/>
          <w:color w:val="333333"/>
        </w:rPr>
        <w:t>,</w:t>
      </w:r>
      <w:r w:rsidRPr="0033188F">
        <w:t xml:space="preserve"> </w:t>
      </w:r>
      <w:r w:rsidRPr="0033188F">
        <w:rPr>
          <w:rStyle w:val="n"/>
          <w:color w:val="333333"/>
        </w:rPr>
        <w:t>end</w:t>
      </w:r>
      <w:r w:rsidRPr="0033188F">
        <w:rPr>
          <w:rStyle w:val="p"/>
          <w:color w:val="333333"/>
        </w:rPr>
        <w:t>;</w:t>
      </w:r>
    </w:p>
    <w:p w:rsidR="0033188F" w:rsidRPr="0033188F" w:rsidRDefault="0033188F" w:rsidP="0033188F">
      <w:pPr>
        <w:pStyle w:val="Code"/>
      </w:pPr>
      <w:r w:rsidRPr="0033188F">
        <w:t xml:space="preserve">            </w:t>
      </w:r>
      <w:r w:rsidRPr="0033188F">
        <w:rPr>
          <w:rStyle w:val="k"/>
          <w:b w:val="0"/>
          <w:bCs/>
          <w:color w:val="007020"/>
        </w:rPr>
        <w:t>for</w:t>
      </w:r>
      <w:r w:rsidRPr="0033188F">
        <w:rPr>
          <w:rStyle w:val="p"/>
          <w:color w:val="333333"/>
        </w:rPr>
        <w:t>(</w:t>
      </w:r>
      <w:r w:rsidRPr="0033188F">
        <w:t xml:space="preserve"> </w:t>
      </w:r>
      <w:r w:rsidRPr="0033188F">
        <w:rPr>
          <w:rStyle w:val="n"/>
          <w:color w:val="333333"/>
        </w:rPr>
        <w:t>it</w:t>
      </w:r>
      <w:r w:rsidRPr="0033188F">
        <w:t xml:space="preserve"> </w:t>
      </w:r>
      <w:r w:rsidRPr="0033188F">
        <w:rPr>
          <w:rStyle w:val="o"/>
          <w:color w:val="666666"/>
        </w:rPr>
        <w:t>=</w:t>
      </w:r>
      <w:r w:rsidRPr="0033188F">
        <w:t xml:space="preserve"> </w:t>
      </w:r>
      <w:r w:rsidRPr="0033188F">
        <w:rPr>
          <w:rStyle w:val="n"/>
          <w:color w:val="333333"/>
        </w:rPr>
        <w:t>I</w:t>
      </w:r>
      <w:r w:rsidRPr="0033188F">
        <w:rPr>
          <w:rStyle w:val="p"/>
          <w:color w:val="333333"/>
        </w:rPr>
        <w:t>.</w:t>
      </w:r>
      <w:r w:rsidRPr="0033188F">
        <w:rPr>
          <w:rStyle w:val="n"/>
          <w:color w:val="333333"/>
        </w:rPr>
        <w:t>begin</w:t>
      </w:r>
      <w:r w:rsidRPr="0033188F">
        <w:rPr>
          <w:rStyle w:val="o"/>
          <w:color w:val="666666"/>
        </w:rPr>
        <w:t>&lt;</w:t>
      </w:r>
      <w:r w:rsidRPr="0033188F">
        <w:rPr>
          <w:rStyle w:val="n"/>
          <w:color w:val="333333"/>
        </w:rPr>
        <w:t>uchar</w:t>
      </w:r>
      <w:r w:rsidRPr="0033188F">
        <w:rPr>
          <w:rStyle w:val="o"/>
          <w:color w:val="666666"/>
        </w:rPr>
        <w:t>&gt;</w:t>
      </w:r>
      <w:r w:rsidRPr="0033188F">
        <w:rPr>
          <w:rStyle w:val="p"/>
          <w:color w:val="333333"/>
        </w:rPr>
        <w:t>(),</w:t>
      </w:r>
      <w:r w:rsidRPr="0033188F">
        <w:t xml:space="preserve"> </w:t>
      </w:r>
      <w:r w:rsidRPr="0033188F">
        <w:rPr>
          <w:rStyle w:val="n"/>
          <w:color w:val="333333"/>
        </w:rPr>
        <w:t>end</w:t>
      </w:r>
      <w:r w:rsidRPr="0033188F">
        <w:t xml:space="preserve"> </w:t>
      </w:r>
      <w:r w:rsidRPr="0033188F">
        <w:rPr>
          <w:rStyle w:val="o"/>
          <w:color w:val="666666"/>
        </w:rPr>
        <w:t>=</w:t>
      </w:r>
      <w:r w:rsidRPr="0033188F">
        <w:t xml:space="preserve"> </w:t>
      </w:r>
      <w:r w:rsidRPr="0033188F">
        <w:rPr>
          <w:rStyle w:val="n"/>
          <w:color w:val="333333"/>
        </w:rPr>
        <w:t>I</w:t>
      </w:r>
      <w:r w:rsidRPr="0033188F">
        <w:rPr>
          <w:rStyle w:val="p"/>
          <w:color w:val="333333"/>
        </w:rPr>
        <w:t>.</w:t>
      </w:r>
      <w:r w:rsidRPr="0033188F">
        <w:rPr>
          <w:rStyle w:val="n"/>
          <w:color w:val="333333"/>
        </w:rPr>
        <w:t>end</w:t>
      </w:r>
      <w:r w:rsidRPr="0033188F">
        <w:rPr>
          <w:rStyle w:val="o"/>
          <w:color w:val="666666"/>
        </w:rPr>
        <w:t>&lt;</w:t>
      </w:r>
      <w:r w:rsidRPr="0033188F">
        <w:rPr>
          <w:rStyle w:val="n"/>
          <w:color w:val="333333"/>
        </w:rPr>
        <w:t>uchar</w:t>
      </w:r>
      <w:r w:rsidRPr="0033188F">
        <w:rPr>
          <w:rStyle w:val="o"/>
          <w:color w:val="666666"/>
        </w:rPr>
        <w:t>&gt;</w:t>
      </w:r>
      <w:r w:rsidRPr="0033188F">
        <w:rPr>
          <w:rStyle w:val="p"/>
          <w:color w:val="333333"/>
        </w:rPr>
        <w:t>();</w:t>
      </w:r>
      <w:r w:rsidRPr="0033188F">
        <w:t xml:space="preserve"> </w:t>
      </w:r>
      <w:r w:rsidRPr="0033188F">
        <w:rPr>
          <w:rStyle w:val="n"/>
          <w:color w:val="333333"/>
        </w:rPr>
        <w:t>it</w:t>
      </w:r>
      <w:r w:rsidRPr="0033188F">
        <w:t xml:space="preserve"> </w:t>
      </w:r>
      <w:r w:rsidRPr="0033188F">
        <w:rPr>
          <w:rStyle w:val="o"/>
          <w:color w:val="666666"/>
        </w:rPr>
        <w:t>!=</w:t>
      </w:r>
      <w:r w:rsidRPr="0033188F">
        <w:t xml:space="preserve"> </w:t>
      </w:r>
      <w:r w:rsidRPr="0033188F">
        <w:rPr>
          <w:rStyle w:val="n"/>
          <w:color w:val="333333"/>
        </w:rPr>
        <w:t>end</w:t>
      </w:r>
      <w:r w:rsidRPr="0033188F">
        <w:rPr>
          <w:rStyle w:val="p"/>
          <w:color w:val="333333"/>
        </w:rPr>
        <w:t>;</w:t>
      </w:r>
      <w:r w:rsidRPr="0033188F">
        <w:t xml:space="preserve"> </w:t>
      </w:r>
      <w:r w:rsidRPr="0033188F">
        <w:rPr>
          <w:rStyle w:val="o"/>
          <w:color w:val="666666"/>
        </w:rPr>
        <w:t>++</w:t>
      </w:r>
      <w:r w:rsidRPr="0033188F">
        <w:rPr>
          <w:rStyle w:val="n"/>
          <w:color w:val="333333"/>
        </w:rPr>
        <w:t>it</w:t>
      </w:r>
      <w:r w:rsidRPr="0033188F">
        <w:rPr>
          <w:rStyle w:val="p"/>
          <w:color w:val="333333"/>
        </w:rPr>
        <w:t>)</w:t>
      </w:r>
    </w:p>
    <w:p w:rsidR="0033188F" w:rsidRPr="008750A1" w:rsidRDefault="0033188F" w:rsidP="0033188F">
      <w:pPr>
        <w:pStyle w:val="Code"/>
        <w:rPr>
          <w:lang w:val="ru-RU"/>
        </w:rPr>
      </w:pPr>
      <w:r w:rsidRPr="000A2BBD">
        <w:t xml:space="preserve">                </w:t>
      </w:r>
      <w:r w:rsidRPr="008750A1">
        <w:rPr>
          <w:rStyle w:val="o"/>
          <w:color w:val="666666"/>
          <w:lang w:val="ru-RU"/>
        </w:rPr>
        <w:t>*</w:t>
      </w:r>
      <w:r w:rsidRPr="0033188F">
        <w:rPr>
          <w:rStyle w:val="n"/>
          <w:color w:val="333333"/>
        </w:rPr>
        <w:t>it</w:t>
      </w:r>
      <w:r w:rsidRPr="008750A1">
        <w:rPr>
          <w:lang w:val="ru-RU"/>
        </w:rPr>
        <w:t xml:space="preserve"> </w:t>
      </w:r>
      <w:r w:rsidRPr="008750A1">
        <w:rPr>
          <w:rStyle w:val="o"/>
          <w:color w:val="666666"/>
          <w:lang w:val="ru-RU"/>
        </w:rPr>
        <w:t>=</w:t>
      </w:r>
      <w:r w:rsidRPr="008750A1">
        <w:rPr>
          <w:lang w:val="ru-RU"/>
        </w:rPr>
        <w:t xml:space="preserve"> </w:t>
      </w:r>
      <w:r w:rsidRPr="0033188F">
        <w:rPr>
          <w:rStyle w:val="n"/>
          <w:color w:val="333333"/>
        </w:rPr>
        <w:t>table</w:t>
      </w:r>
      <w:r w:rsidRPr="008750A1">
        <w:rPr>
          <w:rStyle w:val="p"/>
          <w:color w:val="333333"/>
          <w:lang w:val="ru-RU"/>
        </w:rPr>
        <w:t>[</w:t>
      </w:r>
      <w:r w:rsidRPr="008750A1">
        <w:rPr>
          <w:rStyle w:val="o"/>
          <w:color w:val="666666"/>
          <w:lang w:val="ru-RU"/>
        </w:rPr>
        <w:t>*</w:t>
      </w:r>
      <w:r w:rsidRPr="0033188F">
        <w:rPr>
          <w:rStyle w:val="n"/>
          <w:color w:val="333333"/>
        </w:rPr>
        <w:t>it</w:t>
      </w:r>
      <w:r w:rsidRPr="008750A1">
        <w:rPr>
          <w:rStyle w:val="p"/>
          <w:color w:val="333333"/>
          <w:lang w:val="ru-RU"/>
        </w:rPr>
        <w:t>];</w:t>
      </w:r>
      <w:r w:rsidR="008750A1" w:rsidRPr="008750A1">
        <w:rPr>
          <w:rStyle w:val="p"/>
          <w:color w:val="333333"/>
          <w:lang w:val="ru-RU"/>
        </w:rPr>
        <w:t xml:space="preserve"> </w:t>
      </w:r>
      <w:r w:rsidR="008750A1">
        <w:rPr>
          <w:rStyle w:val="p"/>
          <w:color w:val="333333"/>
          <w:lang w:val="ru-RU"/>
        </w:rPr>
        <w:t>//*</w:t>
      </w:r>
      <w:r w:rsidR="008750A1">
        <w:rPr>
          <w:rStyle w:val="p"/>
          <w:color w:val="333333"/>
        </w:rPr>
        <w:t>it</w:t>
      </w:r>
      <w:r w:rsidR="008750A1" w:rsidRPr="008750A1">
        <w:rPr>
          <w:rStyle w:val="p"/>
          <w:color w:val="333333"/>
          <w:lang w:val="ru-RU"/>
        </w:rPr>
        <w:t xml:space="preserve"> – </w:t>
      </w:r>
      <w:r w:rsidR="008750A1">
        <w:rPr>
          <w:rStyle w:val="p"/>
          <w:color w:val="333333"/>
          <w:lang w:val="ru-RU"/>
        </w:rPr>
        <w:t>получение объекта от итератора</w:t>
      </w:r>
    </w:p>
    <w:p w:rsidR="0033188F" w:rsidRPr="0033188F" w:rsidRDefault="0033188F" w:rsidP="0033188F">
      <w:pPr>
        <w:pStyle w:val="Code"/>
      </w:pPr>
      <w:r w:rsidRPr="008750A1">
        <w:rPr>
          <w:lang w:val="ru-RU"/>
        </w:rPr>
        <w:t xml:space="preserve">            </w:t>
      </w:r>
      <w:r w:rsidRPr="0033188F">
        <w:rPr>
          <w:rStyle w:val="k"/>
          <w:b w:val="0"/>
          <w:bCs/>
          <w:color w:val="007020"/>
        </w:rPr>
        <w:t>break</w:t>
      </w:r>
      <w:r w:rsidRPr="0033188F">
        <w:rPr>
          <w:rStyle w:val="p"/>
          <w:color w:val="333333"/>
        </w:rPr>
        <w:t>;</w:t>
      </w:r>
    </w:p>
    <w:p w:rsidR="0033188F" w:rsidRPr="0033188F" w:rsidRDefault="0033188F" w:rsidP="0033188F">
      <w:pPr>
        <w:pStyle w:val="Code"/>
      </w:pPr>
      <w:r w:rsidRPr="0033188F">
        <w:t xml:space="preserve">        </w:t>
      </w:r>
      <w:r w:rsidRPr="0033188F">
        <w:rPr>
          <w:rStyle w:val="p"/>
          <w:color w:val="333333"/>
        </w:rPr>
        <w:t>}</w:t>
      </w:r>
    </w:p>
    <w:p w:rsidR="0033188F" w:rsidRPr="0033188F" w:rsidRDefault="0033188F" w:rsidP="0033188F">
      <w:pPr>
        <w:pStyle w:val="Code"/>
      </w:pPr>
      <w:r w:rsidRPr="0033188F">
        <w:t xml:space="preserve">    </w:t>
      </w:r>
      <w:r w:rsidRPr="0033188F">
        <w:rPr>
          <w:rStyle w:val="k"/>
          <w:b w:val="0"/>
          <w:bCs/>
          <w:color w:val="007020"/>
        </w:rPr>
        <w:t>case</w:t>
      </w:r>
      <w:r w:rsidRPr="0033188F">
        <w:t xml:space="preserve"> </w:t>
      </w:r>
      <w:r w:rsidRPr="0033188F">
        <w:rPr>
          <w:rStyle w:val="mi"/>
          <w:color w:val="208050"/>
        </w:rPr>
        <w:t>3</w:t>
      </w:r>
      <w:r w:rsidRPr="0033188F">
        <w:rPr>
          <w:rStyle w:val="o"/>
          <w:color w:val="666666"/>
        </w:rPr>
        <w:t>:</w:t>
      </w:r>
    </w:p>
    <w:p w:rsidR="0033188F" w:rsidRPr="0033188F" w:rsidRDefault="0033188F" w:rsidP="0033188F">
      <w:pPr>
        <w:pStyle w:val="Code"/>
      </w:pPr>
      <w:r w:rsidRPr="0033188F">
        <w:t xml:space="preserve">        </w:t>
      </w:r>
      <w:r w:rsidRPr="0033188F">
        <w:rPr>
          <w:rStyle w:val="p"/>
          <w:color w:val="333333"/>
        </w:rPr>
        <w:t>{</w:t>
      </w:r>
    </w:p>
    <w:p w:rsidR="0033188F" w:rsidRPr="0033188F" w:rsidRDefault="0033188F" w:rsidP="0033188F">
      <w:pPr>
        <w:pStyle w:val="Code"/>
      </w:pPr>
      <w:r w:rsidRPr="0033188F">
        <w:t xml:space="preserve">            </w:t>
      </w:r>
      <w:r w:rsidRPr="0033188F">
        <w:rPr>
          <w:rStyle w:val="n"/>
          <w:color w:val="333333"/>
        </w:rPr>
        <w:t>MatIterator_</w:t>
      </w:r>
      <w:r w:rsidRPr="0033188F">
        <w:rPr>
          <w:rStyle w:val="o"/>
          <w:color w:val="666666"/>
        </w:rPr>
        <w:t>&lt;</w:t>
      </w:r>
      <w:r w:rsidRPr="0033188F">
        <w:rPr>
          <w:rStyle w:val="n"/>
          <w:color w:val="333333"/>
        </w:rPr>
        <w:t>Vec3b</w:t>
      </w:r>
      <w:r w:rsidRPr="0033188F">
        <w:rPr>
          <w:rStyle w:val="o"/>
          <w:color w:val="666666"/>
        </w:rPr>
        <w:t>&gt;</w:t>
      </w:r>
      <w:r w:rsidRPr="0033188F">
        <w:t xml:space="preserve"> </w:t>
      </w:r>
      <w:r w:rsidRPr="0033188F">
        <w:rPr>
          <w:rStyle w:val="n"/>
          <w:color w:val="333333"/>
        </w:rPr>
        <w:t>it</w:t>
      </w:r>
      <w:r w:rsidRPr="0033188F">
        <w:rPr>
          <w:rStyle w:val="p"/>
          <w:color w:val="333333"/>
        </w:rPr>
        <w:t>,</w:t>
      </w:r>
      <w:r w:rsidRPr="0033188F">
        <w:t xml:space="preserve"> </w:t>
      </w:r>
      <w:r w:rsidRPr="0033188F">
        <w:rPr>
          <w:rStyle w:val="n"/>
          <w:color w:val="333333"/>
        </w:rPr>
        <w:t>end</w:t>
      </w:r>
      <w:r w:rsidRPr="0033188F">
        <w:rPr>
          <w:rStyle w:val="p"/>
          <w:color w:val="333333"/>
        </w:rPr>
        <w:t>;</w:t>
      </w:r>
    </w:p>
    <w:p w:rsidR="0033188F" w:rsidRPr="0033188F" w:rsidRDefault="0033188F" w:rsidP="0033188F">
      <w:pPr>
        <w:pStyle w:val="Code"/>
      </w:pPr>
      <w:r w:rsidRPr="0033188F">
        <w:t xml:space="preserve">            </w:t>
      </w:r>
      <w:r w:rsidRPr="0033188F">
        <w:rPr>
          <w:rStyle w:val="k"/>
          <w:b w:val="0"/>
          <w:bCs/>
          <w:color w:val="007020"/>
        </w:rPr>
        <w:t>for</w:t>
      </w:r>
      <w:r w:rsidRPr="0033188F">
        <w:rPr>
          <w:rStyle w:val="p"/>
          <w:color w:val="333333"/>
        </w:rPr>
        <w:t>(</w:t>
      </w:r>
      <w:r w:rsidRPr="0033188F">
        <w:t xml:space="preserve"> </w:t>
      </w:r>
      <w:r w:rsidRPr="0033188F">
        <w:rPr>
          <w:rStyle w:val="n"/>
          <w:color w:val="333333"/>
        </w:rPr>
        <w:t>it</w:t>
      </w:r>
      <w:r w:rsidRPr="0033188F">
        <w:t xml:space="preserve"> </w:t>
      </w:r>
      <w:r w:rsidRPr="0033188F">
        <w:rPr>
          <w:rStyle w:val="o"/>
          <w:color w:val="666666"/>
        </w:rPr>
        <w:t>=</w:t>
      </w:r>
      <w:r w:rsidRPr="0033188F">
        <w:t xml:space="preserve"> </w:t>
      </w:r>
      <w:r w:rsidRPr="0033188F">
        <w:rPr>
          <w:rStyle w:val="n"/>
          <w:color w:val="333333"/>
        </w:rPr>
        <w:t>I</w:t>
      </w:r>
      <w:r w:rsidRPr="0033188F">
        <w:rPr>
          <w:rStyle w:val="p"/>
          <w:color w:val="333333"/>
        </w:rPr>
        <w:t>.</w:t>
      </w:r>
      <w:r w:rsidRPr="0033188F">
        <w:rPr>
          <w:rStyle w:val="n"/>
          <w:color w:val="333333"/>
        </w:rPr>
        <w:t>begin</w:t>
      </w:r>
      <w:r w:rsidRPr="0033188F">
        <w:rPr>
          <w:rStyle w:val="o"/>
          <w:color w:val="666666"/>
        </w:rPr>
        <w:t>&lt;</w:t>
      </w:r>
      <w:r w:rsidRPr="0033188F">
        <w:rPr>
          <w:rStyle w:val="n"/>
          <w:color w:val="333333"/>
        </w:rPr>
        <w:t>Vec3b</w:t>
      </w:r>
      <w:r w:rsidRPr="0033188F">
        <w:rPr>
          <w:rStyle w:val="o"/>
          <w:color w:val="666666"/>
        </w:rPr>
        <w:t>&gt;</w:t>
      </w:r>
      <w:r w:rsidRPr="0033188F">
        <w:rPr>
          <w:rStyle w:val="p"/>
          <w:color w:val="333333"/>
        </w:rPr>
        <w:t>(),</w:t>
      </w:r>
      <w:r w:rsidRPr="0033188F">
        <w:t xml:space="preserve"> </w:t>
      </w:r>
      <w:r w:rsidRPr="0033188F">
        <w:rPr>
          <w:rStyle w:val="n"/>
          <w:color w:val="333333"/>
        </w:rPr>
        <w:t>end</w:t>
      </w:r>
      <w:r w:rsidRPr="0033188F">
        <w:t xml:space="preserve"> </w:t>
      </w:r>
      <w:r w:rsidRPr="0033188F">
        <w:rPr>
          <w:rStyle w:val="o"/>
          <w:color w:val="666666"/>
        </w:rPr>
        <w:t>=</w:t>
      </w:r>
      <w:r w:rsidRPr="0033188F">
        <w:t xml:space="preserve"> </w:t>
      </w:r>
      <w:r w:rsidRPr="0033188F">
        <w:rPr>
          <w:rStyle w:val="n"/>
          <w:color w:val="333333"/>
        </w:rPr>
        <w:t>I</w:t>
      </w:r>
      <w:r w:rsidRPr="0033188F">
        <w:rPr>
          <w:rStyle w:val="p"/>
          <w:color w:val="333333"/>
        </w:rPr>
        <w:t>.</w:t>
      </w:r>
      <w:r w:rsidRPr="0033188F">
        <w:rPr>
          <w:rStyle w:val="n"/>
          <w:color w:val="333333"/>
        </w:rPr>
        <w:t>end</w:t>
      </w:r>
      <w:r w:rsidRPr="0033188F">
        <w:rPr>
          <w:rStyle w:val="o"/>
          <w:color w:val="666666"/>
        </w:rPr>
        <w:t>&lt;</w:t>
      </w:r>
      <w:r w:rsidRPr="0033188F">
        <w:rPr>
          <w:rStyle w:val="n"/>
          <w:color w:val="333333"/>
        </w:rPr>
        <w:t>Vec3b</w:t>
      </w:r>
      <w:r w:rsidRPr="0033188F">
        <w:rPr>
          <w:rStyle w:val="o"/>
          <w:color w:val="666666"/>
        </w:rPr>
        <w:t>&gt;</w:t>
      </w:r>
      <w:r w:rsidRPr="0033188F">
        <w:rPr>
          <w:rStyle w:val="p"/>
          <w:color w:val="333333"/>
        </w:rPr>
        <w:t>();</w:t>
      </w:r>
      <w:r w:rsidRPr="0033188F">
        <w:t xml:space="preserve"> </w:t>
      </w:r>
      <w:r w:rsidRPr="0033188F">
        <w:rPr>
          <w:rStyle w:val="n"/>
          <w:color w:val="333333"/>
        </w:rPr>
        <w:t>it</w:t>
      </w:r>
      <w:r w:rsidRPr="0033188F">
        <w:t xml:space="preserve"> </w:t>
      </w:r>
      <w:r w:rsidRPr="0033188F">
        <w:rPr>
          <w:rStyle w:val="o"/>
          <w:color w:val="666666"/>
        </w:rPr>
        <w:t>!=</w:t>
      </w:r>
      <w:r w:rsidRPr="0033188F">
        <w:t xml:space="preserve"> </w:t>
      </w:r>
      <w:r w:rsidRPr="0033188F">
        <w:rPr>
          <w:rStyle w:val="n"/>
          <w:color w:val="333333"/>
        </w:rPr>
        <w:t>end</w:t>
      </w:r>
      <w:r w:rsidRPr="0033188F">
        <w:rPr>
          <w:rStyle w:val="p"/>
          <w:color w:val="333333"/>
        </w:rPr>
        <w:t>;</w:t>
      </w:r>
      <w:r w:rsidRPr="0033188F">
        <w:t xml:space="preserve"> </w:t>
      </w:r>
      <w:r w:rsidRPr="0033188F">
        <w:rPr>
          <w:rStyle w:val="o"/>
          <w:color w:val="666666"/>
        </w:rPr>
        <w:t>++</w:t>
      </w:r>
      <w:r w:rsidRPr="0033188F">
        <w:rPr>
          <w:rStyle w:val="n"/>
          <w:color w:val="333333"/>
        </w:rPr>
        <w:t>it</w:t>
      </w:r>
      <w:r w:rsidRPr="0033188F">
        <w:rPr>
          <w:rStyle w:val="p"/>
          <w:color w:val="333333"/>
        </w:rPr>
        <w:t>)</w:t>
      </w:r>
    </w:p>
    <w:p w:rsidR="0033188F" w:rsidRPr="000A2BBD" w:rsidRDefault="0033188F" w:rsidP="0033188F">
      <w:pPr>
        <w:pStyle w:val="Code"/>
        <w:rPr>
          <w:lang w:val="ru-RU"/>
        </w:rPr>
      </w:pPr>
      <w:r w:rsidRPr="0033188F">
        <w:t xml:space="preserve">            </w:t>
      </w:r>
      <w:r w:rsidRPr="000A2BBD">
        <w:rPr>
          <w:rStyle w:val="p"/>
          <w:color w:val="333333"/>
          <w:lang w:val="ru-RU"/>
        </w:rPr>
        <w:t>{</w:t>
      </w:r>
    </w:p>
    <w:p w:rsidR="0033188F" w:rsidRPr="00EE02AF" w:rsidRDefault="0033188F" w:rsidP="0033188F">
      <w:pPr>
        <w:pStyle w:val="Code"/>
        <w:rPr>
          <w:lang w:val="ru-RU"/>
        </w:rPr>
      </w:pPr>
      <w:r w:rsidRPr="008750A1">
        <w:rPr>
          <w:lang w:val="ru-RU"/>
        </w:rPr>
        <w:t xml:space="preserve">                </w:t>
      </w:r>
      <w:r w:rsidRPr="008750A1">
        <w:rPr>
          <w:rStyle w:val="p"/>
          <w:color w:val="333333"/>
          <w:lang w:val="ru-RU"/>
        </w:rPr>
        <w:t>(</w:t>
      </w:r>
      <w:r w:rsidRPr="008750A1">
        <w:rPr>
          <w:rStyle w:val="o"/>
          <w:color w:val="666666"/>
          <w:lang w:val="ru-RU"/>
        </w:rPr>
        <w:t>*</w:t>
      </w:r>
      <w:r w:rsidRPr="0033188F">
        <w:rPr>
          <w:rStyle w:val="n"/>
          <w:color w:val="333333"/>
        </w:rPr>
        <w:t>it</w:t>
      </w:r>
      <w:r w:rsidRPr="008750A1">
        <w:rPr>
          <w:rStyle w:val="p"/>
          <w:color w:val="333333"/>
          <w:lang w:val="ru-RU"/>
        </w:rPr>
        <w:t>)[</w:t>
      </w:r>
      <w:r w:rsidRPr="008750A1">
        <w:rPr>
          <w:rStyle w:val="mi"/>
          <w:color w:val="208050"/>
          <w:lang w:val="ru-RU"/>
        </w:rPr>
        <w:t>0</w:t>
      </w:r>
      <w:r w:rsidRPr="008750A1">
        <w:rPr>
          <w:rStyle w:val="p"/>
          <w:color w:val="333333"/>
          <w:lang w:val="ru-RU"/>
        </w:rPr>
        <w:t>]</w:t>
      </w:r>
      <w:r w:rsidRPr="008750A1">
        <w:rPr>
          <w:lang w:val="ru-RU"/>
        </w:rPr>
        <w:t xml:space="preserve"> </w:t>
      </w:r>
      <w:r w:rsidRPr="008750A1">
        <w:rPr>
          <w:rStyle w:val="o"/>
          <w:color w:val="666666"/>
          <w:lang w:val="ru-RU"/>
        </w:rPr>
        <w:t>=</w:t>
      </w:r>
      <w:r w:rsidRPr="008750A1">
        <w:rPr>
          <w:lang w:val="ru-RU"/>
        </w:rPr>
        <w:t xml:space="preserve"> </w:t>
      </w:r>
      <w:r w:rsidRPr="0033188F">
        <w:rPr>
          <w:rStyle w:val="n"/>
          <w:color w:val="333333"/>
        </w:rPr>
        <w:t>table</w:t>
      </w:r>
      <w:r w:rsidRPr="008750A1">
        <w:rPr>
          <w:rStyle w:val="p"/>
          <w:color w:val="333333"/>
          <w:lang w:val="ru-RU"/>
        </w:rPr>
        <w:t>[(</w:t>
      </w:r>
      <w:r w:rsidRPr="008750A1">
        <w:rPr>
          <w:rStyle w:val="o"/>
          <w:color w:val="666666"/>
          <w:lang w:val="ru-RU"/>
        </w:rPr>
        <w:t>*</w:t>
      </w:r>
      <w:r w:rsidRPr="0033188F">
        <w:rPr>
          <w:rStyle w:val="n"/>
          <w:color w:val="333333"/>
        </w:rPr>
        <w:t>it</w:t>
      </w:r>
      <w:r w:rsidRPr="008750A1">
        <w:rPr>
          <w:rStyle w:val="p"/>
          <w:color w:val="333333"/>
          <w:lang w:val="ru-RU"/>
        </w:rPr>
        <w:t>)[</w:t>
      </w:r>
      <w:r w:rsidRPr="008750A1">
        <w:rPr>
          <w:rStyle w:val="mi"/>
          <w:color w:val="208050"/>
          <w:lang w:val="ru-RU"/>
        </w:rPr>
        <w:t>0</w:t>
      </w:r>
      <w:r w:rsidRPr="008750A1">
        <w:rPr>
          <w:rStyle w:val="p"/>
          <w:color w:val="333333"/>
          <w:lang w:val="ru-RU"/>
        </w:rPr>
        <w:t>]];</w:t>
      </w:r>
      <w:r w:rsidR="00EE02AF">
        <w:rPr>
          <w:rStyle w:val="p"/>
          <w:color w:val="333333"/>
          <w:lang w:val="ru-RU"/>
        </w:rPr>
        <w:t>//*</w:t>
      </w:r>
      <w:r w:rsidR="00EE02AF">
        <w:rPr>
          <w:rStyle w:val="p"/>
          <w:color w:val="333333"/>
        </w:rPr>
        <w:t>it</w:t>
      </w:r>
      <w:r w:rsidR="00EE02AF" w:rsidRPr="008750A1">
        <w:rPr>
          <w:rStyle w:val="p"/>
          <w:color w:val="333333"/>
          <w:lang w:val="ru-RU"/>
        </w:rPr>
        <w:t xml:space="preserve"> – </w:t>
      </w:r>
      <w:r w:rsidR="00EE02AF">
        <w:rPr>
          <w:rStyle w:val="p"/>
          <w:color w:val="333333"/>
          <w:lang w:val="ru-RU"/>
        </w:rPr>
        <w:t>получение объекта от итератора</w:t>
      </w:r>
    </w:p>
    <w:p w:rsidR="0033188F" w:rsidRPr="0033188F" w:rsidRDefault="0033188F" w:rsidP="0033188F">
      <w:pPr>
        <w:pStyle w:val="Code"/>
      </w:pPr>
      <w:r w:rsidRPr="008750A1">
        <w:rPr>
          <w:lang w:val="ru-RU"/>
        </w:rPr>
        <w:t xml:space="preserve">                </w:t>
      </w:r>
      <w:r w:rsidRPr="0033188F">
        <w:rPr>
          <w:rStyle w:val="p"/>
          <w:color w:val="333333"/>
        </w:rPr>
        <w:t>(</w:t>
      </w:r>
      <w:r w:rsidRPr="0033188F">
        <w:rPr>
          <w:rStyle w:val="o"/>
          <w:color w:val="666666"/>
        </w:rPr>
        <w:t>*</w:t>
      </w:r>
      <w:r w:rsidRPr="0033188F">
        <w:rPr>
          <w:rStyle w:val="n"/>
          <w:color w:val="333333"/>
        </w:rPr>
        <w:t>it</w:t>
      </w:r>
      <w:r w:rsidRPr="0033188F">
        <w:rPr>
          <w:rStyle w:val="p"/>
          <w:color w:val="333333"/>
        </w:rPr>
        <w:t>)[</w:t>
      </w:r>
      <w:r w:rsidRPr="0033188F">
        <w:rPr>
          <w:rStyle w:val="mi"/>
          <w:color w:val="208050"/>
        </w:rPr>
        <w:t>1</w:t>
      </w:r>
      <w:r w:rsidRPr="0033188F">
        <w:rPr>
          <w:rStyle w:val="p"/>
          <w:color w:val="333333"/>
        </w:rPr>
        <w:t>]</w:t>
      </w:r>
      <w:r w:rsidRPr="0033188F">
        <w:t xml:space="preserve"> </w:t>
      </w:r>
      <w:r w:rsidRPr="0033188F">
        <w:rPr>
          <w:rStyle w:val="o"/>
          <w:color w:val="666666"/>
        </w:rPr>
        <w:t>=</w:t>
      </w:r>
      <w:r w:rsidRPr="0033188F">
        <w:t xml:space="preserve"> </w:t>
      </w:r>
      <w:r w:rsidRPr="0033188F">
        <w:rPr>
          <w:rStyle w:val="n"/>
          <w:color w:val="333333"/>
        </w:rPr>
        <w:t>table</w:t>
      </w:r>
      <w:r w:rsidRPr="0033188F">
        <w:rPr>
          <w:rStyle w:val="p"/>
          <w:color w:val="333333"/>
        </w:rPr>
        <w:t>[(</w:t>
      </w:r>
      <w:r w:rsidRPr="0033188F">
        <w:rPr>
          <w:rStyle w:val="o"/>
          <w:color w:val="666666"/>
        </w:rPr>
        <w:t>*</w:t>
      </w:r>
      <w:r w:rsidRPr="0033188F">
        <w:rPr>
          <w:rStyle w:val="n"/>
          <w:color w:val="333333"/>
        </w:rPr>
        <w:t>it</w:t>
      </w:r>
      <w:r w:rsidRPr="0033188F">
        <w:rPr>
          <w:rStyle w:val="p"/>
          <w:color w:val="333333"/>
        </w:rPr>
        <w:t>)[</w:t>
      </w:r>
      <w:r w:rsidRPr="0033188F">
        <w:rPr>
          <w:rStyle w:val="mi"/>
          <w:color w:val="208050"/>
        </w:rPr>
        <w:t>1</w:t>
      </w:r>
      <w:r w:rsidRPr="0033188F">
        <w:rPr>
          <w:rStyle w:val="p"/>
          <w:color w:val="333333"/>
        </w:rPr>
        <w:t>]];</w:t>
      </w:r>
    </w:p>
    <w:p w:rsidR="0033188F" w:rsidRDefault="0033188F" w:rsidP="0033188F">
      <w:pPr>
        <w:pStyle w:val="Code"/>
      </w:pPr>
      <w:r w:rsidRPr="0033188F">
        <w:t xml:space="preserve">                </w:t>
      </w:r>
      <w:r>
        <w:rPr>
          <w:rStyle w:val="p"/>
          <w:color w:val="333333"/>
        </w:rPr>
        <w:t>(</w:t>
      </w:r>
      <w:r>
        <w:rPr>
          <w:rStyle w:val="o"/>
          <w:color w:val="666666"/>
        </w:rPr>
        <w:t>*</w:t>
      </w:r>
      <w:r>
        <w:rPr>
          <w:rStyle w:val="n"/>
          <w:color w:val="333333"/>
        </w:rPr>
        <w:t>it</w:t>
      </w:r>
      <w:r>
        <w:rPr>
          <w:rStyle w:val="p"/>
          <w:color w:val="333333"/>
        </w:rPr>
        <w:t>)[</w:t>
      </w:r>
      <w:r>
        <w:rPr>
          <w:rStyle w:val="mi"/>
          <w:color w:val="208050"/>
        </w:rPr>
        <w:t>2</w:t>
      </w:r>
      <w:r>
        <w:rPr>
          <w:rStyle w:val="p"/>
          <w:color w:val="333333"/>
        </w:rPr>
        <w:t>]</w:t>
      </w:r>
      <w:r>
        <w:t xml:space="preserve"> </w:t>
      </w:r>
      <w:r>
        <w:rPr>
          <w:rStyle w:val="o"/>
          <w:color w:val="666666"/>
        </w:rPr>
        <w:t>=</w:t>
      </w:r>
      <w:r>
        <w:t xml:space="preserve"> </w:t>
      </w:r>
      <w:r>
        <w:rPr>
          <w:rStyle w:val="n"/>
          <w:color w:val="333333"/>
        </w:rPr>
        <w:t>table</w:t>
      </w:r>
      <w:r>
        <w:rPr>
          <w:rStyle w:val="p"/>
          <w:color w:val="333333"/>
        </w:rPr>
        <w:t>[(</w:t>
      </w:r>
      <w:r>
        <w:rPr>
          <w:rStyle w:val="o"/>
          <w:color w:val="666666"/>
        </w:rPr>
        <w:t>*</w:t>
      </w:r>
      <w:r>
        <w:rPr>
          <w:rStyle w:val="n"/>
          <w:color w:val="333333"/>
        </w:rPr>
        <w:t>it</w:t>
      </w:r>
      <w:r>
        <w:rPr>
          <w:rStyle w:val="p"/>
          <w:color w:val="333333"/>
        </w:rPr>
        <w:t>)[</w:t>
      </w:r>
      <w:r>
        <w:rPr>
          <w:rStyle w:val="mi"/>
          <w:color w:val="208050"/>
        </w:rPr>
        <w:t>2</w:t>
      </w:r>
      <w:r>
        <w:rPr>
          <w:rStyle w:val="p"/>
          <w:color w:val="333333"/>
        </w:rPr>
        <w:t>]];</w:t>
      </w:r>
    </w:p>
    <w:p w:rsidR="0033188F" w:rsidRDefault="0033188F" w:rsidP="0033188F">
      <w:pPr>
        <w:pStyle w:val="Code"/>
      </w:pPr>
      <w:r>
        <w:t xml:space="preserve">            </w:t>
      </w:r>
      <w:r>
        <w:rPr>
          <w:rStyle w:val="p"/>
          <w:color w:val="333333"/>
        </w:rPr>
        <w:t>}</w:t>
      </w:r>
    </w:p>
    <w:p w:rsidR="0033188F" w:rsidRDefault="0033188F" w:rsidP="0033188F">
      <w:pPr>
        <w:pStyle w:val="Code"/>
      </w:pPr>
      <w:r>
        <w:t xml:space="preserve">        </w:t>
      </w:r>
      <w:r>
        <w:rPr>
          <w:rStyle w:val="p"/>
          <w:color w:val="333333"/>
        </w:rPr>
        <w:t>}</w:t>
      </w:r>
    </w:p>
    <w:p w:rsidR="0033188F" w:rsidRDefault="0033188F" w:rsidP="0033188F">
      <w:pPr>
        <w:pStyle w:val="Code"/>
      </w:pPr>
      <w:r>
        <w:t xml:space="preserve">    </w:t>
      </w:r>
      <w:r>
        <w:rPr>
          <w:rStyle w:val="p"/>
          <w:color w:val="333333"/>
        </w:rPr>
        <w:t>}</w:t>
      </w:r>
    </w:p>
    <w:p w:rsidR="0033188F" w:rsidRPr="0033188F" w:rsidRDefault="0033188F" w:rsidP="0033188F">
      <w:pPr>
        <w:pStyle w:val="1"/>
        <w:numPr>
          <w:ilvl w:val="0"/>
          <w:numId w:val="0"/>
        </w:numPr>
      </w:pPr>
    </w:p>
    <w:p w:rsidR="00F53295" w:rsidRDefault="001F3BCF" w:rsidP="007843E2">
      <w:pPr>
        <w:pStyle w:val="1"/>
        <w:numPr>
          <w:ilvl w:val="0"/>
          <w:numId w:val="3"/>
        </w:numPr>
        <w:ind w:left="0" w:firstLine="0"/>
      </w:pPr>
      <w:r>
        <w:t>Чтобы</w:t>
      </w:r>
      <w:r w:rsidR="007843E2">
        <w:t xml:space="preserve"> полностью</w:t>
      </w:r>
      <w:r>
        <w:t xml:space="preserve"> скопировать содержимое одной переменной </w:t>
      </w:r>
      <w:r w:rsidRPr="001F3BCF">
        <w:rPr>
          <w:b/>
          <w:i/>
          <w:lang w:val="en-US"/>
        </w:rPr>
        <w:t>Mat</w:t>
      </w:r>
      <w:r>
        <w:t xml:space="preserve"> в другую следует использовать метод </w:t>
      </w:r>
      <w:r w:rsidRPr="001F3BCF">
        <w:rPr>
          <w:b/>
          <w:i/>
          <w:lang w:val="en-US"/>
        </w:rPr>
        <w:t>Mat</w:t>
      </w:r>
      <w:r w:rsidRPr="001F3BCF">
        <w:rPr>
          <w:b/>
          <w:i/>
        </w:rPr>
        <w:t>::</w:t>
      </w:r>
      <w:r w:rsidR="00E00CD5">
        <w:rPr>
          <w:b/>
          <w:i/>
        </w:rPr>
        <w:t>clone</w:t>
      </w:r>
      <w:r w:rsidRPr="001F3BCF">
        <w:rPr>
          <w:b/>
          <w:i/>
        </w:rPr>
        <w:t>()</w:t>
      </w:r>
      <w:r w:rsidRPr="001F3BCF">
        <w:t>.</w:t>
      </w:r>
      <w:r w:rsidR="007843E2">
        <w:t xml:space="preserve"> </w:t>
      </w:r>
      <w:r>
        <w:t xml:space="preserve"> </w:t>
      </w:r>
    </w:p>
    <w:p w:rsidR="007843E2" w:rsidRPr="000A2BBD" w:rsidRDefault="007843E2" w:rsidP="00F53295">
      <w:pPr>
        <w:pStyle w:val="Code"/>
        <w:rPr>
          <w:lang w:val="ru-RU"/>
        </w:rPr>
      </w:pPr>
      <w:r w:rsidRPr="00F53295">
        <w:t>Mat</w:t>
      </w:r>
      <w:r w:rsidRPr="000A2BBD">
        <w:rPr>
          <w:lang w:val="ru-RU"/>
        </w:rPr>
        <w:t xml:space="preserve"> </w:t>
      </w:r>
      <w:r w:rsidRPr="00F53295">
        <w:t>img</w:t>
      </w:r>
      <w:r w:rsidRPr="000A2BBD">
        <w:rPr>
          <w:lang w:val="ru-RU"/>
        </w:rPr>
        <w:t xml:space="preserve">2 = </w:t>
      </w:r>
      <w:r w:rsidRPr="00F53295">
        <w:t>img</w:t>
      </w:r>
      <w:r w:rsidRPr="000A2BBD">
        <w:rPr>
          <w:lang w:val="ru-RU"/>
        </w:rPr>
        <w:t>.</w:t>
      </w:r>
      <w:r w:rsidRPr="00F53295">
        <w:t>clone</w:t>
      </w:r>
      <w:r w:rsidRPr="000A2BBD">
        <w:rPr>
          <w:lang w:val="ru-RU"/>
        </w:rPr>
        <w:t>();</w:t>
      </w:r>
    </w:p>
    <w:p w:rsidR="001F3BCF" w:rsidRDefault="007843E2" w:rsidP="007843E2">
      <w:pPr>
        <w:pStyle w:val="1"/>
        <w:numPr>
          <w:ilvl w:val="0"/>
          <w:numId w:val="0"/>
        </w:numPr>
        <w:ind w:firstLine="708"/>
        <w:jc w:val="left"/>
      </w:pPr>
      <w:r>
        <w:t>А п</w:t>
      </w:r>
      <w:r w:rsidR="001F3BCF">
        <w:t xml:space="preserve">ри использовании оператора </w:t>
      </w:r>
      <w:r w:rsidRPr="007843E2">
        <w:rPr>
          <w:b/>
        </w:rPr>
        <w:t>«</w:t>
      </w:r>
      <w:r>
        <w:rPr>
          <w:b/>
        </w:rPr>
        <w:t xml:space="preserve"> </w:t>
      </w:r>
      <w:r w:rsidR="001F3BCF" w:rsidRPr="007843E2">
        <w:rPr>
          <w:b/>
        </w:rPr>
        <w:t>=</w:t>
      </w:r>
      <w:r>
        <w:rPr>
          <w:b/>
        </w:rPr>
        <w:t xml:space="preserve"> </w:t>
      </w:r>
      <w:r w:rsidRPr="007843E2">
        <w:rPr>
          <w:b/>
        </w:rPr>
        <w:t>»</w:t>
      </w:r>
      <w:r w:rsidR="001F3BCF" w:rsidRPr="007843E2">
        <w:t xml:space="preserve"> копируются </w:t>
      </w:r>
      <w:r>
        <w:t>все члены</w:t>
      </w:r>
      <w:r w:rsidRPr="007843E2">
        <w:t xml:space="preserve"> </w:t>
      </w:r>
      <w:r>
        <w:t xml:space="preserve">переменной </w:t>
      </w:r>
      <w:r w:rsidRPr="007843E2">
        <w:rPr>
          <w:b/>
          <w:i/>
          <w:lang w:val="en-US"/>
        </w:rPr>
        <w:t>Mat</w:t>
      </w:r>
      <w:r>
        <w:t xml:space="preserve">, но при этом не копируется блок памяти под данные матрицы, на который указывает указатель </w:t>
      </w:r>
      <w:r>
        <w:rPr>
          <w:b/>
          <w:i/>
          <w:lang w:val="en-US"/>
        </w:rPr>
        <w:t>Mat</w:t>
      </w:r>
      <w:r w:rsidRPr="007843E2">
        <w:rPr>
          <w:b/>
          <w:i/>
        </w:rPr>
        <w:t>::</w:t>
      </w:r>
      <w:r>
        <w:rPr>
          <w:b/>
          <w:i/>
          <w:lang w:val="en-US"/>
        </w:rPr>
        <w:t>data</w:t>
      </w:r>
      <w:r>
        <w:t>. В итоге получаем тот же ОИ, но размером с исходное изображение.</w:t>
      </w:r>
    </w:p>
    <w:p w:rsidR="00C002FE" w:rsidRDefault="00C002FE" w:rsidP="006E187C">
      <w:pPr>
        <w:pStyle w:val="1"/>
        <w:numPr>
          <w:ilvl w:val="0"/>
          <w:numId w:val="0"/>
        </w:numPr>
      </w:pPr>
    </w:p>
    <w:p w:rsidR="00C002FE" w:rsidRDefault="00C002FE" w:rsidP="006E187C">
      <w:pPr>
        <w:pStyle w:val="1"/>
        <w:numPr>
          <w:ilvl w:val="0"/>
          <w:numId w:val="0"/>
        </w:numPr>
      </w:pPr>
    </w:p>
    <w:p w:rsidR="00414C95" w:rsidRDefault="00414C95" w:rsidP="00414C95">
      <w:pPr>
        <w:pStyle w:val="1"/>
      </w:pPr>
      <w:r>
        <w:t xml:space="preserve">Для оценки производительности в </w:t>
      </w:r>
      <w:r>
        <w:rPr>
          <w:lang w:val="en-US"/>
        </w:rPr>
        <w:t>OpenCV</w:t>
      </w:r>
      <w:r>
        <w:t xml:space="preserve"> до 3-ей версии был специальный класс </w:t>
      </w:r>
      <w:r w:rsidRPr="00414C95">
        <w:rPr>
          <w:b/>
          <w:i/>
          <w:lang w:val="en-US"/>
        </w:rPr>
        <w:t>TickMeter</w:t>
      </w:r>
      <w:r>
        <w:t xml:space="preserve">, который выполнял функции таймера. </w:t>
      </w:r>
      <w:r w:rsidR="00AC3E2C">
        <w:t xml:space="preserve">Если </w:t>
      </w:r>
      <w:r w:rsidR="00F53295">
        <w:t>использовать</w:t>
      </w:r>
      <w:r w:rsidR="00AC3E2C">
        <w:t xml:space="preserve"> </w:t>
      </w:r>
      <w:r w:rsidR="00AC3E2C">
        <w:rPr>
          <w:lang w:val="en-US"/>
        </w:rPr>
        <w:t>OpenCV</w:t>
      </w:r>
      <w:r w:rsidR="00AC3E2C" w:rsidRPr="00AC3E2C">
        <w:t xml:space="preserve"> 3.0.0</w:t>
      </w:r>
      <w:r w:rsidR="00AC3E2C">
        <w:t xml:space="preserve">, то </w:t>
      </w:r>
      <w:r w:rsidR="00F53295">
        <w:t xml:space="preserve">необходимо добавить в проект </w:t>
      </w:r>
      <w:r w:rsidR="00AC3E2C">
        <w:t>следующий класс:</w:t>
      </w:r>
    </w:p>
    <w:p w:rsidR="00AC3E2C" w:rsidRPr="00F53295" w:rsidRDefault="00AC3E2C" w:rsidP="00F53295">
      <w:pPr>
        <w:pStyle w:val="Code"/>
      </w:pPr>
      <w:r w:rsidRPr="00F53295">
        <w:t>class CV_EXPORTS TickMeter</w:t>
      </w:r>
    </w:p>
    <w:p w:rsidR="00AC3E2C" w:rsidRPr="00F53295" w:rsidRDefault="00AC3E2C" w:rsidP="00F53295">
      <w:pPr>
        <w:pStyle w:val="Code"/>
      </w:pPr>
      <w:r w:rsidRPr="00F53295">
        <w:t>{</w:t>
      </w:r>
    </w:p>
    <w:p w:rsidR="00AC3E2C" w:rsidRPr="00F53295" w:rsidRDefault="00AC3E2C" w:rsidP="00F53295">
      <w:pPr>
        <w:pStyle w:val="Code"/>
      </w:pPr>
      <w:r w:rsidRPr="00F53295">
        <w:t>public:</w:t>
      </w:r>
    </w:p>
    <w:p w:rsidR="00AC3E2C" w:rsidRPr="00F53295" w:rsidRDefault="00AC3E2C" w:rsidP="00F53295">
      <w:pPr>
        <w:pStyle w:val="Code"/>
      </w:pPr>
      <w:r w:rsidRPr="00F53295">
        <w:tab/>
        <w:t>TickMeter();</w:t>
      </w:r>
    </w:p>
    <w:p w:rsidR="00AC3E2C" w:rsidRPr="00F53295" w:rsidRDefault="00AC3E2C" w:rsidP="00F53295">
      <w:pPr>
        <w:pStyle w:val="Code"/>
      </w:pPr>
      <w:r w:rsidRPr="00F53295">
        <w:tab/>
        <w:t>void start();</w:t>
      </w:r>
    </w:p>
    <w:p w:rsidR="00AC3E2C" w:rsidRPr="00F53295" w:rsidRDefault="00AC3E2C" w:rsidP="00F53295">
      <w:pPr>
        <w:pStyle w:val="Code"/>
      </w:pPr>
      <w:r w:rsidRPr="00F53295">
        <w:tab/>
        <w:t>void stop();</w:t>
      </w:r>
    </w:p>
    <w:p w:rsidR="00AC3E2C" w:rsidRPr="00F53295" w:rsidRDefault="00AC3E2C" w:rsidP="00F53295">
      <w:pPr>
        <w:pStyle w:val="Code"/>
      </w:pPr>
    </w:p>
    <w:p w:rsidR="00AC3E2C" w:rsidRPr="00F53295" w:rsidRDefault="00AC3E2C" w:rsidP="00F53295">
      <w:pPr>
        <w:pStyle w:val="Code"/>
      </w:pPr>
      <w:r w:rsidRPr="00F53295">
        <w:tab/>
        <w:t>int64 getTimeTicks() const;</w:t>
      </w:r>
    </w:p>
    <w:p w:rsidR="00AC3E2C" w:rsidRPr="00F53295" w:rsidRDefault="00AC3E2C" w:rsidP="00F53295">
      <w:pPr>
        <w:pStyle w:val="Code"/>
      </w:pPr>
      <w:r w:rsidRPr="00F53295">
        <w:tab/>
        <w:t>double getTimeMicro() const;</w:t>
      </w:r>
    </w:p>
    <w:p w:rsidR="00AC3E2C" w:rsidRPr="00F53295" w:rsidRDefault="00AC3E2C" w:rsidP="00F53295">
      <w:pPr>
        <w:pStyle w:val="Code"/>
      </w:pPr>
      <w:r w:rsidRPr="00F53295">
        <w:tab/>
        <w:t>double getTimeMilli() const;</w:t>
      </w:r>
    </w:p>
    <w:p w:rsidR="00AC3E2C" w:rsidRPr="00F53295" w:rsidRDefault="00AC3E2C" w:rsidP="00F53295">
      <w:pPr>
        <w:pStyle w:val="Code"/>
      </w:pPr>
      <w:r w:rsidRPr="00F53295">
        <w:tab/>
        <w:t>double getTimeSec()   const;</w:t>
      </w:r>
    </w:p>
    <w:p w:rsidR="00AC3E2C" w:rsidRPr="00F53295" w:rsidRDefault="00AC3E2C" w:rsidP="00F53295">
      <w:pPr>
        <w:pStyle w:val="Code"/>
      </w:pPr>
      <w:r w:rsidRPr="00F53295">
        <w:tab/>
        <w:t>int64 getCounter() const;</w:t>
      </w:r>
    </w:p>
    <w:p w:rsidR="00AC3E2C" w:rsidRPr="00F53295" w:rsidRDefault="00AC3E2C" w:rsidP="00F53295">
      <w:pPr>
        <w:pStyle w:val="Code"/>
      </w:pPr>
    </w:p>
    <w:p w:rsidR="00AC3E2C" w:rsidRPr="00F53295" w:rsidRDefault="00AC3E2C" w:rsidP="00F53295">
      <w:pPr>
        <w:pStyle w:val="Code"/>
      </w:pPr>
      <w:r w:rsidRPr="00F53295">
        <w:tab/>
        <w:t>void reset();</w:t>
      </w:r>
    </w:p>
    <w:p w:rsidR="00AC3E2C" w:rsidRPr="00F53295" w:rsidRDefault="00AC3E2C" w:rsidP="00F53295">
      <w:pPr>
        <w:pStyle w:val="Code"/>
      </w:pPr>
      <w:r w:rsidRPr="00F53295">
        <w:t>private:</w:t>
      </w:r>
    </w:p>
    <w:p w:rsidR="00AC3E2C" w:rsidRPr="00F53295" w:rsidRDefault="00AC3E2C" w:rsidP="00F53295">
      <w:pPr>
        <w:pStyle w:val="Code"/>
      </w:pPr>
      <w:r w:rsidRPr="00F53295">
        <w:tab/>
        <w:t>int64 counter;</w:t>
      </w:r>
    </w:p>
    <w:p w:rsidR="00AC3E2C" w:rsidRPr="00F53295" w:rsidRDefault="00AC3E2C" w:rsidP="00F53295">
      <w:pPr>
        <w:pStyle w:val="Code"/>
      </w:pPr>
      <w:r w:rsidRPr="00F53295">
        <w:tab/>
        <w:t>int64 sumTime;</w:t>
      </w:r>
    </w:p>
    <w:p w:rsidR="00AC3E2C" w:rsidRPr="00F53295" w:rsidRDefault="00AC3E2C" w:rsidP="00F53295">
      <w:pPr>
        <w:pStyle w:val="Code"/>
      </w:pPr>
      <w:r w:rsidRPr="00F53295">
        <w:tab/>
        <w:t>int64 startTime;</w:t>
      </w:r>
    </w:p>
    <w:p w:rsidR="00AC3E2C" w:rsidRPr="00F53295" w:rsidRDefault="00AC3E2C" w:rsidP="00F53295">
      <w:pPr>
        <w:pStyle w:val="Code"/>
      </w:pPr>
      <w:r w:rsidRPr="00F53295">
        <w:t>};</w:t>
      </w:r>
    </w:p>
    <w:p w:rsidR="00AC3E2C" w:rsidRPr="00F53295" w:rsidRDefault="00AC3E2C" w:rsidP="00F53295">
      <w:pPr>
        <w:pStyle w:val="Code"/>
      </w:pPr>
    </w:p>
    <w:p w:rsidR="00AC3E2C" w:rsidRPr="00F53295" w:rsidRDefault="00AC3E2C" w:rsidP="00F53295">
      <w:pPr>
        <w:pStyle w:val="Code"/>
      </w:pPr>
      <w:r w:rsidRPr="00F53295">
        <w:t>std::ostream&amp; operator &lt;&lt; (std::ostream&amp; out, const TickMeter&amp; tm);</w:t>
      </w:r>
    </w:p>
    <w:p w:rsidR="00AC3E2C" w:rsidRPr="00F53295" w:rsidRDefault="00AC3E2C" w:rsidP="00F53295">
      <w:pPr>
        <w:pStyle w:val="Code"/>
      </w:pPr>
    </w:p>
    <w:p w:rsidR="00AC3E2C" w:rsidRPr="00F53295" w:rsidRDefault="00AC3E2C" w:rsidP="00F53295">
      <w:pPr>
        <w:pStyle w:val="Code"/>
      </w:pPr>
    </w:p>
    <w:p w:rsidR="00AC3E2C" w:rsidRPr="00F53295" w:rsidRDefault="00AC3E2C" w:rsidP="00F53295">
      <w:pPr>
        <w:pStyle w:val="Code"/>
      </w:pPr>
      <w:r w:rsidRPr="00F53295">
        <w:t>TickMeter::TickMeter() { reset(); }</w:t>
      </w:r>
    </w:p>
    <w:p w:rsidR="00AC3E2C" w:rsidRPr="00F53295" w:rsidRDefault="00AC3E2C" w:rsidP="00F53295">
      <w:pPr>
        <w:pStyle w:val="Code"/>
      </w:pPr>
      <w:r w:rsidRPr="00F53295">
        <w:t>int64 TickMeter::getTimeTicks() const { return sumTime; }</w:t>
      </w:r>
    </w:p>
    <w:p w:rsidR="00AC3E2C" w:rsidRPr="00F53295" w:rsidRDefault="00AC3E2C" w:rsidP="00F53295">
      <w:pPr>
        <w:pStyle w:val="Code"/>
      </w:pPr>
      <w:r w:rsidRPr="00F53295">
        <w:t>double TickMeter::getTimeMicro() const { return  getTimeMilli()*1e3; }</w:t>
      </w:r>
    </w:p>
    <w:p w:rsidR="00AC3E2C" w:rsidRPr="00F53295" w:rsidRDefault="00AC3E2C" w:rsidP="00F53295">
      <w:pPr>
        <w:pStyle w:val="Code"/>
      </w:pPr>
      <w:r w:rsidRPr="00F53295">
        <w:t>double TickMeter::getTimeMilli() const { return getTimeSec()*1e3; }</w:t>
      </w:r>
    </w:p>
    <w:p w:rsidR="00AC3E2C" w:rsidRPr="00F53295" w:rsidRDefault="00AC3E2C" w:rsidP="00F53295">
      <w:pPr>
        <w:pStyle w:val="Code"/>
      </w:pPr>
      <w:r w:rsidRPr="00F53295">
        <w:t>double TickMeter::getTimeSec() const { return (double)getTimeTicks() / cv::getTickFrequency(); }</w:t>
      </w:r>
    </w:p>
    <w:p w:rsidR="00AC3E2C" w:rsidRPr="00F53295" w:rsidRDefault="00AC3E2C" w:rsidP="00F53295">
      <w:pPr>
        <w:pStyle w:val="Code"/>
      </w:pPr>
      <w:r w:rsidRPr="00F53295">
        <w:t>int64 TickMeter::getCounter() const { return counter; }</w:t>
      </w:r>
    </w:p>
    <w:p w:rsidR="00AC3E2C" w:rsidRPr="00F53295" w:rsidRDefault="00AC3E2C" w:rsidP="00F53295">
      <w:pPr>
        <w:pStyle w:val="Code"/>
      </w:pPr>
      <w:r w:rsidRPr="00F53295">
        <w:t>void TickMeter::reset() { startTime = 0; sumTime = 0; counter = 0; }</w:t>
      </w:r>
    </w:p>
    <w:p w:rsidR="00AC3E2C" w:rsidRPr="00F53295" w:rsidRDefault="00AC3E2C" w:rsidP="00F53295">
      <w:pPr>
        <w:pStyle w:val="Code"/>
      </w:pPr>
    </w:p>
    <w:p w:rsidR="00AC3E2C" w:rsidRPr="00F53295" w:rsidRDefault="00AC3E2C" w:rsidP="00F53295">
      <w:pPr>
        <w:pStyle w:val="Code"/>
      </w:pPr>
      <w:r w:rsidRPr="00F53295">
        <w:t>void TickMeter::start(){ startTime = cv::getTickCount(); }</w:t>
      </w:r>
    </w:p>
    <w:p w:rsidR="00AC3E2C" w:rsidRPr="00F53295" w:rsidRDefault="00AC3E2C" w:rsidP="00F53295">
      <w:pPr>
        <w:pStyle w:val="Code"/>
      </w:pPr>
      <w:r w:rsidRPr="00F53295">
        <w:t>void TickMeter::stop()</w:t>
      </w:r>
    </w:p>
    <w:p w:rsidR="00AC3E2C" w:rsidRPr="00F53295" w:rsidRDefault="00AC3E2C" w:rsidP="00F53295">
      <w:pPr>
        <w:pStyle w:val="Code"/>
      </w:pPr>
      <w:r w:rsidRPr="00F53295">
        <w:t>{</w:t>
      </w:r>
    </w:p>
    <w:p w:rsidR="00AC3E2C" w:rsidRPr="00F53295" w:rsidRDefault="00AC3E2C" w:rsidP="00F53295">
      <w:pPr>
        <w:pStyle w:val="Code"/>
      </w:pPr>
      <w:r w:rsidRPr="00F53295">
        <w:tab/>
        <w:t>int64 time = cv::getTickCount();</w:t>
      </w:r>
    </w:p>
    <w:p w:rsidR="00AC3E2C" w:rsidRPr="00F53295" w:rsidRDefault="00AC3E2C" w:rsidP="00F53295">
      <w:pPr>
        <w:pStyle w:val="Code"/>
      </w:pPr>
      <w:r w:rsidRPr="00F53295">
        <w:tab/>
        <w:t>if (startTime == 0)</w:t>
      </w:r>
    </w:p>
    <w:p w:rsidR="00AC3E2C" w:rsidRPr="00F53295" w:rsidRDefault="00AC3E2C" w:rsidP="00F53295">
      <w:pPr>
        <w:pStyle w:val="Code"/>
      </w:pPr>
      <w:r w:rsidRPr="00F53295">
        <w:tab/>
      </w:r>
      <w:r w:rsidRPr="00F53295">
        <w:tab/>
        <w:t>return;</w:t>
      </w:r>
    </w:p>
    <w:p w:rsidR="00AC3E2C" w:rsidRPr="00F53295" w:rsidRDefault="00AC3E2C" w:rsidP="00F53295">
      <w:pPr>
        <w:pStyle w:val="Code"/>
      </w:pPr>
      <w:r w:rsidRPr="00F53295">
        <w:tab/>
        <w:t>++counter;</w:t>
      </w:r>
    </w:p>
    <w:p w:rsidR="00AC3E2C" w:rsidRPr="00F53295" w:rsidRDefault="00AC3E2C" w:rsidP="00F53295">
      <w:pPr>
        <w:pStyle w:val="Code"/>
      </w:pPr>
      <w:r w:rsidRPr="00F53295">
        <w:tab/>
        <w:t>sumTime += (time - startTime);</w:t>
      </w:r>
    </w:p>
    <w:p w:rsidR="00AC3E2C" w:rsidRPr="00F53295" w:rsidRDefault="00AC3E2C" w:rsidP="00F53295">
      <w:pPr>
        <w:pStyle w:val="Code"/>
      </w:pPr>
      <w:r w:rsidRPr="00F53295">
        <w:tab/>
        <w:t>startTime = 0;</w:t>
      </w:r>
    </w:p>
    <w:p w:rsidR="00AC3E2C" w:rsidRPr="00F53295" w:rsidRDefault="00AC3E2C" w:rsidP="00F53295">
      <w:pPr>
        <w:pStyle w:val="Code"/>
      </w:pPr>
      <w:r w:rsidRPr="00F53295">
        <w:t>}</w:t>
      </w:r>
    </w:p>
    <w:p w:rsidR="00AC3E2C" w:rsidRPr="00F53295" w:rsidRDefault="00AC3E2C" w:rsidP="00F53295">
      <w:pPr>
        <w:pStyle w:val="Code"/>
      </w:pPr>
    </w:p>
    <w:p w:rsidR="00AC3E2C" w:rsidRPr="00F53295" w:rsidRDefault="00AC3E2C" w:rsidP="00F53295">
      <w:pPr>
        <w:pStyle w:val="Code"/>
      </w:pPr>
      <w:r w:rsidRPr="00F53295">
        <w:t>std::ostream&amp; operator &lt;&lt; (std::ostream&amp; out, const TickMeter&amp; tm) { return out &lt;&lt; tm.getTimeSec() &lt;&lt; "sec"; }</w:t>
      </w:r>
    </w:p>
    <w:p w:rsidR="00CE5D0D" w:rsidRPr="000A2BBD" w:rsidRDefault="00CE5D0D">
      <w:pPr>
        <w:rPr>
          <w:rFonts w:ascii="Times New Roman" w:hAnsi="Times New Roman" w:cs="Times New Roman"/>
          <w:b/>
          <w:sz w:val="24"/>
          <w:u w:val="single"/>
          <w:lang w:val="en-US"/>
        </w:rPr>
      </w:pPr>
      <w:r w:rsidRPr="000A2BBD">
        <w:rPr>
          <w:rFonts w:ascii="Times New Roman" w:hAnsi="Times New Roman" w:cs="Times New Roman"/>
          <w:b/>
          <w:sz w:val="24"/>
          <w:u w:val="single"/>
          <w:lang w:val="en-US"/>
        </w:rPr>
        <w:lastRenderedPageBreak/>
        <w:br w:type="page"/>
      </w:r>
    </w:p>
    <w:p w:rsidR="00AC3E2C" w:rsidRDefault="00AC3E2C" w:rsidP="00AC3E2C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ЗАДАНИЕ</w:t>
      </w:r>
    </w:p>
    <w:p w:rsidR="00AC3E2C" w:rsidRDefault="00AC3E2C" w:rsidP="00AC3E2C">
      <w:pPr>
        <w:pStyle w:val="1"/>
        <w:numPr>
          <w:ilvl w:val="0"/>
          <w:numId w:val="2"/>
        </w:numPr>
        <w:ind w:left="0" w:firstLine="0"/>
      </w:pPr>
      <w:r>
        <w:t>Созда</w:t>
      </w:r>
      <w:r w:rsidR="00A01B99">
        <w:t>ть</w:t>
      </w:r>
      <w:r>
        <w:t xml:space="preserve"> </w:t>
      </w:r>
      <w:r w:rsidR="00A01B99">
        <w:t>отдельную функцию</w:t>
      </w:r>
      <w:r>
        <w:t xml:space="preserve">, которая бы сглаживала </w:t>
      </w:r>
      <w:r w:rsidR="00E00CD5">
        <w:t>одноканальное</w:t>
      </w:r>
      <w:r w:rsidR="00E00CD5" w:rsidRPr="00E00CD5">
        <w:t xml:space="preserve"> </w:t>
      </w:r>
      <w:r>
        <w:t>изображение при помощи фильтра</w:t>
      </w:r>
      <w:r w:rsidR="00A01B99">
        <w:t xml:space="preserve"> по среднему значению пикселей внутри ядра размером 3х3</w:t>
      </w:r>
      <w:r>
        <w:t xml:space="preserve"> </w:t>
      </w:r>
      <w:r w:rsidRPr="00AC3E2C">
        <w:t>(</w:t>
      </w:r>
      <w:r w:rsidR="00A01B99">
        <w:t xml:space="preserve">в лекциях обозначен как </w:t>
      </w:r>
      <w:r w:rsidR="00A01B99">
        <w:rPr>
          <w:lang w:val="en-US"/>
        </w:rPr>
        <w:t>box</w:t>
      </w:r>
      <w:r w:rsidRPr="00AC3E2C">
        <w:t xml:space="preserve"> </w:t>
      </w:r>
      <w:r>
        <w:rPr>
          <w:lang w:val="en-US"/>
        </w:rPr>
        <w:t>filter</w:t>
      </w:r>
      <w:r w:rsidRPr="00AC3E2C">
        <w:t>)</w:t>
      </w:r>
      <w:r w:rsidR="00A01B99">
        <w:t>.</w:t>
      </w:r>
      <w:r w:rsidR="008251BC">
        <w:t xml:space="preserve"> Для этого рекомендуется использовать ОИ.</w:t>
      </w:r>
      <w:r w:rsidR="00CE5D0D">
        <w:t xml:space="preserve"> Функция вычисления, однако, должна иметь возможность менять размер окна</w:t>
      </w:r>
    </w:p>
    <w:p w:rsidR="00181FD2" w:rsidRPr="001F3BCF" w:rsidRDefault="00A01B99" w:rsidP="001F3BCF">
      <w:pPr>
        <w:pStyle w:val="1"/>
        <w:numPr>
          <w:ilvl w:val="0"/>
          <w:numId w:val="2"/>
        </w:numPr>
        <w:ind w:left="0" w:firstLine="0"/>
        <w:rPr>
          <w:color w:val="FFFFFF" w:themeColor="background1"/>
        </w:rPr>
      </w:pPr>
      <w:r w:rsidRPr="001F3BCF">
        <w:rPr>
          <w:color w:val="000000" w:themeColor="text1"/>
        </w:rPr>
        <w:t xml:space="preserve">Проверить правильную работу созданной функции при помощи функции из </w:t>
      </w:r>
      <w:r w:rsidRPr="001F3BCF">
        <w:rPr>
          <w:color w:val="000000" w:themeColor="text1"/>
          <w:lang w:val="en-US"/>
        </w:rPr>
        <w:t>OpenCV</w:t>
      </w:r>
      <w:r w:rsidRPr="001F3BCF">
        <w:rPr>
          <w:color w:val="000000" w:themeColor="text1"/>
        </w:rPr>
        <w:t xml:space="preserve"> </w:t>
      </w:r>
      <w:r w:rsidRPr="006877FB">
        <w:rPr>
          <w:lang w:val="en-US"/>
        </w:rPr>
        <w:t>void</w:t>
      </w:r>
      <w:r w:rsidRPr="006877FB">
        <w:t xml:space="preserve"> blur(InputArray </w:t>
      </w:r>
      <w:r w:rsidRPr="006877FB">
        <w:rPr>
          <w:rStyle w:val="a6"/>
        </w:rPr>
        <w:t>src</w:t>
      </w:r>
      <w:r w:rsidRPr="006877FB">
        <w:t xml:space="preserve">, OutputArray </w:t>
      </w:r>
      <w:r w:rsidRPr="006877FB">
        <w:rPr>
          <w:rStyle w:val="a6"/>
        </w:rPr>
        <w:t>dst</w:t>
      </w:r>
      <w:r w:rsidRPr="006877FB">
        <w:t xml:space="preserve">, Size </w:t>
      </w:r>
      <w:r w:rsidRPr="006877FB">
        <w:rPr>
          <w:rStyle w:val="a6"/>
        </w:rPr>
        <w:t>ksize</w:t>
      </w:r>
      <w:r w:rsidRPr="006877FB">
        <w:t>).</w:t>
      </w:r>
      <w:r>
        <w:t xml:space="preserve"> </w:t>
      </w:r>
      <w:r w:rsidR="00181FD2">
        <w:t>Для этого необходимо программно сравнить изображения, проверяя равенство каждого пикселя одного изображения другому пикселю.</w:t>
      </w:r>
      <w:r w:rsidR="001F3BCF">
        <w:t xml:space="preserve"> Для этого рекомендуется использовать способ </w:t>
      </w:r>
      <w:r w:rsidR="001F3BCF" w:rsidRPr="001F3BCF">
        <w:rPr>
          <w:b/>
          <w:i/>
        </w:rPr>
        <w:t>The Core Function</w:t>
      </w:r>
      <w:r w:rsidR="001F3BCF">
        <w:t xml:space="preserve"> из ранее приведённой ссылки.  Вывести значение их схожести в виде процентов. Если схожесть </w:t>
      </w:r>
      <w:r w:rsidR="004C7BD8">
        <w:t>98%-</w:t>
      </w:r>
      <w:r w:rsidR="001F3BCF">
        <w:t>100%, то твоя функция работает исправно.</w:t>
      </w:r>
      <w:r w:rsidR="004C7BD8">
        <w:t xml:space="preserve"> Отличие в немного % может объясняться тем, что вы не обработали рамку по краям изображения. Иногда эту рамку оставляют (как в нашем простом случае), иногда обрабатывают, достраивая дополнительные пиксели или беря их с других участков изображения. </w:t>
      </w:r>
      <w:r w:rsidR="00C21848">
        <w:t>Необходимо вывести оба изображения.</w:t>
      </w:r>
    </w:p>
    <w:p w:rsidR="00A01B99" w:rsidRPr="00A01B99" w:rsidRDefault="00A01B99" w:rsidP="00A01B99">
      <w:pPr>
        <w:pStyle w:val="1"/>
        <w:numPr>
          <w:ilvl w:val="0"/>
          <w:numId w:val="2"/>
        </w:numPr>
        <w:ind w:left="0" w:firstLine="0"/>
        <w:rPr>
          <w:color w:val="FFFFFF" w:themeColor="background1"/>
        </w:rPr>
      </w:pPr>
      <w:r>
        <w:t>Измерить время работы каждой функции</w:t>
      </w:r>
      <w:r w:rsidR="006877FB">
        <w:t xml:space="preserve"> и вывести его в консоль</w:t>
      </w:r>
      <w:r>
        <w:t>.</w:t>
      </w:r>
      <w:r w:rsidR="00C21848">
        <w:t xml:space="preserve"> Вывести результат измерений.</w:t>
      </w:r>
    </w:p>
    <w:p w:rsidR="004C7BD8" w:rsidRDefault="004C7BD8" w:rsidP="00AC3E2C">
      <w:pPr>
        <w:pStyle w:val="1"/>
        <w:numPr>
          <w:ilvl w:val="0"/>
          <w:numId w:val="0"/>
        </w:numPr>
      </w:pPr>
      <w:r>
        <w:t>Примерно, как должно выглядеть:</w:t>
      </w:r>
    </w:p>
    <w:p w:rsidR="004C7BD8" w:rsidRDefault="004C7BD8" w:rsidP="00AC3E2C">
      <w:pPr>
        <w:pStyle w:val="1"/>
        <w:numPr>
          <w:ilvl w:val="0"/>
          <w:numId w:val="0"/>
        </w:numPr>
      </w:pPr>
      <w:r>
        <w:rPr>
          <w:noProof/>
          <w:lang w:eastAsia="ru-RU"/>
        </w:rPr>
        <w:drawing>
          <wp:inline distT="0" distB="0" distL="0" distR="0" wp14:anchorId="198C7A2A" wp14:editId="77E1E4C3">
            <wp:extent cx="6750685" cy="227711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7FB" w:rsidRDefault="004C7BD8" w:rsidP="006877FB">
      <w:pPr>
        <w:pStyle w:val="1"/>
        <w:numPr>
          <w:ilvl w:val="0"/>
          <w:numId w:val="0"/>
        </w:numPr>
      </w:pPr>
      <w:r>
        <w:t xml:space="preserve">Изображение </w:t>
      </w:r>
      <w:r>
        <w:rPr>
          <w:b/>
          <w:i/>
          <w:lang w:val="en-US"/>
        </w:rPr>
        <w:t>img</w:t>
      </w:r>
      <w:r w:rsidRPr="004C7BD8">
        <w:rPr>
          <w:b/>
          <w:i/>
        </w:rPr>
        <w:t>_</w:t>
      </w:r>
      <w:r>
        <w:rPr>
          <w:b/>
          <w:i/>
          <w:lang w:val="en-US"/>
        </w:rPr>
        <w:t>dif</w:t>
      </w:r>
      <w:r>
        <w:t xml:space="preserve"> выведено для отображения разницы между </w:t>
      </w:r>
      <w:r w:rsidRPr="004C7BD8">
        <w:rPr>
          <w:b/>
          <w:i/>
          <w:lang w:val="en-US"/>
        </w:rPr>
        <w:t>img</w:t>
      </w:r>
      <w:r w:rsidRPr="004C7BD8">
        <w:rPr>
          <w:b/>
          <w:i/>
        </w:rPr>
        <w:t>_</w:t>
      </w:r>
      <w:r w:rsidRPr="004C7BD8">
        <w:rPr>
          <w:b/>
          <w:i/>
          <w:lang w:val="en-US"/>
        </w:rPr>
        <w:t>s</w:t>
      </w:r>
      <w:r w:rsidRPr="004C7BD8">
        <w:rPr>
          <w:b/>
          <w:i/>
        </w:rPr>
        <w:t>2</w:t>
      </w:r>
      <w:r w:rsidRPr="004C7BD8">
        <w:t xml:space="preserve"> </w:t>
      </w:r>
      <w:r>
        <w:t xml:space="preserve">и </w:t>
      </w:r>
      <w:r w:rsidRPr="004C7BD8">
        <w:rPr>
          <w:b/>
          <w:i/>
          <w:lang w:val="en-US"/>
        </w:rPr>
        <w:t>img</w:t>
      </w:r>
      <w:r w:rsidRPr="004C7BD8">
        <w:rPr>
          <w:b/>
          <w:i/>
        </w:rPr>
        <w:t>_</w:t>
      </w:r>
      <w:r w:rsidRPr="004C7BD8">
        <w:rPr>
          <w:b/>
          <w:i/>
          <w:lang w:val="en-US"/>
        </w:rPr>
        <w:t>s</w:t>
      </w:r>
      <w:r w:rsidRPr="004C7BD8">
        <w:rPr>
          <w:b/>
          <w:i/>
        </w:rPr>
        <w:t>3</w:t>
      </w:r>
      <w:r w:rsidRPr="004C7BD8">
        <w:t xml:space="preserve">. </w:t>
      </w:r>
    </w:p>
    <w:p w:rsidR="006877FB" w:rsidRPr="006877FB" w:rsidRDefault="006877FB" w:rsidP="006877FB">
      <w:pPr>
        <w:pStyle w:val="1"/>
        <w:numPr>
          <w:ilvl w:val="0"/>
          <w:numId w:val="0"/>
        </w:numPr>
      </w:pPr>
    </w:p>
    <w:p w:rsidR="006877FB" w:rsidRDefault="006877FB" w:rsidP="006877FB">
      <w:pPr>
        <w:pStyle w:val="1"/>
        <w:numPr>
          <w:ilvl w:val="0"/>
          <w:numId w:val="2"/>
        </w:numPr>
        <w:ind w:left="0" w:firstLine="0"/>
      </w:pPr>
      <w:r w:rsidRPr="006877FB">
        <w:t>Отф</w:t>
      </w:r>
      <w:r>
        <w:t xml:space="preserve">ильтровать изображение функцией Гаусса и сравнить результат с </w:t>
      </w:r>
      <w:r>
        <w:rPr>
          <w:lang w:val="en-US"/>
        </w:rPr>
        <w:t>box</w:t>
      </w:r>
      <w:r w:rsidRPr="006877FB">
        <w:t xml:space="preserve"> </w:t>
      </w:r>
      <w:r>
        <w:rPr>
          <w:lang w:val="en-US"/>
        </w:rPr>
        <w:t>filter</w:t>
      </w:r>
      <w:r w:rsidRPr="006877FB">
        <w:t>.</w:t>
      </w:r>
      <w:r>
        <w:t xml:space="preserve"> Субъективно оценить качество изображения. Вывести оба изображения и сравнить их путем наложения </w:t>
      </w:r>
      <w:r w:rsidR="00CE5D0D">
        <w:t>и вывода разности двух фильтраций. Улучшить отображение выведенной разницы применив логарифмическое преобразование изображений.</w:t>
      </w:r>
    </w:p>
    <w:p w:rsidR="006877FB" w:rsidRDefault="004E66E3" w:rsidP="006877FB">
      <w:pPr>
        <w:pStyle w:val="1"/>
        <w:numPr>
          <w:ilvl w:val="0"/>
          <w:numId w:val="2"/>
        </w:numPr>
        <w:ind w:left="0" w:firstLine="0"/>
      </w:pPr>
      <w:r>
        <w:t xml:space="preserve">Реализовать </w:t>
      </w:r>
      <w:r>
        <w:rPr>
          <w:lang w:val="en-US"/>
        </w:rPr>
        <w:t>unsharp</w:t>
      </w:r>
      <w:r w:rsidRPr="004E66E3">
        <w:t xml:space="preserve"> </w:t>
      </w:r>
      <w:r>
        <w:rPr>
          <w:lang w:val="en-US"/>
        </w:rPr>
        <w:t>mask</w:t>
      </w:r>
      <w:r>
        <w:t xml:space="preserve"> с фильтром Гаусса и </w:t>
      </w:r>
      <w:r>
        <w:rPr>
          <w:lang w:val="en-US"/>
        </w:rPr>
        <w:t>Box</w:t>
      </w:r>
      <w:r w:rsidRPr="004E66E3">
        <w:t xml:space="preserve"> </w:t>
      </w:r>
      <w:r>
        <w:t>фильтром. Оба фильтра необходимо применить с одинаковым коэффициентом резкости (см. выше). Сравнить оба изображения путем наложения и вывода разностного изображения.</w:t>
      </w:r>
    </w:p>
    <w:p w:rsidR="004E66E3" w:rsidRDefault="004E66E3" w:rsidP="006877FB">
      <w:pPr>
        <w:pStyle w:val="1"/>
        <w:numPr>
          <w:ilvl w:val="0"/>
          <w:numId w:val="2"/>
        </w:numPr>
        <w:ind w:left="0" w:firstLine="0"/>
      </w:pPr>
      <w:r>
        <w:t xml:space="preserve">Реализовать фильтр Лапласа (руками, свой). Вывести результат. </w:t>
      </w:r>
    </w:p>
    <w:p w:rsidR="004E66E3" w:rsidRPr="006877FB" w:rsidRDefault="004E66E3" w:rsidP="006877FB">
      <w:pPr>
        <w:pStyle w:val="1"/>
        <w:numPr>
          <w:ilvl w:val="0"/>
          <w:numId w:val="2"/>
        </w:numPr>
        <w:ind w:left="0" w:firstLine="0"/>
      </w:pPr>
      <w:r>
        <w:t xml:space="preserve">Реализовать </w:t>
      </w:r>
      <w:r>
        <w:rPr>
          <w:lang w:val="en-US"/>
        </w:rPr>
        <w:t>unsharp</w:t>
      </w:r>
      <w:r w:rsidRPr="004E66E3">
        <w:t xml:space="preserve"> </w:t>
      </w:r>
      <w:r>
        <w:rPr>
          <w:lang w:val="en-US"/>
        </w:rPr>
        <w:t>mask</w:t>
      </w:r>
      <w:r>
        <w:t xml:space="preserve"> с фильтром Лапласа. Вывести результат и сравнить с п.5.</w:t>
      </w:r>
    </w:p>
    <w:p w:rsidR="006877FB" w:rsidRPr="006877FB" w:rsidRDefault="006877FB" w:rsidP="006877FB">
      <w:pPr>
        <w:pStyle w:val="1"/>
        <w:numPr>
          <w:ilvl w:val="0"/>
          <w:numId w:val="0"/>
        </w:numPr>
      </w:pPr>
    </w:p>
    <w:p w:rsidR="006877FB" w:rsidRPr="004C7BD8" w:rsidRDefault="006877FB" w:rsidP="006877FB">
      <w:pPr>
        <w:pStyle w:val="1"/>
        <w:numPr>
          <w:ilvl w:val="0"/>
          <w:numId w:val="0"/>
        </w:numPr>
      </w:pPr>
    </w:p>
    <w:sectPr w:rsidR="006877FB" w:rsidRPr="004C7BD8" w:rsidSect="00784994">
      <w:pgSz w:w="11906" w:h="16838"/>
      <w:pgMar w:top="851" w:right="424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altName w:val="Calibri"/>
    <w:panose1 w:val="020B0604020202020204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64CE9"/>
    <w:multiLevelType w:val="hybridMultilevel"/>
    <w:tmpl w:val="962EF52A"/>
    <w:lvl w:ilvl="0" w:tplc="EECCA50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BD650BD"/>
    <w:multiLevelType w:val="hybridMultilevel"/>
    <w:tmpl w:val="630AF9B8"/>
    <w:lvl w:ilvl="0" w:tplc="2CF628D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1C5817FE"/>
    <w:multiLevelType w:val="hybridMultilevel"/>
    <w:tmpl w:val="1ACC6F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2E167C"/>
    <w:multiLevelType w:val="hybridMultilevel"/>
    <w:tmpl w:val="AE42CC00"/>
    <w:lvl w:ilvl="0" w:tplc="BDE8090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B75C4E"/>
    <w:multiLevelType w:val="hybridMultilevel"/>
    <w:tmpl w:val="836AF12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302E077E"/>
    <w:multiLevelType w:val="hybridMultilevel"/>
    <w:tmpl w:val="2366491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74CD1BBC"/>
    <w:multiLevelType w:val="hybridMultilevel"/>
    <w:tmpl w:val="3D4ACC0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76742485"/>
    <w:multiLevelType w:val="hybridMultilevel"/>
    <w:tmpl w:val="94D8B4C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  <w:lvlOverride w:ilvl="0">
      <w:startOverride w:val="1"/>
    </w:lvlOverride>
  </w:num>
  <w:num w:numId="3">
    <w:abstractNumId w:val="2"/>
  </w:num>
  <w:num w:numId="4">
    <w:abstractNumId w:val="1"/>
  </w:num>
  <w:num w:numId="5">
    <w:abstractNumId w:val="6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4"/>
  </w:num>
  <w:num w:numId="16">
    <w:abstractNumId w:val="3"/>
  </w:num>
  <w:num w:numId="17">
    <w:abstractNumId w:val="3"/>
  </w:num>
  <w:num w:numId="18">
    <w:abstractNumId w:val="3"/>
  </w:num>
  <w:num w:numId="19">
    <w:abstractNumId w:val="0"/>
  </w:num>
  <w:num w:numId="20">
    <w:abstractNumId w:val="5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4F4D"/>
    <w:rsid w:val="000A2BBD"/>
    <w:rsid w:val="000D1F75"/>
    <w:rsid w:val="00122AC7"/>
    <w:rsid w:val="0015612A"/>
    <w:rsid w:val="0016299C"/>
    <w:rsid w:val="0016548D"/>
    <w:rsid w:val="0018166A"/>
    <w:rsid w:val="00181FD2"/>
    <w:rsid w:val="00192ED6"/>
    <w:rsid w:val="001A6828"/>
    <w:rsid w:val="001A7B17"/>
    <w:rsid w:val="001C0B6F"/>
    <w:rsid w:val="001D7BD5"/>
    <w:rsid w:val="001E1C8D"/>
    <w:rsid w:val="001F3BCF"/>
    <w:rsid w:val="001F460A"/>
    <w:rsid w:val="0024185A"/>
    <w:rsid w:val="00274207"/>
    <w:rsid w:val="0028686F"/>
    <w:rsid w:val="00294F4D"/>
    <w:rsid w:val="002E559B"/>
    <w:rsid w:val="0033188F"/>
    <w:rsid w:val="00365303"/>
    <w:rsid w:val="003A16CF"/>
    <w:rsid w:val="003A408A"/>
    <w:rsid w:val="003D55AA"/>
    <w:rsid w:val="003F1CA9"/>
    <w:rsid w:val="0040072D"/>
    <w:rsid w:val="00414C95"/>
    <w:rsid w:val="00415312"/>
    <w:rsid w:val="004337A0"/>
    <w:rsid w:val="00435A72"/>
    <w:rsid w:val="00454CD5"/>
    <w:rsid w:val="004A1BE4"/>
    <w:rsid w:val="004C27FC"/>
    <w:rsid w:val="004C7BD8"/>
    <w:rsid w:val="004E66E3"/>
    <w:rsid w:val="004F3AC2"/>
    <w:rsid w:val="00512E59"/>
    <w:rsid w:val="00534F7D"/>
    <w:rsid w:val="00557961"/>
    <w:rsid w:val="0056043B"/>
    <w:rsid w:val="00567FC0"/>
    <w:rsid w:val="00587D63"/>
    <w:rsid w:val="005B44BB"/>
    <w:rsid w:val="005E706E"/>
    <w:rsid w:val="0064000C"/>
    <w:rsid w:val="0064218B"/>
    <w:rsid w:val="006642F0"/>
    <w:rsid w:val="006877FB"/>
    <w:rsid w:val="006B2C15"/>
    <w:rsid w:val="006D0EC6"/>
    <w:rsid w:val="006D39B2"/>
    <w:rsid w:val="006D65D7"/>
    <w:rsid w:val="006E187C"/>
    <w:rsid w:val="006F6A44"/>
    <w:rsid w:val="007419AF"/>
    <w:rsid w:val="00776B74"/>
    <w:rsid w:val="007843E2"/>
    <w:rsid w:val="00784994"/>
    <w:rsid w:val="007F549B"/>
    <w:rsid w:val="0081235F"/>
    <w:rsid w:val="008251BC"/>
    <w:rsid w:val="00846DA8"/>
    <w:rsid w:val="00872A07"/>
    <w:rsid w:val="008750A1"/>
    <w:rsid w:val="0089273B"/>
    <w:rsid w:val="00954CA9"/>
    <w:rsid w:val="009B69F9"/>
    <w:rsid w:val="009E0CB6"/>
    <w:rsid w:val="009F3DAA"/>
    <w:rsid w:val="00A01B99"/>
    <w:rsid w:val="00A06934"/>
    <w:rsid w:val="00A405D4"/>
    <w:rsid w:val="00A42297"/>
    <w:rsid w:val="00A57E06"/>
    <w:rsid w:val="00A76C0C"/>
    <w:rsid w:val="00A76C9D"/>
    <w:rsid w:val="00AC3E2C"/>
    <w:rsid w:val="00AD0A9A"/>
    <w:rsid w:val="00AE5112"/>
    <w:rsid w:val="00B04199"/>
    <w:rsid w:val="00B52B04"/>
    <w:rsid w:val="00B71E49"/>
    <w:rsid w:val="00BA1B70"/>
    <w:rsid w:val="00BC0CCD"/>
    <w:rsid w:val="00BE5149"/>
    <w:rsid w:val="00C002FE"/>
    <w:rsid w:val="00C21848"/>
    <w:rsid w:val="00C22994"/>
    <w:rsid w:val="00C461BA"/>
    <w:rsid w:val="00C738FA"/>
    <w:rsid w:val="00C86D39"/>
    <w:rsid w:val="00CE545F"/>
    <w:rsid w:val="00CE5D0D"/>
    <w:rsid w:val="00D079B3"/>
    <w:rsid w:val="00DC6914"/>
    <w:rsid w:val="00E00CD5"/>
    <w:rsid w:val="00E5489A"/>
    <w:rsid w:val="00E55406"/>
    <w:rsid w:val="00EE02AF"/>
    <w:rsid w:val="00EF53C5"/>
    <w:rsid w:val="00F21C6D"/>
    <w:rsid w:val="00F53295"/>
    <w:rsid w:val="00F90BF1"/>
    <w:rsid w:val="00FC3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71E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94F4D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34"/>
    <w:qFormat/>
    <w:rsid w:val="00784994"/>
    <w:pPr>
      <w:ind w:left="720"/>
      <w:contextualSpacing/>
    </w:pPr>
  </w:style>
  <w:style w:type="paragraph" w:customStyle="1" w:styleId="1">
    <w:name w:val="Стиль1"/>
    <w:basedOn w:val="a4"/>
    <w:link w:val="10"/>
    <w:qFormat/>
    <w:rsid w:val="00784994"/>
    <w:pPr>
      <w:numPr>
        <w:numId w:val="1"/>
      </w:numPr>
      <w:jc w:val="both"/>
    </w:pPr>
    <w:rPr>
      <w:rFonts w:ascii="Times New Roman" w:hAnsi="Times New Roman" w:cs="Times New Roman"/>
      <w:sz w:val="24"/>
      <w:szCs w:val="24"/>
    </w:rPr>
  </w:style>
  <w:style w:type="character" w:styleId="a6">
    <w:name w:val="Strong"/>
    <w:basedOn w:val="a0"/>
    <w:uiPriority w:val="22"/>
    <w:qFormat/>
    <w:rsid w:val="00A01B99"/>
    <w:rPr>
      <w:b/>
      <w:bCs/>
    </w:rPr>
  </w:style>
  <w:style w:type="character" w:customStyle="1" w:styleId="a5">
    <w:name w:val="Абзац списка Знак"/>
    <w:basedOn w:val="a0"/>
    <w:link w:val="a4"/>
    <w:uiPriority w:val="34"/>
    <w:rsid w:val="00784994"/>
  </w:style>
  <w:style w:type="character" w:customStyle="1" w:styleId="10">
    <w:name w:val="Стиль1 Знак"/>
    <w:basedOn w:val="a5"/>
    <w:link w:val="1"/>
    <w:rsid w:val="00784994"/>
    <w:rPr>
      <w:rFonts w:ascii="Times New Roman" w:hAnsi="Times New Roman" w:cs="Times New Roman"/>
      <w:sz w:val="24"/>
      <w:szCs w:val="24"/>
    </w:rPr>
  </w:style>
  <w:style w:type="character" w:styleId="a7">
    <w:name w:val="FollowedHyperlink"/>
    <w:basedOn w:val="a0"/>
    <w:uiPriority w:val="99"/>
    <w:semiHidden/>
    <w:unhideWhenUsed/>
    <w:rsid w:val="001F3BCF"/>
    <w:rPr>
      <w:color w:val="954F72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192E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92ED6"/>
    <w:rPr>
      <w:rFonts w:ascii="Tahoma" w:hAnsi="Tahoma" w:cs="Tahoma"/>
      <w:sz w:val="16"/>
      <w:szCs w:val="16"/>
    </w:rPr>
  </w:style>
  <w:style w:type="character" w:styleId="aa">
    <w:name w:val="Placeholder Text"/>
    <w:basedOn w:val="a0"/>
    <w:uiPriority w:val="99"/>
    <w:semiHidden/>
    <w:rsid w:val="00557961"/>
    <w:rPr>
      <w:color w:val="808080"/>
    </w:rPr>
  </w:style>
  <w:style w:type="paragraph" w:customStyle="1" w:styleId="Code">
    <w:name w:val="Code"/>
    <w:basedOn w:val="a"/>
    <w:qFormat/>
    <w:rsid w:val="003F1CA9"/>
    <w:pPr>
      <w:spacing w:before="120" w:after="120" w:line="240" w:lineRule="auto"/>
      <w:ind w:firstLine="425"/>
      <w:jc w:val="both"/>
    </w:pPr>
    <w:rPr>
      <w:rFonts w:ascii="Times New Roman" w:eastAsia="Calibri" w:hAnsi="Times New Roman" w:cs="Times New Roman"/>
      <w:b/>
      <w:i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B71E4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318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3188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t">
    <w:name w:val="kt"/>
    <w:basedOn w:val="a0"/>
    <w:rsid w:val="0033188F"/>
  </w:style>
  <w:style w:type="character" w:customStyle="1" w:styleId="n">
    <w:name w:val="n"/>
    <w:basedOn w:val="a0"/>
    <w:rsid w:val="0033188F"/>
  </w:style>
  <w:style w:type="character" w:customStyle="1" w:styleId="o">
    <w:name w:val="o"/>
    <w:basedOn w:val="a0"/>
    <w:rsid w:val="0033188F"/>
  </w:style>
  <w:style w:type="character" w:customStyle="1" w:styleId="p">
    <w:name w:val="p"/>
    <w:basedOn w:val="a0"/>
    <w:rsid w:val="0033188F"/>
  </w:style>
  <w:style w:type="character" w:customStyle="1" w:styleId="k">
    <w:name w:val="k"/>
    <w:basedOn w:val="a0"/>
    <w:rsid w:val="0033188F"/>
  </w:style>
  <w:style w:type="character" w:customStyle="1" w:styleId="mi">
    <w:name w:val="mi"/>
    <w:basedOn w:val="a0"/>
    <w:rsid w:val="0033188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71E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94F4D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34"/>
    <w:qFormat/>
    <w:rsid w:val="00784994"/>
    <w:pPr>
      <w:ind w:left="720"/>
      <w:contextualSpacing/>
    </w:pPr>
  </w:style>
  <w:style w:type="paragraph" w:customStyle="1" w:styleId="1">
    <w:name w:val="Стиль1"/>
    <w:basedOn w:val="a4"/>
    <w:link w:val="10"/>
    <w:qFormat/>
    <w:rsid w:val="00784994"/>
    <w:pPr>
      <w:numPr>
        <w:numId w:val="1"/>
      </w:numPr>
      <w:jc w:val="both"/>
    </w:pPr>
    <w:rPr>
      <w:rFonts w:ascii="Times New Roman" w:hAnsi="Times New Roman" w:cs="Times New Roman"/>
      <w:sz w:val="24"/>
      <w:szCs w:val="24"/>
    </w:rPr>
  </w:style>
  <w:style w:type="character" w:styleId="a6">
    <w:name w:val="Strong"/>
    <w:basedOn w:val="a0"/>
    <w:uiPriority w:val="22"/>
    <w:qFormat/>
    <w:rsid w:val="00A01B99"/>
    <w:rPr>
      <w:b/>
      <w:bCs/>
    </w:rPr>
  </w:style>
  <w:style w:type="character" w:customStyle="1" w:styleId="a5">
    <w:name w:val="Абзац списка Знак"/>
    <w:basedOn w:val="a0"/>
    <w:link w:val="a4"/>
    <w:uiPriority w:val="34"/>
    <w:rsid w:val="00784994"/>
  </w:style>
  <w:style w:type="character" w:customStyle="1" w:styleId="10">
    <w:name w:val="Стиль1 Знак"/>
    <w:basedOn w:val="a5"/>
    <w:link w:val="1"/>
    <w:rsid w:val="00784994"/>
    <w:rPr>
      <w:rFonts w:ascii="Times New Roman" w:hAnsi="Times New Roman" w:cs="Times New Roman"/>
      <w:sz w:val="24"/>
      <w:szCs w:val="24"/>
    </w:rPr>
  </w:style>
  <w:style w:type="character" w:styleId="a7">
    <w:name w:val="FollowedHyperlink"/>
    <w:basedOn w:val="a0"/>
    <w:uiPriority w:val="99"/>
    <w:semiHidden/>
    <w:unhideWhenUsed/>
    <w:rsid w:val="001F3BCF"/>
    <w:rPr>
      <w:color w:val="954F72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192E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92ED6"/>
    <w:rPr>
      <w:rFonts w:ascii="Tahoma" w:hAnsi="Tahoma" w:cs="Tahoma"/>
      <w:sz w:val="16"/>
      <w:szCs w:val="16"/>
    </w:rPr>
  </w:style>
  <w:style w:type="character" w:styleId="aa">
    <w:name w:val="Placeholder Text"/>
    <w:basedOn w:val="a0"/>
    <w:uiPriority w:val="99"/>
    <w:semiHidden/>
    <w:rsid w:val="00557961"/>
    <w:rPr>
      <w:color w:val="808080"/>
    </w:rPr>
  </w:style>
  <w:style w:type="paragraph" w:customStyle="1" w:styleId="Code">
    <w:name w:val="Code"/>
    <w:basedOn w:val="a"/>
    <w:qFormat/>
    <w:rsid w:val="003F1CA9"/>
    <w:pPr>
      <w:spacing w:before="120" w:after="120" w:line="240" w:lineRule="auto"/>
      <w:ind w:firstLine="425"/>
      <w:jc w:val="both"/>
    </w:pPr>
    <w:rPr>
      <w:rFonts w:ascii="Times New Roman" w:eastAsia="Calibri" w:hAnsi="Times New Roman" w:cs="Times New Roman"/>
      <w:b/>
      <w:i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B71E4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318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3188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t">
    <w:name w:val="kt"/>
    <w:basedOn w:val="a0"/>
    <w:rsid w:val="0033188F"/>
  </w:style>
  <w:style w:type="character" w:customStyle="1" w:styleId="n">
    <w:name w:val="n"/>
    <w:basedOn w:val="a0"/>
    <w:rsid w:val="0033188F"/>
  </w:style>
  <w:style w:type="character" w:customStyle="1" w:styleId="o">
    <w:name w:val="o"/>
    <w:basedOn w:val="a0"/>
    <w:rsid w:val="0033188F"/>
  </w:style>
  <w:style w:type="character" w:customStyle="1" w:styleId="p">
    <w:name w:val="p"/>
    <w:basedOn w:val="a0"/>
    <w:rsid w:val="0033188F"/>
  </w:style>
  <w:style w:type="character" w:customStyle="1" w:styleId="k">
    <w:name w:val="k"/>
    <w:basedOn w:val="a0"/>
    <w:rsid w:val="0033188F"/>
  </w:style>
  <w:style w:type="character" w:customStyle="1" w:styleId="mi">
    <w:name w:val="mi"/>
    <w:basedOn w:val="a0"/>
    <w:rsid w:val="003318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9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wmf"/><Relationship Id="rId39" Type="http://schemas.openxmlformats.org/officeDocument/2006/relationships/image" Target="media/image22.png"/><Relationship Id="rId21" Type="http://schemas.openxmlformats.org/officeDocument/2006/relationships/oleObject" Target="embeddings/oleObject1.bin"/><Relationship Id="rId34" Type="http://schemas.openxmlformats.org/officeDocument/2006/relationships/image" Target="media/image19.wmf"/><Relationship Id="rId42" Type="http://schemas.openxmlformats.org/officeDocument/2006/relationships/image" Target="media/image24.wmf"/><Relationship Id="rId47" Type="http://schemas.openxmlformats.org/officeDocument/2006/relationships/image" Target="media/image28.wmf"/><Relationship Id="rId50" Type="http://schemas.openxmlformats.org/officeDocument/2006/relationships/oleObject" Target="embeddings/oleObject13.bin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68" Type="http://schemas.openxmlformats.org/officeDocument/2006/relationships/oleObject" Target="embeddings/oleObject14.bin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hyperlink" Target="https://ru.wikipedia.org/wiki/&#1051;&#1077;&#1085;&#1072;_(&#1080;&#1079;&#1086;&#1073;&#1088;&#1072;&#1078;&#1077;&#1085;&#1080;&#1077;)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5.bin"/><Relationship Id="rId11" Type="http://schemas.openxmlformats.org/officeDocument/2006/relationships/image" Target="media/image3.png"/><Relationship Id="rId24" Type="http://schemas.openxmlformats.org/officeDocument/2006/relationships/image" Target="media/image14.wmf"/><Relationship Id="rId32" Type="http://schemas.openxmlformats.org/officeDocument/2006/relationships/image" Target="media/image18.wmf"/><Relationship Id="rId37" Type="http://schemas.openxmlformats.org/officeDocument/2006/relationships/oleObject" Target="embeddings/oleObject9.bin"/><Relationship Id="rId40" Type="http://schemas.openxmlformats.org/officeDocument/2006/relationships/image" Target="media/image23.wmf"/><Relationship Id="rId45" Type="http://schemas.openxmlformats.org/officeDocument/2006/relationships/image" Target="media/image26.png"/><Relationship Id="rId53" Type="http://schemas.openxmlformats.org/officeDocument/2006/relationships/image" Target="media/image32.pn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74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2.bin"/><Relationship Id="rId28" Type="http://schemas.openxmlformats.org/officeDocument/2006/relationships/image" Target="media/image16.wmf"/><Relationship Id="rId36" Type="http://schemas.openxmlformats.org/officeDocument/2006/relationships/image" Target="media/image20.wmf"/><Relationship Id="rId49" Type="http://schemas.openxmlformats.org/officeDocument/2006/relationships/image" Target="media/image29.wmf"/><Relationship Id="rId57" Type="http://schemas.openxmlformats.org/officeDocument/2006/relationships/image" Target="media/image35.png"/><Relationship Id="rId61" Type="http://schemas.openxmlformats.org/officeDocument/2006/relationships/image" Target="media/image3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oleObject" Target="embeddings/oleObject6.bin"/><Relationship Id="rId44" Type="http://schemas.openxmlformats.org/officeDocument/2006/relationships/image" Target="media/image25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hyperlink" Target="http://docs.opencv.org/doc/tutorials/core/how_to_scan_images/how_to_scan_images.html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docs.opencv.org/4.5.4/d1/d1b/group__core__hal__interface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wmf"/><Relationship Id="rId27" Type="http://schemas.openxmlformats.org/officeDocument/2006/relationships/oleObject" Target="embeddings/oleObject4.bin"/><Relationship Id="rId30" Type="http://schemas.openxmlformats.org/officeDocument/2006/relationships/image" Target="media/image17.wmf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1.bin"/><Relationship Id="rId48" Type="http://schemas.openxmlformats.org/officeDocument/2006/relationships/oleObject" Target="embeddings/oleObject12.bin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6.png"/><Relationship Id="rId77" Type="http://schemas.openxmlformats.org/officeDocument/2006/relationships/theme" Target="theme/theme1.xml"/><Relationship Id="rId8" Type="http://schemas.openxmlformats.org/officeDocument/2006/relationships/hyperlink" Target="https://docs.opencv.org/4.5.4/d3/d63/classcv_1_1Mat.html" TargetMode="External"/><Relationship Id="rId51" Type="http://schemas.openxmlformats.org/officeDocument/2006/relationships/image" Target="media/image30.png"/><Relationship Id="rId72" Type="http://schemas.openxmlformats.org/officeDocument/2006/relationships/image" Target="media/image4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7.bin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59" Type="http://schemas.openxmlformats.org/officeDocument/2006/relationships/image" Target="media/image37.png"/><Relationship Id="rId67" Type="http://schemas.openxmlformats.org/officeDocument/2006/relationships/image" Target="media/image45.wmf"/><Relationship Id="rId20" Type="http://schemas.openxmlformats.org/officeDocument/2006/relationships/image" Target="media/image12.wmf"/><Relationship Id="rId41" Type="http://schemas.openxmlformats.org/officeDocument/2006/relationships/oleObject" Target="embeddings/oleObject10.bin"/><Relationship Id="rId54" Type="http://schemas.openxmlformats.org/officeDocument/2006/relationships/hyperlink" Target="https://ru.wikipedia.org/wiki/%D0%90%D0%B1%D1%81%D0%BE%D0%BB%D1%8E%D1%82%D0%BD%D0%B0%D1%8F_%D0%B2%D0%B5%D0%BB%D0%B8%D1%87%D0%B8%D0%BD%D0%B0" TargetMode="External"/><Relationship Id="rId62" Type="http://schemas.openxmlformats.org/officeDocument/2006/relationships/image" Target="media/image40.png"/><Relationship Id="rId70" Type="http://schemas.openxmlformats.org/officeDocument/2006/relationships/image" Target="media/image47.png"/><Relationship Id="rId75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93FE81-1EE1-4682-A71B-128EB6886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21</Pages>
  <Words>2811</Words>
  <Characters>16024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</dc:creator>
  <cp:keywords/>
  <dc:description/>
  <cp:lastModifiedBy>Виктор Александрович</cp:lastModifiedBy>
  <cp:revision>74</cp:revision>
  <dcterms:created xsi:type="dcterms:W3CDTF">2015-10-08T19:45:00Z</dcterms:created>
  <dcterms:modified xsi:type="dcterms:W3CDTF">2021-11-20T13:52:00Z</dcterms:modified>
</cp:coreProperties>
</file>