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C5D6B" w14:textId="64A62BE4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  <w:bookmarkStart w:id="0" w:name="_Hlk121686906"/>
      <w:bookmarkStart w:id="1" w:name="_Toc24810397"/>
      <w:r w:rsidRPr="00F4252A">
        <w:rPr>
          <w:rFonts w:eastAsia="Calibri" w:cs="Times New Roman"/>
          <w:szCs w:val="28"/>
        </w:rPr>
        <w:t>ФЕДЕРАЛЬНОЕ ГОСУДАРСТВЕННОЕ АВТОНОМНОЕ ОБРАЗОВАТЕЛЬНОЕ УЧРЕЖДЕНИЕ</w:t>
      </w:r>
    </w:p>
    <w:p w14:paraId="66F8D990" w14:textId="77777777" w:rsidR="00535462" w:rsidRPr="00F4252A" w:rsidRDefault="00535462" w:rsidP="00535462">
      <w:pPr>
        <w:spacing w:after="0" w:line="276" w:lineRule="auto"/>
        <w:ind w:right="566"/>
        <w:jc w:val="center"/>
        <w:rPr>
          <w:rFonts w:eastAsia="Calibri" w:cs="Times New Roman"/>
          <w:szCs w:val="28"/>
        </w:rPr>
      </w:pPr>
      <w:r w:rsidRPr="00F4252A">
        <w:rPr>
          <w:rFonts w:eastAsia="Calibri" w:cs="Times New Roman"/>
          <w:szCs w:val="28"/>
        </w:rPr>
        <w:t>ВЫСШЕГО ОБРАЗОВАНИЯ</w:t>
      </w:r>
    </w:p>
    <w:p w14:paraId="73BF67B7" w14:textId="77777777" w:rsidR="00535462" w:rsidRPr="00F4252A" w:rsidRDefault="00535462" w:rsidP="00535462">
      <w:pPr>
        <w:spacing w:after="0" w:line="276" w:lineRule="auto"/>
        <w:ind w:right="566"/>
        <w:jc w:val="center"/>
        <w:rPr>
          <w:rFonts w:eastAsia="Calibri" w:cs="Times New Roman"/>
          <w:color w:val="000000"/>
          <w:szCs w:val="28"/>
          <w:shd w:val="clear" w:color="auto" w:fill="FFFFFF"/>
        </w:rPr>
      </w:pPr>
      <w:r w:rsidRPr="00F4252A">
        <w:rPr>
          <w:rFonts w:eastAsia="Calibri" w:cs="Times New Roman"/>
          <w:i/>
          <w:color w:val="000000"/>
          <w:szCs w:val="28"/>
          <w:shd w:val="clear" w:color="auto" w:fill="FFFFFF"/>
        </w:rPr>
        <w:t>«</w:t>
      </w:r>
      <w:r w:rsidRPr="00F4252A">
        <w:rPr>
          <w:rFonts w:eastAsia="Calibri" w:cs="Times New Roman"/>
          <w:color w:val="000000"/>
          <w:szCs w:val="28"/>
          <w:shd w:val="clear" w:color="auto" w:fill="FFFFFF"/>
        </w:rPr>
        <w:t xml:space="preserve">САНКТ-ПЕТЕРБУРГСКИЙ ПОЛИТЕХНИЧЕСКИЙ </w:t>
      </w:r>
    </w:p>
    <w:p w14:paraId="10FAC1BB" w14:textId="77777777" w:rsidR="00535462" w:rsidRPr="00F4252A" w:rsidRDefault="00535462" w:rsidP="00535462">
      <w:pPr>
        <w:spacing w:after="0" w:line="276" w:lineRule="auto"/>
        <w:ind w:right="566"/>
        <w:jc w:val="center"/>
        <w:rPr>
          <w:rFonts w:eastAsia="Calibri" w:cs="Times New Roman"/>
          <w:szCs w:val="28"/>
        </w:rPr>
      </w:pPr>
      <w:r w:rsidRPr="00F4252A">
        <w:rPr>
          <w:rFonts w:eastAsia="Calibri" w:cs="Times New Roman"/>
          <w:color w:val="000000"/>
          <w:szCs w:val="28"/>
          <w:shd w:val="clear" w:color="auto" w:fill="FFFFFF"/>
        </w:rPr>
        <w:t>УНИВЕРСИТЕТ ПЕТРА ВЕЛИКОГО»</w:t>
      </w:r>
    </w:p>
    <w:p w14:paraId="7EE6EC49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 w:val="32"/>
          <w:szCs w:val="32"/>
        </w:rPr>
      </w:pPr>
      <w:r w:rsidRPr="00F4252A">
        <w:rPr>
          <w:rFonts w:eastAsia="Calibri" w:cs="Times New Roman"/>
          <w:sz w:val="32"/>
          <w:szCs w:val="32"/>
        </w:rPr>
        <w:t>Институт машиностроения, материалов и транспорта</w:t>
      </w:r>
    </w:p>
    <w:p w14:paraId="7C03A60D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 w:val="32"/>
          <w:szCs w:val="32"/>
        </w:rPr>
      </w:pPr>
      <w:r w:rsidRPr="00F4252A">
        <w:rPr>
          <w:rFonts w:eastAsia="Calibri" w:cs="Times New Roman"/>
          <w:sz w:val="32"/>
          <w:szCs w:val="32"/>
        </w:rPr>
        <w:t>Высшая школа машиностроения</w:t>
      </w:r>
    </w:p>
    <w:p w14:paraId="3306328A" w14:textId="77777777" w:rsidR="00535462" w:rsidRPr="00F4252A" w:rsidRDefault="00535462" w:rsidP="00535462">
      <w:pPr>
        <w:spacing w:after="200" w:line="276" w:lineRule="auto"/>
        <w:ind w:firstLine="720"/>
        <w:rPr>
          <w:rFonts w:eastAsia="Calibri" w:cs="Times New Roman"/>
          <w:szCs w:val="28"/>
        </w:rPr>
      </w:pPr>
    </w:p>
    <w:p w14:paraId="0FCDAEAE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b/>
          <w:szCs w:val="28"/>
        </w:rPr>
      </w:pPr>
    </w:p>
    <w:p w14:paraId="60B2F4D1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b/>
          <w:szCs w:val="28"/>
        </w:rPr>
      </w:pPr>
    </w:p>
    <w:p w14:paraId="4C66EB30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b/>
          <w:szCs w:val="28"/>
        </w:rPr>
      </w:pPr>
    </w:p>
    <w:p w14:paraId="2359748B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b/>
          <w:szCs w:val="28"/>
        </w:rPr>
      </w:pPr>
    </w:p>
    <w:p w14:paraId="39D8C5BF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b/>
          <w:szCs w:val="28"/>
        </w:rPr>
      </w:pPr>
    </w:p>
    <w:p w14:paraId="4C2714A4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b/>
          <w:sz w:val="32"/>
          <w:szCs w:val="32"/>
        </w:rPr>
      </w:pPr>
      <w:r w:rsidRPr="00F4252A">
        <w:rPr>
          <w:rFonts w:eastAsia="Calibri" w:cs="Times New Roman"/>
          <w:b/>
          <w:sz w:val="32"/>
          <w:szCs w:val="32"/>
        </w:rPr>
        <w:t>Курсовой проект</w:t>
      </w:r>
    </w:p>
    <w:p w14:paraId="124FB2C5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 w:val="32"/>
          <w:szCs w:val="32"/>
        </w:rPr>
      </w:pPr>
      <w:r w:rsidRPr="00F4252A">
        <w:rPr>
          <w:rFonts w:eastAsia="Calibri" w:cs="Times New Roman"/>
          <w:sz w:val="32"/>
          <w:szCs w:val="32"/>
        </w:rPr>
        <w:t>по дисциплине «Детали машин и основы конструирования»</w:t>
      </w:r>
    </w:p>
    <w:p w14:paraId="1689E538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b/>
          <w:sz w:val="32"/>
          <w:szCs w:val="32"/>
        </w:rPr>
      </w:pPr>
      <w:r w:rsidRPr="00F4252A">
        <w:rPr>
          <w:rFonts w:eastAsia="Calibri" w:cs="Times New Roman"/>
          <w:b/>
          <w:sz w:val="32"/>
          <w:szCs w:val="32"/>
        </w:rPr>
        <w:t>«Проектирование механического привода»</w:t>
      </w:r>
    </w:p>
    <w:p w14:paraId="432B4AEB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</w:p>
    <w:p w14:paraId="6EE5EE56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  <w:r w:rsidRPr="00F4252A">
        <w:rPr>
          <w:rFonts w:eastAsia="Calibri" w:cs="Times New Roman"/>
          <w:szCs w:val="28"/>
        </w:rPr>
        <w:t>Пояснительная записка</w:t>
      </w:r>
    </w:p>
    <w:p w14:paraId="05F558B3" w14:textId="357DC0FC" w:rsidR="00535462" w:rsidRPr="00F4252A" w:rsidRDefault="009B619D" w:rsidP="00535462">
      <w:pPr>
        <w:spacing w:after="200" w:line="276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55</w:t>
      </w:r>
      <w:r w:rsidR="00535462" w:rsidRPr="00F4252A">
        <w:rPr>
          <w:rFonts w:eastAsia="Calibri" w:cs="Times New Roman"/>
          <w:szCs w:val="28"/>
        </w:rPr>
        <w:t>.00.00.00 ПЗ</w:t>
      </w:r>
    </w:p>
    <w:p w14:paraId="30587D75" w14:textId="77777777" w:rsidR="00535462" w:rsidRPr="00F4252A" w:rsidRDefault="00535462" w:rsidP="00535462">
      <w:pPr>
        <w:spacing w:after="200" w:line="276" w:lineRule="auto"/>
        <w:jc w:val="center"/>
        <w:rPr>
          <w:rFonts w:eastAsia="Calibri" w:cs="Times New Roman"/>
          <w:szCs w:val="28"/>
        </w:rPr>
      </w:pPr>
    </w:p>
    <w:p w14:paraId="4DD1AE58" w14:textId="77777777" w:rsidR="00535462" w:rsidRPr="00F4252A" w:rsidRDefault="00535462" w:rsidP="00535462">
      <w:pPr>
        <w:spacing w:after="200" w:line="276" w:lineRule="auto"/>
        <w:jc w:val="center"/>
        <w:rPr>
          <w:rFonts w:eastAsia="Calibri" w:cs="Times New Roman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782"/>
        <w:gridCol w:w="2942"/>
        <w:gridCol w:w="2914"/>
      </w:tblGrid>
      <w:tr w:rsidR="00535462" w:rsidRPr="00F4252A" w14:paraId="14DFF144" w14:textId="77777777" w:rsidTr="00535462">
        <w:tc>
          <w:tcPr>
            <w:tcW w:w="3190" w:type="dxa"/>
            <w:shd w:val="clear" w:color="auto" w:fill="auto"/>
          </w:tcPr>
          <w:p w14:paraId="001A52B2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  <w:r w:rsidRPr="00F4252A">
              <w:rPr>
                <w:rFonts w:eastAsia="Calibri" w:cs="Times New Roman"/>
                <w:szCs w:val="28"/>
              </w:rPr>
              <w:t xml:space="preserve">Выполнил </w:t>
            </w:r>
          </w:p>
          <w:p w14:paraId="0CE31949" w14:textId="36DAC021" w:rsidR="00535462" w:rsidRPr="00F4252A" w:rsidRDefault="00535462" w:rsidP="003978D7">
            <w:pPr>
              <w:tabs>
                <w:tab w:val="left" w:pos="885"/>
              </w:tabs>
              <w:spacing w:after="0" w:line="276" w:lineRule="auto"/>
              <w:ind w:right="1808"/>
              <w:rPr>
                <w:rFonts w:eastAsia="Calibri" w:cs="Times New Roman"/>
                <w:szCs w:val="28"/>
              </w:rPr>
            </w:pPr>
            <w:r w:rsidRPr="00F4252A">
              <w:rPr>
                <w:rFonts w:eastAsia="Calibri" w:cs="Times New Roman"/>
                <w:szCs w:val="28"/>
              </w:rPr>
              <w:t xml:space="preserve">студент </w:t>
            </w:r>
            <w:r w:rsidR="003978D7">
              <w:rPr>
                <w:rFonts w:eastAsia="Calibri" w:cs="Times New Roman"/>
                <w:szCs w:val="28"/>
              </w:rPr>
              <w:t xml:space="preserve">гр. </w:t>
            </w:r>
            <w:r w:rsidRPr="00F4252A">
              <w:rPr>
                <w:rFonts w:eastAsia="Calibri" w:cs="Times New Roman"/>
                <w:szCs w:val="28"/>
              </w:rPr>
              <w:t>333150</w:t>
            </w:r>
            <w:r>
              <w:rPr>
                <w:rFonts w:eastAsia="Calibri" w:cs="Times New Roman"/>
                <w:szCs w:val="28"/>
              </w:rPr>
              <w:t>6</w:t>
            </w:r>
            <w:r w:rsidRPr="00F4252A">
              <w:rPr>
                <w:rFonts w:eastAsia="Calibri" w:cs="Times New Roman"/>
                <w:szCs w:val="28"/>
              </w:rPr>
              <w:t>/</w:t>
            </w:r>
            <w:r>
              <w:rPr>
                <w:rFonts w:eastAsia="Calibri" w:cs="Times New Roman"/>
                <w:szCs w:val="28"/>
              </w:rPr>
              <w:t>0</w:t>
            </w:r>
            <w:r w:rsidRPr="00F4252A">
              <w:rPr>
                <w:rFonts w:eastAsia="Calibri" w:cs="Times New Roman"/>
                <w:szCs w:val="28"/>
              </w:rPr>
              <w:t>0</w:t>
            </w:r>
            <w:r w:rsidR="003978D7">
              <w:rPr>
                <w:rFonts w:eastAsia="Calibri" w:cs="Times New Roman"/>
                <w:szCs w:val="28"/>
              </w:rPr>
              <w:t>4</w:t>
            </w:r>
            <w:r w:rsidRPr="00F4252A">
              <w:rPr>
                <w:rFonts w:eastAsia="Calibri" w:cs="Times New Roman"/>
                <w:szCs w:val="28"/>
              </w:rPr>
              <w:t>0</w:t>
            </w:r>
            <w:r>
              <w:rPr>
                <w:rFonts w:eastAsia="Calibri" w:cs="Times New Roman"/>
                <w:szCs w:val="28"/>
              </w:rPr>
              <w:t>1</w:t>
            </w:r>
          </w:p>
        </w:tc>
        <w:tc>
          <w:tcPr>
            <w:tcW w:w="3190" w:type="dxa"/>
            <w:shd w:val="clear" w:color="auto" w:fill="auto"/>
          </w:tcPr>
          <w:p w14:paraId="7F4DB5D9" w14:textId="77777777" w:rsidR="00535462" w:rsidRPr="00F4252A" w:rsidRDefault="00535462" w:rsidP="00B8291D">
            <w:pPr>
              <w:pBdr>
                <w:bottom w:val="single" w:sz="12" w:space="1" w:color="auto"/>
              </w:pBdr>
              <w:spacing w:after="0" w:line="276" w:lineRule="auto"/>
              <w:jc w:val="center"/>
              <w:rPr>
                <w:rFonts w:eastAsia="Calibri" w:cs="Times New Roman"/>
                <w:szCs w:val="28"/>
              </w:rPr>
            </w:pPr>
          </w:p>
          <w:p w14:paraId="6346341E" w14:textId="77777777" w:rsidR="00535462" w:rsidRPr="00F4252A" w:rsidRDefault="00535462" w:rsidP="00B8291D">
            <w:pPr>
              <w:pBdr>
                <w:bottom w:val="single" w:sz="12" w:space="1" w:color="auto"/>
              </w:pBdr>
              <w:spacing w:after="0" w:line="276" w:lineRule="auto"/>
              <w:jc w:val="center"/>
              <w:rPr>
                <w:rFonts w:eastAsia="Calibri" w:cs="Times New Roman"/>
                <w:szCs w:val="28"/>
              </w:rPr>
            </w:pPr>
          </w:p>
          <w:p w14:paraId="174A3BFE" w14:textId="77777777" w:rsidR="00535462" w:rsidRPr="00F4252A" w:rsidRDefault="00535462" w:rsidP="00B8291D">
            <w:pPr>
              <w:spacing w:after="0" w:line="276" w:lineRule="auto"/>
              <w:jc w:val="center"/>
              <w:rPr>
                <w:rFonts w:eastAsia="Calibri" w:cs="Times New Roman"/>
                <w:i/>
                <w:szCs w:val="28"/>
              </w:rPr>
            </w:pPr>
            <w:r w:rsidRPr="00F4252A">
              <w:rPr>
                <w:rFonts w:eastAsia="Calibri" w:cs="Times New Roman"/>
                <w:i/>
                <w:szCs w:val="28"/>
              </w:rPr>
              <w:t>(подпись)</w:t>
            </w:r>
          </w:p>
        </w:tc>
        <w:tc>
          <w:tcPr>
            <w:tcW w:w="3191" w:type="dxa"/>
            <w:shd w:val="clear" w:color="auto" w:fill="auto"/>
          </w:tcPr>
          <w:p w14:paraId="15EC31A1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</w:p>
          <w:p w14:paraId="2138A35D" w14:textId="3823F2A1" w:rsidR="00535462" w:rsidRPr="00F4252A" w:rsidRDefault="006025F1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Орехов А.М.</w:t>
            </w:r>
          </w:p>
        </w:tc>
      </w:tr>
      <w:tr w:rsidR="00535462" w:rsidRPr="00F4252A" w14:paraId="24AE2492" w14:textId="77777777" w:rsidTr="00535462">
        <w:tc>
          <w:tcPr>
            <w:tcW w:w="3190" w:type="dxa"/>
            <w:shd w:val="clear" w:color="auto" w:fill="auto"/>
          </w:tcPr>
          <w:p w14:paraId="6E37864E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  <w:r w:rsidRPr="00F4252A">
              <w:rPr>
                <w:rFonts w:eastAsia="Calibri" w:cs="Times New Roman"/>
                <w:szCs w:val="28"/>
              </w:rPr>
              <w:t>Работу принял</w:t>
            </w:r>
          </w:p>
        </w:tc>
        <w:tc>
          <w:tcPr>
            <w:tcW w:w="3190" w:type="dxa"/>
            <w:shd w:val="clear" w:color="auto" w:fill="auto"/>
          </w:tcPr>
          <w:p w14:paraId="63285EE9" w14:textId="77777777" w:rsidR="00535462" w:rsidRPr="00F4252A" w:rsidRDefault="00535462" w:rsidP="00B8291D">
            <w:pPr>
              <w:pBdr>
                <w:bottom w:val="single" w:sz="12" w:space="1" w:color="auto"/>
              </w:pBdr>
              <w:spacing w:after="0" w:line="276" w:lineRule="auto"/>
              <w:jc w:val="center"/>
              <w:rPr>
                <w:rFonts w:eastAsia="Calibri" w:cs="Times New Roman"/>
                <w:szCs w:val="28"/>
              </w:rPr>
            </w:pPr>
          </w:p>
          <w:p w14:paraId="1ECE0529" w14:textId="77777777" w:rsidR="00535462" w:rsidRPr="00F4252A" w:rsidRDefault="00535462" w:rsidP="00B8291D">
            <w:pPr>
              <w:pBdr>
                <w:bottom w:val="single" w:sz="12" w:space="1" w:color="auto"/>
              </w:pBdr>
              <w:spacing w:after="0" w:line="276" w:lineRule="auto"/>
              <w:jc w:val="center"/>
              <w:rPr>
                <w:rFonts w:eastAsia="Calibri" w:cs="Times New Roman"/>
                <w:szCs w:val="28"/>
              </w:rPr>
            </w:pPr>
          </w:p>
          <w:p w14:paraId="60A8BAAD" w14:textId="77777777" w:rsidR="00535462" w:rsidRPr="00F4252A" w:rsidRDefault="00535462" w:rsidP="00B8291D">
            <w:pPr>
              <w:spacing w:after="0" w:line="276" w:lineRule="auto"/>
              <w:jc w:val="center"/>
              <w:rPr>
                <w:rFonts w:eastAsia="Calibri" w:cs="Times New Roman"/>
                <w:i/>
                <w:szCs w:val="28"/>
              </w:rPr>
            </w:pPr>
            <w:r w:rsidRPr="00F4252A">
              <w:rPr>
                <w:rFonts w:eastAsia="Calibri" w:cs="Times New Roman"/>
                <w:i/>
                <w:szCs w:val="28"/>
              </w:rPr>
              <w:t>(подпись)</w:t>
            </w:r>
          </w:p>
        </w:tc>
        <w:tc>
          <w:tcPr>
            <w:tcW w:w="3191" w:type="dxa"/>
            <w:shd w:val="clear" w:color="auto" w:fill="auto"/>
          </w:tcPr>
          <w:p w14:paraId="440E754F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</w:p>
          <w:p w14:paraId="79B73834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Жавнер</w:t>
            </w:r>
            <w:proofErr w:type="spellEnd"/>
            <w:r w:rsidRPr="00F4252A">
              <w:rPr>
                <w:rFonts w:eastAsia="Calibri" w:cs="Times New Roman"/>
                <w:szCs w:val="28"/>
              </w:rPr>
              <w:t xml:space="preserve"> </w:t>
            </w:r>
            <w:r>
              <w:rPr>
                <w:rFonts w:eastAsia="Calibri" w:cs="Times New Roman"/>
                <w:szCs w:val="28"/>
              </w:rPr>
              <w:t>М</w:t>
            </w:r>
            <w:r w:rsidRPr="00F4252A">
              <w:rPr>
                <w:rFonts w:eastAsia="Calibri" w:cs="Times New Roman"/>
                <w:szCs w:val="28"/>
              </w:rPr>
              <w:t>.</w:t>
            </w:r>
            <w:r>
              <w:rPr>
                <w:rFonts w:eastAsia="Calibri" w:cs="Times New Roman"/>
                <w:szCs w:val="28"/>
              </w:rPr>
              <w:t>В</w:t>
            </w:r>
            <w:r w:rsidRPr="00F4252A">
              <w:rPr>
                <w:rFonts w:eastAsia="Calibri" w:cs="Times New Roman"/>
                <w:szCs w:val="28"/>
              </w:rPr>
              <w:t>.</w:t>
            </w:r>
          </w:p>
          <w:p w14:paraId="04F4214C" w14:textId="77777777" w:rsidR="00535462" w:rsidRPr="00F4252A" w:rsidRDefault="00535462" w:rsidP="00B8291D">
            <w:pPr>
              <w:spacing w:after="0" w:line="276" w:lineRule="auto"/>
              <w:rPr>
                <w:rFonts w:eastAsia="Calibri" w:cs="Times New Roman"/>
                <w:szCs w:val="28"/>
              </w:rPr>
            </w:pPr>
          </w:p>
        </w:tc>
      </w:tr>
    </w:tbl>
    <w:p w14:paraId="47BDC536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szCs w:val="28"/>
        </w:rPr>
      </w:pPr>
    </w:p>
    <w:p w14:paraId="56439018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szCs w:val="28"/>
        </w:rPr>
      </w:pPr>
    </w:p>
    <w:p w14:paraId="78FBBCA3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szCs w:val="28"/>
        </w:rPr>
      </w:pPr>
    </w:p>
    <w:p w14:paraId="6C80A3D6" w14:textId="77777777" w:rsidR="00535462" w:rsidRDefault="00535462" w:rsidP="00535462">
      <w:pPr>
        <w:spacing w:after="0" w:line="276" w:lineRule="auto"/>
        <w:rPr>
          <w:rFonts w:eastAsia="Calibri" w:cs="Times New Roman"/>
          <w:szCs w:val="28"/>
        </w:rPr>
      </w:pPr>
    </w:p>
    <w:p w14:paraId="1E1A34DE" w14:textId="77777777" w:rsidR="00535462" w:rsidRPr="00F4252A" w:rsidRDefault="00535462" w:rsidP="00535462">
      <w:pPr>
        <w:spacing w:after="0" w:line="276" w:lineRule="auto"/>
        <w:rPr>
          <w:rFonts w:eastAsia="Calibri" w:cs="Times New Roman"/>
          <w:szCs w:val="28"/>
        </w:rPr>
      </w:pPr>
    </w:p>
    <w:p w14:paraId="6E6AE051" w14:textId="3C392C55" w:rsidR="00535462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</w:p>
    <w:p w14:paraId="78669291" w14:textId="77777777" w:rsidR="00535462" w:rsidRPr="00F4252A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</w:p>
    <w:p w14:paraId="046D0942" w14:textId="6CBD7B89" w:rsidR="00535462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  <w:r w:rsidRPr="00F4252A">
        <w:rPr>
          <w:rFonts w:eastAsia="Calibri" w:cs="Times New Roman"/>
          <w:szCs w:val="28"/>
        </w:rPr>
        <w:t>Санкт-Петербург</w:t>
      </w:r>
    </w:p>
    <w:p w14:paraId="07514468" w14:textId="7C06EAEE" w:rsidR="00535462" w:rsidRDefault="00535462" w:rsidP="00535462">
      <w:pPr>
        <w:spacing w:after="0" w:line="276" w:lineRule="auto"/>
        <w:jc w:val="center"/>
        <w:rPr>
          <w:rFonts w:eastAsia="Calibri" w:cs="Times New Roman"/>
          <w:szCs w:val="28"/>
        </w:rPr>
      </w:pPr>
      <w:r w:rsidRPr="00F4252A">
        <w:rPr>
          <w:rFonts w:eastAsia="Calibri" w:cs="Times New Roman"/>
          <w:szCs w:val="28"/>
        </w:rPr>
        <w:t>202</w:t>
      </w:r>
      <w:r>
        <w:rPr>
          <w:rFonts w:eastAsia="Calibri" w:cs="Times New Roman"/>
          <w:szCs w:val="28"/>
        </w:rPr>
        <w:t>2</w:t>
      </w:r>
      <w:r w:rsidRPr="00F4252A">
        <w:rPr>
          <w:rFonts w:eastAsia="Calibri" w:cs="Times New Roman"/>
          <w:szCs w:val="28"/>
        </w:rPr>
        <w:t xml:space="preserve"> г.</w:t>
      </w:r>
      <w:bookmarkEnd w:id="0"/>
    </w:p>
    <w:sdt>
      <w:sdtPr>
        <w:rPr>
          <w:rFonts w:asciiTheme="minorHAnsi" w:hAnsiTheme="minorHAnsi"/>
          <w:b/>
          <w:bCs/>
          <w:sz w:val="22"/>
        </w:rPr>
        <w:id w:val="3987954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sz w:val="28"/>
        </w:rPr>
      </w:sdtEndPr>
      <w:sdtContent>
        <w:p w14:paraId="3D59EE75" w14:textId="0EC33F2C" w:rsidR="00F30028" w:rsidRPr="00535462" w:rsidRDefault="00F30028" w:rsidP="00535462">
          <w:pPr>
            <w:spacing w:after="0" w:line="276" w:lineRule="auto"/>
            <w:rPr>
              <w:rFonts w:eastAsia="Calibri" w:cs="Times New Roman"/>
              <w:szCs w:val="28"/>
            </w:rPr>
          </w:pPr>
          <w:r w:rsidRPr="00891DCB">
            <w:rPr>
              <w:rFonts w:cs="Times New Roman"/>
            </w:rPr>
            <w:t>Оглавление</w:t>
          </w:r>
        </w:p>
        <w:p w14:paraId="4A42EACE" w14:textId="2AC1E8E7" w:rsidR="00C67716" w:rsidRDefault="00F3002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91DCB">
            <w:rPr>
              <w:rFonts w:cs="Times New Roman"/>
            </w:rPr>
            <w:fldChar w:fldCharType="begin"/>
          </w:r>
          <w:r w:rsidRPr="00891DCB">
            <w:rPr>
              <w:rFonts w:cs="Times New Roman"/>
            </w:rPr>
            <w:instrText xml:space="preserve"> TOC \o "1-3" \h \z \u </w:instrText>
          </w:r>
          <w:r w:rsidRPr="00891DCB">
            <w:rPr>
              <w:rFonts w:cs="Times New Roman"/>
            </w:rPr>
            <w:fldChar w:fldCharType="separate"/>
          </w:r>
          <w:hyperlink w:anchor="_Toc121948713" w:history="1">
            <w:r w:rsidR="00C67716" w:rsidRPr="00653C35">
              <w:rPr>
                <w:rStyle w:val="ab"/>
                <w:noProof/>
              </w:rPr>
              <w:t>Введение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_Toc121948713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940966">
              <w:rPr>
                <w:noProof/>
                <w:webHidden/>
              </w:rPr>
              <w:t>3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0436BB21" w14:textId="479FEF59" w:rsidR="00C67716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4" w:history="1">
            <w:r w:rsidR="00C67716" w:rsidRPr="00653C35">
              <w:rPr>
                <w:rStyle w:val="ab"/>
                <w:noProof/>
              </w:rPr>
              <w:t>Техническое задание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_Toc121948714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940966">
              <w:rPr>
                <w:noProof/>
                <w:webHidden/>
              </w:rPr>
              <w:t>4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42B58FBE" w14:textId="77270761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5" w:history="1">
            <w:r w:rsidR="00C67716" w:rsidRPr="00653C35">
              <w:rPr>
                <w:rStyle w:val="ab"/>
                <w:noProof/>
              </w:rPr>
              <w:t>1.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Энерго-кинематический расчет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_Toc121948715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940966">
              <w:rPr>
                <w:noProof/>
                <w:webHidden/>
              </w:rPr>
              <w:t>4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4A58530D" w14:textId="1ED160FE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6" w:history="1">
            <w:r w:rsidR="00C67716" w:rsidRPr="00653C35">
              <w:rPr>
                <w:rStyle w:val="ab"/>
                <w:noProof/>
              </w:rPr>
              <w:t>2.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Проектирование механических передач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_Toc121948716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940966">
              <w:rPr>
                <w:noProof/>
                <w:webHidden/>
              </w:rPr>
              <w:t>8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3976EA32" w14:textId="6F32077E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7" w:history="1">
            <w:r w:rsidR="00C67716" w:rsidRPr="00653C35">
              <w:rPr>
                <w:rStyle w:val="ab"/>
                <w:noProof/>
              </w:rPr>
              <w:t>3.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Анализ варианта редуктора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_Toc121948717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940966">
              <w:rPr>
                <w:noProof/>
                <w:webHidden/>
              </w:rPr>
              <w:t>10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22035D27" w14:textId="25A2BB89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8" w:history="1">
            <w:r w:rsidR="00C67716" w:rsidRPr="00653C35">
              <w:rPr>
                <w:rStyle w:val="ab"/>
                <w:noProof/>
                <w:lang w:val="en-US"/>
              </w:rPr>
              <w:t>4.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Проектирование валов редуктора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_Toc121948718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940966">
              <w:rPr>
                <w:noProof/>
                <w:webHidden/>
              </w:rPr>
              <w:t>11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7619649A" w14:textId="1CDAEC3F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19" w:history="1">
            <w:r w:rsidR="00C67716" w:rsidRPr="00653C35">
              <w:rPr>
                <w:rStyle w:val="ab"/>
                <w:noProof/>
              </w:rPr>
              <w:t>5.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Проверочный расчет подшипников качения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_Toc121948719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940966">
              <w:rPr>
                <w:noProof/>
                <w:webHidden/>
              </w:rPr>
              <w:t>13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47355411" w14:textId="1C31ECB2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20" w:history="1">
            <w:r w:rsidR="00C67716" w:rsidRPr="00653C35">
              <w:rPr>
                <w:rStyle w:val="ab"/>
                <w:noProof/>
              </w:rPr>
              <w:t>6.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Проверочный расчет подшипников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_Toc121948720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940966">
              <w:rPr>
                <w:noProof/>
                <w:webHidden/>
              </w:rPr>
              <w:t>19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63E6EE35" w14:textId="63FA1825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21" w:history="1">
            <w:r w:rsidR="00C67716" w:rsidRPr="00653C35">
              <w:rPr>
                <w:rStyle w:val="ab"/>
                <w:noProof/>
              </w:rPr>
              <w:t>7.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Проверочный расчет на прочность вала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_Toc121948721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940966">
              <w:rPr>
                <w:noProof/>
                <w:webHidden/>
              </w:rPr>
              <w:t>22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2D4D65E2" w14:textId="37E198EE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22" w:history="1">
            <w:r w:rsidR="00C67716" w:rsidRPr="00653C35">
              <w:rPr>
                <w:rStyle w:val="ab"/>
                <w:noProof/>
              </w:rPr>
              <w:t>8.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Проверочный расчет зубчатой муфты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_Toc121948722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940966">
              <w:rPr>
                <w:noProof/>
                <w:webHidden/>
              </w:rPr>
              <w:t>26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0D4A67E5" w14:textId="0543E0AA" w:rsidR="00C67716" w:rsidRDefault="00000000">
          <w:pPr>
            <w:pStyle w:val="12"/>
            <w:tabs>
              <w:tab w:val="left" w:pos="567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23" w:history="1">
            <w:r w:rsidR="00C67716" w:rsidRPr="00653C35">
              <w:rPr>
                <w:rStyle w:val="ab"/>
                <w:noProof/>
              </w:rPr>
              <w:t>9.</w:t>
            </w:r>
            <w:r w:rsidR="00C6771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67716" w:rsidRPr="00653C35">
              <w:rPr>
                <w:rStyle w:val="ab"/>
                <w:noProof/>
              </w:rPr>
              <w:t>Проверочный расчет шпоночных соединений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_Toc121948723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940966">
              <w:rPr>
                <w:noProof/>
                <w:webHidden/>
              </w:rPr>
              <w:t>27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7A807908" w14:textId="0260FC0F" w:rsidR="00C67716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1948724" w:history="1">
            <w:r w:rsidR="00C67716" w:rsidRPr="00653C35">
              <w:rPr>
                <w:rStyle w:val="ab"/>
                <w:noProof/>
              </w:rPr>
              <w:t>Список использованной литературы</w:t>
            </w:r>
            <w:r w:rsidR="00C67716">
              <w:rPr>
                <w:noProof/>
                <w:webHidden/>
              </w:rPr>
              <w:tab/>
            </w:r>
            <w:r w:rsidR="00C67716">
              <w:rPr>
                <w:noProof/>
                <w:webHidden/>
              </w:rPr>
              <w:fldChar w:fldCharType="begin"/>
            </w:r>
            <w:r w:rsidR="00C67716">
              <w:rPr>
                <w:noProof/>
                <w:webHidden/>
              </w:rPr>
              <w:instrText xml:space="preserve"> PAGEREF _Toc121948724 \h </w:instrText>
            </w:r>
            <w:r w:rsidR="00C67716">
              <w:rPr>
                <w:noProof/>
                <w:webHidden/>
              </w:rPr>
            </w:r>
            <w:r w:rsidR="00C67716">
              <w:rPr>
                <w:noProof/>
                <w:webHidden/>
              </w:rPr>
              <w:fldChar w:fldCharType="separate"/>
            </w:r>
            <w:r w:rsidR="00940966">
              <w:rPr>
                <w:noProof/>
                <w:webHidden/>
              </w:rPr>
              <w:t>28</w:t>
            </w:r>
            <w:r w:rsidR="00C67716">
              <w:rPr>
                <w:noProof/>
                <w:webHidden/>
              </w:rPr>
              <w:fldChar w:fldCharType="end"/>
            </w:r>
          </w:hyperlink>
        </w:p>
        <w:p w14:paraId="0C6A284D" w14:textId="2DB014A1" w:rsidR="00F30028" w:rsidRDefault="00F30028" w:rsidP="00F30028">
          <w:r w:rsidRPr="00891DCB">
            <w:rPr>
              <w:rFonts w:cs="Times New Roman"/>
            </w:rPr>
            <w:fldChar w:fldCharType="end"/>
          </w:r>
        </w:p>
      </w:sdtContent>
    </w:sdt>
    <w:p w14:paraId="26C724EE" w14:textId="4C15D607" w:rsidR="00132410" w:rsidRPr="004F55AC" w:rsidRDefault="00535462" w:rsidP="00BA5130">
      <w:pPr>
        <w:spacing w:after="200" w:line="276" w:lineRule="auto"/>
        <w:ind w:firstLine="709"/>
        <w:jc w:val="left"/>
        <w:rPr>
          <w:rFonts w:eastAsiaTheme="majorEastAsia" w:cstheme="majorBidi"/>
          <w:b/>
          <w:sz w:val="32"/>
          <w:szCs w:val="32"/>
          <w:highlight w:val="yellow"/>
        </w:rPr>
      </w:pPr>
      <w:r>
        <w:rPr>
          <w:rFonts w:eastAsiaTheme="majorEastAsia" w:cstheme="majorBidi"/>
          <w:b/>
          <w:sz w:val="32"/>
          <w:szCs w:val="32"/>
          <w:highlight w:val="yellow"/>
        </w:rPr>
        <w:br w:type="page"/>
      </w:r>
    </w:p>
    <w:p w14:paraId="43F3E71E" w14:textId="77777777" w:rsidR="00A055B4" w:rsidRPr="007C404C" w:rsidRDefault="00A055B4" w:rsidP="007F738C">
      <w:pPr>
        <w:pStyle w:val="110"/>
        <w:spacing w:after="240" w:line="276" w:lineRule="auto"/>
        <w:ind w:firstLine="709"/>
        <w:jc w:val="both"/>
      </w:pPr>
      <w:bookmarkStart w:id="2" w:name="_Toc121948713"/>
      <w:r w:rsidRPr="007C404C">
        <w:lastRenderedPageBreak/>
        <w:t>Введение</w:t>
      </w:r>
      <w:bookmarkEnd w:id="1"/>
      <w:bookmarkEnd w:id="2"/>
      <w:r w:rsidRPr="007C404C">
        <w:t xml:space="preserve"> </w:t>
      </w:r>
    </w:p>
    <w:p w14:paraId="7EF64EE6" w14:textId="07962EE6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В соответствии с ТЗ разработан электромеханический привод, который включает асинхронный электродвигатель, редуктор и фундаментную раму.</w:t>
      </w:r>
    </w:p>
    <w:p w14:paraId="4A3DC810" w14:textId="131752E4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 xml:space="preserve">Редуктор, выполнен по </w:t>
      </w:r>
      <w:r w:rsidR="00645000">
        <w:rPr>
          <w:rFonts w:cs="Times New Roman"/>
          <w:szCs w:val="28"/>
        </w:rPr>
        <w:t>развернутой</w:t>
      </w:r>
      <w:r w:rsidRPr="007C404C">
        <w:rPr>
          <w:rFonts w:cs="Times New Roman"/>
          <w:szCs w:val="28"/>
        </w:rPr>
        <w:t xml:space="preserve"> кинематической схеме. Материал шестерен и зубчатых колёс - сталь 45. Термообработка - улучшение. </w:t>
      </w:r>
    </w:p>
    <w:p w14:paraId="3F30E70D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Для соединения валов с колесами, муфтой и шкивом использованы стандартные призматические шпонки.</w:t>
      </w:r>
    </w:p>
    <w:p w14:paraId="521CC460" w14:textId="4FBDA305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 xml:space="preserve">Смазывание редуктора –– картерное. Используется масло индустриальное И-40А. Уровень масла контролируется </w:t>
      </w:r>
      <w:proofErr w:type="spellStart"/>
      <w:r w:rsidRPr="007C404C">
        <w:rPr>
          <w:rFonts w:cs="Times New Roman"/>
          <w:szCs w:val="28"/>
        </w:rPr>
        <w:t>маслоуказателем</w:t>
      </w:r>
      <w:proofErr w:type="spellEnd"/>
      <w:r w:rsidRPr="007C404C">
        <w:rPr>
          <w:rFonts w:cs="Times New Roman"/>
          <w:szCs w:val="28"/>
        </w:rPr>
        <w:t xml:space="preserve">. Для залива масла и осмотра зубчатых передач в крышке корпуса предусмотрен смотровой люк. Слив отработанного масла осуществляется через маслосливное отверстие в картере, закрытое </w:t>
      </w:r>
      <w:r w:rsidR="00944B85">
        <w:rPr>
          <w:rFonts w:cs="Times New Roman"/>
          <w:szCs w:val="28"/>
        </w:rPr>
        <w:t>конической</w:t>
      </w:r>
      <w:r w:rsidRPr="007C404C">
        <w:rPr>
          <w:rFonts w:cs="Times New Roman"/>
          <w:szCs w:val="28"/>
        </w:rPr>
        <w:t xml:space="preserve"> пробкой.</w:t>
      </w:r>
    </w:p>
    <w:p w14:paraId="34A66ADF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Редуктор имеет литой разъемный корпус, части которого соединяются посредством болтов. Для фиксации взаимного положения крышки и картера применены конические штифты.</w:t>
      </w:r>
    </w:p>
    <w:p w14:paraId="6F5EB83D" w14:textId="57824208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 xml:space="preserve">Выходные концы валов уплотняются манжетами. Корпус по разъему уплотняется </w:t>
      </w:r>
      <w:proofErr w:type="spellStart"/>
      <w:r w:rsidRPr="007C404C">
        <w:rPr>
          <w:rFonts w:cs="Times New Roman"/>
          <w:szCs w:val="28"/>
        </w:rPr>
        <w:t>герметиком</w:t>
      </w:r>
      <w:proofErr w:type="spellEnd"/>
      <w:r w:rsidRPr="007C404C">
        <w:rPr>
          <w:rFonts w:cs="Times New Roman"/>
          <w:szCs w:val="28"/>
        </w:rPr>
        <w:t xml:space="preserve"> (ТУ 6-01-1215-79), крышка смотрового люка – </w:t>
      </w:r>
      <w:proofErr w:type="spellStart"/>
      <w:r w:rsidRPr="007C404C">
        <w:rPr>
          <w:rFonts w:cs="Times New Roman"/>
          <w:szCs w:val="28"/>
        </w:rPr>
        <w:t>паронитовой</w:t>
      </w:r>
      <w:proofErr w:type="spellEnd"/>
      <w:r w:rsidRPr="007C404C">
        <w:rPr>
          <w:rFonts w:cs="Times New Roman"/>
          <w:szCs w:val="28"/>
        </w:rPr>
        <w:t xml:space="preserve"> прокладкой.</w:t>
      </w:r>
    </w:p>
    <w:p w14:paraId="1FCEE417" w14:textId="2F53D179" w:rsidR="00A055B4" w:rsidRPr="007C404C" w:rsidRDefault="00645000" w:rsidP="007F738C">
      <w:pPr>
        <w:spacing w:after="0" w:line="27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Редуктор</w:t>
      </w:r>
      <w:r w:rsidR="00A055B4" w:rsidRPr="007C404C">
        <w:rPr>
          <w:rFonts w:cs="Times New Roman"/>
          <w:szCs w:val="28"/>
        </w:rPr>
        <w:t xml:space="preserve"> монтируется на </w:t>
      </w:r>
      <w:r>
        <w:rPr>
          <w:rFonts w:cs="Times New Roman"/>
          <w:szCs w:val="28"/>
        </w:rPr>
        <w:t>сварной</w:t>
      </w:r>
      <w:r w:rsidR="00A055B4" w:rsidRPr="007C404C">
        <w:rPr>
          <w:rFonts w:cs="Times New Roman"/>
          <w:szCs w:val="28"/>
        </w:rPr>
        <w:t xml:space="preserve"> раме, крепящейся к бетонному основанию анкерными болтами. Для обеспечения безопасного обслуживания привода, вращающиеся элементы должны быть закрыты защитными ограждениями.</w:t>
      </w:r>
    </w:p>
    <w:p w14:paraId="5F10F76F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В процессе проектирования выполнены:</w:t>
      </w:r>
    </w:p>
    <w:p w14:paraId="48B8B99C" w14:textId="77777777" w:rsidR="00A055B4" w:rsidRPr="007C404C" w:rsidRDefault="00A055B4" w:rsidP="00800F09">
      <w:pPr>
        <w:spacing w:after="0" w:line="276" w:lineRule="auto"/>
        <w:ind w:firstLine="708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-проектный расчет зубчатой передач;</w:t>
      </w:r>
    </w:p>
    <w:p w14:paraId="71B57E45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-проектный расчет валов на кручение;</w:t>
      </w:r>
    </w:p>
    <w:p w14:paraId="5ABA0CC8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-проверочный расчет промежуточного вала на циклическую и статическую прочность;</w:t>
      </w:r>
    </w:p>
    <w:p w14:paraId="2E894E44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-проверочный расчет подшипников по динамической и статической грузоподъемности;</w:t>
      </w:r>
    </w:p>
    <w:p w14:paraId="648C58F9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-проверочный расчет муфты соединений;</w:t>
      </w:r>
    </w:p>
    <w:p w14:paraId="2840320E" w14:textId="1B7B0434" w:rsidR="00A055B4" w:rsidRPr="007C404C" w:rsidRDefault="00A055B4" w:rsidP="00C67716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-проверочный расчет шпоночных</w:t>
      </w:r>
      <w:r w:rsidR="00C67716">
        <w:rPr>
          <w:rFonts w:cs="Times New Roman"/>
          <w:szCs w:val="28"/>
        </w:rPr>
        <w:t>.</w:t>
      </w:r>
    </w:p>
    <w:p w14:paraId="41CD11D6" w14:textId="77777777" w:rsidR="00A055B4" w:rsidRPr="007C404C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7C404C">
        <w:rPr>
          <w:rFonts w:cs="Times New Roman"/>
          <w:szCs w:val="28"/>
        </w:rPr>
        <w:t>Разработанная техническая документация включает следующие основные документы:</w:t>
      </w:r>
    </w:p>
    <w:p w14:paraId="733214E8" w14:textId="0C11D0F4" w:rsidR="00A055B4" w:rsidRPr="00077E1D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077E1D">
        <w:rPr>
          <w:rFonts w:cs="Times New Roman"/>
          <w:szCs w:val="28"/>
        </w:rPr>
        <w:t>спецификация привода</w:t>
      </w:r>
      <w:r w:rsidRPr="00077E1D">
        <w:rPr>
          <w:rFonts w:cs="Times New Roman"/>
          <w:szCs w:val="28"/>
        </w:rPr>
        <w:tab/>
      </w:r>
      <w:r w:rsidRPr="00077E1D">
        <w:rPr>
          <w:rFonts w:cs="Times New Roman"/>
          <w:szCs w:val="28"/>
        </w:rPr>
        <w:tab/>
        <w:t xml:space="preserve"> - </w:t>
      </w:r>
      <w:r w:rsidR="00645000">
        <w:rPr>
          <w:rFonts w:cs="Times New Roman"/>
          <w:szCs w:val="28"/>
        </w:rPr>
        <w:t>2</w:t>
      </w:r>
      <w:r w:rsidRPr="00077E1D">
        <w:rPr>
          <w:rFonts w:cs="Times New Roman"/>
          <w:szCs w:val="28"/>
        </w:rPr>
        <w:t xml:space="preserve"> листа </w:t>
      </w:r>
      <w:r w:rsidRPr="00077E1D">
        <w:rPr>
          <w:rFonts w:cs="Times New Roman"/>
          <w:szCs w:val="28"/>
        </w:rPr>
        <w:tab/>
        <w:t>ф. А4;</w:t>
      </w:r>
    </w:p>
    <w:p w14:paraId="63590423" w14:textId="77777777" w:rsidR="00A055B4" w:rsidRPr="00077E1D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077E1D">
        <w:rPr>
          <w:rFonts w:cs="Times New Roman"/>
          <w:szCs w:val="28"/>
        </w:rPr>
        <w:t>сборочный чертеж привода</w:t>
      </w:r>
      <w:r w:rsidRPr="00077E1D">
        <w:rPr>
          <w:rFonts w:cs="Times New Roman"/>
          <w:szCs w:val="28"/>
        </w:rPr>
        <w:tab/>
        <w:t xml:space="preserve"> - 1 лист </w:t>
      </w:r>
      <w:r w:rsidRPr="00077E1D">
        <w:rPr>
          <w:rFonts w:cs="Times New Roman"/>
          <w:szCs w:val="28"/>
        </w:rPr>
        <w:tab/>
        <w:t>ф. А1;</w:t>
      </w:r>
    </w:p>
    <w:p w14:paraId="6900964B" w14:textId="1B7EC160" w:rsidR="00A055B4" w:rsidRPr="00077E1D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077E1D">
        <w:rPr>
          <w:rFonts w:cs="Times New Roman"/>
          <w:szCs w:val="28"/>
        </w:rPr>
        <w:t>спецификация редуктора</w:t>
      </w:r>
      <w:r w:rsidRPr="00077E1D">
        <w:rPr>
          <w:rFonts w:cs="Times New Roman"/>
          <w:szCs w:val="28"/>
        </w:rPr>
        <w:tab/>
        <w:t xml:space="preserve"> - </w:t>
      </w:r>
      <w:r w:rsidR="00645000">
        <w:rPr>
          <w:rFonts w:cs="Times New Roman"/>
          <w:szCs w:val="28"/>
        </w:rPr>
        <w:t>2</w:t>
      </w:r>
      <w:r w:rsidRPr="00077E1D">
        <w:rPr>
          <w:rFonts w:cs="Times New Roman"/>
          <w:szCs w:val="28"/>
        </w:rPr>
        <w:t xml:space="preserve"> листа </w:t>
      </w:r>
      <w:r w:rsidRPr="00077E1D">
        <w:rPr>
          <w:rFonts w:cs="Times New Roman"/>
          <w:szCs w:val="28"/>
        </w:rPr>
        <w:tab/>
        <w:t>ф. А4;</w:t>
      </w:r>
    </w:p>
    <w:p w14:paraId="5692A472" w14:textId="77777777" w:rsidR="00A055B4" w:rsidRPr="00077E1D" w:rsidRDefault="00A055B4" w:rsidP="007F738C">
      <w:pPr>
        <w:spacing w:after="0" w:line="276" w:lineRule="auto"/>
        <w:ind w:firstLine="709"/>
        <w:rPr>
          <w:rFonts w:cs="Times New Roman"/>
          <w:szCs w:val="28"/>
        </w:rPr>
      </w:pPr>
      <w:r w:rsidRPr="00077E1D">
        <w:rPr>
          <w:rFonts w:cs="Times New Roman"/>
          <w:szCs w:val="28"/>
        </w:rPr>
        <w:t>сборочный чертеж редуктора</w:t>
      </w:r>
      <w:r w:rsidRPr="00077E1D">
        <w:rPr>
          <w:rFonts w:cs="Times New Roman"/>
          <w:szCs w:val="28"/>
        </w:rPr>
        <w:tab/>
        <w:t xml:space="preserve"> - 2 листа</w:t>
      </w:r>
      <w:r w:rsidRPr="00077E1D">
        <w:rPr>
          <w:rFonts w:cs="Times New Roman"/>
          <w:szCs w:val="28"/>
        </w:rPr>
        <w:tab/>
        <w:t>ф. А1;</w:t>
      </w:r>
    </w:p>
    <w:p w14:paraId="18C18E9A" w14:textId="795ABCF5" w:rsidR="00A055B4" w:rsidRPr="00F629D1" w:rsidRDefault="00A055B4" w:rsidP="00F629D1">
      <w:pPr>
        <w:spacing w:after="0" w:line="276" w:lineRule="auto"/>
        <w:ind w:firstLine="709"/>
        <w:rPr>
          <w:rFonts w:cs="Times New Roman"/>
          <w:szCs w:val="28"/>
        </w:rPr>
      </w:pPr>
      <w:r w:rsidRPr="00077E1D">
        <w:rPr>
          <w:rFonts w:cs="Times New Roman"/>
          <w:szCs w:val="28"/>
        </w:rPr>
        <w:t>пояснительная записка</w:t>
      </w:r>
      <w:r w:rsidRPr="00077E1D">
        <w:rPr>
          <w:rFonts w:cs="Times New Roman"/>
          <w:szCs w:val="28"/>
        </w:rPr>
        <w:tab/>
      </w:r>
      <w:r w:rsidRPr="00077E1D">
        <w:rPr>
          <w:rFonts w:cs="Times New Roman"/>
          <w:szCs w:val="28"/>
        </w:rPr>
        <w:tab/>
        <w:t xml:space="preserve"> - </w:t>
      </w:r>
      <w:r w:rsidR="00311B07">
        <w:rPr>
          <w:rFonts w:cs="Times New Roman"/>
          <w:szCs w:val="28"/>
        </w:rPr>
        <w:t>3</w:t>
      </w:r>
      <w:r w:rsidR="00C67716" w:rsidRPr="00C67716">
        <w:rPr>
          <w:rFonts w:cs="Times New Roman"/>
          <w:szCs w:val="28"/>
        </w:rPr>
        <w:t>9</w:t>
      </w:r>
      <w:r w:rsidRPr="00077E1D">
        <w:rPr>
          <w:rFonts w:cs="Times New Roman"/>
          <w:szCs w:val="28"/>
        </w:rPr>
        <w:t xml:space="preserve"> листов ф. А4.</w:t>
      </w:r>
    </w:p>
    <w:p w14:paraId="54885660" w14:textId="77777777" w:rsidR="00A055B4" w:rsidRDefault="00A055B4" w:rsidP="00535462">
      <w:pPr>
        <w:pStyle w:val="1"/>
      </w:pPr>
      <w:bookmarkStart w:id="3" w:name="_Toc121948714"/>
      <w:r>
        <w:lastRenderedPageBreak/>
        <w:t>Техническое задание</w:t>
      </w:r>
      <w:bookmarkEnd w:id="3"/>
    </w:p>
    <w:p w14:paraId="26A841CA" w14:textId="22C6F3F8" w:rsidR="00FE4F42" w:rsidRPr="00933838" w:rsidRDefault="00A055B4" w:rsidP="00FE4F42">
      <w:pPr>
        <w:spacing w:line="276" w:lineRule="auto"/>
        <w:ind w:firstLine="709"/>
        <w:rPr>
          <w:rFonts w:cs="Times New Roman"/>
          <w:sz w:val="24"/>
        </w:rPr>
      </w:pPr>
      <w:r>
        <w:rPr>
          <w:rFonts w:cs="Times New Roman"/>
          <w:sz w:val="24"/>
        </w:rPr>
        <w:t xml:space="preserve">Таблица 1 </w:t>
      </w:r>
      <w:r>
        <w:rPr>
          <w:rFonts w:cs="Times New Roman"/>
          <w:sz w:val="24"/>
          <w:szCs w:val="24"/>
        </w:rPr>
        <w:t xml:space="preserve">— </w:t>
      </w:r>
      <w:r>
        <w:rPr>
          <w:rFonts w:cs="Times New Roman"/>
          <w:sz w:val="24"/>
        </w:rPr>
        <w:t>Вариант задания</w:t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0"/>
        <w:gridCol w:w="885"/>
        <w:gridCol w:w="1054"/>
        <w:gridCol w:w="1054"/>
        <w:gridCol w:w="1095"/>
        <w:gridCol w:w="1017"/>
        <w:gridCol w:w="1017"/>
        <w:gridCol w:w="873"/>
        <w:gridCol w:w="933"/>
      </w:tblGrid>
      <w:tr w:rsidR="00933838" w14:paraId="34053C23" w14:textId="77777777" w:rsidTr="00933838">
        <w:tc>
          <w:tcPr>
            <w:tcW w:w="970" w:type="dxa"/>
            <w:vAlign w:val="center"/>
          </w:tcPr>
          <w:p w14:paraId="3397C0F3" w14:textId="77777777" w:rsidR="00933838" w:rsidRPr="00933838" w:rsidRDefault="00933838" w:rsidP="004F55AC">
            <w:r w:rsidRPr="00933838">
              <w:t>№ схемы</w:t>
            </w:r>
          </w:p>
        </w:tc>
        <w:tc>
          <w:tcPr>
            <w:tcW w:w="885" w:type="dxa"/>
            <w:vAlign w:val="center"/>
          </w:tcPr>
          <w:p w14:paraId="5FD1FBA6" w14:textId="77777777" w:rsidR="00933838" w:rsidRPr="00933838" w:rsidRDefault="00933838" w:rsidP="004F55AC">
            <w:proofErr w:type="spellStart"/>
            <w:r w:rsidRPr="00933838">
              <w:t>Т</w:t>
            </w:r>
            <w:r w:rsidRPr="00933838">
              <w:rPr>
                <w:vertAlign w:val="subscript"/>
              </w:rPr>
              <w:t>вых</w:t>
            </w:r>
            <w:proofErr w:type="spellEnd"/>
            <w:r w:rsidRPr="00933838">
              <w:t xml:space="preserve">, </w:t>
            </w:r>
            <m:oMath>
              <m:r>
                <w:rPr>
                  <w:rFonts w:ascii="Cambria Math"/>
                </w:rPr>
                <m:t>Н</m:t>
              </m:r>
              <m:r>
                <w:rPr>
                  <w:rFonts w:ascii="Cambria Math" w:eastAsia="Calibri" w:hAnsi="Cambria Math"/>
                </w:rPr>
                <m:t>∙</m:t>
              </m:r>
              <m:r>
                <w:rPr>
                  <w:rFonts w:ascii="Cambria Math" w:eastAsia="Calibri"/>
                </w:rPr>
                <m:t>м</m:t>
              </m:r>
            </m:oMath>
          </w:p>
        </w:tc>
        <w:tc>
          <w:tcPr>
            <w:tcW w:w="1054" w:type="dxa"/>
            <w:vAlign w:val="center"/>
          </w:tcPr>
          <w:p w14:paraId="15AFF330" w14:textId="77777777" w:rsidR="00933838" w:rsidRPr="00933838" w:rsidRDefault="00933838" w:rsidP="004F55AC">
            <w:r w:rsidRPr="00933838">
              <w:rPr>
                <w:lang w:val="en-US"/>
              </w:rPr>
              <w:t>n</w:t>
            </w:r>
            <w:proofErr w:type="spellStart"/>
            <w:r w:rsidRPr="00933838">
              <w:rPr>
                <w:vertAlign w:val="subscript"/>
              </w:rPr>
              <w:t>вых</w:t>
            </w:r>
            <w:proofErr w:type="spellEnd"/>
            <w:r w:rsidRPr="00933838">
              <w:t>, об/мин</w:t>
            </w:r>
          </w:p>
        </w:tc>
        <w:tc>
          <w:tcPr>
            <w:tcW w:w="1054" w:type="dxa"/>
            <w:vAlign w:val="center"/>
          </w:tcPr>
          <w:p w14:paraId="1A1130C9" w14:textId="77777777" w:rsidR="00933838" w:rsidRPr="00933838" w:rsidRDefault="00933838" w:rsidP="004F55AC">
            <w:r w:rsidRPr="00933838">
              <w:rPr>
                <w:lang w:val="en-US"/>
              </w:rPr>
              <w:t>n</w:t>
            </w:r>
            <w:proofErr w:type="spellStart"/>
            <w:r w:rsidRPr="00933838">
              <w:rPr>
                <w:vertAlign w:val="subscript"/>
              </w:rPr>
              <w:t>дв</w:t>
            </w:r>
            <w:proofErr w:type="spellEnd"/>
            <w:r w:rsidRPr="00933838">
              <w:t>, об/мин</w:t>
            </w:r>
          </w:p>
        </w:tc>
        <w:tc>
          <w:tcPr>
            <w:tcW w:w="1095" w:type="dxa"/>
            <w:vAlign w:val="center"/>
          </w:tcPr>
          <w:p w14:paraId="20895947" w14:textId="77777777" w:rsidR="00933838" w:rsidRPr="00933838" w:rsidRDefault="00933838" w:rsidP="004F55AC">
            <w:r w:rsidRPr="00933838">
              <w:t>Ресурс, часы</w:t>
            </w:r>
          </w:p>
        </w:tc>
        <w:tc>
          <w:tcPr>
            <w:tcW w:w="1017" w:type="dxa"/>
            <w:vAlign w:val="center"/>
          </w:tcPr>
          <w:p w14:paraId="5032AC7E" w14:textId="77777777" w:rsidR="00933838" w:rsidRPr="00933838" w:rsidRDefault="00933838" w:rsidP="004F55AC">
            <w:r w:rsidRPr="00933838">
              <w:t>Режим</w:t>
            </w:r>
          </w:p>
        </w:tc>
        <w:tc>
          <w:tcPr>
            <w:tcW w:w="1017" w:type="dxa"/>
          </w:tcPr>
          <w:p w14:paraId="4310445A" w14:textId="77777777" w:rsidR="00933838" w:rsidRPr="00933838" w:rsidRDefault="00933838" w:rsidP="004F55AC">
            <w:r w:rsidRPr="00933838">
              <w:t>Реверс</w:t>
            </w:r>
          </w:p>
        </w:tc>
        <w:tc>
          <w:tcPr>
            <w:tcW w:w="873" w:type="dxa"/>
          </w:tcPr>
          <w:p w14:paraId="621AFDB8" w14:textId="77777777" w:rsidR="00933838" w:rsidRPr="00933838" w:rsidRDefault="00933838" w:rsidP="004F55AC">
            <w:r w:rsidRPr="00933838">
              <w:t>Рем. пер.</w:t>
            </w:r>
          </w:p>
        </w:tc>
        <w:tc>
          <w:tcPr>
            <w:tcW w:w="933" w:type="dxa"/>
          </w:tcPr>
          <w:p w14:paraId="4084718E" w14:textId="77777777" w:rsidR="00933838" w:rsidRPr="00933838" w:rsidRDefault="00933838" w:rsidP="004F55AC">
            <w:r w:rsidRPr="00933838">
              <w:t xml:space="preserve">Особ. </w:t>
            </w:r>
            <w:proofErr w:type="spellStart"/>
            <w:r w:rsidRPr="00933838">
              <w:t>усл</w:t>
            </w:r>
            <w:proofErr w:type="spellEnd"/>
            <w:r w:rsidRPr="00933838">
              <w:t>.</w:t>
            </w:r>
          </w:p>
        </w:tc>
      </w:tr>
      <w:tr w:rsidR="00933838" w14:paraId="0D87D690" w14:textId="77777777" w:rsidTr="00933838">
        <w:tc>
          <w:tcPr>
            <w:tcW w:w="970" w:type="dxa"/>
            <w:vAlign w:val="center"/>
          </w:tcPr>
          <w:p w14:paraId="47E0E59A" w14:textId="18972D42" w:rsidR="00933838" w:rsidRPr="00933838" w:rsidRDefault="00FE4F42" w:rsidP="004F55AC">
            <w:r>
              <w:t>55</w:t>
            </w:r>
          </w:p>
        </w:tc>
        <w:tc>
          <w:tcPr>
            <w:tcW w:w="885" w:type="dxa"/>
            <w:vAlign w:val="center"/>
          </w:tcPr>
          <w:p w14:paraId="19D52B73" w14:textId="460892F0" w:rsidR="00933838" w:rsidRPr="00933838" w:rsidRDefault="00FE4F42" w:rsidP="004F55AC">
            <w:r>
              <w:t>990</w:t>
            </w:r>
          </w:p>
        </w:tc>
        <w:tc>
          <w:tcPr>
            <w:tcW w:w="1054" w:type="dxa"/>
            <w:vAlign w:val="center"/>
          </w:tcPr>
          <w:p w14:paraId="21F0A0D6" w14:textId="6B678969" w:rsidR="00933838" w:rsidRPr="00933838" w:rsidRDefault="00FE4F42" w:rsidP="004F55AC">
            <w:r>
              <w:t>29</w:t>
            </w:r>
          </w:p>
        </w:tc>
        <w:tc>
          <w:tcPr>
            <w:tcW w:w="1054" w:type="dxa"/>
            <w:vAlign w:val="center"/>
          </w:tcPr>
          <w:p w14:paraId="27570537" w14:textId="5C37BA11" w:rsidR="00933838" w:rsidRPr="00933838" w:rsidRDefault="00FE4F42" w:rsidP="004F55AC">
            <w:r>
              <w:t>75</w:t>
            </w:r>
            <w:r w:rsidR="004F55AC">
              <w:t>0</w:t>
            </w:r>
          </w:p>
        </w:tc>
        <w:tc>
          <w:tcPr>
            <w:tcW w:w="1095" w:type="dxa"/>
            <w:vAlign w:val="center"/>
          </w:tcPr>
          <w:p w14:paraId="506FCFCB" w14:textId="4C8EEE0A" w:rsidR="00933838" w:rsidRPr="00933838" w:rsidRDefault="00FE4F42" w:rsidP="004F55AC">
            <w:r>
              <w:t>53</w:t>
            </w:r>
            <w:r w:rsidR="004F55AC">
              <w:t>50</w:t>
            </w:r>
          </w:p>
        </w:tc>
        <w:tc>
          <w:tcPr>
            <w:tcW w:w="1017" w:type="dxa"/>
            <w:vAlign w:val="center"/>
          </w:tcPr>
          <w:p w14:paraId="6C837D27" w14:textId="42BF7A8C" w:rsidR="00933838" w:rsidRPr="00933838" w:rsidRDefault="00FE4F42" w:rsidP="004F55AC">
            <w:r>
              <w:t>8</w:t>
            </w:r>
          </w:p>
        </w:tc>
        <w:tc>
          <w:tcPr>
            <w:tcW w:w="1017" w:type="dxa"/>
          </w:tcPr>
          <w:p w14:paraId="0B653C47" w14:textId="39790347" w:rsidR="00933838" w:rsidRPr="00933838" w:rsidRDefault="00FE4F42" w:rsidP="004F55AC">
            <w:r>
              <w:t>Да</w:t>
            </w:r>
          </w:p>
        </w:tc>
        <w:tc>
          <w:tcPr>
            <w:tcW w:w="873" w:type="dxa"/>
          </w:tcPr>
          <w:p w14:paraId="45C6340D" w14:textId="57DD9364" w:rsidR="00933838" w:rsidRPr="00933838" w:rsidRDefault="00FE4F42" w:rsidP="004F55AC">
            <w:r>
              <w:t>Да</w:t>
            </w:r>
          </w:p>
        </w:tc>
        <w:tc>
          <w:tcPr>
            <w:tcW w:w="933" w:type="dxa"/>
          </w:tcPr>
          <w:p w14:paraId="5FC7C2C5" w14:textId="77777777" w:rsidR="00933838" w:rsidRPr="00933838" w:rsidRDefault="00933838" w:rsidP="004F55AC">
            <w:r w:rsidRPr="00933838">
              <w:t>РУ</w:t>
            </w:r>
          </w:p>
        </w:tc>
      </w:tr>
    </w:tbl>
    <w:p w14:paraId="62952516" w14:textId="0EBC9915" w:rsidR="00FE4F42" w:rsidRDefault="00FE4F42" w:rsidP="00055091">
      <w:pPr>
        <w:pStyle w:val="1"/>
        <w:numPr>
          <w:ilvl w:val="0"/>
          <w:numId w:val="0"/>
        </w:numPr>
        <w:ind w:left="720"/>
      </w:pPr>
      <w:bookmarkStart w:id="4" w:name="_Toc532940630"/>
      <w:bookmarkStart w:id="5" w:name="_Toc121948715"/>
    </w:p>
    <w:p w14:paraId="7449772B" w14:textId="416DA3D5" w:rsidR="00FE4F42" w:rsidRDefault="00FE4F42" w:rsidP="00FE4F42"/>
    <w:p w14:paraId="04C04549" w14:textId="73E78B1E" w:rsidR="00055091" w:rsidRDefault="00FE4F42" w:rsidP="00FE4F42">
      <w:pPr>
        <w:jc w:val="center"/>
      </w:pPr>
      <w:r>
        <w:rPr>
          <w:noProof/>
        </w:rPr>
        <w:drawing>
          <wp:inline distT="0" distB="0" distL="0" distR="0" wp14:anchorId="78B7E53B" wp14:editId="5DBD7CE7">
            <wp:extent cx="5351430" cy="7608498"/>
            <wp:effectExtent l="0" t="0" r="190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1619" cy="76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77A2" w14:textId="77777777" w:rsidR="00FE4F42" w:rsidRDefault="00055091" w:rsidP="00FE4F42">
      <w:pPr>
        <w:jc w:val="center"/>
      </w:pPr>
      <w:r>
        <w:br w:type="column"/>
      </w:r>
    </w:p>
    <w:p w14:paraId="154AABD8" w14:textId="458A380D" w:rsidR="00933838" w:rsidRPr="00402F34" w:rsidRDefault="00933838" w:rsidP="00027CCD">
      <w:pPr>
        <w:pStyle w:val="1"/>
        <w:numPr>
          <w:ilvl w:val="0"/>
          <w:numId w:val="16"/>
        </w:numPr>
      </w:pPr>
      <w:r w:rsidRPr="00402F34">
        <w:t>Энерго-кинематический расчет</w:t>
      </w:r>
      <w:bookmarkEnd w:id="4"/>
      <w:bookmarkEnd w:id="5"/>
    </w:p>
    <w:p w14:paraId="6CAF3D88" w14:textId="77777777" w:rsidR="00933838" w:rsidRDefault="00933838" w:rsidP="00402F34">
      <w:pPr>
        <w:pStyle w:val="af2"/>
      </w:pPr>
      <w:bookmarkStart w:id="6" w:name="_Toc532940631"/>
      <w:r>
        <w:t>Кинематическая схема</w:t>
      </w:r>
      <w:bookmarkEnd w:id="6"/>
    </w:p>
    <w:p w14:paraId="19D86FDD" w14:textId="77777777" w:rsidR="00933838" w:rsidRDefault="00933838" w:rsidP="007F738C">
      <w:pPr>
        <w:spacing w:after="0" w:line="276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1.1 изображена кинематическая схема редуктора.</w:t>
      </w:r>
    </w:p>
    <w:p w14:paraId="1F4822AA" w14:textId="693C2C9B" w:rsidR="00933838" w:rsidRDefault="004E24FD" w:rsidP="004D473E">
      <w:pPr>
        <w:spacing w:line="276" w:lineRule="auto"/>
        <w:jc w:val="center"/>
        <w:rPr>
          <w:lang w:eastAsia="ru-RU"/>
        </w:rPr>
      </w:pPr>
      <w:r w:rsidRPr="004E24FD">
        <w:rPr>
          <w:lang w:eastAsia="ru-RU"/>
        </w:rPr>
        <w:drawing>
          <wp:inline distT="0" distB="0" distL="0" distR="0" wp14:anchorId="44882A4C" wp14:editId="4875506E">
            <wp:extent cx="5926348" cy="195105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107" cy="195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F4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6DCC33" wp14:editId="084C729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19050" t="19050" r="12700" b="12700"/>
                <wp:wrapNone/>
                <wp:docPr id="1" name="AutoShape 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106E55" id="AutoShape 2" o:spid="_x0000_s1026" style="position:absolute;margin-left:0;margin-top:0;width:50pt;height:50pt;z-index:2516602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">
                <v:stroke joinstyle="round"/>
                <o:lock v:ext="edit" selection="t"/>
              </v:rect>
            </w:pict>
          </mc:Fallback>
        </mc:AlternateContent>
      </w:r>
    </w:p>
    <w:p w14:paraId="2D66A222" w14:textId="77777777" w:rsidR="00933838" w:rsidRDefault="00933838" w:rsidP="004D473E">
      <w:pPr>
        <w:spacing w:after="0" w:line="276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Рисунок 1.1 </w:t>
      </w:r>
      <w:r>
        <w:rPr>
          <w:rFonts w:cs="Times New Roman"/>
          <w:sz w:val="24"/>
          <w:szCs w:val="24"/>
        </w:rPr>
        <w:t xml:space="preserve">— </w:t>
      </w:r>
      <w:r>
        <w:rPr>
          <w:rFonts w:eastAsia="Times New Roman" w:cs="Times New Roman"/>
          <w:sz w:val="24"/>
          <w:szCs w:val="24"/>
          <w:lang w:eastAsia="ru-RU"/>
        </w:rPr>
        <w:t>Кинематическая схема редуктора</w:t>
      </w:r>
    </w:p>
    <w:p w14:paraId="5566CC0A" w14:textId="77777777" w:rsidR="00DF6DFD" w:rsidRPr="003F3B10" w:rsidRDefault="00E7586E" w:rsidP="003F3B10">
      <w:pPr>
        <w:pStyle w:val="af2"/>
        <w:rPr>
          <w:b/>
          <w:bCs/>
        </w:rPr>
      </w:pPr>
      <w:r w:rsidRPr="003F3B10">
        <w:rPr>
          <w:b/>
          <w:bCs/>
        </w:rPr>
        <w:t>КПД привода и выбор электродвигателя</w:t>
      </w:r>
    </w:p>
    <w:p w14:paraId="63AE85BB" w14:textId="77777777" w:rsidR="00DF6DFD" w:rsidRDefault="00DF6DFD" w:rsidP="0070441B">
      <w:pPr>
        <w:spacing w:after="0" w:line="276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КПД привода может быть найден по формуле:</w:t>
      </w:r>
    </w:p>
    <w:p w14:paraId="394D3891" w14:textId="799ED3DD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общ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рп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бзп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тзп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под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p>
          </m:sSubSup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муф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14:paraId="7CC14155" w14:textId="2D699C69" w:rsidR="00A8063A" w:rsidRDefault="00DF6DFD" w:rsidP="00336548">
      <w:pPr>
        <w:spacing w:after="0" w:line="276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</w:p>
    <w:p w14:paraId="47A22D4E" w14:textId="57805C8B" w:rsidR="00A8063A" w:rsidRPr="00A8063A" w:rsidRDefault="00A8063A" w:rsidP="00A8063A">
      <w:pPr>
        <w:spacing w:after="0" w:line="276" w:lineRule="auto"/>
        <w:ind w:left="709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  <w:lang w:val="en-US"/>
        </w:rPr>
        <w:t xml:space="preserve">n – </w:t>
      </w:r>
      <w:r>
        <w:rPr>
          <w:rFonts w:eastAsiaTheme="minorEastAsia" w:cs="Times New Roman"/>
          <w:szCs w:val="28"/>
        </w:rPr>
        <w:t>Число подшипников</w:t>
      </w:r>
    </w:p>
    <w:p w14:paraId="627FE026" w14:textId="5D32B11B" w:rsidR="00DF6DFD" w:rsidRDefault="00000000" w:rsidP="00A8063A">
      <w:pPr>
        <w:spacing w:after="0" w:line="276" w:lineRule="auto"/>
        <w:ind w:left="709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рп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КПД ременной передачи, принимаем равным 0,9</w:t>
      </w:r>
      <w:r w:rsidR="004F55AC">
        <w:rPr>
          <w:rFonts w:eastAsiaTheme="minorEastAsia" w:cs="Times New Roman"/>
          <w:szCs w:val="28"/>
        </w:rPr>
        <w:t>5</w:t>
      </w:r>
      <w:r w:rsidR="00DF6DFD">
        <w:rPr>
          <w:rFonts w:eastAsiaTheme="minorEastAsia" w:cs="Times New Roman"/>
          <w:szCs w:val="28"/>
        </w:rPr>
        <w:t>;</w:t>
      </w:r>
    </w:p>
    <w:p w14:paraId="5EC70AF6" w14:textId="77777777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бзп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КПД быстроходная зубчатая передача, принимаем равным 0,98;</w:t>
      </w:r>
    </w:p>
    <w:p w14:paraId="14FC748F" w14:textId="77777777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тзп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КПД тихоходной зубчатой передачи, принимаем равным 0,97;</w:t>
      </w:r>
    </w:p>
    <w:p w14:paraId="341048B9" w14:textId="77777777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под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КПД подшипников, принимаем 0,999;  </w:t>
      </w:r>
    </w:p>
    <w:p w14:paraId="6FC2B294" w14:textId="77777777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муф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КПД муфт, принимаем равным 0,99;</w:t>
      </w:r>
    </w:p>
    <w:bookmarkStart w:id="7" w:name="_Hlk510732336"/>
    <w:p w14:paraId="1B49BBA6" w14:textId="7DEA6A9E" w:rsidR="00DF6DFD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общ</m:t>
              </m:r>
            </m:sub>
          </m:sSub>
          <m:r>
            <w:rPr>
              <w:rFonts w:ascii="Cambria Math" w:hAnsi="Cambria Math" w:cs="Times New Roman"/>
              <w:szCs w:val="28"/>
            </w:rPr>
            <m:t>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Cs w:val="28"/>
            </w:rPr>
            <m:t>95∙0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Cs w:val="28"/>
            </w:rPr>
            <m:t>98∙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97∙0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999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∙0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,</m:t>
          </m:r>
          <m:r>
            <w:rPr>
              <w:rFonts w:ascii="Cambria Math" w:eastAsiaTheme="minorEastAsia" w:hAnsi="Cambria Math" w:cs="Times New Roman"/>
              <w:szCs w:val="28"/>
            </w:rPr>
            <m:t>99=0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m:t>,</m:t>
          </m:r>
          <w:bookmarkEnd w:id="7"/>
          <m:r>
            <w:rPr>
              <w:rFonts w:ascii="Cambria Math" w:eastAsiaTheme="minorEastAsia" w:hAnsi="Cambria Math" w:cs="Times New Roman"/>
              <w:szCs w:val="28"/>
            </w:rPr>
            <m:t>8</m:t>
          </m:r>
          <m:r>
            <w:rPr>
              <w:rFonts w:ascii="Cambria Math" w:eastAsiaTheme="minorEastAsia" w:hAnsi="Cambria Math" w:cs="Times New Roman"/>
              <w:szCs w:val="28"/>
            </w:rPr>
            <m:t>82</m:t>
          </m:r>
        </m:oMath>
      </m:oMathPara>
    </w:p>
    <w:p w14:paraId="76B087B9" w14:textId="77777777" w:rsidR="00C8458A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45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муф</m:t>
              </m:r>
            </m:sub>
          </m:sSub>
          <m:r>
            <w:rPr>
              <w:rFonts w:ascii="Cambria Math" w:hAnsi="Cambria Math" w:cs="Times New Roman"/>
              <w:szCs w:val="28"/>
            </w:rPr>
            <m:t>=0.99</m:t>
          </m:r>
        </m:oMath>
      </m:oMathPara>
    </w:p>
    <w:p w14:paraId="6D53BBCA" w14:textId="77777777" w:rsidR="00C8458A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34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тзп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под</m:t>
              </m:r>
            </m:sub>
          </m:sSub>
          <m:r>
            <w:rPr>
              <w:rFonts w:ascii="Cambria Math" w:hAnsi="Cambria Math" w:cs="Times New Roman"/>
              <w:szCs w:val="28"/>
            </w:rPr>
            <m:t>=0.97</m:t>
          </m:r>
        </m:oMath>
      </m:oMathPara>
    </w:p>
    <w:p w14:paraId="405830B0" w14:textId="7AAE198D" w:rsidR="00C8458A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23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бзп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e>
            <m:sub>
              <m:r>
                <w:rPr>
                  <w:rFonts w:ascii="Cambria Math" w:hAnsi="Cambria Math" w:cs="Times New Roman"/>
                  <w:szCs w:val="28"/>
                </w:rPr>
                <m:t>под</m:t>
              </m:r>
            </m:sub>
          </m:sSub>
          <m:r>
            <w:rPr>
              <w:rFonts w:ascii="Cambria Math" w:hAnsi="Cambria Math" w:cs="Times New Roman"/>
              <w:szCs w:val="28"/>
            </w:rPr>
            <m:t>=0.98</m:t>
          </m:r>
        </m:oMath>
      </m:oMathPara>
    </w:p>
    <w:p w14:paraId="1250B6F8" w14:textId="55D5C67F" w:rsidR="00C8458A" w:rsidRDefault="00000000" w:rsidP="007F738C">
      <w:pPr>
        <w:spacing w:after="0" w:line="276" w:lineRule="auto"/>
        <w:ind w:firstLine="709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рп</m:t>
              </m:r>
            </m:sub>
          </m:sSub>
          <m:r>
            <w:rPr>
              <w:rFonts w:ascii="Cambria Math" w:hAnsi="Cambria Math" w:cs="Times New Roman"/>
              <w:szCs w:val="28"/>
            </w:rPr>
            <m:t>=0.95</m:t>
          </m:r>
        </m:oMath>
      </m:oMathPara>
    </w:p>
    <w:p w14:paraId="3D87F234" w14:textId="77777777" w:rsidR="00E7586E" w:rsidRDefault="00E7586E" w:rsidP="00E7586E">
      <w:pPr>
        <w:spacing w:after="122" w:line="276" w:lineRule="auto"/>
        <w:ind w:right="96" w:firstLine="709"/>
        <w:contextualSpacing/>
        <w:rPr>
          <w:rFonts w:eastAsia="Calibri" w:cs="Times New Roman"/>
          <w:szCs w:val="28"/>
        </w:rPr>
      </w:pPr>
      <w:r>
        <w:rPr>
          <w:rFonts w:eastAsiaTheme="minorEastAsia" w:cs="Times New Roman"/>
          <w:szCs w:val="28"/>
        </w:rPr>
        <w:t>Мощность на выходном валу</w:t>
      </w:r>
    </w:p>
    <w:p w14:paraId="236391E1" w14:textId="24BD4B23" w:rsidR="00E7586E" w:rsidRDefault="00000000" w:rsidP="00E7586E">
      <w:pPr>
        <w:spacing w:after="122" w:line="276" w:lineRule="auto"/>
        <w:ind w:left="-5" w:right="94" w:firstLine="709"/>
        <w:rPr>
          <w:rFonts w:eastAsia="Times New Roman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π∙58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30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∙T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π∙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29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30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·</m:t>
          </m:r>
          <m:r>
            <w:rPr>
              <w:rFonts w:ascii="Cambria Math" w:eastAsiaTheme="minorEastAsia" w:hAnsi="Cambria Math" w:cs="Times New Roman"/>
              <w:szCs w:val="28"/>
            </w:rPr>
            <m:t>990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</w:rPr>
            <m:t>3007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Вт</m:t>
          </m:r>
        </m:oMath>
      </m:oMathPara>
    </w:p>
    <w:p w14:paraId="3DE0282D" w14:textId="77777777" w:rsidR="00E7586E" w:rsidRDefault="00E7586E" w:rsidP="00E7586E">
      <w:pPr>
        <w:spacing w:after="112" w:line="276" w:lineRule="auto"/>
        <w:ind w:right="96" w:firstLine="709"/>
        <w:contextualSpacing/>
        <w:rPr>
          <w:rFonts w:eastAsia="Calibri" w:cs="Times New Roman"/>
          <w:szCs w:val="28"/>
        </w:rPr>
      </w:pPr>
      <w:r>
        <w:rPr>
          <w:rFonts w:eastAsiaTheme="minorEastAsia" w:cs="Times New Roman"/>
          <w:szCs w:val="28"/>
        </w:rPr>
        <w:t>Мощность на входном валу</w:t>
      </w:r>
    </w:p>
    <w:p w14:paraId="5B720C1B" w14:textId="4F1260EB" w:rsidR="00E7586E" w:rsidRDefault="00000000" w:rsidP="00E7586E">
      <w:pPr>
        <w:spacing w:after="122" w:line="276" w:lineRule="auto"/>
        <w:ind w:left="-5" w:right="94" w:firstLine="709"/>
        <w:rPr>
          <w:rFonts w:eastAsia="Calibri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общ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3007 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8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82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</w:rPr>
            <m:t>3409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Вт</m:t>
          </m:r>
        </m:oMath>
      </m:oMathPara>
    </w:p>
    <w:p w14:paraId="414745C5" w14:textId="2665E08B" w:rsidR="00E7586E" w:rsidRDefault="00E7586E" w:rsidP="00E7586E">
      <w:pPr>
        <w:spacing w:after="0" w:line="276" w:lineRule="auto"/>
        <w:ind w:firstLine="709"/>
        <w:rPr>
          <w:rFonts w:eastAsia="Calibri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 xml:space="preserve">Исходя из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дв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≥N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вх</m:t>
            </m:r>
          </m:sub>
        </m:sSub>
      </m:oMath>
      <w:r>
        <w:rPr>
          <w:rFonts w:eastAsiaTheme="minorEastAsia" w:cs="Times New Roman"/>
          <w:szCs w:val="28"/>
        </w:rPr>
        <w:t xml:space="preserve"> выбираем асинхронный электродвигатель типа</w:t>
      </w:r>
      <w:r w:rsidR="002A126D">
        <w:rPr>
          <w:rFonts w:eastAsiaTheme="minorEastAsia" w:cs="Times New Roman"/>
          <w:szCs w:val="28"/>
        </w:rPr>
        <w:t xml:space="preserve"> АИР1</w:t>
      </w:r>
      <w:r w:rsidR="000644ED">
        <w:rPr>
          <w:rFonts w:eastAsiaTheme="minorEastAsia" w:cs="Times New Roman"/>
          <w:szCs w:val="28"/>
        </w:rPr>
        <w:t>12МВ8</w:t>
      </w:r>
      <w:r>
        <w:rPr>
          <w:rFonts w:eastAsiaTheme="minorEastAsia" w:cs="Times New Roman"/>
          <w:szCs w:val="28"/>
        </w:rPr>
        <w:t xml:space="preserve"> с мощностью </w:t>
      </w:r>
      <w:r>
        <w:rPr>
          <w:rFonts w:eastAsiaTheme="minorEastAsia" w:cs="Times New Roman"/>
          <w:i/>
          <w:szCs w:val="28"/>
          <w:lang w:val="en-US"/>
        </w:rPr>
        <w:t>N</w:t>
      </w:r>
      <w:proofErr w:type="spellStart"/>
      <w:r>
        <w:rPr>
          <w:rFonts w:eastAsiaTheme="minorEastAsia" w:cs="Times New Roman"/>
          <w:szCs w:val="28"/>
          <w:vertAlign w:val="subscript"/>
        </w:rPr>
        <w:t>дв</w:t>
      </w:r>
      <w:proofErr w:type="spellEnd"/>
      <w:r>
        <w:rPr>
          <w:rFonts w:eastAsiaTheme="minorEastAsia" w:cs="Times New Roman"/>
          <w:szCs w:val="28"/>
        </w:rPr>
        <w:t xml:space="preserve"> = </w:t>
      </w:r>
      <w:r w:rsidR="000644ED">
        <w:rPr>
          <w:rFonts w:eastAsiaTheme="minorEastAsia" w:cs="Times New Roman"/>
          <w:szCs w:val="28"/>
        </w:rPr>
        <w:t>3</w:t>
      </w:r>
      <w:r w:rsidR="002A126D" w:rsidRPr="00054A68">
        <w:rPr>
          <w:rFonts w:eastAsiaTheme="minorEastAsia" w:cs="Times New Roman"/>
          <w:szCs w:val="28"/>
        </w:rPr>
        <w:t>.5</w:t>
      </w:r>
      <w:r>
        <w:rPr>
          <w:rFonts w:eastAsiaTheme="minorEastAsia" w:cs="Times New Roman"/>
          <w:szCs w:val="28"/>
        </w:rPr>
        <w:t xml:space="preserve"> кВт и частотой вращения вала n</w:t>
      </w:r>
      <w:r w:rsidRPr="007F738C">
        <w:rPr>
          <w:rFonts w:eastAsiaTheme="minorEastAsia" w:cs="Times New Roman"/>
          <w:szCs w:val="28"/>
          <w:vertAlign w:val="subscript"/>
        </w:rPr>
        <w:t>1</w:t>
      </w:r>
      <w:r>
        <w:rPr>
          <w:rFonts w:eastAsiaTheme="minorEastAsia" w:cs="Times New Roman"/>
          <w:szCs w:val="28"/>
        </w:rPr>
        <w:t xml:space="preserve"> = </w:t>
      </w:r>
      <w:r w:rsidR="000644ED">
        <w:rPr>
          <w:rFonts w:eastAsiaTheme="minorEastAsia" w:cs="Times New Roman"/>
          <w:szCs w:val="28"/>
        </w:rPr>
        <w:t>720</w:t>
      </w:r>
      <w:r>
        <w:rPr>
          <w:rFonts w:eastAsiaTheme="minorEastAsia" w:cs="Times New Roman"/>
          <w:szCs w:val="28"/>
        </w:rPr>
        <w:t xml:space="preserve"> об/мин.</w:t>
      </w:r>
    </w:p>
    <w:p w14:paraId="381D1B9F" w14:textId="77777777" w:rsidR="00402F34" w:rsidRDefault="00402F34" w:rsidP="00402F34">
      <w:pPr>
        <w:pStyle w:val="af2"/>
        <w:ind w:firstLine="0"/>
        <w:rPr>
          <w:b/>
          <w:bCs/>
        </w:rPr>
      </w:pPr>
      <w:bookmarkStart w:id="8" w:name="_Toc498886895"/>
      <w:bookmarkStart w:id="9" w:name="_Toc532940633"/>
    </w:p>
    <w:p w14:paraId="1C396633" w14:textId="634DBB73" w:rsidR="00DF6DFD" w:rsidRPr="00402F34" w:rsidRDefault="00DF6DFD" w:rsidP="00402F34">
      <w:pPr>
        <w:pStyle w:val="af2"/>
        <w:ind w:firstLine="0"/>
        <w:rPr>
          <w:rFonts w:eastAsia="Times New Roman"/>
          <w:b/>
          <w:bCs/>
        </w:rPr>
      </w:pPr>
      <w:r w:rsidRPr="00402F34">
        <w:rPr>
          <w:b/>
          <w:bCs/>
        </w:rPr>
        <w:t>Общее передаточное число</w:t>
      </w:r>
      <w:bookmarkEnd w:id="8"/>
      <w:bookmarkEnd w:id="9"/>
      <w:r w:rsidR="00E7586E" w:rsidRPr="00402F34">
        <w:rPr>
          <w:b/>
          <w:bCs/>
        </w:rPr>
        <w:t xml:space="preserve"> отношение и разбивка его по ступеням привода.</w:t>
      </w:r>
    </w:p>
    <w:p w14:paraId="61126EFE" w14:textId="77777777" w:rsidR="00DF6DFD" w:rsidRDefault="00DF6DFD" w:rsidP="007F738C">
      <w:pPr>
        <w:spacing w:after="0" w:line="276" w:lineRule="auto"/>
        <w:ind w:firstLine="709"/>
        <w:contextualSpacing/>
        <w:rPr>
          <w:rFonts w:eastAsia="Times New Roman" w:cs="Times New Roman"/>
          <w:szCs w:val="28"/>
        </w:rPr>
      </w:pPr>
      <w:r>
        <w:rPr>
          <w:rFonts w:eastAsiaTheme="minorEastAsia" w:cs="Times New Roman"/>
          <w:szCs w:val="28"/>
        </w:rPr>
        <w:t xml:space="preserve">Общее передаточное число. </w:t>
      </w:r>
    </w:p>
    <w:p w14:paraId="1B38F685" w14:textId="0B72D43E" w:rsidR="00DF6DFD" w:rsidRDefault="00000000" w:rsidP="007F738C">
      <w:pPr>
        <w:spacing w:after="0" w:line="276" w:lineRule="auto"/>
        <w:ind w:firstLine="709"/>
        <w:rPr>
          <w:rFonts w:eastAsia="Times New Roman"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720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29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</w:rPr>
            <m:t>24.83</m:t>
          </m:r>
        </m:oMath>
      </m:oMathPara>
    </w:p>
    <w:p w14:paraId="73560389" w14:textId="77777777" w:rsidR="00DF6DFD" w:rsidRDefault="00DF6DFD" w:rsidP="00336548">
      <w:pPr>
        <w:spacing w:after="0" w:line="276" w:lineRule="auto"/>
        <w:rPr>
          <w:rFonts w:eastAsia="Times New Roman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</m:oMath>
      <w:r>
        <w:rPr>
          <w:rFonts w:eastAsiaTheme="minorEastAsia" w:cs="Times New Roman"/>
          <w:szCs w:val="28"/>
        </w:rPr>
        <w:t xml:space="preserve"> — частота вращения входного вала, об/мин;</w:t>
      </w:r>
    </w:p>
    <w:p w14:paraId="45D299F4" w14:textId="610849DC" w:rsidR="007F738C" w:rsidRDefault="00000000" w:rsidP="00336548">
      <w:pPr>
        <w:spacing w:after="0" w:line="276" w:lineRule="auto"/>
        <w:ind w:firstLine="426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5</m:t>
            </m:r>
          </m:sub>
        </m:sSub>
      </m:oMath>
      <w:r w:rsidR="00DF6DFD">
        <w:rPr>
          <w:rFonts w:eastAsiaTheme="minorEastAsia" w:cs="Times New Roman"/>
          <w:szCs w:val="28"/>
        </w:rPr>
        <w:t xml:space="preserve"> — частота вращения выходного вала, об/мин;</w:t>
      </w:r>
    </w:p>
    <w:p w14:paraId="16066E5E" w14:textId="4EAE64EE" w:rsidR="00FD5196" w:rsidRDefault="00FD5196" w:rsidP="00336548">
      <w:pPr>
        <w:spacing w:after="0" w:line="276" w:lineRule="auto"/>
        <w:ind w:firstLine="426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Далее рассмотрены три конфигурации передаточных чисел составляющих привода: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06"/>
        <w:gridCol w:w="2268"/>
        <w:gridCol w:w="1084"/>
        <w:gridCol w:w="1085"/>
        <w:gridCol w:w="1085"/>
      </w:tblGrid>
      <w:tr w:rsidR="00FD5196" w14:paraId="2EF6E5BE" w14:textId="77777777" w:rsidTr="00FD5196">
        <w:tc>
          <w:tcPr>
            <w:tcW w:w="4106" w:type="dxa"/>
          </w:tcPr>
          <w:p w14:paraId="336410F9" w14:textId="7374FF77" w:rsidR="00FD5196" w:rsidRDefault="00FD5196" w:rsidP="00FD5196">
            <w:pPr>
              <w:spacing w:after="0" w:line="276" w:lineRule="auto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Название</w:t>
            </w:r>
          </w:p>
        </w:tc>
        <w:tc>
          <w:tcPr>
            <w:tcW w:w="2268" w:type="dxa"/>
          </w:tcPr>
          <w:p w14:paraId="20EC0098" w14:textId="03F0435D" w:rsidR="00FD5196" w:rsidRDefault="00FD5196" w:rsidP="00FD5196">
            <w:pPr>
              <w:spacing w:after="0" w:line="276" w:lineRule="auto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Обозначение</w:t>
            </w:r>
          </w:p>
        </w:tc>
        <w:tc>
          <w:tcPr>
            <w:tcW w:w="1084" w:type="dxa"/>
          </w:tcPr>
          <w:p w14:paraId="18DF7C6C" w14:textId="363AA5AD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>'</m:t>
                </m:r>
              </m:oMath>
            </m:oMathPara>
          </w:p>
        </w:tc>
        <w:tc>
          <w:tcPr>
            <w:tcW w:w="1085" w:type="dxa"/>
          </w:tcPr>
          <w:p w14:paraId="50B4ED5C" w14:textId="0C98953F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>''</m:t>
                </m:r>
              </m:oMath>
            </m:oMathPara>
          </w:p>
        </w:tc>
        <w:tc>
          <w:tcPr>
            <w:tcW w:w="1085" w:type="dxa"/>
          </w:tcPr>
          <w:p w14:paraId="4802D01E" w14:textId="30E55164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>'''</m:t>
                </m:r>
              </m:oMath>
            </m:oMathPara>
          </w:p>
        </w:tc>
      </w:tr>
      <w:tr w:rsidR="00FD5196" w14:paraId="29FC4CAD" w14:textId="77777777" w:rsidTr="00FD5196">
        <w:tc>
          <w:tcPr>
            <w:tcW w:w="4106" w:type="dxa"/>
          </w:tcPr>
          <w:p w14:paraId="50D87181" w14:textId="73A91A63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w:proofErr w:type="spellStart"/>
            <w:r>
              <w:rPr>
                <w:rFonts w:eastAsiaTheme="minorEastAsia" w:cs="Times New Roman"/>
                <w:szCs w:val="28"/>
              </w:rPr>
              <w:t>П.о</w:t>
            </w:r>
            <w:proofErr w:type="spellEnd"/>
            <w:r>
              <w:rPr>
                <w:rFonts w:eastAsiaTheme="minorEastAsia" w:cs="Times New Roman"/>
                <w:szCs w:val="28"/>
              </w:rPr>
              <w:t>. ременной передачи</w:t>
            </w:r>
          </w:p>
        </w:tc>
        <w:tc>
          <w:tcPr>
            <w:tcW w:w="2268" w:type="dxa"/>
          </w:tcPr>
          <w:p w14:paraId="1A8746A5" w14:textId="3DA83697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рп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084" w:type="dxa"/>
          </w:tcPr>
          <w:p w14:paraId="52ADE72E" w14:textId="17D76DC6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2</w:t>
            </w:r>
          </w:p>
        </w:tc>
        <w:tc>
          <w:tcPr>
            <w:tcW w:w="1085" w:type="dxa"/>
          </w:tcPr>
          <w:p w14:paraId="748AB53C" w14:textId="2FCD81B1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1.6</w:t>
            </w:r>
          </w:p>
        </w:tc>
        <w:tc>
          <w:tcPr>
            <w:tcW w:w="1085" w:type="dxa"/>
          </w:tcPr>
          <w:p w14:paraId="0857C3B9" w14:textId="682A01C7" w:rsidR="00FD5196" w:rsidRP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1.6</w:t>
            </w:r>
          </w:p>
        </w:tc>
      </w:tr>
      <w:tr w:rsidR="00FD5196" w14:paraId="0C18E6E0" w14:textId="77777777" w:rsidTr="00FD5196">
        <w:tc>
          <w:tcPr>
            <w:tcW w:w="4106" w:type="dxa"/>
          </w:tcPr>
          <w:p w14:paraId="4F1652BA" w14:textId="6FD8CCA8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w:proofErr w:type="spellStart"/>
            <w:r>
              <w:rPr>
                <w:rFonts w:eastAsiaTheme="minorEastAsia" w:cs="Times New Roman"/>
                <w:szCs w:val="28"/>
              </w:rPr>
              <w:t>П.о</w:t>
            </w:r>
            <w:proofErr w:type="spellEnd"/>
            <w:r>
              <w:rPr>
                <w:rFonts w:eastAsiaTheme="minorEastAsia" w:cs="Times New Roman"/>
                <w:szCs w:val="28"/>
              </w:rPr>
              <w:t>. первой ступени редуктора</w:t>
            </w:r>
          </w:p>
        </w:tc>
        <w:tc>
          <w:tcPr>
            <w:tcW w:w="2268" w:type="dxa"/>
          </w:tcPr>
          <w:p w14:paraId="26708728" w14:textId="3D141C40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1084" w:type="dxa"/>
          </w:tcPr>
          <w:p w14:paraId="45FDDE5A" w14:textId="302EDA60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4.2</w:t>
            </w:r>
          </w:p>
        </w:tc>
        <w:tc>
          <w:tcPr>
            <w:tcW w:w="1085" w:type="dxa"/>
          </w:tcPr>
          <w:p w14:paraId="3747EDD9" w14:textId="64B307FE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4.2</w:t>
            </w:r>
          </w:p>
        </w:tc>
        <w:tc>
          <w:tcPr>
            <w:tcW w:w="1085" w:type="dxa"/>
          </w:tcPr>
          <w:p w14:paraId="5D7C7ECA" w14:textId="70707D5B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  <w:lang w:val="en-US"/>
              </w:rPr>
              <w:t>3.7</w:t>
            </w:r>
          </w:p>
        </w:tc>
      </w:tr>
      <w:tr w:rsidR="00FD5196" w14:paraId="2AE53E36" w14:textId="77777777" w:rsidTr="00FD5196">
        <w:tc>
          <w:tcPr>
            <w:tcW w:w="4106" w:type="dxa"/>
          </w:tcPr>
          <w:p w14:paraId="325DCA89" w14:textId="2CAF5041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w:proofErr w:type="spellStart"/>
            <w:r>
              <w:rPr>
                <w:rFonts w:eastAsiaTheme="minorEastAsia" w:cs="Times New Roman"/>
                <w:szCs w:val="28"/>
              </w:rPr>
              <w:t>П.о</w:t>
            </w:r>
            <w:proofErr w:type="spellEnd"/>
            <w:r>
              <w:rPr>
                <w:rFonts w:eastAsiaTheme="minorEastAsia" w:cs="Times New Roman"/>
                <w:szCs w:val="28"/>
              </w:rPr>
              <w:t>. второй ступени редуктора</w:t>
            </w:r>
          </w:p>
        </w:tc>
        <w:tc>
          <w:tcPr>
            <w:tcW w:w="2268" w:type="dxa"/>
          </w:tcPr>
          <w:p w14:paraId="532FB539" w14:textId="27B1D6CB" w:rsidR="00FD5196" w:rsidRDefault="00FD5196" w:rsidP="00336548">
            <w:pPr>
              <w:spacing w:after="0" w:line="276" w:lineRule="auto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1084" w:type="dxa"/>
          </w:tcPr>
          <w:p w14:paraId="6848222C" w14:textId="201EA500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 w:rsidRPr="00153807">
              <w:rPr>
                <w:rFonts w:eastAsiaTheme="minorEastAsia" w:cs="Times New Roman"/>
                <w:szCs w:val="28"/>
                <w:lang w:val="en-US"/>
              </w:rPr>
              <w:t>3</w:t>
            </w:r>
          </w:p>
        </w:tc>
        <w:tc>
          <w:tcPr>
            <w:tcW w:w="1085" w:type="dxa"/>
          </w:tcPr>
          <w:p w14:paraId="3253E35A" w14:textId="5E64CD60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 w:rsidRPr="00153807">
              <w:rPr>
                <w:rFonts w:eastAsiaTheme="minorEastAsia" w:cs="Times New Roman"/>
                <w:szCs w:val="28"/>
                <w:lang w:val="en-US"/>
              </w:rPr>
              <w:t>3.7</w:t>
            </w:r>
          </w:p>
        </w:tc>
        <w:tc>
          <w:tcPr>
            <w:tcW w:w="1085" w:type="dxa"/>
          </w:tcPr>
          <w:p w14:paraId="5745C6B7" w14:textId="758E7F6F" w:rsidR="00FD5196" w:rsidRPr="00153807" w:rsidRDefault="00153807" w:rsidP="00336548">
            <w:pPr>
              <w:spacing w:after="0" w:line="276" w:lineRule="auto"/>
              <w:rPr>
                <w:rFonts w:eastAsiaTheme="minorEastAsia" w:cs="Times New Roman"/>
                <w:szCs w:val="28"/>
                <w:lang w:val="en-US"/>
              </w:rPr>
            </w:pPr>
            <w:r w:rsidRPr="00153807">
              <w:rPr>
                <w:rFonts w:eastAsiaTheme="minorEastAsia" w:cs="Times New Roman"/>
                <w:szCs w:val="28"/>
                <w:lang w:val="en-US"/>
              </w:rPr>
              <w:t>4.2</w:t>
            </w:r>
          </w:p>
        </w:tc>
      </w:tr>
    </w:tbl>
    <w:p w14:paraId="7DE47D1F" w14:textId="0915AFCD" w:rsidR="00BA5130" w:rsidRPr="00424D6C" w:rsidRDefault="000F712D" w:rsidP="00DC73E3">
      <w:pPr>
        <w:spacing w:after="122" w:line="276" w:lineRule="auto"/>
        <w:ind w:right="94" w:firstLine="709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Выполнив вычисления, для трех вариантов </w:t>
      </w:r>
      <w:r w:rsidR="00424D6C">
        <w:rPr>
          <w:rFonts w:eastAsiaTheme="minorEastAsia" w:cs="Times New Roman"/>
          <w:szCs w:val="28"/>
        </w:rPr>
        <w:t>представлены в таблицах 1.1, 1.2, 1.3.</w:t>
      </w:r>
    </w:p>
    <w:p w14:paraId="351507C5" w14:textId="77777777" w:rsidR="0038438C" w:rsidRPr="0073672D" w:rsidRDefault="0038438C" w:rsidP="0038438C">
      <w:pPr>
        <w:spacing w:after="0" w:line="360" w:lineRule="auto"/>
        <w:ind w:right="-284"/>
        <w:rPr>
          <w:rFonts w:eastAsiaTheme="minorEastAsia" w:cs="Times New Roman"/>
          <w:sz w:val="24"/>
          <w:szCs w:val="28"/>
        </w:rPr>
      </w:pPr>
      <w:r>
        <w:rPr>
          <w:rFonts w:eastAsiaTheme="minorEastAsia" w:cs="Times New Roman"/>
          <w:sz w:val="24"/>
        </w:rPr>
        <w:t xml:space="preserve">Таблица 1.1 </w:t>
      </w:r>
      <w:r>
        <w:rPr>
          <w:rFonts w:eastAsiaTheme="minorEastAsia" w:cs="Times New Roman"/>
          <w:sz w:val="24"/>
          <w:szCs w:val="24"/>
        </w:rPr>
        <w:t xml:space="preserve">— </w:t>
      </w:r>
      <w:r>
        <w:rPr>
          <w:rFonts w:eastAsiaTheme="minorEastAsia" w:cs="Times New Roman"/>
          <w:sz w:val="24"/>
          <w:szCs w:val="28"/>
        </w:rPr>
        <w:t>Результаты энерго-кинематического расчёта (вариант 1)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4"/>
        <w:gridCol w:w="2050"/>
        <w:gridCol w:w="1798"/>
        <w:gridCol w:w="1937"/>
        <w:gridCol w:w="1929"/>
      </w:tblGrid>
      <w:tr w:rsidR="0038438C" w14:paraId="1DCA229B" w14:textId="77777777" w:rsidTr="00D15EC1">
        <w:tc>
          <w:tcPr>
            <w:tcW w:w="1970" w:type="dxa"/>
          </w:tcPr>
          <w:p w14:paraId="02D7E0E5" w14:textId="77777777" w:rsidR="0038438C" w:rsidRPr="004076C1" w:rsidRDefault="0038438C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№</w:t>
            </w:r>
          </w:p>
        </w:tc>
        <w:tc>
          <w:tcPr>
            <w:tcW w:w="2107" w:type="dxa"/>
          </w:tcPr>
          <w:p w14:paraId="2EDB59E1" w14:textId="77777777" w:rsidR="0038438C" w:rsidRPr="004076C1" w:rsidRDefault="0038438C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i/>
                <w:szCs w:val="28"/>
                <w:lang w:val="en-US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i</w:t>
            </w:r>
          </w:p>
        </w:tc>
        <w:tc>
          <w:tcPr>
            <w:tcW w:w="1835" w:type="dxa"/>
          </w:tcPr>
          <w:p w14:paraId="3013D86B" w14:textId="77777777" w:rsidR="0038438C" w:rsidRPr="004076C1" w:rsidRDefault="0038438C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T</w:t>
            </w:r>
            <w:r w:rsidRPr="004076C1">
              <w:rPr>
                <w:rFonts w:eastAsiaTheme="minorEastAsia" w:cs="Times New Roman"/>
                <w:szCs w:val="28"/>
                <w:lang w:val="en-US"/>
              </w:rPr>
              <w:t xml:space="preserve">, </w:t>
            </w:r>
            <w:r w:rsidRPr="004076C1">
              <w:rPr>
                <w:rFonts w:eastAsiaTheme="minorEastAsia" w:cs="Times New Roman"/>
                <w:szCs w:val="28"/>
              </w:rPr>
              <w:t>Нм</w:t>
            </w:r>
          </w:p>
        </w:tc>
        <w:tc>
          <w:tcPr>
            <w:tcW w:w="1971" w:type="dxa"/>
          </w:tcPr>
          <w:p w14:paraId="04625CE3" w14:textId="77777777" w:rsidR="0038438C" w:rsidRPr="004076C1" w:rsidRDefault="0038438C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n</w:t>
            </w:r>
            <w:r w:rsidRPr="004076C1">
              <w:rPr>
                <w:rFonts w:eastAsiaTheme="minorEastAsia" w:cs="Times New Roman"/>
                <w:szCs w:val="28"/>
              </w:rPr>
              <w:t>,</w:t>
            </w:r>
            <w:r w:rsidRPr="004076C1">
              <w:rPr>
                <w:rFonts w:eastAsiaTheme="minorEastAsia" w:cs="Times New Roman"/>
                <w:szCs w:val="28"/>
                <w:lang w:val="en-US"/>
              </w:rPr>
              <w:t xml:space="preserve"> </w:t>
            </w:r>
            <w:r w:rsidRPr="004076C1">
              <w:rPr>
                <w:rFonts w:eastAsiaTheme="minorEastAsia" w:cs="Times New Roman"/>
                <w:szCs w:val="28"/>
              </w:rPr>
              <w:t>об/мин</w:t>
            </w:r>
          </w:p>
        </w:tc>
        <w:tc>
          <w:tcPr>
            <w:tcW w:w="1971" w:type="dxa"/>
          </w:tcPr>
          <w:p w14:paraId="4C92260A" w14:textId="77777777" w:rsidR="0038438C" w:rsidRPr="004076C1" w:rsidRDefault="0038438C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P</w:t>
            </w:r>
            <w:r w:rsidRPr="004076C1">
              <w:rPr>
                <w:rFonts w:eastAsiaTheme="minorEastAsia" w:cs="Times New Roman"/>
                <w:szCs w:val="28"/>
              </w:rPr>
              <w:t>, кВт</w:t>
            </w:r>
          </w:p>
        </w:tc>
      </w:tr>
      <w:tr w:rsidR="00D15EC1" w14:paraId="023B6907" w14:textId="77777777" w:rsidTr="00675E23">
        <w:trPr>
          <w:trHeight w:val="426"/>
        </w:trPr>
        <w:tc>
          <w:tcPr>
            <w:tcW w:w="1970" w:type="dxa"/>
            <w:vMerge w:val="restart"/>
          </w:tcPr>
          <w:p w14:paraId="6E9E470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2107" w:type="dxa"/>
            <w:shd w:val="clear" w:color="auto" w:fill="auto"/>
          </w:tcPr>
          <w:p w14:paraId="4917FCFC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835" w:type="dxa"/>
            <w:vMerge w:val="restart"/>
          </w:tcPr>
          <w:p w14:paraId="38512BC9" w14:textId="1BE5AD70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</w:rPr>
              <w:t>45.2</w:t>
            </w:r>
          </w:p>
        </w:tc>
        <w:tc>
          <w:tcPr>
            <w:tcW w:w="1971" w:type="dxa"/>
            <w:vMerge w:val="restart"/>
          </w:tcPr>
          <w:p w14:paraId="1D098880" w14:textId="6B6A9BC4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720</w:t>
            </w:r>
          </w:p>
        </w:tc>
        <w:tc>
          <w:tcPr>
            <w:tcW w:w="1971" w:type="dxa"/>
            <w:vMerge w:val="restart"/>
          </w:tcPr>
          <w:p w14:paraId="11C65F1C" w14:textId="3BE6B0E5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</w:rPr>
              <w:t>3.409</w:t>
            </w:r>
          </w:p>
        </w:tc>
      </w:tr>
      <w:tr w:rsidR="00D15EC1" w14:paraId="2AD10FA1" w14:textId="77777777" w:rsidTr="00D15EC1">
        <w:trPr>
          <w:trHeight w:val="483"/>
        </w:trPr>
        <w:tc>
          <w:tcPr>
            <w:tcW w:w="1970" w:type="dxa"/>
            <w:vMerge/>
          </w:tcPr>
          <w:p w14:paraId="3C38D955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107" w:type="dxa"/>
            <w:vMerge w:val="restart"/>
          </w:tcPr>
          <w:p w14:paraId="6BF656AA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1835" w:type="dxa"/>
            <w:vMerge/>
          </w:tcPr>
          <w:p w14:paraId="64679EDB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7646355C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7E7A09A6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15EC1" w14:paraId="41FE67BF" w14:textId="77777777" w:rsidTr="00D15EC1">
        <w:trPr>
          <w:trHeight w:val="483"/>
        </w:trPr>
        <w:tc>
          <w:tcPr>
            <w:tcW w:w="1970" w:type="dxa"/>
            <w:vMerge w:val="restart"/>
          </w:tcPr>
          <w:p w14:paraId="315163BD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2107" w:type="dxa"/>
            <w:vMerge/>
          </w:tcPr>
          <w:p w14:paraId="1A6C11BE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835" w:type="dxa"/>
            <w:vMerge w:val="restart"/>
          </w:tcPr>
          <w:p w14:paraId="3EF175D3" w14:textId="06CBE99F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</w:rPr>
              <w:t>84.9</w:t>
            </w:r>
          </w:p>
        </w:tc>
        <w:tc>
          <w:tcPr>
            <w:tcW w:w="1971" w:type="dxa"/>
            <w:vMerge w:val="restart"/>
          </w:tcPr>
          <w:p w14:paraId="5041E449" w14:textId="28AFB550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360</w:t>
            </w:r>
          </w:p>
        </w:tc>
        <w:tc>
          <w:tcPr>
            <w:tcW w:w="1971" w:type="dxa"/>
            <w:vMerge w:val="restart"/>
          </w:tcPr>
          <w:p w14:paraId="0ADFAD0C" w14:textId="11E48EF2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3.201</w:t>
            </w:r>
          </w:p>
        </w:tc>
      </w:tr>
      <w:tr w:rsidR="00D15EC1" w14:paraId="2226F3E2" w14:textId="77777777" w:rsidTr="00D15EC1">
        <w:trPr>
          <w:trHeight w:val="483"/>
        </w:trPr>
        <w:tc>
          <w:tcPr>
            <w:tcW w:w="1970" w:type="dxa"/>
            <w:vMerge/>
          </w:tcPr>
          <w:p w14:paraId="57DEE1AD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107" w:type="dxa"/>
            <w:vMerge w:val="restart"/>
          </w:tcPr>
          <w:p w14:paraId="1C849B24" w14:textId="497385B4" w:rsidR="00D15EC1" w:rsidRPr="004076C1" w:rsidRDefault="00904A1B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4076C1">
              <w:rPr>
                <w:rFonts w:eastAsiaTheme="minorEastAsia" w:cs="Times New Roman"/>
                <w:szCs w:val="28"/>
                <w:lang w:val="en-US"/>
              </w:rPr>
              <w:t>4.2</w:t>
            </w:r>
          </w:p>
        </w:tc>
        <w:tc>
          <w:tcPr>
            <w:tcW w:w="1835" w:type="dxa"/>
            <w:vMerge/>
          </w:tcPr>
          <w:p w14:paraId="26408022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138059D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3E035D81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15EC1" w14:paraId="464530F2" w14:textId="77777777" w:rsidTr="00D15EC1">
        <w:trPr>
          <w:trHeight w:val="483"/>
        </w:trPr>
        <w:tc>
          <w:tcPr>
            <w:tcW w:w="1970" w:type="dxa"/>
            <w:vMerge w:val="restart"/>
          </w:tcPr>
          <w:p w14:paraId="4B66ECA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2107" w:type="dxa"/>
            <w:vMerge/>
          </w:tcPr>
          <w:p w14:paraId="4691D4C7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835" w:type="dxa"/>
            <w:vMerge w:val="restart"/>
          </w:tcPr>
          <w:p w14:paraId="639CB7C6" w14:textId="34D1E0A2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345.5</w:t>
            </w:r>
          </w:p>
        </w:tc>
        <w:tc>
          <w:tcPr>
            <w:tcW w:w="1971" w:type="dxa"/>
            <w:vMerge w:val="restart"/>
          </w:tcPr>
          <w:p w14:paraId="0E430CD6" w14:textId="17BE2050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85.714</w:t>
            </w:r>
          </w:p>
        </w:tc>
        <w:tc>
          <w:tcPr>
            <w:tcW w:w="1971" w:type="dxa"/>
            <w:vMerge w:val="restart"/>
          </w:tcPr>
          <w:p w14:paraId="3D50226B" w14:textId="312DC160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3.102</w:t>
            </w:r>
          </w:p>
        </w:tc>
      </w:tr>
      <w:tr w:rsidR="00D15EC1" w14:paraId="60BDFDC4" w14:textId="77777777" w:rsidTr="00D15EC1">
        <w:trPr>
          <w:trHeight w:val="483"/>
        </w:trPr>
        <w:tc>
          <w:tcPr>
            <w:tcW w:w="1970" w:type="dxa"/>
            <w:vMerge/>
          </w:tcPr>
          <w:p w14:paraId="67739817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107" w:type="dxa"/>
            <w:vMerge w:val="restart"/>
          </w:tcPr>
          <w:p w14:paraId="589EA4F0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1835" w:type="dxa"/>
            <w:vMerge/>
          </w:tcPr>
          <w:p w14:paraId="592A6B52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4B64045A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5707C92F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15EC1" w14:paraId="5A12896F" w14:textId="77777777" w:rsidTr="00D15EC1">
        <w:trPr>
          <w:trHeight w:val="483"/>
        </w:trPr>
        <w:tc>
          <w:tcPr>
            <w:tcW w:w="1970" w:type="dxa"/>
            <w:vMerge w:val="restart"/>
          </w:tcPr>
          <w:p w14:paraId="73BD456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4</w:t>
            </w:r>
          </w:p>
        </w:tc>
        <w:tc>
          <w:tcPr>
            <w:tcW w:w="2107" w:type="dxa"/>
            <w:vMerge/>
          </w:tcPr>
          <w:p w14:paraId="3F1C94A0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835" w:type="dxa"/>
            <w:vMerge w:val="restart"/>
          </w:tcPr>
          <w:p w14:paraId="467EA30E" w14:textId="72EE7A9D" w:rsidR="00D15EC1" w:rsidRPr="00DC73E3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1000</w:t>
            </w:r>
          </w:p>
        </w:tc>
        <w:tc>
          <w:tcPr>
            <w:tcW w:w="1971" w:type="dxa"/>
            <w:vMerge w:val="restart"/>
          </w:tcPr>
          <w:p w14:paraId="03421D44" w14:textId="45A1522B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71" w:type="dxa"/>
            <w:vMerge w:val="restart"/>
          </w:tcPr>
          <w:p w14:paraId="1A6970A1" w14:textId="4EDEBA9B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3.037</w:t>
            </w:r>
          </w:p>
        </w:tc>
      </w:tr>
      <w:tr w:rsidR="00D15EC1" w14:paraId="51BAA2EB" w14:textId="77777777" w:rsidTr="00D15EC1">
        <w:trPr>
          <w:trHeight w:val="483"/>
        </w:trPr>
        <w:tc>
          <w:tcPr>
            <w:tcW w:w="1970" w:type="dxa"/>
            <w:vMerge/>
          </w:tcPr>
          <w:p w14:paraId="142F59F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107" w:type="dxa"/>
            <w:vMerge w:val="restart"/>
          </w:tcPr>
          <w:p w14:paraId="779B2F1F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1835" w:type="dxa"/>
            <w:vMerge/>
          </w:tcPr>
          <w:p w14:paraId="176BA2AA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174C048A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5A56DF20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15EC1" w14:paraId="585DBC51" w14:textId="77777777" w:rsidTr="00D15EC1">
        <w:trPr>
          <w:trHeight w:val="483"/>
        </w:trPr>
        <w:tc>
          <w:tcPr>
            <w:tcW w:w="1970" w:type="dxa"/>
            <w:vMerge w:val="restart"/>
          </w:tcPr>
          <w:p w14:paraId="0008F87A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5</w:t>
            </w:r>
          </w:p>
        </w:tc>
        <w:tc>
          <w:tcPr>
            <w:tcW w:w="2107" w:type="dxa"/>
            <w:vMerge/>
          </w:tcPr>
          <w:p w14:paraId="73311165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835" w:type="dxa"/>
            <w:vMerge w:val="restart"/>
          </w:tcPr>
          <w:p w14:paraId="3C754EEC" w14:textId="3BC2984C" w:rsidR="00D15EC1" w:rsidRPr="00DC73E3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990</w:t>
            </w:r>
          </w:p>
        </w:tc>
        <w:tc>
          <w:tcPr>
            <w:tcW w:w="1971" w:type="dxa"/>
            <w:vMerge w:val="restart"/>
          </w:tcPr>
          <w:p w14:paraId="7B618554" w14:textId="3F3FB81F" w:rsidR="00D15EC1" w:rsidRPr="004076C1" w:rsidRDefault="00DC73E3" w:rsidP="00904A1B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71" w:type="dxa"/>
            <w:vMerge w:val="restart"/>
          </w:tcPr>
          <w:p w14:paraId="6744E04C" w14:textId="2B79892F" w:rsidR="00D15EC1" w:rsidRPr="004076C1" w:rsidRDefault="00DC73E3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3.007</w:t>
            </w:r>
          </w:p>
        </w:tc>
      </w:tr>
      <w:tr w:rsidR="00D15EC1" w14:paraId="6309181C" w14:textId="77777777" w:rsidTr="00675E23">
        <w:trPr>
          <w:trHeight w:val="154"/>
        </w:trPr>
        <w:tc>
          <w:tcPr>
            <w:tcW w:w="1970" w:type="dxa"/>
            <w:vMerge/>
          </w:tcPr>
          <w:p w14:paraId="1F0E612B" w14:textId="77777777" w:rsidR="00D15EC1" w:rsidRDefault="00D15EC1" w:rsidP="0038438C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</w:rPr>
            </w:pPr>
          </w:p>
        </w:tc>
        <w:tc>
          <w:tcPr>
            <w:tcW w:w="2107" w:type="dxa"/>
            <w:shd w:val="clear" w:color="auto" w:fill="auto"/>
          </w:tcPr>
          <w:p w14:paraId="05B27E20" w14:textId="77777777" w:rsidR="00D15EC1" w:rsidRDefault="00D15EC1" w:rsidP="0038438C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835" w:type="dxa"/>
            <w:vMerge/>
          </w:tcPr>
          <w:p w14:paraId="2B9D3A63" w14:textId="77777777" w:rsidR="00D15EC1" w:rsidRDefault="00D15EC1" w:rsidP="0038438C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49D5BA9C" w14:textId="77777777" w:rsidR="00D15EC1" w:rsidRDefault="00D15EC1" w:rsidP="0038438C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71" w:type="dxa"/>
            <w:vMerge/>
          </w:tcPr>
          <w:p w14:paraId="2764D9ED" w14:textId="77777777" w:rsidR="00D15EC1" w:rsidRDefault="00D15EC1" w:rsidP="0038438C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</w:tr>
    </w:tbl>
    <w:p w14:paraId="230F4B10" w14:textId="5D263950" w:rsidR="00DC73E3" w:rsidRDefault="00DC73E3" w:rsidP="0038438C">
      <w:pPr>
        <w:spacing w:after="0" w:line="360" w:lineRule="auto"/>
        <w:ind w:right="-284"/>
        <w:rPr>
          <w:rFonts w:eastAsiaTheme="minorEastAsia" w:cs="Times New Roman"/>
          <w:sz w:val="24"/>
          <w:szCs w:val="28"/>
          <w:lang w:val="en-US"/>
        </w:rPr>
      </w:pPr>
    </w:p>
    <w:p w14:paraId="5D40A674" w14:textId="1E71A3E2" w:rsidR="00D15EC1" w:rsidRPr="00D15EC1" w:rsidRDefault="00DC73E3" w:rsidP="00D15EC1">
      <w:pPr>
        <w:spacing w:after="0" w:line="360" w:lineRule="auto"/>
        <w:ind w:right="-284"/>
        <w:rPr>
          <w:rFonts w:eastAsiaTheme="minorEastAsia" w:cs="Times New Roman"/>
          <w:sz w:val="24"/>
          <w:szCs w:val="28"/>
        </w:rPr>
      </w:pPr>
      <w:r w:rsidRPr="00DC73E3">
        <w:rPr>
          <w:rFonts w:eastAsiaTheme="minorEastAsia" w:cs="Times New Roman"/>
          <w:sz w:val="24"/>
          <w:szCs w:val="28"/>
        </w:rPr>
        <w:br w:type="column"/>
      </w:r>
      <w:r w:rsidR="00D15EC1">
        <w:rPr>
          <w:rFonts w:eastAsiaTheme="minorEastAsia" w:cs="Times New Roman"/>
          <w:sz w:val="24"/>
        </w:rPr>
        <w:lastRenderedPageBreak/>
        <w:t xml:space="preserve">Таблица 1.2 </w:t>
      </w:r>
      <w:r w:rsidR="00D15EC1">
        <w:rPr>
          <w:rFonts w:eastAsiaTheme="minorEastAsia" w:cs="Times New Roman"/>
          <w:sz w:val="24"/>
          <w:szCs w:val="24"/>
        </w:rPr>
        <w:t xml:space="preserve">— </w:t>
      </w:r>
      <w:r w:rsidR="00D15EC1">
        <w:rPr>
          <w:rFonts w:eastAsiaTheme="minorEastAsia" w:cs="Times New Roman"/>
          <w:sz w:val="24"/>
          <w:szCs w:val="28"/>
        </w:rPr>
        <w:t xml:space="preserve">Результаты энерго-кинематического расчёта (вариант </w:t>
      </w:r>
      <w:r w:rsidR="00F629D1">
        <w:rPr>
          <w:rFonts w:eastAsiaTheme="minorEastAsia" w:cs="Times New Roman"/>
          <w:sz w:val="24"/>
          <w:szCs w:val="28"/>
        </w:rPr>
        <w:t>2</w:t>
      </w:r>
      <w:r w:rsidR="00D15EC1">
        <w:rPr>
          <w:rFonts w:eastAsiaTheme="minorEastAsia" w:cs="Times New Roman"/>
          <w:sz w:val="24"/>
          <w:szCs w:val="2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8"/>
        <w:gridCol w:w="2053"/>
        <w:gridCol w:w="1793"/>
        <w:gridCol w:w="1939"/>
        <w:gridCol w:w="1925"/>
      </w:tblGrid>
      <w:tr w:rsidR="00D15EC1" w14:paraId="75BB34B8" w14:textId="77777777" w:rsidTr="00DC73E3">
        <w:tc>
          <w:tcPr>
            <w:tcW w:w="1918" w:type="dxa"/>
          </w:tcPr>
          <w:p w14:paraId="143E91C6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№</w:t>
            </w:r>
          </w:p>
        </w:tc>
        <w:tc>
          <w:tcPr>
            <w:tcW w:w="2053" w:type="dxa"/>
          </w:tcPr>
          <w:p w14:paraId="3F6B2668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i/>
                <w:szCs w:val="28"/>
                <w:lang w:val="en-US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i</w:t>
            </w:r>
          </w:p>
        </w:tc>
        <w:tc>
          <w:tcPr>
            <w:tcW w:w="1793" w:type="dxa"/>
          </w:tcPr>
          <w:p w14:paraId="0CAD3695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T</w:t>
            </w:r>
            <w:r w:rsidRPr="004076C1">
              <w:rPr>
                <w:rFonts w:eastAsiaTheme="minorEastAsia" w:cs="Times New Roman"/>
                <w:szCs w:val="28"/>
                <w:lang w:val="en-US"/>
              </w:rPr>
              <w:t xml:space="preserve">, </w:t>
            </w:r>
            <w:r w:rsidRPr="004076C1">
              <w:rPr>
                <w:rFonts w:eastAsiaTheme="minorEastAsia" w:cs="Times New Roman"/>
                <w:szCs w:val="28"/>
              </w:rPr>
              <w:t>Нм</w:t>
            </w:r>
          </w:p>
        </w:tc>
        <w:tc>
          <w:tcPr>
            <w:tcW w:w="1939" w:type="dxa"/>
          </w:tcPr>
          <w:p w14:paraId="6C139A96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n</w:t>
            </w:r>
            <w:r w:rsidRPr="004076C1">
              <w:rPr>
                <w:rFonts w:eastAsiaTheme="minorEastAsia" w:cs="Times New Roman"/>
                <w:szCs w:val="28"/>
              </w:rPr>
              <w:t>,</w:t>
            </w:r>
            <w:r w:rsidRPr="004076C1">
              <w:rPr>
                <w:rFonts w:eastAsiaTheme="minorEastAsia" w:cs="Times New Roman"/>
                <w:szCs w:val="28"/>
                <w:lang w:val="en-US"/>
              </w:rPr>
              <w:t xml:space="preserve"> </w:t>
            </w:r>
            <w:r w:rsidRPr="004076C1">
              <w:rPr>
                <w:rFonts w:eastAsiaTheme="minorEastAsia" w:cs="Times New Roman"/>
                <w:szCs w:val="28"/>
              </w:rPr>
              <w:t>об/мин</w:t>
            </w:r>
          </w:p>
        </w:tc>
        <w:tc>
          <w:tcPr>
            <w:tcW w:w="1925" w:type="dxa"/>
          </w:tcPr>
          <w:p w14:paraId="471E6FFE" w14:textId="77777777" w:rsidR="00D15EC1" w:rsidRPr="004076C1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i/>
                <w:szCs w:val="28"/>
                <w:lang w:val="en-US"/>
              </w:rPr>
              <w:t>P</w:t>
            </w:r>
            <w:r w:rsidRPr="004076C1">
              <w:rPr>
                <w:rFonts w:eastAsiaTheme="minorEastAsia" w:cs="Times New Roman"/>
                <w:szCs w:val="28"/>
              </w:rPr>
              <w:t>, кВт</w:t>
            </w:r>
          </w:p>
        </w:tc>
      </w:tr>
      <w:tr w:rsidR="00DC73E3" w14:paraId="398F0173" w14:textId="77777777" w:rsidTr="00DC73E3">
        <w:trPr>
          <w:trHeight w:val="426"/>
        </w:trPr>
        <w:tc>
          <w:tcPr>
            <w:tcW w:w="1918" w:type="dxa"/>
            <w:vMerge w:val="restart"/>
          </w:tcPr>
          <w:p w14:paraId="29E261B1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2053" w:type="dxa"/>
            <w:shd w:val="clear" w:color="auto" w:fill="auto"/>
          </w:tcPr>
          <w:p w14:paraId="6CCA9E09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341DBE33" w14:textId="42861C65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4076C1">
              <w:rPr>
                <w:rFonts w:eastAsiaTheme="minorEastAsia" w:cs="Times New Roman"/>
                <w:szCs w:val="28"/>
                <w:lang w:val="en-US"/>
              </w:rPr>
              <w:t>36</w:t>
            </w:r>
          </w:p>
        </w:tc>
        <w:tc>
          <w:tcPr>
            <w:tcW w:w="1939" w:type="dxa"/>
            <w:vMerge w:val="restart"/>
          </w:tcPr>
          <w:p w14:paraId="741678F9" w14:textId="0BBEAD5F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720</w:t>
            </w:r>
          </w:p>
        </w:tc>
        <w:tc>
          <w:tcPr>
            <w:tcW w:w="1925" w:type="dxa"/>
            <w:vMerge w:val="restart"/>
          </w:tcPr>
          <w:p w14:paraId="1D2BEF7B" w14:textId="37159758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3.409</w:t>
            </w:r>
          </w:p>
        </w:tc>
      </w:tr>
      <w:tr w:rsidR="00DC73E3" w14:paraId="559262BB" w14:textId="77777777" w:rsidTr="00DC73E3">
        <w:trPr>
          <w:trHeight w:val="483"/>
        </w:trPr>
        <w:tc>
          <w:tcPr>
            <w:tcW w:w="1918" w:type="dxa"/>
            <w:vMerge/>
          </w:tcPr>
          <w:p w14:paraId="3E37625B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6DC52522" w14:textId="7D1539E2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4076C1">
              <w:rPr>
                <w:rFonts w:eastAsiaTheme="minorEastAsia" w:cs="Times New Roman"/>
                <w:szCs w:val="28"/>
                <w:lang w:val="en-US"/>
              </w:rPr>
              <w:t>1.6</w:t>
            </w:r>
          </w:p>
        </w:tc>
        <w:tc>
          <w:tcPr>
            <w:tcW w:w="1793" w:type="dxa"/>
            <w:vMerge/>
          </w:tcPr>
          <w:p w14:paraId="3F2E6EA8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7357ECAF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0F1FE49F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0B57E0DB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6BE277E6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2053" w:type="dxa"/>
            <w:vMerge/>
          </w:tcPr>
          <w:p w14:paraId="6A1E95D5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32670025" w14:textId="1E301B76" w:rsidR="00DC73E3" w:rsidRPr="00DC73E3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67.9</w:t>
            </w:r>
          </w:p>
        </w:tc>
        <w:tc>
          <w:tcPr>
            <w:tcW w:w="1939" w:type="dxa"/>
            <w:vMerge w:val="restart"/>
          </w:tcPr>
          <w:p w14:paraId="347D5745" w14:textId="71ECE801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450</w:t>
            </w:r>
          </w:p>
        </w:tc>
        <w:tc>
          <w:tcPr>
            <w:tcW w:w="1925" w:type="dxa"/>
            <w:vMerge w:val="restart"/>
          </w:tcPr>
          <w:p w14:paraId="4789C503" w14:textId="299C73ED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3.201</w:t>
            </w:r>
          </w:p>
        </w:tc>
      </w:tr>
      <w:tr w:rsidR="00DC73E3" w14:paraId="60885A83" w14:textId="77777777" w:rsidTr="00DC73E3">
        <w:trPr>
          <w:trHeight w:val="483"/>
        </w:trPr>
        <w:tc>
          <w:tcPr>
            <w:tcW w:w="1918" w:type="dxa"/>
            <w:vMerge/>
          </w:tcPr>
          <w:p w14:paraId="4559E017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23F6A47B" w14:textId="7E839E75" w:rsidR="00DC73E3" w:rsidRPr="0005509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  <w:lang w:val="en-US"/>
              </w:rPr>
              <w:t>4.</w:t>
            </w:r>
            <w:r w:rsidR="00055091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1793" w:type="dxa"/>
            <w:vMerge/>
          </w:tcPr>
          <w:p w14:paraId="4810B928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449C0F65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320763B1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784A91B5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6A052BEE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2053" w:type="dxa"/>
            <w:vMerge/>
          </w:tcPr>
          <w:p w14:paraId="63732938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5401286D" w14:textId="3CAA7D15" w:rsidR="00DC73E3" w:rsidRPr="00DF1C10" w:rsidRDefault="00DF1C10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276.5</w:t>
            </w:r>
          </w:p>
        </w:tc>
        <w:tc>
          <w:tcPr>
            <w:tcW w:w="1939" w:type="dxa"/>
            <w:vMerge w:val="restart"/>
          </w:tcPr>
          <w:p w14:paraId="4B78CAB1" w14:textId="7C5C79CF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</w:rPr>
              <w:t>107.1</w:t>
            </w:r>
          </w:p>
        </w:tc>
        <w:tc>
          <w:tcPr>
            <w:tcW w:w="1925" w:type="dxa"/>
            <w:vMerge w:val="restart"/>
          </w:tcPr>
          <w:p w14:paraId="7404D41F" w14:textId="20797D74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3.102</w:t>
            </w:r>
          </w:p>
        </w:tc>
      </w:tr>
      <w:tr w:rsidR="00DC73E3" w14:paraId="225CB116" w14:textId="77777777" w:rsidTr="00DC73E3">
        <w:trPr>
          <w:trHeight w:val="483"/>
        </w:trPr>
        <w:tc>
          <w:tcPr>
            <w:tcW w:w="1918" w:type="dxa"/>
            <w:vMerge/>
          </w:tcPr>
          <w:p w14:paraId="5FC4D50C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1D2E16C9" w14:textId="6066A7C2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3.</w:t>
            </w:r>
            <w:r w:rsidR="00055091">
              <w:rPr>
                <w:rFonts w:eastAsiaTheme="minorEastAsia" w:cs="Times New Roman"/>
                <w:szCs w:val="28"/>
              </w:rPr>
              <w:t>7</w:t>
            </w:r>
          </w:p>
        </w:tc>
        <w:tc>
          <w:tcPr>
            <w:tcW w:w="1793" w:type="dxa"/>
            <w:vMerge/>
          </w:tcPr>
          <w:p w14:paraId="0C2CE64E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318BE42D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5EBD61C5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1A59F909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59026FC2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4</w:t>
            </w:r>
          </w:p>
        </w:tc>
        <w:tc>
          <w:tcPr>
            <w:tcW w:w="2053" w:type="dxa"/>
            <w:vMerge/>
          </w:tcPr>
          <w:p w14:paraId="4D864C5A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342C0199" w14:textId="09C864C8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</w:rPr>
              <w:t>1000</w:t>
            </w:r>
          </w:p>
        </w:tc>
        <w:tc>
          <w:tcPr>
            <w:tcW w:w="1939" w:type="dxa"/>
            <w:vMerge w:val="restart"/>
          </w:tcPr>
          <w:p w14:paraId="17460973" w14:textId="0DCBACEE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25" w:type="dxa"/>
            <w:vMerge w:val="restart"/>
          </w:tcPr>
          <w:p w14:paraId="74E54376" w14:textId="603840EE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3.037</w:t>
            </w:r>
          </w:p>
        </w:tc>
      </w:tr>
      <w:tr w:rsidR="00DC73E3" w14:paraId="0331E80A" w14:textId="77777777" w:rsidTr="00DC73E3">
        <w:trPr>
          <w:trHeight w:val="483"/>
        </w:trPr>
        <w:tc>
          <w:tcPr>
            <w:tcW w:w="1918" w:type="dxa"/>
            <w:vMerge/>
          </w:tcPr>
          <w:p w14:paraId="08B388CB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6A9381E6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1793" w:type="dxa"/>
            <w:vMerge/>
          </w:tcPr>
          <w:p w14:paraId="37EB5090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597E6F64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62842951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3A9F5B08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2C9F726B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4076C1">
              <w:rPr>
                <w:rFonts w:eastAsiaTheme="minorEastAsia" w:cs="Times New Roman"/>
                <w:szCs w:val="28"/>
              </w:rPr>
              <w:t>5</w:t>
            </w:r>
          </w:p>
        </w:tc>
        <w:tc>
          <w:tcPr>
            <w:tcW w:w="2053" w:type="dxa"/>
            <w:vMerge/>
          </w:tcPr>
          <w:p w14:paraId="7BF541D8" w14:textId="77777777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0AEBFD8C" w14:textId="5714DA6E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990</w:t>
            </w:r>
          </w:p>
        </w:tc>
        <w:tc>
          <w:tcPr>
            <w:tcW w:w="1939" w:type="dxa"/>
            <w:vMerge w:val="restart"/>
          </w:tcPr>
          <w:p w14:paraId="1A6AA3ED" w14:textId="3ABCA9E5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25" w:type="dxa"/>
            <w:vMerge w:val="restart"/>
          </w:tcPr>
          <w:p w14:paraId="081F7A31" w14:textId="05EAEAEB" w:rsidR="00DC73E3" w:rsidRPr="004076C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3.007</w:t>
            </w:r>
          </w:p>
        </w:tc>
      </w:tr>
      <w:tr w:rsidR="00D15EC1" w14:paraId="7EA14F8B" w14:textId="77777777" w:rsidTr="00DC73E3">
        <w:trPr>
          <w:trHeight w:val="154"/>
        </w:trPr>
        <w:tc>
          <w:tcPr>
            <w:tcW w:w="1918" w:type="dxa"/>
            <w:vMerge/>
          </w:tcPr>
          <w:p w14:paraId="0E740259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</w:rPr>
            </w:pPr>
          </w:p>
        </w:tc>
        <w:tc>
          <w:tcPr>
            <w:tcW w:w="2053" w:type="dxa"/>
            <w:shd w:val="clear" w:color="auto" w:fill="auto"/>
          </w:tcPr>
          <w:p w14:paraId="138ACBE7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793" w:type="dxa"/>
            <w:vMerge/>
          </w:tcPr>
          <w:p w14:paraId="4EBD1FE7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487DC998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1CAB9C8B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</w:tr>
    </w:tbl>
    <w:p w14:paraId="369A03A9" w14:textId="77777777" w:rsidR="00055091" w:rsidRDefault="00055091" w:rsidP="00D15EC1">
      <w:pPr>
        <w:spacing w:after="0" w:line="360" w:lineRule="auto"/>
        <w:ind w:right="-284"/>
        <w:rPr>
          <w:rFonts w:eastAsiaTheme="minorEastAsia" w:cs="Times New Roman"/>
          <w:sz w:val="24"/>
        </w:rPr>
      </w:pPr>
    </w:p>
    <w:p w14:paraId="45E76BA5" w14:textId="1573CFF4" w:rsidR="00D15EC1" w:rsidRPr="00D15EC1" w:rsidRDefault="00D15EC1" w:rsidP="00D15EC1">
      <w:pPr>
        <w:spacing w:after="0" w:line="360" w:lineRule="auto"/>
        <w:ind w:right="-284"/>
        <w:rPr>
          <w:rFonts w:eastAsiaTheme="minorEastAsia" w:cs="Times New Roman"/>
          <w:sz w:val="24"/>
          <w:szCs w:val="28"/>
        </w:rPr>
      </w:pPr>
      <w:r>
        <w:rPr>
          <w:rFonts w:eastAsiaTheme="minorEastAsia" w:cs="Times New Roman"/>
          <w:sz w:val="24"/>
        </w:rPr>
        <w:t>Таблица 1.</w:t>
      </w:r>
      <w:r w:rsidR="004076C1">
        <w:rPr>
          <w:rFonts w:eastAsiaTheme="minorEastAsia" w:cs="Times New Roman"/>
          <w:sz w:val="24"/>
        </w:rPr>
        <w:t>3</w:t>
      </w:r>
      <w:r>
        <w:rPr>
          <w:rFonts w:eastAsiaTheme="minorEastAsia" w:cs="Times New Roman"/>
          <w:sz w:val="24"/>
        </w:rPr>
        <w:t xml:space="preserve"> </w:t>
      </w:r>
      <w:r>
        <w:rPr>
          <w:rFonts w:eastAsiaTheme="minorEastAsia" w:cs="Times New Roman"/>
          <w:sz w:val="24"/>
          <w:szCs w:val="24"/>
        </w:rPr>
        <w:t xml:space="preserve">— </w:t>
      </w:r>
      <w:r>
        <w:rPr>
          <w:rFonts w:eastAsiaTheme="minorEastAsia" w:cs="Times New Roman"/>
          <w:sz w:val="24"/>
          <w:szCs w:val="28"/>
        </w:rPr>
        <w:t xml:space="preserve">Результаты энерго-кинематического расчёта (вариант </w:t>
      </w:r>
      <w:r w:rsidR="00F629D1">
        <w:rPr>
          <w:rFonts w:eastAsiaTheme="minorEastAsia" w:cs="Times New Roman"/>
          <w:sz w:val="24"/>
          <w:szCs w:val="28"/>
        </w:rPr>
        <w:t>3</w:t>
      </w:r>
      <w:r>
        <w:rPr>
          <w:rFonts w:eastAsiaTheme="minorEastAsia" w:cs="Times New Roman"/>
          <w:sz w:val="24"/>
          <w:szCs w:val="28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8"/>
        <w:gridCol w:w="2053"/>
        <w:gridCol w:w="1793"/>
        <w:gridCol w:w="1939"/>
        <w:gridCol w:w="1925"/>
      </w:tblGrid>
      <w:tr w:rsidR="00D15EC1" w14:paraId="2BB08165" w14:textId="77777777" w:rsidTr="00DC73E3">
        <w:tc>
          <w:tcPr>
            <w:tcW w:w="1918" w:type="dxa"/>
          </w:tcPr>
          <w:p w14:paraId="5A1960DF" w14:textId="77777777" w:rsidR="00D15EC1" w:rsidRPr="00DA608C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№</w:t>
            </w:r>
          </w:p>
        </w:tc>
        <w:tc>
          <w:tcPr>
            <w:tcW w:w="2053" w:type="dxa"/>
          </w:tcPr>
          <w:p w14:paraId="1AA6333D" w14:textId="77777777" w:rsidR="00D15EC1" w:rsidRPr="00DA608C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i/>
                <w:szCs w:val="28"/>
                <w:lang w:val="en-US"/>
              </w:rPr>
            </w:pPr>
            <w:r w:rsidRPr="00DA608C">
              <w:rPr>
                <w:rFonts w:eastAsiaTheme="minorEastAsia" w:cs="Times New Roman"/>
                <w:i/>
                <w:szCs w:val="28"/>
                <w:lang w:val="en-US"/>
              </w:rPr>
              <w:t>i</w:t>
            </w:r>
          </w:p>
        </w:tc>
        <w:tc>
          <w:tcPr>
            <w:tcW w:w="1793" w:type="dxa"/>
          </w:tcPr>
          <w:p w14:paraId="75087809" w14:textId="77777777" w:rsidR="00D15EC1" w:rsidRPr="00DA608C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i/>
                <w:szCs w:val="28"/>
                <w:lang w:val="en-US"/>
              </w:rPr>
              <w:t>T</w:t>
            </w:r>
            <w:r w:rsidRPr="00DA608C">
              <w:rPr>
                <w:rFonts w:eastAsiaTheme="minorEastAsia" w:cs="Times New Roman"/>
                <w:szCs w:val="28"/>
                <w:lang w:val="en-US"/>
              </w:rPr>
              <w:t xml:space="preserve">, </w:t>
            </w:r>
            <w:r w:rsidRPr="00DA608C">
              <w:rPr>
                <w:rFonts w:eastAsiaTheme="minorEastAsia" w:cs="Times New Roman"/>
                <w:szCs w:val="28"/>
              </w:rPr>
              <w:t>Нм</w:t>
            </w:r>
          </w:p>
        </w:tc>
        <w:tc>
          <w:tcPr>
            <w:tcW w:w="1939" w:type="dxa"/>
          </w:tcPr>
          <w:p w14:paraId="60F1D90B" w14:textId="77777777" w:rsidR="00D15EC1" w:rsidRPr="00DA608C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i/>
                <w:szCs w:val="28"/>
                <w:lang w:val="en-US"/>
              </w:rPr>
              <w:t>n</w:t>
            </w:r>
            <w:r w:rsidRPr="00DA608C">
              <w:rPr>
                <w:rFonts w:eastAsiaTheme="minorEastAsia" w:cs="Times New Roman"/>
                <w:szCs w:val="28"/>
              </w:rPr>
              <w:t>,</w:t>
            </w:r>
            <w:r w:rsidRPr="00DA608C">
              <w:rPr>
                <w:rFonts w:eastAsiaTheme="minorEastAsia" w:cs="Times New Roman"/>
                <w:szCs w:val="28"/>
                <w:lang w:val="en-US"/>
              </w:rPr>
              <w:t xml:space="preserve"> </w:t>
            </w:r>
            <w:r w:rsidRPr="00DA608C">
              <w:rPr>
                <w:rFonts w:eastAsiaTheme="minorEastAsia" w:cs="Times New Roman"/>
                <w:szCs w:val="28"/>
              </w:rPr>
              <w:t>об/мин</w:t>
            </w:r>
          </w:p>
        </w:tc>
        <w:tc>
          <w:tcPr>
            <w:tcW w:w="1925" w:type="dxa"/>
          </w:tcPr>
          <w:p w14:paraId="39206ADD" w14:textId="77777777" w:rsidR="00D15EC1" w:rsidRPr="00DA608C" w:rsidRDefault="00D15EC1" w:rsidP="00D15EC1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i/>
                <w:szCs w:val="28"/>
                <w:lang w:val="en-US"/>
              </w:rPr>
              <w:t>P</w:t>
            </w:r>
            <w:r w:rsidRPr="00DA608C">
              <w:rPr>
                <w:rFonts w:eastAsiaTheme="minorEastAsia" w:cs="Times New Roman"/>
                <w:szCs w:val="28"/>
              </w:rPr>
              <w:t>, кВт</w:t>
            </w:r>
          </w:p>
        </w:tc>
      </w:tr>
      <w:tr w:rsidR="00DC73E3" w14:paraId="570F0E1D" w14:textId="77777777" w:rsidTr="00DC73E3">
        <w:trPr>
          <w:trHeight w:val="426"/>
        </w:trPr>
        <w:tc>
          <w:tcPr>
            <w:tcW w:w="1918" w:type="dxa"/>
            <w:vMerge w:val="restart"/>
          </w:tcPr>
          <w:p w14:paraId="2D60C2C1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2053" w:type="dxa"/>
            <w:shd w:val="clear" w:color="auto" w:fill="auto"/>
          </w:tcPr>
          <w:p w14:paraId="741C2F64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785301E4" w14:textId="2B1D87D0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45.2</w:t>
            </w:r>
          </w:p>
        </w:tc>
        <w:tc>
          <w:tcPr>
            <w:tcW w:w="1939" w:type="dxa"/>
            <w:vMerge w:val="restart"/>
          </w:tcPr>
          <w:p w14:paraId="237C7DB1" w14:textId="6102E47D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</w:rPr>
              <w:t>720</w:t>
            </w:r>
          </w:p>
        </w:tc>
        <w:tc>
          <w:tcPr>
            <w:tcW w:w="1925" w:type="dxa"/>
            <w:vMerge w:val="restart"/>
          </w:tcPr>
          <w:p w14:paraId="79EEBE7F" w14:textId="0808A0A1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3.409</w:t>
            </w:r>
          </w:p>
        </w:tc>
      </w:tr>
      <w:tr w:rsidR="00DC73E3" w14:paraId="447F7EAF" w14:textId="77777777" w:rsidTr="00DC73E3">
        <w:trPr>
          <w:trHeight w:val="483"/>
        </w:trPr>
        <w:tc>
          <w:tcPr>
            <w:tcW w:w="1918" w:type="dxa"/>
            <w:vMerge/>
          </w:tcPr>
          <w:p w14:paraId="779D51AA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6952CC82" w14:textId="3554A7E7" w:rsidR="00DC73E3" w:rsidRPr="00055091" w:rsidRDefault="00055091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1.6</w:t>
            </w:r>
          </w:p>
        </w:tc>
        <w:tc>
          <w:tcPr>
            <w:tcW w:w="1793" w:type="dxa"/>
            <w:vMerge/>
          </w:tcPr>
          <w:p w14:paraId="287C8AD8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4CE73E5C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5E502A9C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76D96584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6A2BDB82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2</w:t>
            </w:r>
          </w:p>
        </w:tc>
        <w:tc>
          <w:tcPr>
            <w:tcW w:w="2053" w:type="dxa"/>
            <w:vMerge/>
          </w:tcPr>
          <w:p w14:paraId="2F91058F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698F1809" w14:textId="58957648" w:rsidR="00DC73E3" w:rsidRPr="00DA608C" w:rsidRDefault="00AB7F85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AB7F85">
              <w:rPr>
                <w:rFonts w:eastAsiaTheme="minorEastAsia" w:cs="Times New Roman"/>
                <w:szCs w:val="28"/>
              </w:rPr>
              <w:t>67.9</w:t>
            </w:r>
          </w:p>
        </w:tc>
        <w:tc>
          <w:tcPr>
            <w:tcW w:w="1939" w:type="dxa"/>
            <w:vMerge w:val="restart"/>
          </w:tcPr>
          <w:p w14:paraId="319A1059" w14:textId="15608822" w:rsidR="00DC73E3" w:rsidRPr="00AB7F85" w:rsidRDefault="00AB7F85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450</w:t>
            </w:r>
          </w:p>
        </w:tc>
        <w:tc>
          <w:tcPr>
            <w:tcW w:w="1925" w:type="dxa"/>
            <w:vMerge w:val="restart"/>
          </w:tcPr>
          <w:p w14:paraId="7E720291" w14:textId="7BAD5DB1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</w:rPr>
              <w:t>3.201</w:t>
            </w:r>
          </w:p>
        </w:tc>
      </w:tr>
      <w:tr w:rsidR="00DC73E3" w14:paraId="5F4793AA" w14:textId="77777777" w:rsidTr="00DC73E3">
        <w:trPr>
          <w:trHeight w:val="483"/>
        </w:trPr>
        <w:tc>
          <w:tcPr>
            <w:tcW w:w="1918" w:type="dxa"/>
            <w:vMerge/>
          </w:tcPr>
          <w:p w14:paraId="0D186813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7C5D62C3" w14:textId="7DE5BFE2" w:rsidR="00DC73E3" w:rsidRPr="00055091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  <w:lang w:val="en-US"/>
              </w:rPr>
              <w:t>3.</w:t>
            </w:r>
            <w:r w:rsidR="00055091">
              <w:rPr>
                <w:rFonts w:eastAsiaTheme="minorEastAsia" w:cs="Times New Roman"/>
                <w:szCs w:val="28"/>
              </w:rPr>
              <w:t>7</w:t>
            </w:r>
          </w:p>
        </w:tc>
        <w:tc>
          <w:tcPr>
            <w:tcW w:w="1793" w:type="dxa"/>
            <w:vMerge/>
          </w:tcPr>
          <w:p w14:paraId="25A2C615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7095D530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3F20902B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75BE92A8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57F8DCFD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3</w:t>
            </w:r>
          </w:p>
        </w:tc>
        <w:tc>
          <w:tcPr>
            <w:tcW w:w="2053" w:type="dxa"/>
            <w:vMerge/>
          </w:tcPr>
          <w:p w14:paraId="0142B5E6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7748DFD0" w14:textId="6721E666" w:rsidR="00DC73E3" w:rsidRPr="00DA608C" w:rsidRDefault="00AB7F85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AB7F85">
              <w:rPr>
                <w:rFonts w:eastAsiaTheme="minorEastAsia" w:cs="Times New Roman"/>
                <w:szCs w:val="28"/>
                <w:lang w:val="en-US"/>
              </w:rPr>
              <w:t>243.5</w:t>
            </w:r>
          </w:p>
        </w:tc>
        <w:tc>
          <w:tcPr>
            <w:tcW w:w="1939" w:type="dxa"/>
            <w:vMerge w:val="restart"/>
          </w:tcPr>
          <w:p w14:paraId="41BF35A9" w14:textId="4F546571" w:rsidR="00DC73E3" w:rsidRPr="00AB7F85" w:rsidRDefault="00AB7F85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121.6</w:t>
            </w:r>
          </w:p>
        </w:tc>
        <w:tc>
          <w:tcPr>
            <w:tcW w:w="1925" w:type="dxa"/>
            <w:vMerge w:val="restart"/>
          </w:tcPr>
          <w:p w14:paraId="5F7A6697" w14:textId="5282D579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3.102</w:t>
            </w:r>
          </w:p>
        </w:tc>
      </w:tr>
      <w:tr w:rsidR="00DC73E3" w14:paraId="4F61AD8A" w14:textId="77777777" w:rsidTr="00DC73E3">
        <w:trPr>
          <w:trHeight w:val="483"/>
        </w:trPr>
        <w:tc>
          <w:tcPr>
            <w:tcW w:w="1918" w:type="dxa"/>
            <w:vMerge/>
          </w:tcPr>
          <w:p w14:paraId="2B0D3523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34BC4E2A" w14:textId="3414796A" w:rsidR="00DC73E3" w:rsidRPr="00055091" w:rsidRDefault="00055091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>
              <w:rPr>
                <w:rFonts w:eastAsiaTheme="minorEastAsia" w:cs="Times New Roman"/>
                <w:szCs w:val="28"/>
              </w:rPr>
              <w:t>4.2</w:t>
            </w:r>
          </w:p>
        </w:tc>
        <w:tc>
          <w:tcPr>
            <w:tcW w:w="1793" w:type="dxa"/>
            <w:vMerge/>
          </w:tcPr>
          <w:p w14:paraId="370F81EB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68F7D3FC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068C4C8F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204BB13E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714B6BAF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4</w:t>
            </w:r>
          </w:p>
        </w:tc>
        <w:tc>
          <w:tcPr>
            <w:tcW w:w="2053" w:type="dxa"/>
            <w:vMerge/>
          </w:tcPr>
          <w:p w14:paraId="756F0FA2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40B7ABD1" w14:textId="7629D35A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</w:rPr>
              <w:t>1000</w:t>
            </w:r>
          </w:p>
        </w:tc>
        <w:tc>
          <w:tcPr>
            <w:tcW w:w="1939" w:type="dxa"/>
            <w:vMerge w:val="restart"/>
          </w:tcPr>
          <w:p w14:paraId="61475567" w14:textId="767244B2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25" w:type="dxa"/>
            <w:vMerge w:val="restart"/>
          </w:tcPr>
          <w:p w14:paraId="08A44084" w14:textId="581F017F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3.037</w:t>
            </w:r>
          </w:p>
        </w:tc>
      </w:tr>
      <w:tr w:rsidR="00DC73E3" w14:paraId="0413BD45" w14:textId="77777777" w:rsidTr="00DC73E3">
        <w:trPr>
          <w:trHeight w:val="483"/>
        </w:trPr>
        <w:tc>
          <w:tcPr>
            <w:tcW w:w="1918" w:type="dxa"/>
            <w:vMerge/>
          </w:tcPr>
          <w:p w14:paraId="12DB4E39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</w:p>
        </w:tc>
        <w:tc>
          <w:tcPr>
            <w:tcW w:w="2053" w:type="dxa"/>
            <w:vMerge w:val="restart"/>
          </w:tcPr>
          <w:p w14:paraId="0254AB1D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1</w:t>
            </w:r>
          </w:p>
        </w:tc>
        <w:tc>
          <w:tcPr>
            <w:tcW w:w="1793" w:type="dxa"/>
            <w:vMerge/>
          </w:tcPr>
          <w:p w14:paraId="0535392D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65DF2B52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3D8DCD8F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</w:tr>
      <w:tr w:rsidR="00DC73E3" w14:paraId="2687B4B7" w14:textId="77777777" w:rsidTr="00DC73E3">
        <w:trPr>
          <w:trHeight w:val="483"/>
        </w:trPr>
        <w:tc>
          <w:tcPr>
            <w:tcW w:w="1918" w:type="dxa"/>
            <w:vMerge w:val="restart"/>
          </w:tcPr>
          <w:p w14:paraId="0450BD23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</w:rPr>
            </w:pPr>
            <w:r w:rsidRPr="00DA608C">
              <w:rPr>
                <w:rFonts w:eastAsiaTheme="minorEastAsia" w:cs="Times New Roman"/>
                <w:szCs w:val="28"/>
              </w:rPr>
              <w:t>5</w:t>
            </w:r>
          </w:p>
        </w:tc>
        <w:tc>
          <w:tcPr>
            <w:tcW w:w="2053" w:type="dxa"/>
            <w:vMerge/>
          </w:tcPr>
          <w:p w14:paraId="28749C9E" w14:textId="77777777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</w:p>
        </w:tc>
        <w:tc>
          <w:tcPr>
            <w:tcW w:w="1793" w:type="dxa"/>
            <w:vMerge w:val="restart"/>
          </w:tcPr>
          <w:p w14:paraId="1CA91605" w14:textId="40800DA2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>
              <w:rPr>
                <w:rFonts w:eastAsiaTheme="minorEastAsia" w:cs="Times New Roman"/>
                <w:szCs w:val="28"/>
              </w:rPr>
              <w:t>990</w:t>
            </w:r>
          </w:p>
        </w:tc>
        <w:tc>
          <w:tcPr>
            <w:tcW w:w="1939" w:type="dxa"/>
            <w:vMerge w:val="restart"/>
          </w:tcPr>
          <w:p w14:paraId="1DBE6F46" w14:textId="5D89B5D2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29</w:t>
            </w:r>
          </w:p>
        </w:tc>
        <w:tc>
          <w:tcPr>
            <w:tcW w:w="1925" w:type="dxa"/>
            <w:vMerge w:val="restart"/>
          </w:tcPr>
          <w:p w14:paraId="2DBF7F69" w14:textId="084F8E32" w:rsidR="00DC73E3" w:rsidRPr="00DA608C" w:rsidRDefault="00DC73E3" w:rsidP="00DC73E3">
            <w:pPr>
              <w:spacing w:after="0" w:line="360" w:lineRule="auto"/>
              <w:ind w:right="-284"/>
              <w:jc w:val="center"/>
              <w:rPr>
                <w:rFonts w:eastAsiaTheme="minorEastAsia" w:cs="Times New Roman"/>
                <w:szCs w:val="28"/>
                <w:lang w:val="en-US"/>
              </w:rPr>
            </w:pPr>
            <w:r w:rsidRPr="00DC73E3">
              <w:rPr>
                <w:rFonts w:eastAsiaTheme="minorEastAsia" w:cs="Times New Roman"/>
                <w:szCs w:val="28"/>
                <w:lang w:val="en-US"/>
              </w:rPr>
              <w:t>3.007</w:t>
            </w:r>
          </w:p>
        </w:tc>
      </w:tr>
      <w:tr w:rsidR="00D15EC1" w14:paraId="38AE1020" w14:textId="77777777" w:rsidTr="00DC73E3">
        <w:trPr>
          <w:trHeight w:val="154"/>
        </w:trPr>
        <w:tc>
          <w:tcPr>
            <w:tcW w:w="1918" w:type="dxa"/>
            <w:vMerge/>
          </w:tcPr>
          <w:p w14:paraId="3F2C9497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</w:rPr>
            </w:pPr>
          </w:p>
        </w:tc>
        <w:tc>
          <w:tcPr>
            <w:tcW w:w="2053" w:type="dxa"/>
            <w:shd w:val="clear" w:color="auto" w:fill="auto"/>
          </w:tcPr>
          <w:p w14:paraId="2C4D42F8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793" w:type="dxa"/>
            <w:vMerge/>
          </w:tcPr>
          <w:p w14:paraId="2B0EDCF7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39" w:type="dxa"/>
            <w:vMerge/>
          </w:tcPr>
          <w:p w14:paraId="743FC466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  <w:tc>
          <w:tcPr>
            <w:tcW w:w="1925" w:type="dxa"/>
            <w:vMerge/>
          </w:tcPr>
          <w:p w14:paraId="4D5E60A2" w14:textId="77777777" w:rsidR="00D15EC1" w:rsidRDefault="00D15EC1" w:rsidP="00D15EC1">
            <w:pPr>
              <w:spacing w:after="0" w:line="360" w:lineRule="auto"/>
              <w:ind w:right="-284"/>
              <w:rPr>
                <w:rFonts w:eastAsiaTheme="minorEastAsia" w:cs="Times New Roman"/>
                <w:sz w:val="24"/>
                <w:szCs w:val="28"/>
                <w:lang w:val="en-US"/>
              </w:rPr>
            </w:pPr>
          </w:p>
        </w:tc>
      </w:tr>
    </w:tbl>
    <w:p w14:paraId="08AD7D56" w14:textId="49AA3A38" w:rsidR="00055091" w:rsidRDefault="00055091" w:rsidP="00D15EC1">
      <w:pPr>
        <w:spacing w:after="0" w:line="360" w:lineRule="auto"/>
        <w:ind w:right="-284"/>
        <w:rPr>
          <w:rFonts w:eastAsiaTheme="minorEastAsia" w:cs="Times New Roman"/>
          <w:sz w:val="24"/>
          <w:szCs w:val="28"/>
          <w:lang w:val="en-US"/>
        </w:rPr>
      </w:pPr>
    </w:p>
    <w:p w14:paraId="02ADFA54" w14:textId="5C0FA2E0" w:rsidR="00D15EC1" w:rsidRPr="00402F34" w:rsidRDefault="00055091" w:rsidP="00055091">
      <w:pPr>
        <w:pStyle w:val="1"/>
      </w:pPr>
      <w:r>
        <w:rPr>
          <w:rFonts w:eastAsiaTheme="minorEastAsia" w:cs="Times New Roman"/>
          <w:sz w:val="24"/>
          <w:lang w:val="en-US"/>
        </w:rPr>
        <w:br w:type="column"/>
      </w:r>
      <w:bookmarkStart w:id="10" w:name="_Toc121948716"/>
      <w:r w:rsidR="00E311F1" w:rsidRPr="00402F34">
        <w:lastRenderedPageBreak/>
        <w:t>Проектирование</w:t>
      </w:r>
      <w:r w:rsidR="00402F34" w:rsidRPr="00402F34">
        <w:t xml:space="preserve"> механических</w:t>
      </w:r>
      <w:r w:rsidR="00E7586E" w:rsidRPr="00402F34">
        <w:t xml:space="preserve"> передач</w:t>
      </w:r>
      <w:bookmarkEnd w:id="10"/>
    </w:p>
    <w:p w14:paraId="2BCD0611" w14:textId="4C953DAF" w:rsidR="00B20685" w:rsidRPr="00537E0B" w:rsidRDefault="00B20685" w:rsidP="00B20685">
      <w:pPr>
        <w:pStyle w:val="af2"/>
        <w:rPr>
          <w:b/>
        </w:rPr>
      </w:pPr>
      <w:r>
        <w:t>Первая</w:t>
      </w:r>
      <w:r w:rsidRPr="00537E0B">
        <w:t xml:space="preserve"> ступень редуктора.</w:t>
      </w:r>
    </w:p>
    <w:p w14:paraId="736E82DA" w14:textId="77777777" w:rsidR="00B20685" w:rsidRPr="0004182D" w:rsidRDefault="00B20685" w:rsidP="00B20685">
      <w:pPr>
        <w:spacing w:after="0" w:line="360" w:lineRule="auto"/>
        <w:ind w:left="1069" w:right="-284"/>
        <w:rPr>
          <w:rFonts w:eastAsiaTheme="minorEastAsia" w:cs="Times New Roman"/>
          <w:szCs w:val="28"/>
        </w:rPr>
      </w:pPr>
      <w:r w:rsidRPr="0004182D">
        <w:rPr>
          <w:rFonts w:eastAsiaTheme="minorEastAsia" w:cs="Times New Roman"/>
          <w:szCs w:val="28"/>
        </w:rPr>
        <w:t>Вариант 1</w:t>
      </w:r>
    </w:p>
    <w:p w14:paraId="719EECBD" w14:textId="2A07A1B6" w:rsidR="00B20685" w:rsidRDefault="00B20685" w:rsidP="00B20685">
      <w:pPr>
        <w:spacing w:after="0" w:line="360" w:lineRule="auto"/>
        <w:ind w:right="-284"/>
        <w:jc w:val="center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01D39A6A" wp14:editId="5277CB10">
            <wp:extent cx="3762038" cy="2349620"/>
            <wp:effectExtent l="57150" t="57150" r="48260" b="5080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t="10625"/>
                    <a:stretch/>
                  </pic:blipFill>
                  <pic:spPr bwMode="auto">
                    <a:xfrm>
                      <a:off x="0" y="0"/>
                      <a:ext cx="3799979" cy="23733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0" cap="sq">
                      <a:solidFill>
                        <a:srgbClr val="FFFFFF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CFF20" w14:textId="77777777" w:rsidR="00B20685" w:rsidRDefault="00B20685" w:rsidP="00B20685">
      <w:pPr>
        <w:spacing w:after="0" w:line="360" w:lineRule="auto"/>
        <w:ind w:left="1069" w:right="-284"/>
        <w:rPr>
          <w:rFonts w:eastAsia="Calibri" w:cs="Times New Roman"/>
          <w:szCs w:val="28"/>
        </w:rPr>
      </w:pPr>
      <w:r w:rsidRPr="0004182D">
        <w:rPr>
          <w:rFonts w:eastAsia="Calibri" w:cs="Times New Roman"/>
          <w:szCs w:val="28"/>
        </w:rPr>
        <w:t>Вариант 2</w:t>
      </w:r>
    </w:p>
    <w:p w14:paraId="37046131" w14:textId="7F086B65" w:rsidR="00B20685" w:rsidRDefault="00B20685" w:rsidP="00B20685">
      <w:pPr>
        <w:spacing w:after="122" w:line="276" w:lineRule="auto"/>
        <w:ind w:right="94"/>
        <w:jc w:val="center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010D0319" wp14:editId="79E094AC">
            <wp:extent cx="3717627" cy="2311879"/>
            <wp:effectExtent l="0" t="0" r="0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t="11004"/>
                    <a:stretch/>
                  </pic:blipFill>
                  <pic:spPr bwMode="auto">
                    <a:xfrm>
                      <a:off x="0" y="0"/>
                      <a:ext cx="3758414" cy="233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1644D" w14:textId="77777777" w:rsidR="00B20685" w:rsidRPr="0004182D" w:rsidRDefault="00B20685" w:rsidP="00B20685">
      <w:pPr>
        <w:spacing w:after="122" w:line="276" w:lineRule="auto"/>
        <w:ind w:left="1069" w:right="94"/>
        <w:rPr>
          <w:rFonts w:eastAsiaTheme="minorEastAsia" w:cs="Times New Roman"/>
          <w:szCs w:val="28"/>
        </w:rPr>
      </w:pPr>
      <w:r w:rsidRPr="0004182D">
        <w:rPr>
          <w:rFonts w:eastAsiaTheme="minorEastAsia" w:cs="Times New Roman"/>
          <w:szCs w:val="28"/>
        </w:rPr>
        <w:t>Вариант 3</w:t>
      </w:r>
    </w:p>
    <w:p w14:paraId="3C41AD19" w14:textId="703B714B" w:rsidR="00B20685" w:rsidRDefault="00B20685" w:rsidP="00B20685">
      <w:pPr>
        <w:jc w:val="center"/>
        <w:rPr>
          <w:rFonts w:eastAsiaTheme="minorEastAsia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33764042" wp14:editId="265F6AC2">
            <wp:extent cx="3792293" cy="2355011"/>
            <wp:effectExtent l="0" t="0" r="0" b="762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t="11128"/>
                    <a:stretch/>
                  </pic:blipFill>
                  <pic:spPr bwMode="auto">
                    <a:xfrm>
                      <a:off x="0" y="0"/>
                      <a:ext cx="3837372" cy="238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54474" w14:textId="77777777" w:rsidR="00B20685" w:rsidRDefault="00B20685" w:rsidP="00402F34">
      <w:pPr>
        <w:pStyle w:val="af2"/>
      </w:pPr>
    </w:p>
    <w:p w14:paraId="676910D3" w14:textId="21A2D86B" w:rsidR="00D15EC1" w:rsidRPr="00537E0B" w:rsidRDefault="00B20685" w:rsidP="00402F34">
      <w:pPr>
        <w:pStyle w:val="af2"/>
        <w:rPr>
          <w:b/>
        </w:rPr>
      </w:pPr>
      <w:r>
        <w:t>Вторая</w:t>
      </w:r>
      <w:r w:rsidR="00E7586E" w:rsidRPr="00537E0B">
        <w:t xml:space="preserve"> ступень </w:t>
      </w:r>
      <w:r w:rsidR="00537E0B" w:rsidRPr="00537E0B">
        <w:t>редуктора.</w:t>
      </w:r>
    </w:p>
    <w:p w14:paraId="44B76438" w14:textId="77777777" w:rsidR="00537E0B" w:rsidRPr="0004182D" w:rsidRDefault="00537E0B" w:rsidP="0004182D">
      <w:pPr>
        <w:spacing w:after="0" w:line="360" w:lineRule="auto"/>
        <w:ind w:left="1069" w:right="-284"/>
        <w:rPr>
          <w:rFonts w:eastAsiaTheme="minorEastAsia" w:cs="Times New Roman"/>
          <w:szCs w:val="28"/>
        </w:rPr>
      </w:pPr>
      <w:r w:rsidRPr="0004182D">
        <w:rPr>
          <w:rFonts w:eastAsiaTheme="minorEastAsia" w:cs="Times New Roman"/>
          <w:szCs w:val="28"/>
        </w:rPr>
        <w:t>Вариант 1</w:t>
      </w:r>
    </w:p>
    <w:p w14:paraId="04F5D652" w14:textId="558D721D" w:rsidR="00673B87" w:rsidRDefault="00046306" w:rsidP="004076C1">
      <w:pPr>
        <w:spacing w:after="0" w:line="360" w:lineRule="auto"/>
        <w:ind w:right="-284"/>
        <w:jc w:val="center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2E5F9C4D" wp14:editId="7C936E0A">
            <wp:extent cx="3730830" cy="2368670"/>
            <wp:effectExtent l="0" t="38100" r="0" b="1270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l="-1512" t="8213" r="-1882" b="-2158"/>
                    <a:stretch/>
                  </pic:blipFill>
                  <pic:spPr bwMode="auto">
                    <a:xfrm>
                      <a:off x="0" y="0"/>
                      <a:ext cx="3760294" cy="2387376"/>
                    </a:xfrm>
                    <a:prstGeom prst="rect">
                      <a:avLst/>
                    </a:prstGeom>
                    <a:ln w="127000" cap="rnd">
                      <a:noFill/>
                    </a:ln>
                    <a:effectLst/>
                    <a:scene3d>
                      <a:camera prst="orthographicFront"/>
                      <a:lightRig rig="threePt" dir="t"/>
                    </a:scene3d>
                    <a:sp3d prstMaterial="matte">
                      <a:extrusionClr>
                        <a:schemeClr val="bg1"/>
                      </a:extrusionClr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AFD86" w14:textId="77777777" w:rsidR="00537E0B" w:rsidRDefault="00537E0B" w:rsidP="0004182D">
      <w:pPr>
        <w:spacing w:after="0" w:line="360" w:lineRule="auto"/>
        <w:ind w:left="1069" w:right="-284"/>
        <w:rPr>
          <w:rFonts w:eastAsia="Calibri" w:cs="Times New Roman"/>
          <w:szCs w:val="28"/>
        </w:rPr>
      </w:pPr>
      <w:r w:rsidRPr="0004182D">
        <w:rPr>
          <w:rFonts w:eastAsia="Calibri" w:cs="Times New Roman"/>
          <w:szCs w:val="28"/>
        </w:rPr>
        <w:t>Вариант 2</w:t>
      </w:r>
    </w:p>
    <w:p w14:paraId="1FDCA458" w14:textId="3819A0D0" w:rsidR="00537E0B" w:rsidRDefault="00046306" w:rsidP="00046306">
      <w:pPr>
        <w:spacing w:after="122" w:line="276" w:lineRule="auto"/>
        <w:ind w:right="94"/>
        <w:jc w:val="center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4A3B2194" wp14:editId="08E0C240">
            <wp:extent cx="3713201" cy="2311879"/>
            <wp:effectExtent l="0" t="0" r="190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t="10897"/>
                    <a:stretch/>
                  </pic:blipFill>
                  <pic:spPr bwMode="auto">
                    <a:xfrm>
                      <a:off x="0" y="0"/>
                      <a:ext cx="3736774" cy="232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99351" w14:textId="77777777" w:rsidR="0038438C" w:rsidRPr="0004182D" w:rsidRDefault="00537E0B" w:rsidP="0004182D">
      <w:pPr>
        <w:spacing w:after="122" w:line="276" w:lineRule="auto"/>
        <w:ind w:left="1069" w:right="94"/>
        <w:rPr>
          <w:rFonts w:eastAsiaTheme="minorEastAsia" w:cs="Times New Roman"/>
          <w:szCs w:val="28"/>
        </w:rPr>
      </w:pPr>
      <w:r w:rsidRPr="0004182D">
        <w:rPr>
          <w:rFonts w:eastAsiaTheme="minorEastAsia" w:cs="Times New Roman"/>
          <w:szCs w:val="28"/>
        </w:rPr>
        <w:t>Вариант 3</w:t>
      </w:r>
    </w:p>
    <w:p w14:paraId="14B571FB" w14:textId="42AD36E8" w:rsidR="00537E0B" w:rsidRDefault="00046306" w:rsidP="0073672D">
      <w:pPr>
        <w:jc w:val="center"/>
        <w:rPr>
          <w:rFonts w:eastAsiaTheme="minorEastAsia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A202A98" wp14:editId="715A3159">
            <wp:extent cx="3707653" cy="2311879"/>
            <wp:effectExtent l="0" t="0" r="762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t="10764"/>
                    <a:stretch/>
                  </pic:blipFill>
                  <pic:spPr bwMode="auto">
                    <a:xfrm>
                      <a:off x="0" y="0"/>
                      <a:ext cx="3734138" cy="232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81E8" w14:textId="12C9F165" w:rsidR="00BD3197" w:rsidRDefault="00BD3197" w:rsidP="0073672D">
      <w:pPr>
        <w:jc w:val="center"/>
        <w:rPr>
          <w:rFonts w:eastAsiaTheme="minorEastAsia" w:cs="Times New Roman"/>
          <w:szCs w:val="28"/>
          <w:lang w:val="en-US"/>
        </w:rPr>
      </w:pPr>
    </w:p>
    <w:p w14:paraId="5456F449" w14:textId="473E67F1" w:rsidR="004F4D7F" w:rsidRPr="004F4D7F" w:rsidRDefault="004F4D7F" w:rsidP="00402F34">
      <w:pPr>
        <w:pStyle w:val="af2"/>
        <w:rPr>
          <w:b/>
        </w:rPr>
      </w:pPr>
      <w:r w:rsidRPr="004F4D7F">
        <w:t>Проектный расчёт ременной передачи</w:t>
      </w:r>
      <w:r w:rsidR="00B42AA5">
        <w:t xml:space="preserve"> </w:t>
      </w:r>
    </w:p>
    <w:p w14:paraId="26E67434" w14:textId="2AB3B13A" w:rsidR="00E311F1" w:rsidRDefault="007471DC" w:rsidP="007471DC">
      <w:pPr>
        <w:spacing w:after="122" w:line="276" w:lineRule="auto"/>
        <w:ind w:right="94"/>
        <w:jc w:val="center"/>
        <w:rPr>
          <w:rFonts w:eastAsiaTheme="minorEastAsia" w:cs="Times New Roman"/>
          <w:szCs w:val="28"/>
        </w:rPr>
      </w:pPr>
      <w:r w:rsidRPr="00B34684">
        <w:rPr>
          <w:rFonts w:ascii="Arial CYR" w:hAnsi="Arial CYR"/>
          <w:noProof/>
          <w:sz w:val="24"/>
        </w:rPr>
        <w:drawing>
          <wp:inline distT="0" distB="0" distL="0" distR="0" wp14:anchorId="4AA2C4F4" wp14:editId="0DF27EEF">
            <wp:extent cx="4364966" cy="2760807"/>
            <wp:effectExtent l="0" t="0" r="0" b="190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0187" cy="27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6295" w14:textId="1CEF4474" w:rsidR="00E311F1" w:rsidRPr="00972166" w:rsidRDefault="00E311F1" w:rsidP="00027CCD">
      <w:pPr>
        <w:pStyle w:val="1"/>
        <w:numPr>
          <w:ilvl w:val="0"/>
          <w:numId w:val="16"/>
        </w:numPr>
      </w:pPr>
      <w:bookmarkStart w:id="11" w:name="_Toc121948717"/>
      <w:r w:rsidRPr="00972166">
        <w:t>Анализ варианта редуктора</w:t>
      </w:r>
      <w:bookmarkEnd w:id="11"/>
    </w:p>
    <w:p w14:paraId="375FEA76" w14:textId="38D15215" w:rsidR="00EB45E3" w:rsidRDefault="00FE2673" w:rsidP="00E311F1">
      <w:pPr>
        <w:spacing w:after="122" w:line="276" w:lineRule="auto"/>
        <w:ind w:right="94"/>
        <w:rPr>
          <w:rFonts w:eastAsiaTheme="minorEastAsia" w:cs="Times New Roman"/>
          <w:b/>
          <w:szCs w:val="28"/>
        </w:rPr>
      </w:pPr>
      <w:r w:rsidRPr="00FE2673">
        <w:rPr>
          <w:rFonts w:eastAsiaTheme="minorEastAsia" w:cs="Times New Roman"/>
          <w:b/>
          <w:szCs w:val="28"/>
        </w:rPr>
        <w:drawing>
          <wp:inline distT="0" distB="0" distL="0" distR="0" wp14:anchorId="1D0AAE52" wp14:editId="054EC155">
            <wp:extent cx="1800442" cy="2467154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809" cy="247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673">
        <w:rPr>
          <w:rFonts w:eastAsiaTheme="minorEastAsia" w:cs="Times New Roman"/>
          <w:b/>
          <w:szCs w:val="28"/>
        </w:rPr>
        <w:drawing>
          <wp:inline distT="0" distB="0" distL="0" distR="0" wp14:anchorId="6855868D" wp14:editId="7BE15979">
            <wp:extent cx="1979556" cy="2484407"/>
            <wp:effectExtent l="0" t="0" r="1905" b="0"/>
            <wp:docPr id="37" name="Рисунок 37" descr="Изображение выглядит как теннис, раке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ннис, ракетк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2748" cy="250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673">
        <w:rPr>
          <w:rFonts w:eastAsiaTheme="minorEastAsia" w:cs="Times New Roman"/>
          <w:b/>
          <w:szCs w:val="28"/>
        </w:rPr>
        <w:drawing>
          <wp:inline distT="0" distB="0" distL="0" distR="0" wp14:anchorId="5146CB44" wp14:editId="0AFDB51C">
            <wp:extent cx="2125316" cy="2363252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231" cy="238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2652" w14:textId="3D5E84AD" w:rsidR="00EB45E3" w:rsidRPr="00B726E1" w:rsidRDefault="00EB45E3" w:rsidP="00EB45E3">
      <w:pPr>
        <w:pStyle w:val="aa"/>
        <w:spacing w:after="0"/>
        <w:jc w:val="both"/>
        <w:rPr>
          <w:szCs w:val="24"/>
        </w:rPr>
      </w:pPr>
      <w:bookmarkStart w:id="12" w:name="_Ref79159559"/>
      <w:r>
        <w:t xml:space="preserve">Таблица </w:t>
      </w:r>
      <w:r w:rsidR="00BA5130">
        <w:t>3</w:t>
      </w:r>
      <w:r>
        <w:t>.</w:t>
      </w:r>
      <w:r w:rsidR="00601664">
        <w:fldChar w:fldCharType="begin"/>
      </w:r>
      <w:r w:rsidR="00601664">
        <w:instrText xml:space="preserve"> SEQ Таблица \* ARABIC \s 1 </w:instrText>
      </w:r>
      <w:r w:rsidR="00601664">
        <w:fldChar w:fldCharType="separate"/>
      </w:r>
      <w:r w:rsidR="00940966">
        <w:rPr>
          <w:noProof/>
        </w:rPr>
        <w:t>1</w:t>
      </w:r>
      <w:r w:rsidR="00601664">
        <w:rPr>
          <w:noProof/>
        </w:rPr>
        <w:fldChar w:fldCharType="end"/>
      </w:r>
      <w:bookmarkEnd w:id="12"/>
      <w:r>
        <w:rPr>
          <w:szCs w:val="24"/>
        </w:rPr>
        <w:t xml:space="preserve"> </w:t>
      </w:r>
      <w:r w:rsidRPr="00AB38FE">
        <w:rPr>
          <w:szCs w:val="24"/>
        </w:rPr>
        <w:t>—</w:t>
      </w:r>
      <w:r>
        <w:rPr>
          <w:szCs w:val="24"/>
        </w:rPr>
        <w:t xml:space="preserve"> Результаты расчёта различных вариантов </w:t>
      </w:r>
      <w:r w:rsidR="00BC7EF7">
        <w:rPr>
          <w:szCs w:val="24"/>
        </w:rPr>
        <w:t>редуктора</w:t>
      </w:r>
    </w:p>
    <w:tbl>
      <w:tblPr>
        <w:tblStyle w:val="a3"/>
        <w:tblW w:w="9355" w:type="dxa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835"/>
        <w:gridCol w:w="850"/>
        <w:gridCol w:w="851"/>
        <w:gridCol w:w="850"/>
        <w:gridCol w:w="851"/>
        <w:gridCol w:w="850"/>
        <w:gridCol w:w="851"/>
        <w:gridCol w:w="1417"/>
      </w:tblGrid>
      <w:tr w:rsidR="00EB45E3" w14:paraId="7677DAF8" w14:textId="77777777" w:rsidTr="008C4DD6">
        <w:trPr>
          <w:trHeight w:val="454"/>
          <w:jc w:val="center"/>
        </w:trPr>
        <w:tc>
          <w:tcPr>
            <w:tcW w:w="2835" w:type="dxa"/>
            <w:vMerge w:val="restart"/>
            <w:vAlign w:val="center"/>
          </w:tcPr>
          <w:p w14:paraId="08C4136D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Параметр привода</w:t>
            </w:r>
          </w:p>
        </w:tc>
        <w:tc>
          <w:tcPr>
            <w:tcW w:w="5103" w:type="dxa"/>
            <w:gridSpan w:val="6"/>
            <w:vAlign w:val="center"/>
          </w:tcPr>
          <w:p w14:paraId="6529E4FB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Вариант редуктора</w:t>
            </w:r>
          </w:p>
        </w:tc>
        <w:tc>
          <w:tcPr>
            <w:tcW w:w="1417" w:type="dxa"/>
            <w:vMerge w:val="restart"/>
            <w:vAlign w:val="center"/>
          </w:tcPr>
          <w:p w14:paraId="13426DB8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Единица измерения</w:t>
            </w:r>
          </w:p>
        </w:tc>
      </w:tr>
      <w:tr w:rsidR="00EB45E3" w14:paraId="2132FE3E" w14:textId="77777777" w:rsidTr="008C4DD6">
        <w:trPr>
          <w:trHeight w:val="454"/>
          <w:jc w:val="center"/>
        </w:trPr>
        <w:tc>
          <w:tcPr>
            <w:tcW w:w="2835" w:type="dxa"/>
            <w:vMerge/>
            <w:vAlign w:val="center"/>
          </w:tcPr>
          <w:p w14:paraId="6F1865F6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vAlign w:val="center"/>
          </w:tcPr>
          <w:p w14:paraId="160C709A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Вариант 1</w:t>
            </w:r>
          </w:p>
        </w:tc>
        <w:tc>
          <w:tcPr>
            <w:tcW w:w="1701" w:type="dxa"/>
            <w:gridSpan w:val="2"/>
            <w:vAlign w:val="center"/>
          </w:tcPr>
          <w:p w14:paraId="76487C83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Вариант 2</w:t>
            </w:r>
          </w:p>
        </w:tc>
        <w:tc>
          <w:tcPr>
            <w:tcW w:w="1701" w:type="dxa"/>
            <w:gridSpan w:val="2"/>
            <w:vAlign w:val="center"/>
          </w:tcPr>
          <w:p w14:paraId="55DDB31C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Вариант 3</w:t>
            </w:r>
          </w:p>
        </w:tc>
        <w:tc>
          <w:tcPr>
            <w:tcW w:w="1417" w:type="dxa"/>
            <w:vMerge/>
          </w:tcPr>
          <w:p w14:paraId="352D2D63" w14:textId="77777777" w:rsidR="00EB45E3" w:rsidRPr="00BE0A83" w:rsidRDefault="00EB45E3" w:rsidP="008C4DD6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E0A83" w:rsidRPr="001E5ADA" w14:paraId="0B28269A" w14:textId="77777777" w:rsidTr="008C4DD6">
        <w:trPr>
          <w:trHeight w:val="737"/>
          <w:jc w:val="center"/>
        </w:trPr>
        <w:tc>
          <w:tcPr>
            <w:tcW w:w="2835" w:type="dxa"/>
            <w:vAlign w:val="center"/>
          </w:tcPr>
          <w:p w14:paraId="3C504ABE" w14:textId="77777777" w:rsidR="00BE0A83" w:rsidRPr="00BE0A83" w:rsidRDefault="00BE0A83" w:rsidP="008C4DD6">
            <w:pPr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Межосевое расстояние</w:t>
            </w:r>
          </w:p>
        </w:tc>
        <w:tc>
          <w:tcPr>
            <w:tcW w:w="850" w:type="dxa"/>
            <w:vAlign w:val="center"/>
          </w:tcPr>
          <w:p w14:paraId="6F503A08" w14:textId="370CE6FD" w:rsidR="00BE0A83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141</w:t>
            </w:r>
          </w:p>
        </w:tc>
        <w:tc>
          <w:tcPr>
            <w:tcW w:w="851" w:type="dxa"/>
            <w:vAlign w:val="center"/>
          </w:tcPr>
          <w:p w14:paraId="73CF2B08" w14:textId="6D56C75F" w:rsidR="00BE0A83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156</w:t>
            </w:r>
          </w:p>
        </w:tc>
        <w:tc>
          <w:tcPr>
            <w:tcW w:w="850" w:type="dxa"/>
            <w:vAlign w:val="center"/>
          </w:tcPr>
          <w:p w14:paraId="6DB2C1EC" w14:textId="010A50F9" w:rsidR="00BE0A83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130</w:t>
            </w:r>
          </w:p>
        </w:tc>
        <w:tc>
          <w:tcPr>
            <w:tcW w:w="851" w:type="dxa"/>
            <w:vAlign w:val="center"/>
          </w:tcPr>
          <w:p w14:paraId="7DC669D9" w14:textId="5A4EE287" w:rsidR="00BE0A83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173</w:t>
            </w:r>
          </w:p>
        </w:tc>
        <w:tc>
          <w:tcPr>
            <w:tcW w:w="850" w:type="dxa"/>
            <w:vAlign w:val="center"/>
          </w:tcPr>
          <w:p w14:paraId="3FD7B86C" w14:textId="6C8FAE4F" w:rsidR="00BE0A83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119</w:t>
            </w:r>
          </w:p>
        </w:tc>
        <w:tc>
          <w:tcPr>
            <w:tcW w:w="851" w:type="dxa"/>
            <w:vAlign w:val="center"/>
          </w:tcPr>
          <w:p w14:paraId="51CAD42F" w14:textId="3459A50A" w:rsidR="00BE0A83" w:rsidRPr="00A61E0C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183</w:t>
            </w:r>
          </w:p>
        </w:tc>
        <w:tc>
          <w:tcPr>
            <w:tcW w:w="1417" w:type="dxa"/>
            <w:vAlign w:val="center"/>
          </w:tcPr>
          <w:p w14:paraId="6D3AFDD1" w14:textId="77777777" w:rsidR="00BE0A83" w:rsidRPr="00BE0A83" w:rsidRDefault="00BE0A83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мм</w:t>
            </w:r>
          </w:p>
        </w:tc>
      </w:tr>
      <w:tr w:rsidR="00535849" w14:paraId="7725EE53" w14:textId="77777777" w:rsidTr="008C4DD6">
        <w:trPr>
          <w:trHeight w:val="737"/>
          <w:jc w:val="center"/>
        </w:trPr>
        <w:tc>
          <w:tcPr>
            <w:tcW w:w="2835" w:type="dxa"/>
            <w:vAlign w:val="center"/>
          </w:tcPr>
          <w:p w14:paraId="1E5D962C" w14:textId="7DA892AE" w:rsidR="00535849" w:rsidRPr="00BE0A83" w:rsidRDefault="00BE0A83" w:rsidP="00A61E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E0A83">
              <w:rPr>
                <w:rFonts w:cs="Times New Roman"/>
                <w:sz w:val="24"/>
                <w:szCs w:val="24"/>
              </w:rPr>
              <w:t>Условный</w:t>
            </w:r>
            <w:r w:rsidR="00A61E0C" w:rsidRPr="00A61E0C">
              <w:rPr>
                <w:rFonts w:cs="Times New Roman"/>
                <w:sz w:val="24"/>
                <w:szCs w:val="24"/>
              </w:rPr>
              <w:t xml:space="preserve"> </w:t>
            </w:r>
            <w:r w:rsidRPr="00BE0A83">
              <w:rPr>
                <w:rFonts w:cs="Times New Roman"/>
                <w:sz w:val="24"/>
                <w:szCs w:val="24"/>
              </w:rPr>
              <w:t>объём</w:t>
            </w:r>
            <w:r w:rsidRPr="00BE0A83">
              <w:rPr>
                <w:rFonts w:cs="Times New Roman"/>
                <w:sz w:val="24"/>
                <w:szCs w:val="24"/>
              </w:rPr>
              <w:br/>
              <w:t>зубчатых колёс</w:t>
            </w:r>
          </w:p>
        </w:tc>
        <w:tc>
          <w:tcPr>
            <w:tcW w:w="850" w:type="dxa"/>
            <w:vAlign w:val="center"/>
          </w:tcPr>
          <w:p w14:paraId="0756E09E" w14:textId="2A8C9176" w:rsidR="00535849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1334</w:t>
            </w:r>
          </w:p>
        </w:tc>
        <w:tc>
          <w:tcPr>
            <w:tcW w:w="851" w:type="dxa"/>
            <w:vAlign w:val="center"/>
          </w:tcPr>
          <w:p w14:paraId="2AF3BD94" w14:textId="443E1B52" w:rsidR="00535849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2220</w:t>
            </w:r>
          </w:p>
        </w:tc>
        <w:tc>
          <w:tcPr>
            <w:tcW w:w="850" w:type="dxa"/>
            <w:vAlign w:val="center"/>
          </w:tcPr>
          <w:p w14:paraId="63BCA8BC" w14:textId="4E4243D0" w:rsidR="00535849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1054</w:t>
            </w:r>
          </w:p>
        </w:tc>
        <w:tc>
          <w:tcPr>
            <w:tcW w:w="851" w:type="dxa"/>
            <w:vAlign w:val="center"/>
          </w:tcPr>
          <w:p w14:paraId="57A2298F" w14:textId="77F7FBAE" w:rsidR="00535849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2636</w:t>
            </w:r>
          </w:p>
        </w:tc>
        <w:tc>
          <w:tcPr>
            <w:tcW w:w="850" w:type="dxa"/>
            <w:vAlign w:val="center"/>
          </w:tcPr>
          <w:p w14:paraId="0321370F" w14:textId="118FA7A8" w:rsidR="00535849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861</w:t>
            </w:r>
          </w:p>
        </w:tc>
        <w:tc>
          <w:tcPr>
            <w:tcW w:w="851" w:type="dxa"/>
            <w:vAlign w:val="center"/>
          </w:tcPr>
          <w:p w14:paraId="2C49E157" w14:textId="3FF800DA" w:rsidR="00535849" w:rsidRPr="00FE2673" w:rsidRDefault="00FE2673" w:rsidP="008C4DD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2926</w:t>
            </w:r>
          </w:p>
        </w:tc>
        <w:tc>
          <w:tcPr>
            <w:tcW w:w="1417" w:type="dxa"/>
            <w:vAlign w:val="center"/>
          </w:tcPr>
          <w:p w14:paraId="29568480" w14:textId="02D697ED" w:rsidR="00535849" w:rsidRPr="00BE0A83" w:rsidRDefault="00BC7EF7" w:rsidP="008C4DD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см</w:t>
            </w:r>
            <w:r w:rsidRPr="00BC7EF7">
              <w:rPr>
                <w:rFonts w:cs="Times New Roman"/>
                <w:sz w:val="24"/>
                <w:szCs w:val="24"/>
                <w:vertAlign w:val="superscript"/>
              </w:rPr>
              <w:t>3</w:t>
            </w:r>
          </w:p>
        </w:tc>
      </w:tr>
    </w:tbl>
    <w:p w14:paraId="270246BF" w14:textId="1A5B1FD7" w:rsidR="00EB45E3" w:rsidRPr="00FE2673" w:rsidRDefault="00EB45E3" w:rsidP="00FE2673">
      <w:pPr>
        <w:spacing w:before="240"/>
        <w:rPr>
          <w:rFonts w:cs="Times New Roman"/>
          <w:szCs w:val="24"/>
        </w:rPr>
      </w:pPr>
      <w:r w:rsidRPr="00BE0A83">
        <w:rPr>
          <w:rFonts w:cs="Times New Roman"/>
          <w:szCs w:val="24"/>
        </w:rPr>
        <w:t xml:space="preserve">Как видно из таблицы, </w:t>
      </w:r>
      <w:r w:rsidR="00D226F6">
        <w:rPr>
          <w:rFonts w:cs="Times New Roman"/>
          <w:szCs w:val="24"/>
        </w:rPr>
        <w:t xml:space="preserve">исходя из суммарного условного объема зубчатых колес </w:t>
      </w:r>
      <w:r w:rsidR="00EC5FE4">
        <w:rPr>
          <w:rFonts w:cs="Times New Roman"/>
          <w:szCs w:val="24"/>
        </w:rPr>
        <w:t xml:space="preserve">и соображений компоновки </w:t>
      </w:r>
      <w:r w:rsidR="00FE2673">
        <w:rPr>
          <w:rFonts w:cs="Times New Roman"/>
          <w:szCs w:val="24"/>
        </w:rPr>
        <w:t>первый</w:t>
      </w:r>
      <w:r w:rsidR="00D226F6">
        <w:rPr>
          <w:rFonts w:cs="Times New Roman"/>
          <w:szCs w:val="24"/>
        </w:rPr>
        <w:t xml:space="preserve"> вариант</w:t>
      </w:r>
      <w:r w:rsidR="00BC7EF7">
        <w:rPr>
          <w:rFonts w:cs="Times New Roman"/>
          <w:szCs w:val="24"/>
        </w:rPr>
        <w:t xml:space="preserve"> редуктора</w:t>
      </w:r>
      <w:r w:rsidR="00D226F6">
        <w:rPr>
          <w:rFonts w:cs="Times New Roman"/>
          <w:szCs w:val="24"/>
        </w:rPr>
        <w:t xml:space="preserve"> предпочтительнее</w:t>
      </w:r>
      <w:r w:rsidR="00BE0A83" w:rsidRPr="00BE0A83">
        <w:rPr>
          <w:rFonts w:cs="Times New Roman"/>
          <w:szCs w:val="24"/>
        </w:rPr>
        <w:t>.</w:t>
      </w:r>
      <w:r w:rsidR="00BC7EF7">
        <w:rPr>
          <w:rFonts w:eastAsiaTheme="minorEastAsia" w:cs="Times New Roman"/>
          <w:b/>
          <w:szCs w:val="28"/>
        </w:rPr>
        <w:br w:type="page"/>
      </w:r>
    </w:p>
    <w:p w14:paraId="7E086B40" w14:textId="77777777" w:rsidR="00F256CC" w:rsidRPr="00E96484" w:rsidRDefault="00E96484" w:rsidP="00027CCD">
      <w:pPr>
        <w:pStyle w:val="1"/>
        <w:numPr>
          <w:ilvl w:val="0"/>
          <w:numId w:val="16"/>
        </w:numPr>
        <w:rPr>
          <w:rFonts w:eastAsiaTheme="minorEastAsia"/>
          <w:lang w:val="en-US"/>
        </w:rPr>
      </w:pPr>
      <w:bookmarkStart w:id="13" w:name="_Toc121948718"/>
      <w:r w:rsidRPr="00E96484">
        <w:rPr>
          <w:rFonts w:eastAsiaTheme="minorEastAsia"/>
        </w:rPr>
        <w:lastRenderedPageBreak/>
        <w:t xml:space="preserve">Проектирование </w:t>
      </w:r>
      <w:r w:rsidR="00132410">
        <w:rPr>
          <w:rFonts w:eastAsiaTheme="minorEastAsia"/>
        </w:rPr>
        <w:t>валов редуктора</w:t>
      </w:r>
      <w:bookmarkEnd w:id="13"/>
    </w:p>
    <w:p w14:paraId="24076A9E" w14:textId="77777777" w:rsidR="00F256CC" w:rsidRDefault="00F256CC" w:rsidP="00F256CC">
      <w:pPr>
        <w:spacing w:after="122" w:line="276" w:lineRule="auto"/>
        <w:ind w:right="94" w:firstLine="709"/>
        <w:rPr>
          <w:rFonts w:eastAsiaTheme="minorEastAsia" w:cs="Times New Roman"/>
          <w:szCs w:val="28"/>
        </w:rPr>
      </w:pPr>
    </w:p>
    <w:p w14:paraId="4B91E652" w14:textId="77777777" w:rsidR="00132410" w:rsidRPr="00535462" w:rsidRDefault="00132410" w:rsidP="00132410">
      <w:pPr>
        <w:pStyle w:val="af2"/>
        <w:rPr>
          <w:szCs w:val="28"/>
        </w:rPr>
      </w:pPr>
      <w:r w:rsidRPr="00535462">
        <w:rPr>
          <w:rFonts w:eastAsiaTheme="majorEastAsia"/>
          <w:szCs w:val="28"/>
        </w:rPr>
        <w:t>Диаметр каждого из валов рассчитывается по формуле</w:t>
      </w:r>
    </w:p>
    <w:p w14:paraId="373DB719" w14:textId="34A1CC74" w:rsidR="00132410" w:rsidRPr="00535462" w:rsidRDefault="00132410" w:rsidP="00132410">
      <w:pPr>
        <w:spacing w:after="0" w:line="360" w:lineRule="auto"/>
        <w:jc w:val="center"/>
        <w:rPr>
          <w:rFonts w:eastAsiaTheme="minorEastAsia" w:cs="Times New Roman"/>
          <w:szCs w:val="28"/>
          <w:lang w:val="en-US"/>
        </w:rPr>
      </w:pPr>
      <w:r w:rsidRPr="00535462">
        <w:rPr>
          <w:rFonts w:eastAsiaTheme="minorEastAsia" w:cs="Times New Roman"/>
          <w:szCs w:val="28"/>
        </w:rPr>
        <w:t xml:space="preserve">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</m:sub>
        </m:sSub>
      </m:oMath>
      <w:r w:rsidRPr="00535462">
        <w:rPr>
          <w:rFonts w:eastAsiaTheme="minorEastAsia" w:cs="Times New Roman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radPr>
          <m:deg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3</m:t>
            </m:r>
          </m:deg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 xml:space="preserve">0,2 ∙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кр</m:t>
                        </m:r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den>
            </m:f>
          </m:e>
        </m:rad>
      </m:oMath>
      <w:r w:rsidRPr="00535462">
        <w:rPr>
          <w:rFonts w:eastAsiaTheme="minorEastAsia" w:cs="Times New Roman"/>
          <w:szCs w:val="28"/>
          <w:lang w:val="en-US"/>
        </w:rPr>
        <w:t xml:space="preserve"> ,   </w:t>
      </w:r>
      <w:r w:rsidRPr="00535462">
        <w:rPr>
          <w:rFonts w:eastAsiaTheme="minorEastAsia" w:cs="Times New Roman"/>
          <w:i/>
          <w:iCs/>
          <w:szCs w:val="28"/>
          <w:lang w:val="en-US"/>
        </w:rPr>
        <w:t>i</w:t>
      </w:r>
      <w:r w:rsidRPr="00535462">
        <w:rPr>
          <w:rFonts w:eastAsiaTheme="minorEastAsia" w:cs="Times New Roman"/>
          <w:szCs w:val="28"/>
          <w:lang w:val="en-US"/>
        </w:rPr>
        <w:t xml:space="preserve"> =1,2,3                                    </w:t>
      </w:r>
      <w:proofErr w:type="gramStart"/>
      <w:r w:rsidRPr="00535462">
        <w:rPr>
          <w:rFonts w:eastAsiaTheme="minorEastAsia" w:cs="Times New Roman"/>
          <w:szCs w:val="28"/>
          <w:lang w:val="en-US"/>
        </w:rPr>
        <w:t xml:space="preserve">   (</w:t>
      </w:r>
      <w:proofErr w:type="gramEnd"/>
      <w:r w:rsidRPr="00535462">
        <w:rPr>
          <w:rFonts w:eastAsiaTheme="minorEastAsia" w:cs="Times New Roman"/>
          <w:szCs w:val="28"/>
          <w:lang w:val="en-US"/>
        </w:rPr>
        <w:t>5.1)</w:t>
      </w:r>
    </w:p>
    <w:p w14:paraId="55A615B8" w14:textId="0A85E319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кр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d>
      </m:oMath>
      <w:r w:rsidRPr="00535462">
        <w:rPr>
          <w:rFonts w:eastAsiaTheme="minorEastAsia" w:cs="Times New Roman"/>
          <w:szCs w:val="28"/>
        </w:rPr>
        <w:t xml:space="preserve"> – допускаемое напряжение на кручение, Н/мм</w:t>
      </w:r>
      <w:r w:rsidRPr="00535462">
        <w:rPr>
          <w:rFonts w:eastAsiaTheme="minorEastAsia" w:cs="Times New Roman"/>
          <w:szCs w:val="28"/>
          <w:vertAlign w:val="superscript"/>
        </w:rPr>
        <w:t>2</w:t>
      </w:r>
      <w:r w:rsidRPr="00535462">
        <w:rPr>
          <w:rFonts w:eastAsiaTheme="minorEastAsia" w:cs="Times New Roman"/>
          <w:szCs w:val="28"/>
        </w:rPr>
        <w:t xml:space="preserve">.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кр1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=15</m:t>
        </m:r>
      </m:oMath>
      <w:r w:rsidRPr="00535462">
        <w:rPr>
          <w:rFonts w:eastAsiaTheme="minorEastAsia" w:cs="Times New Roman"/>
          <w:szCs w:val="28"/>
        </w:rPr>
        <w:t xml:space="preserve"> Н/мм</w:t>
      </w:r>
      <w:r w:rsidRPr="00535462">
        <w:rPr>
          <w:rFonts w:eastAsiaTheme="minorEastAsia" w:cs="Times New Roman"/>
          <w:szCs w:val="28"/>
          <w:vertAlign w:val="superscript"/>
        </w:rPr>
        <w:t>2</w:t>
      </w:r>
      <w:r w:rsidRPr="00535462">
        <w:rPr>
          <w:rFonts w:eastAsiaTheme="minorEastAsia" w:cs="Times New Roman"/>
          <w:szCs w:val="28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кр2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=25</m:t>
        </m:r>
      </m:oMath>
      <w:r w:rsidRPr="00535462">
        <w:rPr>
          <w:rFonts w:eastAsiaTheme="minorEastAsia" w:cs="Times New Roman"/>
          <w:szCs w:val="28"/>
        </w:rPr>
        <w:t xml:space="preserve"> Н/мм</w:t>
      </w:r>
      <w:r w:rsidRPr="00535462">
        <w:rPr>
          <w:rFonts w:eastAsiaTheme="minorEastAsia" w:cs="Times New Roman"/>
          <w:szCs w:val="28"/>
          <w:vertAlign w:val="superscript"/>
        </w:rPr>
        <w:t>2</w:t>
      </w:r>
      <w:r w:rsidRPr="00535462">
        <w:rPr>
          <w:rFonts w:eastAsiaTheme="minorEastAsia" w:cs="Times New Roman"/>
          <w:szCs w:val="28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кр3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=35</m:t>
        </m:r>
      </m:oMath>
      <w:r w:rsidRPr="00535462">
        <w:rPr>
          <w:rFonts w:eastAsiaTheme="minorEastAsia" w:cs="Times New Roman"/>
          <w:szCs w:val="28"/>
        </w:rPr>
        <w:t xml:space="preserve"> Н/мм</w:t>
      </w:r>
      <w:r w:rsidRPr="00535462">
        <w:rPr>
          <w:rFonts w:eastAsiaTheme="minorEastAsia" w:cs="Times New Roman"/>
          <w:szCs w:val="28"/>
          <w:vertAlign w:val="superscript"/>
        </w:rPr>
        <w:t>2</w:t>
      </w:r>
      <w:r w:rsidRPr="00535462">
        <w:rPr>
          <w:rFonts w:eastAsiaTheme="minorEastAsia" w:cs="Times New Roman"/>
          <w:szCs w:val="28"/>
        </w:rPr>
        <w:t>.</w:t>
      </w:r>
    </w:p>
    <w:p w14:paraId="5F9C134D" w14:textId="77777777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>Вычисляем диаметр каждого из валов</w:t>
      </w:r>
    </w:p>
    <w:p w14:paraId="019D5A8D" w14:textId="42E9A8D1" w:rsidR="00132410" w:rsidRPr="00535462" w:rsidRDefault="00132410" w:rsidP="00132410">
      <w:pPr>
        <w:spacing w:after="0" w:line="360" w:lineRule="auto"/>
        <w:rPr>
          <w:rFonts w:eastAsiaTheme="minorEastAsia" w:cs="Times New Roman"/>
          <w:b/>
          <w:szCs w:val="28"/>
        </w:rPr>
      </w:pPr>
      <w:r w:rsidRPr="00535462">
        <w:rPr>
          <w:rFonts w:eastAsiaTheme="minorEastAsia" w:cs="Times New Roman"/>
          <w:szCs w:val="28"/>
        </w:rPr>
        <w:t xml:space="preserve">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≥</m:t>
        </m:r>
      </m:oMath>
      <w:r w:rsidRPr="00535462">
        <w:rPr>
          <w:rFonts w:eastAsiaTheme="minorEastAsia" w:cs="Times New Roman"/>
          <w:szCs w:val="28"/>
        </w:rPr>
        <w:t xml:space="preserve">  </w:t>
      </w:r>
      <m:oMath>
        <m:rad>
          <m:ra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radPr>
          <m:deg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83 ·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0,2 ∙ 15</m:t>
                </m:r>
              </m:den>
            </m:f>
          </m:e>
        </m:rad>
      </m:oMath>
      <w:r w:rsidRPr="00535462">
        <w:rPr>
          <w:rFonts w:eastAsiaTheme="minorEastAsia" w:cs="Times New Roman"/>
          <w:szCs w:val="28"/>
        </w:rPr>
        <w:t xml:space="preserve"> = </w:t>
      </w:r>
      <w:r w:rsidR="00A300A8">
        <w:rPr>
          <w:rFonts w:eastAsiaTheme="minorEastAsia" w:cs="Times New Roman"/>
          <w:szCs w:val="28"/>
        </w:rPr>
        <w:t>52.28</w:t>
      </w:r>
      <w:r w:rsidRPr="00535462">
        <w:rPr>
          <w:rFonts w:eastAsiaTheme="minorEastAsia" w:cs="Times New Roman"/>
          <w:szCs w:val="28"/>
        </w:rPr>
        <w:t xml:space="preserve"> мм</w:t>
      </w:r>
    </w:p>
    <w:p w14:paraId="0CA78414" w14:textId="4FF3A749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пр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≥</m:t>
        </m:r>
      </m:oMath>
      <w:r w:rsidRPr="00535462">
        <w:rPr>
          <w:rFonts w:eastAsiaTheme="minorEastAsia" w:cs="Times New Roman"/>
          <w:szCs w:val="28"/>
        </w:rPr>
        <w:t xml:space="preserve"> </w:t>
      </w:r>
      <m:oMath>
        <m:rad>
          <m:ra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radPr>
          <m:deg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Cs w:val="28"/>
                  </w:rPr>
                  <m:t>285 ·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0,2 ∙ 25</m:t>
                </m:r>
              </m:den>
            </m:f>
          </m:e>
        </m:rad>
      </m:oMath>
      <w:r w:rsidRPr="00535462">
        <w:rPr>
          <w:rFonts w:eastAsiaTheme="minorEastAsia" w:cs="Times New Roman"/>
          <w:szCs w:val="28"/>
        </w:rPr>
        <w:t xml:space="preserve"> = </w:t>
      </w:r>
      <w:r w:rsidR="00A300A8">
        <w:rPr>
          <w:rFonts w:eastAsiaTheme="minorEastAsia" w:cs="Times New Roman"/>
          <w:szCs w:val="28"/>
        </w:rPr>
        <w:t>44.2</w:t>
      </w:r>
      <w:r w:rsidRPr="00535462">
        <w:rPr>
          <w:rFonts w:eastAsiaTheme="minorEastAsia" w:cs="Times New Roman"/>
          <w:szCs w:val="28"/>
        </w:rPr>
        <w:t xml:space="preserve"> мм</w:t>
      </w:r>
    </w:p>
    <w:p w14:paraId="664B41A9" w14:textId="6CBE3B46" w:rsidR="00380775" w:rsidRPr="00535462" w:rsidRDefault="00380775" w:rsidP="00380775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вход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≥</m:t>
        </m:r>
      </m:oMath>
      <w:r w:rsidRPr="00535462">
        <w:rPr>
          <w:rFonts w:eastAsiaTheme="minorEastAsia" w:cs="Times New Roman"/>
          <w:szCs w:val="28"/>
        </w:rPr>
        <w:t xml:space="preserve"> </w:t>
      </w:r>
      <m:oMath>
        <m:rad>
          <m:ra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radPr>
          <m:deg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Cs w:val="28"/>
                  </w:rPr>
                  <m:t>829·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0,2 ∙ 25</m:t>
                </m:r>
              </m:den>
            </m:f>
          </m:e>
        </m:rad>
      </m:oMath>
      <w:r w:rsidRPr="00535462">
        <w:rPr>
          <w:rFonts w:eastAsiaTheme="minorEastAsia" w:cs="Times New Roman"/>
          <w:szCs w:val="28"/>
        </w:rPr>
        <w:t xml:space="preserve"> = </w:t>
      </w:r>
      <w:r w:rsidR="00A300A8">
        <w:rPr>
          <w:rFonts w:eastAsiaTheme="minorEastAsia" w:cs="Times New Roman"/>
          <w:szCs w:val="28"/>
        </w:rPr>
        <w:t>34.9</w:t>
      </w:r>
      <w:r w:rsidRPr="00535462">
        <w:rPr>
          <w:rFonts w:eastAsiaTheme="minorEastAsia" w:cs="Times New Roman"/>
          <w:szCs w:val="28"/>
        </w:rPr>
        <w:t xml:space="preserve"> мм</w:t>
      </w:r>
    </w:p>
    <w:p w14:paraId="1182B73B" w14:textId="61D9C610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>Таким образом, выбираем ближайшее значение из стандартного ряда</w:t>
      </w:r>
      <w:r w:rsidR="00780F4A" w:rsidRPr="00535462">
        <w:rPr>
          <w:rFonts w:eastAsiaTheme="minorEastAsia" w:cs="Times New Roman"/>
          <w:szCs w:val="28"/>
        </w:rPr>
        <w:t>, округляя значение диаметра до значения кратного пяти.</w:t>
      </w:r>
    </w:p>
    <w:p w14:paraId="7A903DC2" w14:textId="0F9F67AD" w:rsidR="00611B71" w:rsidRPr="00535462" w:rsidRDefault="00000000" w:rsidP="00611B7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вход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 </m:t>
        </m:r>
        <m:r>
          <w:rPr>
            <w:rFonts w:ascii="Cambria Math" w:eastAsiaTheme="minorEastAsia" w:hAnsi="Cambria Math" w:cs="Times New Roman"/>
            <w:szCs w:val="28"/>
          </w:rPr>
          <m:t>35</m:t>
        </m:r>
        <m:r>
          <w:rPr>
            <w:rFonts w:ascii="Cambria Math" w:eastAsiaTheme="minorEastAsia" w:hAnsi="Cambria Math" w:cs="Times New Roman"/>
            <w:szCs w:val="28"/>
          </w:rPr>
          <m:t xml:space="preserve"> мм</m:t>
        </m:r>
      </m:oMath>
      <w:r w:rsidR="00611B71" w:rsidRPr="00535462">
        <w:rPr>
          <w:rFonts w:eastAsiaTheme="minorEastAsia" w:cs="Times New Roman"/>
          <w:szCs w:val="28"/>
        </w:rPr>
        <w:t>;</w:t>
      </w:r>
    </w:p>
    <w:p w14:paraId="6E81FA25" w14:textId="5A3BB22D" w:rsidR="00132410" w:rsidRPr="00535462" w:rsidRDefault="00000000" w:rsidP="00132410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пр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=4</m:t>
        </m:r>
        <m:r>
          <w:rPr>
            <w:rFonts w:ascii="Cambria Math" w:eastAsiaTheme="minorEastAsia" w:hAnsi="Cambria Math" w:cs="Times New Roman"/>
            <w:szCs w:val="28"/>
          </w:rPr>
          <m:t>5</m:t>
        </m:r>
        <m:r>
          <w:rPr>
            <w:rFonts w:ascii="Cambria Math" w:eastAsiaTheme="minorEastAsia" w:hAnsi="Cambria Math" w:cs="Times New Roman"/>
            <w:szCs w:val="28"/>
          </w:rPr>
          <m:t xml:space="preserve"> мм</m:t>
        </m:r>
      </m:oMath>
      <w:r w:rsidR="00FD27C1" w:rsidRPr="00535462">
        <w:rPr>
          <w:rFonts w:eastAsiaTheme="minorEastAsia" w:cs="Times New Roman"/>
          <w:szCs w:val="28"/>
        </w:rPr>
        <w:t>;</w:t>
      </w:r>
    </w:p>
    <w:p w14:paraId="32680116" w14:textId="7F59693A" w:rsidR="00611B71" w:rsidRPr="00535462" w:rsidRDefault="00000000" w:rsidP="00611B71">
      <w:pPr>
        <w:spacing w:after="0" w:line="360" w:lineRule="auto"/>
        <w:rPr>
          <w:rFonts w:eastAsiaTheme="minorEastAsia" w:cs="Times New Roman"/>
          <w:b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</w:rPr>
            <m:t>5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5 мм; </m:t>
          </m:r>
        </m:oMath>
      </m:oMathPara>
    </w:p>
    <w:p w14:paraId="2F4D1FD0" w14:textId="72A6379C" w:rsidR="003940FC" w:rsidRPr="00535462" w:rsidRDefault="003940FC" w:rsidP="003940FC">
      <w:pPr>
        <w:spacing w:after="0" w:line="360" w:lineRule="auto"/>
        <w:jc w:val="left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где </w:t>
      </w:r>
      <w:r w:rsidR="00D53102" w:rsidRPr="00535462">
        <w:rPr>
          <w:rFonts w:eastAsiaTheme="minorEastAsia" w:cs="Times New Roman"/>
          <w:szCs w:val="28"/>
        </w:rPr>
        <w:t xml:space="preserve">   </w:t>
      </w:r>
      <w:r w:rsidRPr="00535462">
        <w:rPr>
          <w:rFonts w:eastAsiaTheme="minorEastAsia" w:cs="Times New Roman"/>
          <w:szCs w:val="28"/>
          <w:lang w:val="en-US"/>
        </w:rPr>
        <w:t>d</w:t>
      </w:r>
      <w:proofErr w:type="spellStart"/>
      <w:r w:rsidR="00D53102" w:rsidRPr="00535462">
        <w:rPr>
          <w:rFonts w:eastAsiaTheme="minorEastAsia" w:cs="Times New Roman"/>
          <w:szCs w:val="28"/>
          <w:vertAlign w:val="subscript"/>
        </w:rPr>
        <w:t>вых</w:t>
      </w:r>
      <w:proofErr w:type="spellEnd"/>
      <w:r w:rsidR="00D53102" w:rsidRPr="00535462">
        <w:rPr>
          <w:rFonts w:eastAsiaTheme="minorEastAsia" w:cs="Times New Roman"/>
          <w:szCs w:val="28"/>
        </w:rPr>
        <w:t xml:space="preserve"> – диаметр выходного вала,</w:t>
      </w:r>
    </w:p>
    <w:p w14:paraId="72004D0F" w14:textId="77777777" w:rsidR="00D53102" w:rsidRPr="00535462" w:rsidRDefault="00D53102" w:rsidP="003940FC">
      <w:pPr>
        <w:spacing w:after="0" w:line="360" w:lineRule="auto"/>
        <w:jc w:val="left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</w:r>
      <w:r w:rsidRPr="00535462">
        <w:rPr>
          <w:rFonts w:eastAsiaTheme="minorEastAsia" w:cs="Times New Roman"/>
          <w:szCs w:val="28"/>
          <w:lang w:val="en-US"/>
        </w:rPr>
        <w:t>d</w:t>
      </w:r>
      <w:proofErr w:type="spellStart"/>
      <w:r w:rsidRPr="00535462">
        <w:rPr>
          <w:rFonts w:eastAsiaTheme="minorEastAsia" w:cs="Times New Roman"/>
          <w:szCs w:val="28"/>
          <w:vertAlign w:val="subscript"/>
        </w:rPr>
        <w:t>пр</w:t>
      </w:r>
      <w:proofErr w:type="spellEnd"/>
      <w:r w:rsidRPr="00535462">
        <w:rPr>
          <w:rFonts w:eastAsiaTheme="minorEastAsia" w:cs="Times New Roman"/>
          <w:szCs w:val="28"/>
          <w:vertAlign w:val="subscript"/>
        </w:rPr>
        <w:t xml:space="preserve"> </w:t>
      </w:r>
      <w:r w:rsidRPr="00535462">
        <w:rPr>
          <w:rFonts w:eastAsiaTheme="minorEastAsia" w:cs="Times New Roman"/>
          <w:szCs w:val="28"/>
        </w:rPr>
        <w:t>– диаметр промежуточного вала,</w:t>
      </w:r>
    </w:p>
    <w:p w14:paraId="3217CF3E" w14:textId="40830B5B" w:rsidR="00D53102" w:rsidRPr="00535462" w:rsidRDefault="00D53102" w:rsidP="003940FC">
      <w:pPr>
        <w:spacing w:after="0" w:line="360" w:lineRule="auto"/>
        <w:jc w:val="left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</w:r>
      <w:r w:rsidRPr="00535462">
        <w:rPr>
          <w:rFonts w:eastAsiaTheme="minorEastAsia" w:cs="Times New Roman"/>
          <w:szCs w:val="28"/>
          <w:lang w:val="en-US"/>
        </w:rPr>
        <w:t>d</w:t>
      </w:r>
      <w:r w:rsidRPr="00535462">
        <w:rPr>
          <w:rFonts w:eastAsiaTheme="minorEastAsia" w:cs="Times New Roman"/>
          <w:szCs w:val="28"/>
          <w:vertAlign w:val="subscript"/>
        </w:rPr>
        <w:t xml:space="preserve">вход </w:t>
      </w:r>
      <w:r w:rsidRPr="00535462">
        <w:rPr>
          <w:rFonts w:eastAsiaTheme="minorEastAsia" w:cs="Times New Roman"/>
          <w:szCs w:val="28"/>
        </w:rPr>
        <w:t xml:space="preserve">– диаметр входного вала.     </w:t>
      </w:r>
      <w:r w:rsidRPr="00535462">
        <w:rPr>
          <w:rFonts w:eastAsiaTheme="minorEastAsia" w:cs="Times New Roman"/>
          <w:szCs w:val="28"/>
        </w:rPr>
        <w:tab/>
      </w:r>
    </w:p>
    <w:p w14:paraId="70517E34" w14:textId="77777777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bCs/>
          <w:szCs w:val="28"/>
        </w:rPr>
        <w:tab/>
      </w:r>
      <w:r w:rsidRPr="00535462">
        <w:rPr>
          <w:rFonts w:eastAsiaTheme="minorEastAsia" w:cs="Times New Roman"/>
          <w:szCs w:val="28"/>
        </w:rPr>
        <w:t>Определим диаметр быстроходного вала под подшипник</w:t>
      </w:r>
    </w:p>
    <w:p w14:paraId="01637227" w14:textId="537C0CEA" w:rsidR="00132410" w:rsidRPr="00535462" w:rsidRDefault="00000000" w:rsidP="00132410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входП1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вход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+10 =</m:t>
        </m:r>
        <m:r>
          <w:rPr>
            <w:rFonts w:ascii="Cambria Math" w:eastAsiaTheme="minorEastAsia" w:hAnsi="Cambria Math" w:cs="Times New Roman"/>
            <w:szCs w:val="28"/>
          </w:rPr>
          <m:t>4</m:t>
        </m:r>
        <m:r>
          <w:rPr>
            <w:rFonts w:ascii="Cambria Math" w:eastAsiaTheme="minorEastAsia" w:hAnsi="Cambria Math" w:cs="Times New Roman"/>
            <w:szCs w:val="28"/>
          </w:rPr>
          <m:t>5</m:t>
        </m:r>
      </m:oMath>
      <w:r w:rsidR="00132410" w:rsidRPr="00535462">
        <w:rPr>
          <w:rFonts w:eastAsiaTheme="minorEastAsia" w:cs="Times New Roman"/>
          <w:szCs w:val="28"/>
        </w:rPr>
        <w:t xml:space="preserve"> мм</w:t>
      </w:r>
    </w:p>
    <w:p w14:paraId="40751B9E" w14:textId="77777777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>Определим диаметр промежуточного вала под подшипник</w:t>
      </w:r>
    </w:p>
    <w:p w14:paraId="67B14C92" w14:textId="2FAF0C29" w:rsidR="00132410" w:rsidRPr="00535462" w:rsidRDefault="00000000" w:rsidP="00806EB0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прП2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пр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+10 =</m:t>
        </m:r>
        <m:r>
          <w:rPr>
            <w:rFonts w:ascii="Cambria Math" w:eastAsiaTheme="minorEastAsia" w:hAnsi="Cambria Math" w:cs="Times New Roman"/>
            <w:szCs w:val="28"/>
          </w:rPr>
          <m:t>55</m:t>
        </m:r>
      </m:oMath>
      <w:r w:rsidR="00806EB0" w:rsidRPr="00535462">
        <w:rPr>
          <w:rFonts w:eastAsiaTheme="minorEastAsia" w:cs="Times New Roman"/>
          <w:szCs w:val="28"/>
        </w:rPr>
        <w:t xml:space="preserve"> мм</w:t>
      </w:r>
    </w:p>
    <w:p w14:paraId="23C3EFE0" w14:textId="77777777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>Определим диаметр выходного вала под подшипник</w:t>
      </w:r>
    </w:p>
    <w:p w14:paraId="760F7054" w14:textId="5E4A06EE" w:rsidR="0082793D" w:rsidRPr="00535462" w:rsidRDefault="00000000" w:rsidP="0082793D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выхП3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+10 =</m:t>
        </m:r>
        <m:r>
          <w:rPr>
            <w:rFonts w:ascii="Cambria Math" w:eastAsiaTheme="minorEastAsia" w:hAnsi="Cambria Math" w:cs="Times New Roman"/>
            <w:szCs w:val="28"/>
          </w:rPr>
          <m:t>6</m:t>
        </m:r>
        <m:r>
          <w:rPr>
            <w:rFonts w:ascii="Cambria Math" w:eastAsiaTheme="minorEastAsia" w:hAnsi="Cambria Math" w:cs="Times New Roman"/>
            <w:szCs w:val="28"/>
          </w:rPr>
          <m:t>5</m:t>
        </m:r>
      </m:oMath>
      <w:r w:rsidR="0082793D" w:rsidRPr="00535462">
        <w:rPr>
          <w:rFonts w:eastAsiaTheme="minorEastAsia" w:cs="Times New Roman"/>
          <w:szCs w:val="28"/>
        </w:rPr>
        <w:t xml:space="preserve"> мм</w:t>
      </w:r>
    </w:p>
    <w:p w14:paraId="36CBE08C" w14:textId="60F1A004" w:rsidR="00132410" w:rsidRPr="00535462" w:rsidRDefault="00132410" w:rsidP="00132410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Таким образом выбираем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=6</m:t>
        </m:r>
        <m:r>
          <w:rPr>
            <w:rFonts w:ascii="Cambria Math" w:eastAsiaTheme="minorEastAsia" w:hAnsi="Cambria Math" w:cs="Times New Roman"/>
            <w:szCs w:val="28"/>
          </w:rPr>
          <m:t>5</m:t>
        </m:r>
      </m:oMath>
      <w:r w:rsidRPr="00535462">
        <w:rPr>
          <w:rFonts w:eastAsiaTheme="minorEastAsia"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=5</m:t>
        </m:r>
        <m:r>
          <w:rPr>
            <w:rFonts w:ascii="Cambria Math" w:eastAsiaTheme="minorEastAsia" w:hAnsi="Cambria Math" w:cs="Times New Roman"/>
            <w:szCs w:val="28"/>
          </w:rPr>
          <m:t>5</m:t>
        </m:r>
      </m:oMath>
      <w:r w:rsidRPr="00535462">
        <w:rPr>
          <w:rFonts w:eastAsiaTheme="minorEastAsia"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П3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=45</m:t>
        </m:r>
      </m:oMath>
      <w:r w:rsidRPr="00535462">
        <w:rPr>
          <w:rFonts w:eastAsiaTheme="minorEastAsia" w:cs="Times New Roman"/>
          <w:szCs w:val="28"/>
        </w:rPr>
        <w:t>.</w:t>
      </w:r>
    </w:p>
    <w:p w14:paraId="46723047" w14:textId="77777777" w:rsidR="00E96484" w:rsidRDefault="00E96484" w:rsidP="00F256CC">
      <w:pPr>
        <w:spacing w:after="122" w:line="276" w:lineRule="auto"/>
        <w:ind w:right="94" w:firstLine="709"/>
        <w:rPr>
          <w:rFonts w:eastAsiaTheme="minorEastAsia" w:cs="Times New Roman"/>
          <w:szCs w:val="28"/>
        </w:rPr>
      </w:pPr>
    </w:p>
    <w:p w14:paraId="25B2F055" w14:textId="598BA38E" w:rsidR="00F256CC" w:rsidRPr="00F256CC" w:rsidRDefault="00213DB1" w:rsidP="00395C95">
      <w:pPr>
        <w:spacing w:after="122" w:line="276" w:lineRule="auto"/>
        <w:ind w:right="94"/>
        <w:jc w:val="center"/>
        <w:rPr>
          <w:rFonts w:eastAsiaTheme="minorEastAsia" w:cs="Times New Roman"/>
          <w:szCs w:val="28"/>
        </w:rPr>
      </w:pPr>
      <w:r w:rsidRPr="00213DB1">
        <w:rPr>
          <w:rFonts w:eastAsiaTheme="minorEastAsia" w:cs="Times New Roman"/>
          <w:szCs w:val="28"/>
        </w:rPr>
        <w:lastRenderedPageBreak/>
        <w:drawing>
          <wp:inline distT="0" distB="0" distL="0" distR="0" wp14:anchorId="5D0E6636" wp14:editId="2D9D5750">
            <wp:extent cx="6120130" cy="5885815"/>
            <wp:effectExtent l="0" t="0" r="0" b="635"/>
            <wp:docPr id="40" name="Рисунок 40" descr="Изображение выглядит как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внешни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77F2" w14:textId="1B347A36" w:rsidR="00535462" w:rsidRPr="00395C95" w:rsidRDefault="0030265B" w:rsidP="00395C95">
      <w:pPr>
        <w:pStyle w:val="aa"/>
        <w:jc w:val="both"/>
      </w:pPr>
      <w:bookmarkStart w:id="14" w:name="_Ref79160038"/>
      <w:r>
        <w:t xml:space="preserve">Рисунок </w:t>
      </w:r>
      <w:r w:rsidR="00601664">
        <w:fldChar w:fldCharType="begin"/>
      </w:r>
      <w:r w:rsidR="00601664">
        <w:instrText xml:space="preserve"> STYLEREF 1 \s </w:instrText>
      </w:r>
      <w:r w:rsidR="00601664">
        <w:fldChar w:fldCharType="separate"/>
      </w:r>
      <w:r w:rsidR="00940966">
        <w:rPr>
          <w:noProof/>
        </w:rPr>
        <w:t>3</w:t>
      </w:r>
      <w:r w:rsidR="00601664">
        <w:rPr>
          <w:noProof/>
        </w:rPr>
        <w:fldChar w:fldCharType="end"/>
      </w:r>
      <w:r>
        <w:t>.</w:t>
      </w:r>
      <w:r w:rsidR="00601664">
        <w:fldChar w:fldCharType="begin"/>
      </w:r>
      <w:r w:rsidR="00601664">
        <w:instrText xml:space="preserve"> SEQ Рисунок \* ARABIC \s 1 </w:instrText>
      </w:r>
      <w:r w:rsidR="00601664">
        <w:fldChar w:fldCharType="separate"/>
      </w:r>
      <w:r w:rsidR="00940966">
        <w:rPr>
          <w:noProof/>
        </w:rPr>
        <w:t>1</w:t>
      </w:r>
      <w:r w:rsidR="00601664">
        <w:rPr>
          <w:noProof/>
        </w:rPr>
        <w:fldChar w:fldCharType="end"/>
      </w:r>
      <w:bookmarkEnd w:id="14"/>
      <w:r>
        <w:t xml:space="preserve"> — </w:t>
      </w:r>
      <w:r w:rsidRPr="00B97B0C">
        <w:rPr>
          <w:color w:val="auto"/>
          <w:szCs w:val="24"/>
        </w:rPr>
        <w:t>Силовая схема редуктора</w:t>
      </w:r>
      <w:r>
        <w:rPr>
          <w:color w:val="auto"/>
          <w:szCs w:val="24"/>
        </w:rPr>
        <w:t xml:space="preserve">. </w:t>
      </w:r>
      <w:r>
        <w:t xml:space="preserve">Здесь </w:t>
      </w:r>
      <w:r w:rsidRPr="008A4190">
        <w:rPr>
          <w:position w:val="-12"/>
        </w:rPr>
        <w:object w:dxaOrig="1160" w:dyaOrig="360" w14:anchorId="786D0A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1pt;height:18.35pt" o:ole="">
            <v:imagedata r:id="rId21" o:title=""/>
          </v:shape>
          <o:OLEObject Type="Embed" ProgID="Equation.DSMT4" ShapeID="_x0000_i1025" DrawAspect="Content" ObjectID="_1735603910" r:id="rId22"/>
        </w:object>
      </w:r>
      <w:r>
        <w:t> </w:t>
      </w:r>
      <w:r w:rsidRPr="00AE0569">
        <w:t>—</w:t>
      </w:r>
      <w:r>
        <w:t> соответственно</w:t>
      </w:r>
      <w:r>
        <w:br/>
        <w:t xml:space="preserve">окружная, осевая и радиальная составляющие силы </w:t>
      </w:r>
      <w:r w:rsidRPr="008A4190">
        <w:rPr>
          <w:position w:val="-12"/>
        </w:rPr>
        <w:object w:dxaOrig="260" w:dyaOrig="360" w14:anchorId="0A3791BC">
          <v:shape id="_x0000_i1026" type="#_x0000_t75" style="width:12.9pt;height:18.35pt" o:ole="">
            <v:imagedata r:id="rId23" o:title=""/>
          </v:shape>
          <o:OLEObject Type="Embed" ProgID="Equation.DSMT4" ShapeID="_x0000_i1026" DrawAspect="Content" ObjectID="_1735603911" r:id="rId24"/>
        </w:object>
      </w:r>
      <w:r w:rsidRPr="00AE0569">
        <w:t xml:space="preserve"> </w:t>
      </w:r>
      <w:r>
        <w:t>на шестерне в зубчатой передаче</w:t>
      </w:r>
      <w:r w:rsidR="00395C95" w:rsidRPr="00395C95">
        <w:t xml:space="preserve">, </w:t>
      </w:r>
      <w:proofErr w:type="spellStart"/>
      <w:r w:rsidR="00395C95">
        <w:t>и.т.д</w:t>
      </w:r>
      <w:proofErr w:type="spellEnd"/>
      <w:r w:rsidR="00395C95">
        <w:t xml:space="preserve"> для остальных зубчатых колес схемы. Реакция у двух сцепленных зубчатых колес равны по модулю и противоположны по направлению:</w:t>
      </w:r>
    </w:p>
    <w:p w14:paraId="4FA0BB8D" w14:textId="244DC645" w:rsidR="00A72337" w:rsidRPr="00535462" w:rsidRDefault="00A72337" w:rsidP="00A72337">
      <w:pPr>
        <w:pStyle w:val="af2"/>
        <w:rPr>
          <w:szCs w:val="28"/>
        </w:rPr>
      </w:pPr>
      <w:r w:rsidRPr="00535462">
        <w:rPr>
          <w:szCs w:val="28"/>
        </w:rPr>
        <w:t xml:space="preserve">Из расчета передач </w:t>
      </w:r>
      <w:r w:rsidR="0041231A" w:rsidRPr="00535462">
        <w:rPr>
          <w:szCs w:val="28"/>
        </w:rPr>
        <w:t>следует равенство сил по модулю</w:t>
      </w:r>
      <w:r w:rsidRPr="00535462">
        <w:rPr>
          <w:szCs w:val="28"/>
        </w:rPr>
        <w:t>:</w:t>
      </w:r>
    </w:p>
    <w:p w14:paraId="2E072987" w14:textId="075CA81E" w:rsidR="0041231A" w:rsidRPr="00535462" w:rsidRDefault="00000000" w:rsidP="00A40461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=2677Н</m:t>
        </m:r>
      </m:oMath>
      <w:r w:rsidR="00A40461" w:rsidRPr="00535462">
        <w:rPr>
          <w:rFonts w:eastAsiaTheme="minorEastAsia" w:cs="Times New Roman"/>
          <w:szCs w:val="28"/>
        </w:rPr>
        <w:t xml:space="preserve">; 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    </m:t>
        </m:r>
      </m:oMath>
    </w:p>
    <w:p w14:paraId="5E607AB3" w14:textId="21A7C3E1" w:rsidR="0041231A" w:rsidRPr="00535462" w:rsidRDefault="00000000" w:rsidP="00A40461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=7007 Н</m:t>
        </m:r>
      </m:oMath>
      <w:r w:rsidR="00A40461" w:rsidRPr="00535462">
        <w:rPr>
          <w:rFonts w:eastAsiaTheme="minorEastAsia" w:cs="Times New Roman"/>
          <w:szCs w:val="28"/>
        </w:rPr>
        <w:t xml:space="preserve">;                  </w:t>
      </w:r>
    </w:p>
    <w:p w14:paraId="4D4ECACE" w14:textId="7E205F62" w:rsidR="00A40461" w:rsidRPr="00535462" w:rsidRDefault="00000000" w:rsidP="00A40461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=2234 Н</m:t>
        </m:r>
      </m:oMath>
      <w:r w:rsidR="00A40461" w:rsidRPr="00535462">
        <w:rPr>
          <w:rFonts w:eastAsiaTheme="minorEastAsia" w:cs="Times New Roman"/>
          <w:szCs w:val="28"/>
        </w:rPr>
        <w:t>;</w:t>
      </w:r>
    </w:p>
    <w:p w14:paraId="71E5CEE2" w14:textId="0C878356" w:rsidR="009578F9" w:rsidRPr="00535462" w:rsidRDefault="00000000" w:rsidP="009578F9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=581Н</m:t>
        </m:r>
      </m:oMath>
      <w:r w:rsidR="009578F9" w:rsidRPr="00535462">
        <w:rPr>
          <w:rFonts w:eastAsiaTheme="minorEastAsia" w:cs="Times New Roman"/>
          <w:szCs w:val="28"/>
        </w:rPr>
        <w:t xml:space="preserve">; 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    </m:t>
        </m:r>
      </m:oMath>
    </w:p>
    <w:p w14:paraId="183EB4FB" w14:textId="31E92CEF" w:rsidR="009578F9" w:rsidRPr="00535462" w:rsidRDefault="00000000" w:rsidP="009578F9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=1311 Н</m:t>
        </m:r>
      </m:oMath>
      <w:r w:rsidR="009578F9" w:rsidRPr="00535462">
        <w:rPr>
          <w:rFonts w:eastAsiaTheme="minorEastAsia" w:cs="Times New Roman"/>
          <w:szCs w:val="28"/>
        </w:rPr>
        <w:t xml:space="preserve">;                  </w:t>
      </w:r>
    </w:p>
    <w:p w14:paraId="391911DD" w14:textId="082B5B34" w:rsidR="00691E0A" w:rsidRPr="00535462" w:rsidRDefault="00000000" w:rsidP="00213DB1">
      <w:pPr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=910 Н</m:t>
        </m:r>
      </m:oMath>
      <w:r w:rsidR="009578F9" w:rsidRPr="00535462">
        <w:rPr>
          <w:rFonts w:eastAsiaTheme="minorEastAsia" w:cs="Times New Roman"/>
          <w:szCs w:val="28"/>
        </w:rPr>
        <w:t>;</w:t>
      </w:r>
      <w:r w:rsidR="00691E0A">
        <w:rPr>
          <w:rFonts w:eastAsiaTheme="minorEastAsia" w:cs="Times New Roman"/>
          <w:szCs w:val="28"/>
        </w:rPr>
        <w:br w:type="page"/>
      </w:r>
    </w:p>
    <w:p w14:paraId="58E5C72D" w14:textId="2293CF8D" w:rsidR="00A72337" w:rsidRPr="00535462" w:rsidRDefault="00DC283D" w:rsidP="00027CCD">
      <w:pPr>
        <w:pStyle w:val="1"/>
        <w:numPr>
          <w:ilvl w:val="0"/>
          <w:numId w:val="16"/>
        </w:numPr>
        <w:rPr>
          <w:rFonts w:eastAsiaTheme="minorEastAsia"/>
          <w:sz w:val="28"/>
        </w:rPr>
      </w:pPr>
      <w:bookmarkStart w:id="15" w:name="_Toc121948719"/>
      <w:r>
        <w:rPr>
          <w:rFonts w:eastAsiaTheme="minorEastAsia"/>
        </w:rPr>
        <w:lastRenderedPageBreak/>
        <w:t>Проверочный расчет подшип</w:t>
      </w:r>
      <w:r w:rsidR="00932C98">
        <w:rPr>
          <w:rFonts w:eastAsiaTheme="minorEastAsia"/>
        </w:rPr>
        <w:t>ников качения</w:t>
      </w:r>
      <w:bookmarkEnd w:id="15"/>
    </w:p>
    <w:p w14:paraId="02170043" w14:textId="39BE2182" w:rsidR="00A72337" w:rsidRPr="002411C5" w:rsidRDefault="00A72337" w:rsidP="00A72337">
      <w:pPr>
        <w:pStyle w:val="af2"/>
        <w:rPr>
          <w:rFonts w:eastAsia="Times New Roman"/>
          <w:b/>
          <w:bCs/>
          <w:szCs w:val="28"/>
        </w:rPr>
      </w:pPr>
      <w:r w:rsidRPr="00535462">
        <w:rPr>
          <w:szCs w:val="28"/>
        </w:rPr>
        <w:tab/>
      </w:r>
      <w:r w:rsidRPr="002411C5">
        <w:rPr>
          <w:b/>
          <w:bCs/>
          <w:szCs w:val="28"/>
        </w:rPr>
        <w:t>Составим силовую схему быстроходного вала, представленную на рисунке 5.</w:t>
      </w:r>
      <w:r w:rsidR="00FF310C" w:rsidRPr="002411C5">
        <w:rPr>
          <w:b/>
          <w:bCs/>
          <w:szCs w:val="28"/>
        </w:rPr>
        <w:t>1</w:t>
      </w:r>
      <w:r w:rsidRPr="002411C5">
        <w:rPr>
          <w:b/>
          <w:bCs/>
          <w:szCs w:val="28"/>
        </w:rPr>
        <w:t>.</w:t>
      </w:r>
    </w:p>
    <w:p w14:paraId="730FDB23" w14:textId="0BEF54BB" w:rsidR="00A72337" w:rsidRPr="00535462" w:rsidRDefault="00213DB1" w:rsidP="00A72337">
      <w:pPr>
        <w:spacing w:after="0" w:line="360" w:lineRule="auto"/>
        <w:jc w:val="center"/>
        <w:rPr>
          <w:rFonts w:cs="Times New Roman"/>
          <w:szCs w:val="28"/>
        </w:rPr>
      </w:pPr>
      <w:r w:rsidRPr="00213DB1">
        <w:rPr>
          <w:rFonts w:cs="Times New Roman"/>
          <w:szCs w:val="28"/>
          <w:lang w:val="en-US"/>
        </w:rPr>
        <w:drawing>
          <wp:inline distT="0" distB="0" distL="0" distR="0" wp14:anchorId="1E008DF2" wp14:editId="0B2AFCAC">
            <wp:extent cx="6120130" cy="24847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337" w:rsidRPr="00535462">
        <w:rPr>
          <w:rFonts w:cs="Times New Roman"/>
          <w:szCs w:val="28"/>
        </w:rPr>
        <w:t>Рисунок 5.</w:t>
      </w:r>
      <w:r w:rsidR="00FF310C" w:rsidRPr="00F55E90">
        <w:rPr>
          <w:rFonts w:cs="Times New Roman"/>
          <w:szCs w:val="28"/>
        </w:rPr>
        <w:t>1</w:t>
      </w:r>
      <w:r w:rsidR="00A72337" w:rsidRPr="00535462">
        <w:rPr>
          <w:rFonts w:cs="Times New Roman"/>
          <w:szCs w:val="28"/>
        </w:rPr>
        <w:t xml:space="preserve"> – Силовая схема быстроходного вала</w:t>
      </w:r>
    </w:p>
    <w:p w14:paraId="4256D137" w14:textId="3E4F2DFE" w:rsidR="00A72337" w:rsidRPr="00535462" w:rsidRDefault="00A72337" w:rsidP="00A72337">
      <w:pPr>
        <w:pStyle w:val="af2"/>
        <w:rPr>
          <w:szCs w:val="28"/>
        </w:rPr>
      </w:pPr>
      <w:r w:rsidRPr="00535462">
        <w:rPr>
          <w:szCs w:val="28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Pr="00535462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213DB1" w:rsidRPr="00213DB1">
        <w:rPr>
          <w:rFonts w:eastAsiaTheme="minorEastAsia"/>
          <w:szCs w:val="28"/>
        </w:rPr>
        <w:t xml:space="preserve"> </w:t>
      </w:r>
      <w:r w:rsidRPr="00535462">
        <w:rPr>
          <w:rFonts w:eastAsiaTheme="minorEastAsia"/>
          <w:szCs w:val="28"/>
        </w:rPr>
        <w:t xml:space="preserve">определены при конструировании и равны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140</m:t>
        </m:r>
      </m:oMath>
      <w:r w:rsidRPr="00535462">
        <w:rPr>
          <w:rFonts w:eastAsiaTheme="minorEastAsia"/>
          <w:szCs w:val="28"/>
        </w:rPr>
        <w:t xml:space="preserve"> мм,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=4</m:t>
        </m:r>
        <m:r>
          <w:rPr>
            <w:rFonts w:ascii="Cambria Math" w:eastAsiaTheme="minorEastAsia" w:hAnsi="Cambria Math"/>
            <w:szCs w:val="28"/>
          </w:rPr>
          <m:t>7</m:t>
        </m:r>
      </m:oMath>
      <w:r w:rsidRPr="00535462">
        <w:rPr>
          <w:rFonts w:eastAsiaTheme="minorEastAsia"/>
          <w:szCs w:val="28"/>
        </w:rPr>
        <w:t xml:space="preserve"> мм.</w:t>
      </w:r>
      <w:r w:rsidRPr="00535462">
        <w:rPr>
          <w:szCs w:val="28"/>
        </w:rPr>
        <w:t xml:space="preserve"> </w:t>
      </w:r>
    </w:p>
    <w:p w14:paraId="2F74CC72" w14:textId="77777777" w:rsidR="00A72337" w:rsidRPr="00535462" w:rsidRDefault="00A72337" w:rsidP="00A72337">
      <w:pPr>
        <w:spacing w:after="0" w:line="360" w:lineRule="auto"/>
        <w:rPr>
          <w:rFonts w:cs="Times New Roman"/>
          <w:bCs/>
          <w:szCs w:val="28"/>
        </w:rPr>
      </w:pPr>
      <w:r w:rsidRPr="00535462">
        <w:rPr>
          <w:rFonts w:cs="Times New Roman"/>
          <w:bCs/>
          <w:szCs w:val="28"/>
        </w:rPr>
        <w:tab/>
        <w:t xml:space="preserve">Составим уравнение моментов в вертикальной плоскости </w:t>
      </w:r>
      <w:proofErr w:type="spellStart"/>
      <w:r w:rsidRPr="00535462">
        <w:rPr>
          <w:rFonts w:cs="Times New Roman"/>
          <w:bCs/>
          <w:i/>
          <w:iCs/>
          <w:szCs w:val="28"/>
          <w:lang w:val="en-US"/>
        </w:rPr>
        <w:t>yOz</w:t>
      </w:r>
      <w:proofErr w:type="spellEnd"/>
      <w:r w:rsidRPr="00535462">
        <w:rPr>
          <w:rFonts w:cs="Times New Roman"/>
          <w:bCs/>
          <w:i/>
          <w:iCs/>
          <w:szCs w:val="28"/>
        </w:rPr>
        <w:t xml:space="preserve"> </w:t>
      </w:r>
      <w:r w:rsidRPr="00535462">
        <w:rPr>
          <w:rFonts w:cs="Times New Roman"/>
          <w:bCs/>
          <w:szCs w:val="28"/>
        </w:rPr>
        <w:t xml:space="preserve">относительно точки </w:t>
      </w:r>
      <w:r w:rsidRPr="00535462">
        <w:rPr>
          <w:rFonts w:cs="Times New Roman"/>
          <w:bCs/>
          <w:i/>
          <w:iCs/>
          <w:szCs w:val="28"/>
        </w:rPr>
        <w:t>А</w:t>
      </w:r>
    </w:p>
    <w:p w14:paraId="2ED40C01" w14:textId="77777777" w:rsidR="00A72337" w:rsidRPr="00535462" w:rsidRDefault="00000000" w:rsidP="00A72337">
      <w:pPr>
        <w:spacing w:after="0" w:line="360" w:lineRule="auto"/>
        <w:rPr>
          <w:rFonts w:eastAsiaTheme="minorEastAsia" w:cs="Times New Roman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17DD4CFF" w14:textId="63A723D8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                      </w:t>
      </w:r>
      <w:r w:rsidR="00213DB1">
        <w:rPr>
          <w:rFonts w:eastAsiaTheme="minorEastAsia" w:cs="Times New Roman"/>
          <w:szCs w:val="28"/>
          <w:lang w:val="en-US"/>
        </w:rPr>
        <w:t xml:space="preserve">                 </w:t>
      </w:r>
      <w:r w:rsidRPr="00535462">
        <w:rPr>
          <w:rFonts w:eastAsiaTheme="minorEastAsia" w:cs="Times New Roman"/>
          <w:szCs w:val="28"/>
        </w:rPr>
        <w:t xml:space="preserve">         </w:t>
      </w:r>
      <w:bookmarkStart w:id="16" w:name="_Hlk120970955"/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w:bookmarkEnd w:id="16"/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(l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)=0</m:t>
        </m:r>
      </m:oMath>
      <w:r w:rsidRPr="00535462">
        <w:rPr>
          <w:rFonts w:eastAsiaTheme="minorEastAsia" w:cs="Times New Roman"/>
          <w:i/>
          <w:szCs w:val="28"/>
        </w:rPr>
        <w:t xml:space="preserve">         </w:t>
      </w:r>
      <w:r w:rsidR="00213DB1">
        <w:rPr>
          <w:rFonts w:eastAsiaTheme="minorEastAsia" w:cs="Times New Roman"/>
          <w:i/>
          <w:szCs w:val="28"/>
          <w:lang w:val="en-US"/>
        </w:rPr>
        <w:t xml:space="preserve">                  </w:t>
      </w:r>
      <w:r w:rsidRPr="00535462">
        <w:rPr>
          <w:rFonts w:eastAsiaTheme="minorEastAsia" w:cs="Times New Roman"/>
          <w:i/>
          <w:szCs w:val="28"/>
        </w:rPr>
        <w:t xml:space="preserve">      </w:t>
      </w:r>
      <w:r w:rsidRPr="00535462">
        <w:rPr>
          <w:rFonts w:eastAsiaTheme="minorEastAsia" w:cs="Times New Roman"/>
          <w:szCs w:val="28"/>
        </w:rPr>
        <w:t xml:space="preserve"> (4.1)</w:t>
      </w:r>
    </w:p>
    <w:p w14:paraId="1FDF82D1" w14:textId="77777777" w:rsidR="00A72337" w:rsidRPr="00535462" w:rsidRDefault="00A72337" w:rsidP="00A72337">
      <w:pPr>
        <w:pStyle w:val="af2"/>
        <w:rPr>
          <w:rFonts w:eastAsiaTheme="minorEastAsia"/>
          <w:szCs w:val="28"/>
        </w:rPr>
      </w:pPr>
      <w:r w:rsidRPr="00535462">
        <w:rPr>
          <w:szCs w:val="28"/>
        </w:rPr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Bz</m:t>
            </m:r>
          </m:sub>
        </m:sSub>
      </m:oMath>
      <w:r w:rsidRPr="00535462">
        <w:rPr>
          <w:rFonts w:eastAsiaTheme="minorEastAsia"/>
          <w:szCs w:val="28"/>
        </w:rPr>
        <w:t xml:space="preserve"> из формулы (4.1)</w:t>
      </w:r>
    </w:p>
    <w:p w14:paraId="5CAA5DE5" w14:textId="714936F9" w:rsidR="00A72337" w:rsidRPr="00535462" w:rsidRDefault="00000000" w:rsidP="00A72337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Bz</m:t>
            </m:r>
          </m:sub>
        </m:sSub>
      </m:oMath>
      <w:r w:rsidR="00A72337" w:rsidRPr="00535462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(l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den>
        </m:f>
      </m:oMath>
    </w:p>
    <w:p w14:paraId="0EE10F75" w14:textId="55158803" w:rsidR="00A72337" w:rsidRPr="00535462" w:rsidRDefault="00000000" w:rsidP="00A72337">
      <w:pPr>
        <w:spacing w:after="0" w:line="360" w:lineRule="auto"/>
        <w:jc w:val="center"/>
        <w:rPr>
          <w:rFonts w:eastAsiaTheme="minorEastAsia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Bz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=-1311 Н</m:t>
          </m:r>
        </m:oMath>
      </m:oMathPara>
    </w:p>
    <w:p w14:paraId="6B1AB93E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Составим уравнение моментов в горизонтальной плоскости </w:t>
      </w:r>
      <w:proofErr w:type="spellStart"/>
      <w:r w:rsidRPr="00535462">
        <w:rPr>
          <w:rFonts w:eastAsiaTheme="minorEastAsia" w:cs="Times New Roman"/>
          <w:i/>
          <w:szCs w:val="28"/>
          <w:lang w:val="en-US"/>
        </w:rPr>
        <w:t>xOy</w:t>
      </w:r>
      <w:proofErr w:type="spellEnd"/>
      <w:r w:rsidRPr="00535462">
        <w:rPr>
          <w:rFonts w:eastAsiaTheme="minorEastAsia" w:cs="Times New Roman"/>
          <w:szCs w:val="28"/>
        </w:rPr>
        <w:t xml:space="preserve"> относительно точки </w:t>
      </w:r>
      <w:r w:rsidRPr="00535462">
        <w:rPr>
          <w:rFonts w:eastAsiaTheme="minorEastAsia" w:cs="Times New Roman"/>
          <w:i/>
          <w:szCs w:val="28"/>
          <w:lang w:val="en-US"/>
        </w:rPr>
        <w:t>A</w:t>
      </w:r>
    </w:p>
    <w:p w14:paraId="7B417322" w14:textId="77777777" w:rsidR="00A72337" w:rsidRPr="00535462" w:rsidRDefault="00000000" w:rsidP="00A72337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18EAEA0C" w14:textId="5FAB0A6B" w:rsidR="00A72337" w:rsidRPr="00535462" w:rsidRDefault="00C3475B" w:rsidP="00A72337">
      <w:pPr>
        <w:spacing w:after="0" w:line="360" w:lineRule="auto"/>
        <w:jc w:val="right"/>
        <w:rPr>
          <w:rFonts w:eastAsiaTheme="minorEastAsia" w:cs="Times New Roman"/>
          <w:szCs w:val="28"/>
        </w:rPr>
      </w:pPr>
      <w:bookmarkStart w:id="17" w:name="_Hlk120971602"/>
      <m:oMath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w:bookmarkEnd w:id="17"/>
        <m:r>
          <w:rPr>
            <w:rFonts w:ascii="Cambria Math" w:eastAsiaTheme="min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="00A72337" w:rsidRPr="00535462">
        <w:rPr>
          <w:rFonts w:eastAsiaTheme="minorEastAsia" w:cs="Times New Roman"/>
          <w:szCs w:val="28"/>
        </w:rPr>
        <w:t xml:space="preserve">      </w:t>
      </w:r>
      <w:r w:rsidR="00A72337" w:rsidRPr="00535462">
        <w:rPr>
          <w:rFonts w:eastAsiaTheme="minorEastAsia" w:cs="Times New Roman"/>
          <w:i/>
          <w:szCs w:val="28"/>
        </w:rPr>
        <w:t xml:space="preserve">   </w:t>
      </w:r>
      <w:r w:rsidR="00A72337" w:rsidRPr="00535462">
        <w:rPr>
          <w:rFonts w:eastAsiaTheme="minorEastAsia" w:cs="Times New Roman"/>
          <w:szCs w:val="28"/>
        </w:rPr>
        <w:t>(4.2)</w:t>
      </w:r>
    </w:p>
    <w:p w14:paraId="07218A3B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Bx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(4.2)</w:t>
      </w:r>
    </w:p>
    <w:p w14:paraId="7776CFA6" w14:textId="5D652BEA" w:rsidR="00A72337" w:rsidRPr="00535462" w:rsidRDefault="00000000" w:rsidP="00A72337">
      <w:pPr>
        <w:spacing w:after="0" w:line="360" w:lineRule="auto"/>
        <w:jc w:val="center"/>
        <w:rPr>
          <w:rFonts w:eastAsiaTheme="minorEastAsia" w:cs="Times New Roman"/>
          <w:i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Bx</m:t>
            </m:r>
          </m:sub>
        </m:sSub>
      </m:oMath>
      <w:r w:rsidR="00A72337" w:rsidRPr="00535462">
        <w:rPr>
          <w:rFonts w:eastAsiaTheme="minorEastAsia" w:cs="Times New Roman"/>
          <w:szCs w:val="28"/>
        </w:rPr>
        <w:t xml:space="preserve"> =</w:t>
      </w:r>
      <w:r w:rsidR="009431A7">
        <w:rPr>
          <w:rFonts w:eastAsiaTheme="minorEastAsia" w:cs="Times New Roman"/>
          <w:szCs w:val="28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- 581 Н</m:t>
        </m:r>
      </m:oMath>
    </w:p>
    <w:p w14:paraId="24090B7E" w14:textId="2E27AE2B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b/>
          <w:szCs w:val="28"/>
        </w:rPr>
        <w:lastRenderedPageBreak/>
        <w:tab/>
      </w:r>
      <w:r w:rsidRPr="00535462">
        <w:rPr>
          <w:rFonts w:eastAsiaTheme="minorEastAsia" w:cs="Times New Roman"/>
          <w:szCs w:val="28"/>
        </w:rPr>
        <w:t xml:space="preserve">Составим уравнение моментов в вертикальной плоскости </w:t>
      </w:r>
      <w:proofErr w:type="spellStart"/>
      <w:r w:rsidRPr="00535462">
        <w:rPr>
          <w:rFonts w:eastAsiaTheme="minorEastAsia" w:cs="Times New Roman"/>
          <w:i/>
          <w:szCs w:val="28"/>
          <w:lang w:val="en-US"/>
        </w:rPr>
        <w:t>yOz</w:t>
      </w:r>
      <w:proofErr w:type="spellEnd"/>
      <w:r w:rsidRPr="00535462">
        <w:rPr>
          <w:rFonts w:eastAsiaTheme="minorEastAsia" w:cs="Times New Roman"/>
          <w:i/>
          <w:szCs w:val="28"/>
        </w:rPr>
        <w:t xml:space="preserve"> </w:t>
      </w:r>
      <w:r w:rsidRPr="00535462">
        <w:rPr>
          <w:rFonts w:eastAsiaTheme="minorEastAsia" w:cs="Times New Roman"/>
          <w:szCs w:val="28"/>
        </w:rPr>
        <w:t xml:space="preserve">относительно точки </w:t>
      </w:r>
      <w:r w:rsidR="00B4737E" w:rsidRPr="00535462">
        <w:rPr>
          <w:rFonts w:eastAsiaTheme="minorEastAsia" w:cs="Times New Roman"/>
          <w:i/>
          <w:szCs w:val="28"/>
          <w:lang w:val="en-US"/>
        </w:rPr>
        <w:t>B</w:t>
      </w:r>
      <w:r w:rsidR="007953D8" w:rsidRPr="00535462">
        <w:rPr>
          <w:rFonts w:eastAsiaTheme="minorEastAsia" w:cs="Times New Roman"/>
          <w:i/>
          <w:szCs w:val="28"/>
        </w:rPr>
        <w:t>.</w:t>
      </w:r>
    </w:p>
    <w:p w14:paraId="0A0AA1BD" w14:textId="251A88FF" w:rsidR="00A72337" w:rsidRPr="00535462" w:rsidRDefault="00000000" w:rsidP="00A72337">
      <w:pPr>
        <w:spacing w:after="0" w:line="360" w:lineRule="auto"/>
        <w:rPr>
          <w:rFonts w:eastAsiaTheme="minorEastAsia" w:cs="Times New Roman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54EB95A4" w14:textId="440CF3D6" w:rsidR="00A72337" w:rsidRPr="00535462" w:rsidRDefault="00000000" w:rsidP="00A72337">
      <w:pPr>
        <w:spacing w:after="0" w:line="360" w:lineRule="auto"/>
        <w:jc w:val="right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="00A72337" w:rsidRPr="00535462">
        <w:rPr>
          <w:rFonts w:eastAsiaTheme="minorEastAsia" w:cs="Times New Roman"/>
          <w:i/>
          <w:szCs w:val="28"/>
        </w:rPr>
        <w:t xml:space="preserve">                             </w:t>
      </w:r>
      <w:r w:rsidR="00A72337" w:rsidRPr="00535462">
        <w:rPr>
          <w:rFonts w:eastAsiaTheme="minorEastAsia" w:cs="Times New Roman"/>
          <w:szCs w:val="28"/>
        </w:rPr>
        <w:t>(4.3)</w:t>
      </w:r>
    </w:p>
    <w:p w14:paraId="6CD8A771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Az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(4.3)</w:t>
      </w:r>
    </w:p>
    <w:p w14:paraId="4E9C8559" w14:textId="0D48A1FC" w:rsidR="00A72337" w:rsidRPr="00535462" w:rsidRDefault="00000000" w:rsidP="00A72337">
      <w:pPr>
        <w:spacing w:after="0" w:line="360" w:lineRule="auto"/>
        <w:jc w:val="center"/>
        <w:rPr>
          <w:rFonts w:eastAsiaTheme="minorEastAsia" w:cs="Times New Roman"/>
          <w:i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Az</m:t>
            </m:r>
          </m:sub>
        </m:sSub>
      </m:oMath>
      <w:r w:rsidR="00A72337" w:rsidRPr="00535462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=-1311 Н</m:t>
        </m:r>
      </m:oMath>
    </w:p>
    <w:p w14:paraId="65B4855D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Составим уравнение моментов в горизонтальной плоскости </w:t>
      </w:r>
      <w:proofErr w:type="spellStart"/>
      <w:r w:rsidRPr="00535462">
        <w:rPr>
          <w:rFonts w:eastAsiaTheme="minorEastAsia" w:cs="Times New Roman"/>
          <w:i/>
          <w:szCs w:val="28"/>
          <w:lang w:val="en-US"/>
        </w:rPr>
        <w:t>xOy</w:t>
      </w:r>
      <w:proofErr w:type="spellEnd"/>
      <w:r w:rsidRPr="00535462">
        <w:rPr>
          <w:rFonts w:eastAsiaTheme="minorEastAsia" w:cs="Times New Roman"/>
          <w:szCs w:val="28"/>
        </w:rPr>
        <w:t xml:space="preserve"> относительно точки </w:t>
      </w:r>
      <w:r w:rsidRPr="00535462">
        <w:rPr>
          <w:rFonts w:eastAsiaTheme="minorEastAsia" w:cs="Times New Roman"/>
          <w:i/>
          <w:szCs w:val="28"/>
          <w:lang w:val="en-US"/>
        </w:rPr>
        <w:t>B</w:t>
      </w:r>
      <w:r w:rsidRPr="00535462">
        <w:rPr>
          <w:rFonts w:eastAsiaTheme="minorEastAsia" w:cs="Times New Roman"/>
          <w:i/>
          <w:szCs w:val="28"/>
        </w:rPr>
        <w:t xml:space="preserve"> </w:t>
      </w:r>
    </w:p>
    <w:p w14:paraId="596D3F6A" w14:textId="77777777" w:rsidR="00A72337" w:rsidRPr="00535462" w:rsidRDefault="00000000" w:rsidP="00A72337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4F269E4C" w14:textId="15B67FD6" w:rsidR="00A72337" w:rsidRPr="00535462" w:rsidRDefault="00AB745D" w:rsidP="00EF2A27">
      <w:pPr>
        <w:spacing w:after="0" w:line="360" w:lineRule="auto"/>
        <w:jc w:val="center"/>
        <w:rPr>
          <w:rFonts w:eastAsiaTheme="minorEastAsia" w:cs="Times New Roman"/>
          <w:szCs w:val="28"/>
        </w:rPr>
      </w:pPr>
      <w:r w:rsidRPr="00AB745D">
        <w:rPr>
          <w:rFonts w:eastAsiaTheme="minorEastAsia" w:cs="Times New Roman"/>
          <w:szCs w:val="28"/>
        </w:rPr>
        <w:t xml:space="preserve">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)=0</m:t>
        </m:r>
      </m:oMath>
      <w:r w:rsidR="00EF2A27" w:rsidRPr="00535462">
        <w:rPr>
          <w:rFonts w:eastAsiaTheme="minorEastAsia" w:cs="Times New Roman"/>
          <w:szCs w:val="28"/>
        </w:rPr>
        <w:t xml:space="preserve">      </w:t>
      </w:r>
      <w:r w:rsidRPr="00AB745D">
        <w:rPr>
          <w:rFonts w:eastAsiaTheme="minorEastAsia" w:cs="Times New Roman"/>
          <w:szCs w:val="28"/>
        </w:rPr>
        <w:t xml:space="preserve">                   </w:t>
      </w:r>
      <w:r w:rsidR="00EF2A27" w:rsidRPr="00535462">
        <w:rPr>
          <w:rFonts w:eastAsiaTheme="minorEastAsia" w:cs="Times New Roman"/>
          <w:i/>
          <w:szCs w:val="28"/>
        </w:rPr>
        <w:t xml:space="preserve"> </w:t>
      </w:r>
      <w:r w:rsidR="00A72337" w:rsidRPr="00535462">
        <w:rPr>
          <w:rFonts w:eastAsiaTheme="minorEastAsia" w:cs="Times New Roman"/>
          <w:szCs w:val="28"/>
        </w:rPr>
        <w:t>(4.4)</w:t>
      </w:r>
    </w:p>
    <w:p w14:paraId="1793ACD1" w14:textId="77777777" w:rsidR="00A72337" w:rsidRPr="00535462" w:rsidRDefault="00A72337" w:rsidP="00A72337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Bx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(4.4)</w:t>
      </w:r>
    </w:p>
    <w:p w14:paraId="629A7D7F" w14:textId="130071E4" w:rsidR="00A72337" w:rsidRPr="00535462" w:rsidRDefault="00000000" w:rsidP="00AB745D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Ax</m:t>
            </m:r>
          </m:sub>
        </m:sSub>
      </m:oMath>
      <w:r w:rsidR="00A72337" w:rsidRPr="00535462">
        <w:rPr>
          <w:rFonts w:eastAsiaTheme="minorEastAsia" w:cs="Times New Roman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Cs w:val="28"/>
          </w:rPr>
          <m:t>-581 Н</m:t>
        </m:r>
      </m:oMath>
    </w:p>
    <w:p w14:paraId="3FCB6EF8" w14:textId="02C82CEE" w:rsidR="00437751" w:rsidRPr="002411C5" w:rsidRDefault="00437751" w:rsidP="00437751">
      <w:pPr>
        <w:spacing w:after="0" w:line="360" w:lineRule="auto"/>
        <w:rPr>
          <w:rFonts w:cs="Times New Roman"/>
          <w:b/>
          <w:bCs/>
          <w:szCs w:val="28"/>
        </w:rPr>
      </w:pPr>
      <w:r w:rsidRPr="002411C5">
        <w:rPr>
          <w:rFonts w:cs="Times New Roman"/>
          <w:b/>
          <w:bCs/>
          <w:szCs w:val="28"/>
        </w:rPr>
        <w:t>Составим силовую схему промежуточного вала, представленную на рисунке 5.</w:t>
      </w:r>
      <w:r w:rsidR="00B70D9E" w:rsidRPr="002411C5">
        <w:rPr>
          <w:rFonts w:cs="Times New Roman"/>
          <w:b/>
          <w:bCs/>
          <w:szCs w:val="28"/>
        </w:rPr>
        <w:t>2</w:t>
      </w:r>
      <w:r w:rsidRPr="002411C5">
        <w:rPr>
          <w:rFonts w:cs="Times New Roman"/>
          <w:b/>
          <w:bCs/>
          <w:szCs w:val="28"/>
        </w:rPr>
        <w:t>.</w:t>
      </w:r>
    </w:p>
    <w:p w14:paraId="7A6CF37C" w14:textId="6273A11A" w:rsidR="00437751" w:rsidRPr="00535462" w:rsidRDefault="009676F5" w:rsidP="00437751">
      <w:pPr>
        <w:spacing w:after="0" w:line="360" w:lineRule="auto"/>
        <w:rPr>
          <w:rFonts w:cs="Times New Roman"/>
          <w:b/>
          <w:szCs w:val="28"/>
        </w:rPr>
      </w:pPr>
      <w:r w:rsidRPr="009676F5">
        <w:rPr>
          <w:rFonts w:cs="Times New Roman"/>
          <w:b/>
          <w:szCs w:val="28"/>
        </w:rPr>
        <w:drawing>
          <wp:inline distT="0" distB="0" distL="0" distR="0" wp14:anchorId="08F83F96" wp14:editId="7C83E987">
            <wp:extent cx="6120130" cy="27495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E29E" w14:textId="221A85F3" w:rsidR="00437751" w:rsidRPr="00535462" w:rsidRDefault="00437751" w:rsidP="00437751">
      <w:pPr>
        <w:spacing w:after="0" w:line="360" w:lineRule="auto"/>
        <w:jc w:val="center"/>
        <w:rPr>
          <w:rFonts w:cs="Times New Roman"/>
          <w:bCs/>
          <w:szCs w:val="28"/>
        </w:rPr>
      </w:pPr>
      <w:r w:rsidRPr="00535462">
        <w:rPr>
          <w:rFonts w:cs="Times New Roman"/>
          <w:bCs/>
          <w:szCs w:val="28"/>
        </w:rPr>
        <w:t>Рисунок 5.</w:t>
      </w:r>
      <w:r w:rsidR="00B70D9E" w:rsidRPr="00F55E90">
        <w:rPr>
          <w:rFonts w:cs="Times New Roman"/>
          <w:bCs/>
          <w:szCs w:val="28"/>
        </w:rPr>
        <w:t>2</w:t>
      </w:r>
      <w:r w:rsidRPr="00535462">
        <w:rPr>
          <w:rFonts w:cs="Times New Roman"/>
          <w:bCs/>
          <w:szCs w:val="28"/>
        </w:rPr>
        <w:t xml:space="preserve"> – Силовая схема промежуточного вала</w:t>
      </w:r>
    </w:p>
    <w:p w14:paraId="0293A9EF" w14:textId="1648ADBA" w:rsidR="00437751" w:rsidRPr="00535462" w:rsidRDefault="00437751" w:rsidP="00437751">
      <w:pPr>
        <w:pStyle w:val="af2"/>
        <w:rPr>
          <w:szCs w:val="28"/>
        </w:rPr>
      </w:pPr>
      <w:r w:rsidRPr="00535462">
        <w:rPr>
          <w:szCs w:val="28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4</m:t>
            </m:r>
          </m:sub>
        </m:sSub>
      </m:oMath>
      <w:r w:rsidRPr="00535462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5</m:t>
            </m:r>
          </m:sub>
        </m:sSub>
      </m:oMath>
      <w:r w:rsidRPr="00535462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6</m:t>
            </m:r>
          </m:sub>
        </m:sSub>
      </m:oMath>
      <w:r w:rsidR="009676F5" w:rsidRPr="009676F5">
        <w:rPr>
          <w:rFonts w:eastAsiaTheme="minorEastAsia"/>
          <w:szCs w:val="28"/>
        </w:rPr>
        <w:t xml:space="preserve"> </w:t>
      </w:r>
      <w:r w:rsidRPr="00535462">
        <w:rPr>
          <w:rFonts w:eastAsiaTheme="minorEastAsia"/>
          <w:szCs w:val="28"/>
        </w:rPr>
        <w:t xml:space="preserve">при конструировании и равны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4</m:t>
            </m:r>
          </m:sub>
        </m:sSub>
        <m:r>
          <w:rPr>
            <w:rFonts w:ascii="Cambria Math" w:eastAsiaTheme="minorEastAsia" w:hAnsi="Cambria Math"/>
            <w:szCs w:val="28"/>
          </w:rPr>
          <m:t>=47</m:t>
        </m:r>
      </m:oMath>
      <w:r w:rsidRPr="00535462">
        <w:rPr>
          <w:rFonts w:eastAsiaTheme="minorEastAsia"/>
          <w:szCs w:val="28"/>
        </w:rPr>
        <w:t xml:space="preserve"> мм,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5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82</m:t>
        </m:r>
      </m:oMath>
      <w:r w:rsidRPr="00535462">
        <w:rPr>
          <w:rFonts w:eastAsiaTheme="minorEastAsia"/>
          <w:szCs w:val="28"/>
        </w:rPr>
        <w:t xml:space="preserve"> мм,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6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62</m:t>
        </m:r>
      </m:oMath>
      <w:r w:rsidRPr="00535462">
        <w:rPr>
          <w:rFonts w:eastAsiaTheme="minorEastAsia"/>
          <w:szCs w:val="28"/>
        </w:rPr>
        <w:t xml:space="preserve"> мм.</w:t>
      </w:r>
      <w:r w:rsidRPr="00535462">
        <w:rPr>
          <w:szCs w:val="28"/>
        </w:rPr>
        <w:t xml:space="preserve"> </w:t>
      </w:r>
    </w:p>
    <w:p w14:paraId="75EAE3D4" w14:textId="71850A1C" w:rsidR="00437751" w:rsidRPr="00535462" w:rsidRDefault="00437751" w:rsidP="00437751">
      <w:pPr>
        <w:spacing w:after="0" w:line="360" w:lineRule="auto"/>
        <w:rPr>
          <w:rFonts w:cs="Times New Roman"/>
          <w:bCs/>
          <w:szCs w:val="28"/>
        </w:rPr>
      </w:pPr>
      <w:r w:rsidRPr="00535462">
        <w:rPr>
          <w:rFonts w:cs="Times New Roman"/>
          <w:bCs/>
          <w:szCs w:val="28"/>
        </w:rPr>
        <w:tab/>
        <w:t xml:space="preserve">Составим уравнение моментов в вертикальной плоскости </w:t>
      </w:r>
      <w:proofErr w:type="spellStart"/>
      <w:r w:rsidR="00F943AC" w:rsidRPr="00535462">
        <w:rPr>
          <w:rFonts w:cs="Times New Roman"/>
          <w:bCs/>
          <w:i/>
          <w:iCs/>
          <w:szCs w:val="28"/>
          <w:lang w:val="en-US"/>
        </w:rPr>
        <w:t>y</w:t>
      </w:r>
      <w:r w:rsidRPr="00535462">
        <w:rPr>
          <w:rFonts w:cs="Times New Roman"/>
          <w:bCs/>
          <w:i/>
          <w:iCs/>
          <w:szCs w:val="28"/>
          <w:lang w:val="en-US"/>
        </w:rPr>
        <w:t>Oz</w:t>
      </w:r>
      <w:proofErr w:type="spellEnd"/>
      <w:r w:rsidRPr="00535462">
        <w:rPr>
          <w:rFonts w:cs="Times New Roman"/>
          <w:bCs/>
          <w:i/>
          <w:iCs/>
          <w:szCs w:val="28"/>
        </w:rPr>
        <w:t xml:space="preserve"> </w:t>
      </w:r>
      <w:r w:rsidRPr="00535462">
        <w:rPr>
          <w:rFonts w:cs="Times New Roman"/>
          <w:bCs/>
          <w:szCs w:val="28"/>
        </w:rPr>
        <w:t xml:space="preserve">относительно точки </w:t>
      </w:r>
      <w:r w:rsidRPr="00535462">
        <w:rPr>
          <w:rFonts w:cs="Times New Roman"/>
          <w:bCs/>
          <w:i/>
          <w:iCs/>
          <w:szCs w:val="28"/>
          <w:lang w:val="en-US"/>
        </w:rPr>
        <w:t>C</w:t>
      </w:r>
    </w:p>
    <w:p w14:paraId="4F332A16" w14:textId="77777777" w:rsidR="00437751" w:rsidRPr="00535462" w:rsidRDefault="00000000" w:rsidP="00437751">
      <w:pPr>
        <w:spacing w:after="0" w:line="360" w:lineRule="auto"/>
        <w:rPr>
          <w:rFonts w:eastAsiaTheme="minorEastAsia" w:cs="Times New Roman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78E27850" w14:textId="34B58A11" w:rsidR="00437751" w:rsidRPr="00535462" w:rsidRDefault="00D45F60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D45F60">
        <w:rPr>
          <w:rFonts w:eastAsiaTheme="minorEastAsia" w:cs="Times New Roman"/>
          <w:szCs w:val="28"/>
        </w:rPr>
        <w:t xml:space="preserve">                            </w:t>
      </w:r>
      <w:r w:rsidR="00437751" w:rsidRPr="00535462">
        <w:rPr>
          <w:rFonts w:eastAsiaTheme="minorEastAsia" w:cs="Times New Roman"/>
          <w:szCs w:val="28"/>
        </w:rPr>
        <w:t xml:space="preserve"> </w:t>
      </w:r>
      <w:bookmarkStart w:id="18" w:name="_Hlk120999741"/>
      <m:oMath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D</m:t>
            </m:r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</m:e>
        </m:d>
        <w:bookmarkEnd w:id="18"/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="00437751" w:rsidRPr="00535462">
        <w:rPr>
          <w:rFonts w:eastAsiaTheme="minorEastAsia" w:cs="Times New Roman"/>
          <w:i/>
          <w:szCs w:val="28"/>
        </w:rPr>
        <w:t xml:space="preserve">   </w:t>
      </w:r>
      <w:r w:rsidRPr="00D45F60">
        <w:rPr>
          <w:rFonts w:eastAsiaTheme="minorEastAsia" w:cs="Times New Roman"/>
          <w:i/>
          <w:szCs w:val="28"/>
        </w:rPr>
        <w:t xml:space="preserve">             </w:t>
      </w:r>
      <w:r w:rsidR="00437751" w:rsidRPr="00535462">
        <w:rPr>
          <w:rFonts w:eastAsiaTheme="minorEastAsia" w:cs="Times New Roman"/>
          <w:i/>
          <w:szCs w:val="28"/>
        </w:rPr>
        <w:t xml:space="preserve"> </w:t>
      </w:r>
      <w:r w:rsidR="00437751" w:rsidRPr="00535462">
        <w:rPr>
          <w:rFonts w:eastAsiaTheme="minorEastAsia" w:cs="Times New Roman"/>
          <w:szCs w:val="28"/>
        </w:rPr>
        <w:t>(4.7)</w:t>
      </w:r>
    </w:p>
    <w:p w14:paraId="232E8B9A" w14:textId="1C18215E" w:rsidR="00437751" w:rsidRPr="00535462" w:rsidRDefault="00437751" w:rsidP="00437751">
      <w:pPr>
        <w:pStyle w:val="af2"/>
        <w:rPr>
          <w:rFonts w:eastAsiaTheme="minorEastAsia"/>
          <w:szCs w:val="28"/>
        </w:rPr>
      </w:pPr>
      <w:r w:rsidRPr="00535462">
        <w:rPr>
          <w:szCs w:val="28"/>
        </w:rPr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Dz</m:t>
            </m:r>
          </m:sub>
        </m:sSub>
      </m:oMath>
      <w:r w:rsidRPr="00535462">
        <w:rPr>
          <w:rFonts w:eastAsiaTheme="minorEastAsia"/>
          <w:szCs w:val="28"/>
        </w:rPr>
        <w:t xml:space="preserve"> из формулы (4.7)</w:t>
      </w:r>
    </w:p>
    <w:p w14:paraId="79E1571B" w14:textId="335869DD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Dz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Cs w:val="28"/>
          </w:rPr>
          <m:t>4815</m:t>
        </m:r>
      </m:oMath>
      <w:r w:rsidR="00437751" w:rsidRPr="00535462">
        <w:rPr>
          <w:rFonts w:eastAsiaTheme="minorEastAsia" w:cs="Times New Roman"/>
          <w:szCs w:val="28"/>
        </w:rPr>
        <w:t xml:space="preserve"> Н</w:t>
      </w:r>
    </w:p>
    <w:p w14:paraId="54D7AF8D" w14:textId="77777777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Составим уравнение моментов в горизонтальной плоскости </w:t>
      </w:r>
      <w:proofErr w:type="spellStart"/>
      <w:r w:rsidRPr="00535462">
        <w:rPr>
          <w:rFonts w:eastAsiaTheme="minorEastAsia" w:cs="Times New Roman"/>
          <w:i/>
          <w:szCs w:val="28"/>
          <w:lang w:val="en-US"/>
        </w:rPr>
        <w:t>xOy</w:t>
      </w:r>
      <w:proofErr w:type="spellEnd"/>
      <w:r w:rsidRPr="00535462">
        <w:rPr>
          <w:rFonts w:eastAsiaTheme="minorEastAsia" w:cs="Times New Roman"/>
          <w:szCs w:val="28"/>
        </w:rPr>
        <w:t xml:space="preserve"> относительно точки </w:t>
      </w:r>
      <w:r w:rsidRPr="00535462">
        <w:rPr>
          <w:rFonts w:eastAsiaTheme="minorEastAsia" w:cs="Times New Roman"/>
          <w:i/>
          <w:szCs w:val="28"/>
          <w:lang w:val="en-US"/>
        </w:rPr>
        <w:t>C</w:t>
      </w:r>
    </w:p>
    <w:p w14:paraId="7176A117" w14:textId="77777777" w:rsidR="00437751" w:rsidRPr="00535462" w:rsidRDefault="00000000" w:rsidP="00437751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6F0EECA2" w14:textId="1D2A8E75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  </w:t>
      </w:r>
      <w:bookmarkStart w:id="19" w:name="_Hlk121000477"/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-F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5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-F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(l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)+R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D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7</m:t>
                </m:r>
              </m:sub>
            </m:sSub>
          </m:e>
        </m:d>
        <w:bookmarkEnd w:id="19"/>
        <m:r>
          <w:rPr>
            <w:rFonts w:ascii="Cambria Math" w:eastAsiaTheme="minorEastAsia" w:hAnsi="Cambria Math" w:cs="Times New Roman"/>
            <w:szCs w:val="28"/>
          </w:rPr>
          <m:t>= 0</m:t>
        </m:r>
      </m:oMath>
      <w:r w:rsidRPr="00535462">
        <w:rPr>
          <w:rFonts w:eastAsiaTheme="minorEastAsia" w:cs="Times New Roman"/>
          <w:szCs w:val="28"/>
        </w:rPr>
        <w:t xml:space="preserve">      </w:t>
      </w:r>
      <w:r w:rsidR="00173417">
        <w:rPr>
          <w:rFonts w:eastAsiaTheme="minorEastAsia" w:cs="Times New Roman"/>
          <w:szCs w:val="28"/>
        </w:rPr>
        <w:t xml:space="preserve">                                                                            </w:t>
      </w:r>
      <w:r w:rsidRPr="00535462">
        <w:rPr>
          <w:rFonts w:eastAsiaTheme="minorEastAsia" w:cs="Times New Roman"/>
          <w:iCs/>
          <w:szCs w:val="28"/>
        </w:rPr>
        <w:t>(</w:t>
      </w:r>
      <w:r w:rsidRPr="00535462">
        <w:rPr>
          <w:rFonts w:eastAsiaTheme="minorEastAsia" w:cs="Times New Roman"/>
          <w:szCs w:val="28"/>
        </w:rPr>
        <w:t>4.8)</w:t>
      </w:r>
    </w:p>
    <w:p w14:paraId="2A98F7AB" w14:textId="5FDCC8B4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Dx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(4.8) </w:t>
      </w:r>
    </w:p>
    <w:p w14:paraId="52DF495B" w14:textId="73835207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Dx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Cs w:val="28"/>
          </w:rPr>
          <m:t>-</m:t>
        </m:r>
      </m:oMath>
      <w:r w:rsidR="00437751" w:rsidRPr="00535462">
        <w:rPr>
          <w:rFonts w:eastAsiaTheme="minorEastAsia" w:cs="Times New Roman"/>
          <w:szCs w:val="28"/>
        </w:rPr>
        <w:t xml:space="preserve"> </w:t>
      </w:r>
      <w:r w:rsidR="00E36772" w:rsidRPr="00535462">
        <w:rPr>
          <w:rFonts w:eastAsiaTheme="minorEastAsia" w:cs="Times New Roman"/>
          <w:szCs w:val="28"/>
        </w:rPr>
        <w:t>39</w:t>
      </w:r>
      <w:r w:rsidR="0058305B" w:rsidRPr="00535462">
        <w:rPr>
          <w:rFonts w:eastAsiaTheme="minorEastAsia" w:cs="Times New Roman"/>
          <w:szCs w:val="28"/>
        </w:rPr>
        <w:t>6</w:t>
      </w:r>
      <w:r w:rsidR="00437751" w:rsidRPr="00535462">
        <w:rPr>
          <w:rFonts w:eastAsiaTheme="minorEastAsia" w:cs="Times New Roman"/>
          <w:szCs w:val="28"/>
        </w:rPr>
        <w:t xml:space="preserve"> Н</w:t>
      </w:r>
    </w:p>
    <w:p w14:paraId="5B0E05F1" w14:textId="4AB50CDD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b/>
          <w:szCs w:val="28"/>
        </w:rPr>
        <w:tab/>
      </w:r>
      <w:r w:rsidRPr="00535462">
        <w:rPr>
          <w:rFonts w:eastAsiaTheme="minorEastAsia" w:cs="Times New Roman"/>
          <w:szCs w:val="28"/>
        </w:rPr>
        <w:t xml:space="preserve">Составим уравнение моментов в вертикальной плоскости </w:t>
      </w:r>
      <w:proofErr w:type="spellStart"/>
      <w:r w:rsidR="00F6189D">
        <w:rPr>
          <w:rFonts w:eastAsiaTheme="minorEastAsia" w:cs="Times New Roman"/>
          <w:i/>
          <w:szCs w:val="28"/>
          <w:lang w:val="en-US"/>
        </w:rPr>
        <w:t>y</w:t>
      </w:r>
      <w:r w:rsidRPr="00535462">
        <w:rPr>
          <w:rFonts w:eastAsiaTheme="minorEastAsia" w:cs="Times New Roman"/>
          <w:i/>
          <w:szCs w:val="28"/>
          <w:lang w:val="en-US"/>
        </w:rPr>
        <w:t>Oz</w:t>
      </w:r>
      <w:proofErr w:type="spellEnd"/>
      <w:r w:rsidRPr="00535462">
        <w:rPr>
          <w:rFonts w:eastAsiaTheme="minorEastAsia" w:cs="Times New Roman"/>
          <w:i/>
          <w:szCs w:val="28"/>
        </w:rPr>
        <w:t xml:space="preserve"> </w:t>
      </w:r>
      <w:r w:rsidRPr="00535462">
        <w:rPr>
          <w:rFonts w:eastAsiaTheme="minorEastAsia" w:cs="Times New Roman"/>
          <w:szCs w:val="28"/>
        </w:rPr>
        <w:t xml:space="preserve">относительно точки </w:t>
      </w:r>
      <w:r w:rsidRPr="00535462">
        <w:rPr>
          <w:rFonts w:eastAsiaTheme="minorEastAsia" w:cs="Times New Roman"/>
          <w:i/>
          <w:szCs w:val="28"/>
          <w:lang w:val="en-US"/>
        </w:rPr>
        <w:t>D</w:t>
      </w:r>
    </w:p>
    <w:p w14:paraId="4406DF3E" w14:textId="77777777" w:rsidR="00437751" w:rsidRPr="00535462" w:rsidRDefault="00000000" w:rsidP="00437751">
      <w:pPr>
        <w:spacing w:after="0" w:line="360" w:lineRule="auto"/>
        <w:rPr>
          <w:rFonts w:eastAsiaTheme="minorEastAsia" w:cs="Times New Roman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56AF2E8E" w14:textId="349422D7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(l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</m:t>
        </m:r>
        <w:bookmarkStart w:id="20" w:name="_Hlk121001321"/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</m:e>
        </m:d>
        <w:bookmarkEnd w:id="20"/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Pr="00535462">
        <w:rPr>
          <w:rFonts w:eastAsiaTheme="minorEastAsia" w:cs="Times New Roman"/>
          <w:i/>
          <w:szCs w:val="28"/>
        </w:rPr>
        <w:t xml:space="preserve">    </w:t>
      </w:r>
      <w:r w:rsidR="00173417">
        <w:rPr>
          <w:rFonts w:eastAsiaTheme="minorEastAsia" w:cs="Times New Roman"/>
          <w:i/>
          <w:szCs w:val="28"/>
        </w:rPr>
        <w:t xml:space="preserve">                                           </w:t>
      </w:r>
      <w:r w:rsidRPr="00535462">
        <w:rPr>
          <w:rFonts w:eastAsiaTheme="minorEastAsia" w:cs="Times New Roman"/>
          <w:i/>
          <w:szCs w:val="28"/>
        </w:rPr>
        <w:t xml:space="preserve">   </w:t>
      </w:r>
      <w:r w:rsidRPr="00535462">
        <w:rPr>
          <w:rFonts w:eastAsiaTheme="minorEastAsia" w:cs="Times New Roman"/>
          <w:szCs w:val="28"/>
        </w:rPr>
        <w:t>(4.9)</w:t>
      </w:r>
    </w:p>
    <w:p w14:paraId="1999E00B" w14:textId="77777777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Cz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(4.9) </w:t>
      </w:r>
    </w:p>
    <w:p w14:paraId="689EBBE1" w14:textId="214D18D2" w:rsidR="00437751" w:rsidRPr="00535462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Cz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w:r w:rsidR="00CF2044" w:rsidRPr="00535462">
        <w:rPr>
          <w:rFonts w:eastAsiaTheme="minorEastAsia" w:cs="Times New Roman"/>
          <w:szCs w:val="28"/>
        </w:rPr>
        <w:t>4815</w:t>
      </w:r>
      <w:r w:rsidR="00437751" w:rsidRPr="00535462">
        <w:rPr>
          <w:rFonts w:eastAsiaTheme="minorEastAsia" w:cs="Times New Roman"/>
          <w:szCs w:val="28"/>
        </w:rPr>
        <w:t xml:space="preserve"> Н</w:t>
      </w:r>
    </w:p>
    <w:p w14:paraId="2C9AA00C" w14:textId="77777777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Составим уравнение моментов в горизонтальной плоскости </w:t>
      </w:r>
      <w:proofErr w:type="spellStart"/>
      <w:r w:rsidRPr="00535462">
        <w:rPr>
          <w:rFonts w:eastAsiaTheme="minorEastAsia" w:cs="Times New Roman"/>
          <w:i/>
          <w:szCs w:val="28"/>
          <w:lang w:val="en-US"/>
        </w:rPr>
        <w:t>xOy</w:t>
      </w:r>
      <w:proofErr w:type="spellEnd"/>
      <w:r w:rsidRPr="00535462">
        <w:rPr>
          <w:rFonts w:eastAsiaTheme="minorEastAsia" w:cs="Times New Roman"/>
          <w:szCs w:val="28"/>
        </w:rPr>
        <w:t xml:space="preserve"> относительно точки </w:t>
      </w:r>
      <w:r w:rsidRPr="00535462">
        <w:rPr>
          <w:rFonts w:eastAsiaTheme="minorEastAsia" w:cs="Times New Roman"/>
          <w:i/>
          <w:szCs w:val="28"/>
          <w:lang w:val="en-US"/>
        </w:rPr>
        <w:t>D</w:t>
      </w:r>
      <w:r w:rsidRPr="00535462">
        <w:rPr>
          <w:rFonts w:eastAsiaTheme="minorEastAsia" w:cs="Times New Roman"/>
          <w:i/>
          <w:szCs w:val="28"/>
        </w:rPr>
        <w:t xml:space="preserve"> </w:t>
      </w:r>
    </w:p>
    <w:p w14:paraId="42FAC91F" w14:textId="77777777" w:rsidR="00437751" w:rsidRPr="00535462" w:rsidRDefault="00000000" w:rsidP="00437751">
      <w:pPr>
        <w:spacing w:after="0" w:line="360" w:lineRule="auto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=0</m:t>
              </m:r>
            </m:e>
          </m:nary>
        </m:oMath>
      </m:oMathPara>
    </w:p>
    <w:p w14:paraId="2A027F28" w14:textId="5B48CD29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(l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</m:t>
        </m:r>
        <w:bookmarkStart w:id="21" w:name="_Hlk121001911"/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+F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3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6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 xml:space="preserve"> - 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+F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6</m:t>
            </m:r>
          </m:sub>
        </m:sSub>
        <w:bookmarkEnd w:id="21"/>
        <m:r>
          <w:rPr>
            <w:rFonts w:ascii="Cambria Math" w:eastAsiaTheme="minorEastAsia" w:hAnsi="Cambria Math" w:cs="Times New Roman"/>
            <w:szCs w:val="28"/>
          </w:rPr>
          <m:t>=0</m:t>
        </m:r>
      </m:oMath>
      <w:r w:rsidRPr="00535462">
        <w:rPr>
          <w:rFonts w:eastAsiaTheme="minorEastAsia" w:cs="Times New Roman"/>
          <w:i/>
          <w:szCs w:val="28"/>
        </w:rPr>
        <w:t xml:space="preserve">  </w:t>
      </w:r>
      <w:r w:rsidR="00173417">
        <w:rPr>
          <w:rFonts w:eastAsiaTheme="minorEastAsia" w:cs="Times New Roman"/>
          <w:i/>
          <w:szCs w:val="28"/>
        </w:rPr>
        <w:t xml:space="preserve">                                                                                                </w:t>
      </w:r>
      <w:r w:rsidRPr="00535462">
        <w:rPr>
          <w:rFonts w:eastAsiaTheme="minorEastAsia" w:cs="Times New Roman"/>
          <w:i/>
          <w:szCs w:val="28"/>
        </w:rPr>
        <w:t xml:space="preserve">     </w:t>
      </w:r>
      <w:r w:rsidRPr="00535462">
        <w:rPr>
          <w:rFonts w:eastAsiaTheme="minorEastAsia" w:cs="Times New Roman"/>
          <w:szCs w:val="28"/>
        </w:rPr>
        <w:t>(4.10)</w:t>
      </w:r>
    </w:p>
    <w:p w14:paraId="3CD4F3A7" w14:textId="654728B9" w:rsidR="00437751" w:rsidRPr="00535462" w:rsidRDefault="00437751" w:rsidP="00437751">
      <w:pPr>
        <w:spacing w:after="0" w:line="360" w:lineRule="auto"/>
        <w:rPr>
          <w:rFonts w:eastAsiaTheme="minorEastAsia" w:cs="Times New Roman"/>
          <w:szCs w:val="28"/>
        </w:rPr>
      </w:pPr>
      <w:r w:rsidRPr="00535462">
        <w:rPr>
          <w:rFonts w:eastAsiaTheme="minorEastAsia" w:cs="Times New Roman"/>
          <w:szCs w:val="28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Cx</m:t>
            </m:r>
          </m:sub>
        </m:sSub>
      </m:oMath>
      <w:r w:rsidRPr="00535462">
        <w:rPr>
          <w:rFonts w:eastAsiaTheme="minorEastAsia" w:cs="Times New Roman"/>
          <w:szCs w:val="28"/>
        </w:rPr>
        <w:t xml:space="preserve"> из формулы (4.10)</w:t>
      </w:r>
    </w:p>
    <w:p w14:paraId="5F2F72B9" w14:textId="64DB55FC" w:rsidR="00437751" w:rsidRDefault="00000000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Cx</m:t>
            </m:r>
          </m:sub>
        </m:sSub>
      </m:oMath>
      <w:r w:rsidR="00437751" w:rsidRPr="00535462">
        <w:rPr>
          <w:rFonts w:eastAsiaTheme="minorEastAsia" w:cs="Times New Roman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Cs w:val="28"/>
          </w:rPr>
          <m:t>-</m:t>
        </m:r>
      </m:oMath>
      <w:r w:rsidR="00703855" w:rsidRPr="00535462">
        <w:rPr>
          <w:rFonts w:eastAsiaTheme="minorEastAsia" w:cs="Times New Roman"/>
          <w:szCs w:val="28"/>
        </w:rPr>
        <w:t>11</w:t>
      </w:r>
      <w:r w:rsidR="00824089" w:rsidRPr="00173417">
        <w:rPr>
          <w:rFonts w:eastAsiaTheme="minorEastAsia" w:cs="Times New Roman"/>
          <w:szCs w:val="28"/>
        </w:rPr>
        <w:t>1</w:t>
      </w:r>
      <w:r w:rsidR="00703855" w:rsidRPr="00535462">
        <w:rPr>
          <w:rFonts w:eastAsiaTheme="minorEastAsia" w:cs="Times New Roman"/>
          <w:szCs w:val="28"/>
        </w:rPr>
        <w:t>9</w:t>
      </w:r>
      <w:r w:rsidR="00437751" w:rsidRPr="00535462">
        <w:rPr>
          <w:rFonts w:eastAsiaTheme="minorEastAsia" w:cs="Times New Roman"/>
          <w:szCs w:val="28"/>
        </w:rPr>
        <w:t xml:space="preserve"> Н</w:t>
      </w:r>
    </w:p>
    <w:p w14:paraId="4D7EA08D" w14:textId="77777777" w:rsidR="00173417" w:rsidRPr="00535462" w:rsidRDefault="00173417" w:rsidP="00437751">
      <w:pPr>
        <w:spacing w:after="0" w:line="360" w:lineRule="auto"/>
        <w:jc w:val="center"/>
        <w:rPr>
          <w:rFonts w:eastAsiaTheme="minorEastAsia" w:cs="Times New Roman"/>
          <w:szCs w:val="28"/>
        </w:rPr>
      </w:pPr>
    </w:p>
    <w:p w14:paraId="5337CC9D" w14:textId="3DCEF655" w:rsidR="00437751" w:rsidRPr="00535462" w:rsidRDefault="00437751" w:rsidP="00437751">
      <w:pPr>
        <w:pStyle w:val="af2"/>
        <w:rPr>
          <w:rFonts w:eastAsiaTheme="minorEastAsia"/>
          <w:szCs w:val="28"/>
        </w:rPr>
      </w:pPr>
      <w:r w:rsidRPr="00535462">
        <w:rPr>
          <w:rFonts w:eastAsiaTheme="minorEastAsia"/>
          <w:szCs w:val="28"/>
        </w:rPr>
        <w:lastRenderedPageBreak/>
        <w:t xml:space="preserve">Эпюра изгибающего момента в вертикальной плоскости </w:t>
      </w:r>
      <w:proofErr w:type="spellStart"/>
      <w:r w:rsidR="00FF310C">
        <w:rPr>
          <w:rFonts w:eastAsiaTheme="minorEastAsia"/>
          <w:i/>
          <w:szCs w:val="28"/>
          <w:lang w:val="en-US"/>
        </w:rPr>
        <w:t>y</w:t>
      </w:r>
      <w:r w:rsidRPr="00535462">
        <w:rPr>
          <w:rFonts w:eastAsiaTheme="minorEastAsia"/>
          <w:i/>
          <w:szCs w:val="28"/>
          <w:lang w:val="en-US"/>
        </w:rPr>
        <w:t>Oz</w:t>
      </w:r>
      <w:proofErr w:type="spellEnd"/>
      <w:r w:rsidRPr="00535462">
        <w:rPr>
          <w:rFonts w:eastAsiaTheme="minorEastAsia"/>
          <w:szCs w:val="28"/>
        </w:rPr>
        <w:t xml:space="preserve"> представлена на рисунке 5.</w:t>
      </w:r>
      <w:r w:rsidR="00B70D9E" w:rsidRPr="00B70D9E">
        <w:rPr>
          <w:rFonts w:eastAsiaTheme="minorEastAsia"/>
          <w:szCs w:val="28"/>
        </w:rPr>
        <w:t>3</w:t>
      </w:r>
      <w:r w:rsidRPr="00535462">
        <w:rPr>
          <w:rFonts w:eastAsiaTheme="minorEastAsia"/>
          <w:szCs w:val="28"/>
        </w:rPr>
        <w:t>.</w:t>
      </w:r>
    </w:p>
    <w:p w14:paraId="6F82B01F" w14:textId="6102FC8F" w:rsidR="00DF6DFD" w:rsidRPr="00B70D9E" w:rsidRDefault="00DF6DFD" w:rsidP="001B1A34">
      <w:pPr>
        <w:spacing w:after="0" w:line="276" w:lineRule="auto"/>
        <w:rPr>
          <w:rFonts w:cs="Times New Roman"/>
          <w:szCs w:val="28"/>
        </w:rPr>
      </w:pPr>
    </w:p>
    <w:p w14:paraId="70CF6C14" w14:textId="61AB5C55" w:rsidR="001B1A34" w:rsidRDefault="000B0D61" w:rsidP="001B1A34">
      <w:pPr>
        <w:spacing w:after="0" w:line="360" w:lineRule="auto"/>
        <w:jc w:val="center"/>
        <w:rPr>
          <w:rFonts w:cs="Times New Roman"/>
          <w:szCs w:val="28"/>
        </w:rPr>
      </w:pPr>
      <w:r w:rsidRPr="000B0D61">
        <w:rPr>
          <w:rFonts w:cs="Times New Roman"/>
          <w:szCs w:val="28"/>
        </w:rPr>
        <w:drawing>
          <wp:inline distT="0" distB="0" distL="0" distR="0" wp14:anchorId="06021647" wp14:editId="0C0C223A">
            <wp:extent cx="6120130" cy="10668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2690" w14:textId="1FB6B7DA" w:rsidR="001B1A34" w:rsidRPr="00753972" w:rsidRDefault="001B1A34" w:rsidP="001B1A34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CF35F6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  <w:r w:rsidR="00B70D9E" w:rsidRPr="00B70D9E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Эпюра изгибающего момента в плоскости</w:t>
      </w:r>
      <w:r>
        <w:rPr>
          <w:rFonts w:cs="Times New Roman"/>
          <w:i/>
          <w:szCs w:val="28"/>
        </w:rPr>
        <w:t xml:space="preserve"> </w:t>
      </w:r>
      <w:proofErr w:type="spellStart"/>
      <w:r w:rsidR="00FF310C">
        <w:rPr>
          <w:rFonts w:cs="Times New Roman"/>
          <w:i/>
          <w:szCs w:val="28"/>
          <w:lang w:val="en-US"/>
        </w:rPr>
        <w:t>y</w:t>
      </w:r>
      <w:r>
        <w:rPr>
          <w:rFonts w:cs="Times New Roman"/>
          <w:i/>
          <w:szCs w:val="28"/>
          <w:lang w:val="en-US"/>
        </w:rPr>
        <w:t>O</w:t>
      </w:r>
      <w:r w:rsidR="00753972">
        <w:rPr>
          <w:rFonts w:cs="Times New Roman"/>
          <w:i/>
          <w:szCs w:val="28"/>
          <w:lang w:val="en-US"/>
        </w:rPr>
        <w:t>z</w:t>
      </w:r>
      <w:proofErr w:type="spellEnd"/>
    </w:p>
    <w:p w14:paraId="163E405A" w14:textId="26CB7461" w:rsidR="001B1A34" w:rsidRDefault="001B1A34" w:rsidP="001B1A34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Эпюра изгибающего момента в горизонтальной плоскости </w:t>
      </w:r>
      <w:proofErr w:type="spellStart"/>
      <w:r>
        <w:rPr>
          <w:rFonts w:cs="Times New Roman"/>
          <w:i/>
          <w:szCs w:val="28"/>
          <w:lang w:val="en-US"/>
        </w:rPr>
        <w:t>xOy</w:t>
      </w:r>
      <w:proofErr w:type="spellEnd"/>
      <w:r>
        <w:rPr>
          <w:rFonts w:cs="Times New Roman"/>
          <w:szCs w:val="28"/>
        </w:rPr>
        <w:t xml:space="preserve"> представлена на рисунке </w:t>
      </w:r>
      <w:r w:rsidRPr="00CF35F6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  <w:r w:rsidR="00B70D9E" w:rsidRPr="00B70D9E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</w:p>
    <w:p w14:paraId="6D376E98" w14:textId="30A5F4FA" w:rsidR="001B1A34" w:rsidRDefault="000B0D61" w:rsidP="001B1A34">
      <w:pPr>
        <w:spacing w:after="0" w:line="360" w:lineRule="auto"/>
        <w:jc w:val="center"/>
        <w:rPr>
          <w:rFonts w:cs="Times New Roman"/>
          <w:b/>
          <w:sz w:val="32"/>
          <w:szCs w:val="32"/>
        </w:rPr>
      </w:pPr>
      <w:r w:rsidRPr="000B0D61">
        <w:rPr>
          <w:rFonts w:cs="Times New Roman"/>
          <w:b/>
          <w:sz w:val="32"/>
          <w:szCs w:val="32"/>
        </w:rPr>
        <w:drawing>
          <wp:inline distT="0" distB="0" distL="0" distR="0" wp14:anchorId="69B3F9E7" wp14:editId="6549EF80">
            <wp:extent cx="6120130" cy="10001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BC60" w14:textId="1A738BCC" w:rsidR="001B1A34" w:rsidRDefault="001B1A34" w:rsidP="001B1A34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CF35F6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  <w:r w:rsidR="00B70D9E" w:rsidRPr="00B70D9E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Эпюра изгибающего момента в плоскости</w:t>
      </w:r>
      <w:r>
        <w:rPr>
          <w:rFonts w:eastAsiaTheme="minorEastAsia" w:cs="Times New Roman"/>
          <w:i/>
          <w:szCs w:val="36"/>
        </w:rPr>
        <w:t xml:space="preserve"> </w:t>
      </w:r>
      <w:proofErr w:type="spellStart"/>
      <w:r>
        <w:rPr>
          <w:rFonts w:eastAsiaTheme="minorEastAsia" w:cs="Times New Roman"/>
          <w:i/>
          <w:szCs w:val="36"/>
          <w:lang w:val="en-US"/>
        </w:rPr>
        <w:t>xOy</w:t>
      </w:r>
      <w:proofErr w:type="spellEnd"/>
    </w:p>
    <w:p w14:paraId="374D6CC2" w14:textId="4EE2125B" w:rsidR="001B1A34" w:rsidRDefault="000B0D61" w:rsidP="001B1A34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Эпюрам видно, что опасный участок на промежуточном валу наблюдается в районе тихоходной шестерни.</w:t>
      </w:r>
    </w:p>
    <w:p w14:paraId="3A7AEC1A" w14:textId="472BAB49" w:rsidR="008D52CC" w:rsidRPr="00173417" w:rsidRDefault="008D52CC" w:rsidP="008D52CC">
      <w:pPr>
        <w:spacing w:after="0" w:line="360" w:lineRule="auto"/>
        <w:rPr>
          <w:rFonts w:cs="Times New Roman"/>
          <w:b/>
          <w:bCs/>
          <w:szCs w:val="28"/>
        </w:rPr>
      </w:pPr>
      <w:r w:rsidRPr="00173417">
        <w:rPr>
          <w:rFonts w:cs="Times New Roman"/>
          <w:b/>
          <w:bCs/>
          <w:szCs w:val="28"/>
        </w:rPr>
        <w:t>Составим силовую схему выходного вала, представленную на рисунке 5.</w:t>
      </w:r>
      <w:r w:rsidR="00DA608C" w:rsidRPr="00173417">
        <w:rPr>
          <w:rFonts w:cs="Times New Roman"/>
          <w:b/>
          <w:bCs/>
          <w:szCs w:val="28"/>
        </w:rPr>
        <w:t>6</w:t>
      </w:r>
      <w:r w:rsidRPr="00173417">
        <w:rPr>
          <w:rFonts w:cs="Times New Roman"/>
          <w:b/>
          <w:bCs/>
          <w:szCs w:val="28"/>
        </w:rPr>
        <w:t>.</w:t>
      </w:r>
    </w:p>
    <w:p w14:paraId="18C07B70" w14:textId="64A29B81" w:rsidR="008D52CC" w:rsidRPr="008365EB" w:rsidRDefault="00780550" w:rsidP="008D52CC">
      <w:pPr>
        <w:spacing w:after="0" w:line="360" w:lineRule="auto"/>
        <w:jc w:val="center"/>
        <w:rPr>
          <w:rFonts w:cs="Times New Roman"/>
          <w:b/>
          <w:sz w:val="32"/>
          <w:szCs w:val="32"/>
          <w:lang w:val="en-US"/>
        </w:rPr>
      </w:pPr>
      <w:r w:rsidRPr="00780550">
        <w:rPr>
          <w:rFonts w:cs="Times New Roman"/>
          <w:b/>
          <w:noProof/>
          <w:sz w:val="32"/>
          <w:szCs w:val="32"/>
          <w:lang w:val="en-US"/>
        </w:rPr>
        <w:drawing>
          <wp:inline distT="0" distB="0" distL="0" distR="0" wp14:anchorId="4D34A0EB" wp14:editId="6290A206">
            <wp:extent cx="6120130" cy="23285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30EF" w14:textId="066BDD3C" w:rsidR="008D52CC" w:rsidRDefault="008D52CC" w:rsidP="008D52CC">
      <w:pPr>
        <w:spacing w:after="0" w:line="360" w:lineRule="auto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</w:t>
      </w:r>
      <w:r w:rsidRPr="003C39B1">
        <w:rPr>
          <w:rFonts w:cs="Times New Roman"/>
          <w:bCs/>
          <w:szCs w:val="28"/>
        </w:rPr>
        <w:t>5</w:t>
      </w:r>
      <w:r>
        <w:rPr>
          <w:rFonts w:cs="Times New Roman"/>
          <w:bCs/>
          <w:szCs w:val="28"/>
        </w:rPr>
        <w:t>.</w:t>
      </w:r>
      <w:r w:rsidR="00DA608C">
        <w:rPr>
          <w:rFonts w:cs="Times New Roman"/>
          <w:bCs/>
          <w:szCs w:val="28"/>
        </w:rPr>
        <w:t>6</w:t>
      </w:r>
      <w:r>
        <w:rPr>
          <w:rFonts w:cs="Times New Roman"/>
          <w:bCs/>
          <w:szCs w:val="28"/>
        </w:rPr>
        <w:t xml:space="preserve"> – Силовая схема выходного вала</w:t>
      </w:r>
    </w:p>
    <w:p w14:paraId="24FE11F9" w14:textId="5FA56871" w:rsidR="008D52CC" w:rsidRDefault="008D52CC" w:rsidP="008D52CC">
      <w:pPr>
        <w:pStyle w:val="af2"/>
      </w:pPr>
      <w: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7</m:t>
            </m:r>
          </m:sub>
        </m:sSub>
        <m:r>
          <w:rPr>
            <w:rFonts w:ascii="Cambria Math" w:eastAsiaTheme="minorEastAsia" w:hAnsi="Cambria Math"/>
            <w:szCs w:val="32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8</m:t>
            </m:r>
          </m:sub>
        </m:sSub>
      </m:oMath>
      <w:r>
        <w:rPr>
          <w:rFonts w:eastAsiaTheme="minorEastAsia"/>
          <w:szCs w:val="32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9</m:t>
            </m:r>
          </m:sub>
        </m:sSub>
      </m:oMath>
      <w:r>
        <w:rPr>
          <w:rFonts w:eastAsiaTheme="minorEastAsia"/>
          <w:szCs w:val="32"/>
        </w:rPr>
        <w:t xml:space="preserve"> определены при конструировании и равны</w:t>
      </w:r>
      <m:oMath>
        <m:r>
          <w:rPr>
            <w:rFonts w:ascii="Cambria Math" w:eastAsiaTheme="minorEastAsia" w:hAnsi="Cambria Math"/>
            <w:szCs w:val="32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8</m:t>
            </m:r>
          </m:sub>
        </m:sSub>
        <m:r>
          <w:rPr>
            <w:rFonts w:ascii="Cambria Math" w:eastAsiaTheme="minorEastAsia" w:hAnsi="Cambria Math"/>
            <w:szCs w:val="32"/>
          </w:rPr>
          <m:t>=114,</m:t>
        </m:r>
      </m:oMath>
      <w:r>
        <w:rPr>
          <w:rFonts w:eastAsiaTheme="minorEastAsia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9</m:t>
            </m:r>
          </m:sub>
        </m:sSub>
        <m:r>
          <w:rPr>
            <w:rFonts w:ascii="Cambria Math" w:eastAsiaTheme="minorEastAsia" w:hAnsi="Cambria Math"/>
            <w:szCs w:val="32"/>
          </w:rPr>
          <m:t>=125</m:t>
        </m:r>
      </m:oMath>
      <w:r>
        <w:rPr>
          <w:rFonts w:eastAsiaTheme="minorEastAsia"/>
          <w:szCs w:val="32"/>
        </w:rPr>
        <w:t xml:space="preserve"> мм,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l</m:t>
            </m:r>
          </m:e>
          <m:sub>
            <m:r>
              <w:rPr>
                <w:rFonts w:ascii="Cambria Math" w:eastAsiaTheme="minorEastAsia" w:hAnsi="Cambria Math"/>
                <w:szCs w:val="32"/>
              </w:rPr>
              <m:t>10</m:t>
            </m:r>
          </m:sub>
        </m:sSub>
        <m:r>
          <w:rPr>
            <w:rFonts w:ascii="Cambria Math" w:eastAsiaTheme="minorEastAsia" w:hAnsi="Cambria Math"/>
            <w:szCs w:val="32"/>
          </w:rPr>
          <m:t>=125</m:t>
        </m:r>
      </m:oMath>
      <w:r>
        <w:rPr>
          <w:rFonts w:eastAsiaTheme="minorEastAsia"/>
          <w:szCs w:val="32"/>
        </w:rPr>
        <w:t xml:space="preserve"> мм.</w:t>
      </w:r>
      <w:r>
        <w:t xml:space="preserve"> </w:t>
      </w:r>
    </w:p>
    <w:p w14:paraId="42044C6F" w14:textId="77777777" w:rsidR="008D52CC" w:rsidRDefault="00000000" w:rsidP="008D52CC">
      <w:pPr>
        <w:pStyle w:val="af2"/>
      </w:pP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 w:rsidR="008D52CC">
        <w:rPr>
          <w:rFonts w:eastAsiaTheme="minorEastAsia"/>
          <w:szCs w:val="32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 w:rsidR="008D52CC">
        <w:rPr>
          <w:rFonts w:eastAsiaTheme="minorEastAsia"/>
          <w:szCs w:val="32"/>
        </w:rPr>
        <w:t xml:space="preserve"> – соответственно реактивная сила и момент, возникающий при работе компенсирующей муфты.</w:t>
      </w:r>
    </w:p>
    <w:p w14:paraId="39F50309" w14:textId="77777777" w:rsidR="008D52CC" w:rsidRDefault="008D52CC" w:rsidP="008D52CC">
      <w:pPr>
        <w:pStyle w:val="af2"/>
        <w:rPr>
          <w:rFonts w:eastAsiaTheme="minorEastAsia"/>
          <w:szCs w:val="32"/>
        </w:rPr>
      </w:pPr>
      <w:r>
        <w:rPr>
          <w:rFonts w:eastAsiaTheme="minorEastAsia"/>
          <w:szCs w:val="32"/>
        </w:rPr>
        <w:t xml:space="preserve">Для зубчатой муфты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>
        <w:rPr>
          <w:rFonts w:eastAsiaTheme="minorEastAsia"/>
          <w:szCs w:val="32"/>
        </w:rPr>
        <w:t xml:space="preserve"> посчитаем по формуле</w:t>
      </w:r>
    </w:p>
    <w:p w14:paraId="07823967" w14:textId="77777777" w:rsidR="008D52CC" w:rsidRDefault="008D52CC" w:rsidP="008D52CC">
      <w:pPr>
        <w:pStyle w:val="af2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 xml:space="preserve">                                               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>
        <w:rPr>
          <w:rFonts w:eastAsiaTheme="minorEastAsia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40"/>
              </w:rPr>
              <m:t>0,1∙</m:t>
            </m:r>
            <m:r>
              <w:rPr>
                <w:rFonts w:ascii="Cambria Math" w:eastAsiaTheme="minorEastAsia" w:hAnsi="Cambria Math"/>
                <w:sz w:val="36"/>
                <w:szCs w:val="40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40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40"/>
                  </w:rPr>
                  <m:t>М</m:t>
                </m:r>
              </m:sub>
            </m:sSub>
          </m:den>
        </m:f>
      </m:oMath>
      <w:r>
        <w:rPr>
          <w:rFonts w:eastAsiaTheme="minorEastAsia"/>
          <w:sz w:val="36"/>
          <w:szCs w:val="40"/>
        </w:rPr>
        <w:t xml:space="preserve"> </w:t>
      </w:r>
      <w:r>
        <w:rPr>
          <w:rFonts w:eastAsiaTheme="minorEastAsia"/>
          <w:szCs w:val="32"/>
        </w:rPr>
        <w:t xml:space="preserve">,                                           </w:t>
      </w:r>
      <w:proofErr w:type="gramStart"/>
      <w:r>
        <w:rPr>
          <w:rFonts w:eastAsiaTheme="minorEastAsia"/>
          <w:szCs w:val="32"/>
        </w:rPr>
        <w:t xml:space="preserve">   (</w:t>
      </w:r>
      <w:proofErr w:type="gramEnd"/>
      <w:r>
        <w:rPr>
          <w:rFonts w:eastAsiaTheme="minorEastAsia"/>
          <w:szCs w:val="32"/>
        </w:rPr>
        <w:t>4.13)</w:t>
      </w:r>
    </w:p>
    <w:p w14:paraId="29E0E2AF" w14:textId="0447F163" w:rsidR="008D52CC" w:rsidRDefault="008D52CC" w:rsidP="008D52CC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Cs w:val="28"/>
          </w:rPr>
          <m:t>=82 мм</m:t>
        </m:r>
      </m:oMath>
      <w:r>
        <w:rPr>
          <w:rFonts w:cs="Times New Roman"/>
          <w:szCs w:val="28"/>
        </w:rPr>
        <w:t xml:space="preserve"> – расстояние между зубчатыми венцами муфты. </w:t>
      </w:r>
    </w:p>
    <w:p w14:paraId="33652B3E" w14:textId="77777777" w:rsidR="008D52CC" w:rsidRDefault="008D52CC" w:rsidP="008D52CC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Подставим значения в формулу (4.13)</w:t>
      </w:r>
    </w:p>
    <w:p w14:paraId="4B38B0EE" w14:textId="5326A0FB" w:rsidR="008D52CC" w:rsidRPr="00FB3522" w:rsidRDefault="008D52CC" w:rsidP="008D52CC">
      <w:pPr>
        <w:spacing w:after="0" w:line="360" w:lineRule="auto"/>
        <w:rPr>
          <w:rFonts w:cs="Times New Roman"/>
          <w:szCs w:val="32"/>
        </w:rPr>
      </w:pPr>
      <w:r>
        <w:rPr>
          <w:rFonts w:cs="Times New Roman"/>
          <w:noProof/>
          <w:szCs w:val="28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64F230CB" wp14:editId="3A46C6AB">
                <wp:simplePos x="0" y="0"/>
                <wp:positionH relativeFrom="column">
                  <wp:posOffset>87470</wp:posOffset>
                </wp:positionH>
                <wp:positionV relativeFrom="paragraph">
                  <wp:posOffset>585470</wp:posOffset>
                </wp:positionV>
                <wp:extent cx="5760" cy="3240"/>
                <wp:effectExtent l="0" t="0" r="0" b="0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76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64F230CB" wp14:editId="3A46C6AB">
                <wp:simplePos x="0" y="0"/>
                <wp:positionH relativeFrom="column">
                  <wp:posOffset>87470</wp:posOffset>
                </wp:positionH>
                <wp:positionV relativeFrom="paragraph">
                  <wp:posOffset>585470</wp:posOffset>
                </wp:positionV>
                <wp:extent cx="5760" cy="3240"/>
                <wp:effectExtent l="0" t="0" r="0" b="0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Рукописный ввод 69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00" cy="218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rFonts w:cs="Times New Roman"/>
          <w:szCs w:val="28"/>
        </w:rPr>
        <w:t xml:space="preserve">                 </w:t>
      </w:r>
      <w:r>
        <w:rPr>
          <w:rFonts w:eastAsiaTheme="minorEastAsia"/>
          <w:szCs w:val="32"/>
        </w:rPr>
        <w:t xml:space="preserve">                                               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Cs w:val="40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40"/>
              </w:rPr>
              <m:t>М</m:t>
            </m:r>
          </m:sub>
        </m:sSub>
      </m:oMath>
      <w:r>
        <w:rPr>
          <w:rFonts w:eastAsiaTheme="minorEastAsia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40"/>
              </w:rPr>
              <m:t>0,1∙829∙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40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40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36"/>
                <w:szCs w:val="40"/>
              </w:rPr>
              <m:t>82</m:t>
            </m:r>
          </m:den>
        </m:f>
      </m:oMath>
      <w:r>
        <w:rPr>
          <w:rFonts w:eastAsiaTheme="minorEastAsia"/>
          <w:sz w:val="36"/>
          <w:szCs w:val="40"/>
        </w:rPr>
        <w:t xml:space="preserve"> </w:t>
      </w:r>
      <w:r>
        <w:rPr>
          <w:rFonts w:eastAsiaTheme="minorEastAsia" w:cs="Times New Roman"/>
          <w:szCs w:val="32"/>
        </w:rPr>
        <w:t xml:space="preserve">= </w:t>
      </w:r>
      <w:r w:rsidR="00430325" w:rsidRPr="00FB3522">
        <w:rPr>
          <w:rFonts w:eastAsiaTheme="minorEastAsia" w:cs="Times New Roman"/>
          <w:szCs w:val="32"/>
        </w:rPr>
        <w:t>10</w:t>
      </w:r>
      <w:r w:rsidR="00054A68">
        <w:rPr>
          <w:rFonts w:eastAsiaTheme="minorEastAsia" w:cs="Times New Roman"/>
          <w:szCs w:val="32"/>
        </w:rPr>
        <w:t>1</w:t>
      </w:r>
      <w:r w:rsidR="00430325" w:rsidRPr="00FB3522">
        <w:rPr>
          <w:rFonts w:eastAsiaTheme="minorEastAsia" w:cs="Times New Roman"/>
          <w:szCs w:val="32"/>
        </w:rPr>
        <w:t>0</w:t>
      </w:r>
      <w:r>
        <w:rPr>
          <w:rFonts w:eastAsiaTheme="minorEastAsia" w:cs="Times New Roman"/>
          <w:szCs w:val="32"/>
        </w:rPr>
        <w:t xml:space="preserve"> Н</w:t>
      </w:r>
    </w:p>
    <w:p w14:paraId="58E87845" w14:textId="5A77A195" w:rsidR="008D52CC" w:rsidRDefault="00000000" w:rsidP="008D52CC">
      <w:pPr>
        <w:pStyle w:val="af2"/>
        <w:jc w:val="center"/>
        <w:rPr>
          <w:iCs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32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32"/>
                </w:rPr>
                <m:t>М</m:t>
              </m:r>
            </m:sub>
          </m:sSub>
          <m:r>
            <w:rPr>
              <w:rFonts w:ascii="Cambria Math" w:eastAsiaTheme="minorEastAsia" w:hAnsi="Cambria Math"/>
              <w:szCs w:val="32"/>
            </w:rPr>
            <m:t>=0,1∙</m:t>
          </m:r>
          <m:r>
            <w:rPr>
              <w:rFonts w:ascii="Cambria Math" w:eastAsiaTheme="minorEastAsia" w:hAnsi="Cambria Math"/>
              <w:szCs w:val="32"/>
              <w:lang w:val="en-US"/>
            </w:rPr>
            <m:t xml:space="preserve">T=0,1∙829=82.9 </m:t>
          </m:r>
          <m:r>
            <w:rPr>
              <w:rFonts w:ascii="Cambria Math" w:eastAsiaTheme="minorEastAsia" w:hAnsi="Cambria Math"/>
              <w:szCs w:val="32"/>
            </w:rPr>
            <m:t>Н∙м</m:t>
          </m:r>
        </m:oMath>
      </m:oMathPara>
    </w:p>
    <w:p w14:paraId="695AD8CA" w14:textId="77777777" w:rsidR="008D52CC" w:rsidRDefault="008D52CC" w:rsidP="008D52CC">
      <w:pPr>
        <w:pStyle w:val="af2"/>
        <w:rPr>
          <w:rFonts w:eastAsiaTheme="minorEastAsia"/>
          <w:szCs w:val="32"/>
        </w:rPr>
      </w:pPr>
      <w:r>
        <w:t xml:space="preserve">Разделим силу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>
        <w:rPr>
          <w:rFonts w:eastAsiaTheme="minorEastAsia"/>
          <w:szCs w:val="32"/>
        </w:rPr>
        <w:t xml:space="preserve"> на две составляющие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  <m:r>
              <w:rPr>
                <w:rFonts w:ascii="Cambria Math" w:hAnsi="Cambria Math"/>
                <w:szCs w:val="32"/>
                <w:lang w:val="en-US"/>
              </w:rPr>
              <m:t>y</m:t>
            </m:r>
          </m:sub>
        </m:sSub>
      </m:oMath>
      <w:r>
        <w:rPr>
          <w:rFonts w:eastAsiaTheme="minorEastAsia"/>
          <w:szCs w:val="32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  <m:r>
              <w:rPr>
                <w:rFonts w:ascii="Cambria Math" w:hAnsi="Cambria Math"/>
                <w:szCs w:val="32"/>
                <w:lang w:val="en-US"/>
              </w:rPr>
              <m:t>z</m:t>
            </m:r>
          </m:sub>
        </m:sSub>
      </m:oMath>
      <w:r>
        <w:rPr>
          <w:rFonts w:eastAsiaTheme="minorEastAsia"/>
          <w:szCs w:val="32"/>
        </w:rPr>
        <w:t xml:space="preserve">, которые сонаправлены с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w:rPr>
                <w:rFonts w:ascii="Cambria Math" w:hAnsi="Cambria Math"/>
                <w:szCs w:val="32"/>
                <w:lang w:val="en-US"/>
              </w:rPr>
              <m:t>r</m:t>
            </m:r>
            <m:r>
              <w:rPr>
                <w:rFonts w:ascii="Cambria Math" w:hAnsi="Cambria Math"/>
                <w:szCs w:val="32"/>
              </w:rPr>
              <m:t>4</m:t>
            </m:r>
          </m:sub>
        </m:sSub>
      </m:oMath>
      <w:r>
        <w:rPr>
          <w:rFonts w:eastAsiaTheme="minorEastAsia"/>
          <w:szCs w:val="32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F</m:t>
            </m:r>
          </m:e>
          <m:sub>
            <m:r>
              <w:rPr>
                <w:rFonts w:ascii="Cambria Math" w:hAnsi="Cambria Math"/>
                <w:szCs w:val="32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szCs w:val="32"/>
              </w:rPr>
              <m:t>4</m:t>
            </m:r>
          </m:sub>
        </m:sSub>
      </m:oMath>
      <w:r>
        <w:rPr>
          <w:rFonts w:eastAsiaTheme="minorEastAsia"/>
          <w:szCs w:val="32"/>
        </w:rPr>
        <w:t xml:space="preserve"> соответственно.</w:t>
      </w:r>
    </w:p>
    <w:p w14:paraId="5D3BA289" w14:textId="1038E7A5" w:rsidR="008D52CC" w:rsidRPr="009565DA" w:rsidRDefault="00000000" w:rsidP="008D52CC">
      <w:pPr>
        <w:pStyle w:val="af2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32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32"/>
                </w:rPr>
                <m:t>М</m:t>
              </m:r>
              <m:r>
                <w:rPr>
                  <w:rFonts w:ascii="Cambria Math" w:hAnsi="Cambria Math"/>
                  <w:szCs w:val="32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  <w:szCs w:val="32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М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32"/>
                      <w:lang w:val="en-US"/>
                    </w:rPr>
                    <m:t>r4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t4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r4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eastAsiaTheme="minorEastAsia" w:hAnsi="Cambria Math"/>
              <w:szCs w:val="28"/>
            </w:rPr>
            <m:t>=</m:t>
          </m:r>
          <m:r>
            <w:rPr>
              <w:rFonts w:ascii="Cambria Math" w:eastAsiaTheme="minorEastAsia" w:hAnsi="Cambria Math"/>
              <w:szCs w:val="32"/>
            </w:rPr>
            <m:t>1010</m:t>
          </m:r>
          <m:r>
            <w:rPr>
              <w:rFonts w:ascii="Cambria Math" w:eastAsiaTheme="minorEastAsia" w:hAnsi="Cambria Math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2677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7007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2677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szCs w:val="28"/>
            </w:rPr>
            <m:t>=357 Н</m:t>
          </m:r>
        </m:oMath>
      </m:oMathPara>
    </w:p>
    <w:p w14:paraId="53D743DA" w14:textId="6989F9D5" w:rsidR="008D52CC" w:rsidRDefault="00000000" w:rsidP="008D52CC">
      <w:pPr>
        <w:pStyle w:val="af2"/>
        <w:rPr>
          <w:rFonts w:eastAsiaTheme="minorEastAsia"/>
          <w:i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32"/>
                </w:rPr>
                <m:t>F</m:t>
              </m:r>
            </m:e>
            <m:sub>
              <m:r>
                <w:rPr>
                  <w:rFonts w:ascii="Cambria Math" w:hAnsi="Cambria Math"/>
                  <w:szCs w:val="32"/>
                </w:rPr>
                <m:t>М</m:t>
              </m:r>
              <m:r>
                <w:rPr>
                  <w:rFonts w:ascii="Cambria Math" w:hAnsi="Cambria Math"/>
                  <w:szCs w:val="32"/>
                  <w:lang w:val="en-US"/>
                </w:rPr>
                <m:t>z</m:t>
              </m:r>
            </m:sub>
          </m:sSub>
          <m:r>
            <w:rPr>
              <w:rFonts w:ascii="Cambria Math" w:eastAsiaTheme="minorEastAsia" w:hAnsi="Cambria Math"/>
              <w:szCs w:val="32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М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32"/>
                      <w:lang w:val="en-US"/>
                    </w:rPr>
                    <m:t>t4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t4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r4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eastAsiaTheme="minorEastAsia" w:hAnsi="Cambria Math"/>
              <w:szCs w:val="28"/>
            </w:rPr>
            <m:t>=</m:t>
          </m:r>
          <m:r>
            <w:rPr>
              <w:rFonts w:ascii="Cambria Math" w:eastAsiaTheme="minorEastAsia" w:hAnsi="Cambria Math"/>
              <w:szCs w:val="32"/>
            </w:rPr>
            <m:t>1010</m:t>
          </m:r>
          <m:r>
            <w:rPr>
              <w:rFonts w:ascii="Cambria Math" w:eastAsiaTheme="minorEastAsia" w:hAnsi="Cambria Math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6997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7007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2677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szCs w:val="28"/>
            </w:rPr>
            <m:t>=934 Н</m:t>
          </m:r>
        </m:oMath>
      </m:oMathPara>
    </w:p>
    <w:p w14:paraId="0452D31F" w14:textId="77777777" w:rsidR="008D52CC" w:rsidRDefault="008D52CC" w:rsidP="008D52CC">
      <w:pPr>
        <w:pStyle w:val="af2"/>
        <w:rPr>
          <w:rFonts w:eastAsiaTheme="minorEastAsia"/>
          <w:szCs w:val="32"/>
        </w:rPr>
      </w:pPr>
      <w:r>
        <w:t xml:space="preserve">Разделим момент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М</m:t>
            </m:r>
          </m:sub>
        </m:sSub>
      </m:oMath>
      <w:r>
        <w:rPr>
          <w:rFonts w:eastAsiaTheme="minorEastAsia"/>
          <w:szCs w:val="32"/>
        </w:rPr>
        <w:t xml:space="preserve"> на две составляющие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z</m:t>
            </m:r>
          </m:sub>
        </m:sSub>
      </m:oMath>
      <w:r>
        <w:rPr>
          <w:rFonts w:eastAsiaTheme="minorEastAsia"/>
          <w:szCs w:val="32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Cs w:val="32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32"/>
              </w:rPr>
              <m:t>y</m:t>
            </m:r>
          </m:sub>
        </m:sSub>
      </m:oMath>
      <w:r>
        <w:rPr>
          <w:rFonts w:eastAsiaTheme="minorEastAsia"/>
          <w:szCs w:val="32"/>
        </w:rPr>
        <w:t xml:space="preserve">, которые расположены в плоскостях </w:t>
      </w:r>
      <w:proofErr w:type="spellStart"/>
      <w:r>
        <w:rPr>
          <w:rFonts w:eastAsiaTheme="minorEastAsia"/>
          <w:i/>
          <w:szCs w:val="36"/>
          <w:lang w:val="en-US"/>
        </w:rPr>
        <w:t>xOy</w:t>
      </w:r>
      <w:proofErr w:type="spellEnd"/>
      <w:r>
        <w:rPr>
          <w:rFonts w:eastAsiaTheme="minorEastAsia"/>
          <w:i/>
          <w:szCs w:val="36"/>
        </w:rPr>
        <w:t xml:space="preserve"> </w:t>
      </w:r>
      <w:r>
        <w:rPr>
          <w:rFonts w:eastAsiaTheme="minorEastAsia"/>
          <w:iCs/>
          <w:szCs w:val="36"/>
        </w:rPr>
        <w:t xml:space="preserve">и </w:t>
      </w:r>
      <w:proofErr w:type="spellStart"/>
      <w:r>
        <w:rPr>
          <w:bCs/>
          <w:i/>
          <w:iCs/>
          <w:szCs w:val="28"/>
          <w:lang w:val="en-US"/>
        </w:rPr>
        <w:t>xOz</w:t>
      </w:r>
      <w:proofErr w:type="spellEnd"/>
      <w:r>
        <w:rPr>
          <w:bCs/>
          <w:szCs w:val="28"/>
        </w:rPr>
        <w:t xml:space="preserve"> соответственно</w:t>
      </w:r>
      <w:r>
        <w:rPr>
          <w:rFonts w:eastAsiaTheme="minorEastAsia"/>
          <w:szCs w:val="32"/>
        </w:rPr>
        <w:t>.</w:t>
      </w:r>
    </w:p>
    <w:p w14:paraId="787A0654" w14:textId="7B3C58D3" w:rsidR="008D52CC" w:rsidRDefault="00000000" w:rsidP="008D52CC">
      <w:pPr>
        <w:pStyle w:val="af2"/>
        <w:rPr>
          <w:rFonts w:eastAsiaTheme="minorEastAsia"/>
          <w:i/>
          <w:szCs w:val="32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32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32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32"/>
                    </w:rPr>
                    <m:t>М</m:t>
                  </m:r>
                  <m:r>
                    <w:rPr>
                      <w:rFonts w:ascii="Cambria Math" w:hAnsi="Cambria Math"/>
                      <w:szCs w:val="32"/>
                      <w:lang w:val="en-US"/>
                    </w:rPr>
                    <m:t>x</m:t>
                  </m:r>
                </m:sub>
              </m:sSub>
            </m:num>
            <m:den>
              <w:bookmarkStart w:id="22" w:name="_Hlk121072808"/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32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32"/>
                    </w:rPr>
                    <m:t>М</m:t>
                  </m:r>
                  <m:r>
                    <w:rPr>
                      <w:rFonts w:ascii="Cambria Math" w:hAnsi="Cambria Math"/>
                      <w:szCs w:val="32"/>
                      <w:lang w:val="en-US"/>
                    </w:rPr>
                    <m:t>z</m:t>
                  </m:r>
                </m:sub>
              </m:sSub>
              <w:bookmarkEnd w:id="22"/>
            </m:den>
          </m:f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32"/>
                </w:rPr>
                <m:t>357</m:t>
              </m:r>
            </m:num>
            <m:den>
              <m:r>
                <w:rPr>
                  <w:rFonts w:ascii="Cambria Math" w:eastAsiaTheme="minorEastAsia" w:hAnsi="Cambria Math"/>
                  <w:szCs w:val="32"/>
                </w:rPr>
                <m:t>934</m:t>
              </m:r>
            </m:den>
          </m:f>
          <m:r>
            <w:rPr>
              <w:rFonts w:ascii="Cambria Math" w:eastAsiaTheme="minorEastAsia" w:hAnsi="Cambria Math"/>
              <w:szCs w:val="28"/>
            </w:rPr>
            <m:t xml:space="preserve">=0,382 </m:t>
          </m:r>
        </m:oMath>
      </m:oMathPara>
    </w:p>
    <w:p w14:paraId="7C51BBF3" w14:textId="58B27EDF" w:rsidR="008D52CC" w:rsidRDefault="00000000" w:rsidP="008D52CC">
      <w:pPr>
        <w:pStyle w:val="af2"/>
        <w:rPr>
          <w:rFonts w:eastAsiaTheme="minorEastAsia"/>
          <w:i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32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32"/>
                </w:rPr>
                <m:t>М</m:t>
              </m:r>
            </m:sub>
          </m:sSub>
          <m:r>
            <w:rPr>
              <w:rFonts w:ascii="Cambria Math" w:eastAsiaTheme="minorEastAsia" w:hAnsi="Cambria Math"/>
              <w:szCs w:val="32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0,382∙M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М</m:t>
                          </m:r>
                          <m:r>
                            <w:rPr>
                              <w:rFonts w:ascii="Cambria Math" w:eastAsiaTheme="minorEastAsia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М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32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1,15M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М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/>
              <w:szCs w:val="28"/>
            </w:rPr>
            <m:t>=82 Н∙м</m:t>
          </m:r>
        </m:oMath>
      </m:oMathPara>
    </w:p>
    <w:p w14:paraId="66A447CB" w14:textId="6DFD253F" w:rsidR="008D52CC" w:rsidRDefault="00000000" w:rsidP="008D52CC">
      <w:pPr>
        <w:spacing w:after="0" w:line="360" w:lineRule="auto"/>
        <w:rPr>
          <w:rFonts w:eastAsiaTheme="minorEastAsia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 xml:space="preserve">=76.5 </m:t>
          </m:r>
          <m:r>
            <w:rPr>
              <w:rFonts w:ascii="Cambria Math" w:eastAsiaTheme="minorEastAsia" w:hAnsi="Cambria Math"/>
              <w:szCs w:val="28"/>
            </w:rPr>
            <m:t>Н∙м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</m:t>
          </m:r>
        </m:oMath>
      </m:oMathPara>
    </w:p>
    <w:p w14:paraId="476333F3" w14:textId="2C0D977D" w:rsidR="008D52CC" w:rsidRDefault="00000000" w:rsidP="008D52CC">
      <w:pPr>
        <w:spacing w:after="0" w:line="360" w:lineRule="auto"/>
        <w:rPr>
          <w:rFonts w:cs="Times New Roman"/>
          <w:bCs/>
          <w:i/>
          <w:szCs w:val="4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=0,382∙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 xml:space="preserve">=29.2 </m:t>
          </m:r>
          <m:r>
            <w:rPr>
              <w:rFonts w:ascii="Cambria Math" w:eastAsiaTheme="minorEastAsia" w:hAnsi="Cambria Math"/>
              <w:szCs w:val="28"/>
            </w:rPr>
            <m:t>Н∙м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</m:t>
          </m:r>
        </m:oMath>
      </m:oMathPara>
    </w:p>
    <w:p w14:paraId="43CCDF1F" w14:textId="18B2D1B8" w:rsidR="008D52CC" w:rsidRPr="008365EB" w:rsidRDefault="008D52CC" w:rsidP="008D52CC">
      <w:pPr>
        <w:spacing w:after="0" w:line="360" w:lineRule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ab/>
        <w:t xml:space="preserve">Составим уравнение моментов в вертикальной плоскости </w:t>
      </w:r>
      <w:proofErr w:type="spellStart"/>
      <w:r w:rsidR="00480368">
        <w:rPr>
          <w:rFonts w:cs="Times New Roman"/>
          <w:bCs/>
          <w:i/>
          <w:iCs/>
          <w:szCs w:val="28"/>
          <w:lang w:val="en-US"/>
        </w:rPr>
        <w:t>y</w:t>
      </w:r>
      <w:r>
        <w:rPr>
          <w:rFonts w:cs="Times New Roman"/>
          <w:bCs/>
          <w:i/>
          <w:iCs/>
          <w:szCs w:val="28"/>
          <w:lang w:val="en-US"/>
        </w:rPr>
        <w:t>Oz</w:t>
      </w:r>
      <w:proofErr w:type="spellEnd"/>
      <w:r>
        <w:rPr>
          <w:rFonts w:cs="Times New Roman"/>
          <w:bCs/>
          <w:i/>
          <w:i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относительно точки </w:t>
      </w:r>
      <w:r>
        <w:rPr>
          <w:rFonts w:cs="Times New Roman"/>
          <w:bCs/>
          <w:i/>
          <w:iCs/>
          <w:szCs w:val="28"/>
          <w:lang w:val="en-US"/>
        </w:rPr>
        <w:t>E</w:t>
      </w:r>
    </w:p>
    <w:p w14:paraId="25988D0B" w14:textId="77777777" w:rsidR="008D52CC" w:rsidRDefault="00000000" w:rsidP="008D52CC">
      <w:pPr>
        <w:spacing w:after="0" w:line="360" w:lineRule="auto"/>
        <w:rPr>
          <w:rFonts w:eastAsiaTheme="minorEastAsia" w:cs="Times New Roman"/>
          <w:szCs w:val="32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</m:oMath>
      </m:oMathPara>
    </w:p>
    <w:p w14:paraId="68679E3C" w14:textId="2F1ADB49" w:rsidR="008D52CC" w:rsidRPr="009D14DC" w:rsidRDefault="008D52CC" w:rsidP="008D52CC">
      <w:pPr>
        <w:spacing w:after="0" w:line="360" w:lineRule="auto"/>
        <w:jc w:val="right"/>
        <w:rPr>
          <w:rFonts w:eastAsiaTheme="minorEastAsia" w:cs="Times New Roman"/>
          <w:szCs w:val="32"/>
        </w:rPr>
      </w:pPr>
      <w:r>
        <w:rPr>
          <w:rFonts w:eastAsiaTheme="minorEastAsia" w:cs="Times New Roman"/>
          <w:szCs w:val="28"/>
        </w:rPr>
        <w:t xml:space="preserve">                    </w:t>
      </w:r>
      <w:bookmarkStart w:id="23" w:name="_Hlk121073117"/>
      <m:oMath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x</m:t>
            </m:r>
          </m:sub>
        </m:sSub>
        <w:bookmarkEnd w:id="23"/>
        <m:r>
          <w:rPr>
            <w:rFonts w:ascii="Cambria Math" w:eastAsiaTheme="minorEastAsia" w:hAnsi="Cambria Math" w:cs="Times New Roman"/>
            <w:szCs w:val="28"/>
          </w:rPr>
          <m:t>+</m:t>
        </m:r>
        <w:bookmarkStart w:id="24" w:name="_Hlk121073108"/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М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8</m:t>
            </m:r>
          </m:sub>
        </m:sSub>
        <w:bookmarkEnd w:id="24"/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t4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(l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)=0</m:t>
        </m:r>
      </m:oMath>
      <w:r>
        <w:rPr>
          <w:rFonts w:eastAsiaTheme="minorEastAsia" w:cs="Times New Roman"/>
          <w:i/>
          <w:szCs w:val="32"/>
        </w:rPr>
        <w:t xml:space="preserve">    </w:t>
      </w:r>
      <w:r w:rsidRPr="00C121B3">
        <w:rPr>
          <w:rFonts w:eastAsiaTheme="minorEastAsia" w:cs="Times New Roman"/>
          <w:i/>
          <w:szCs w:val="32"/>
        </w:rPr>
        <w:t xml:space="preserve">              </w:t>
      </w:r>
      <w:r>
        <w:rPr>
          <w:rFonts w:eastAsiaTheme="minorEastAsia" w:cs="Times New Roman"/>
          <w:i/>
          <w:szCs w:val="32"/>
        </w:rPr>
        <w:t xml:space="preserve">   </w:t>
      </w:r>
      <w:r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32"/>
        </w:rPr>
        <w:t>(4.14)</w:t>
      </w:r>
    </w:p>
    <w:p w14:paraId="6A2E4953" w14:textId="6A4C482E" w:rsidR="008D52CC" w:rsidRDefault="008D52CC" w:rsidP="008D52CC">
      <w:pPr>
        <w:pStyle w:val="af2"/>
        <w:rPr>
          <w:rFonts w:eastAsiaTheme="minorEastAsia"/>
          <w:szCs w:val="28"/>
        </w:rPr>
      </w:pPr>
      <w:r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Fz</m:t>
            </m:r>
          </m:sub>
        </m:sSub>
      </m:oMath>
      <w:r>
        <w:rPr>
          <w:rFonts w:eastAsiaTheme="minorEastAsia"/>
          <w:szCs w:val="28"/>
        </w:rPr>
        <w:t xml:space="preserve"> из формулы (4.14)</w:t>
      </w:r>
    </w:p>
    <w:p w14:paraId="0CBFD3B7" w14:textId="663B2B6D" w:rsidR="008D52CC" w:rsidRPr="00085C7F" w:rsidRDefault="00000000" w:rsidP="008D52CC">
      <w:pPr>
        <w:spacing w:after="0" w:line="360" w:lineRule="auto"/>
        <w:jc w:val="center"/>
        <w:rPr>
          <w:rFonts w:eastAsiaTheme="minorEastAsia" w:cs="Times New Roman"/>
          <w:sz w:val="36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Fz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 w:val="40"/>
                <w:szCs w:val="40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40"/>
                <w:szCs w:val="40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М</m:t>
                </m:r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en-US"/>
                  </w:rPr>
                  <m:t>z</m:t>
                </m:r>
              </m:sub>
            </m:sSub>
            <m:r>
              <w:rPr>
                <w:rFonts w:ascii="Cambria Math" w:eastAsiaTheme="minorEastAsia" w:hAnsi="Cambria Math" w:cs="Times New Roman"/>
                <w:sz w:val="40"/>
                <w:szCs w:val="40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8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40"/>
                <w:szCs w:val="40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40"/>
                <w:szCs w:val="40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</w:rPr>
                  <m:t>10</m:t>
                </m:r>
              </m:sub>
            </m:sSub>
          </m:den>
        </m:f>
      </m:oMath>
    </w:p>
    <w:p w14:paraId="3629CFCC" w14:textId="177E28F6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Fz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7007∙125+934∙114-76.5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125+125</m:t>
            </m:r>
          </m:den>
        </m:f>
      </m:oMath>
      <w:r w:rsidR="008D52CC">
        <w:rPr>
          <w:rFonts w:eastAsiaTheme="minorEastAsia" w:cs="Times New Roman"/>
          <w:sz w:val="36"/>
          <w:szCs w:val="36"/>
        </w:rPr>
        <w:t xml:space="preserve"> </w:t>
      </w:r>
      <w:r w:rsidR="008D52CC">
        <w:rPr>
          <w:rFonts w:eastAsiaTheme="minorEastAsia" w:cs="Times New Roman"/>
          <w:szCs w:val="36"/>
        </w:rPr>
        <w:t>=</w:t>
      </w:r>
      <w:r w:rsidR="00C57E25" w:rsidRPr="00054A68">
        <w:rPr>
          <w:rFonts w:eastAsiaTheme="minorEastAsia" w:cs="Times New Roman"/>
          <w:szCs w:val="36"/>
        </w:rPr>
        <w:t>-3384</w:t>
      </w:r>
      <w:r w:rsidR="008D52CC">
        <w:rPr>
          <w:rFonts w:eastAsiaTheme="minorEastAsia" w:cs="Times New Roman"/>
          <w:szCs w:val="36"/>
        </w:rPr>
        <w:t xml:space="preserve"> Н</w:t>
      </w:r>
    </w:p>
    <w:p w14:paraId="7D15A769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36"/>
        </w:rPr>
      </w:pPr>
      <w:r>
        <w:rPr>
          <w:rFonts w:eastAsiaTheme="minorEastAsia" w:cs="Times New Roman"/>
          <w:szCs w:val="36"/>
        </w:rPr>
        <w:tab/>
        <w:t xml:space="preserve">Составим уравнение моментов в горизонтальной плоскости </w:t>
      </w:r>
      <w:proofErr w:type="spellStart"/>
      <w:r>
        <w:rPr>
          <w:rFonts w:eastAsiaTheme="minorEastAsia" w:cs="Times New Roman"/>
          <w:i/>
          <w:szCs w:val="36"/>
          <w:lang w:val="en-US"/>
        </w:rPr>
        <w:t>xOy</w:t>
      </w:r>
      <w:proofErr w:type="spellEnd"/>
      <w:r>
        <w:rPr>
          <w:rFonts w:eastAsiaTheme="minorEastAsia" w:cs="Times New Roman"/>
          <w:szCs w:val="36"/>
        </w:rPr>
        <w:t xml:space="preserve"> относительно точки </w:t>
      </w:r>
      <w:r>
        <w:rPr>
          <w:rFonts w:eastAsiaTheme="minorEastAsia" w:cs="Times New Roman"/>
          <w:i/>
          <w:szCs w:val="36"/>
          <w:lang w:val="en-US"/>
        </w:rPr>
        <w:t>E</w:t>
      </w:r>
    </w:p>
    <w:p w14:paraId="42C47356" w14:textId="77777777" w:rsidR="008D52CC" w:rsidRDefault="00000000" w:rsidP="008D52CC">
      <w:pPr>
        <w:spacing w:after="0" w:line="360" w:lineRule="auto"/>
        <w:rPr>
          <w:rFonts w:eastAsiaTheme="minorEastAsia" w:cs="Times New Roman"/>
          <w:szCs w:val="32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</m:oMath>
      </m:oMathPara>
    </w:p>
    <w:p w14:paraId="05897E64" w14:textId="768AB5A2" w:rsidR="008D52CC" w:rsidRDefault="008D52CC" w:rsidP="008D52CC">
      <w:pPr>
        <w:spacing w:after="0" w:line="360" w:lineRule="auto"/>
        <w:rPr>
          <w:rFonts w:eastAsiaTheme="minorEastAsia" w:cs="Times New Roman"/>
          <w:szCs w:val="32"/>
        </w:rPr>
      </w:pPr>
      <w:r>
        <w:rPr>
          <w:rFonts w:eastAsiaTheme="minorEastAsia" w:cs="Times New Roman"/>
          <w:szCs w:val="28"/>
        </w:rPr>
        <w:t xml:space="preserve">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М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8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>4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Cs w:val="28"/>
              </w:rPr>
              <m:t>- 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w:bookmarkStart w:id="25" w:name="_Hlk121074064"/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10</m:t>
                </m:r>
              </m:sub>
            </m:sSub>
            <w:bookmarkEnd w:id="25"/>
          </m:e>
        </m:d>
        <m:r>
          <w:rPr>
            <w:rFonts w:ascii="Cambria Math" w:eastAsiaTheme="minorEastAsia" w:hAnsi="Cambria Math" w:cs="Times New Roman"/>
            <w:szCs w:val="28"/>
          </w:rPr>
          <m:t>=0</m:t>
        </m:r>
      </m:oMath>
      <w:r>
        <w:rPr>
          <w:rFonts w:eastAsiaTheme="minorEastAsia" w:cs="Times New Roman"/>
          <w:i/>
          <w:szCs w:val="32"/>
        </w:rPr>
        <w:t xml:space="preserve">           </w:t>
      </w:r>
      <w:r>
        <w:rPr>
          <w:rFonts w:eastAsiaTheme="minorEastAsia" w:cs="Times New Roman"/>
          <w:szCs w:val="32"/>
        </w:rPr>
        <w:t>(4.15)</w:t>
      </w:r>
    </w:p>
    <w:p w14:paraId="06C27522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32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Fx</m:t>
            </m:r>
          </m:sub>
        </m:sSub>
      </m:oMath>
      <w:r>
        <w:rPr>
          <w:rFonts w:eastAsiaTheme="minorEastAsia" w:cs="Times New Roman"/>
          <w:szCs w:val="28"/>
        </w:rPr>
        <w:t xml:space="preserve"> из формулы (4.15) </w:t>
      </w:r>
    </w:p>
    <w:p w14:paraId="6D1452AB" w14:textId="475840C8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 w:val="36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Fx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z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М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8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4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  <w:szCs w:val="36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10</m:t>
                </m:r>
              </m:sub>
            </m:sSub>
          </m:den>
        </m:f>
      </m:oMath>
    </w:p>
    <w:p w14:paraId="3FB4689A" w14:textId="029B9B48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29.2+357∙114-2677∙125-2234∙123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125+125</m:t>
            </m:r>
          </m:den>
        </m:f>
      </m:oMath>
      <w:r w:rsidR="008D52CC">
        <w:rPr>
          <w:rFonts w:eastAsiaTheme="minorEastAsia" w:cs="Times New Roman"/>
          <w:sz w:val="36"/>
          <w:szCs w:val="36"/>
        </w:rPr>
        <w:t xml:space="preserve"> </w:t>
      </w:r>
      <w:r w:rsidR="008D52CC">
        <w:rPr>
          <w:rFonts w:eastAsiaTheme="minorEastAsia" w:cs="Times New Roman"/>
          <w:szCs w:val="36"/>
        </w:rPr>
        <w:t>= 2</w:t>
      </w:r>
      <w:r w:rsidR="001343AF" w:rsidRPr="00054A68">
        <w:rPr>
          <w:rFonts w:eastAsiaTheme="minorEastAsia" w:cs="Times New Roman"/>
          <w:szCs w:val="36"/>
        </w:rPr>
        <w:t>158</w:t>
      </w:r>
      <w:r w:rsidR="008D52CC">
        <w:rPr>
          <w:rFonts w:eastAsiaTheme="minorEastAsia" w:cs="Times New Roman"/>
          <w:szCs w:val="36"/>
        </w:rPr>
        <w:t xml:space="preserve"> Н</w:t>
      </w:r>
    </w:p>
    <w:p w14:paraId="071DA6CD" w14:textId="4A940D68" w:rsidR="008D52CC" w:rsidRDefault="008D52CC" w:rsidP="008D52CC">
      <w:pPr>
        <w:spacing w:after="0" w:line="360" w:lineRule="auto"/>
        <w:rPr>
          <w:rFonts w:eastAsiaTheme="minorEastAsia" w:cs="Times New Roman"/>
          <w:szCs w:val="32"/>
        </w:rPr>
      </w:pPr>
      <w:r>
        <w:rPr>
          <w:rFonts w:eastAsiaTheme="minorEastAsia" w:cs="Times New Roman"/>
          <w:b/>
          <w:szCs w:val="32"/>
        </w:rPr>
        <w:tab/>
      </w:r>
      <w:r>
        <w:rPr>
          <w:rFonts w:eastAsiaTheme="minorEastAsia" w:cs="Times New Roman"/>
          <w:szCs w:val="32"/>
        </w:rPr>
        <w:t xml:space="preserve">Составим уравнение моментов в вертикальной плоскости </w:t>
      </w:r>
      <w:proofErr w:type="spellStart"/>
      <w:r w:rsidR="00B70D9E">
        <w:rPr>
          <w:rFonts w:eastAsiaTheme="minorEastAsia" w:cs="Times New Roman"/>
          <w:i/>
          <w:szCs w:val="32"/>
          <w:lang w:val="en-US"/>
        </w:rPr>
        <w:t>y</w:t>
      </w:r>
      <w:r>
        <w:rPr>
          <w:rFonts w:eastAsiaTheme="minorEastAsia" w:cs="Times New Roman"/>
          <w:i/>
          <w:szCs w:val="32"/>
          <w:lang w:val="en-US"/>
        </w:rPr>
        <w:t>Oz</w:t>
      </w:r>
      <w:proofErr w:type="spellEnd"/>
      <w:r>
        <w:rPr>
          <w:rFonts w:eastAsiaTheme="minorEastAsia" w:cs="Times New Roman"/>
          <w:i/>
          <w:szCs w:val="32"/>
        </w:rPr>
        <w:t xml:space="preserve"> </w:t>
      </w:r>
      <w:r>
        <w:rPr>
          <w:rFonts w:eastAsiaTheme="minorEastAsia" w:cs="Times New Roman"/>
          <w:szCs w:val="32"/>
        </w:rPr>
        <w:t xml:space="preserve">относительно точки </w:t>
      </w:r>
      <w:r>
        <w:rPr>
          <w:rFonts w:eastAsiaTheme="minorEastAsia" w:cs="Times New Roman"/>
          <w:i/>
          <w:szCs w:val="32"/>
          <w:lang w:val="en-US"/>
        </w:rPr>
        <w:t>F</w:t>
      </w:r>
    </w:p>
    <w:p w14:paraId="1794CB8F" w14:textId="77777777" w:rsidR="008D52CC" w:rsidRPr="003F4856" w:rsidRDefault="00000000" w:rsidP="008D52CC">
      <w:pPr>
        <w:spacing w:after="0" w:line="360" w:lineRule="auto"/>
        <w:rPr>
          <w:rFonts w:eastAsiaTheme="minorEastAsia" w:cs="Times New Roman"/>
          <w:szCs w:val="32"/>
          <w:lang w:val="en-US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</m:oMath>
      </m:oMathPara>
    </w:p>
    <w:p w14:paraId="4251F28F" w14:textId="13DACB80" w:rsidR="008D52CC" w:rsidRPr="003B6D73" w:rsidRDefault="008D52CC" w:rsidP="008D52CC">
      <w:pPr>
        <w:spacing w:after="0" w:line="360" w:lineRule="auto"/>
        <w:jc w:val="right"/>
        <w:rPr>
          <w:rFonts w:eastAsiaTheme="minorEastAsia" w:cs="Times New Roman"/>
          <w:szCs w:val="32"/>
          <w:lang w:val="en-US"/>
        </w:rPr>
      </w:pPr>
      <w:r w:rsidRPr="003B6D73">
        <w:rPr>
          <w:rFonts w:eastAsiaTheme="minorEastAsia" w:cs="Times New Roman"/>
          <w:szCs w:val="28"/>
          <w:lang w:val="en-US"/>
        </w:rPr>
        <w:t xml:space="preserve">          </w:t>
      </w:r>
      <w:r>
        <w:rPr>
          <w:rFonts w:eastAsiaTheme="minorEastAsia" w:cs="Times New Roman"/>
          <w:szCs w:val="28"/>
          <w:lang w:val="en-US"/>
        </w:rPr>
        <w:t xml:space="preserve"> </w:t>
      </w:r>
      <w:r w:rsidRPr="003B6D73">
        <w:rPr>
          <w:rFonts w:eastAsiaTheme="minorEastAsia" w:cs="Times New Roman"/>
          <w:szCs w:val="28"/>
          <w:lang w:val="en-US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-M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М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(</m:t>
            </m:r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8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10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Ez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∙(</m:t>
        </m:r>
        <w:bookmarkStart w:id="26" w:name="_Hlk121087590"/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10</m:t>
            </m:r>
          </m:sub>
        </m:sSub>
        <w:bookmarkEnd w:id="26"/>
        <m:r>
          <w:rPr>
            <w:rFonts w:ascii="Cambria Math" w:eastAsiaTheme="minorEastAsia" w:hAnsi="Cambria Math" w:cs="Times New Roman"/>
            <w:szCs w:val="28"/>
            <w:lang w:val="en-US"/>
          </w:rPr>
          <m:t>)+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en-US"/>
          </w:rPr>
          <m:t>=0</m:t>
        </m:r>
      </m:oMath>
      <w:r w:rsidRPr="003B6D73">
        <w:rPr>
          <w:rFonts w:eastAsiaTheme="minorEastAsia" w:cs="Times New Roman"/>
          <w:i/>
          <w:szCs w:val="32"/>
          <w:lang w:val="en-US"/>
        </w:rPr>
        <w:t xml:space="preserve">        </w:t>
      </w:r>
      <w:r w:rsidRPr="003B6D73">
        <w:rPr>
          <w:rFonts w:eastAsiaTheme="minorEastAsia" w:cs="Times New Roman"/>
          <w:szCs w:val="32"/>
          <w:lang w:val="en-US"/>
        </w:rPr>
        <w:t>(4.16)</w:t>
      </w:r>
    </w:p>
    <w:p w14:paraId="5CD327F9" w14:textId="7EC95942" w:rsidR="008D52CC" w:rsidRDefault="008D52CC" w:rsidP="008D52CC">
      <w:pPr>
        <w:spacing w:after="0" w:line="360" w:lineRule="auto"/>
        <w:rPr>
          <w:rFonts w:eastAsiaTheme="minorEastAsia" w:cs="Times New Roman"/>
          <w:sz w:val="44"/>
          <w:szCs w:val="44"/>
        </w:rPr>
      </w:pPr>
      <w:r w:rsidRPr="003B6D73">
        <w:rPr>
          <w:rFonts w:eastAsiaTheme="minorEastAsia" w:cs="Times New Roman"/>
          <w:szCs w:val="32"/>
          <w:lang w:val="en-US"/>
        </w:rPr>
        <w:tab/>
      </w:r>
      <w:r>
        <w:rPr>
          <w:rFonts w:eastAsiaTheme="minorEastAsia" w:cs="Times New Roman"/>
          <w:szCs w:val="32"/>
        </w:rPr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Ez</m:t>
            </m:r>
          </m:sub>
        </m:sSub>
      </m:oMath>
      <w:r>
        <w:rPr>
          <w:rFonts w:eastAsiaTheme="minorEastAsia" w:cs="Times New Roman"/>
          <w:szCs w:val="28"/>
        </w:rPr>
        <w:t xml:space="preserve"> из формулы (4.16) </w:t>
      </w:r>
    </w:p>
    <w:p w14:paraId="2BB154FF" w14:textId="0BEC0195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 w:val="36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Ez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М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z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7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8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)-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t4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  <w:szCs w:val="36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10</m:t>
                </m:r>
              </m:sub>
            </m:sSub>
          </m:den>
        </m:f>
      </m:oMath>
    </w:p>
    <w:p w14:paraId="4D1696CC" w14:textId="60DD16C3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Ez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76.5-934∙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114+1251+125</m:t>
                </m:r>
              </m:e>
            </m:d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-7007∙125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  <w:szCs w:val="36"/>
              </w:rPr>
              <m:t xml:space="preserve"> 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125+125</m:t>
            </m:r>
          </m:den>
        </m:f>
      </m:oMath>
      <w:r w:rsidR="008D52CC">
        <w:rPr>
          <w:rFonts w:eastAsiaTheme="minorEastAsia" w:cs="Times New Roman"/>
          <w:sz w:val="36"/>
          <w:szCs w:val="36"/>
        </w:rPr>
        <w:t xml:space="preserve"> </w:t>
      </w:r>
      <w:r w:rsidR="008D52CC">
        <w:rPr>
          <w:rFonts w:eastAsiaTheme="minorEastAsia" w:cs="Times New Roman"/>
          <w:szCs w:val="36"/>
        </w:rPr>
        <w:t xml:space="preserve">= </w:t>
      </w:r>
      <w:r w:rsidR="00FA73BB" w:rsidRPr="00054A68">
        <w:rPr>
          <w:rFonts w:eastAsiaTheme="minorEastAsia" w:cs="Times New Roman"/>
          <w:szCs w:val="36"/>
        </w:rPr>
        <w:t>-4557</w:t>
      </w:r>
      <w:r w:rsidR="008D52CC">
        <w:rPr>
          <w:rFonts w:eastAsiaTheme="minorEastAsia" w:cs="Times New Roman"/>
          <w:szCs w:val="28"/>
        </w:rPr>
        <w:t xml:space="preserve"> </w:t>
      </w:r>
      <w:r w:rsidR="008D52CC">
        <w:rPr>
          <w:rFonts w:eastAsiaTheme="minorEastAsia" w:cs="Times New Roman"/>
          <w:szCs w:val="36"/>
        </w:rPr>
        <w:t>Н</w:t>
      </w:r>
    </w:p>
    <w:p w14:paraId="76A3F9FB" w14:textId="5BCB9932" w:rsidR="008D52CC" w:rsidRDefault="008D52CC" w:rsidP="008D52CC">
      <w:pPr>
        <w:spacing w:after="0" w:line="360" w:lineRule="auto"/>
        <w:rPr>
          <w:rFonts w:eastAsiaTheme="minorEastAsia" w:cs="Times New Roman"/>
          <w:szCs w:val="36"/>
        </w:rPr>
      </w:pPr>
      <w:r>
        <w:rPr>
          <w:rFonts w:eastAsiaTheme="minorEastAsia" w:cs="Times New Roman"/>
          <w:szCs w:val="36"/>
        </w:rPr>
        <w:tab/>
        <w:t xml:space="preserve">Составим уравнение моментов в горизонтальной плоскости </w:t>
      </w:r>
      <w:proofErr w:type="spellStart"/>
      <w:r w:rsidR="00B70D9E">
        <w:rPr>
          <w:rFonts w:eastAsiaTheme="minorEastAsia" w:cs="Times New Roman"/>
          <w:i/>
          <w:szCs w:val="36"/>
          <w:lang w:val="en-US"/>
        </w:rPr>
        <w:t>x</w:t>
      </w:r>
      <w:r>
        <w:rPr>
          <w:rFonts w:eastAsiaTheme="minorEastAsia" w:cs="Times New Roman"/>
          <w:i/>
          <w:szCs w:val="36"/>
          <w:lang w:val="en-US"/>
        </w:rPr>
        <w:t>O</w:t>
      </w:r>
      <w:r w:rsidR="002D2E90">
        <w:rPr>
          <w:rFonts w:eastAsiaTheme="minorEastAsia" w:cs="Times New Roman"/>
          <w:i/>
          <w:szCs w:val="36"/>
          <w:lang w:val="en-US"/>
        </w:rPr>
        <w:t>y</w:t>
      </w:r>
      <w:proofErr w:type="spellEnd"/>
      <w:r>
        <w:rPr>
          <w:rFonts w:eastAsiaTheme="minorEastAsia" w:cs="Times New Roman"/>
          <w:szCs w:val="36"/>
        </w:rPr>
        <w:t xml:space="preserve"> относительно точки </w:t>
      </w:r>
      <w:r>
        <w:rPr>
          <w:rFonts w:eastAsiaTheme="minorEastAsia" w:cs="Times New Roman"/>
          <w:i/>
          <w:szCs w:val="36"/>
          <w:lang w:val="en-US"/>
        </w:rPr>
        <w:t>F</w:t>
      </w:r>
      <w:r>
        <w:rPr>
          <w:rFonts w:eastAsiaTheme="minorEastAsia" w:cs="Times New Roman"/>
          <w:i/>
          <w:szCs w:val="36"/>
        </w:rPr>
        <w:t xml:space="preserve"> </w:t>
      </w:r>
    </w:p>
    <w:p w14:paraId="0BBA0547" w14:textId="77777777" w:rsidR="008D52CC" w:rsidRDefault="00000000" w:rsidP="008D52CC">
      <w:pPr>
        <w:spacing w:after="0" w:line="360" w:lineRule="auto"/>
        <w:rPr>
          <w:rFonts w:eastAsiaTheme="minorEastAsia" w:cs="Times New Roman"/>
          <w:szCs w:val="32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</m:oMath>
      </m:oMathPara>
    </w:p>
    <w:p w14:paraId="799B1C32" w14:textId="27FD3E69" w:rsidR="008D52CC" w:rsidRPr="00E7233F" w:rsidRDefault="008D52CC" w:rsidP="008D52CC">
      <w:pPr>
        <w:spacing w:after="0" w:line="360" w:lineRule="auto"/>
        <w:rPr>
          <w:rFonts w:eastAsiaTheme="minorEastAsia" w:cs="Times New Roman"/>
          <w:i/>
          <w:szCs w:val="32"/>
        </w:rPr>
      </w:pPr>
      <w:r>
        <w:rPr>
          <w:rFonts w:eastAsiaTheme="minorEastAsia" w:cs="Times New Roman"/>
          <w:szCs w:val="28"/>
        </w:rPr>
        <w:t xml:space="preserve">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М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8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Cs w:val="28"/>
          </w:rPr>
          <m:t xml:space="preserve"> 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w:bookmarkStart w:id="27" w:name="_Hlk121088153"/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10</m:t>
                </m:r>
              </m:sub>
            </m:sSub>
            <w:bookmarkEnd w:id="27"/>
          </m:e>
        </m:d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4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=0</m:t>
        </m:r>
      </m:oMath>
      <w:r>
        <w:rPr>
          <w:rFonts w:eastAsiaTheme="minorEastAsia" w:cs="Times New Roman"/>
          <w:i/>
          <w:szCs w:val="32"/>
        </w:rPr>
        <w:t xml:space="preserve">  </w:t>
      </w:r>
      <w:r w:rsidRPr="00D705A2">
        <w:rPr>
          <w:rFonts w:eastAsiaTheme="minorEastAsia" w:cs="Times New Roman"/>
          <w:iCs/>
          <w:szCs w:val="32"/>
        </w:rPr>
        <w:t>(</w:t>
      </w:r>
      <w:r>
        <w:rPr>
          <w:rFonts w:eastAsiaTheme="minorEastAsia" w:cs="Times New Roman"/>
          <w:szCs w:val="32"/>
        </w:rPr>
        <w:t>4.17)</w:t>
      </w:r>
    </w:p>
    <w:p w14:paraId="4E95ACB0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32"/>
        </w:rPr>
        <w:tab/>
        <w:t xml:space="preserve">Выражаем и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Ex</m:t>
            </m:r>
          </m:sub>
        </m:sSub>
      </m:oMath>
      <w:r>
        <w:rPr>
          <w:rFonts w:eastAsiaTheme="minorEastAsia" w:cs="Times New Roman"/>
          <w:szCs w:val="28"/>
        </w:rPr>
        <w:t xml:space="preserve"> из формулы (4.17)</w:t>
      </w:r>
    </w:p>
    <w:p w14:paraId="5F0EC5F6" w14:textId="5EEC42B0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 w:val="36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Ex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z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М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8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9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10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10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4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4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6"/>
                <w:szCs w:val="36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9</m:t>
                </m:r>
              </m:sub>
            </m:sSub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10</m:t>
                </m:r>
              </m:sub>
            </m:sSub>
          </m:den>
        </m:f>
      </m:oMath>
    </w:p>
    <w:p w14:paraId="54CD4908" w14:textId="55314195" w:rsidR="008D52CC" w:rsidRDefault="00000000" w:rsidP="008D52CC">
      <w:pPr>
        <w:spacing w:after="0" w:line="360" w:lineRule="auto"/>
        <w:jc w:val="center"/>
        <w:rPr>
          <w:rFonts w:eastAsiaTheme="minorEastAsia" w:cs="Times New Roman"/>
          <w:szCs w:val="3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sub>
        </m:sSub>
      </m:oMath>
      <w:r w:rsidR="008D52CC">
        <w:rPr>
          <w:rFonts w:eastAsiaTheme="minorEastAsia" w:cs="Times New Roman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29.2+357∙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114+125+125</m:t>
                </m:r>
              </m:e>
            </m:d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+2677∙125-2234∙123</m:t>
            </m:r>
          </m:num>
          <m:den>
            <m:r>
              <w:rPr>
                <w:rFonts w:ascii="Cambria Math" w:eastAsiaTheme="minorEastAsia" w:hAnsi="Cambria Math" w:cs="Times New Roman"/>
                <w:sz w:val="36"/>
                <w:szCs w:val="36"/>
              </w:rPr>
              <m:t>125+125</m:t>
            </m:r>
          </m:den>
        </m:f>
      </m:oMath>
      <w:r w:rsidR="008D52CC">
        <w:rPr>
          <w:rFonts w:eastAsiaTheme="minorEastAsia" w:cs="Times New Roman"/>
          <w:sz w:val="36"/>
          <w:szCs w:val="36"/>
        </w:rPr>
        <w:t xml:space="preserve"> </w:t>
      </w:r>
      <w:r w:rsidR="008D52CC">
        <w:rPr>
          <w:rFonts w:eastAsiaTheme="minorEastAsia" w:cs="Times New Roman"/>
          <w:szCs w:val="36"/>
        </w:rPr>
        <w:t>=</w:t>
      </w:r>
      <w:r w:rsidR="008D52CC">
        <w:rPr>
          <w:rFonts w:eastAsiaTheme="minorEastAsia" w:cs="Times New Roman"/>
          <w:sz w:val="36"/>
          <w:szCs w:val="36"/>
        </w:rPr>
        <w:t xml:space="preserve"> </w:t>
      </w:r>
      <w:r w:rsidR="00415020" w:rsidRPr="00415020">
        <w:rPr>
          <w:rFonts w:eastAsiaTheme="minorEastAsia" w:cs="Times New Roman"/>
          <w:szCs w:val="28"/>
        </w:rPr>
        <w:t>875</w:t>
      </w:r>
      <w:r w:rsidR="008D52CC">
        <w:rPr>
          <w:rFonts w:eastAsiaTheme="minorEastAsia" w:cs="Times New Roman"/>
          <w:szCs w:val="36"/>
        </w:rPr>
        <w:t xml:space="preserve"> Н</w:t>
      </w:r>
    </w:p>
    <w:p w14:paraId="62778980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36"/>
        </w:rPr>
      </w:pPr>
      <w:r>
        <w:rPr>
          <w:rFonts w:eastAsiaTheme="minorEastAsia" w:cs="Times New Roman"/>
          <w:szCs w:val="36"/>
        </w:rPr>
        <w:tab/>
        <w:t>Сделаем проверку</w:t>
      </w:r>
    </w:p>
    <w:p w14:paraId="1EE2EC49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3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32"/>
            </w:rPr>
            <m:t xml:space="preserve">                                                                   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  <m:r>
            <w:rPr>
              <w:rFonts w:ascii="Cambria Math" w:eastAsiaTheme="minorEastAsia" w:hAnsi="Cambria Math" w:cs="Times New Roman"/>
              <w:szCs w:val="32"/>
            </w:rPr>
            <m:t xml:space="preserve">                                                   (4.18)</m:t>
          </m:r>
        </m:oMath>
      </m:oMathPara>
    </w:p>
    <w:p w14:paraId="028F7EDF" w14:textId="02097116" w:rsidR="008D52CC" w:rsidRDefault="00000000" w:rsidP="008D52CC">
      <w:pPr>
        <w:spacing w:after="0" w:line="360" w:lineRule="auto"/>
        <w:rPr>
          <w:rFonts w:eastAsiaTheme="minorEastAsia" w:cs="Times New Roman"/>
          <w:i/>
          <w:szCs w:val="32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М</m:t>
                  </m:r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Ez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+F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t4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Fz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=934 - 4558 + 7007 -3384=0</m:t>
              </m:r>
            </m:e>
          </m:nary>
          <m:r>
            <w:rPr>
              <w:rFonts w:ascii="Cambria Math" w:eastAsiaTheme="minorEastAsia" w:hAnsi="Cambria Math" w:cs="Times New Roman"/>
              <w:szCs w:val="32"/>
            </w:rPr>
            <m:t xml:space="preserve"> Н</m:t>
          </m:r>
        </m:oMath>
      </m:oMathPara>
    </w:p>
    <w:p w14:paraId="5602D606" w14:textId="77777777" w:rsidR="008D52CC" w:rsidRDefault="008D52CC" w:rsidP="008D52CC">
      <w:pPr>
        <w:spacing w:after="0" w:line="360" w:lineRule="auto"/>
        <w:rPr>
          <w:rFonts w:eastAsiaTheme="minorEastAsia" w:cs="Times New Roman"/>
          <w:szCs w:val="32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32"/>
            </w:rPr>
            <m:t xml:space="preserve">                                                                   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=0</m:t>
              </m:r>
            </m:e>
          </m:nary>
          <m:r>
            <w:rPr>
              <w:rFonts w:ascii="Cambria Math" w:eastAsiaTheme="minorEastAsia" w:hAnsi="Cambria Math" w:cs="Times New Roman"/>
              <w:szCs w:val="32"/>
            </w:rPr>
            <m:t xml:space="preserve">                                                   (4.19)</m:t>
          </m:r>
        </m:oMath>
      </m:oMathPara>
    </w:p>
    <w:p w14:paraId="45D99A0B" w14:textId="6D87E50F" w:rsidR="008D52CC" w:rsidRDefault="00000000" w:rsidP="008D52CC">
      <w:pPr>
        <w:spacing w:after="0" w:line="360" w:lineRule="auto"/>
        <w:rPr>
          <w:rFonts w:eastAsiaTheme="minorEastAsia" w:cs="Times New Roman"/>
          <w:i/>
          <w:szCs w:val="32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3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32"/>
                        </w:rPr>
                        <m:t>М</m:t>
                      </m:r>
                      <m:r>
                        <w:rPr>
                          <w:rFonts w:ascii="Cambria Math" w:eastAsiaTheme="minorEastAsia" w:hAnsi="Cambria Math" w:cs="Times New Roman"/>
                          <w:szCs w:val="32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+R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Ey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-F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r4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32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32"/>
                      <w:lang w:val="en-US"/>
                    </w:rPr>
                    <m:t>Fy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32"/>
                </w:rPr>
                <m:t>=-357+876-2677+2158=0</m:t>
              </m:r>
            </m:e>
          </m:nary>
          <m:r>
            <w:rPr>
              <w:rFonts w:ascii="Cambria Math" w:eastAsiaTheme="minorEastAsia" w:hAnsi="Cambria Math" w:cs="Times New Roman"/>
              <w:szCs w:val="32"/>
            </w:rPr>
            <m:t xml:space="preserve"> Н</m:t>
          </m:r>
        </m:oMath>
      </m:oMathPara>
    </w:p>
    <w:p w14:paraId="47F77E20" w14:textId="77777777" w:rsidR="008D52CC" w:rsidRDefault="008D52CC" w:rsidP="008D52CC">
      <w:pPr>
        <w:spacing w:after="0" w:line="360" w:lineRule="auto"/>
        <w:rPr>
          <w:rFonts w:cs="Times New Roman"/>
          <w:szCs w:val="28"/>
        </w:rPr>
      </w:pPr>
      <w:r>
        <w:tab/>
      </w:r>
      <w:r>
        <w:rPr>
          <w:rFonts w:cs="Times New Roman"/>
          <w:szCs w:val="28"/>
        </w:rPr>
        <w:t xml:space="preserve">Полученные значения сумм всех сил по осям </w:t>
      </w:r>
      <w:r>
        <w:rPr>
          <w:rFonts w:cs="Times New Roman"/>
          <w:i/>
          <w:szCs w:val="28"/>
          <w:lang w:val="en-US"/>
        </w:rPr>
        <w:t>x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i/>
          <w:szCs w:val="28"/>
          <w:lang w:val="en-US"/>
        </w:rPr>
        <w:t>y</w:t>
      </w:r>
      <w:r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>не отклоняются от нуля более, чем на 20 Н, следовательно, условия (4.18) и (4.19) выполняются.</w:t>
      </w:r>
    </w:p>
    <w:p w14:paraId="68FAB6AD" w14:textId="7B0561A1" w:rsidR="00E632D8" w:rsidRPr="00415B0E" w:rsidRDefault="002E2ACC" w:rsidP="00027CCD">
      <w:pPr>
        <w:pStyle w:val="1"/>
        <w:numPr>
          <w:ilvl w:val="0"/>
          <w:numId w:val="16"/>
        </w:numPr>
      </w:pPr>
      <w:bookmarkStart w:id="28" w:name="_Toc121948720"/>
      <w:r>
        <w:t>Проверочный расчет подшипников</w:t>
      </w:r>
      <w:bookmarkEnd w:id="28"/>
    </w:p>
    <w:p w14:paraId="753EE80E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Основными причинами утраты работоспособности подшипников являются усталостное выкрашивание рабочих поверхностей тел качения или беговых дорожек колец, их абразивный износ, разрушение сепараторов, расклинивание колец и тел качения, образование недопустимых пластических деформаций на беговых дорожках.</w:t>
      </w:r>
    </w:p>
    <w:p w14:paraId="09595FCB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В данном курсовом проекте рассматривается как основной вид разрушения – выкрашивание тел качения. Признаками начала процесса усталостного разрушения (выкрашивания) деталей подшипника являются повышение шумности, потеря точности вращения вала, возникновение вибрации.</w:t>
      </w:r>
    </w:p>
    <w:p w14:paraId="44BCA837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Под динамической грузоподъёмностью С радиально-упорных подшипников понимают постоянную нагрузку, которую группа идентичных подшипников может выдержать в течение расчётного срока службы.</w:t>
      </w:r>
    </w:p>
    <w:p w14:paraId="148E2C09" w14:textId="77777777" w:rsidR="00E632D8" w:rsidRPr="00535462" w:rsidRDefault="00E632D8" w:rsidP="00E632D8">
      <w:pPr>
        <w:pStyle w:val="af2"/>
        <w:rPr>
          <w:szCs w:val="28"/>
        </w:rPr>
      </w:pPr>
      <m:oMathPara>
        <m:oMath>
          <m:r>
            <w:rPr>
              <w:rFonts w:ascii="Cambria Math"/>
              <w:szCs w:val="28"/>
              <w:vertAlign w:val="subscript"/>
            </w:rPr>
            <m:t>C=R</m:t>
          </m:r>
          <m:r>
            <w:rPr>
              <w:rFonts w:ascii="Cambria Math" w:hAnsi="Cambria Math" w:cs="Cambria Math"/>
              <w:szCs w:val="28"/>
              <w:vertAlign w:val="subscript"/>
            </w:rPr>
            <m:t>⋅</m:t>
          </m:r>
          <m:rad>
            <m:rad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radPr>
            <m:deg>
              <m:r>
                <w:rPr>
                  <w:rFonts w:ascii="Cambria Math"/>
                  <w:szCs w:val="28"/>
                  <w:vertAlign w:val="subscript"/>
                </w:rPr>
                <m:t>m</m:t>
              </m:r>
            </m:deg>
            <m:e>
              <m:f>
                <m:fP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  <w:vertAlign w:val="subscript"/>
                    </w:rPr>
                    <m:t>6</m:t>
                  </m:r>
                  <m:r>
                    <w:rPr>
                      <w:rFonts w:ascii="Cambria Math" w:hAnsi="Cambria Math" w:cs="Cambria Math"/>
                      <w:szCs w:val="28"/>
                      <w:vertAlign w:val="subscript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  <w:vertAlign w:val="subscript"/>
                    </w:rPr>
                    <m:t>⋅</m:t>
                  </m:r>
                  <m:r>
                    <w:rPr>
                      <w:rFonts w:ascii="Cambria Math"/>
                      <w:szCs w:val="28"/>
                      <w:vertAlign w:val="subscript"/>
                    </w:rPr>
                    <m:t>n</m:t>
                  </m:r>
                  <m:r>
                    <w:rPr>
                      <w:rFonts w:ascii="Cambria Math" w:hAnsi="Cambria Math" w:cs="Cambria Math"/>
                      <w:szCs w:val="28"/>
                      <w:vertAlign w:val="subscript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Cs w:val="28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  <w:vertAlign w:val="subscript"/>
                        </w:rPr>
                        <m:t>h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ascii="Cambria Math"/>
                      <w:szCs w:val="28"/>
                      <w:vertAlign w:val="subscript"/>
                    </w:rPr>
                    <m:t>1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Cs w:val="28"/>
                          <w:vertAlign w:val="subscript"/>
                        </w:rPr>
                        <m:t>0</m:t>
                      </m:r>
                    </m:e>
                    <m:sup>
                      <m:r>
                        <w:rPr>
                          <w:rFonts w:ascii="Cambria Math"/>
                          <w:szCs w:val="28"/>
                          <w:vertAlign w:val="subscript"/>
                        </w:rPr>
                        <m:t>6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  <w:vertAlign w:val="subscript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  <w:szCs w:val="28"/>
                      <w:vertAlign w:val="subscript"/>
                    </w:rPr>
                  </m:ctrlPr>
                </m:den>
              </m:f>
            </m:e>
          </m:rad>
        </m:oMath>
      </m:oMathPara>
    </w:p>
    <w:p w14:paraId="2D3C17E2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lastRenderedPageBreak/>
        <w:t xml:space="preserve">где </w:t>
      </w:r>
      <w:proofErr w:type="spellStart"/>
      <w:r w:rsidRPr="00535462">
        <w:rPr>
          <w:szCs w:val="28"/>
          <w:lang w:val="en-US"/>
        </w:rPr>
        <w:t>L</w:t>
      </w:r>
      <w:r w:rsidRPr="00535462">
        <w:rPr>
          <w:szCs w:val="28"/>
          <w:vertAlign w:val="subscript"/>
          <w:lang w:val="en-US"/>
        </w:rPr>
        <w:t>h</w:t>
      </w:r>
      <w:proofErr w:type="spellEnd"/>
      <w:r w:rsidRPr="00535462">
        <w:rPr>
          <w:szCs w:val="28"/>
        </w:rPr>
        <w:t xml:space="preserve"> – ресурс подшипника; </w:t>
      </w:r>
      <w:r w:rsidRPr="00535462">
        <w:rPr>
          <w:szCs w:val="28"/>
          <w:lang w:val="en-US"/>
        </w:rPr>
        <w:t>n</w:t>
      </w:r>
      <w:r w:rsidRPr="00535462">
        <w:rPr>
          <w:szCs w:val="28"/>
        </w:rPr>
        <w:t xml:space="preserve"> – частота вращения данного из колец подшипника; С – динамическая грузоподъёмность; </w:t>
      </w:r>
      <w:r w:rsidRPr="00535462">
        <w:rPr>
          <w:szCs w:val="28"/>
          <w:lang w:val="en-US"/>
        </w:rPr>
        <w:t>m</w:t>
      </w:r>
      <w:r w:rsidRPr="00535462">
        <w:rPr>
          <w:szCs w:val="28"/>
        </w:rPr>
        <w:t xml:space="preserve"> – показатель кривой выносливости, для шариковых </w:t>
      </w:r>
      <w:r w:rsidRPr="00535462">
        <w:rPr>
          <w:szCs w:val="28"/>
          <w:lang w:val="en-US"/>
        </w:rPr>
        <w:t>m</w:t>
      </w:r>
      <w:r w:rsidRPr="00535462">
        <w:rPr>
          <w:szCs w:val="28"/>
        </w:rPr>
        <w:t xml:space="preserve">=3 и для роликовых </w:t>
      </w:r>
      <w:r w:rsidRPr="00535462">
        <w:rPr>
          <w:szCs w:val="28"/>
          <w:lang w:val="en-US"/>
        </w:rPr>
        <w:t>m</w:t>
      </w:r>
      <w:r w:rsidRPr="00535462">
        <w:rPr>
          <w:szCs w:val="28"/>
        </w:rPr>
        <w:t>=10/3.</w:t>
      </w:r>
    </w:p>
    <w:p w14:paraId="756CFEEF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Ресурс подшипника: </w:t>
      </w:r>
    </w:p>
    <w:p w14:paraId="717CFBC0" w14:textId="77777777" w:rsidR="00E632D8" w:rsidRPr="00535462" w:rsidRDefault="00000000" w:rsidP="00E632D8">
      <w:pPr>
        <w:pStyle w:val="af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/>
                  <w:szCs w:val="28"/>
                  <w:vertAlign w:val="subscript"/>
                </w:rPr>
                <m:t>L</m:t>
              </m:r>
            </m:e>
            <m:sub>
              <m:r>
                <w:rPr>
                  <w:rFonts w:ascii="Cambria Math"/>
                  <w:szCs w:val="28"/>
                  <w:vertAlign w:val="subscript"/>
                </w:rPr>
                <m:t>h</m:t>
              </m:r>
            </m:sub>
          </m:sSub>
          <m:r>
            <w:rPr>
              <w:rFonts w:ascii="Cambria Math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vertAlign w:val="subscript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vertAlign w:val="subscript"/>
                    </w:rPr>
                  </m:ctrlPr>
                </m:sSupPr>
                <m:e>
                  <m:r>
                    <w:rPr>
                      <w:rFonts w:ascii="Cambria Math"/>
                      <w:szCs w:val="28"/>
                      <w:vertAlign w:val="subscript"/>
                    </w:rPr>
                    <m:t>10</m:t>
                  </m:r>
                </m:e>
                <m:sup>
                  <m:r>
                    <w:rPr>
                      <w:rFonts w:ascii="Cambria Math"/>
                      <w:szCs w:val="28"/>
                      <w:vertAlign w:val="subscript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  <w:vertAlign w:val="subscript"/>
                </w:rPr>
                <m:t>60⋅</m:t>
              </m:r>
              <m:r>
                <w:rPr>
                  <w:rFonts w:ascii="Cambria Math"/>
                  <w:szCs w:val="28"/>
                  <w:vertAlign w:val="subscript"/>
                </w:rPr>
                <m:t>n</m:t>
              </m: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den>
          </m:f>
          <m:r>
            <w:rPr>
              <w:rFonts w:ascii="Cambria Math" w:hAnsi="Cambria Math" w:cs="Cambria Math"/>
              <w:szCs w:val="28"/>
              <w:vertAlign w:val="subscript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szCs w:val="28"/>
                  <w:vertAlign w:val="subscript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vertAlign w:val="subscrip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vertAlign w:val="subscript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Cs w:val="28"/>
                          <w:vertAlign w:val="subscript"/>
                        </w:rPr>
                        <m:t>C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Cs w:val="28"/>
                              <w:vertAlign w:val="subscript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  <w:vertAlign w:val="subscript"/>
                            </w:rPr>
                            <m:t>П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/>
                  <w:szCs w:val="28"/>
                  <w:vertAlign w:val="subscript"/>
                </w:rPr>
                <m:t>m</m:t>
              </m:r>
            </m:sup>
          </m:sSup>
        </m:oMath>
      </m:oMathPara>
    </w:p>
    <w:p w14:paraId="62D2E85D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где </w:t>
      </w:r>
      <w:r w:rsidRPr="00535462">
        <w:rPr>
          <w:szCs w:val="28"/>
          <w:lang w:val="en-US"/>
        </w:rPr>
        <w:t>R</w:t>
      </w:r>
      <w:r w:rsidRPr="00535462">
        <w:rPr>
          <w:szCs w:val="28"/>
          <w:vertAlign w:val="subscript"/>
        </w:rPr>
        <w:t>п</w:t>
      </w:r>
      <w:r w:rsidRPr="00535462">
        <w:rPr>
          <w:szCs w:val="28"/>
        </w:rPr>
        <w:t xml:space="preserve"> – приведённая нагрузка на подшипник.</w:t>
      </w:r>
    </w:p>
    <w:p w14:paraId="50291C1D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Приведённая нагрузка для радиально-упорных подшипников рассчитывается по следующей формуле:</w:t>
      </w:r>
    </w:p>
    <w:p w14:paraId="542866B1" w14:textId="77777777" w:rsidR="00E632D8" w:rsidRPr="00535462" w:rsidRDefault="00E632D8" w:rsidP="00E632D8">
      <w:pPr>
        <w:pStyle w:val="af2"/>
        <w:jc w:val="center"/>
        <w:rPr>
          <w:szCs w:val="28"/>
        </w:rPr>
      </w:pPr>
      <w:r w:rsidRPr="00535462">
        <w:rPr>
          <w:szCs w:val="28"/>
          <w:vertAlign w:val="subscript"/>
        </w:rPr>
        <w:object w:dxaOrig="4245" w:dyaOrig="480" w14:anchorId="41A0BCF6">
          <v:shape id="_x0000_i1033" type="#_x0000_t75" style="width:211.25pt;height:24.45pt" o:ole="">
            <v:imagedata r:id="rId43" o:title=""/>
          </v:shape>
          <o:OLEObject Type="Embed" ProgID="Equation.DSMT4" ShapeID="_x0000_i1033" DrawAspect="Content" ObjectID="_1735603912" r:id="rId44"/>
        </w:object>
      </w:r>
    </w:p>
    <w:p w14:paraId="165190D8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  <w:vertAlign w:val="subscript"/>
        </w:rPr>
        <w:object w:dxaOrig="3165" w:dyaOrig="900" w14:anchorId="4E7DF0A0">
          <v:shape id="_x0000_i1034" type="#_x0000_t75" style="width:158.25pt;height:44.85pt" o:ole="">
            <v:imagedata r:id="rId45" o:title=""/>
          </v:shape>
          <o:OLEObject Type="Embed" ProgID="Equation.DSMT4" ShapeID="_x0000_i1034" DrawAspect="Content" ObjectID="_1735603913" r:id="rId46"/>
        </w:object>
      </w:r>
    </w:p>
    <w:p w14:paraId="522E659D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где </w:t>
      </w:r>
      <w:r w:rsidRPr="00535462">
        <w:rPr>
          <w:szCs w:val="28"/>
          <w:lang w:val="en-US"/>
        </w:rPr>
        <w:t>X</w:t>
      </w:r>
      <w:r w:rsidRPr="00535462">
        <w:rPr>
          <w:szCs w:val="28"/>
          <w:vertAlign w:val="subscript"/>
          <w:lang w:val="en-US"/>
        </w:rPr>
        <w:t>o</w:t>
      </w:r>
      <w:r w:rsidRPr="00535462">
        <w:rPr>
          <w:szCs w:val="28"/>
        </w:rPr>
        <w:t xml:space="preserve"> и </w:t>
      </w:r>
      <w:proofErr w:type="spellStart"/>
      <w:r w:rsidRPr="00535462">
        <w:rPr>
          <w:szCs w:val="28"/>
          <w:lang w:val="en-US"/>
        </w:rPr>
        <w:t>Y</w:t>
      </w:r>
      <w:r w:rsidRPr="00535462">
        <w:rPr>
          <w:szCs w:val="28"/>
          <w:vertAlign w:val="subscript"/>
          <w:lang w:val="en-US"/>
        </w:rPr>
        <w:t>o</w:t>
      </w:r>
      <w:proofErr w:type="spellEnd"/>
      <w:r w:rsidRPr="00535462">
        <w:rPr>
          <w:szCs w:val="28"/>
        </w:rPr>
        <w:t xml:space="preserve"> – коэффициенты радиальной и осевой статических нагрузок.</w:t>
      </w:r>
    </w:p>
    <w:p w14:paraId="58FD2C3F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Расчет подшипников проводим на ЭВМ.</w:t>
      </w:r>
    </w:p>
    <w:p w14:paraId="03976287" w14:textId="77777777" w:rsidR="00E632D8" w:rsidRPr="00535462" w:rsidRDefault="00E632D8" w:rsidP="00E632D8">
      <w:pPr>
        <w:pStyle w:val="af2"/>
        <w:rPr>
          <w:rFonts w:eastAsia="MS Mincho"/>
          <w:szCs w:val="28"/>
        </w:rPr>
      </w:pPr>
      <w:r w:rsidRPr="00535462">
        <w:rPr>
          <w:szCs w:val="28"/>
        </w:rPr>
        <w:t>Основные критерии работоспособности подшипника качения – его динамическая и статическая грузоподъемность. Далее приводится проверочный расчет предварительно выбранных подшипников по указанным критериям. Также важным параметром при проверке подшипника будем считать в</w:t>
      </w:r>
      <w:r w:rsidRPr="00535462">
        <w:rPr>
          <w:rFonts w:eastAsia="MS Mincho"/>
          <w:szCs w:val="28"/>
        </w:rPr>
        <w:t>ероятность безотказной работы при заданном ресурсе.</w:t>
      </w:r>
    </w:p>
    <w:p w14:paraId="61AB8F43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Проверочный расчёт подшипников на быстроходном валу </w:t>
      </w:r>
    </w:p>
    <w:p w14:paraId="0DA3DC5A" w14:textId="6DF733E7" w:rsidR="00E632D8" w:rsidRPr="00442CC4" w:rsidRDefault="005A2C15" w:rsidP="00E7233F">
      <w:pPr>
        <w:pStyle w:val="af2"/>
        <w:jc w:val="center"/>
      </w:pPr>
      <w:r w:rsidRPr="005A2C15">
        <w:rPr>
          <w:noProof/>
        </w:rPr>
        <w:drawing>
          <wp:inline distT="0" distB="0" distL="0" distR="0" wp14:anchorId="3F8F092C" wp14:editId="02190C80">
            <wp:extent cx="4485290" cy="2070911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6586" cy="20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2875" w14:textId="77777777" w:rsidR="00E632D8" w:rsidRDefault="00E632D8" w:rsidP="00E632D8">
      <w:pPr>
        <w:pStyle w:val="af2"/>
      </w:pPr>
      <w:r w:rsidRPr="00442CC4">
        <w:t xml:space="preserve">Проверочный расчёт подшипников на промежуточном валу </w:t>
      </w:r>
    </w:p>
    <w:p w14:paraId="2BA20073" w14:textId="28977388" w:rsidR="00E632D8" w:rsidRPr="00C87FB1" w:rsidRDefault="00AE6E9D" w:rsidP="00E632D8">
      <w:pPr>
        <w:pStyle w:val="af2"/>
        <w:jc w:val="center"/>
        <w:rPr>
          <w:lang w:val="en-US"/>
        </w:rPr>
      </w:pPr>
      <w:r w:rsidRPr="00AE6E9D">
        <w:rPr>
          <w:noProof/>
          <w:lang w:val="en-US"/>
        </w:rPr>
        <w:lastRenderedPageBreak/>
        <w:drawing>
          <wp:inline distT="0" distB="0" distL="0" distR="0" wp14:anchorId="5537F428" wp14:editId="5AA89BA6">
            <wp:extent cx="4501055" cy="2088118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4772" cy="209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FD7E" w14:textId="77777777" w:rsidR="00E632D8" w:rsidRDefault="00E632D8" w:rsidP="00E632D8">
      <w:pPr>
        <w:pStyle w:val="af2"/>
      </w:pPr>
      <w:r w:rsidRPr="00442CC4">
        <w:t>Проверочный расчёт подшипников на тихоходном валу</w:t>
      </w:r>
    </w:p>
    <w:p w14:paraId="44C489B7" w14:textId="1198B9A2" w:rsidR="00E632D8" w:rsidRPr="00442CC4" w:rsidRDefault="00C26FA5" w:rsidP="00E7233F">
      <w:pPr>
        <w:pStyle w:val="af2"/>
        <w:jc w:val="center"/>
      </w:pPr>
      <w:r w:rsidRPr="00C26FA5">
        <w:rPr>
          <w:noProof/>
        </w:rPr>
        <w:drawing>
          <wp:inline distT="0" distB="0" distL="0" distR="0" wp14:anchorId="2B164129" wp14:editId="32027BAA">
            <wp:extent cx="4485839" cy="2073166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8295" cy="20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FB23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В результате расчета подшипников выяснили, что возможна установка следующих подшипников:</w:t>
      </w:r>
    </w:p>
    <w:p w14:paraId="3F2641DC" w14:textId="0F1BBFB1" w:rsidR="00E632D8" w:rsidRPr="00535462" w:rsidRDefault="00E632D8" w:rsidP="00E632D8">
      <w:pPr>
        <w:pStyle w:val="af2"/>
        <w:numPr>
          <w:ilvl w:val="0"/>
          <w:numId w:val="7"/>
        </w:numPr>
        <w:rPr>
          <w:szCs w:val="28"/>
        </w:rPr>
      </w:pPr>
      <w:r w:rsidRPr="00535462">
        <w:rPr>
          <w:szCs w:val="28"/>
        </w:rPr>
        <w:t>на быстроходный вал – роликовые подшипники конические однорядные лёгкой серии – 72</w:t>
      </w:r>
      <w:r w:rsidR="00F4192E" w:rsidRPr="00535462">
        <w:rPr>
          <w:szCs w:val="28"/>
        </w:rPr>
        <w:t>09</w:t>
      </w:r>
      <w:r w:rsidRPr="00535462">
        <w:rPr>
          <w:szCs w:val="28"/>
        </w:rPr>
        <w:t>;</w:t>
      </w:r>
    </w:p>
    <w:p w14:paraId="39B96E16" w14:textId="05C45881" w:rsidR="00E632D8" w:rsidRPr="00535462" w:rsidRDefault="00E632D8" w:rsidP="00E632D8">
      <w:pPr>
        <w:pStyle w:val="af2"/>
        <w:numPr>
          <w:ilvl w:val="0"/>
          <w:numId w:val="7"/>
        </w:numPr>
        <w:rPr>
          <w:szCs w:val="28"/>
        </w:rPr>
      </w:pPr>
      <w:r w:rsidRPr="00535462">
        <w:rPr>
          <w:szCs w:val="28"/>
        </w:rPr>
        <w:t>на промежуточный вал – роликовые подшипники конические однорядные лёгкой серии – 721</w:t>
      </w:r>
      <w:r w:rsidR="00C26FA5" w:rsidRPr="00535462">
        <w:rPr>
          <w:szCs w:val="28"/>
        </w:rPr>
        <w:t>0</w:t>
      </w:r>
      <w:r w:rsidRPr="00535462">
        <w:rPr>
          <w:szCs w:val="28"/>
        </w:rPr>
        <w:t>;</w:t>
      </w:r>
    </w:p>
    <w:p w14:paraId="19C121AE" w14:textId="59D1A980" w:rsidR="00E632D8" w:rsidRDefault="00E632D8" w:rsidP="00E632D8">
      <w:pPr>
        <w:pStyle w:val="af2"/>
        <w:numPr>
          <w:ilvl w:val="0"/>
          <w:numId w:val="7"/>
        </w:numPr>
        <w:rPr>
          <w:noProof/>
          <w:sz w:val="22"/>
        </w:rPr>
      </w:pPr>
      <w:r w:rsidRPr="00535462">
        <w:rPr>
          <w:szCs w:val="28"/>
        </w:rPr>
        <w:t>на тихоходный вал – роликовые подшипники конические однорядные лёгкой серии – 721</w:t>
      </w:r>
      <w:r w:rsidR="00C26FA5" w:rsidRPr="00535462">
        <w:rPr>
          <w:szCs w:val="28"/>
        </w:rPr>
        <w:t>2</w:t>
      </w:r>
      <w:r w:rsidRPr="00535462">
        <w:rPr>
          <w:szCs w:val="28"/>
        </w:rPr>
        <w:t>.</w:t>
      </w:r>
      <w:r>
        <w:rPr>
          <w:noProof/>
        </w:rPr>
        <w:br w:type="page"/>
      </w:r>
    </w:p>
    <w:p w14:paraId="2135C1F7" w14:textId="11DD9F74" w:rsidR="00E632D8" w:rsidRPr="00784643" w:rsidRDefault="002E2ACC" w:rsidP="00027CCD">
      <w:pPr>
        <w:pStyle w:val="1"/>
        <w:numPr>
          <w:ilvl w:val="0"/>
          <w:numId w:val="16"/>
        </w:numPr>
      </w:pPr>
      <w:bookmarkStart w:id="29" w:name="_Toc121948721"/>
      <w:r>
        <w:lastRenderedPageBreak/>
        <w:t>Проверочный расчет на прочность вала</w:t>
      </w:r>
      <w:bookmarkEnd w:id="29"/>
    </w:p>
    <w:p w14:paraId="265EEB96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Проверочный расчет вала проводим для промежуточного вала. Как видно из рисунка и из эпюры суммарного момента на валу можно выделить опасное сечение, в которых суммарный изгибающий момент достигает своего максимума.</w:t>
      </w:r>
    </w:p>
    <w:p w14:paraId="22809E94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Уточненный расчет валов проводиться с использованием расчетной схемы вала и состоит в определении коэффициентов запаса прочности </w:t>
      </w:r>
      <w:r w:rsidRPr="00535462">
        <w:rPr>
          <w:i/>
          <w:szCs w:val="28"/>
          <w:lang w:val="en-US"/>
        </w:rPr>
        <w:t>S</w:t>
      </w:r>
      <w:r w:rsidRPr="00535462">
        <w:rPr>
          <w:szCs w:val="28"/>
        </w:rPr>
        <w:t xml:space="preserve"> для опасного сечения и сравнении его с требуемыми (допускаемыми) значениями [</w:t>
      </w:r>
      <w:r w:rsidRPr="00535462">
        <w:rPr>
          <w:i/>
          <w:szCs w:val="28"/>
          <w:lang w:val="en-US"/>
        </w:rPr>
        <w:t>S</w:t>
      </w:r>
      <w:r w:rsidRPr="00535462">
        <w:rPr>
          <w:szCs w:val="28"/>
        </w:rPr>
        <w:t xml:space="preserve">] = 2,5. Прочность соблюдена при </w:t>
      </w:r>
      <m:oMath>
        <m:r>
          <w:rPr>
            <w:rFonts w:ascii="Cambria Math"/>
            <w:szCs w:val="28"/>
          </w:rPr>
          <m:t>S</m:t>
        </m:r>
        <m:r>
          <w:rPr>
            <w:rFonts w:ascii="Cambria Math"/>
            <w:szCs w:val="28"/>
          </w:rPr>
          <m:t>≥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/>
                <w:szCs w:val="28"/>
              </w:rPr>
              <m:t>S</m:t>
            </m:r>
          </m:e>
        </m:d>
      </m:oMath>
      <w:r w:rsidRPr="00535462">
        <w:rPr>
          <w:szCs w:val="28"/>
        </w:rPr>
        <w:t>.</w:t>
      </w:r>
    </w:p>
    <w:p w14:paraId="3B505960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Материал вала – сталь 45 нормализованная; </w:t>
      </w:r>
      <w:r w:rsidRPr="00535462">
        <w:rPr>
          <w:i/>
          <w:szCs w:val="28"/>
        </w:rPr>
        <w:sym w:font="Symbol" w:char="F073"/>
      </w:r>
      <w:r w:rsidRPr="00535462">
        <w:rPr>
          <w:i/>
          <w:szCs w:val="28"/>
          <w:vertAlign w:val="subscript"/>
        </w:rPr>
        <w:t>В</w:t>
      </w:r>
      <w:r w:rsidRPr="00535462">
        <w:rPr>
          <w:szCs w:val="28"/>
        </w:rPr>
        <w:t xml:space="preserve"> = 600 Мпа [1, 34].</w:t>
      </w:r>
    </w:p>
    <w:p w14:paraId="7F7C5A9A" w14:textId="74B317B2" w:rsidR="002D2E90" w:rsidRPr="002D2E90" w:rsidRDefault="00E632D8" w:rsidP="002D2E90">
      <w:pPr>
        <w:pStyle w:val="af2"/>
        <w:rPr>
          <w:szCs w:val="28"/>
        </w:rPr>
      </w:pPr>
      <w:r w:rsidRPr="00535462">
        <w:rPr>
          <w:szCs w:val="28"/>
        </w:rPr>
        <w:t xml:space="preserve">Пределы выносливости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σ</m:t>
            </m:r>
          </m:e>
          <m:sub>
            <m:r>
              <w:rPr>
                <w:rFonts w:ascii="Cambria Math"/>
                <w:szCs w:val="28"/>
              </w:rPr>
              <m:t>-</m:t>
            </m:r>
            <m:r>
              <w:rPr>
                <w:rFonts w:ascii="Cambria Math"/>
                <w:szCs w:val="28"/>
              </w:rPr>
              <m:t>1</m:t>
            </m:r>
          </m:sub>
        </m:sSub>
        <m:r>
          <w:rPr>
            <w:rFonts w:ascii="Cambria Math"/>
            <w:szCs w:val="28"/>
          </w:rPr>
          <m:t>=0,5</m:t>
        </m:r>
        <w:bookmarkStart w:id="30" w:name="_Hlk121326712"/>
        <m:r>
          <w:rPr>
            <w:rFonts w:ascii="Cambria Math" w:hAnsi="Cambria Math" w:cs="Cambria Math"/>
            <w:szCs w:val="28"/>
          </w:rPr>
          <m:t>⋅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σ</m:t>
            </m:r>
          </m:e>
          <m:sub>
            <m:r>
              <w:rPr>
                <w:rFonts w:ascii="Cambria Math"/>
                <w:szCs w:val="28"/>
              </w:rPr>
              <m:t>В</m:t>
            </m:r>
          </m:sub>
        </m:sSub>
        <w:bookmarkEnd w:id="30"/>
        <m:r>
          <w:rPr>
            <w:rFonts w:ascii="Cambria Math"/>
            <w:szCs w:val="28"/>
          </w:rPr>
          <m:t>=0,5</m:t>
        </m:r>
        <m:r>
          <w:rPr>
            <w:rFonts w:ascii="Cambria Math" w:hAnsi="Cambria Math" w:cs="Cambria Math"/>
            <w:szCs w:val="28"/>
          </w:rPr>
          <m:t>⋅</m:t>
        </m:r>
        <m:r>
          <w:rPr>
            <w:rFonts w:ascii="Cambria Math"/>
            <w:szCs w:val="28"/>
          </w:rPr>
          <m:t>600=300</m:t>
        </m:r>
      </m:oMath>
      <w:r w:rsidRPr="00535462">
        <w:rPr>
          <w:szCs w:val="28"/>
        </w:rPr>
        <w:t xml:space="preserve"> М</w:t>
      </w:r>
      <w:r w:rsidR="002D2E90">
        <w:rPr>
          <w:szCs w:val="28"/>
        </w:rPr>
        <w:t>П</w:t>
      </w:r>
      <w:r w:rsidRPr="00535462">
        <w:rPr>
          <w:szCs w:val="28"/>
        </w:rPr>
        <w:t xml:space="preserve">а  </w:t>
      </w:r>
    </w:p>
    <w:p w14:paraId="148187E7" w14:textId="2CC0E776" w:rsidR="00E632D8" w:rsidRPr="00535462" w:rsidRDefault="00000000" w:rsidP="00E632D8">
      <w:pPr>
        <w:pStyle w:val="af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/>
                  <w:szCs w:val="28"/>
                </w:rPr>
                <m:t>τ</m:t>
              </m:r>
            </m:e>
            <m:sub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</w:rPr>
                <m:t>1</m:t>
              </m:r>
            </m:sub>
          </m:sSub>
          <m:r>
            <w:rPr>
              <w:rFonts w:ascii="Cambria Math"/>
              <w:szCs w:val="28"/>
            </w:rPr>
            <m:t>=0,3</m:t>
          </m:r>
          <m:r>
            <w:rPr>
              <w:rFonts w:ascii="Cambria Math" w:hAnsi="Cambria Math" w:cs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/>
                  <w:szCs w:val="28"/>
                </w:rPr>
                <m:t>σ</m:t>
              </m:r>
            </m:e>
            <m:sub>
              <m:r>
                <w:rPr>
                  <w:rFonts w:ascii="Cambria Math"/>
                  <w:szCs w:val="28"/>
                </w:rPr>
                <m:t>В</m:t>
              </m:r>
            </m:sub>
          </m:sSub>
          <m:r>
            <w:rPr>
              <w:rFonts w:ascii="Cambria Math"/>
              <w:szCs w:val="28"/>
            </w:rPr>
            <m:t>=0,3</m:t>
          </m:r>
          <m:r>
            <w:rPr>
              <w:rFonts w:ascii="Cambria Math" w:hAnsi="Cambria Math" w:cs="Cambria Math"/>
              <w:szCs w:val="28"/>
            </w:rPr>
            <m:t>⋅</m:t>
          </m:r>
          <m:r>
            <w:rPr>
              <w:rFonts w:ascii="Cambria Math"/>
              <w:szCs w:val="28"/>
            </w:rPr>
            <m:t xml:space="preserve">600=200 </m:t>
          </m:r>
          <m:r>
            <m:rPr>
              <m:sty m:val="p"/>
            </m:rPr>
            <w:rPr>
              <w:rFonts w:ascii="Cambria Math"/>
              <w:szCs w:val="28"/>
            </w:rPr>
            <m:t>МПа</m:t>
          </m:r>
        </m:oMath>
      </m:oMathPara>
    </w:p>
    <w:p w14:paraId="48475C18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Сечение вала на косозубой шестерне:</w:t>
      </w:r>
    </w:p>
    <w:p w14:paraId="74A4E0E1" w14:textId="5343B791" w:rsidR="00E632D8" w:rsidRPr="00535462" w:rsidRDefault="00E632D8" w:rsidP="00E632D8">
      <w:pPr>
        <w:pStyle w:val="af2"/>
        <w:jc w:val="center"/>
        <w:rPr>
          <w:rFonts w:eastAsia="Calibri"/>
          <w:szCs w:val="28"/>
        </w:rPr>
      </w:pPr>
      <m:oMath>
        <m:r>
          <w:rPr>
            <w:rFonts w:ascii="Cambria Math" w:eastAsia="Calibri" w:hAnsi="Cambria Math"/>
            <w:szCs w:val="28"/>
          </w:rPr>
          <m:t>W=</m:t>
        </m:r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Cs w:val="28"/>
              </w:rPr>
              <m:t>π</m:t>
            </m:r>
            <m:sSup>
              <m:sSup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/>
                    <w:szCs w:val="28"/>
                  </w:rPr>
                  <m:t>d</m:t>
                </m:r>
              </m:e>
              <m:sup>
                <m:r>
                  <w:rPr>
                    <w:rFonts w:ascii="Cambria Math" w:eastAsia="Calibri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="Calibri" w:hAnsi="Cambria Math"/>
                <w:szCs w:val="28"/>
              </w:rPr>
              <m:t>32</m:t>
            </m:r>
          </m:den>
        </m:f>
        <m:r>
          <w:rPr>
            <w:rFonts w:ascii="Cambria Math" w:eastAsia="Calibri" w:hAnsi="Cambria Math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Cs w:val="28"/>
              </w:rPr>
              <m:t>π∙</m:t>
            </m:r>
            <m:sSup>
              <m:sSup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/>
                    <w:szCs w:val="28"/>
                  </w:rPr>
                  <m:t>81</m:t>
                </m:r>
              </m:e>
              <m:sup>
                <m:r>
                  <w:rPr>
                    <w:rFonts w:ascii="Cambria Math" w:eastAsia="Calibri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="Calibri" w:hAnsi="Cambria Math"/>
                <w:szCs w:val="28"/>
              </w:rPr>
              <m:t>32</m:t>
            </m:r>
          </m:den>
        </m:f>
        <m:r>
          <w:rPr>
            <w:rFonts w:ascii="Cambria Math" w:eastAsia="Calibri" w:hAnsi="Cambria Math"/>
            <w:szCs w:val="28"/>
          </w:rPr>
          <m:t>=41417 м</m:t>
        </m:r>
        <m:sSup>
          <m:sSupPr>
            <m:ctrlPr>
              <w:rPr>
                <w:rFonts w:ascii="Cambria Math" w:eastAsia="Calibri" w:hAnsi="Cambria Math"/>
                <w:i/>
                <w:szCs w:val="28"/>
              </w:rPr>
            </m:ctrlPr>
          </m:sSupPr>
          <m:e>
            <m:r>
              <w:rPr>
                <w:rFonts w:ascii="Cambria Math" w:eastAsia="Calibri" w:hAnsi="Cambria Math"/>
                <w:szCs w:val="28"/>
              </w:rPr>
              <m:t>м</m:t>
            </m:r>
          </m:e>
          <m:sup>
            <m:r>
              <w:rPr>
                <w:rFonts w:ascii="Cambria Math" w:eastAsia="Calibri" w:hAnsi="Cambria Math"/>
                <w:szCs w:val="28"/>
              </w:rPr>
              <m:t>3</m:t>
            </m:r>
          </m:sup>
        </m:sSup>
      </m:oMath>
      <w:r w:rsidRPr="00535462">
        <w:rPr>
          <w:rFonts w:eastAsia="Calibri"/>
          <w:szCs w:val="28"/>
        </w:rPr>
        <w:t>;</w:t>
      </w:r>
    </w:p>
    <w:p w14:paraId="7454019C" w14:textId="32387FE9" w:rsidR="00E632D8" w:rsidRPr="00535462" w:rsidRDefault="00000000" w:rsidP="00E632D8">
      <w:pPr>
        <w:pStyle w:val="af2"/>
        <w:jc w:val="center"/>
        <w:rPr>
          <w:rFonts w:eastAsia="Calibri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MΣ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W</m:t>
              </m:r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486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41417</m:t>
              </m:r>
            </m:den>
          </m:f>
          <m:r>
            <w:rPr>
              <w:rFonts w:ascii="Cambria Math" w:eastAsia="Calibri" w:hAnsi="Cambria Math"/>
              <w:szCs w:val="28"/>
            </w:rPr>
            <m:t>=11 МПа</m:t>
          </m:r>
        </m:oMath>
      </m:oMathPara>
    </w:p>
    <w:p w14:paraId="55CEB0D6" w14:textId="77777777" w:rsidR="00E632D8" w:rsidRPr="00535462" w:rsidRDefault="00000000" w:rsidP="00E632D8">
      <w:pPr>
        <w:pStyle w:val="af2"/>
        <w:jc w:val="center"/>
        <w:rPr>
          <w:rFonts w:eastAsia="Calibri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/>
                  <w:szCs w:val="28"/>
                </w:rPr>
                <m:t>σ</m:t>
              </m:r>
            </m:e>
            <m:sub>
              <m:r>
                <w:rPr>
                  <w:rFonts w:ascii="Cambria Math" w:eastAsia="Calibri"/>
                  <w:szCs w:val="28"/>
                </w:rPr>
                <m:t>m</m:t>
              </m:r>
            </m:sub>
          </m:sSub>
          <m:r>
            <w:rPr>
              <w:rFonts w:ascii="Cambria Math" w:eastAsia="Calibri"/>
              <w:szCs w:val="28"/>
            </w:rPr>
            <m:t>=0</m:t>
          </m:r>
        </m:oMath>
      </m:oMathPara>
    </w:p>
    <w:p w14:paraId="7562E29F" w14:textId="1D0AEA00" w:rsidR="00E632D8" w:rsidRPr="00535462" w:rsidRDefault="00000000" w:rsidP="00E632D8">
      <w:pPr>
        <w:pStyle w:val="af2"/>
        <w:jc w:val="center"/>
        <w:rPr>
          <w:rFonts w:eastAsia="Calibri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T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2W</m:t>
              </m:r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285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2∙41417</m:t>
              </m:r>
            </m:den>
          </m:f>
          <m:r>
            <w:rPr>
              <w:rFonts w:ascii="Cambria Math" w:eastAsia="Calibri" w:hAnsi="Cambria Math"/>
              <w:szCs w:val="28"/>
            </w:rPr>
            <m:t>=3.4 МПа</m:t>
          </m:r>
        </m:oMath>
      </m:oMathPara>
    </w:p>
    <w:p w14:paraId="6D9CE8A4" w14:textId="77777777" w:rsidR="00E632D8" w:rsidRPr="00535462" w:rsidRDefault="00E632D8" w:rsidP="00E632D8">
      <w:pPr>
        <w:pStyle w:val="af2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  <w:lang w:val="en-US"/>
        </w:rPr>
        <w:t>F</w:t>
      </w:r>
      <w:r w:rsidRPr="00535462">
        <w:rPr>
          <w:rFonts w:eastAsia="Times New Roman"/>
          <w:bCs/>
          <w:iCs/>
          <w:szCs w:val="28"/>
        </w:rPr>
        <w:t xml:space="preserve"> = 0.95 обработка вала – шлифовка.</w:t>
      </w:r>
    </w:p>
    <w:p w14:paraId="3795D796" w14:textId="77777777" w:rsidR="00E632D8" w:rsidRPr="00535462" w:rsidRDefault="00E632D8" w:rsidP="00E632D8">
      <w:pPr>
        <w:pStyle w:val="af2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t xml:space="preserve">Предел выносливости материала вала (материал вала – сталь 45): </w:t>
      </w:r>
    </w:p>
    <w:p w14:paraId="0A7C60A6" w14:textId="77777777" w:rsidR="00E632D8" w:rsidRPr="00535462" w:rsidRDefault="00E632D8" w:rsidP="00E632D8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-1</w:t>
      </w:r>
      <w:r w:rsidRPr="00535462">
        <w:rPr>
          <w:rFonts w:eastAsia="Times New Roman"/>
          <w:bCs/>
          <w:iCs/>
          <w:szCs w:val="28"/>
        </w:rPr>
        <w:t xml:space="preserve"> = 0,5</w:t>
      </w: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в</w:t>
      </w:r>
      <w:r w:rsidRPr="00535462">
        <w:rPr>
          <w:rFonts w:eastAsia="Times New Roman"/>
          <w:bCs/>
          <w:iCs/>
          <w:szCs w:val="28"/>
        </w:rPr>
        <w:t xml:space="preserve"> = 0,5∙600 = 300 МПа;</w:t>
      </w:r>
    </w:p>
    <w:p w14:paraId="60947AE6" w14:textId="1D5AD99A" w:rsidR="00E632D8" w:rsidRPr="00535462" w:rsidRDefault="00E632D8" w:rsidP="00E632D8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sym w:font="Symbol" w:char="F074"/>
      </w:r>
      <w:r w:rsidRPr="00535462">
        <w:rPr>
          <w:rFonts w:eastAsia="Times New Roman"/>
          <w:bCs/>
          <w:iCs/>
          <w:szCs w:val="28"/>
          <w:vertAlign w:val="subscript"/>
        </w:rPr>
        <w:t>-1</w:t>
      </w:r>
      <w:r w:rsidRPr="00535462">
        <w:rPr>
          <w:rFonts w:eastAsia="Times New Roman"/>
          <w:bCs/>
          <w:iCs/>
          <w:szCs w:val="28"/>
        </w:rPr>
        <w:t xml:space="preserve"> = 0,3</w:t>
      </w: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в</w:t>
      </w:r>
      <w:r w:rsidRPr="00535462">
        <w:rPr>
          <w:rFonts w:eastAsia="Times New Roman"/>
          <w:bCs/>
          <w:iCs/>
          <w:szCs w:val="28"/>
        </w:rPr>
        <w:t xml:space="preserve"> = 0,3∙600 = </w:t>
      </w:r>
      <w:r w:rsidR="00C23A0A">
        <w:rPr>
          <w:rFonts w:eastAsia="Times New Roman"/>
          <w:bCs/>
          <w:iCs/>
          <w:szCs w:val="28"/>
        </w:rPr>
        <w:t>180</w:t>
      </w:r>
      <w:r w:rsidRPr="00535462">
        <w:rPr>
          <w:rFonts w:eastAsia="Times New Roman"/>
          <w:bCs/>
          <w:iCs/>
          <w:szCs w:val="28"/>
        </w:rPr>
        <w:t xml:space="preserve"> МПа.</w:t>
      </w:r>
    </w:p>
    <w:p w14:paraId="3B3BA50B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Коэффициент чувствительности материала к асимметрии цикла для углеродистой стали:</w:t>
      </w:r>
    </w:p>
    <w:p w14:paraId="7A376884" w14:textId="77777777" w:rsidR="00E632D8" w:rsidRPr="00535462" w:rsidRDefault="00000000" w:rsidP="00E632D8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=0,02+2∙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-4</m:t>
              </m:r>
            </m:sup>
          </m:sSup>
          <m: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Cs w:val="28"/>
            </w:rPr>
            <m:t>=0,02+0,0002⋅600=0,14</m:t>
          </m:r>
        </m:oMath>
      </m:oMathPara>
    </w:p>
    <w:p w14:paraId="3AB181C5" w14:textId="77777777" w:rsidR="00E632D8" w:rsidRPr="00535462" w:rsidRDefault="00000000" w:rsidP="00E632D8">
      <w:pPr>
        <w:pStyle w:val="af2"/>
        <w:rPr>
          <w:rFonts w:eastAsia="Times New Roman"/>
          <w:bCs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=0,5⋅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=0,5⋅0,14=0,07</m:t>
          </m:r>
        </m:oMath>
      </m:oMathPara>
    </w:p>
    <w:p w14:paraId="46CC391C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Эффективный коэффициент концентрации напряжений:</w:t>
      </w:r>
    </w:p>
    <w:p w14:paraId="23B7B925" w14:textId="77777777" w:rsidR="00E632D8" w:rsidRPr="00535462" w:rsidRDefault="00E632D8" w:rsidP="00E632D8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3"/>
      </w:r>
      <w:r w:rsidRPr="00535462">
        <w:rPr>
          <w:rFonts w:eastAsia="Times New Roman"/>
          <w:bCs/>
          <w:iCs/>
          <w:szCs w:val="28"/>
        </w:rPr>
        <w:t xml:space="preserve"> = 1,5</w:t>
      </w:r>
    </w:p>
    <w:p w14:paraId="5A468F57" w14:textId="77777777" w:rsidR="00E632D8" w:rsidRPr="00535462" w:rsidRDefault="00E632D8" w:rsidP="00E632D8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4"/>
      </w:r>
      <w:r w:rsidRPr="00535462">
        <w:rPr>
          <w:rFonts w:eastAsia="Times New Roman"/>
          <w:bCs/>
          <w:iCs/>
          <w:szCs w:val="28"/>
        </w:rPr>
        <w:t xml:space="preserve"> = 1,1.</w:t>
      </w:r>
    </w:p>
    <w:p w14:paraId="5FF5E0B5" w14:textId="77777777" w:rsidR="00E632D8" w:rsidRPr="00535462" w:rsidRDefault="00E632D8" w:rsidP="00E632D8">
      <w:pPr>
        <w:pStyle w:val="af2"/>
        <w:jc w:val="center"/>
        <w:rPr>
          <w:rFonts w:eastAsia="Times New Roman"/>
          <w:bCs/>
          <w:iCs/>
          <w:szCs w:val="28"/>
        </w:rPr>
      </w:pPr>
      <w:proofErr w:type="spellStart"/>
      <w:r w:rsidRPr="00535462">
        <w:rPr>
          <w:rFonts w:eastAsia="Times New Roman"/>
          <w:bCs/>
          <w:iCs/>
          <w:szCs w:val="28"/>
          <w:lang w:val="en-US"/>
        </w:rPr>
        <w:lastRenderedPageBreak/>
        <w:t>K</w:t>
      </w:r>
      <w:r w:rsidRPr="00535462">
        <w:rPr>
          <w:rFonts w:eastAsia="Times New Roman"/>
          <w:bCs/>
          <w:iCs/>
          <w:szCs w:val="28"/>
          <w:vertAlign w:val="subscript"/>
          <w:lang w:val="en-US"/>
        </w:rPr>
        <w:t>d</w:t>
      </w:r>
      <w:proofErr w:type="spellEnd"/>
      <w:r w:rsidRPr="00535462">
        <w:rPr>
          <w:rFonts w:eastAsia="Times New Roman"/>
          <w:bCs/>
          <w:iCs/>
          <w:szCs w:val="28"/>
        </w:rPr>
        <w:t xml:space="preserve"> = 0,72.</w:t>
      </w:r>
    </w:p>
    <w:p w14:paraId="76BA735E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Запас прочности должен быть не меньше допустимого [</w:t>
      </w:r>
      <w:r w:rsidRPr="00535462">
        <w:rPr>
          <w:szCs w:val="28"/>
          <w:lang w:val="en-US"/>
        </w:rPr>
        <w:t>S</w:t>
      </w:r>
      <w:r w:rsidRPr="00535462">
        <w:rPr>
          <w:szCs w:val="28"/>
        </w:rPr>
        <w:t>] = 2,5.</w:t>
      </w:r>
    </w:p>
    <w:p w14:paraId="69E8C166" w14:textId="04796CB5" w:rsidR="00E632D8" w:rsidRPr="00535462" w:rsidRDefault="00000000" w:rsidP="00E632D8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Kτ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180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3.4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1,1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0,72∙0,95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+0,07∙</m:t>
              </m:r>
              <m:r>
                <w:rPr>
                  <w:rFonts w:ascii="Cambria Math" w:eastAsia="Calibri" w:hAnsi="Cambria Math"/>
                  <w:szCs w:val="28"/>
                </w:rPr>
                <m:t>3.4</m:t>
              </m:r>
            </m:den>
          </m:f>
          <m:r>
            <w:rPr>
              <w:rFonts w:ascii="Cambria Math" w:hAnsi="Cambria Math"/>
              <w:szCs w:val="28"/>
            </w:rPr>
            <m:t>=31.5</m:t>
          </m:r>
        </m:oMath>
      </m:oMathPara>
    </w:p>
    <w:p w14:paraId="215067C2" w14:textId="2EA6DE59" w:rsidR="00E632D8" w:rsidRPr="00535462" w:rsidRDefault="00000000" w:rsidP="00E632D8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Kσ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300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11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1,5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0,72∙0,95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+0,14∙0</m:t>
              </m:r>
            </m:den>
          </m:f>
          <m:r>
            <w:rPr>
              <w:rFonts w:ascii="Cambria Math" w:hAnsi="Cambria Math"/>
              <w:szCs w:val="28"/>
            </w:rPr>
            <m:t>=12.3</m:t>
          </m:r>
        </m:oMath>
      </m:oMathPara>
    </w:p>
    <w:p w14:paraId="24A94110" w14:textId="1F8F897C" w:rsidR="00E632D8" w:rsidRPr="007D5CCB" w:rsidRDefault="00E632D8" w:rsidP="00E632D8">
      <w:pPr>
        <w:pStyle w:val="af2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31.5∙12.3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31.5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12.3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=11.4</m:t>
          </m:r>
          <m:r>
            <w:rPr>
              <w:rFonts w:ascii="Cambria Math" w:hAnsi="Cambria Math"/>
              <w:szCs w:val="28"/>
              <w:lang w:val="en-US"/>
            </w:rPr>
            <m:t>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=2,5</m:t>
          </m:r>
        </m:oMath>
      </m:oMathPara>
    </w:p>
    <w:p w14:paraId="609A10D1" w14:textId="0403442E" w:rsidR="007D5CCB" w:rsidRDefault="007D5CCB" w:rsidP="00E632D8">
      <w:pPr>
        <w:pStyle w:val="af2"/>
        <w:rPr>
          <w:rFonts w:eastAsiaTheme="minorEastAsia"/>
          <w:iCs/>
          <w:szCs w:val="28"/>
        </w:rPr>
      </w:pPr>
      <w:r>
        <w:rPr>
          <w:rFonts w:eastAsiaTheme="minorEastAsia"/>
          <w:iCs/>
          <w:szCs w:val="28"/>
        </w:rPr>
        <w:t>Теперь проведем расчет запаса прочности в другом опасном сечении, с концентратором напряжения — шпонкой, момент там меньше, но коэффициенты концентрации выше.</w:t>
      </w:r>
    </w:p>
    <w:p w14:paraId="0C5B3929" w14:textId="079B0633" w:rsidR="007D5CCB" w:rsidRDefault="007D5CCB" w:rsidP="007D5CCB">
      <w:pPr>
        <w:pStyle w:val="af2"/>
        <w:jc w:val="center"/>
        <w:rPr>
          <w:rFonts w:eastAsiaTheme="minorEastAsia"/>
          <w:iCs/>
          <w:szCs w:val="28"/>
        </w:rPr>
      </w:pPr>
      <w:r w:rsidRPr="007D5CCB">
        <w:rPr>
          <w:rFonts w:eastAsiaTheme="minorEastAsia"/>
          <w:iCs/>
          <w:noProof/>
          <w:szCs w:val="28"/>
        </w:rPr>
        <w:drawing>
          <wp:inline distT="0" distB="0" distL="0" distR="0" wp14:anchorId="42411B2B" wp14:editId="79B89EBC">
            <wp:extent cx="1822647" cy="1710559"/>
            <wp:effectExtent l="0" t="0" r="635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27188" cy="171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9224" w14:textId="2414873E" w:rsidR="007D5CCB" w:rsidRPr="007D5CCB" w:rsidRDefault="007D5CCB" w:rsidP="007D5CCB">
      <w:pPr>
        <w:pStyle w:val="af2"/>
        <w:jc w:val="center"/>
        <w:rPr>
          <w:rFonts w:eastAsiaTheme="minorEastAsia"/>
          <w:iCs/>
          <w:szCs w:val="28"/>
        </w:rPr>
      </w:pPr>
      <w:r>
        <w:t xml:space="preserve">Геометрические параметры, мм: </w:t>
      </w:r>
      <w:r>
        <w:rPr>
          <w:rFonts w:ascii="Cambria Math" w:hAnsi="Cambria Math" w:cs="Cambria Math"/>
        </w:rPr>
        <w:t>𝑑</w:t>
      </w:r>
      <w:r>
        <w:t xml:space="preserve"> = 55, </w:t>
      </w:r>
      <w:r>
        <w:rPr>
          <w:rFonts w:ascii="Cambria Math" w:hAnsi="Cambria Math" w:cs="Cambria Math"/>
        </w:rPr>
        <w:t>𝑏</w:t>
      </w:r>
      <w:r>
        <w:t xml:space="preserve"> = 16, </w:t>
      </w:r>
      <w:r>
        <w:rPr>
          <w:rFonts w:ascii="Cambria Math" w:hAnsi="Cambria Math" w:cs="Cambria Math"/>
        </w:rPr>
        <w:t>𝑡</w:t>
      </w:r>
      <w:r>
        <w:t>1 = 6.0.</w:t>
      </w:r>
    </w:p>
    <w:p w14:paraId="6EFF0EF1" w14:textId="26A09667" w:rsidR="00E632D8" w:rsidRDefault="005F67C1" w:rsidP="00E632D8">
      <w:pPr>
        <w:rPr>
          <w:rFonts w:cs="Times New Roman"/>
          <w:szCs w:val="28"/>
        </w:rPr>
      </w:pPr>
      <w:bookmarkStart w:id="31" w:name="_Toc452317467"/>
      <w:r>
        <w:rPr>
          <w:rFonts w:cs="Times New Roman"/>
          <w:szCs w:val="28"/>
        </w:rPr>
        <w:t>Поправка на ослабление вала за счет паза:</w:t>
      </w:r>
    </w:p>
    <w:p w14:paraId="29E685CF" w14:textId="77777777" w:rsidR="00EF65BB" w:rsidRPr="00EF65BB" w:rsidRDefault="005F67C1" w:rsidP="00E632D8">
      <w:pPr>
        <w:rPr>
          <w:rFonts w:eastAsiaTheme="minorEastAsia" w:cs="Times New Roman"/>
          <w:szCs w:val="28"/>
        </w:rPr>
      </w:pPr>
      <m:oMathPara>
        <m:oMath>
          <m:r>
            <m:rPr>
              <m:sty m:val="bi"/>
            </m:rPr>
            <w:rPr>
              <w:rFonts w:ascii="Cambria Math" w:eastAsiaTheme="majorEastAsia" w:hAnsi="Cambria Math" w:cs="Times New Roman"/>
              <w:color w:val="365F91" w:themeColor="accent1" w:themeShade="BF"/>
              <w:sz w:val="32"/>
              <w:szCs w:val="32"/>
              <w:lang w:eastAsia="ru-RU"/>
            </w:rPr>
            <m:t xml:space="preserve">∆ 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cs="Times New Roman"/>
                  <w:szCs w:val="28"/>
                </w:rPr>
                <m:t>b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Cambria Math"/>
                  <w:szCs w:val="28"/>
                </w:rPr>
                <m:t xml:space="preserve">⋅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d</m:t>
                      </m:r>
                      <m:r>
                        <w:rPr>
                          <w:rFonts w:ascii="Cambria Math" w:cs="Times New Roman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cs="Times New Roman"/>
                              <w:szCs w:val="28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cs="Times New Roman"/>
                  <w:szCs w:val="28"/>
                </w:rPr>
                <m:t>2d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cs="Times New Roman"/>
                  <w:szCs w:val="28"/>
                </w:rPr>
                <m:t>16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r>
                <w:rPr>
                  <w:rFonts w:ascii="Cambria Math" w:cs="Times New Roman"/>
                  <w:szCs w:val="28"/>
                </w:rPr>
                <m:t>6</m:t>
              </m:r>
              <m:r>
                <w:rPr>
                  <w:rFonts w:ascii="Cambria Math" w:hAnsi="Cambria Math" w:cs="Cambria Math"/>
                  <w:szCs w:val="28"/>
                </w:rPr>
                <m:t xml:space="preserve">⋅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55</m:t>
                      </m:r>
                      <m:r>
                        <w:rPr>
                          <w:rFonts w:ascii="Cambria Math" w:cs="Times New Roman"/>
                          <w:szCs w:val="28"/>
                        </w:rPr>
                        <m:t>-</m:t>
                      </m:r>
                      <m:r>
                        <w:rPr>
                          <w:rFonts w:ascii="Cambria Math" w:cs="Times New Roman"/>
                          <w:szCs w:val="28"/>
                        </w:rPr>
                        <m:t>6</m:t>
                      </m: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cs="Times New Roman"/>
                  <w:szCs w:val="28"/>
                </w:rPr>
                <m:t>2</m:t>
              </m:r>
              <m:r>
                <w:rPr>
                  <w:rFonts w:ascii="Cambria Math" w:hAnsi="Cambria Math" w:cs="Cambria Math"/>
                  <w:szCs w:val="28"/>
                </w:rPr>
                <m:t xml:space="preserve">⋅ 55 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=2.1 </m:t>
          </m:r>
          <m:r>
            <w:rPr>
              <w:rFonts w:ascii="Cambria Math" w:hAnsi="Cambria Math" w:cs="Cambria Math"/>
              <w:szCs w:val="28"/>
            </w:rPr>
            <m:t xml:space="preserve">⋅  </m:t>
          </m:r>
          <m:sSup>
            <m:sSupPr>
              <m:ctrlPr>
                <w:rPr>
                  <w:rFonts w:ascii="Cambria Math" w:hAnsi="Cambria Math" w:cs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8"/>
                </w:rPr>
                <m:t>3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мм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3</m:t>
              </m:r>
            </m:sup>
          </m:sSup>
        </m:oMath>
      </m:oMathPara>
    </w:p>
    <w:p w14:paraId="79B6A1B7" w14:textId="4AB58A6A" w:rsidR="005F67C1" w:rsidRPr="007D577F" w:rsidRDefault="00000000" w:rsidP="00E632D8">
      <w:pPr>
        <w:rPr>
          <w:rFonts w:eastAsiaTheme="majorEastAsia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eastAsia="Calibri" w:hAnsi="Cambria Math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u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/>
                  <w:szCs w:val="28"/>
                </w:rPr>
                <m:t>32</m:t>
              </m:r>
            </m:den>
          </m:f>
          <m:r>
            <w:rPr>
              <w:rFonts w:ascii="Cambria Math" w:cs="Times New Roman"/>
              <w:szCs w:val="28"/>
            </w:rPr>
            <m:t>-</m:t>
          </m:r>
          <m:r>
            <m:rPr>
              <m:sty m:val="bi"/>
            </m:rPr>
            <w:rPr>
              <w:rFonts w:ascii="Cambria Math" w:eastAsiaTheme="majorEastAsia" w:hAnsi="Cambria Math" w:cs="Times New Roman"/>
              <w:color w:val="365F91" w:themeColor="accent1" w:themeShade="BF"/>
              <w:sz w:val="32"/>
              <w:szCs w:val="32"/>
              <w:lang w:eastAsia="ru-RU"/>
            </w:rPr>
            <m:t>∆</m:t>
          </m:r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π∙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Cs w:val="28"/>
                    </w:rPr>
                    <m:t>55</m:t>
                  </m:r>
                </m:e>
                <m:sup>
                  <m:r>
                    <w:rPr>
                      <w:rFonts w:ascii="Cambria Math" w:eastAsia="Calibri" w:hAnsi="Cambria Math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/>
                  <w:szCs w:val="28"/>
                </w:rPr>
                <m:t>32</m:t>
              </m:r>
            </m:den>
          </m:f>
          <m:r>
            <w:rPr>
              <w:rFonts w:ascii="Cambria Math" w:cs="Times New Roman"/>
              <w:szCs w:val="28"/>
            </w:rPr>
            <m:t>-</m:t>
          </m:r>
          <m:r>
            <w:rPr>
              <w:rFonts w:ascii="Cambria Math" w:hAnsi="Cambria Math" w:cs="Times New Roman"/>
              <w:szCs w:val="28"/>
            </w:rPr>
            <m:t xml:space="preserve">2.1 </m:t>
          </m:r>
          <m:r>
            <w:rPr>
              <w:rFonts w:ascii="Cambria Math" w:hAnsi="Cambria Math" w:cs="Cambria Math"/>
              <w:szCs w:val="28"/>
            </w:rPr>
            <m:t xml:space="preserve">⋅  </m:t>
          </m:r>
          <m:sSup>
            <m:sSupPr>
              <m:ctrlPr>
                <w:rPr>
                  <w:rFonts w:ascii="Cambria Math" w:hAnsi="Cambria Math" w:cs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8"/>
                </w:rPr>
                <m:t>3</m:t>
              </m:r>
            </m:sup>
          </m:sSup>
          <m:r>
            <w:rPr>
              <w:rFonts w:ascii="Cambria Math" w:eastAsia="Calibri" w:hAnsi="Cambria Math"/>
              <w:szCs w:val="28"/>
            </w:rPr>
            <m:t>=14233 м</m:t>
          </m:r>
          <m:sSup>
            <m:sSup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eastAsia="Calibri" w:hAnsi="Cambria Math"/>
                  <w:szCs w:val="28"/>
                </w:rPr>
                <m:t>м</m:t>
              </m:r>
            </m:e>
            <m:sup>
              <m:r>
                <w:rPr>
                  <w:rFonts w:ascii="Cambria Math" w:eastAsia="Calibri" w:hAnsi="Cambria Math"/>
                  <w:szCs w:val="28"/>
                </w:rPr>
                <m:t>3</m:t>
              </m:r>
            </m:sup>
          </m:sSup>
        </m:oMath>
      </m:oMathPara>
    </w:p>
    <w:p w14:paraId="77F3A6A2" w14:textId="53133816" w:rsidR="007D577F" w:rsidRPr="006C1513" w:rsidRDefault="00000000" w:rsidP="00E632D8">
      <w:pPr>
        <w:rPr>
          <w:rFonts w:eastAsiaTheme="majorEastAsia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k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/>
                  <w:szCs w:val="28"/>
                </w:rPr>
                <m:t>16</m:t>
              </m:r>
            </m:den>
          </m:f>
          <m:r>
            <w:rPr>
              <w:rFonts w:ascii="Cambria Math" w:cs="Times New Roman"/>
              <w:szCs w:val="28"/>
            </w:rPr>
            <m:t>-</m:t>
          </m:r>
          <m:r>
            <m:rPr>
              <m:sty m:val="bi"/>
            </m:rPr>
            <w:rPr>
              <w:rFonts w:ascii="Cambria Math" w:eastAsiaTheme="majorEastAsia" w:hAnsi="Cambria Math" w:cs="Times New Roman"/>
              <w:color w:val="365F91" w:themeColor="accent1" w:themeShade="BF"/>
              <w:sz w:val="32"/>
              <w:szCs w:val="32"/>
              <w:lang w:eastAsia="ru-RU"/>
            </w:rPr>
            <m:t>∆</m:t>
          </m:r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π∙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szCs w:val="28"/>
                    </w:rPr>
                    <m:t>55</m:t>
                  </m:r>
                </m:e>
                <m:sup>
                  <m:r>
                    <w:rPr>
                      <w:rFonts w:ascii="Cambria Math" w:eastAsia="Calibri" w:hAnsi="Cambria Math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/>
                  <w:szCs w:val="28"/>
                </w:rPr>
                <m:t>16</m:t>
              </m:r>
            </m:den>
          </m:f>
          <m:r>
            <w:rPr>
              <w:rFonts w:ascii="Cambria Math" w:cs="Times New Roman"/>
              <w:szCs w:val="28"/>
            </w:rPr>
            <m:t>-</m:t>
          </m:r>
          <m:r>
            <w:rPr>
              <w:rFonts w:ascii="Cambria Math" w:hAnsi="Cambria Math" w:cs="Times New Roman"/>
              <w:szCs w:val="28"/>
            </w:rPr>
            <m:t xml:space="preserve">2.1 </m:t>
          </m:r>
          <m:r>
            <w:rPr>
              <w:rFonts w:ascii="Cambria Math" w:hAnsi="Cambria Math" w:cs="Cambria Math"/>
              <w:szCs w:val="28"/>
            </w:rPr>
            <m:t xml:space="preserve">⋅  </m:t>
          </m:r>
          <m:sSup>
            <m:sSupPr>
              <m:ctrlPr>
                <w:rPr>
                  <w:rFonts w:ascii="Cambria Math" w:hAnsi="Cambria Math" w:cs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Cambria Math"/>
                  <w:szCs w:val="28"/>
                </w:rPr>
                <m:t>3</m:t>
              </m:r>
            </m:sup>
          </m:sSup>
          <m:r>
            <w:rPr>
              <w:rFonts w:ascii="Cambria Math" w:eastAsia="Calibri" w:hAnsi="Cambria Math"/>
              <w:szCs w:val="28"/>
            </w:rPr>
            <m:t>=30567 м</m:t>
          </m:r>
          <m:sSup>
            <m:sSup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eastAsia="Calibri" w:hAnsi="Cambria Math"/>
                  <w:szCs w:val="28"/>
                </w:rPr>
                <m:t>м</m:t>
              </m:r>
            </m:e>
            <m:sup>
              <m:r>
                <w:rPr>
                  <w:rFonts w:ascii="Cambria Math" w:eastAsia="Calibri" w:hAnsi="Cambria Math"/>
                  <w:szCs w:val="28"/>
                </w:rPr>
                <m:t>3</m:t>
              </m:r>
            </m:sup>
          </m:sSup>
        </m:oMath>
      </m:oMathPara>
    </w:p>
    <w:p w14:paraId="24D60AB0" w14:textId="06F2D3EB" w:rsidR="006C1513" w:rsidRPr="00535462" w:rsidRDefault="00000000" w:rsidP="005F4D59">
      <w:pPr>
        <w:pStyle w:val="af2"/>
        <w:tabs>
          <w:tab w:val="left" w:pos="5245"/>
        </w:tabs>
        <w:jc w:val="center"/>
        <w:rPr>
          <w:rFonts w:eastAsia="Calibri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MΣ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eastAsia="Calibri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sub>
              </m:sSub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237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14233</m:t>
              </m:r>
            </m:den>
          </m:f>
          <m:r>
            <w:rPr>
              <w:rFonts w:ascii="Cambria Math" w:eastAsia="Calibri" w:hAnsi="Cambria Math"/>
              <w:szCs w:val="28"/>
            </w:rPr>
            <m:t>=16.3 МПа</m:t>
          </m:r>
        </m:oMath>
      </m:oMathPara>
    </w:p>
    <w:p w14:paraId="4264B68A" w14:textId="77777777" w:rsidR="006C1513" w:rsidRPr="00535462" w:rsidRDefault="00000000" w:rsidP="006C1513">
      <w:pPr>
        <w:pStyle w:val="af2"/>
        <w:jc w:val="center"/>
        <w:rPr>
          <w:rFonts w:eastAsia="Calibri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/>
                  <w:szCs w:val="28"/>
                </w:rPr>
                <m:t>σ</m:t>
              </m:r>
            </m:e>
            <m:sub>
              <m:r>
                <w:rPr>
                  <w:rFonts w:ascii="Cambria Math" w:eastAsia="Calibri"/>
                  <w:szCs w:val="28"/>
                </w:rPr>
                <m:t>m</m:t>
              </m:r>
            </m:sub>
          </m:sSub>
          <m:r>
            <w:rPr>
              <w:rFonts w:ascii="Cambria Math" w:eastAsia="Calibri"/>
              <w:szCs w:val="28"/>
            </w:rPr>
            <m:t>=0</m:t>
          </m:r>
        </m:oMath>
      </m:oMathPara>
    </w:p>
    <w:p w14:paraId="235B94D6" w14:textId="6F12D52E" w:rsidR="006C1513" w:rsidRPr="00B179B5" w:rsidRDefault="00000000" w:rsidP="006C1513">
      <w:pPr>
        <w:pStyle w:val="af2"/>
        <w:jc w:val="center"/>
        <w:rPr>
          <w:rFonts w:eastAsia="Calibri"/>
          <w:i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eastAsia="Calibri" w:hAnsi="Cambria Math" w:cstheme="minorBidi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/>
                      <w:szCs w:val="28"/>
                    </w:rPr>
                    <m:t>k</m:t>
                  </m:r>
                </m:sub>
              </m:sSub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285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30567</m:t>
              </m:r>
            </m:den>
          </m:f>
          <m:r>
            <w:rPr>
              <w:rFonts w:ascii="Cambria Math" w:eastAsia="Calibri" w:hAnsi="Cambria Math"/>
              <w:szCs w:val="28"/>
            </w:rPr>
            <m:t>=9.3 Мпа</m:t>
          </m:r>
        </m:oMath>
      </m:oMathPara>
    </w:p>
    <w:p w14:paraId="40892A44" w14:textId="77777777" w:rsidR="00B179B5" w:rsidRPr="00535462" w:rsidRDefault="00B179B5" w:rsidP="00B179B5">
      <w:pPr>
        <w:pStyle w:val="af2"/>
        <w:rPr>
          <w:szCs w:val="28"/>
        </w:rPr>
      </w:pPr>
      <w:r w:rsidRPr="00535462">
        <w:rPr>
          <w:szCs w:val="28"/>
        </w:rPr>
        <w:t>Коэффициент чувствительности материала к асимметрии цикла для углеродистой стали:</w:t>
      </w:r>
    </w:p>
    <w:p w14:paraId="6927438C" w14:textId="77777777" w:rsidR="00B179B5" w:rsidRPr="00535462" w:rsidRDefault="00000000" w:rsidP="00B179B5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=0,02+2∙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-4</m:t>
              </m:r>
            </m:sup>
          </m:sSup>
          <m: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Cs w:val="28"/>
            </w:rPr>
            <m:t>=0,02+0,0002⋅600=0,14</m:t>
          </m:r>
        </m:oMath>
      </m:oMathPara>
    </w:p>
    <w:p w14:paraId="225751B0" w14:textId="77777777" w:rsidR="00B179B5" w:rsidRPr="00535462" w:rsidRDefault="00000000" w:rsidP="00B179B5">
      <w:pPr>
        <w:pStyle w:val="af2"/>
        <w:rPr>
          <w:rFonts w:eastAsia="Times New Roman"/>
          <w:bCs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=0,5⋅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=0,5⋅0,14=0,07</m:t>
          </m:r>
        </m:oMath>
      </m:oMathPara>
    </w:p>
    <w:p w14:paraId="0AE5A222" w14:textId="77777777" w:rsidR="00B179B5" w:rsidRPr="00535462" w:rsidRDefault="00B179B5" w:rsidP="00B179B5">
      <w:pPr>
        <w:pStyle w:val="af2"/>
        <w:rPr>
          <w:szCs w:val="28"/>
        </w:rPr>
      </w:pPr>
      <w:r w:rsidRPr="00535462">
        <w:rPr>
          <w:szCs w:val="28"/>
        </w:rPr>
        <w:t>Эффективный коэффициент концентрации напряжений:</w:t>
      </w:r>
    </w:p>
    <w:p w14:paraId="2689B9FC" w14:textId="41793DBD" w:rsidR="00B179B5" w:rsidRPr="00D511B0" w:rsidRDefault="00B179B5" w:rsidP="00B179B5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3"/>
      </w:r>
      <w:r w:rsidRPr="00535462">
        <w:rPr>
          <w:rFonts w:eastAsia="Times New Roman"/>
          <w:bCs/>
          <w:iCs/>
          <w:szCs w:val="28"/>
        </w:rPr>
        <w:t xml:space="preserve"> = 1,</w:t>
      </w:r>
      <w:r w:rsidRPr="00D511B0">
        <w:rPr>
          <w:rFonts w:eastAsia="Times New Roman"/>
          <w:bCs/>
          <w:iCs/>
          <w:szCs w:val="28"/>
        </w:rPr>
        <w:t>9</w:t>
      </w:r>
    </w:p>
    <w:p w14:paraId="0CB0C4E7" w14:textId="0169D19A" w:rsidR="00B179B5" w:rsidRPr="00535462" w:rsidRDefault="00B179B5" w:rsidP="00B179B5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4"/>
      </w:r>
      <w:r w:rsidRPr="00535462">
        <w:rPr>
          <w:rFonts w:eastAsia="Times New Roman"/>
          <w:bCs/>
          <w:iCs/>
          <w:szCs w:val="28"/>
        </w:rPr>
        <w:t xml:space="preserve"> = 1,</w:t>
      </w:r>
      <w:r w:rsidRPr="00D511B0">
        <w:rPr>
          <w:rFonts w:eastAsia="Times New Roman"/>
          <w:bCs/>
          <w:iCs/>
          <w:szCs w:val="28"/>
        </w:rPr>
        <w:t>9</w:t>
      </w:r>
      <w:r w:rsidRPr="00535462">
        <w:rPr>
          <w:rFonts w:eastAsia="Times New Roman"/>
          <w:bCs/>
          <w:iCs/>
          <w:szCs w:val="28"/>
        </w:rPr>
        <w:t>.</w:t>
      </w:r>
    </w:p>
    <w:p w14:paraId="747E88EA" w14:textId="77777777" w:rsidR="00B179B5" w:rsidRPr="00535462" w:rsidRDefault="00B179B5" w:rsidP="00B179B5">
      <w:pPr>
        <w:pStyle w:val="af2"/>
        <w:jc w:val="center"/>
        <w:rPr>
          <w:rFonts w:eastAsia="Times New Roman"/>
          <w:bCs/>
          <w:iCs/>
          <w:szCs w:val="28"/>
        </w:rPr>
      </w:pPr>
      <w:proofErr w:type="spellStart"/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  <w:lang w:val="en-US"/>
        </w:rPr>
        <w:t>d</w:t>
      </w:r>
      <w:proofErr w:type="spellEnd"/>
      <w:r w:rsidRPr="00535462">
        <w:rPr>
          <w:rFonts w:eastAsia="Times New Roman"/>
          <w:bCs/>
          <w:iCs/>
          <w:szCs w:val="28"/>
        </w:rPr>
        <w:t xml:space="preserve"> = 0,72.</w:t>
      </w:r>
    </w:p>
    <w:p w14:paraId="35575F49" w14:textId="77777777" w:rsidR="00B179B5" w:rsidRPr="00535462" w:rsidRDefault="00B179B5" w:rsidP="00B179B5">
      <w:pPr>
        <w:pStyle w:val="af2"/>
        <w:rPr>
          <w:szCs w:val="28"/>
        </w:rPr>
      </w:pPr>
      <w:r w:rsidRPr="00535462">
        <w:rPr>
          <w:szCs w:val="28"/>
        </w:rPr>
        <w:t>Запас прочности должен быть не меньше допустимого [</w:t>
      </w:r>
      <w:r w:rsidRPr="00535462">
        <w:rPr>
          <w:szCs w:val="28"/>
          <w:lang w:val="en-US"/>
        </w:rPr>
        <w:t>S</w:t>
      </w:r>
      <w:r w:rsidRPr="00535462">
        <w:rPr>
          <w:szCs w:val="28"/>
        </w:rPr>
        <w:t>] = 2,5.</w:t>
      </w:r>
    </w:p>
    <w:p w14:paraId="73EF4B1C" w14:textId="253C28ED" w:rsidR="00B179B5" w:rsidRPr="00535462" w:rsidRDefault="00000000" w:rsidP="00B179B5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Kτ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180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9.3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1.9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0.72∙0.95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+0,07∙</m:t>
              </m:r>
              <m:r>
                <w:rPr>
                  <w:rFonts w:ascii="Cambria Math" w:eastAsia="Calibri" w:hAnsi="Cambria Math"/>
                  <w:szCs w:val="28"/>
                </w:rPr>
                <m:t>9.3</m:t>
              </m:r>
            </m:den>
          </m:f>
          <m:r>
            <w:rPr>
              <w:rFonts w:ascii="Cambria Math" w:hAnsi="Cambria Math"/>
              <w:szCs w:val="28"/>
            </w:rPr>
            <m:t>=6.8</m:t>
          </m:r>
        </m:oMath>
      </m:oMathPara>
    </w:p>
    <w:p w14:paraId="3E2157F9" w14:textId="1CBCCA50" w:rsidR="00B179B5" w:rsidRPr="00535462" w:rsidRDefault="00000000" w:rsidP="00B179B5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Kσ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300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16.3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1.9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0,72∙0,95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+0,14∙0</m:t>
              </m:r>
            </m:den>
          </m:f>
          <m:r>
            <w:rPr>
              <w:rFonts w:ascii="Cambria Math" w:hAnsi="Cambria Math"/>
              <w:szCs w:val="28"/>
            </w:rPr>
            <m:t>=6.6</m:t>
          </m:r>
        </m:oMath>
      </m:oMathPara>
    </w:p>
    <w:p w14:paraId="2038CD64" w14:textId="34895AE5" w:rsidR="00B179B5" w:rsidRPr="007D5CCB" w:rsidRDefault="00B179B5" w:rsidP="00B179B5">
      <w:pPr>
        <w:pStyle w:val="af2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6.8∙6.6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6.8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6.6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=4.7</m:t>
          </m:r>
          <m:r>
            <w:rPr>
              <w:rFonts w:ascii="Cambria Math" w:hAnsi="Cambria Math"/>
              <w:szCs w:val="28"/>
              <w:lang w:val="en-US"/>
            </w:rPr>
            <m:t>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=2,5</m:t>
          </m:r>
        </m:oMath>
      </m:oMathPara>
    </w:p>
    <w:p w14:paraId="01AF8986" w14:textId="0772D557" w:rsidR="00153E64" w:rsidRPr="00D511B0" w:rsidRDefault="00153E64" w:rsidP="00153E64">
      <w:pPr>
        <w:pStyle w:val="af2"/>
        <w:rPr>
          <w:rFonts w:eastAsiaTheme="minorEastAsia"/>
          <w:iCs/>
          <w:szCs w:val="28"/>
        </w:rPr>
      </w:pPr>
      <w:r>
        <w:rPr>
          <w:rFonts w:eastAsiaTheme="minorEastAsia"/>
          <w:iCs/>
          <w:szCs w:val="28"/>
        </w:rPr>
        <w:t>Теперь проведем расчет запаса прочности в опасном сечении с галтелью, момент там меньше, но коэффициенты концентрации выше.</w:t>
      </w:r>
    </w:p>
    <w:p w14:paraId="5B6F257F" w14:textId="2E5FF49D" w:rsidR="005F1168" w:rsidRDefault="005F1168" w:rsidP="00E7233F">
      <w:pPr>
        <w:pStyle w:val="af2"/>
        <w:jc w:val="center"/>
        <w:rPr>
          <w:rFonts w:eastAsiaTheme="minorEastAsia"/>
          <w:iCs/>
          <w:szCs w:val="28"/>
          <w:lang w:val="en-US"/>
        </w:rPr>
      </w:pPr>
      <w:r w:rsidRPr="005F1168">
        <w:rPr>
          <w:rFonts w:eastAsiaTheme="minorEastAsia"/>
          <w:iCs/>
          <w:noProof/>
          <w:szCs w:val="28"/>
          <w:lang w:val="en-US"/>
        </w:rPr>
        <w:drawing>
          <wp:inline distT="0" distB="0" distL="0" distR="0" wp14:anchorId="40253EBC" wp14:editId="6990EDAA">
            <wp:extent cx="3846786" cy="1471581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3796" cy="147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E781" w14:textId="111D17E9" w:rsidR="005F1168" w:rsidRPr="005F1168" w:rsidRDefault="005F1168" w:rsidP="005F1168">
      <w:pPr>
        <w:pStyle w:val="af2"/>
        <w:jc w:val="center"/>
        <w:rPr>
          <w:rFonts w:eastAsiaTheme="minorEastAsia"/>
          <w:iCs/>
          <w:szCs w:val="28"/>
        </w:rPr>
      </w:pPr>
      <w:r>
        <w:t xml:space="preserve">Геометрические параметры, мм: </w:t>
      </w:r>
      <w:r>
        <w:rPr>
          <w:rFonts w:ascii="Cambria Math" w:hAnsi="Cambria Math" w:cs="Cambria Math"/>
        </w:rPr>
        <w:t>𝐷</w:t>
      </w:r>
      <w:r>
        <w:t xml:space="preserve"> = </w:t>
      </w:r>
      <w:r w:rsidRPr="005F1168">
        <w:t>81</w:t>
      </w:r>
      <w:r>
        <w:t xml:space="preserve">, </w:t>
      </w:r>
      <w:r>
        <w:rPr>
          <w:rFonts w:ascii="Cambria Math" w:hAnsi="Cambria Math" w:cs="Cambria Math"/>
        </w:rPr>
        <w:t>𝑑</w:t>
      </w:r>
      <w:r>
        <w:t xml:space="preserve"> = </w:t>
      </w:r>
      <w:r w:rsidR="00CD1EBF" w:rsidRPr="00CD1EBF">
        <w:t>6</w:t>
      </w:r>
      <w:r w:rsidR="0064394F" w:rsidRPr="00CD1EBF">
        <w:t>5</w:t>
      </w:r>
      <w:r>
        <w:t xml:space="preserve">, </w:t>
      </w:r>
      <w:r>
        <w:rPr>
          <w:rFonts w:ascii="Cambria Math" w:hAnsi="Cambria Math" w:cs="Cambria Math"/>
        </w:rPr>
        <w:t>𝑟</w:t>
      </w:r>
      <w:r>
        <w:t xml:space="preserve"> = </w:t>
      </w:r>
      <w:r w:rsidR="00CD1EBF" w:rsidRPr="00CD1EBF">
        <w:t>5</w:t>
      </w:r>
      <w:r>
        <w:t>.</w:t>
      </w:r>
    </w:p>
    <w:p w14:paraId="50E69681" w14:textId="1192080C" w:rsidR="00CD1EBF" w:rsidRPr="00535462" w:rsidRDefault="00CD1EBF" w:rsidP="00CD1EBF">
      <w:pPr>
        <w:pStyle w:val="af2"/>
        <w:jc w:val="center"/>
        <w:rPr>
          <w:rFonts w:eastAsia="Calibri"/>
          <w:szCs w:val="28"/>
        </w:rPr>
      </w:pPr>
      <m:oMath>
        <m:r>
          <w:rPr>
            <w:rFonts w:ascii="Cambria Math" w:eastAsia="Calibri" w:hAnsi="Cambria Math"/>
            <w:szCs w:val="28"/>
          </w:rPr>
          <m:t>W=</m:t>
        </m:r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Cs w:val="28"/>
              </w:rPr>
              <m:t>π</m:t>
            </m:r>
            <m:sSup>
              <m:sSup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/>
                    <w:szCs w:val="28"/>
                  </w:rPr>
                  <m:t>d</m:t>
                </m:r>
              </m:e>
              <m:sup>
                <m:r>
                  <w:rPr>
                    <w:rFonts w:ascii="Cambria Math" w:eastAsia="Calibri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="Calibri" w:hAnsi="Cambria Math"/>
                <w:szCs w:val="28"/>
              </w:rPr>
              <m:t>32</m:t>
            </m:r>
          </m:den>
        </m:f>
        <m:r>
          <w:rPr>
            <w:rFonts w:ascii="Cambria Math" w:eastAsia="Calibri" w:hAnsi="Cambria Math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Cs w:val="28"/>
              </w:rPr>
              <m:t>π∙</m:t>
            </m:r>
            <m:sSup>
              <m:sSupPr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/>
                    <w:szCs w:val="28"/>
                  </w:rPr>
                  <m:t>65</m:t>
                </m:r>
              </m:e>
              <m:sup>
                <m:r>
                  <w:rPr>
                    <w:rFonts w:ascii="Cambria Math" w:eastAsia="Calibri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="Calibri" w:hAnsi="Cambria Math"/>
                <w:szCs w:val="28"/>
              </w:rPr>
              <m:t>32</m:t>
            </m:r>
          </m:den>
        </m:f>
        <m:r>
          <w:rPr>
            <w:rFonts w:ascii="Cambria Math" w:eastAsia="Calibri" w:hAnsi="Cambria Math"/>
            <w:szCs w:val="28"/>
          </w:rPr>
          <m:t>=26960 м</m:t>
        </m:r>
        <m:sSup>
          <m:sSupPr>
            <m:ctrlPr>
              <w:rPr>
                <w:rFonts w:ascii="Cambria Math" w:eastAsia="Calibri" w:hAnsi="Cambria Math"/>
                <w:i/>
                <w:szCs w:val="28"/>
              </w:rPr>
            </m:ctrlPr>
          </m:sSupPr>
          <m:e>
            <m:r>
              <w:rPr>
                <w:rFonts w:ascii="Cambria Math" w:eastAsia="Calibri" w:hAnsi="Cambria Math"/>
                <w:szCs w:val="28"/>
              </w:rPr>
              <m:t>м</m:t>
            </m:r>
          </m:e>
          <m:sup>
            <m:r>
              <w:rPr>
                <w:rFonts w:ascii="Cambria Math" w:eastAsia="Calibri" w:hAnsi="Cambria Math"/>
                <w:szCs w:val="28"/>
              </w:rPr>
              <m:t>3</m:t>
            </m:r>
          </m:sup>
        </m:sSup>
      </m:oMath>
      <w:r w:rsidRPr="00535462">
        <w:rPr>
          <w:rFonts w:eastAsia="Calibri"/>
          <w:szCs w:val="28"/>
        </w:rPr>
        <w:t>;</w:t>
      </w:r>
    </w:p>
    <w:p w14:paraId="3928B4DF" w14:textId="33073B04" w:rsidR="00CD1EBF" w:rsidRPr="00535462" w:rsidRDefault="00000000" w:rsidP="00CD1EBF">
      <w:pPr>
        <w:pStyle w:val="af2"/>
        <w:jc w:val="center"/>
        <w:rPr>
          <w:rFonts w:eastAsia="Calibri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MΣ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W</m:t>
              </m:r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380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26960</m:t>
              </m:r>
            </m:den>
          </m:f>
          <m:r>
            <w:rPr>
              <w:rFonts w:ascii="Cambria Math" w:eastAsia="Calibri" w:hAnsi="Cambria Math"/>
              <w:szCs w:val="28"/>
            </w:rPr>
            <m:t>=14 МПа</m:t>
          </m:r>
        </m:oMath>
      </m:oMathPara>
    </w:p>
    <w:p w14:paraId="69AF98F7" w14:textId="77777777" w:rsidR="00CD1EBF" w:rsidRPr="00535462" w:rsidRDefault="00000000" w:rsidP="00CD1EBF">
      <w:pPr>
        <w:pStyle w:val="af2"/>
        <w:jc w:val="center"/>
        <w:rPr>
          <w:rFonts w:eastAsia="Calibri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/>
                  <w:szCs w:val="28"/>
                </w:rPr>
                <m:t>σ</m:t>
              </m:r>
            </m:e>
            <m:sub>
              <m:r>
                <w:rPr>
                  <w:rFonts w:ascii="Cambria Math" w:eastAsia="Calibri"/>
                  <w:szCs w:val="28"/>
                </w:rPr>
                <m:t>m</m:t>
              </m:r>
            </m:sub>
          </m:sSub>
          <m:r>
            <w:rPr>
              <w:rFonts w:ascii="Cambria Math" w:eastAsia="Calibri"/>
              <w:szCs w:val="28"/>
            </w:rPr>
            <m:t>=0</m:t>
          </m:r>
        </m:oMath>
      </m:oMathPara>
    </w:p>
    <w:p w14:paraId="108C204A" w14:textId="4FA1B73C" w:rsidR="00CD1EBF" w:rsidRPr="00535462" w:rsidRDefault="00000000" w:rsidP="00CD1EBF">
      <w:pPr>
        <w:pStyle w:val="af2"/>
        <w:jc w:val="center"/>
        <w:rPr>
          <w:rFonts w:eastAsia="Calibri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</w:rPr>
                <m:t>a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="Calibri" w:hAnsi="Cambria Math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T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2W</m:t>
              </m:r>
            </m:den>
          </m:f>
          <m:r>
            <w:rPr>
              <w:rFonts w:ascii="Cambria Math" w:eastAsia="Calibri" w:hAnsi="Cambria Math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="Calibri" w:hAnsi="Cambria Math"/>
                  <w:szCs w:val="28"/>
                </w:rPr>
                <m:t>285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2∙26960</m:t>
              </m:r>
            </m:den>
          </m:f>
          <m:r>
            <w:rPr>
              <w:rFonts w:ascii="Cambria Math" w:eastAsia="Calibri" w:hAnsi="Cambria Math"/>
              <w:szCs w:val="28"/>
            </w:rPr>
            <m:t>=5.3 МПа</m:t>
          </m:r>
        </m:oMath>
      </m:oMathPara>
    </w:p>
    <w:p w14:paraId="6ABF6137" w14:textId="77777777" w:rsidR="00CD1EBF" w:rsidRPr="00535462" w:rsidRDefault="00CD1EBF" w:rsidP="00CD1EBF">
      <w:pPr>
        <w:pStyle w:val="af2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  <w:lang w:val="en-US"/>
        </w:rPr>
        <w:t>F</w:t>
      </w:r>
      <w:r w:rsidRPr="00535462">
        <w:rPr>
          <w:rFonts w:eastAsia="Times New Roman"/>
          <w:bCs/>
          <w:iCs/>
          <w:szCs w:val="28"/>
        </w:rPr>
        <w:t xml:space="preserve"> = 0.95 обработка вала – шлифовка.</w:t>
      </w:r>
    </w:p>
    <w:p w14:paraId="4B016CDF" w14:textId="77777777" w:rsidR="00CD1EBF" w:rsidRPr="00535462" w:rsidRDefault="00CD1EBF" w:rsidP="00CD1EBF">
      <w:pPr>
        <w:pStyle w:val="af2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t xml:space="preserve">Предел выносливости материала вала (материал вала – сталь 45): </w:t>
      </w:r>
    </w:p>
    <w:p w14:paraId="10BA8473" w14:textId="77777777" w:rsidR="00CD1EBF" w:rsidRPr="00535462" w:rsidRDefault="00CD1EBF" w:rsidP="00CD1EBF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-1</w:t>
      </w:r>
      <w:r w:rsidRPr="00535462">
        <w:rPr>
          <w:rFonts w:eastAsia="Times New Roman"/>
          <w:bCs/>
          <w:iCs/>
          <w:szCs w:val="28"/>
        </w:rPr>
        <w:t xml:space="preserve"> = 0,5</w:t>
      </w: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в</w:t>
      </w:r>
      <w:r w:rsidRPr="00535462">
        <w:rPr>
          <w:rFonts w:eastAsia="Times New Roman"/>
          <w:bCs/>
          <w:iCs/>
          <w:szCs w:val="28"/>
        </w:rPr>
        <w:t xml:space="preserve"> = 0,5∙600 = 300 МПа;</w:t>
      </w:r>
    </w:p>
    <w:p w14:paraId="5E77F6A8" w14:textId="77777777" w:rsidR="00CD1EBF" w:rsidRPr="00535462" w:rsidRDefault="00CD1EBF" w:rsidP="00CD1EBF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</w:rPr>
        <w:sym w:font="Symbol" w:char="F074"/>
      </w:r>
      <w:r w:rsidRPr="00535462">
        <w:rPr>
          <w:rFonts w:eastAsia="Times New Roman"/>
          <w:bCs/>
          <w:iCs/>
          <w:szCs w:val="28"/>
          <w:vertAlign w:val="subscript"/>
        </w:rPr>
        <w:t>-1</w:t>
      </w:r>
      <w:r w:rsidRPr="00535462">
        <w:rPr>
          <w:rFonts w:eastAsia="Times New Roman"/>
          <w:bCs/>
          <w:iCs/>
          <w:szCs w:val="28"/>
        </w:rPr>
        <w:t xml:space="preserve"> = 0,3</w:t>
      </w:r>
      <w:r w:rsidRPr="00535462">
        <w:rPr>
          <w:rFonts w:eastAsia="Times New Roman"/>
          <w:bCs/>
          <w:iCs/>
          <w:szCs w:val="28"/>
        </w:rPr>
        <w:sym w:font="Symbol" w:char="F073"/>
      </w:r>
      <w:r w:rsidRPr="00535462">
        <w:rPr>
          <w:rFonts w:eastAsia="Times New Roman"/>
          <w:bCs/>
          <w:iCs/>
          <w:szCs w:val="28"/>
          <w:vertAlign w:val="subscript"/>
        </w:rPr>
        <w:t>в</w:t>
      </w:r>
      <w:r w:rsidRPr="00535462">
        <w:rPr>
          <w:rFonts w:eastAsia="Times New Roman"/>
          <w:bCs/>
          <w:iCs/>
          <w:szCs w:val="28"/>
        </w:rPr>
        <w:t xml:space="preserve"> = 0,3∙600 = </w:t>
      </w:r>
      <w:r>
        <w:rPr>
          <w:rFonts w:eastAsia="Times New Roman"/>
          <w:bCs/>
          <w:iCs/>
          <w:szCs w:val="28"/>
        </w:rPr>
        <w:t>180</w:t>
      </w:r>
      <w:r w:rsidRPr="00535462">
        <w:rPr>
          <w:rFonts w:eastAsia="Times New Roman"/>
          <w:bCs/>
          <w:iCs/>
          <w:szCs w:val="28"/>
        </w:rPr>
        <w:t xml:space="preserve"> МПа.</w:t>
      </w:r>
    </w:p>
    <w:p w14:paraId="3B3E84CA" w14:textId="77777777" w:rsidR="00CD1EBF" w:rsidRPr="00535462" w:rsidRDefault="00CD1EBF" w:rsidP="00CD1EBF">
      <w:pPr>
        <w:pStyle w:val="af2"/>
        <w:rPr>
          <w:szCs w:val="28"/>
        </w:rPr>
      </w:pPr>
      <w:r w:rsidRPr="00535462">
        <w:rPr>
          <w:szCs w:val="28"/>
        </w:rPr>
        <w:t>Коэффициент чувствительности материала к асимметрии цикла для углеродистой стали:</w:t>
      </w:r>
    </w:p>
    <w:p w14:paraId="68791997" w14:textId="77777777" w:rsidR="00CD1EBF" w:rsidRPr="00535462" w:rsidRDefault="00000000" w:rsidP="00CD1EBF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=0,02+2∙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-4</m:t>
              </m:r>
            </m:sup>
          </m:sSup>
          <m:r>
            <w:rPr>
              <w:rFonts w:ascii="Cambria Math" w:hAnsi="Cambria Math"/>
              <w:szCs w:val="28"/>
            </w:rPr>
            <m:t>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Cs w:val="28"/>
            </w:rPr>
            <m:t>=0,02+0,0002⋅600=0,14</m:t>
          </m:r>
        </m:oMath>
      </m:oMathPara>
    </w:p>
    <w:p w14:paraId="08D79864" w14:textId="77777777" w:rsidR="00CD1EBF" w:rsidRPr="00535462" w:rsidRDefault="00000000" w:rsidP="00CD1EBF">
      <w:pPr>
        <w:pStyle w:val="af2"/>
        <w:rPr>
          <w:rFonts w:eastAsia="Times New Roman"/>
          <w:bCs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=0,5⋅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=0,5⋅0,14=0,07</m:t>
          </m:r>
        </m:oMath>
      </m:oMathPara>
    </w:p>
    <w:p w14:paraId="51FDE255" w14:textId="60F56F75" w:rsidR="00CD1EBF" w:rsidRDefault="00CD1EBF" w:rsidP="00CD1EBF">
      <w:pPr>
        <w:pStyle w:val="af2"/>
        <w:rPr>
          <w:szCs w:val="28"/>
        </w:rPr>
      </w:pPr>
      <w:r w:rsidRPr="00535462">
        <w:rPr>
          <w:szCs w:val="28"/>
        </w:rPr>
        <w:t>Эффективный коэффициент концентрации напряжений:</w:t>
      </w:r>
    </w:p>
    <w:p w14:paraId="073F94B1" w14:textId="780749F2" w:rsidR="00C67716" w:rsidRPr="00C67716" w:rsidRDefault="00000000" w:rsidP="00C67716">
      <w:pPr>
        <w:pStyle w:val="af2"/>
        <w:ind w:left="707"/>
        <w:jc w:val="center"/>
        <w:rPr>
          <w:rFonts w:eastAsiaTheme="minorEastAsia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</m:t>
              </m:r>
            </m:num>
            <m:den>
              <m:r>
                <w:rPr>
                  <w:rFonts w:ascii="Cambria Math" w:hAnsi="Cambria Math"/>
                  <w:szCs w:val="28"/>
                </w:rPr>
                <m:t>d</m:t>
              </m:r>
            </m:den>
          </m:f>
          <m:r>
            <w:rPr>
              <w:rFonts w:ascii="Cambria Math" w:hAnsi="Cambria Math"/>
              <w:szCs w:val="28"/>
            </w:rPr>
            <m:t>=1.25</m:t>
          </m:r>
        </m:oMath>
      </m:oMathPara>
    </w:p>
    <w:p w14:paraId="4AACB6E9" w14:textId="799416C1" w:rsidR="00C67716" w:rsidRPr="00C67716" w:rsidRDefault="00000000" w:rsidP="00C67716">
      <w:pPr>
        <w:pStyle w:val="af2"/>
        <w:ind w:left="707"/>
        <w:jc w:val="center"/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r</m:t>
              </m:r>
            </m:num>
            <m:den>
              <m:r>
                <w:rPr>
                  <w:rFonts w:ascii="Cambria Math" w:hAnsi="Cambria Math"/>
                  <w:szCs w:val="28"/>
                </w:rPr>
                <m:t>d</m:t>
              </m:r>
            </m:den>
          </m:f>
          <m:r>
            <w:rPr>
              <w:rFonts w:ascii="Cambria Math" w:hAnsi="Cambria Math"/>
              <w:szCs w:val="28"/>
            </w:rPr>
            <m:t>=0.07</m:t>
          </m:r>
        </m:oMath>
      </m:oMathPara>
    </w:p>
    <w:p w14:paraId="13E0C4F4" w14:textId="074384D9" w:rsidR="00CD1EBF" w:rsidRPr="009B619D" w:rsidRDefault="00CD1EBF" w:rsidP="00C67716">
      <w:pPr>
        <w:pStyle w:val="af2"/>
        <w:jc w:val="center"/>
        <w:rPr>
          <w:rFonts w:eastAsiaTheme="minorEastAsia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3"/>
      </w:r>
      <w:r w:rsidRPr="00535462">
        <w:rPr>
          <w:rFonts w:eastAsia="Times New Roman"/>
          <w:bCs/>
          <w:iCs/>
          <w:szCs w:val="28"/>
        </w:rPr>
        <w:t xml:space="preserve"> = </w:t>
      </w:r>
      <w:r w:rsidR="00C67716" w:rsidRPr="009B619D">
        <w:rPr>
          <w:rFonts w:eastAsia="Times New Roman"/>
          <w:bCs/>
          <w:iCs/>
          <w:szCs w:val="28"/>
        </w:rPr>
        <w:t>1.47</w:t>
      </w:r>
    </w:p>
    <w:p w14:paraId="30F07199" w14:textId="444C39CC" w:rsidR="00CD1EBF" w:rsidRPr="00535462" w:rsidRDefault="00CD1EBF" w:rsidP="00C67716">
      <w:pPr>
        <w:pStyle w:val="af2"/>
        <w:jc w:val="center"/>
        <w:rPr>
          <w:rFonts w:eastAsia="Times New Roman"/>
          <w:bCs/>
          <w:iCs/>
          <w:szCs w:val="28"/>
        </w:rPr>
      </w:pPr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</w:rPr>
        <w:sym w:font="Symbol" w:char="F074"/>
      </w:r>
      <w:r w:rsidRPr="00535462">
        <w:rPr>
          <w:rFonts w:eastAsia="Times New Roman"/>
          <w:bCs/>
          <w:iCs/>
          <w:szCs w:val="28"/>
        </w:rPr>
        <w:t xml:space="preserve"> = 1</w:t>
      </w:r>
      <w:r w:rsidR="00D511B0" w:rsidRPr="009B619D">
        <w:rPr>
          <w:rFonts w:eastAsia="Times New Roman"/>
          <w:bCs/>
          <w:iCs/>
          <w:szCs w:val="28"/>
        </w:rPr>
        <w:t>.65</w:t>
      </w:r>
    </w:p>
    <w:p w14:paraId="1342D3D3" w14:textId="0C7B554E" w:rsidR="00CD1EBF" w:rsidRPr="00535462" w:rsidRDefault="00CD1EBF" w:rsidP="00C67716">
      <w:pPr>
        <w:pStyle w:val="af2"/>
        <w:jc w:val="center"/>
        <w:rPr>
          <w:rFonts w:eastAsia="Times New Roman"/>
          <w:bCs/>
          <w:iCs/>
          <w:szCs w:val="28"/>
        </w:rPr>
      </w:pPr>
      <w:proofErr w:type="spellStart"/>
      <w:r w:rsidRPr="00535462">
        <w:rPr>
          <w:rFonts w:eastAsia="Times New Roman"/>
          <w:bCs/>
          <w:iCs/>
          <w:szCs w:val="28"/>
          <w:lang w:val="en-US"/>
        </w:rPr>
        <w:t>K</w:t>
      </w:r>
      <w:r w:rsidRPr="00535462">
        <w:rPr>
          <w:rFonts w:eastAsia="Times New Roman"/>
          <w:bCs/>
          <w:iCs/>
          <w:szCs w:val="28"/>
          <w:vertAlign w:val="subscript"/>
          <w:lang w:val="en-US"/>
        </w:rPr>
        <w:t>d</w:t>
      </w:r>
      <w:proofErr w:type="spellEnd"/>
      <w:r w:rsidRPr="00535462">
        <w:rPr>
          <w:rFonts w:eastAsia="Times New Roman"/>
          <w:bCs/>
          <w:iCs/>
          <w:szCs w:val="28"/>
        </w:rPr>
        <w:t xml:space="preserve"> = 0</w:t>
      </w:r>
      <w:r w:rsidR="00D511B0" w:rsidRPr="009B619D">
        <w:rPr>
          <w:rFonts w:eastAsia="Times New Roman"/>
          <w:bCs/>
          <w:iCs/>
          <w:szCs w:val="28"/>
        </w:rPr>
        <w:t>.</w:t>
      </w:r>
      <w:r w:rsidRPr="00535462">
        <w:rPr>
          <w:rFonts w:eastAsia="Times New Roman"/>
          <w:bCs/>
          <w:iCs/>
          <w:szCs w:val="28"/>
        </w:rPr>
        <w:t>72.</w:t>
      </w:r>
    </w:p>
    <w:p w14:paraId="05C505F2" w14:textId="77777777" w:rsidR="00CD1EBF" w:rsidRPr="00535462" w:rsidRDefault="00CD1EBF" w:rsidP="00CD1EBF">
      <w:pPr>
        <w:pStyle w:val="af2"/>
        <w:rPr>
          <w:szCs w:val="28"/>
        </w:rPr>
      </w:pPr>
      <w:r w:rsidRPr="00535462">
        <w:rPr>
          <w:szCs w:val="28"/>
        </w:rPr>
        <w:t>Запас прочности должен быть не меньше допустимого [</w:t>
      </w:r>
      <w:r w:rsidRPr="00535462">
        <w:rPr>
          <w:szCs w:val="28"/>
          <w:lang w:val="en-US"/>
        </w:rPr>
        <w:t>S</w:t>
      </w:r>
      <w:r w:rsidRPr="00535462">
        <w:rPr>
          <w:szCs w:val="28"/>
        </w:rPr>
        <w:t>] = 2,5.</w:t>
      </w:r>
    </w:p>
    <w:p w14:paraId="7281C28B" w14:textId="473F170E" w:rsidR="00CD1EBF" w:rsidRPr="00535462" w:rsidRDefault="00000000" w:rsidP="00CD1EBF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τ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Kτ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180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5.3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1,65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0,72∙0,95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+0,07∙</m:t>
              </m:r>
              <m:r>
                <w:rPr>
                  <w:rFonts w:ascii="Cambria Math" w:eastAsia="Calibri" w:hAnsi="Cambria Math"/>
                  <w:szCs w:val="28"/>
                </w:rPr>
                <m:t>5.3</m:t>
              </m:r>
            </m:den>
          </m:f>
          <m:r>
            <w:rPr>
              <w:rFonts w:ascii="Cambria Math" w:hAnsi="Cambria Math"/>
              <w:szCs w:val="28"/>
            </w:rPr>
            <m:t>=13.7</m:t>
          </m:r>
        </m:oMath>
      </m:oMathPara>
    </w:p>
    <w:p w14:paraId="77114016" w14:textId="4739D87B" w:rsidR="00CD1EBF" w:rsidRPr="00535462" w:rsidRDefault="00000000" w:rsidP="00CD1EBF">
      <w:pPr>
        <w:pStyle w:val="af2"/>
        <w:rPr>
          <w:rFonts w:eastAsia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Kσ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Kd∙Kf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300</m:t>
              </m:r>
            </m:num>
            <m:den>
              <m:r>
                <w:rPr>
                  <w:rFonts w:ascii="Cambria Math" w:eastAsia="Calibri" w:hAnsi="Cambria Math"/>
                  <w:szCs w:val="28"/>
                </w:rPr>
                <m:t>14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1,47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0,72∙0,95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+0,14∙0</m:t>
              </m:r>
            </m:den>
          </m:f>
          <m:r>
            <w:rPr>
              <w:rFonts w:ascii="Cambria Math" w:hAnsi="Cambria Math"/>
              <w:szCs w:val="28"/>
            </w:rPr>
            <m:t>=9.9</m:t>
          </m:r>
        </m:oMath>
      </m:oMathPara>
    </w:p>
    <w:p w14:paraId="6BD473EA" w14:textId="4C1EFD1B" w:rsidR="00CD1EBF" w:rsidRPr="007D5CCB" w:rsidRDefault="00CD1EBF" w:rsidP="00CD1EBF">
      <w:pPr>
        <w:pStyle w:val="af2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13.7∙9.9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13.7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9.9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Cs w:val="28"/>
            </w:rPr>
            <m:t>=8.1</m:t>
          </m:r>
          <m:r>
            <w:rPr>
              <w:rFonts w:ascii="Cambria Math" w:hAnsi="Cambria Math"/>
              <w:szCs w:val="28"/>
              <w:lang w:val="en-US"/>
            </w:rPr>
            <m:t>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=2,5</m:t>
          </m:r>
        </m:oMath>
      </m:oMathPara>
    </w:p>
    <w:p w14:paraId="49ED2BF6" w14:textId="275466DE" w:rsidR="00E632D8" w:rsidRPr="00B871D2" w:rsidRDefault="002E2ACC" w:rsidP="00027CCD">
      <w:pPr>
        <w:pStyle w:val="1"/>
        <w:numPr>
          <w:ilvl w:val="0"/>
          <w:numId w:val="16"/>
        </w:numPr>
      </w:pPr>
      <w:bookmarkStart w:id="32" w:name="_Toc121948722"/>
      <w:bookmarkEnd w:id="31"/>
      <w:r>
        <w:lastRenderedPageBreak/>
        <w:t>Проверочный расчет зубчатой муфты</w:t>
      </w:r>
      <w:bookmarkEnd w:id="32"/>
    </w:p>
    <w:p w14:paraId="2ABC5250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Рационально будет выбрать зубчатую муфту по ГОСТ Р50895-96, которая обладает достаточной жесткостью, высокой нагрузочной способностью, что особенно актуально при большом моменте на выходном валу редуктора, способностью компенсации относительно небольших смещений осей валов</w:t>
      </w:r>
    </w:p>
    <w:p w14:paraId="15AE87A7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Основными параметрами для выбора муфт служат номинальные диаметры соединённых валов, расчётный вращающий момент </w:t>
      </w:r>
      <w:r w:rsidRPr="00535462">
        <w:rPr>
          <w:position w:val="-16"/>
          <w:szCs w:val="28"/>
        </w:rPr>
        <w:object w:dxaOrig="495" w:dyaOrig="405" w14:anchorId="5084F9FF">
          <v:shape id="_x0000_i1035" type="#_x0000_t75" style="width:24.45pt;height:20.4pt" o:ole="">
            <v:imagedata r:id="rId52" o:title=""/>
          </v:shape>
          <o:OLEObject Type="Embed" ProgID="Equation.DSMT4" ShapeID="_x0000_i1035" DrawAspect="Content" ObjectID="_1735603914" r:id="rId53"/>
        </w:object>
      </w:r>
      <w:r w:rsidRPr="00535462">
        <w:rPr>
          <w:szCs w:val="28"/>
        </w:rPr>
        <w:t xml:space="preserve">. Для определения </w:t>
      </w:r>
      <w:r w:rsidRPr="00535462">
        <w:rPr>
          <w:position w:val="-16"/>
          <w:szCs w:val="28"/>
        </w:rPr>
        <w:object w:dxaOrig="495" w:dyaOrig="405" w14:anchorId="18779D9B">
          <v:shape id="_x0000_i1036" type="#_x0000_t75" style="width:24.45pt;height:20.4pt" o:ole="">
            <v:imagedata r:id="rId54" o:title=""/>
          </v:shape>
          <o:OLEObject Type="Embed" ProgID="Equation.DSMT4" ShapeID="_x0000_i1036" DrawAspect="Content" ObjectID="_1735603915" r:id="rId55"/>
        </w:object>
      </w:r>
      <w:r w:rsidRPr="00535462">
        <w:rPr>
          <w:szCs w:val="28"/>
        </w:rPr>
        <w:t xml:space="preserve"> можно воспользоваться зависимостью:</w:t>
      </w:r>
    </w:p>
    <w:p w14:paraId="6396DB2C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position w:val="-16"/>
          <w:szCs w:val="28"/>
        </w:rPr>
        <w:object w:dxaOrig="1905" w:dyaOrig="405" w14:anchorId="3FE60159">
          <v:shape id="_x0000_i1037" type="#_x0000_t75" style="width:95.75pt;height:20.4pt" o:ole="">
            <v:imagedata r:id="rId56" o:title=""/>
          </v:shape>
          <o:OLEObject Type="Embed" ProgID="Equation.DSMT4" ShapeID="_x0000_i1037" DrawAspect="Content" ObjectID="_1735603916" r:id="rId57"/>
        </w:object>
      </w:r>
    </w:p>
    <w:p w14:paraId="2D630818" w14:textId="674538E8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 xml:space="preserve">=829 Нм </m:t>
        </m:r>
      </m:oMath>
      <w:r w:rsidRPr="00535462">
        <w:rPr>
          <w:szCs w:val="28"/>
        </w:rPr>
        <w:t xml:space="preserve">– наибольший длительно действующий момент, </w:t>
      </w:r>
      <w:r w:rsidRPr="00535462">
        <w:rPr>
          <w:i/>
          <w:szCs w:val="28"/>
        </w:rPr>
        <w:t xml:space="preserve">К = </w:t>
      </w:r>
      <w:r w:rsidRPr="00535462">
        <w:rPr>
          <w:szCs w:val="28"/>
        </w:rPr>
        <w:t>1,95 - коэффициент, учитывающий режим работы.</w:t>
      </w:r>
    </w:p>
    <w:p w14:paraId="4B3A43C7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Вычислим </w:t>
      </w:r>
      <w:r w:rsidRPr="00535462">
        <w:rPr>
          <w:position w:val="-16"/>
          <w:szCs w:val="28"/>
        </w:rPr>
        <w:object w:dxaOrig="495" w:dyaOrig="405" w14:anchorId="75CE9C74">
          <v:shape id="_x0000_i1038" type="#_x0000_t75" style="width:24.45pt;height:20.4pt" o:ole="">
            <v:imagedata r:id="rId58" o:title=""/>
          </v:shape>
          <o:OLEObject Type="Embed" ProgID="Equation.DSMT4" ShapeID="_x0000_i1038" DrawAspect="Content" ObjectID="_1735603917" r:id="rId59"/>
        </w:object>
      </w:r>
      <w:r w:rsidRPr="00535462">
        <w:rPr>
          <w:szCs w:val="28"/>
        </w:rPr>
        <w:t xml:space="preserve">и подберём муфту по </w:t>
      </w:r>
      <w:r w:rsidRPr="00535462">
        <w:rPr>
          <w:position w:val="-14"/>
          <w:szCs w:val="28"/>
        </w:rPr>
        <w:object w:dxaOrig="525" w:dyaOrig="375" w14:anchorId="12550847">
          <v:shape id="_x0000_i1039" type="#_x0000_t75" style="width:27.15pt;height:19.7pt" o:ole="">
            <v:imagedata r:id="rId60" o:title=""/>
          </v:shape>
          <o:OLEObject Type="Embed" ProgID="Equation.DSMT4" ShapeID="_x0000_i1039" DrawAspect="Content" ObjectID="_1735603918" r:id="rId61"/>
        </w:object>
      </w:r>
      <w:r w:rsidRPr="00535462">
        <w:rPr>
          <w:szCs w:val="28"/>
        </w:rPr>
        <w:t>:</w:t>
      </w:r>
    </w:p>
    <w:p w14:paraId="154718F0" w14:textId="2629C9AF" w:rsidR="00E632D8" w:rsidRPr="00535462" w:rsidRDefault="00000000" w:rsidP="00E632D8">
      <w:pPr>
        <w:pStyle w:val="af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расч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=829∙1,95=1600</m:t>
          </m:r>
          <m:r>
            <w:rPr>
              <w:rFonts w:ascii="Cambria Math" w:hAnsi="Cambria Math"/>
              <w:szCs w:val="28"/>
            </w:rPr>
            <m:t xml:space="preserve"> Нм→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табл</m:t>
              </m:r>
            </m:sub>
          </m:sSub>
          <m:r>
            <w:rPr>
              <w:rFonts w:ascii="Cambria Math" w:hAnsi="Cambria Math"/>
              <w:szCs w:val="28"/>
            </w:rPr>
            <m:t>=1600 Нм</m:t>
          </m:r>
        </m:oMath>
      </m:oMathPara>
    </w:p>
    <w:p w14:paraId="63947B63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Выбираем зубчатую муфту: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  <w:gridCol w:w="1054"/>
        <w:gridCol w:w="697"/>
        <w:gridCol w:w="709"/>
        <w:gridCol w:w="709"/>
        <w:gridCol w:w="698"/>
        <w:gridCol w:w="699"/>
        <w:gridCol w:w="699"/>
        <w:gridCol w:w="699"/>
        <w:gridCol w:w="700"/>
        <w:gridCol w:w="686"/>
      </w:tblGrid>
      <w:tr w:rsidR="00E632D8" w:rsidRPr="00535462" w14:paraId="2A2E7FF7" w14:textId="77777777" w:rsidTr="00B8291D">
        <w:trPr>
          <w:trHeight w:val="671"/>
          <w:jc w:val="center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E7AC0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Т, Н</w:t>
            </w:r>
            <w:r w:rsidRPr="00535462">
              <w:rPr>
                <w:rFonts w:cs="Times New Roman"/>
                <w:szCs w:val="28"/>
              </w:rPr>
              <w:sym w:font="Symbol" w:char="F0D7"/>
            </w:r>
            <w:r w:rsidRPr="00535462">
              <w:rPr>
                <w:rFonts w:cs="Times New Roman"/>
                <w:szCs w:val="28"/>
              </w:rPr>
              <w:t>м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80645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n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3FA55BD5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об/мин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0E141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535462">
              <w:rPr>
                <w:rFonts w:cs="Times New Roman"/>
                <w:szCs w:val="28"/>
                <w:lang w:val="en-US"/>
              </w:rPr>
              <w:t>d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138E6384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C7DD1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D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20C3A3FA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67AA0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D</w:t>
            </w:r>
            <w:proofErr w:type="gramStart"/>
            <w:r w:rsidRPr="00535462">
              <w:rPr>
                <w:rFonts w:cs="Times New Roman"/>
                <w:szCs w:val="28"/>
                <w:vertAlign w:val="subscript"/>
              </w:rPr>
              <w:t xml:space="preserve">1 </w:t>
            </w:r>
            <w:r w:rsidRPr="00535462">
              <w:rPr>
                <w:rFonts w:cs="Times New Roman"/>
                <w:szCs w:val="28"/>
              </w:rPr>
              <w:t>,</w:t>
            </w:r>
            <w:proofErr w:type="gramEnd"/>
          </w:p>
          <w:p w14:paraId="384B0692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7DC97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D</w:t>
            </w:r>
            <w:proofErr w:type="gramStart"/>
            <w:r w:rsidRPr="00535462">
              <w:rPr>
                <w:rFonts w:cs="Times New Roman"/>
                <w:szCs w:val="28"/>
                <w:vertAlign w:val="subscript"/>
              </w:rPr>
              <w:t xml:space="preserve">2 </w:t>
            </w:r>
            <w:r w:rsidRPr="00535462">
              <w:rPr>
                <w:rFonts w:cs="Times New Roman"/>
                <w:szCs w:val="28"/>
              </w:rPr>
              <w:t>,</w:t>
            </w:r>
            <w:proofErr w:type="gramEnd"/>
          </w:p>
          <w:p w14:paraId="2CE6669F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BAC78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B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5B142EBD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1FCE0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  <w:lang w:val="en-US"/>
              </w:rPr>
              <w:t>l</w:t>
            </w:r>
            <w:r w:rsidRPr="00535462">
              <w:rPr>
                <w:rFonts w:cs="Times New Roman"/>
                <w:szCs w:val="28"/>
              </w:rPr>
              <w:t>,</w:t>
            </w:r>
          </w:p>
          <w:p w14:paraId="545EECA6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97CE3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proofErr w:type="gramStart"/>
            <w:r w:rsidRPr="00535462">
              <w:rPr>
                <w:rFonts w:cs="Times New Roman"/>
                <w:szCs w:val="28"/>
                <w:lang w:val="en-US"/>
              </w:rPr>
              <w:t>b</w:t>
            </w:r>
            <w:r w:rsidRPr="00535462">
              <w:rPr>
                <w:rFonts w:cs="Times New Roman"/>
                <w:szCs w:val="28"/>
                <w:vertAlign w:val="subscript"/>
                <w:lang w:val="en-US"/>
              </w:rPr>
              <w:t xml:space="preserve">m </w:t>
            </w:r>
            <w:r w:rsidRPr="00535462">
              <w:rPr>
                <w:rFonts w:cs="Times New Roman"/>
                <w:szCs w:val="28"/>
              </w:rPr>
              <w:t>,</w:t>
            </w:r>
            <w:proofErr w:type="gramEnd"/>
          </w:p>
          <w:p w14:paraId="7928EF79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7DB16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proofErr w:type="gramStart"/>
            <w:r w:rsidRPr="00535462">
              <w:rPr>
                <w:rFonts w:cs="Times New Roman"/>
                <w:szCs w:val="28"/>
                <w:lang w:val="en-US"/>
              </w:rPr>
              <w:t>m</w:t>
            </w:r>
            <w:r w:rsidRPr="00535462">
              <w:rPr>
                <w:rFonts w:cs="Times New Roman"/>
                <w:szCs w:val="28"/>
                <w:vertAlign w:val="subscript"/>
                <w:lang w:val="en-US"/>
              </w:rPr>
              <w:t xml:space="preserve">m </w:t>
            </w:r>
            <w:r w:rsidRPr="00535462">
              <w:rPr>
                <w:rFonts w:cs="Times New Roman"/>
                <w:szCs w:val="28"/>
              </w:rPr>
              <w:t>,</w:t>
            </w:r>
            <w:proofErr w:type="gramEnd"/>
          </w:p>
          <w:p w14:paraId="3B1CA4A6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53CFC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proofErr w:type="spellStart"/>
            <w:proofErr w:type="gramStart"/>
            <w:r w:rsidRPr="00535462">
              <w:rPr>
                <w:rFonts w:cs="Times New Roman"/>
                <w:szCs w:val="28"/>
                <w:lang w:val="en-US"/>
              </w:rPr>
              <w:t>z</w:t>
            </w:r>
            <w:r w:rsidRPr="00535462">
              <w:rPr>
                <w:rFonts w:cs="Times New Roman"/>
                <w:szCs w:val="28"/>
                <w:vertAlign w:val="subscript"/>
                <w:lang w:val="en-US"/>
              </w:rPr>
              <w:t>m</w:t>
            </w:r>
            <w:proofErr w:type="spellEnd"/>
            <w:r w:rsidRPr="00535462">
              <w:rPr>
                <w:rFonts w:cs="Times New Roman"/>
                <w:szCs w:val="28"/>
                <w:lang w:val="en-US"/>
              </w:rPr>
              <w:t xml:space="preserve"> </w:t>
            </w:r>
            <w:r w:rsidRPr="00535462">
              <w:rPr>
                <w:rFonts w:cs="Times New Roman"/>
                <w:szCs w:val="28"/>
              </w:rPr>
              <w:t>,</w:t>
            </w:r>
            <w:proofErr w:type="gramEnd"/>
          </w:p>
          <w:p w14:paraId="796170BA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мм</w:t>
            </w:r>
          </w:p>
        </w:tc>
      </w:tr>
      <w:tr w:rsidR="00E632D8" w:rsidRPr="00535462" w14:paraId="199C78C7" w14:textId="77777777" w:rsidTr="00B8291D">
        <w:trPr>
          <w:trHeight w:val="567"/>
          <w:jc w:val="center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FEBE3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1600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95668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4800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49FB0" w14:textId="31CE7283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5</w:t>
            </w:r>
            <w:r w:rsidR="00446A21" w:rsidRPr="00535462">
              <w:rPr>
                <w:rFonts w:cs="Times New Roman"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ED67D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160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7520C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120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391FE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75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48C05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60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C9859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60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D63D3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15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B7927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2,5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3D5C4" w14:textId="77777777" w:rsidR="00E632D8" w:rsidRPr="00535462" w:rsidRDefault="00E632D8" w:rsidP="00B8291D">
            <w:pPr>
              <w:spacing w:line="288" w:lineRule="auto"/>
              <w:jc w:val="center"/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szCs w:val="28"/>
              </w:rPr>
              <w:t>40</w:t>
            </w:r>
          </w:p>
        </w:tc>
      </w:tr>
    </w:tbl>
    <w:p w14:paraId="22D22318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С целью предупреждения недопустимой интенсивности изнашивания предусматривают снижение уровня напряжений смятия, величину которого устанавливают расчётом:</w:t>
      </w:r>
    </w:p>
    <w:p w14:paraId="72990E0E" w14:textId="77777777" w:rsidR="00E632D8" w:rsidRPr="00535462" w:rsidRDefault="00000000" w:rsidP="00E632D8">
      <w:pPr>
        <w:spacing w:line="288" w:lineRule="auto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σ</m:t>
              </m:r>
            </m:e>
            <m:sub>
              <m:r>
                <w:rPr>
                  <w:rFonts w:ascii="Cambria Math" w:cs="Times New Roman"/>
                  <w:szCs w:val="28"/>
                </w:rPr>
                <m:t>см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cs="Times New Roman"/>
                  <w:szCs w:val="28"/>
                </w:rPr>
                <m:t>2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расч</m:t>
                  </m:r>
                </m:sub>
              </m:sSub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Hσ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Cambria Math"/>
                  <w:szCs w:val="28"/>
                </w:rPr>
                <m:t>⋅</m:t>
              </m:r>
              <m:r>
                <w:rPr>
                  <w:rFonts w:ascii="Cambria Math" w:hAnsi="Cambria Math" w:cs="Times New Roman"/>
                  <w:szCs w:val="28"/>
                </w:rPr>
                <m:t>h</m:t>
              </m:r>
            </m:den>
          </m:f>
          <m:r>
            <w:rPr>
              <w:rFonts w:ascii="Cambria Math" w:cs="Times New Roman"/>
              <w:szCs w:val="28"/>
            </w:rPr>
            <m:t>≤</m:t>
          </m:r>
          <m:r>
            <w:rPr>
              <w:rFonts w:ascii="Cambria Math" w:cs="Times New Roman"/>
              <w:szCs w:val="28"/>
            </w:rPr>
            <m:t>[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σ</m:t>
              </m:r>
            </m:e>
            <m:sub>
              <m:r>
                <w:rPr>
                  <w:rFonts w:ascii="Cambria Math" w:cs="Times New Roman"/>
                  <w:szCs w:val="28"/>
                </w:rPr>
                <m:t>см</m:t>
              </m:r>
            </m:sub>
          </m:sSub>
          <m:r>
            <w:rPr>
              <w:rFonts w:ascii="Cambria Math" w:cs="Times New Roman"/>
              <w:szCs w:val="28"/>
            </w:rPr>
            <m:t>]</m:t>
          </m:r>
        </m:oMath>
      </m:oMathPara>
    </w:p>
    <w:p w14:paraId="74BD3415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 xml:space="preserve">где </w:t>
      </w:r>
      <w:r w:rsidRPr="00535462">
        <w:rPr>
          <w:position w:val="-12"/>
          <w:szCs w:val="28"/>
        </w:rPr>
        <w:object w:dxaOrig="2580" w:dyaOrig="375" w14:anchorId="632B4244">
          <v:shape id="_x0000_i1040" type="#_x0000_t75" style="width:129.05pt;height:19.7pt" o:ole="">
            <v:imagedata r:id="rId62" o:title=""/>
          </v:shape>
          <o:OLEObject Type="Embed" ProgID="Equation.3" ShapeID="_x0000_i1040" DrawAspect="Content" ObjectID="_1735603919" r:id="rId63"/>
        </w:object>
      </w:r>
      <w:r w:rsidRPr="00535462">
        <w:rPr>
          <w:szCs w:val="28"/>
        </w:rPr>
        <w:t xml:space="preserve">– рабочая высота зуба;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d</m:t>
            </m:r>
          </m:e>
          <m:sub>
            <m:r>
              <w:rPr>
                <w:rFonts w:ascii="Cambria Math"/>
                <w:szCs w:val="28"/>
              </w:rPr>
              <m:t>m</m:t>
            </m:r>
          </m:sub>
        </m:sSub>
        <m:r>
          <w:rPr>
            <w:rFonts w:asci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z</m:t>
            </m:r>
          </m:e>
          <m:sub>
            <m:r>
              <w:rPr>
                <w:rFonts w:ascii="Cambria Math"/>
                <w:szCs w:val="28"/>
              </w:rPr>
              <m:t>m</m:t>
            </m:r>
          </m:sub>
        </m:sSub>
        <m:r>
          <w:rPr>
            <w:rFonts w:ascii="Cambria Math" w:hAnsi="Cambria Math" w:cs="Cambria Math"/>
            <w:szCs w:val="28"/>
          </w:rPr>
          <m:t>⋅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m</m:t>
            </m:r>
          </m:e>
          <m:sub>
            <m:r>
              <w:rPr>
                <w:rFonts w:ascii="Cambria Math"/>
                <w:szCs w:val="28"/>
              </w:rPr>
              <m:t>m</m:t>
            </m:r>
          </m:sub>
        </m:sSub>
        <m:r>
          <w:rPr>
            <w:rFonts w:ascii="Cambria Math"/>
            <w:szCs w:val="28"/>
          </w:rPr>
          <m:t>=40</m:t>
        </m:r>
        <m:r>
          <w:rPr>
            <w:rFonts w:ascii="Cambria Math" w:hAnsi="Cambria Math" w:cs="Cambria Math"/>
            <w:szCs w:val="28"/>
          </w:rPr>
          <m:t>⋅</m:t>
        </m:r>
        <m:r>
          <w:rPr>
            <w:rFonts w:ascii="Cambria Math"/>
            <w:szCs w:val="28"/>
          </w:rPr>
          <m:t>2,5=100</m:t>
        </m:r>
      </m:oMath>
      <w:r w:rsidRPr="00535462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K</m:t>
            </m:r>
          </m:e>
          <m:sub>
            <m:r>
              <w:rPr>
                <w:rFonts w:ascii="Cambria Math"/>
                <w:szCs w:val="28"/>
              </w:rPr>
              <m:t>Hσ</m:t>
            </m:r>
          </m:sub>
        </m:sSub>
        <m:r>
          <w:rPr>
            <w:rFonts w:ascii="Cambria Math"/>
            <w:szCs w:val="28"/>
          </w:rPr>
          <m:t>=1.1</m:t>
        </m:r>
      </m:oMath>
      <w:r w:rsidRPr="00535462">
        <w:rPr>
          <w:rFonts w:eastAsiaTheme="minorEastAsia"/>
          <w:szCs w:val="28"/>
        </w:rPr>
        <w:t xml:space="preserve"> – </w:t>
      </w:r>
      <w:r w:rsidRPr="00535462">
        <w:rPr>
          <w:szCs w:val="28"/>
        </w:rPr>
        <w:t xml:space="preserve">коэффициент неравномерности распределения нагрузки для муфт с жёсткими обоймами; </w:t>
      </w:r>
      <w:r w:rsidRPr="00535462">
        <w:rPr>
          <w:position w:val="-16"/>
          <w:szCs w:val="28"/>
        </w:rPr>
        <w:object w:dxaOrig="2100" w:dyaOrig="435" w14:anchorId="0D9A0692">
          <v:shape id="_x0000_i1041" type="#_x0000_t75" style="width:105.95pt;height:21.75pt" o:ole="">
            <v:imagedata r:id="rId64" o:title=""/>
          </v:shape>
          <o:OLEObject Type="Embed" ProgID="Equation.DSMT4" ShapeID="_x0000_i1041" DrawAspect="Content" ObjectID="_1735603920" r:id="rId65"/>
        </w:object>
      </w:r>
      <w:r w:rsidRPr="00535462">
        <w:rPr>
          <w:szCs w:val="28"/>
        </w:rPr>
        <w:t xml:space="preserve"> - допускаемое напряжение смятия, зависящее от вида термообработки зубьев (для стандартных муфт с термической обработкой поверхности).</w:t>
      </w:r>
    </w:p>
    <w:p w14:paraId="08FD1061" w14:textId="25AB4230" w:rsidR="00E632D8" w:rsidRPr="00E7233F" w:rsidRDefault="00E632D8" w:rsidP="00E7233F">
      <w:pPr>
        <w:pStyle w:val="af2"/>
        <w:rPr>
          <w:szCs w:val="28"/>
        </w:rPr>
      </w:pPr>
      <w:r w:rsidRPr="00535462">
        <w:rPr>
          <w:szCs w:val="28"/>
        </w:rPr>
        <w:t>Принимаем конструктивно болты с резьбой М10.</w:t>
      </w:r>
      <w:bookmarkStart w:id="33" w:name="_Toc452317468"/>
    </w:p>
    <w:p w14:paraId="6F6A0EE2" w14:textId="349E8E54" w:rsidR="00E632D8" w:rsidRPr="00B871D2" w:rsidRDefault="002E2ACC" w:rsidP="00027CCD">
      <w:pPr>
        <w:pStyle w:val="1"/>
        <w:numPr>
          <w:ilvl w:val="0"/>
          <w:numId w:val="16"/>
        </w:numPr>
      </w:pPr>
      <w:bookmarkStart w:id="34" w:name="_Toc121948723"/>
      <w:bookmarkEnd w:id="33"/>
      <w:r>
        <w:lastRenderedPageBreak/>
        <w:t>Проверочный расчет шпоночных соединений</w:t>
      </w:r>
      <w:bookmarkEnd w:id="34"/>
    </w:p>
    <w:p w14:paraId="52C9F667" w14:textId="77777777" w:rsidR="00E632D8" w:rsidRPr="00535462" w:rsidRDefault="00E632D8" w:rsidP="00E632D8">
      <w:pPr>
        <w:pStyle w:val="af2"/>
        <w:rPr>
          <w:szCs w:val="28"/>
        </w:rPr>
      </w:pPr>
      <w:r>
        <w:rPr>
          <w:szCs w:val="28"/>
        </w:rPr>
        <w:tab/>
      </w:r>
      <w:r w:rsidRPr="00535462">
        <w:rPr>
          <w:szCs w:val="28"/>
        </w:rPr>
        <w:t>Шпоночные соединения проверяются на напряжение смятия узких граней шпонки, которое не должно превышать допускаемого, т. е.:</w:t>
      </w:r>
    </w:p>
    <w:p w14:paraId="28FEA277" w14:textId="15347F51" w:rsidR="00E632D8" w:rsidRPr="00535462" w:rsidRDefault="00000000" w:rsidP="00E632D8">
      <w:pPr>
        <w:tabs>
          <w:tab w:val="left" w:pos="7938"/>
        </w:tabs>
        <w:ind w:firstLine="567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σ</m:t>
            </m:r>
          </m:e>
          <m:sub>
            <m:r>
              <m:rPr>
                <m:nor/>
              </m:rPr>
              <w:rPr>
                <w:rFonts w:ascii="Cambria Math" w:cs="Times New Roman"/>
                <w:szCs w:val="28"/>
              </w:rPr>
              <m:t>СМ</m:t>
            </m:r>
            <m:ctrlPr>
              <w:rPr>
                <w:rFonts w:ascii="Cambria Math" w:hAnsi="Cambria Math" w:cs="Times New Roman"/>
                <w:szCs w:val="28"/>
              </w:rPr>
            </m:ctrlPr>
          </m:sub>
        </m:sSub>
        <m:r>
          <w:rPr>
            <w:rFonts w:asci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cs="Times New Roman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>СМ</m:t>
                </m:r>
                <m:ctrlPr>
                  <w:rPr>
                    <w:rFonts w:ascii="Cambria Math" w:hAnsi="Cambria Math" w:cs="Times New Roman"/>
                    <w:szCs w:val="28"/>
                  </w:rPr>
                </m:ctrlPr>
              </m:sub>
            </m:sSub>
          </m:den>
        </m:f>
        <m:r>
          <w:rPr>
            <w:rFonts w:asci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cs="Times New Roman"/>
                <w:szCs w:val="28"/>
              </w:rPr>
              <m:t>2</m:t>
            </m:r>
            <m:r>
              <w:rPr>
                <w:rFonts w:ascii="Cambria Math" w:hAnsi="Cambria Math" w:cs="Cambria Math"/>
                <w:szCs w:val="28"/>
              </w:rPr>
              <m:t>⋅</m:t>
            </m:r>
            <m:r>
              <w:rPr>
                <w:rFonts w:ascii="Cambria Math" w:cs="Times New Roman"/>
                <w:szCs w:val="28"/>
              </w:rPr>
              <m:t>T</m:t>
            </m:r>
          </m:num>
          <m:den>
            <m:r>
              <w:rPr>
                <w:rFonts w:ascii="Cambria Math" w:cs="Times New Roman"/>
                <w:szCs w:val="28"/>
              </w:rPr>
              <m:t>d</m:t>
            </m:r>
            <m:r>
              <w:rPr>
                <w:rFonts w:ascii="Cambria Math" w:hAnsi="Cambria Math" w:cs="Cambria Math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l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p</m:t>
                </m:r>
              </m:sub>
            </m:sSub>
            <m:r>
              <w:rPr>
                <w:rFonts w:ascii="Cambria Math" w:hAnsi="Cambria Math" w:cs="Cambria Math"/>
                <w:szCs w:val="28"/>
              </w:rPr>
              <m:t>⋅</m:t>
            </m:r>
            <m:r>
              <w:rPr>
                <w:rFonts w:ascii="Cambria Math" w:cs="Times New Roman"/>
                <w:szCs w:val="28"/>
              </w:rPr>
              <m:t>(</m:t>
            </m:r>
            <m:r>
              <w:rPr>
                <w:rFonts w:ascii="Cambria Math" w:cs="Times New Roman"/>
                <w:szCs w:val="28"/>
              </w:rPr>
              <m:t>h-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t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1</m:t>
                </m:r>
              </m:sub>
            </m:sSub>
            <m:r>
              <w:rPr>
                <w:rFonts w:ascii="Cambria Math" w:cs="Times New Roman"/>
                <w:szCs w:val="28"/>
              </w:rPr>
              <m:t>)</m:t>
            </m:r>
          </m:den>
        </m:f>
        <m:r>
          <w:rPr>
            <w:rFonts w:ascii="Cambria Math" w:cs="Times New Roman"/>
            <w:szCs w:val="28"/>
          </w:rPr>
          <m:t>≤</m:t>
        </m:r>
        <m:r>
          <w:rPr>
            <w:rFonts w:ascii="Cambria Math" w:cs="Times New Roman"/>
            <w:szCs w:val="28"/>
          </w:rPr>
          <m:t>[σ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]</m:t>
            </m:r>
          </m:e>
          <m:sub>
            <m:r>
              <m:rPr>
                <m:nor/>
              </m:rPr>
              <w:rPr>
                <w:rFonts w:ascii="Cambria Math" w:cs="Times New Roman"/>
                <w:szCs w:val="28"/>
              </w:rPr>
              <m:t>см</m:t>
            </m:r>
            <m:ctrlPr>
              <w:rPr>
                <w:rFonts w:ascii="Cambria Math" w:hAnsi="Cambria Math" w:cs="Times New Roman"/>
                <w:szCs w:val="28"/>
              </w:rPr>
            </m:ctrlPr>
          </m:sub>
        </m:sSub>
        <m:r>
          <w:rPr>
            <w:rFonts w:ascii="Cambria Math" w:hAnsi="Cambria Math" w:cs="Times New Roman"/>
            <w:szCs w:val="28"/>
          </w:rPr>
          <m:t xml:space="preserve"> =150 МПа</m:t>
        </m:r>
      </m:oMath>
      <w:r w:rsidR="00E632D8" w:rsidRPr="00535462">
        <w:rPr>
          <w:rFonts w:cs="Times New Roman"/>
          <w:szCs w:val="28"/>
        </w:rPr>
        <w:t>,</w:t>
      </w:r>
    </w:p>
    <w:p w14:paraId="4BAB68ED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Формула для проверки шпонки на срез:</w:t>
      </w:r>
    </w:p>
    <w:p w14:paraId="09E520B2" w14:textId="77777777" w:rsidR="00E632D8" w:rsidRPr="00535462" w:rsidRDefault="00000000" w:rsidP="00E632D8">
      <w:pPr>
        <w:tabs>
          <w:tab w:val="left" w:pos="7938"/>
        </w:tabs>
        <w:ind w:firstLine="567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τ</m:t>
              </m:r>
            </m:e>
            <m:sub>
              <m:r>
                <w:rPr>
                  <w:rFonts w:ascii="Cambria Math" w:cs="Times New Roman"/>
                  <w:szCs w:val="28"/>
                </w:rPr>
                <m:t>ср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cs="Times New Roman"/>
                  <w:szCs w:val="28"/>
                </w:rPr>
                <m:t>2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пром</m:t>
                  </m:r>
                </m:sub>
              </m:sSub>
            </m:num>
            <m:den>
              <m:r>
                <w:rPr>
                  <w:rFonts w:ascii="Cambria Math" w:cs="Times New Roman"/>
                  <w:szCs w:val="28"/>
                </w:rPr>
                <m:t>d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r>
                <w:rPr>
                  <w:rFonts w:ascii="Cambria Math" w:cs="Times New Roman"/>
                  <w:szCs w:val="28"/>
                </w:rPr>
                <m:t>((L</m:t>
              </m:r>
              <m:r>
                <w:rPr>
                  <w:rFonts w:ascii="Cambria Math" w:cs="Times New Roman"/>
                  <w:szCs w:val="28"/>
                </w:rPr>
                <m:t>-</m:t>
              </m:r>
              <m:r>
                <w:rPr>
                  <w:rFonts w:ascii="Cambria Math" w:cs="Times New Roman"/>
                  <w:szCs w:val="28"/>
                </w:rPr>
                <m:t>b)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r>
                <w:rPr>
                  <w:rFonts w:ascii="Cambria Math" w:cs="Times New Roman"/>
                  <w:szCs w:val="28"/>
                </w:rPr>
                <m:t>b+0.8</m:t>
              </m:r>
              <m:r>
                <w:rPr>
                  <w:rFonts w:ascii="Cambria Math" w:hAnsi="Cambria Math" w:cs="Cambria Math"/>
                  <w:szCs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cs="Times New Roman"/>
                  <w:szCs w:val="28"/>
                </w:rPr>
                <m:t>)</m:t>
              </m:r>
            </m:den>
          </m:f>
          <m:r>
            <w:rPr>
              <w:rFonts w:ascii="Cambria Math" w:cs="Times New Roman"/>
              <w:szCs w:val="28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ср</m:t>
                  </m:r>
                </m:sub>
              </m:sSub>
            </m:e>
          </m:d>
        </m:oMath>
      </m:oMathPara>
    </w:p>
    <w:p w14:paraId="362402EA" w14:textId="77777777" w:rsidR="00E632D8" w:rsidRPr="00535462" w:rsidRDefault="00E632D8" w:rsidP="00E632D8">
      <w:pPr>
        <w:tabs>
          <w:tab w:val="left" w:pos="7938"/>
        </w:tabs>
        <w:ind w:firstLine="567"/>
        <w:rPr>
          <w:rFonts w:cs="Times New Roman"/>
          <w:szCs w:val="28"/>
          <w:lang w:val="en-US"/>
        </w:rPr>
      </w:pPr>
      <w:r w:rsidRPr="00535462">
        <w:rPr>
          <w:rFonts w:cs="Times New Roman"/>
          <w:szCs w:val="28"/>
        </w:rPr>
        <w:sym w:font="Symbol" w:char="F05B"/>
      </w:r>
      <w:r w:rsidRPr="00535462">
        <w:rPr>
          <w:rFonts w:cs="Times New Roman"/>
          <w:szCs w:val="28"/>
        </w:rPr>
        <w:sym w:font="Symbol" w:char="F074"/>
      </w:r>
      <w:r w:rsidRPr="00535462">
        <w:rPr>
          <w:rFonts w:cs="Times New Roman"/>
          <w:szCs w:val="28"/>
          <w:vertAlign w:val="subscript"/>
        </w:rPr>
        <w:t>ср</w:t>
      </w:r>
      <w:r w:rsidRPr="00535462">
        <w:rPr>
          <w:rFonts w:cs="Times New Roman"/>
          <w:szCs w:val="28"/>
        </w:rPr>
        <w:sym w:font="Symbol" w:char="F05D"/>
      </w:r>
      <w:r w:rsidRPr="00535462">
        <w:rPr>
          <w:rFonts w:cs="Times New Roman"/>
          <w:szCs w:val="28"/>
        </w:rPr>
        <w:t xml:space="preserve"> = 100</w:t>
      </w:r>
      <w:r w:rsidRPr="00535462">
        <w:rPr>
          <w:rFonts w:cs="Times New Roman"/>
          <w:szCs w:val="28"/>
        </w:rPr>
        <w:sym w:font="Symbol" w:char="F0B8"/>
      </w:r>
      <w:r w:rsidRPr="00535462">
        <w:rPr>
          <w:rFonts w:cs="Times New Roman"/>
          <w:szCs w:val="28"/>
        </w:rPr>
        <w:t>120 МПа</w:t>
      </w:r>
    </w:p>
    <w:p w14:paraId="1E9091F8" w14:textId="77777777" w:rsidR="00E632D8" w:rsidRDefault="00E632D8" w:rsidP="00E632D8">
      <w:pPr>
        <w:jc w:val="center"/>
        <w:rPr>
          <w:rFonts w:cs="Times New Roman"/>
          <w:szCs w:val="28"/>
          <w:lang w:val="en-US"/>
        </w:rPr>
      </w:pPr>
      <w:r w:rsidRPr="006938BD">
        <w:rPr>
          <w:rFonts w:cs="Times New Roman"/>
          <w:noProof/>
          <w:szCs w:val="28"/>
          <w:lang w:val="en-US"/>
        </w:rPr>
        <w:drawing>
          <wp:inline distT="0" distB="0" distL="0" distR="0" wp14:anchorId="3E8B291E" wp14:editId="3E0D3D71">
            <wp:extent cx="3563280" cy="2017986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5364" cy="20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8B18" w14:textId="698A8DA3" w:rsidR="00E632D8" w:rsidRPr="00535462" w:rsidRDefault="00E632D8" w:rsidP="00E632D8">
      <w:pPr>
        <w:jc w:val="center"/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Рис.</w:t>
      </w:r>
      <w:r w:rsidR="00DA608C">
        <w:rPr>
          <w:rFonts w:cs="Times New Roman"/>
          <w:szCs w:val="28"/>
        </w:rPr>
        <w:t>9.1</w:t>
      </w:r>
      <w:r w:rsidRPr="00535462">
        <w:rPr>
          <w:rFonts w:cs="Times New Roman"/>
          <w:szCs w:val="28"/>
        </w:rPr>
        <w:t xml:space="preserve"> Расчётная схема шпоночного соединения</w:t>
      </w:r>
    </w:p>
    <w:p w14:paraId="4CB0F3CE" w14:textId="77777777" w:rsidR="00E632D8" w:rsidRPr="00535462" w:rsidRDefault="00E632D8" w:rsidP="00E632D8">
      <w:pPr>
        <w:ind w:firstLine="708"/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Шпоночное соединение на тихоходном валу под колесо:</w:t>
      </w:r>
    </w:p>
    <w:p w14:paraId="3B8608BE" w14:textId="1EECB696" w:rsidR="00E632D8" w:rsidRPr="00535462" w:rsidRDefault="00E632D8" w:rsidP="00E632D8">
      <w:pPr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 xml:space="preserve">Шпонка </w:t>
      </w:r>
      <w:r w:rsidR="00A15BAE" w:rsidRPr="00535462">
        <w:rPr>
          <w:rFonts w:cs="Times New Roman"/>
          <w:szCs w:val="28"/>
        </w:rPr>
        <w:t>18</w:t>
      </w:r>
      <w:r w:rsidRPr="00535462">
        <w:rPr>
          <w:rFonts w:cs="Times New Roman"/>
          <w:szCs w:val="28"/>
        </w:rPr>
        <w:t>x1</w:t>
      </w:r>
      <w:r w:rsidR="00A15BAE" w:rsidRPr="00535462">
        <w:rPr>
          <w:rFonts w:cs="Times New Roman"/>
          <w:szCs w:val="28"/>
        </w:rPr>
        <w:t>1</w:t>
      </w:r>
      <w:r w:rsidRPr="00535462">
        <w:rPr>
          <w:rFonts w:cs="Times New Roman"/>
          <w:szCs w:val="28"/>
        </w:rPr>
        <w:t>x</w:t>
      </w:r>
      <w:r w:rsidR="00A15BAE" w:rsidRPr="00535462">
        <w:rPr>
          <w:rFonts w:cs="Times New Roman"/>
          <w:szCs w:val="28"/>
        </w:rPr>
        <w:t>7</w:t>
      </w:r>
      <w:r w:rsidRPr="00535462">
        <w:rPr>
          <w:rFonts w:cs="Times New Roman"/>
          <w:szCs w:val="28"/>
        </w:rPr>
        <w:t xml:space="preserve">0 ГОСТ 23360–78, сталь 45, </w:t>
      </w:r>
      <w:proofErr w:type="spellStart"/>
      <w:r w:rsidRPr="00535462">
        <w:rPr>
          <w:rFonts w:cs="Times New Roman"/>
          <w:szCs w:val="28"/>
        </w:rPr>
        <w:t>σ</w:t>
      </w:r>
      <w:r w:rsidRPr="00535462">
        <w:rPr>
          <w:rFonts w:cs="Times New Roman"/>
          <w:szCs w:val="28"/>
          <w:vertAlign w:val="subscript"/>
        </w:rPr>
        <w:t>В</w:t>
      </w:r>
      <w:proofErr w:type="spellEnd"/>
      <w:r w:rsidRPr="00535462">
        <w:rPr>
          <w:rFonts w:cs="Times New Roman"/>
          <w:szCs w:val="28"/>
          <w:vertAlign w:val="subscript"/>
        </w:rPr>
        <w:t xml:space="preserve"> </w:t>
      </w:r>
      <w:r w:rsidRPr="00535462">
        <w:rPr>
          <w:rFonts w:cs="Times New Roman"/>
          <w:szCs w:val="28"/>
        </w:rPr>
        <w:t>=600 М</w:t>
      </w:r>
      <w:r w:rsidR="00A15BAE" w:rsidRPr="00535462">
        <w:rPr>
          <w:rFonts w:cs="Times New Roman"/>
          <w:szCs w:val="28"/>
        </w:rPr>
        <w:t>п</w:t>
      </w:r>
      <w:r w:rsidRPr="00535462">
        <w:rPr>
          <w:rFonts w:cs="Times New Roman"/>
          <w:szCs w:val="28"/>
        </w:rPr>
        <w:t>а.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1537"/>
        <w:gridCol w:w="6486"/>
      </w:tblGrid>
      <w:tr w:rsidR="00E632D8" w:rsidRPr="00535462" w14:paraId="44DB7DBE" w14:textId="77777777" w:rsidTr="00B8291D">
        <w:tc>
          <w:tcPr>
            <w:tcW w:w="1548" w:type="dxa"/>
          </w:tcPr>
          <w:p w14:paraId="200A31E0" w14:textId="06054211" w:rsidR="00E632D8" w:rsidRPr="00535462" w:rsidRDefault="00A15BAE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B</w:t>
            </w:r>
            <w:r w:rsidR="00E632D8" w:rsidRPr="00535462">
              <w:rPr>
                <w:rFonts w:cs="Times New Roman"/>
                <w:i/>
                <w:szCs w:val="28"/>
              </w:rPr>
              <w:t>=</w:t>
            </w:r>
            <w:r w:rsidR="00EB7382" w:rsidRPr="00535462">
              <w:rPr>
                <w:rFonts w:cs="Times New Roman"/>
                <w:i/>
                <w:szCs w:val="28"/>
              </w:rPr>
              <w:t>18</w:t>
            </w:r>
            <w:r w:rsidR="00E632D8" w:rsidRPr="00535462">
              <w:rPr>
                <w:rFonts w:cs="Times New Roman"/>
                <w:i/>
                <w:szCs w:val="28"/>
              </w:rPr>
              <w:t xml:space="preserve"> </w:t>
            </w:r>
            <w:r w:rsidR="00E632D8" w:rsidRPr="00535462">
              <w:rPr>
                <w:rFonts w:cs="Times New Roman"/>
                <w:szCs w:val="28"/>
              </w:rPr>
              <w:t>мм;</w:t>
            </w:r>
          </w:p>
          <w:p w14:paraId="4228117A" w14:textId="7FC9EFAB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h=</w:t>
            </w:r>
            <w:r w:rsidR="00EB7382" w:rsidRPr="00535462">
              <w:rPr>
                <w:rFonts w:cs="Times New Roman"/>
                <w:i/>
                <w:szCs w:val="28"/>
              </w:rPr>
              <w:t>11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16334A84" w14:textId="3203A1B5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1</w:t>
            </w:r>
            <w:r w:rsidRPr="00535462">
              <w:rPr>
                <w:rFonts w:cs="Times New Roman"/>
                <w:i/>
                <w:szCs w:val="28"/>
              </w:rPr>
              <w:t>=</w:t>
            </w:r>
            <w:r w:rsidR="00BC6EA2" w:rsidRPr="00535462">
              <w:rPr>
                <w:rFonts w:cs="Times New Roman"/>
                <w:i/>
                <w:szCs w:val="28"/>
              </w:rPr>
              <w:t>7</w:t>
            </w:r>
            <w:r w:rsidRPr="00535462">
              <w:rPr>
                <w:rFonts w:cs="Times New Roman"/>
                <w:i/>
                <w:szCs w:val="28"/>
              </w:rPr>
              <w:t xml:space="preserve"> </w:t>
            </w:r>
            <w:r w:rsidRPr="00535462">
              <w:rPr>
                <w:rFonts w:cs="Times New Roman"/>
                <w:szCs w:val="28"/>
              </w:rPr>
              <w:t>мм;</w:t>
            </w:r>
          </w:p>
          <w:p w14:paraId="48BE7196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1537" w:type="dxa"/>
          </w:tcPr>
          <w:p w14:paraId="4D1853D8" w14:textId="7B0B6A17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2</w:t>
            </w:r>
            <w:r w:rsidRPr="00535462">
              <w:rPr>
                <w:rFonts w:cs="Times New Roman"/>
                <w:i/>
                <w:szCs w:val="28"/>
              </w:rPr>
              <w:t>=</w:t>
            </w:r>
            <w:r w:rsidR="003B2328" w:rsidRPr="00535462">
              <w:rPr>
                <w:rFonts w:cs="Times New Roman"/>
                <w:i/>
                <w:szCs w:val="28"/>
              </w:rPr>
              <w:t>4,</w:t>
            </w:r>
            <w:r w:rsidR="007A61B7">
              <w:rPr>
                <w:rFonts w:cs="Times New Roman"/>
                <w:i/>
                <w:szCs w:val="28"/>
              </w:rPr>
              <w:t>4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395562D5" w14:textId="6BE48D20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l=</w:t>
            </w:r>
            <w:r w:rsidR="00F76645" w:rsidRPr="00535462">
              <w:rPr>
                <w:rFonts w:cs="Times New Roman"/>
                <w:i/>
                <w:szCs w:val="28"/>
              </w:rPr>
              <w:t>70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1BBD454C" w14:textId="63862A9B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d=</w:t>
            </w:r>
            <w:r w:rsidR="003742FB" w:rsidRPr="00535462">
              <w:rPr>
                <w:rFonts w:cs="Times New Roman"/>
                <w:i/>
                <w:szCs w:val="28"/>
              </w:rPr>
              <w:t>65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471825C3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6486" w:type="dxa"/>
            <w:hideMark/>
          </w:tcPr>
          <w:p w14:paraId="046D89AD" w14:textId="78C2DD7C" w:rsidR="00E632D8" w:rsidRPr="00535462" w:rsidRDefault="00000000" w:rsidP="00B8291D">
            <w:pPr>
              <w:jc w:val="center"/>
              <w:rPr>
                <w:rFonts w:ascii="Cambria Math" w:hAnsi="Cambria Math" w:cs="Times New Roman"/>
                <w:szCs w:val="28"/>
                <w:vertAlign w:val="subscript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w:sym w:font="Symbol" w:char="F073"/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2∙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829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65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∙70∙(11-7)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=103 Мпа &lt; [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]</m:t>
                </m:r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>см</m:t>
                </m:r>
              </m:oMath>
            </m:oMathPara>
          </w:p>
          <w:p w14:paraId="79477189" w14:textId="0044FF2C" w:rsidR="00E632D8" w:rsidRPr="00535462" w:rsidRDefault="00000000" w:rsidP="00B8291D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  <w:sym w:font="Symbol" w:char="F074"/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2∙829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65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∙(52∙18+0,8∙324)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=21,1 Мпа&lt;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  <w:sym w:font="Symbol" w:char="F074"/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 xml:space="preserve"> 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ср</m:t>
                        </m:r>
                      </m:sub>
                    </m:sSub>
                  </m:e>
                </m:d>
              </m:oMath>
            </m:oMathPara>
          </w:p>
        </w:tc>
      </w:tr>
      <w:tr w:rsidR="00A15BAE" w14:paraId="00FDC252" w14:textId="77777777" w:rsidTr="00B8291D">
        <w:tc>
          <w:tcPr>
            <w:tcW w:w="1548" w:type="dxa"/>
          </w:tcPr>
          <w:p w14:paraId="04FF8B17" w14:textId="77777777" w:rsidR="00A15BAE" w:rsidRDefault="00A15BAE" w:rsidP="00B8291D">
            <w:pPr>
              <w:rPr>
                <w:rFonts w:cs="Times New Roman"/>
                <w:i/>
                <w:szCs w:val="28"/>
              </w:rPr>
            </w:pPr>
          </w:p>
          <w:p w14:paraId="7889A331" w14:textId="22146F53" w:rsidR="00A15BAE" w:rsidRDefault="00A15BAE" w:rsidP="00B8291D">
            <w:pPr>
              <w:rPr>
                <w:rFonts w:cs="Times New Roman"/>
                <w:i/>
                <w:szCs w:val="28"/>
              </w:rPr>
            </w:pPr>
          </w:p>
        </w:tc>
        <w:tc>
          <w:tcPr>
            <w:tcW w:w="1537" w:type="dxa"/>
          </w:tcPr>
          <w:p w14:paraId="5346820A" w14:textId="77777777" w:rsidR="00A15BAE" w:rsidRDefault="00A15BAE" w:rsidP="00B8291D">
            <w:pPr>
              <w:rPr>
                <w:rFonts w:cs="Times New Roman"/>
                <w:i/>
                <w:szCs w:val="28"/>
                <w:lang w:val="en-US"/>
              </w:rPr>
            </w:pPr>
          </w:p>
        </w:tc>
        <w:tc>
          <w:tcPr>
            <w:tcW w:w="6486" w:type="dxa"/>
          </w:tcPr>
          <w:p w14:paraId="52F7A18F" w14:textId="77777777" w:rsidR="00A15BAE" w:rsidRDefault="00A15BAE" w:rsidP="00B8291D">
            <w:pPr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</w:tbl>
    <w:p w14:paraId="3373CE4C" w14:textId="77777777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Шпоночное соединение на тихоходном валу под муфту:</w:t>
      </w:r>
    </w:p>
    <w:p w14:paraId="7CBDFF24" w14:textId="2D190CBD" w:rsidR="00E632D8" w:rsidRPr="00535462" w:rsidRDefault="00E632D8" w:rsidP="00E632D8">
      <w:pPr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>Шпонка 16x10x</w:t>
      </w:r>
      <w:r w:rsidR="00EA4037" w:rsidRPr="00535462">
        <w:rPr>
          <w:rFonts w:cs="Times New Roman"/>
          <w:szCs w:val="28"/>
        </w:rPr>
        <w:t>80</w:t>
      </w:r>
      <w:r w:rsidRPr="00535462">
        <w:rPr>
          <w:rFonts w:cs="Times New Roman"/>
          <w:szCs w:val="28"/>
        </w:rPr>
        <w:t xml:space="preserve"> ГОСТ 23360–78, сталь 45, </w:t>
      </w:r>
      <w:proofErr w:type="spellStart"/>
      <w:r w:rsidRPr="00535462">
        <w:rPr>
          <w:rFonts w:cs="Times New Roman"/>
          <w:szCs w:val="28"/>
        </w:rPr>
        <w:t>σ</w:t>
      </w:r>
      <w:r w:rsidRPr="00535462">
        <w:rPr>
          <w:rFonts w:cs="Times New Roman"/>
          <w:szCs w:val="28"/>
          <w:vertAlign w:val="subscript"/>
        </w:rPr>
        <w:t>В</w:t>
      </w:r>
      <w:proofErr w:type="spellEnd"/>
      <w:r w:rsidRPr="00535462">
        <w:rPr>
          <w:rFonts w:cs="Times New Roman"/>
          <w:szCs w:val="28"/>
          <w:vertAlign w:val="subscript"/>
        </w:rPr>
        <w:t xml:space="preserve"> </w:t>
      </w:r>
      <w:r w:rsidRPr="00535462">
        <w:rPr>
          <w:rFonts w:cs="Times New Roman"/>
          <w:szCs w:val="28"/>
        </w:rPr>
        <w:t>=600 МПа.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1537"/>
        <w:gridCol w:w="6486"/>
      </w:tblGrid>
      <w:tr w:rsidR="00E632D8" w:rsidRPr="00535462" w14:paraId="69ADF60E" w14:textId="77777777" w:rsidTr="00B8291D">
        <w:tc>
          <w:tcPr>
            <w:tcW w:w="1548" w:type="dxa"/>
          </w:tcPr>
          <w:p w14:paraId="1FF1F780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 xml:space="preserve">b=16 </w:t>
            </w:r>
            <w:r w:rsidRPr="00535462">
              <w:rPr>
                <w:rFonts w:cs="Times New Roman"/>
                <w:szCs w:val="28"/>
              </w:rPr>
              <w:t>мм;</w:t>
            </w:r>
          </w:p>
          <w:p w14:paraId="20B0A0E0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h=10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33186DC5" w14:textId="09248399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lastRenderedPageBreak/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1</w:t>
            </w:r>
            <w:r w:rsidRPr="00535462">
              <w:rPr>
                <w:rFonts w:cs="Times New Roman"/>
                <w:i/>
                <w:szCs w:val="28"/>
              </w:rPr>
              <w:t>=</w:t>
            </w:r>
            <w:r w:rsidR="00703950">
              <w:rPr>
                <w:rFonts w:cs="Times New Roman"/>
                <w:i/>
                <w:szCs w:val="28"/>
              </w:rPr>
              <w:t>6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4B37E17A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1537" w:type="dxa"/>
          </w:tcPr>
          <w:p w14:paraId="39D1E707" w14:textId="1E2C0170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lastRenderedPageBreak/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2</w:t>
            </w:r>
            <w:r w:rsidRPr="00535462">
              <w:rPr>
                <w:rFonts w:cs="Times New Roman"/>
                <w:i/>
                <w:szCs w:val="28"/>
              </w:rPr>
              <w:t>=4,</w:t>
            </w:r>
            <w:r w:rsidR="00703950">
              <w:rPr>
                <w:rFonts w:cs="Times New Roman"/>
                <w:i/>
                <w:szCs w:val="28"/>
              </w:rPr>
              <w:t>3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4498CBFD" w14:textId="27F4F3BA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l=</w:t>
            </w:r>
            <w:r w:rsidR="0095395D" w:rsidRPr="00535462">
              <w:rPr>
                <w:rFonts w:cs="Times New Roman"/>
                <w:i/>
                <w:szCs w:val="28"/>
              </w:rPr>
              <w:t xml:space="preserve"> </w:t>
            </w:r>
            <w:r w:rsidR="00CD27FE" w:rsidRPr="00535462">
              <w:rPr>
                <w:rFonts w:cs="Times New Roman"/>
                <w:i/>
                <w:szCs w:val="28"/>
              </w:rPr>
              <w:t>80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34D67796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lastRenderedPageBreak/>
              <w:t>d=55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22B684B2" w14:textId="77777777" w:rsidR="00E632D8" w:rsidRPr="00535462" w:rsidRDefault="00E632D8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6486" w:type="dxa"/>
            <w:hideMark/>
          </w:tcPr>
          <w:p w14:paraId="4F0D53EA" w14:textId="34D7805F" w:rsidR="00E632D8" w:rsidRPr="00535462" w:rsidRDefault="00000000" w:rsidP="00B8291D">
            <w:pPr>
              <w:jc w:val="center"/>
              <w:rPr>
                <w:rFonts w:ascii="Cambria Math" w:hAnsi="Cambria Math" w:cs="Times New Roman"/>
                <w:szCs w:val="28"/>
                <w:vertAlign w:val="subscript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w:sym w:font="Symbol" w:char="F073"/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829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∙80∙3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=115,6 МПа &lt; [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]</m:t>
                </m:r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>см</m:t>
                </m:r>
              </m:oMath>
            </m:oMathPara>
          </w:p>
          <w:p w14:paraId="4D591B23" w14:textId="0D312BAB" w:rsidR="00E632D8" w:rsidRPr="00535462" w:rsidRDefault="00000000" w:rsidP="00B8291D">
            <w:pPr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  <w:sym w:font="Symbol" w:char="F074"/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2∙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829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∙(64∙16+0,8∙256)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=24,2 МПа&lt;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  <w:sym w:font="Symbol" w:char="F074"/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 xml:space="preserve"> 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ср</m:t>
                        </m:r>
                      </m:sub>
                    </m:sSub>
                  </m:e>
                </m:d>
              </m:oMath>
            </m:oMathPara>
          </w:p>
          <w:p w14:paraId="6E72F377" w14:textId="77777777" w:rsidR="00E632D8" w:rsidRPr="00535462" w:rsidRDefault="00E632D8" w:rsidP="00B8291D">
            <w:pPr>
              <w:jc w:val="center"/>
              <w:rPr>
                <w:rFonts w:eastAsiaTheme="minorEastAsia" w:cs="Times New Roman"/>
                <w:szCs w:val="28"/>
              </w:rPr>
            </w:pPr>
          </w:p>
          <w:p w14:paraId="4AF30FB2" w14:textId="77777777" w:rsidR="00E632D8" w:rsidRPr="00535462" w:rsidRDefault="00E632D8" w:rsidP="00B8291D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51C5617C" w14:textId="47706515" w:rsidR="00E632D8" w:rsidRPr="00535462" w:rsidRDefault="00E632D8" w:rsidP="00E632D8">
      <w:pPr>
        <w:pStyle w:val="af2"/>
        <w:rPr>
          <w:szCs w:val="28"/>
        </w:rPr>
      </w:pPr>
      <w:r w:rsidRPr="00535462">
        <w:rPr>
          <w:szCs w:val="28"/>
        </w:rPr>
        <w:t>Шпоночное соединение на промежуточном валу под колесо:</w:t>
      </w:r>
    </w:p>
    <w:p w14:paraId="62E03962" w14:textId="77777777" w:rsidR="00401DE4" w:rsidRPr="00535462" w:rsidRDefault="00401DE4" w:rsidP="00401DE4">
      <w:pPr>
        <w:rPr>
          <w:rFonts w:cs="Times New Roman"/>
          <w:szCs w:val="28"/>
        </w:rPr>
      </w:pPr>
      <w:r w:rsidRPr="00535462">
        <w:rPr>
          <w:rFonts w:cs="Times New Roman"/>
          <w:szCs w:val="28"/>
        </w:rPr>
        <w:t xml:space="preserve">Шпонка 16x10x63 ГОСТ 23360–78, сталь 45, </w:t>
      </w:r>
      <w:proofErr w:type="spellStart"/>
      <w:r w:rsidRPr="00535462">
        <w:rPr>
          <w:rFonts w:cs="Times New Roman"/>
          <w:szCs w:val="28"/>
        </w:rPr>
        <w:t>σ</w:t>
      </w:r>
      <w:r w:rsidRPr="00535462">
        <w:rPr>
          <w:rFonts w:cs="Times New Roman"/>
          <w:szCs w:val="28"/>
          <w:vertAlign w:val="subscript"/>
        </w:rPr>
        <w:t>В</w:t>
      </w:r>
      <w:proofErr w:type="spellEnd"/>
      <w:r w:rsidRPr="00535462">
        <w:rPr>
          <w:rFonts w:cs="Times New Roman"/>
          <w:szCs w:val="28"/>
          <w:vertAlign w:val="subscript"/>
        </w:rPr>
        <w:t xml:space="preserve"> </w:t>
      </w:r>
      <w:r w:rsidRPr="00535462">
        <w:rPr>
          <w:rFonts w:cs="Times New Roman"/>
          <w:szCs w:val="28"/>
        </w:rPr>
        <w:t>=600 МПа.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1537"/>
        <w:gridCol w:w="6486"/>
      </w:tblGrid>
      <w:tr w:rsidR="00401DE4" w:rsidRPr="00535462" w14:paraId="7ED1F67E" w14:textId="77777777" w:rsidTr="00B8291D">
        <w:tc>
          <w:tcPr>
            <w:tcW w:w="1548" w:type="dxa"/>
          </w:tcPr>
          <w:p w14:paraId="4F065EF5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 xml:space="preserve">b=16 </w:t>
            </w:r>
            <w:r w:rsidRPr="00535462">
              <w:rPr>
                <w:rFonts w:cs="Times New Roman"/>
                <w:szCs w:val="28"/>
              </w:rPr>
              <w:t>мм;</w:t>
            </w:r>
          </w:p>
          <w:p w14:paraId="4275CE98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h=10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3C838525" w14:textId="24800B89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1</w:t>
            </w:r>
            <w:r w:rsidRPr="00535462">
              <w:rPr>
                <w:rFonts w:cs="Times New Roman"/>
                <w:i/>
                <w:szCs w:val="28"/>
              </w:rPr>
              <w:t>=</w:t>
            </w:r>
            <w:r w:rsidR="00F50451">
              <w:rPr>
                <w:rFonts w:cs="Times New Roman"/>
                <w:i/>
                <w:szCs w:val="28"/>
              </w:rPr>
              <w:t>6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1C97B3CF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1537" w:type="dxa"/>
          </w:tcPr>
          <w:p w14:paraId="02D9DE1A" w14:textId="4F0D40F5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  <w:lang w:val="en-US"/>
              </w:rPr>
              <w:t>t</w:t>
            </w:r>
            <w:r w:rsidRPr="00535462">
              <w:rPr>
                <w:rFonts w:cs="Times New Roman"/>
                <w:i/>
                <w:szCs w:val="28"/>
                <w:vertAlign w:val="subscript"/>
              </w:rPr>
              <w:t>2</w:t>
            </w:r>
            <w:r w:rsidRPr="00535462">
              <w:rPr>
                <w:rFonts w:cs="Times New Roman"/>
                <w:i/>
                <w:szCs w:val="28"/>
              </w:rPr>
              <w:t>=4,</w:t>
            </w:r>
            <w:r w:rsidR="00F50451">
              <w:rPr>
                <w:rFonts w:cs="Times New Roman"/>
                <w:i/>
                <w:szCs w:val="28"/>
              </w:rPr>
              <w:t>3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7B2A2D03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l= 63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1C0DB452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  <w:r w:rsidRPr="00535462">
              <w:rPr>
                <w:rFonts w:cs="Times New Roman"/>
                <w:i/>
                <w:szCs w:val="28"/>
              </w:rPr>
              <w:t>d=55</w:t>
            </w:r>
            <w:r w:rsidRPr="00535462">
              <w:rPr>
                <w:rFonts w:cs="Times New Roman"/>
                <w:szCs w:val="28"/>
              </w:rPr>
              <w:t xml:space="preserve"> мм;</w:t>
            </w:r>
          </w:p>
          <w:p w14:paraId="54CB6B4E" w14:textId="77777777" w:rsidR="00401DE4" w:rsidRPr="00535462" w:rsidRDefault="00401DE4" w:rsidP="00B8291D">
            <w:pPr>
              <w:rPr>
                <w:rFonts w:cs="Times New Roman"/>
                <w:szCs w:val="28"/>
              </w:rPr>
            </w:pPr>
          </w:p>
        </w:tc>
        <w:tc>
          <w:tcPr>
            <w:tcW w:w="6486" w:type="dxa"/>
            <w:hideMark/>
          </w:tcPr>
          <w:p w14:paraId="1AE06E0C" w14:textId="5F6DC8D3" w:rsidR="00401DE4" w:rsidRPr="00535462" w:rsidRDefault="00000000" w:rsidP="00B8291D">
            <w:pPr>
              <w:jc w:val="center"/>
              <w:rPr>
                <w:rFonts w:ascii="Cambria Math" w:hAnsi="Cambria Math" w:cs="Times New Roman"/>
                <w:szCs w:val="28"/>
                <w:vertAlign w:val="subscript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w:sym w:font="Symbol" w:char="F073"/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285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∙63∙ 4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=54,8 МПа &lt; [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]</m:t>
                </m:r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>см</m:t>
                </m:r>
              </m:oMath>
            </m:oMathPara>
          </w:p>
          <w:p w14:paraId="2EEA8C9D" w14:textId="1E9538CD" w:rsidR="00401DE4" w:rsidRPr="00535462" w:rsidRDefault="00000000" w:rsidP="00B8291D">
            <w:pPr>
              <w:jc w:val="center"/>
              <w:rPr>
                <w:rFonts w:eastAsiaTheme="minorEastAsia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  <w:sym w:font="Symbol" w:char="F074"/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 xml:space="preserve"> 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2∙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285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55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∙(47∙16+0,8∙256)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=10,8 МПа&lt;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  <w:sym w:font="Symbol" w:char="F074"/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 xml:space="preserve"> 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ср</m:t>
                        </m:r>
                      </m:sub>
                    </m:sSub>
                  </m:e>
                </m:d>
              </m:oMath>
            </m:oMathPara>
          </w:p>
          <w:p w14:paraId="5131CEA8" w14:textId="77777777" w:rsidR="00401DE4" w:rsidRPr="00535462" w:rsidRDefault="00401DE4" w:rsidP="00B8291D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28CC596C" w14:textId="16E83DAB" w:rsidR="00E632D8" w:rsidRPr="003978D7" w:rsidRDefault="00E632D8" w:rsidP="003978D7">
      <w:pPr>
        <w:pStyle w:val="1"/>
      </w:pPr>
      <w:bookmarkStart w:id="35" w:name="_Toc121241989"/>
      <w:bookmarkStart w:id="36" w:name="_Toc121242347"/>
      <w:bookmarkStart w:id="37" w:name="_Toc121948724"/>
      <w:r w:rsidRPr="003978D7">
        <w:t>С</w:t>
      </w:r>
      <w:bookmarkEnd w:id="35"/>
      <w:bookmarkEnd w:id="36"/>
      <w:r w:rsidR="002E2ACC">
        <w:t>писок использованной литературы</w:t>
      </w:r>
      <w:bookmarkEnd w:id="37"/>
    </w:p>
    <w:p w14:paraId="428F457F" w14:textId="77777777" w:rsidR="00E632D8" w:rsidRDefault="00E632D8" w:rsidP="00E632D8">
      <w:pPr>
        <w:spacing w:after="0"/>
        <w:jc w:val="center"/>
        <w:rPr>
          <w:rFonts w:cs="Times New Roman"/>
          <w:b/>
          <w:sz w:val="32"/>
        </w:rPr>
      </w:pPr>
    </w:p>
    <w:p w14:paraId="0D69FAFF" w14:textId="77777777" w:rsidR="00E632D8" w:rsidRDefault="00E632D8" w:rsidP="00E632D8">
      <w:pPr>
        <w:spacing w:after="0" w:line="360" w:lineRule="auto"/>
        <w:rPr>
          <w:rFonts w:cs="Times New Roman"/>
        </w:rPr>
      </w:pPr>
      <w:r>
        <w:rPr>
          <w:rFonts w:cs="Times New Roman"/>
        </w:rPr>
        <w:tab/>
        <w:t>1. Курсовое проектирование деталей машин/ Сост.: С.А. Чернавский, К.Н. Белов, И.М. Чернин и др. М.: Машиностроение, 1988, 416.: ил.</w:t>
      </w:r>
    </w:p>
    <w:p w14:paraId="35CEC4A8" w14:textId="77777777" w:rsidR="00E632D8" w:rsidRDefault="00E632D8" w:rsidP="00E632D8">
      <w:pPr>
        <w:spacing w:after="0" w:line="360" w:lineRule="auto"/>
        <w:rPr>
          <w:rFonts w:cs="Times New Roman"/>
        </w:rPr>
      </w:pPr>
      <w:r>
        <w:rPr>
          <w:rFonts w:cs="Times New Roman"/>
        </w:rPr>
        <w:tab/>
        <w:t>2. Иванов М.Н. Детали машин. М.: Высшая школа, 2005. 408 с.: ил.</w:t>
      </w:r>
    </w:p>
    <w:p w14:paraId="585B2776" w14:textId="77777777" w:rsidR="00E632D8" w:rsidRDefault="00E632D8" w:rsidP="00E632D8">
      <w:pPr>
        <w:spacing w:after="0" w:line="360" w:lineRule="auto"/>
        <w:rPr>
          <w:rFonts w:cs="Times New Roman"/>
        </w:rPr>
      </w:pPr>
      <w:r>
        <w:rPr>
          <w:rFonts w:cs="Times New Roman"/>
        </w:rPr>
        <w:tab/>
        <w:t xml:space="preserve">3. </w:t>
      </w:r>
      <w:proofErr w:type="spellStart"/>
      <w:r>
        <w:rPr>
          <w:rFonts w:cs="Times New Roman"/>
        </w:rPr>
        <w:t>Ашейчик</w:t>
      </w:r>
      <w:proofErr w:type="spellEnd"/>
      <w:r>
        <w:rPr>
          <w:rFonts w:cs="Times New Roman"/>
        </w:rPr>
        <w:t xml:space="preserve"> А.А. Детали машин и основы конструирования. Справочные материалы по проектированию: учеб. пособие. СПб: изд-во </w:t>
      </w:r>
      <w:proofErr w:type="spellStart"/>
      <w:r>
        <w:rPr>
          <w:rFonts w:cs="Times New Roman"/>
        </w:rPr>
        <w:t>Политехн</w:t>
      </w:r>
      <w:proofErr w:type="spellEnd"/>
      <w:r>
        <w:rPr>
          <w:rFonts w:cs="Times New Roman"/>
        </w:rPr>
        <w:t>. Ун-та, 2014. 111 с.</w:t>
      </w:r>
    </w:p>
    <w:p w14:paraId="3C05D02E" w14:textId="77777777" w:rsidR="00E632D8" w:rsidRDefault="00E632D8" w:rsidP="00E632D8">
      <w:pPr>
        <w:spacing w:after="0" w:line="360" w:lineRule="auto"/>
        <w:rPr>
          <w:rFonts w:cs="Times New Roman"/>
        </w:rPr>
      </w:pPr>
      <w:r>
        <w:rPr>
          <w:rFonts w:cs="Times New Roman"/>
        </w:rPr>
        <w:tab/>
        <w:t>4. Михайлов Ю.К., Корнилов В.И. Расчет радиальных и радиально-упорных подшипников качения: ЛПИ: Л., 1981. 38 с. ил.</w:t>
      </w:r>
    </w:p>
    <w:p w14:paraId="46104748" w14:textId="77777777" w:rsidR="00E632D8" w:rsidRDefault="00E632D8" w:rsidP="00E632D8">
      <w:pPr>
        <w:spacing w:after="0" w:line="360" w:lineRule="auto"/>
        <w:ind w:firstLine="709"/>
        <w:rPr>
          <w:rFonts w:cs="Times New Roman"/>
        </w:rPr>
      </w:pPr>
      <w:r w:rsidRPr="00354F88">
        <w:rPr>
          <w:rFonts w:cs="Times New Roman"/>
        </w:rPr>
        <w:t xml:space="preserve">5. </w:t>
      </w:r>
      <w:r>
        <w:rPr>
          <w:rFonts w:cs="Times New Roman"/>
        </w:rPr>
        <w:t xml:space="preserve">Тюрин А.П. Детали машин разработка и оформление конструкторской документации курсового проекта: учеб. пособие. СПб: изд-во </w:t>
      </w:r>
      <w:proofErr w:type="spellStart"/>
      <w:r>
        <w:rPr>
          <w:rFonts w:cs="Times New Roman"/>
        </w:rPr>
        <w:t>Политехн</w:t>
      </w:r>
      <w:proofErr w:type="spellEnd"/>
      <w:r>
        <w:rPr>
          <w:rFonts w:cs="Times New Roman"/>
        </w:rPr>
        <w:t>. Ун-та, 2003. 41 с.</w:t>
      </w:r>
    </w:p>
    <w:sectPr w:rsidR="00E632D8" w:rsidSect="00535462">
      <w:footerReference w:type="default" r:id="rId67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4DB0A" w14:textId="77777777" w:rsidR="00C46365" w:rsidRDefault="00C46365" w:rsidP="00132410">
      <w:pPr>
        <w:spacing w:after="0" w:line="240" w:lineRule="auto"/>
      </w:pPr>
      <w:r>
        <w:separator/>
      </w:r>
    </w:p>
  </w:endnote>
  <w:endnote w:type="continuationSeparator" w:id="0">
    <w:p w14:paraId="38CB557F" w14:textId="77777777" w:rsidR="00C46365" w:rsidRDefault="00C46365" w:rsidP="00132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7955"/>
      <w:docPartObj>
        <w:docPartGallery w:val="Page Numbers (Bottom of Page)"/>
        <w:docPartUnique/>
      </w:docPartObj>
    </w:sdtPr>
    <w:sdtContent>
      <w:p w14:paraId="5C64383C" w14:textId="77777777" w:rsidR="00132410" w:rsidRDefault="00E96E4B">
        <w:pPr>
          <w:pStyle w:val="af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265B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0BCE3988" w14:textId="77777777" w:rsidR="00132410" w:rsidRDefault="00132410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FCAC6" w14:textId="77777777" w:rsidR="00C46365" w:rsidRDefault="00C46365" w:rsidP="00132410">
      <w:pPr>
        <w:spacing w:after="0" w:line="240" w:lineRule="auto"/>
      </w:pPr>
      <w:r>
        <w:separator/>
      </w:r>
    </w:p>
  </w:footnote>
  <w:footnote w:type="continuationSeparator" w:id="0">
    <w:p w14:paraId="31A7CC11" w14:textId="77777777" w:rsidR="00C46365" w:rsidRDefault="00C46365" w:rsidP="001324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E0614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1985"/>
        </w:tabs>
        <w:ind w:left="1985" w:hanging="360"/>
      </w:pPr>
      <w:rPr>
        <w:rFonts w:ascii="Symbol" w:hAnsi="Symbol" w:hint="default"/>
      </w:rPr>
    </w:lvl>
  </w:abstractNum>
  <w:abstractNum w:abstractNumId="1" w15:restartNumberingAfterBreak="0">
    <w:nsid w:val="1D0C01C2"/>
    <w:multiLevelType w:val="hybridMultilevel"/>
    <w:tmpl w:val="7F685164"/>
    <w:lvl w:ilvl="0" w:tplc="07F6E10E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0D25AE0"/>
    <w:multiLevelType w:val="multilevel"/>
    <w:tmpl w:val="A7306C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40639B3"/>
    <w:multiLevelType w:val="hybridMultilevel"/>
    <w:tmpl w:val="54CEBA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F47AF8"/>
    <w:multiLevelType w:val="multilevel"/>
    <w:tmpl w:val="01D6C0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17365D" w:themeColor="text2" w:themeShade="BF"/>
        <w:sz w:val="4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7FC3301"/>
    <w:multiLevelType w:val="multilevel"/>
    <w:tmpl w:val="DB82B3F8"/>
    <w:lvl w:ilvl="0">
      <w:start w:val="1"/>
      <w:numFmt w:val="none"/>
      <w:lvlText w:val="-"/>
      <w:legacy w:legacy="1" w:legacySpace="120" w:legacyIndent="360"/>
      <w:lvlJc w:val="left"/>
      <w:pPr>
        <w:ind w:left="360" w:hanging="360"/>
      </w:pPr>
    </w:lvl>
    <w:lvl w:ilvl="1">
      <w:start w:val="1"/>
      <w:numFmt w:val="none"/>
      <w:lvlText w:val="o"/>
      <w:legacy w:legacy="1" w:legacySpace="120" w:legacyIndent="360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80" w:hanging="360"/>
      </w:pPr>
      <w:rPr>
        <w:rFonts w:ascii="Courier New" w:hAnsi="Courier New" w:cs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6" w15:restartNumberingAfterBreak="0">
    <w:nsid w:val="289108C6"/>
    <w:multiLevelType w:val="multilevel"/>
    <w:tmpl w:val="9490D48C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4EE417B"/>
    <w:multiLevelType w:val="hybridMultilevel"/>
    <w:tmpl w:val="97344F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4667CE"/>
    <w:multiLevelType w:val="multilevel"/>
    <w:tmpl w:val="30244A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0DA026F"/>
    <w:multiLevelType w:val="hybridMultilevel"/>
    <w:tmpl w:val="C6DC8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7BF0E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A385168"/>
    <w:multiLevelType w:val="multilevel"/>
    <w:tmpl w:val="BE4E2E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C6B3C97"/>
    <w:multiLevelType w:val="hybridMultilevel"/>
    <w:tmpl w:val="9A22B738"/>
    <w:lvl w:ilvl="0" w:tplc="60DA1496">
      <w:start w:val="5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8A2DC5"/>
    <w:multiLevelType w:val="hybridMultilevel"/>
    <w:tmpl w:val="83F82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412EFD"/>
    <w:multiLevelType w:val="hybridMultilevel"/>
    <w:tmpl w:val="DBCCE18A"/>
    <w:lvl w:ilvl="0" w:tplc="CE147CD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2F2A27"/>
    <w:multiLevelType w:val="hybridMultilevel"/>
    <w:tmpl w:val="B6D46B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3937450">
    <w:abstractNumId w:val="4"/>
  </w:num>
  <w:num w:numId="2" w16cid:durableId="1904755881">
    <w:abstractNumId w:val="2"/>
  </w:num>
  <w:num w:numId="3" w16cid:durableId="1256550905">
    <w:abstractNumId w:val="1"/>
  </w:num>
  <w:num w:numId="4" w16cid:durableId="1415517829">
    <w:abstractNumId w:val="10"/>
  </w:num>
  <w:num w:numId="5" w16cid:durableId="70154743">
    <w:abstractNumId w:val="8"/>
  </w:num>
  <w:num w:numId="6" w16cid:durableId="1675184097">
    <w:abstractNumId w:val="3"/>
  </w:num>
  <w:num w:numId="7" w16cid:durableId="165021185">
    <w:abstractNumId w:val="9"/>
  </w:num>
  <w:num w:numId="8" w16cid:durableId="7290343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45499960">
    <w:abstractNumId w:val="7"/>
  </w:num>
  <w:num w:numId="10" w16cid:durableId="495999417">
    <w:abstractNumId w:val="12"/>
  </w:num>
  <w:num w:numId="11" w16cid:durableId="1101141038">
    <w:abstractNumId w:val="1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34907543">
    <w:abstractNumId w:val="0"/>
  </w:num>
  <w:num w:numId="13" w16cid:durableId="1943023713">
    <w:abstractNumId w:val="6"/>
  </w:num>
  <w:num w:numId="14" w16cid:durableId="1297224391">
    <w:abstractNumId w:val="11"/>
  </w:num>
  <w:num w:numId="15" w16cid:durableId="1163161353">
    <w:abstractNumId w:val="15"/>
  </w:num>
  <w:num w:numId="16" w16cid:durableId="933174333">
    <w:abstractNumId w:val="13"/>
  </w:num>
  <w:num w:numId="17" w16cid:durableId="100362456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5B4"/>
    <w:rsid w:val="00001DBE"/>
    <w:rsid w:val="0000219F"/>
    <w:rsid w:val="00002FDB"/>
    <w:rsid w:val="00003693"/>
    <w:rsid w:val="00003784"/>
    <w:rsid w:val="0000468E"/>
    <w:rsid w:val="00006244"/>
    <w:rsid w:val="00006443"/>
    <w:rsid w:val="00006B5E"/>
    <w:rsid w:val="00006B82"/>
    <w:rsid w:val="000070CF"/>
    <w:rsid w:val="000102D2"/>
    <w:rsid w:val="000114A0"/>
    <w:rsid w:val="00011A0B"/>
    <w:rsid w:val="00014299"/>
    <w:rsid w:val="000165FA"/>
    <w:rsid w:val="000178F1"/>
    <w:rsid w:val="00017F92"/>
    <w:rsid w:val="00017FF6"/>
    <w:rsid w:val="0002033D"/>
    <w:rsid w:val="00021F5E"/>
    <w:rsid w:val="00023791"/>
    <w:rsid w:val="00025150"/>
    <w:rsid w:val="00026CE3"/>
    <w:rsid w:val="0002746E"/>
    <w:rsid w:val="00027CCD"/>
    <w:rsid w:val="0003176D"/>
    <w:rsid w:val="00031A52"/>
    <w:rsid w:val="00031E3D"/>
    <w:rsid w:val="000325F7"/>
    <w:rsid w:val="000337F3"/>
    <w:rsid w:val="00033B19"/>
    <w:rsid w:val="000342CA"/>
    <w:rsid w:val="000414FD"/>
    <w:rsid w:val="000415C3"/>
    <w:rsid w:val="0004182D"/>
    <w:rsid w:val="00043151"/>
    <w:rsid w:val="00043702"/>
    <w:rsid w:val="00045926"/>
    <w:rsid w:val="00046306"/>
    <w:rsid w:val="00046C5C"/>
    <w:rsid w:val="00046D3B"/>
    <w:rsid w:val="0005015A"/>
    <w:rsid w:val="000509CE"/>
    <w:rsid w:val="000530D7"/>
    <w:rsid w:val="000537CA"/>
    <w:rsid w:val="000546C2"/>
    <w:rsid w:val="00054A68"/>
    <w:rsid w:val="00055091"/>
    <w:rsid w:val="00056251"/>
    <w:rsid w:val="00056BE2"/>
    <w:rsid w:val="00060375"/>
    <w:rsid w:val="00061F18"/>
    <w:rsid w:val="000622B3"/>
    <w:rsid w:val="00063178"/>
    <w:rsid w:val="00063666"/>
    <w:rsid w:val="000644ED"/>
    <w:rsid w:val="00064C68"/>
    <w:rsid w:val="0006575E"/>
    <w:rsid w:val="00066D23"/>
    <w:rsid w:val="00073F81"/>
    <w:rsid w:val="00074156"/>
    <w:rsid w:val="0007553B"/>
    <w:rsid w:val="00076BF5"/>
    <w:rsid w:val="00076F90"/>
    <w:rsid w:val="00077323"/>
    <w:rsid w:val="00077E1D"/>
    <w:rsid w:val="00080113"/>
    <w:rsid w:val="000808D9"/>
    <w:rsid w:val="000814F9"/>
    <w:rsid w:val="0008433E"/>
    <w:rsid w:val="00084615"/>
    <w:rsid w:val="000861F9"/>
    <w:rsid w:val="00086B0E"/>
    <w:rsid w:val="00086CB9"/>
    <w:rsid w:val="0009113E"/>
    <w:rsid w:val="00091C3B"/>
    <w:rsid w:val="00092B7D"/>
    <w:rsid w:val="00093167"/>
    <w:rsid w:val="0009332F"/>
    <w:rsid w:val="000951AC"/>
    <w:rsid w:val="000953D9"/>
    <w:rsid w:val="00096B2F"/>
    <w:rsid w:val="00097E88"/>
    <w:rsid w:val="000A171A"/>
    <w:rsid w:val="000A264B"/>
    <w:rsid w:val="000B0D61"/>
    <w:rsid w:val="000B1471"/>
    <w:rsid w:val="000B2606"/>
    <w:rsid w:val="000B7D0F"/>
    <w:rsid w:val="000C0233"/>
    <w:rsid w:val="000C0E9F"/>
    <w:rsid w:val="000C1497"/>
    <w:rsid w:val="000C14FE"/>
    <w:rsid w:val="000C26B1"/>
    <w:rsid w:val="000C3B76"/>
    <w:rsid w:val="000C6D25"/>
    <w:rsid w:val="000C7961"/>
    <w:rsid w:val="000C7AB8"/>
    <w:rsid w:val="000C7AF7"/>
    <w:rsid w:val="000D1362"/>
    <w:rsid w:val="000D48F5"/>
    <w:rsid w:val="000D61F3"/>
    <w:rsid w:val="000D6ACE"/>
    <w:rsid w:val="000D6C78"/>
    <w:rsid w:val="000D7031"/>
    <w:rsid w:val="000E0ABE"/>
    <w:rsid w:val="000E42C2"/>
    <w:rsid w:val="000E438C"/>
    <w:rsid w:val="000E4AC0"/>
    <w:rsid w:val="000E629E"/>
    <w:rsid w:val="000F0EEC"/>
    <w:rsid w:val="000F1724"/>
    <w:rsid w:val="000F295D"/>
    <w:rsid w:val="000F2CB4"/>
    <w:rsid w:val="000F302F"/>
    <w:rsid w:val="000F53D9"/>
    <w:rsid w:val="000F59EC"/>
    <w:rsid w:val="000F5AA1"/>
    <w:rsid w:val="000F5DA2"/>
    <w:rsid w:val="000F65BF"/>
    <w:rsid w:val="000F712D"/>
    <w:rsid w:val="000F7349"/>
    <w:rsid w:val="000F7A41"/>
    <w:rsid w:val="000F7C5F"/>
    <w:rsid w:val="00100C50"/>
    <w:rsid w:val="001016CA"/>
    <w:rsid w:val="00102CE0"/>
    <w:rsid w:val="00102DD7"/>
    <w:rsid w:val="00103CC1"/>
    <w:rsid w:val="00104EF0"/>
    <w:rsid w:val="001071C4"/>
    <w:rsid w:val="0011070D"/>
    <w:rsid w:val="00112C11"/>
    <w:rsid w:val="0011515C"/>
    <w:rsid w:val="00115451"/>
    <w:rsid w:val="00115BEA"/>
    <w:rsid w:val="0011602A"/>
    <w:rsid w:val="001164B3"/>
    <w:rsid w:val="00116A90"/>
    <w:rsid w:val="00117368"/>
    <w:rsid w:val="0012082B"/>
    <w:rsid w:val="00120D88"/>
    <w:rsid w:val="001211F7"/>
    <w:rsid w:val="00121C0B"/>
    <w:rsid w:val="00122FCD"/>
    <w:rsid w:val="00123B02"/>
    <w:rsid w:val="00124513"/>
    <w:rsid w:val="001245F5"/>
    <w:rsid w:val="00124EC9"/>
    <w:rsid w:val="001253B2"/>
    <w:rsid w:val="001260DE"/>
    <w:rsid w:val="00127F54"/>
    <w:rsid w:val="001302BF"/>
    <w:rsid w:val="0013114A"/>
    <w:rsid w:val="00131C10"/>
    <w:rsid w:val="00131E09"/>
    <w:rsid w:val="001323B0"/>
    <w:rsid w:val="00132410"/>
    <w:rsid w:val="00132D4B"/>
    <w:rsid w:val="001331A6"/>
    <w:rsid w:val="00133FEE"/>
    <w:rsid w:val="001343AF"/>
    <w:rsid w:val="001357F7"/>
    <w:rsid w:val="0014182F"/>
    <w:rsid w:val="001418A0"/>
    <w:rsid w:val="00141C7D"/>
    <w:rsid w:val="00144373"/>
    <w:rsid w:val="00145FE2"/>
    <w:rsid w:val="001473B2"/>
    <w:rsid w:val="001479AE"/>
    <w:rsid w:val="001510E1"/>
    <w:rsid w:val="00153807"/>
    <w:rsid w:val="00153D2C"/>
    <w:rsid w:val="00153E64"/>
    <w:rsid w:val="00154945"/>
    <w:rsid w:val="001568FD"/>
    <w:rsid w:val="00156B1B"/>
    <w:rsid w:val="00157688"/>
    <w:rsid w:val="00160EC4"/>
    <w:rsid w:val="0016111B"/>
    <w:rsid w:val="001617FD"/>
    <w:rsid w:val="00161A4E"/>
    <w:rsid w:val="0016520C"/>
    <w:rsid w:val="001665D6"/>
    <w:rsid w:val="001675BA"/>
    <w:rsid w:val="001706AD"/>
    <w:rsid w:val="00173417"/>
    <w:rsid w:val="00173CA6"/>
    <w:rsid w:val="001752C6"/>
    <w:rsid w:val="00177607"/>
    <w:rsid w:val="001808D4"/>
    <w:rsid w:val="00181682"/>
    <w:rsid w:val="00183132"/>
    <w:rsid w:val="001837E5"/>
    <w:rsid w:val="001839B7"/>
    <w:rsid w:val="00184AFF"/>
    <w:rsid w:val="00185FEA"/>
    <w:rsid w:val="001870F6"/>
    <w:rsid w:val="00191C65"/>
    <w:rsid w:val="00191D79"/>
    <w:rsid w:val="00192A3E"/>
    <w:rsid w:val="001951A1"/>
    <w:rsid w:val="00195472"/>
    <w:rsid w:val="00196D7E"/>
    <w:rsid w:val="00197AA9"/>
    <w:rsid w:val="001A1C11"/>
    <w:rsid w:val="001A31C4"/>
    <w:rsid w:val="001A5D54"/>
    <w:rsid w:val="001A6DE5"/>
    <w:rsid w:val="001A7492"/>
    <w:rsid w:val="001B0016"/>
    <w:rsid w:val="001B07F7"/>
    <w:rsid w:val="001B12B3"/>
    <w:rsid w:val="001B1A34"/>
    <w:rsid w:val="001B25B7"/>
    <w:rsid w:val="001B2733"/>
    <w:rsid w:val="001B6027"/>
    <w:rsid w:val="001B70B2"/>
    <w:rsid w:val="001C45F9"/>
    <w:rsid w:val="001C74DE"/>
    <w:rsid w:val="001C7ACC"/>
    <w:rsid w:val="001D0745"/>
    <w:rsid w:val="001D1059"/>
    <w:rsid w:val="001D4F82"/>
    <w:rsid w:val="001D5319"/>
    <w:rsid w:val="001D58CA"/>
    <w:rsid w:val="001D64F1"/>
    <w:rsid w:val="001E09CF"/>
    <w:rsid w:val="001E1464"/>
    <w:rsid w:val="001E148C"/>
    <w:rsid w:val="001E1980"/>
    <w:rsid w:val="001E3888"/>
    <w:rsid w:val="001E637A"/>
    <w:rsid w:val="001E650C"/>
    <w:rsid w:val="001F0DFB"/>
    <w:rsid w:val="001F1652"/>
    <w:rsid w:val="001F350B"/>
    <w:rsid w:val="001F3957"/>
    <w:rsid w:val="001F5B69"/>
    <w:rsid w:val="001F5D8E"/>
    <w:rsid w:val="001F6129"/>
    <w:rsid w:val="001F71C6"/>
    <w:rsid w:val="001F7CCD"/>
    <w:rsid w:val="002000B3"/>
    <w:rsid w:val="002006FE"/>
    <w:rsid w:val="00205A95"/>
    <w:rsid w:val="002072AE"/>
    <w:rsid w:val="00210B00"/>
    <w:rsid w:val="00210D8F"/>
    <w:rsid w:val="002117A7"/>
    <w:rsid w:val="00211DA6"/>
    <w:rsid w:val="00213DB1"/>
    <w:rsid w:val="0021491A"/>
    <w:rsid w:val="0021599C"/>
    <w:rsid w:val="0021606A"/>
    <w:rsid w:val="00217220"/>
    <w:rsid w:val="00220AB8"/>
    <w:rsid w:val="002218C3"/>
    <w:rsid w:val="002223CA"/>
    <w:rsid w:val="0022257B"/>
    <w:rsid w:val="00224088"/>
    <w:rsid w:val="00225640"/>
    <w:rsid w:val="00225DA9"/>
    <w:rsid w:val="002300A5"/>
    <w:rsid w:val="00230BD6"/>
    <w:rsid w:val="0023102F"/>
    <w:rsid w:val="00231621"/>
    <w:rsid w:val="00231A39"/>
    <w:rsid w:val="00232966"/>
    <w:rsid w:val="00233516"/>
    <w:rsid w:val="0023459A"/>
    <w:rsid w:val="00235D66"/>
    <w:rsid w:val="002364E8"/>
    <w:rsid w:val="00236FCF"/>
    <w:rsid w:val="002411C5"/>
    <w:rsid w:val="002425C9"/>
    <w:rsid w:val="002427C3"/>
    <w:rsid w:val="0024295F"/>
    <w:rsid w:val="00243AA3"/>
    <w:rsid w:val="00244A5D"/>
    <w:rsid w:val="00245228"/>
    <w:rsid w:val="0024722E"/>
    <w:rsid w:val="00250083"/>
    <w:rsid w:val="002505BC"/>
    <w:rsid w:val="00250FDD"/>
    <w:rsid w:val="00251B72"/>
    <w:rsid w:val="00252454"/>
    <w:rsid w:val="00253A4D"/>
    <w:rsid w:val="00253CF8"/>
    <w:rsid w:val="00254844"/>
    <w:rsid w:val="00257694"/>
    <w:rsid w:val="0026045B"/>
    <w:rsid w:val="0026091F"/>
    <w:rsid w:val="00260D3D"/>
    <w:rsid w:val="00261288"/>
    <w:rsid w:val="0026283C"/>
    <w:rsid w:val="00264C7B"/>
    <w:rsid w:val="002652DD"/>
    <w:rsid w:val="0026577A"/>
    <w:rsid w:val="00265D65"/>
    <w:rsid w:val="00267FA1"/>
    <w:rsid w:val="0027043E"/>
    <w:rsid w:val="00271D8F"/>
    <w:rsid w:val="00272754"/>
    <w:rsid w:val="002738CC"/>
    <w:rsid w:val="00273D49"/>
    <w:rsid w:val="00273F0B"/>
    <w:rsid w:val="00274E6C"/>
    <w:rsid w:val="00277FB1"/>
    <w:rsid w:val="002816A6"/>
    <w:rsid w:val="00282231"/>
    <w:rsid w:val="00282735"/>
    <w:rsid w:val="002829EE"/>
    <w:rsid w:val="00283913"/>
    <w:rsid w:val="00285F83"/>
    <w:rsid w:val="00286E8D"/>
    <w:rsid w:val="00287B59"/>
    <w:rsid w:val="00287F9A"/>
    <w:rsid w:val="002946A8"/>
    <w:rsid w:val="00296622"/>
    <w:rsid w:val="00296689"/>
    <w:rsid w:val="002966A0"/>
    <w:rsid w:val="00297AAB"/>
    <w:rsid w:val="002A108E"/>
    <w:rsid w:val="002A126D"/>
    <w:rsid w:val="002A38E1"/>
    <w:rsid w:val="002A3F21"/>
    <w:rsid w:val="002A6E11"/>
    <w:rsid w:val="002A72D8"/>
    <w:rsid w:val="002A74CC"/>
    <w:rsid w:val="002B0357"/>
    <w:rsid w:val="002B113B"/>
    <w:rsid w:val="002B1747"/>
    <w:rsid w:val="002B25AD"/>
    <w:rsid w:val="002B27C4"/>
    <w:rsid w:val="002B5782"/>
    <w:rsid w:val="002B6835"/>
    <w:rsid w:val="002B6CA1"/>
    <w:rsid w:val="002C027B"/>
    <w:rsid w:val="002C0BA5"/>
    <w:rsid w:val="002C14A0"/>
    <w:rsid w:val="002C1D83"/>
    <w:rsid w:val="002C2854"/>
    <w:rsid w:val="002C29F9"/>
    <w:rsid w:val="002C422F"/>
    <w:rsid w:val="002C474E"/>
    <w:rsid w:val="002C484B"/>
    <w:rsid w:val="002C56C0"/>
    <w:rsid w:val="002C6364"/>
    <w:rsid w:val="002C642B"/>
    <w:rsid w:val="002D0681"/>
    <w:rsid w:val="002D12CF"/>
    <w:rsid w:val="002D224F"/>
    <w:rsid w:val="002D297D"/>
    <w:rsid w:val="002D2E90"/>
    <w:rsid w:val="002D38D4"/>
    <w:rsid w:val="002D3F20"/>
    <w:rsid w:val="002D5AF3"/>
    <w:rsid w:val="002D5CE9"/>
    <w:rsid w:val="002D6B8A"/>
    <w:rsid w:val="002D761B"/>
    <w:rsid w:val="002E0157"/>
    <w:rsid w:val="002E05CA"/>
    <w:rsid w:val="002E0735"/>
    <w:rsid w:val="002E0917"/>
    <w:rsid w:val="002E0AFB"/>
    <w:rsid w:val="002E0D62"/>
    <w:rsid w:val="002E2ACC"/>
    <w:rsid w:val="002E30E0"/>
    <w:rsid w:val="002E6EE0"/>
    <w:rsid w:val="002F0AA5"/>
    <w:rsid w:val="002F3D3D"/>
    <w:rsid w:val="002F57B7"/>
    <w:rsid w:val="002F724B"/>
    <w:rsid w:val="0030051A"/>
    <w:rsid w:val="0030265B"/>
    <w:rsid w:val="00302CA9"/>
    <w:rsid w:val="003035D9"/>
    <w:rsid w:val="003064F7"/>
    <w:rsid w:val="00306FED"/>
    <w:rsid w:val="00310A0B"/>
    <w:rsid w:val="00311B07"/>
    <w:rsid w:val="00312020"/>
    <w:rsid w:val="00313532"/>
    <w:rsid w:val="00313C9F"/>
    <w:rsid w:val="003160D3"/>
    <w:rsid w:val="0032030F"/>
    <w:rsid w:val="00320425"/>
    <w:rsid w:val="00320D23"/>
    <w:rsid w:val="0032246B"/>
    <w:rsid w:val="00322E63"/>
    <w:rsid w:val="003233DA"/>
    <w:rsid w:val="003259CE"/>
    <w:rsid w:val="0032685A"/>
    <w:rsid w:val="0032752C"/>
    <w:rsid w:val="00330B7F"/>
    <w:rsid w:val="00332100"/>
    <w:rsid w:val="00332189"/>
    <w:rsid w:val="00333286"/>
    <w:rsid w:val="0033419E"/>
    <w:rsid w:val="00334304"/>
    <w:rsid w:val="00334DA2"/>
    <w:rsid w:val="003355C1"/>
    <w:rsid w:val="00335A68"/>
    <w:rsid w:val="00335B07"/>
    <w:rsid w:val="00336548"/>
    <w:rsid w:val="00337821"/>
    <w:rsid w:val="003408E6"/>
    <w:rsid w:val="003410C3"/>
    <w:rsid w:val="00341300"/>
    <w:rsid w:val="003419B0"/>
    <w:rsid w:val="0034303F"/>
    <w:rsid w:val="003438C7"/>
    <w:rsid w:val="003455E7"/>
    <w:rsid w:val="00345881"/>
    <w:rsid w:val="00345C5A"/>
    <w:rsid w:val="00350333"/>
    <w:rsid w:val="00351EC9"/>
    <w:rsid w:val="003528EA"/>
    <w:rsid w:val="00352F82"/>
    <w:rsid w:val="00361F69"/>
    <w:rsid w:val="003621A8"/>
    <w:rsid w:val="00362A50"/>
    <w:rsid w:val="00363F11"/>
    <w:rsid w:val="00365D02"/>
    <w:rsid w:val="00365D0D"/>
    <w:rsid w:val="00365D27"/>
    <w:rsid w:val="003679D0"/>
    <w:rsid w:val="00367E5A"/>
    <w:rsid w:val="003704CE"/>
    <w:rsid w:val="0037061F"/>
    <w:rsid w:val="00373212"/>
    <w:rsid w:val="00373F09"/>
    <w:rsid w:val="003742FB"/>
    <w:rsid w:val="00374C4D"/>
    <w:rsid w:val="00375045"/>
    <w:rsid w:val="0037649E"/>
    <w:rsid w:val="00377A90"/>
    <w:rsid w:val="00377E9F"/>
    <w:rsid w:val="0038005D"/>
    <w:rsid w:val="00380775"/>
    <w:rsid w:val="0038099E"/>
    <w:rsid w:val="00380EEA"/>
    <w:rsid w:val="00380F8A"/>
    <w:rsid w:val="00381830"/>
    <w:rsid w:val="00382E3B"/>
    <w:rsid w:val="0038438C"/>
    <w:rsid w:val="003844C9"/>
    <w:rsid w:val="00384CB5"/>
    <w:rsid w:val="003850CC"/>
    <w:rsid w:val="0038575C"/>
    <w:rsid w:val="00385D09"/>
    <w:rsid w:val="00391B1E"/>
    <w:rsid w:val="00391F4C"/>
    <w:rsid w:val="003940FC"/>
    <w:rsid w:val="0039420A"/>
    <w:rsid w:val="00395308"/>
    <w:rsid w:val="0039598F"/>
    <w:rsid w:val="00395C95"/>
    <w:rsid w:val="003978D7"/>
    <w:rsid w:val="003A284D"/>
    <w:rsid w:val="003A2C9A"/>
    <w:rsid w:val="003A470B"/>
    <w:rsid w:val="003A51EB"/>
    <w:rsid w:val="003A579F"/>
    <w:rsid w:val="003A5C72"/>
    <w:rsid w:val="003A6392"/>
    <w:rsid w:val="003A65C1"/>
    <w:rsid w:val="003A78C2"/>
    <w:rsid w:val="003B084F"/>
    <w:rsid w:val="003B10D1"/>
    <w:rsid w:val="003B12F7"/>
    <w:rsid w:val="003B2328"/>
    <w:rsid w:val="003B49AB"/>
    <w:rsid w:val="003B5433"/>
    <w:rsid w:val="003C070B"/>
    <w:rsid w:val="003C0902"/>
    <w:rsid w:val="003C0D02"/>
    <w:rsid w:val="003C23B4"/>
    <w:rsid w:val="003C35AC"/>
    <w:rsid w:val="003C3812"/>
    <w:rsid w:val="003C3904"/>
    <w:rsid w:val="003C4FF3"/>
    <w:rsid w:val="003C5723"/>
    <w:rsid w:val="003C6506"/>
    <w:rsid w:val="003C6662"/>
    <w:rsid w:val="003C66AA"/>
    <w:rsid w:val="003D093B"/>
    <w:rsid w:val="003D0A4A"/>
    <w:rsid w:val="003D3272"/>
    <w:rsid w:val="003D32FE"/>
    <w:rsid w:val="003D6BB0"/>
    <w:rsid w:val="003D7314"/>
    <w:rsid w:val="003E1489"/>
    <w:rsid w:val="003E274B"/>
    <w:rsid w:val="003E2C25"/>
    <w:rsid w:val="003E2E3C"/>
    <w:rsid w:val="003E5470"/>
    <w:rsid w:val="003E559C"/>
    <w:rsid w:val="003E5BEE"/>
    <w:rsid w:val="003E6E74"/>
    <w:rsid w:val="003E6F5A"/>
    <w:rsid w:val="003E76CE"/>
    <w:rsid w:val="003F015A"/>
    <w:rsid w:val="003F0293"/>
    <w:rsid w:val="003F1BE7"/>
    <w:rsid w:val="003F1CD9"/>
    <w:rsid w:val="003F2706"/>
    <w:rsid w:val="003F2714"/>
    <w:rsid w:val="003F2F02"/>
    <w:rsid w:val="003F349C"/>
    <w:rsid w:val="003F3B10"/>
    <w:rsid w:val="003F4408"/>
    <w:rsid w:val="003F4681"/>
    <w:rsid w:val="003F62FE"/>
    <w:rsid w:val="003F63AE"/>
    <w:rsid w:val="003F65AD"/>
    <w:rsid w:val="003F70B7"/>
    <w:rsid w:val="003F7E57"/>
    <w:rsid w:val="00401602"/>
    <w:rsid w:val="0040178E"/>
    <w:rsid w:val="004017C0"/>
    <w:rsid w:val="00401DE4"/>
    <w:rsid w:val="00401E14"/>
    <w:rsid w:val="00402EE3"/>
    <w:rsid w:val="00402F34"/>
    <w:rsid w:val="004050A3"/>
    <w:rsid w:val="00405D20"/>
    <w:rsid w:val="004076C1"/>
    <w:rsid w:val="00407CE3"/>
    <w:rsid w:val="0041179B"/>
    <w:rsid w:val="0041231A"/>
    <w:rsid w:val="00415020"/>
    <w:rsid w:val="00417EC6"/>
    <w:rsid w:val="00420A17"/>
    <w:rsid w:val="00420BEF"/>
    <w:rsid w:val="00422AF9"/>
    <w:rsid w:val="00423A7C"/>
    <w:rsid w:val="00424D6C"/>
    <w:rsid w:val="004251DA"/>
    <w:rsid w:val="00425541"/>
    <w:rsid w:val="00426CFD"/>
    <w:rsid w:val="00430325"/>
    <w:rsid w:val="004308D1"/>
    <w:rsid w:val="0043094D"/>
    <w:rsid w:val="00430DAC"/>
    <w:rsid w:val="00431855"/>
    <w:rsid w:val="00431C0C"/>
    <w:rsid w:val="004320D0"/>
    <w:rsid w:val="00432668"/>
    <w:rsid w:val="00433C5C"/>
    <w:rsid w:val="00434429"/>
    <w:rsid w:val="004344BD"/>
    <w:rsid w:val="004354FD"/>
    <w:rsid w:val="004357B9"/>
    <w:rsid w:val="00435906"/>
    <w:rsid w:val="00435CD4"/>
    <w:rsid w:val="004372E4"/>
    <w:rsid w:val="00437751"/>
    <w:rsid w:val="00437C84"/>
    <w:rsid w:val="00441196"/>
    <w:rsid w:val="00441CCF"/>
    <w:rsid w:val="00443AE6"/>
    <w:rsid w:val="00443E74"/>
    <w:rsid w:val="00446803"/>
    <w:rsid w:val="00446A21"/>
    <w:rsid w:val="004474F1"/>
    <w:rsid w:val="004507E6"/>
    <w:rsid w:val="0045112C"/>
    <w:rsid w:val="00451513"/>
    <w:rsid w:val="00451659"/>
    <w:rsid w:val="00452570"/>
    <w:rsid w:val="004600F8"/>
    <w:rsid w:val="0046031D"/>
    <w:rsid w:val="0046133D"/>
    <w:rsid w:val="00462721"/>
    <w:rsid w:val="004652C8"/>
    <w:rsid w:val="004655BB"/>
    <w:rsid w:val="00467384"/>
    <w:rsid w:val="00467C22"/>
    <w:rsid w:val="004715FD"/>
    <w:rsid w:val="00472BC3"/>
    <w:rsid w:val="00473961"/>
    <w:rsid w:val="00474C1F"/>
    <w:rsid w:val="00474E0D"/>
    <w:rsid w:val="00475E4C"/>
    <w:rsid w:val="004765FD"/>
    <w:rsid w:val="004777A6"/>
    <w:rsid w:val="00480368"/>
    <w:rsid w:val="0048120E"/>
    <w:rsid w:val="0048286A"/>
    <w:rsid w:val="00484B18"/>
    <w:rsid w:val="00487D63"/>
    <w:rsid w:val="004902E9"/>
    <w:rsid w:val="00490803"/>
    <w:rsid w:val="00494047"/>
    <w:rsid w:val="004944B6"/>
    <w:rsid w:val="00494ABB"/>
    <w:rsid w:val="00496709"/>
    <w:rsid w:val="00497961"/>
    <w:rsid w:val="004A12BC"/>
    <w:rsid w:val="004A1718"/>
    <w:rsid w:val="004A25FC"/>
    <w:rsid w:val="004A3051"/>
    <w:rsid w:val="004A4B16"/>
    <w:rsid w:val="004A596D"/>
    <w:rsid w:val="004A5C6B"/>
    <w:rsid w:val="004A790A"/>
    <w:rsid w:val="004B1A87"/>
    <w:rsid w:val="004B2A41"/>
    <w:rsid w:val="004B3119"/>
    <w:rsid w:val="004B4481"/>
    <w:rsid w:val="004B49C4"/>
    <w:rsid w:val="004C0CC0"/>
    <w:rsid w:val="004C0F27"/>
    <w:rsid w:val="004C316E"/>
    <w:rsid w:val="004C38C0"/>
    <w:rsid w:val="004C4491"/>
    <w:rsid w:val="004C5FBF"/>
    <w:rsid w:val="004C71F3"/>
    <w:rsid w:val="004D06D9"/>
    <w:rsid w:val="004D0FBF"/>
    <w:rsid w:val="004D1B3B"/>
    <w:rsid w:val="004D25CC"/>
    <w:rsid w:val="004D341E"/>
    <w:rsid w:val="004D473E"/>
    <w:rsid w:val="004D4BFD"/>
    <w:rsid w:val="004D547B"/>
    <w:rsid w:val="004D5678"/>
    <w:rsid w:val="004D5C75"/>
    <w:rsid w:val="004D740C"/>
    <w:rsid w:val="004D7523"/>
    <w:rsid w:val="004E04DD"/>
    <w:rsid w:val="004E1F46"/>
    <w:rsid w:val="004E20CA"/>
    <w:rsid w:val="004E24FD"/>
    <w:rsid w:val="004E4A8F"/>
    <w:rsid w:val="004E4E8E"/>
    <w:rsid w:val="004E6DD8"/>
    <w:rsid w:val="004F2B83"/>
    <w:rsid w:val="004F4C5B"/>
    <w:rsid w:val="004F4D7F"/>
    <w:rsid w:val="004F55AC"/>
    <w:rsid w:val="004F624B"/>
    <w:rsid w:val="004F67E7"/>
    <w:rsid w:val="004F6CB3"/>
    <w:rsid w:val="004F74E6"/>
    <w:rsid w:val="005024D5"/>
    <w:rsid w:val="00502760"/>
    <w:rsid w:val="00502941"/>
    <w:rsid w:val="00503320"/>
    <w:rsid w:val="0050389F"/>
    <w:rsid w:val="00511414"/>
    <w:rsid w:val="00512310"/>
    <w:rsid w:val="00515CDE"/>
    <w:rsid w:val="005174FE"/>
    <w:rsid w:val="00517833"/>
    <w:rsid w:val="005179BA"/>
    <w:rsid w:val="00520113"/>
    <w:rsid w:val="00520732"/>
    <w:rsid w:val="0052219A"/>
    <w:rsid w:val="005232DB"/>
    <w:rsid w:val="005235DB"/>
    <w:rsid w:val="0052385D"/>
    <w:rsid w:val="005263F3"/>
    <w:rsid w:val="0052651F"/>
    <w:rsid w:val="00530F3D"/>
    <w:rsid w:val="005312EC"/>
    <w:rsid w:val="005324F5"/>
    <w:rsid w:val="0053304B"/>
    <w:rsid w:val="0053354A"/>
    <w:rsid w:val="00535462"/>
    <w:rsid w:val="00535849"/>
    <w:rsid w:val="0053726C"/>
    <w:rsid w:val="005374C0"/>
    <w:rsid w:val="00537ADB"/>
    <w:rsid w:val="00537B9B"/>
    <w:rsid w:val="00537E0B"/>
    <w:rsid w:val="00540901"/>
    <w:rsid w:val="00541786"/>
    <w:rsid w:val="00541860"/>
    <w:rsid w:val="005420AD"/>
    <w:rsid w:val="00542BEE"/>
    <w:rsid w:val="00543986"/>
    <w:rsid w:val="00545D70"/>
    <w:rsid w:val="0054675E"/>
    <w:rsid w:val="00546F52"/>
    <w:rsid w:val="005475A0"/>
    <w:rsid w:val="00547BD5"/>
    <w:rsid w:val="005501D3"/>
    <w:rsid w:val="005503E2"/>
    <w:rsid w:val="0055187D"/>
    <w:rsid w:val="0055229C"/>
    <w:rsid w:val="00553393"/>
    <w:rsid w:val="0055410D"/>
    <w:rsid w:val="00554799"/>
    <w:rsid w:val="005567F4"/>
    <w:rsid w:val="00557626"/>
    <w:rsid w:val="0056003A"/>
    <w:rsid w:val="005611E6"/>
    <w:rsid w:val="00561DDD"/>
    <w:rsid w:val="0056240B"/>
    <w:rsid w:val="00565754"/>
    <w:rsid w:val="00565DA4"/>
    <w:rsid w:val="00570371"/>
    <w:rsid w:val="00571FA5"/>
    <w:rsid w:val="00574B8E"/>
    <w:rsid w:val="005760CC"/>
    <w:rsid w:val="005763E8"/>
    <w:rsid w:val="00576D73"/>
    <w:rsid w:val="005771A1"/>
    <w:rsid w:val="00580184"/>
    <w:rsid w:val="00580B0C"/>
    <w:rsid w:val="00580F46"/>
    <w:rsid w:val="00581AE6"/>
    <w:rsid w:val="00581B68"/>
    <w:rsid w:val="0058305B"/>
    <w:rsid w:val="00586BA0"/>
    <w:rsid w:val="00587214"/>
    <w:rsid w:val="005872E9"/>
    <w:rsid w:val="005875A0"/>
    <w:rsid w:val="00590F24"/>
    <w:rsid w:val="00591731"/>
    <w:rsid w:val="00593DE0"/>
    <w:rsid w:val="00594299"/>
    <w:rsid w:val="00595A74"/>
    <w:rsid w:val="005971AC"/>
    <w:rsid w:val="00597660"/>
    <w:rsid w:val="005A05A7"/>
    <w:rsid w:val="005A08AD"/>
    <w:rsid w:val="005A0EBC"/>
    <w:rsid w:val="005A193B"/>
    <w:rsid w:val="005A1AD0"/>
    <w:rsid w:val="005A238B"/>
    <w:rsid w:val="005A2C15"/>
    <w:rsid w:val="005A390E"/>
    <w:rsid w:val="005A4D88"/>
    <w:rsid w:val="005A4F63"/>
    <w:rsid w:val="005A6E56"/>
    <w:rsid w:val="005B266A"/>
    <w:rsid w:val="005B28D3"/>
    <w:rsid w:val="005B28FA"/>
    <w:rsid w:val="005B5611"/>
    <w:rsid w:val="005B5738"/>
    <w:rsid w:val="005B62C5"/>
    <w:rsid w:val="005B6640"/>
    <w:rsid w:val="005C0064"/>
    <w:rsid w:val="005C134D"/>
    <w:rsid w:val="005C19F0"/>
    <w:rsid w:val="005C242B"/>
    <w:rsid w:val="005C2789"/>
    <w:rsid w:val="005C2918"/>
    <w:rsid w:val="005C3691"/>
    <w:rsid w:val="005C6A14"/>
    <w:rsid w:val="005D0F3D"/>
    <w:rsid w:val="005D16FD"/>
    <w:rsid w:val="005D2325"/>
    <w:rsid w:val="005D2A7B"/>
    <w:rsid w:val="005D4DEC"/>
    <w:rsid w:val="005D56F6"/>
    <w:rsid w:val="005D71BD"/>
    <w:rsid w:val="005D7DBC"/>
    <w:rsid w:val="005E0FBC"/>
    <w:rsid w:val="005E1FD1"/>
    <w:rsid w:val="005E27B7"/>
    <w:rsid w:val="005E2C26"/>
    <w:rsid w:val="005E33B9"/>
    <w:rsid w:val="005E43C0"/>
    <w:rsid w:val="005E5159"/>
    <w:rsid w:val="005E53A2"/>
    <w:rsid w:val="005E5A21"/>
    <w:rsid w:val="005F038C"/>
    <w:rsid w:val="005F10AA"/>
    <w:rsid w:val="005F1168"/>
    <w:rsid w:val="005F1422"/>
    <w:rsid w:val="005F1D6E"/>
    <w:rsid w:val="005F4645"/>
    <w:rsid w:val="005F4D59"/>
    <w:rsid w:val="005F4E24"/>
    <w:rsid w:val="005F67C1"/>
    <w:rsid w:val="005F6FB4"/>
    <w:rsid w:val="00601664"/>
    <w:rsid w:val="00601E4F"/>
    <w:rsid w:val="006025F1"/>
    <w:rsid w:val="0060361D"/>
    <w:rsid w:val="00603BF4"/>
    <w:rsid w:val="00603D6D"/>
    <w:rsid w:val="00605703"/>
    <w:rsid w:val="006072AD"/>
    <w:rsid w:val="00610924"/>
    <w:rsid w:val="006117C2"/>
    <w:rsid w:val="00611B71"/>
    <w:rsid w:val="00612970"/>
    <w:rsid w:val="006134C8"/>
    <w:rsid w:val="006135D2"/>
    <w:rsid w:val="006144EC"/>
    <w:rsid w:val="00615625"/>
    <w:rsid w:val="00615A83"/>
    <w:rsid w:val="006169FC"/>
    <w:rsid w:val="00620ADD"/>
    <w:rsid w:val="00621F12"/>
    <w:rsid w:val="006230E4"/>
    <w:rsid w:val="00624224"/>
    <w:rsid w:val="006264CF"/>
    <w:rsid w:val="0062675F"/>
    <w:rsid w:val="00627CCD"/>
    <w:rsid w:val="006305A4"/>
    <w:rsid w:val="00630816"/>
    <w:rsid w:val="00631831"/>
    <w:rsid w:val="0063214F"/>
    <w:rsid w:val="00632193"/>
    <w:rsid w:val="00634321"/>
    <w:rsid w:val="00634E60"/>
    <w:rsid w:val="0063512B"/>
    <w:rsid w:val="00636121"/>
    <w:rsid w:val="006406BC"/>
    <w:rsid w:val="00640E9D"/>
    <w:rsid w:val="006422AA"/>
    <w:rsid w:val="0064394F"/>
    <w:rsid w:val="00645000"/>
    <w:rsid w:val="00646C88"/>
    <w:rsid w:val="00650802"/>
    <w:rsid w:val="00650A43"/>
    <w:rsid w:val="00651F89"/>
    <w:rsid w:val="00652699"/>
    <w:rsid w:val="006527AE"/>
    <w:rsid w:val="00653EDE"/>
    <w:rsid w:val="00655855"/>
    <w:rsid w:val="00655D7A"/>
    <w:rsid w:val="0065712C"/>
    <w:rsid w:val="006574FC"/>
    <w:rsid w:val="006605F2"/>
    <w:rsid w:val="00663D83"/>
    <w:rsid w:val="00664878"/>
    <w:rsid w:val="00664E27"/>
    <w:rsid w:val="00665B7A"/>
    <w:rsid w:val="00670CDC"/>
    <w:rsid w:val="00673B87"/>
    <w:rsid w:val="00673DEB"/>
    <w:rsid w:val="00675E23"/>
    <w:rsid w:val="0067618F"/>
    <w:rsid w:val="006761FB"/>
    <w:rsid w:val="00676F32"/>
    <w:rsid w:val="00677F1A"/>
    <w:rsid w:val="00680582"/>
    <w:rsid w:val="0068062C"/>
    <w:rsid w:val="006811AE"/>
    <w:rsid w:val="0068125C"/>
    <w:rsid w:val="00682B42"/>
    <w:rsid w:val="0068575B"/>
    <w:rsid w:val="00685EE0"/>
    <w:rsid w:val="00687038"/>
    <w:rsid w:val="00691460"/>
    <w:rsid w:val="00691E0A"/>
    <w:rsid w:val="006923E4"/>
    <w:rsid w:val="006926D1"/>
    <w:rsid w:val="006A1010"/>
    <w:rsid w:val="006A1112"/>
    <w:rsid w:val="006A1BF4"/>
    <w:rsid w:val="006A1F5B"/>
    <w:rsid w:val="006A3957"/>
    <w:rsid w:val="006A4B75"/>
    <w:rsid w:val="006A56F7"/>
    <w:rsid w:val="006A604E"/>
    <w:rsid w:val="006A697F"/>
    <w:rsid w:val="006B1966"/>
    <w:rsid w:val="006B1FEE"/>
    <w:rsid w:val="006B2A5D"/>
    <w:rsid w:val="006B2B71"/>
    <w:rsid w:val="006B3A58"/>
    <w:rsid w:val="006B4910"/>
    <w:rsid w:val="006B4A8F"/>
    <w:rsid w:val="006B4E2A"/>
    <w:rsid w:val="006C022B"/>
    <w:rsid w:val="006C11FA"/>
    <w:rsid w:val="006C1513"/>
    <w:rsid w:val="006C1593"/>
    <w:rsid w:val="006C2B45"/>
    <w:rsid w:val="006C3023"/>
    <w:rsid w:val="006C5460"/>
    <w:rsid w:val="006C5EED"/>
    <w:rsid w:val="006C6FFD"/>
    <w:rsid w:val="006C7018"/>
    <w:rsid w:val="006C76E1"/>
    <w:rsid w:val="006C78DD"/>
    <w:rsid w:val="006D08A3"/>
    <w:rsid w:val="006D0C63"/>
    <w:rsid w:val="006D1994"/>
    <w:rsid w:val="006D34A8"/>
    <w:rsid w:val="006D37B1"/>
    <w:rsid w:val="006D3852"/>
    <w:rsid w:val="006D3B9B"/>
    <w:rsid w:val="006D40CD"/>
    <w:rsid w:val="006D5F61"/>
    <w:rsid w:val="006D71B4"/>
    <w:rsid w:val="006E0A19"/>
    <w:rsid w:val="006E2D1E"/>
    <w:rsid w:val="006E3215"/>
    <w:rsid w:val="006E38FF"/>
    <w:rsid w:val="006E3A22"/>
    <w:rsid w:val="006E6E16"/>
    <w:rsid w:val="006F0C0E"/>
    <w:rsid w:val="006F1E58"/>
    <w:rsid w:val="006F28A0"/>
    <w:rsid w:val="006F3663"/>
    <w:rsid w:val="006F37B9"/>
    <w:rsid w:val="006F3A35"/>
    <w:rsid w:val="006F67A5"/>
    <w:rsid w:val="006F69D2"/>
    <w:rsid w:val="00700FAE"/>
    <w:rsid w:val="0070222C"/>
    <w:rsid w:val="007034D5"/>
    <w:rsid w:val="00703855"/>
    <w:rsid w:val="00703950"/>
    <w:rsid w:val="007043EC"/>
    <w:rsid w:val="0070441B"/>
    <w:rsid w:val="00704A01"/>
    <w:rsid w:val="00705BDD"/>
    <w:rsid w:val="007067E3"/>
    <w:rsid w:val="00707448"/>
    <w:rsid w:val="0070778E"/>
    <w:rsid w:val="00712083"/>
    <w:rsid w:val="00712258"/>
    <w:rsid w:val="007128EC"/>
    <w:rsid w:val="00713293"/>
    <w:rsid w:val="00713476"/>
    <w:rsid w:val="00713AA8"/>
    <w:rsid w:val="007143F7"/>
    <w:rsid w:val="00716F46"/>
    <w:rsid w:val="007203E9"/>
    <w:rsid w:val="00720513"/>
    <w:rsid w:val="00721D17"/>
    <w:rsid w:val="0072252E"/>
    <w:rsid w:val="007227F1"/>
    <w:rsid w:val="00722EFD"/>
    <w:rsid w:val="00731EDF"/>
    <w:rsid w:val="00733126"/>
    <w:rsid w:val="007357E1"/>
    <w:rsid w:val="0073672D"/>
    <w:rsid w:val="00737575"/>
    <w:rsid w:val="007378AD"/>
    <w:rsid w:val="00742B30"/>
    <w:rsid w:val="007442A9"/>
    <w:rsid w:val="00744F99"/>
    <w:rsid w:val="0074543B"/>
    <w:rsid w:val="00745690"/>
    <w:rsid w:val="0074584F"/>
    <w:rsid w:val="00745B1E"/>
    <w:rsid w:val="0074657E"/>
    <w:rsid w:val="007471DC"/>
    <w:rsid w:val="00747A06"/>
    <w:rsid w:val="007516B6"/>
    <w:rsid w:val="0075275B"/>
    <w:rsid w:val="00753111"/>
    <w:rsid w:val="00753972"/>
    <w:rsid w:val="007573B0"/>
    <w:rsid w:val="00757FA0"/>
    <w:rsid w:val="00761276"/>
    <w:rsid w:val="007612C0"/>
    <w:rsid w:val="00764AC5"/>
    <w:rsid w:val="007652B5"/>
    <w:rsid w:val="007654C0"/>
    <w:rsid w:val="0076619A"/>
    <w:rsid w:val="00766603"/>
    <w:rsid w:val="0077006B"/>
    <w:rsid w:val="0077487F"/>
    <w:rsid w:val="00774D78"/>
    <w:rsid w:val="00775436"/>
    <w:rsid w:val="0077605C"/>
    <w:rsid w:val="0077698F"/>
    <w:rsid w:val="00780325"/>
    <w:rsid w:val="00780550"/>
    <w:rsid w:val="00780F06"/>
    <w:rsid w:val="00780F4A"/>
    <w:rsid w:val="00781004"/>
    <w:rsid w:val="00783EBF"/>
    <w:rsid w:val="00784106"/>
    <w:rsid w:val="00785B30"/>
    <w:rsid w:val="0078702E"/>
    <w:rsid w:val="007872A5"/>
    <w:rsid w:val="00787A14"/>
    <w:rsid w:val="00787BCE"/>
    <w:rsid w:val="0079058A"/>
    <w:rsid w:val="007905F9"/>
    <w:rsid w:val="00790692"/>
    <w:rsid w:val="007907C4"/>
    <w:rsid w:val="007911F1"/>
    <w:rsid w:val="00791586"/>
    <w:rsid w:val="00792146"/>
    <w:rsid w:val="00793059"/>
    <w:rsid w:val="00793F7A"/>
    <w:rsid w:val="00794C87"/>
    <w:rsid w:val="00794F27"/>
    <w:rsid w:val="00795095"/>
    <w:rsid w:val="007953D8"/>
    <w:rsid w:val="0079553E"/>
    <w:rsid w:val="00796730"/>
    <w:rsid w:val="00796870"/>
    <w:rsid w:val="007A107C"/>
    <w:rsid w:val="007A198A"/>
    <w:rsid w:val="007A2859"/>
    <w:rsid w:val="007A5FD8"/>
    <w:rsid w:val="007A61B7"/>
    <w:rsid w:val="007A6310"/>
    <w:rsid w:val="007B15DC"/>
    <w:rsid w:val="007B16FE"/>
    <w:rsid w:val="007B5F54"/>
    <w:rsid w:val="007B6D9C"/>
    <w:rsid w:val="007B77AE"/>
    <w:rsid w:val="007C0DAF"/>
    <w:rsid w:val="007C404C"/>
    <w:rsid w:val="007C414B"/>
    <w:rsid w:val="007D0ABA"/>
    <w:rsid w:val="007D1827"/>
    <w:rsid w:val="007D1A2E"/>
    <w:rsid w:val="007D3611"/>
    <w:rsid w:val="007D577F"/>
    <w:rsid w:val="007D5CCB"/>
    <w:rsid w:val="007D62FD"/>
    <w:rsid w:val="007D71E9"/>
    <w:rsid w:val="007D7B9C"/>
    <w:rsid w:val="007E241D"/>
    <w:rsid w:val="007E288F"/>
    <w:rsid w:val="007E3E3B"/>
    <w:rsid w:val="007E6B90"/>
    <w:rsid w:val="007F01AD"/>
    <w:rsid w:val="007F1DCC"/>
    <w:rsid w:val="007F20BE"/>
    <w:rsid w:val="007F22A2"/>
    <w:rsid w:val="007F3265"/>
    <w:rsid w:val="007F396E"/>
    <w:rsid w:val="007F5ABD"/>
    <w:rsid w:val="007F69B5"/>
    <w:rsid w:val="007F738C"/>
    <w:rsid w:val="0080002A"/>
    <w:rsid w:val="00800647"/>
    <w:rsid w:val="008008BD"/>
    <w:rsid w:val="00800C7C"/>
    <w:rsid w:val="00800D83"/>
    <w:rsid w:val="00800F09"/>
    <w:rsid w:val="00802C2B"/>
    <w:rsid w:val="008035CA"/>
    <w:rsid w:val="00803B51"/>
    <w:rsid w:val="00804EEE"/>
    <w:rsid w:val="00806256"/>
    <w:rsid w:val="00806296"/>
    <w:rsid w:val="008062E2"/>
    <w:rsid w:val="00806EB0"/>
    <w:rsid w:val="0080756C"/>
    <w:rsid w:val="00807B1E"/>
    <w:rsid w:val="008102FD"/>
    <w:rsid w:val="008121BB"/>
    <w:rsid w:val="008147F3"/>
    <w:rsid w:val="00817932"/>
    <w:rsid w:val="00820391"/>
    <w:rsid w:val="00822057"/>
    <w:rsid w:val="008222A0"/>
    <w:rsid w:val="0082351F"/>
    <w:rsid w:val="00824089"/>
    <w:rsid w:val="00825613"/>
    <w:rsid w:val="00825725"/>
    <w:rsid w:val="00826426"/>
    <w:rsid w:val="0082793D"/>
    <w:rsid w:val="00831EDD"/>
    <w:rsid w:val="00834952"/>
    <w:rsid w:val="00834A7E"/>
    <w:rsid w:val="00836451"/>
    <w:rsid w:val="008364BB"/>
    <w:rsid w:val="0083769C"/>
    <w:rsid w:val="008435DD"/>
    <w:rsid w:val="00843735"/>
    <w:rsid w:val="00844655"/>
    <w:rsid w:val="00844CFB"/>
    <w:rsid w:val="0084786D"/>
    <w:rsid w:val="0085190D"/>
    <w:rsid w:val="00851EC8"/>
    <w:rsid w:val="00852C7B"/>
    <w:rsid w:val="00852E0A"/>
    <w:rsid w:val="00853842"/>
    <w:rsid w:val="00853CF4"/>
    <w:rsid w:val="00855CB1"/>
    <w:rsid w:val="0085719F"/>
    <w:rsid w:val="00857B59"/>
    <w:rsid w:val="00861551"/>
    <w:rsid w:val="00862A6D"/>
    <w:rsid w:val="00864702"/>
    <w:rsid w:val="00865B2C"/>
    <w:rsid w:val="008675EC"/>
    <w:rsid w:val="00871146"/>
    <w:rsid w:val="00871254"/>
    <w:rsid w:val="00872ED2"/>
    <w:rsid w:val="00873DF3"/>
    <w:rsid w:val="00874322"/>
    <w:rsid w:val="00875385"/>
    <w:rsid w:val="00875AE6"/>
    <w:rsid w:val="008778E4"/>
    <w:rsid w:val="00882D37"/>
    <w:rsid w:val="008832C6"/>
    <w:rsid w:val="0088370E"/>
    <w:rsid w:val="008856AC"/>
    <w:rsid w:val="00885AA7"/>
    <w:rsid w:val="0088607E"/>
    <w:rsid w:val="0089018E"/>
    <w:rsid w:val="00891DCB"/>
    <w:rsid w:val="0089410C"/>
    <w:rsid w:val="00894111"/>
    <w:rsid w:val="008952F0"/>
    <w:rsid w:val="00895D60"/>
    <w:rsid w:val="00895D76"/>
    <w:rsid w:val="00897FEA"/>
    <w:rsid w:val="008A0051"/>
    <w:rsid w:val="008A0548"/>
    <w:rsid w:val="008A0618"/>
    <w:rsid w:val="008A77B9"/>
    <w:rsid w:val="008B024E"/>
    <w:rsid w:val="008B16A1"/>
    <w:rsid w:val="008B49FF"/>
    <w:rsid w:val="008B50F3"/>
    <w:rsid w:val="008B5858"/>
    <w:rsid w:val="008B60EA"/>
    <w:rsid w:val="008B66D9"/>
    <w:rsid w:val="008C04B5"/>
    <w:rsid w:val="008C12EA"/>
    <w:rsid w:val="008C1E58"/>
    <w:rsid w:val="008C21CC"/>
    <w:rsid w:val="008C3367"/>
    <w:rsid w:val="008C359C"/>
    <w:rsid w:val="008C48A3"/>
    <w:rsid w:val="008C4DD6"/>
    <w:rsid w:val="008C55F6"/>
    <w:rsid w:val="008C62D8"/>
    <w:rsid w:val="008C71FA"/>
    <w:rsid w:val="008D0F19"/>
    <w:rsid w:val="008D107F"/>
    <w:rsid w:val="008D1A61"/>
    <w:rsid w:val="008D1E8F"/>
    <w:rsid w:val="008D257F"/>
    <w:rsid w:val="008D2F40"/>
    <w:rsid w:val="008D3624"/>
    <w:rsid w:val="008D3755"/>
    <w:rsid w:val="008D3A2E"/>
    <w:rsid w:val="008D490E"/>
    <w:rsid w:val="008D52CC"/>
    <w:rsid w:val="008D5755"/>
    <w:rsid w:val="008D5DE7"/>
    <w:rsid w:val="008E071E"/>
    <w:rsid w:val="008E0872"/>
    <w:rsid w:val="008E14F6"/>
    <w:rsid w:val="008E1B76"/>
    <w:rsid w:val="008E2B70"/>
    <w:rsid w:val="008E3C9F"/>
    <w:rsid w:val="008E5DAC"/>
    <w:rsid w:val="008F0B4B"/>
    <w:rsid w:val="008F1062"/>
    <w:rsid w:val="008F1882"/>
    <w:rsid w:val="008F1DB2"/>
    <w:rsid w:val="008F4AEB"/>
    <w:rsid w:val="008F7444"/>
    <w:rsid w:val="00901435"/>
    <w:rsid w:val="0090164A"/>
    <w:rsid w:val="00902388"/>
    <w:rsid w:val="0090269E"/>
    <w:rsid w:val="009029DB"/>
    <w:rsid w:val="00902D95"/>
    <w:rsid w:val="00904050"/>
    <w:rsid w:val="00904A1B"/>
    <w:rsid w:val="0090757A"/>
    <w:rsid w:val="0090767A"/>
    <w:rsid w:val="00910BA9"/>
    <w:rsid w:val="009131B8"/>
    <w:rsid w:val="0091482B"/>
    <w:rsid w:val="009148FD"/>
    <w:rsid w:val="00914AC9"/>
    <w:rsid w:val="00915421"/>
    <w:rsid w:val="0091552B"/>
    <w:rsid w:val="009167B3"/>
    <w:rsid w:val="00916838"/>
    <w:rsid w:val="00917776"/>
    <w:rsid w:val="009206EA"/>
    <w:rsid w:val="00920951"/>
    <w:rsid w:val="009219E7"/>
    <w:rsid w:val="00921B5A"/>
    <w:rsid w:val="00922A18"/>
    <w:rsid w:val="00922B77"/>
    <w:rsid w:val="00922E4B"/>
    <w:rsid w:val="009235D8"/>
    <w:rsid w:val="00925F35"/>
    <w:rsid w:val="0092642E"/>
    <w:rsid w:val="0092702E"/>
    <w:rsid w:val="00927691"/>
    <w:rsid w:val="00927B00"/>
    <w:rsid w:val="00930A65"/>
    <w:rsid w:val="0093103A"/>
    <w:rsid w:val="00932448"/>
    <w:rsid w:val="00932B42"/>
    <w:rsid w:val="00932C98"/>
    <w:rsid w:val="00932F24"/>
    <w:rsid w:val="0093308F"/>
    <w:rsid w:val="009332BE"/>
    <w:rsid w:val="00933838"/>
    <w:rsid w:val="0093587A"/>
    <w:rsid w:val="00936E9A"/>
    <w:rsid w:val="00940966"/>
    <w:rsid w:val="00940B46"/>
    <w:rsid w:val="009429A0"/>
    <w:rsid w:val="009431A7"/>
    <w:rsid w:val="009432C0"/>
    <w:rsid w:val="0094410B"/>
    <w:rsid w:val="00944B85"/>
    <w:rsid w:val="0094590F"/>
    <w:rsid w:val="00946260"/>
    <w:rsid w:val="00946423"/>
    <w:rsid w:val="00946FDC"/>
    <w:rsid w:val="009471BA"/>
    <w:rsid w:val="00947757"/>
    <w:rsid w:val="00947C7A"/>
    <w:rsid w:val="00950B70"/>
    <w:rsid w:val="00952CB4"/>
    <w:rsid w:val="00953651"/>
    <w:rsid w:val="0095395D"/>
    <w:rsid w:val="009557D7"/>
    <w:rsid w:val="009559EE"/>
    <w:rsid w:val="009578F9"/>
    <w:rsid w:val="00961C44"/>
    <w:rsid w:val="0096288C"/>
    <w:rsid w:val="00964F4A"/>
    <w:rsid w:val="009661CB"/>
    <w:rsid w:val="009676F5"/>
    <w:rsid w:val="00971806"/>
    <w:rsid w:val="00971843"/>
    <w:rsid w:val="00971AF4"/>
    <w:rsid w:val="00971AFD"/>
    <w:rsid w:val="00971BCB"/>
    <w:rsid w:val="00972166"/>
    <w:rsid w:val="009748B1"/>
    <w:rsid w:val="00974C9B"/>
    <w:rsid w:val="00975B04"/>
    <w:rsid w:val="009776B8"/>
    <w:rsid w:val="00981648"/>
    <w:rsid w:val="009825D2"/>
    <w:rsid w:val="009834AD"/>
    <w:rsid w:val="00983636"/>
    <w:rsid w:val="00986128"/>
    <w:rsid w:val="009878C7"/>
    <w:rsid w:val="00987C1B"/>
    <w:rsid w:val="009908EF"/>
    <w:rsid w:val="00990DA0"/>
    <w:rsid w:val="0099117C"/>
    <w:rsid w:val="00992A48"/>
    <w:rsid w:val="00995E62"/>
    <w:rsid w:val="009962B7"/>
    <w:rsid w:val="00996CC5"/>
    <w:rsid w:val="009A1855"/>
    <w:rsid w:val="009A1BD5"/>
    <w:rsid w:val="009A258E"/>
    <w:rsid w:val="009A371A"/>
    <w:rsid w:val="009A3A33"/>
    <w:rsid w:val="009A42E0"/>
    <w:rsid w:val="009A546D"/>
    <w:rsid w:val="009A5633"/>
    <w:rsid w:val="009A5E18"/>
    <w:rsid w:val="009A6218"/>
    <w:rsid w:val="009A7540"/>
    <w:rsid w:val="009A7899"/>
    <w:rsid w:val="009B0911"/>
    <w:rsid w:val="009B3910"/>
    <w:rsid w:val="009B3AF8"/>
    <w:rsid w:val="009B4BB6"/>
    <w:rsid w:val="009B619D"/>
    <w:rsid w:val="009B74CB"/>
    <w:rsid w:val="009C18AE"/>
    <w:rsid w:val="009C1C03"/>
    <w:rsid w:val="009C20E3"/>
    <w:rsid w:val="009C4788"/>
    <w:rsid w:val="009C4C4B"/>
    <w:rsid w:val="009C5FC4"/>
    <w:rsid w:val="009C6326"/>
    <w:rsid w:val="009C666A"/>
    <w:rsid w:val="009C743A"/>
    <w:rsid w:val="009C785C"/>
    <w:rsid w:val="009D355D"/>
    <w:rsid w:val="009D38E3"/>
    <w:rsid w:val="009D3FB5"/>
    <w:rsid w:val="009D4A56"/>
    <w:rsid w:val="009D6F48"/>
    <w:rsid w:val="009E0E7C"/>
    <w:rsid w:val="009E27C0"/>
    <w:rsid w:val="009E3A45"/>
    <w:rsid w:val="009E51BB"/>
    <w:rsid w:val="009F1494"/>
    <w:rsid w:val="009F48B3"/>
    <w:rsid w:val="009F541E"/>
    <w:rsid w:val="009F5530"/>
    <w:rsid w:val="009F56FF"/>
    <w:rsid w:val="009F697F"/>
    <w:rsid w:val="009F69F0"/>
    <w:rsid w:val="00A015E2"/>
    <w:rsid w:val="00A01FD8"/>
    <w:rsid w:val="00A02988"/>
    <w:rsid w:val="00A0376E"/>
    <w:rsid w:val="00A03AC3"/>
    <w:rsid w:val="00A03E28"/>
    <w:rsid w:val="00A0400C"/>
    <w:rsid w:val="00A04450"/>
    <w:rsid w:val="00A05502"/>
    <w:rsid w:val="00A055B4"/>
    <w:rsid w:val="00A06729"/>
    <w:rsid w:val="00A06DB8"/>
    <w:rsid w:val="00A077A2"/>
    <w:rsid w:val="00A10BDA"/>
    <w:rsid w:val="00A123F2"/>
    <w:rsid w:val="00A13721"/>
    <w:rsid w:val="00A14973"/>
    <w:rsid w:val="00A15736"/>
    <w:rsid w:val="00A15BAE"/>
    <w:rsid w:val="00A1797D"/>
    <w:rsid w:val="00A2024C"/>
    <w:rsid w:val="00A226DA"/>
    <w:rsid w:val="00A22BE7"/>
    <w:rsid w:val="00A23637"/>
    <w:rsid w:val="00A24296"/>
    <w:rsid w:val="00A25170"/>
    <w:rsid w:val="00A25364"/>
    <w:rsid w:val="00A25DAB"/>
    <w:rsid w:val="00A300A8"/>
    <w:rsid w:val="00A30B8C"/>
    <w:rsid w:val="00A30DB3"/>
    <w:rsid w:val="00A3156A"/>
    <w:rsid w:val="00A31B21"/>
    <w:rsid w:val="00A31B62"/>
    <w:rsid w:val="00A31CD2"/>
    <w:rsid w:val="00A33513"/>
    <w:rsid w:val="00A35956"/>
    <w:rsid w:val="00A35FE5"/>
    <w:rsid w:val="00A40461"/>
    <w:rsid w:val="00A4181C"/>
    <w:rsid w:val="00A41932"/>
    <w:rsid w:val="00A4273A"/>
    <w:rsid w:val="00A43700"/>
    <w:rsid w:val="00A44126"/>
    <w:rsid w:val="00A45D75"/>
    <w:rsid w:val="00A4640B"/>
    <w:rsid w:val="00A47356"/>
    <w:rsid w:val="00A51BE1"/>
    <w:rsid w:val="00A531A5"/>
    <w:rsid w:val="00A5396D"/>
    <w:rsid w:val="00A53EF3"/>
    <w:rsid w:val="00A55123"/>
    <w:rsid w:val="00A55933"/>
    <w:rsid w:val="00A5779F"/>
    <w:rsid w:val="00A60070"/>
    <w:rsid w:val="00A60DBC"/>
    <w:rsid w:val="00A61976"/>
    <w:rsid w:val="00A61C83"/>
    <w:rsid w:val="00A61E0C"/>
    <w:rsid w:val="00A620BF"/>
    <w:rsid w:val="00A620EE"/>
    <w:rsid w:val="00A64BD7"/>
    <w:rsid w:val="00A64C41"/>
    <w:rsid w:val="00A656C2"/>
    <w:rsid w:val="00A67B40"/>
    <w:rsid w:val="00A71450"/>
    <w:rsid w:val="00A72337"/>
    <w:rsid w:val="00A7306D"/>
    <w:rsid w:val="00A7369E"/>
    <w:rsid w:val="00A737AE"/>
    <w:rsid w:val="00A74106"/>
    <w:rsid w:val="00A75887"/>
    <w:rsid w:val="00A75B1C"/>
    <w:rsid w:val="00A766A3"/>
    <w:rsid w:val="00A76712"/>
    <w:rsid w:val="00A77326"/>
    <w:rsid w:val="00A77620"/>
    <w:rsid w:val="00A77A0E"/>
    <w:rsid w:val="00A80199"/>
    <w:rsid w:val="00A8063A"/>
    <w:rsid w:val="00A82C69"/>
    <w:rsid w:val="00A82ECF"/>
    <w:rsid w:val="00A83BF3"/>
    <w:rsid w:val="00A841B0"/>
    <w:rsid w:val="00A84A6F"/>
    <w:rsid w:val="00A84CC1"/>
    <w:rsid w:val="00A8783A"/>
    <w:rsid w:val="00A901C0"/>
    <w:rsid w:val="00A91F00"/>
    <w:rsid w:val="00A93C12"/>
    <w:rsid w:val="00A968B5"/>
    <w:rsid w:val="00AA04A4"/>
    <w:rsid w:val="00AA338D"/>
    <w:rsid w:val="00AA39FF"/>
    <w:rsid w:val="00AA3F55"/>
    <w:rsid w:val="00AA4C42"/>
    <w:rsid w:val="00AA5F41"/>
    <w:rsid w:val="00AA7FB9"/>
    <w:rsid w:val="00AB30B8"/>
    <w:rsid w:val="00AB4D2E"/>
    <w:rsid w:val="00AB745D"/>
    <w:rsid w:val="00AB7F85"/>
    <w:rsid w:val="00AC083A"/>
    <w:rsid w:val="00AC156D"/>
    <w:rsid w:val="00AC17BB"/>
    <w:rsid w:val="00AC1CDB"/>
    <w:rsid w:val="00AC20E4"/>
    <w:rsid w:val="00AC38F0"/>
    <w:rsid w:val="00AC7590"/>
    <w:rsid w:val="00AD049E"/>
    <w:rsid w:val="00AD0B0D"/>
    <w:rsid w:val="00AD1275"/>
    <w:rsid w:val="00AD4093"/>
    <w:rsid w:val="00AD4BCC"/>
    <w:rsid w:val="00AD4C90"/>
    <w:rsid w:val="00AD6EDD"/>
    <w:rsid w:val="00AD70C8"/>
    <w:rsid w:val="00AD7387"/>
    <w:rsid w:val="00AD7740"/>
    <w:rsid w:val="00AE01BB"/>
    <w:rsid w:val="00AE3429"/>
    <w:rsid w:val="00AE3975"/>
    <w:rsid w:val="00AE3AB7"/>
    <w:rsid w:val="00AE5921"/>
    <w:rsid w:val="00AE6E9D"/>
    <w:rsid w:val="00AF0819"/>
    <w:rsid w:val="00AF0F78"/>
    <w:rsid w:val="00AF1DDE"/>
    <w:rsid w:val="00AF3633"/>
    <w:rsid w:val="00AF3E8A"/>
    <w:rsid w:val="00AF54E8"/>
    <w:rsid w:val="00AF5FAC"/>
    <w:rsid w:val="00AF65D0"/>
    <w:rsid w:val="00AF6ACC"/>
    <w:rsid w:val="00AF73AD"/>
    <w:rsid w:val="00AF7FB6"/>
    <w:rsid w:val="00B03EA0"/>
    <w:rsid w:val="00B05A8D"/>
    <w:rsid w:val="00B05C29"/>
    <w:rsid w:val="00B05C9D"/>
    <w:rsid w:val="00B065E8"/>
    <w:rsid w:val="00B06E4D"/>
    <w:rsid w:val="00B07199"/>
    <w:rsid w:val="00B074AC"/>
    <w:rsid w:val="00B110AC"/>
    <w:rsid w:val="00B11263"/>
    <w:rsid w:val="00B11ECD"/>
    <w:rsid w:val="00B12244"/>
    <w:rsid w:val="00B13B96"/>
    <w:rsid w:val="00B15F77"/>
    <w:rsid w:val="00B179B5"/>
    <w:rsid w:val="00B17A8D"/>
    <w:rsid w:val="00B204FF"/>
    <w:rsid w:val="00B20685"/>
    <w:rsid w:val="00B20B80"/>
    <w:rsid w:val="00B20E31"/>
    <w:rsid w:val="00B222DE"/>
    <w:rsid w:val="00B22B34"/>
    <w:rsid w:val="00B244C7"/>
    <w:rsid w:val="00B26FA2"/>
    <w:rsid w:val="00B27D07"/>
    <w:rsid w:val="00B27D93"/>
    <w:rsid w:val="00B3234C"/>
    <w:rsid w:val="00B33764"/>
    <w:rsid w:val="00B347E3"/>
    <w:rsid w:val="00B34B30"/>
    <w:rsid w:val="00B355A9"/>
    <w:rsid w:val="00B3660D"/>
    <w:rsid w:val="00B36F39"/>
    <w:rsid w:val="00B37315"/>
    <w:rsid w:val="00B375D1"/>
    <w:rsid w:val="00B37C05"/>
    <w:rsid w:val="00B37C6C"/>
    <w:rsid w:val="00B42AA5"/>
    <w:rsid w:val="00B4378F"/>
    <w:rsid w:val="00B43B0D"/>
    <w:rsid w:val="00B4434B"/>
    <w:rsid w:val="00B446B9"/>
    <w:rsid w:val="00B44A7B"/>
    <w:rsid w:val="00B46592"/>
    <w:rsid w:val="00B4737E"/>
    <w:rsid w:val="00B47A99"/>
    <w:rsid w:val="00B50DB3"/>
    <w:rsid w:val="00B50EE2"/>
    <w:rsid w:val="00B51A47"/>
    <w:rsid w:val="00B526A1"/>
    <w:rsid w:val="00B5287A"/>
    <w:rsid w:val="00B5387C"/>
    <w:rsid w:val="00B55829"/>
    <w:rsid w:val="00B56259"/>
    <w:rsid w:val="00B564A2"/>
    <w:rsid w:val="00B60B29"/>
    <w:rsid w:val="00B61F0C"/>
    <w:rsid w:val="00B624E6"/>
    <w:rsid w:val="00B65139"/>
    <w:rsid w:val="00B65D17"/>
    <w:rsid w:val="00B6653C"/>
    <w:rsid w:val="00B66B77"/>
    <w:rsid w:val="00B67D80"/>
    <w:rsid w:val="00B70C32"/>
    <w:rsid w:val="00B70D9E"/>
    <w:rsid w:val="00B718C1"/>
    <w:rsid w:val="00B71B7F"/>
    <w:rsid w:val="00B74285"/>
    <w:rsid w:val="00B7432C"/>
    <w:rsid w:val="00B74F09"/>
    <w:rsid w:val="00B75C68"/>
    <w:rsid w:val="00B76D69"/>
    <w:rsid w:val="00B77823"/>
    <w:rsid w:val="00B77C4A"/>
    <w:rsid w:val="00B81CCF"/>
    <w:rsid w:val="00B824BB"/>
    <w:rsid w:val="00B82FA2"/>
    <w:rsid w:val="00B83704"/>
    <w:rsid w:val="00B87232"/>
    <w:rsid w:val="00B87C04"/>
    <w:rsid w:val="00B87FEC"/>
    <w:rsid w:val="00B911E9"/>
    <w:rsid w:val="00B91B2E"/>
    <w:rsid w:val="00B92001"/>
    <w:rsid w:val="00B92A4A"/>
    <w:rsid w:val="00B93E9A"/>
    <w:rsid w:val="00B97DFE"/>
    <w:rsid w:val="00BA085E"/>
    <w:rsid w:val="00BA099D"/>
    <w:rsid w:val="00BA37C5"/>
    <w:rsid w:val="00BA3879"/>
    <w:rsid w:val="00BA3C25"/>
    <w:rsid w:val="00BA44B7"/>
    <w:rsid w:val="00BA5130"/>
    <w:rsid w:val="00BA5330"/>
    <w:rsid w:val="00BA5968"/>
    <w:rsid w:val="00BA6F19"/>
    <w:rsid w:val="00BB052A"/>
    <w:rsid w:val="00BB2D2C"/>
    <w:rsid w:val="00BB2DC0"/>
    <w:rsid w:val="00BB5DE4"/>
    <w:rsid w:val="00BB7FE7"/>
    <w:rsid w:val="00BC04FB"/>
    <w:rsid w:val="00BC0AAD"/>
    <w:rsid w:val="00BC1C51"/>
    <w:rsid w:val="00BC3BE9"/>
    <w:rsid w:val="00BC41CC"/>
    <w:rsid w:val="00BC50C4"/>
    <w:rsid w:val="00BC59BB"/>
    <w:rsid w:val="00BC6EA2"/>
    <w:rsid w:val="00BC7A3F"/>
    <w:rsid w:val="00BC7EF7"/>
    <w:rsid w:val="00BD06C1"/>
    <w:rsid w:val="00BD3197"/>
    <w:rsid w:val="00BD3BA1"/>
    <w:rsid w:val="00BD3C93"/>
    <w:rsid w:val="00BD6091"/>
    <w:rsid w:val="00BD6E99"/>
    <w:rsid w:val="00BD7261"/>
    <w:rsid w:val="00BE093A"/>
    <w:rsid w:val="00BE0A83"/>
    <w:rsid w:val="00BE2D64"/>
    <w:rsid w:val="00BE32DA"/>
    <w:rsid w:val="00BE6260"/>
    <w:rsid w:val="00BE6711"/>
    <w:rsid w:val="00BE685A"/>
    <w:rsid w:val="00BE737A"/>
    <w:rsid w:val="00BE79BA"/>
    <w:rsid w:val="00BF0E4C"/>
    <w:rsid w:val="00BF1BB2"/>
    <w:rsid w:val="00BF5A6F"/>
    <w:rsid w:val="00BF7691"/>
    <w:rsid w:val="00C02204"/>
    <w:rsid w:val="00C06588"/>
    <w:rsid w:val="00C06BA8"/>
    <w:rsid w:val="00C077A5"/>
    <w:rsid w:val="00C1000B"/>
    <w:rsid w:val="00C10C86"/>
    <w:rsid w:val="00C1209F"/>
    <w:rsid w:val="00C12213"/>
    <w:rsid w:val="00C1284B"/>
    <w:rsid w:val="00C12D15"/>
    <w:rsid w:val="00C12F44"/>
    <w:rsid w:val="00C140FA"/>
    <w:rsid w:val="00C14CE3"/>
    <w:rsid w:val="00C16BFF"/>
    <w:rsid w:val="00C175B5"/>
    <w:rsid w:val="00C17F1C"/>
    <w:rsid w:val="00C21871"/>
    <w:rsid w:val="00C2291A"/>
    <w:rsid w:val="00C22CBD"/>
    <w:rsid w:val="00C23A0A"/>
    <w:rsid w:val="00C2494A"/>
    <w:rsid w:val="00C24DCD"/>
    <w:rsid w:val="00C2551A"/>
    <w:rsid w:val="00C25CD8"/>
    <w:rsid w:val="00C25F02"/>
    <w:rsid w:val="00C26FA5"/>
    <w:rsid w:val="00C274C2"/>
    <w:rsid w:val="00C27EA3"/>
    <w:rsid w:val="00C27F88"/>
    <w:rsid w:val="00C304C1"/>
    <w:rsid w:val="00C30D3C"/>
    <w:rsid w:val="00C318C9"/>
    <w:rsid w:val="00C327EA"/>
    <w:rsid w:val="00C32B02"/>
    <w:rsid w:val="00C3475B"/>
    <w:rsid w:val="00C34F86"/>
    <w:rsid w:val="00C35FE9"/>
    <w:rsid w:val="00C36206"/>
    <w:rsid w:val="00C36598"/>
    <w:rsid w:val="00C379D8"/>
    <w:rsid w:val="00C37D97"/>
    <w:rsid w:val="00C40F33"/>
    <w:rsid w:val="00C417FA"/>
    <w:rsid w:val="00C430B0"/>
    <w:rsid w:val="00C44755"/>
    <w:rsid w:val="00C46365"/>
    <w:rsid w:val="00C463F4"/>
    <w:rsid w:val="00C467F6"/>
    <w:rsid w:val="00C51310"/>
    <w:rsid w:val="00C52FD9"/>
    <w:rsid w:val="00C54AC1"/>
    <w:rsid w:val="00C54BA0"/>
    <w:rsid w:val="00C557FD"/>
    <w:rsid w:val="00C5639E"/>
    <w:rsid w:val="00C57658"/>
    <w:rsid w:val="00C57B47"/>
    <w:rsid w:val="00C57E25"/>
    <w:rsid w:val="00C602D3"/>
    <w:rsid w:val="00C6034F"/>
    <w:rsid w:val="00C60557"/>
    <w:rsid w:val="00C60FCC"/>
    <w:rsid w:val="00C63BD2"/>
    <w:rsid w:val="00C6561B"/>
    <w:rsid w:val="00C669B3"/>
    <w:rsid w:val="00C66FE8"/>
    <w:rsid w:val="00C6706E"/>
    <w:rsid w:val="00C67716"/>
    <w:rsid w:val="00C67882"/>
    <w:rsid w:val="00C70195"/>
    <w:rsid w:val="00C71A79"/>
    <w:rsid w:val="00C729DE"/>
    <w:rsid w:val="00C734D4"/>
    <w:rsid w:val="00C75E3A"/>
    <w:rsid w:val="00C7793A"/>
    <w:rsid w:val="00C77BD2"/>
    <w:rsid w:val="00C80150"/>
    <w:rsid w:val="00C81165"/>
    <w:rsid w:val="00C81C14"/>
    <w:rsid w:val="00C841D4"/>
    <w:rsid w:val="00C8458A"/>
    <w:rsid w:val="00C87F42"/>
    <w:rsid w:val="00C91FA9"/>
    <w:rsid w:val="00C93C04"/>
    <w:rsid w:val="00C941B9"/>
    <w:rsid w:val="00C94AB9"/>
    <w:rsid w:val="00C954BA"/>
    <w:rsid w:val="00C96C47"/>
    <w:rsid w:val="00C97D13"/>
    <w:rsid w:val="00CA200B"/>
    <w:rsid w:val="00CA22A7"/>
    <w:rsid w:val="00CA325E"/>
    <w:rsid w:val="00CA3F89"/>
    <w:rsid w:val="00CA4902"/>
    <w:rsid w:val="00CA50F6"/>
    <w:rsid w:val="00CB023F"/>
    <w:rsid w:val="00CB33AE"/>
    <w:rsid w:val="00CB3583"/>
    <w:rsid w:val="00CB4568"/>
    <w:rsid w:val="00CB4DD5"/>
    <w:rsid w:val="00CB5C9C"/>
    <w:rsid w:val="00CB69D2"/>
    <w:rsid w:val="00CC18F0"/>
    <w:rsid w:val="00CC1D1E"/>
    <w:rsid w:val="00CC3BAC"/>
    <w:rsid w:val="00CC4BFB"/>
    <w:rsid w:val="00CC59F9"/>
    <w:rsid w:val="00CC6106"/>
    <w:rsid w:val="00CC66BF"/>
    <w:rsid w:val="00CC6787"/>
    <w:rsid w:val="00CC6D9A"/>
    <w:rsid w:val="00CC7B07"/>
    <w:rsid w:val="00CC7B60"/>
    <w:rsid w:val="00CD17FC"/>
    <w:rsid w:val="00CD1EBF"/>
    <w:rsid w:val="00CD27FE"/>
    <w:rsid w:val="00CD2CEE"/>
    <w:rsid w:val="00CD4304"/>
    <w:rsid w:val="00CD4FDB"/>
    <w:rsid w:val="00CD67FE"/>
    <w:rsid w:val="00CD68D7"/>
    <w:rsid w:val="00CD6E46"/>
    <w:rsid w:val="00CE050B"/>
    <w:rsid w:val="00CE1ABE"/>
    <w:rsid w:val="00CE4D85"/>
    <w:rsid w:val="00CE6660"/>
    <w:rsid w:val="00CF00E5"/>
    <w:rsid w:val="00CF0EF4"/>
    <w:rsid w:val="00CF2044"/>
    <w:rsid w:val="00CF37D5"/>
    <w:rsid w:val="00CF3BA3"/>
    <w:rsid w:val="00CF47D2"/>
    <w:rsid w:val="00CF55C6"/>
    <w:rsid w:val="00CF73EF"/>
    <w:rsid w:val="00D001D4"/>
    <w:rsid w:val="00D016FB"/>
    <w:rsid w:val="00D064EA"/>
    <w:rsid w:val="00D12123"/>
    <w:rsid w:val="00D14F29"/>
    <w:rsid w:val="00D15072"/>
    <w:rsid w:val="00D15D75"/>
    <w:rsid w:val="00D15EC1"/>
    <w:rsid w:val="00D166BE"/>
    <w:rsid w:val="00D16DA6"/>
    <w:rsid w:val="00D17C82"/>
    <w:rsid w:val="00D17E25"/>
    <w:rsid w:val="00D21DCF"/>
    <w:rsid w:val="00D2269D"/>
    <w:rsid w:val="00D226F6"/>
    <w:rsid w:val="00D23ECB"/>
    <w:rsid w:val="00D246F0"/>
    <w:rsid w:val="00D25986"/>
    <w:rsid w:val="00D25F02"/>
    <w:rsid w:val="00D276BD"/>
    <w:rsid w:val="00D31AC9"/>
    <w:rsid w:val="00D327B2"/>
    <w:rsid w:val="00D32CE2"/>
    <w:rsid w:val="00D33F81"/>
    <w:rsid w:val="00D3525D"/>
    <w:rsid w:val="00D35570"/>
    <w:rsid w:val="00D35DFB"/>
    <w:rsid w:val="00D368EF"/>
    <w:rsid w:val="00D36A11"/>
    <w:rsid w:val="00D36DC6"/>
    <w:rsid w:val="00D37255"/>
    <w:rsid w:val="00D40CB1"/>
    <w:rsid w:val="00D41F59"/>
    <w:rsid w:val="00D42DF3"/>
    <w:rsid w:val="00D45F60"/>
    <w:rsid w:val="00D46254"/>
    <w:rsid w:val="00D469C3"/>
    <w:rsid w:val="00D511B0"/>
    <w:rsid w:val="00D53102"/>
    <w:rsid w:val="00D54FE7"/>
    <w:rsid w:val="00D550F5"/>
    <w:rsid w:val="00D55AAA"/>
    <w:rsid w:val="00D56456"/>
    <w:rsid w:val="00D60560"/>
    <w:rsid w:val="00D610F5"/>
    <w:rsid w:val="00D635AB"/>
    <w:rsid w:val="00D64A8C"/>
    <w:rsid w:val="00D6562F"/>
    <w:rsid w:val="00D65E80"/>
    <w:rsid w:val="00D66E97"/>
    <w:rsid w:val="00D678FE"/>
    <w:rsid w:val="00D67B74"/>
    <w:rsid w:val="00D70948"/>
    <w:rsid w:val="00D70D67"/>
    <w:rsid w:val="00D7153C"/>
    <w:rsid w:val="00D717E7"/>
    <w:rsid w:val="00D71B03"/>
    <w:rsid w:val="00D72407"/>
    <w:rsid w:val="00D75F79"/>
    <w:rsid w:val="00D80468"/>
    <w:rsid w:val="00D80E53"/>
    <w:rsid w:val="00D81338"/>
    <w:rsid w:val="00D81743"/>
    <w:rsid w:val="00D82B0A"/>
    <w:rsid w:val="00D83394"/>
    <w:rsid w:val="00D860AE"/>
    <w:rsid w:val="00D863AD"/>
    <w:rsid w:val="00D865FF"/>
    <w:rsid w:val="00D90A41"/>
    <w:rsid w:val="00D93A27"/>
    <w:rsid w:val="00D941D4"/>
    <w:rsid w:val="00D94D32"/>
    <w:rsid w:val="00D95650"/>
    <w:rsid w:val="00D96482"/>
    <w:rsid w:val="00D97D28"/>
    <w:rsid w:val="00DA008B"/>
    <w:rsid w:val="00DA0245"/>
    <w:rsid w:val="00DA1396"/>
    <w:rsid w:val="00DA13F6"/>
    <w:rsid w:val="00DA18A2"/>
    <w:rsid w:val="00DA22B3"/>
    <w:rsid w:val="00DA3D3A"/>
    <w:rsid w:val="00DA3DAD"/>
    <w:rsid w:val="00DA47D0"/>
    <w:rsid w:val="00DA608C"/>
    <w:rsid w:val="00DA6B6E"/>
    <w:rsid w:val="00DA7541"/>
    <w:rsid w:val="00DB0777"/>
    <w:rsid w:val="00DB3AB2"/>
    <w:rsid w:val="00DB3F6C"/>
    <w:rsid w:val="00DB50D5"/>
    <w:rsid w:val="00DB5EA6"/>
    <w:rsid w:val="00DB6B0B"/>
    <w:rsid w:val="00DB7A8E"/>
    <w:rsid w:val="00DC07A5"/>
    <w:rsid w:val="00DC0BBB"/>
    <w:rsid w:val="00DC10E4"/>
    <w:rsid w:val="00DC1E6F"/>
    <w:rsid w:val="00DC208D"/>
    <w:rsid w:val="00DC283D"/>
    <w:rsid w:val="00DC323C"/>
    <w:rsid w:val="00DC3F7D"/>
    <w:rsid w:val="00DC61D7"/>
    <w:rsid w:val="00DC6D77"/>
    <w:rsid w:val="00DC6F03"/>
    <w:rsid w:val="00DC73E3"/>
    <w:rsid w:val="00DC74E1"/>
    <w:rsid w:val="00DC7D9E"/>
    <w:rsid w:val="00DD45D5"/>
    <w:rsid w:val="00DD7B62"/>
    <w:rsid w:val="00DD7E91"/>
    <w:rsid w:val="00DE0FDD"/>
    <w:rsid w:val="00DE164F"/>
    <w:rsid w:val="00DE1E72"/>
    <w:rsid w:val="00DE2464"/>
    <w:rsid w:val="00DE259D"/>
    <w:rsid w:val="00DE2B35"/>
    <w:rsid w:val="00DE3EA0"/>
    <w:rsid w:val="00DE3FEA"/>
    <w:rsid w:val="00DE44B4"/>
    <w:rsid w:val="00DE692C"/>
    <w:rsid w:val="00DE71AB"/>
    <w:rsid w:val="00DF0117"/>
    <w:rsid w:val="00DF1920"/>
    <w:rsid w:val="00DF1C10"/>
    <w:rsid w:val="00DF2A43"/>
    <w:rsid w:val="00DF6195"/>
    <w:rsid w:val="00DF6650"/>
    <w:rsid w:val="00DF6DFD"/>
    <w:rsid w:val="00E01352"/>
    <w:rsid w:val="00E01EB0"/>
    <w:rsid w:val="00E03DA7"/>
    <w:rsid w:val="00E05A1D"/>
    <w:rsid w:val="00E1106D"/>
    <w:rsid w:val="00E11431"/>
    <w:rsid w:val="00E115A0"/>
    <w:rsid w:val="00E128F7"/>
    <w:rsid w:val="00E13B56"/>
    <w:rsid w:val="00E178E9"/>
    <w:rsid w:val="00E21306"/>
    <w:rsid w:val="00E21656"/>
    <w:rsid w:val="00E23B77"/>
    <w:rsid w:val="00E23CB9"/>
    <w:rsid w:val="00E23E00"/>
    <w:rsid w:val="00E24032"/>
    <w:rsid w:val="00E241DC"/>
    <w:rsid w:val="00E25F68"/>
    <w:rsid w:val="00E302DF"/>
    <w:rsid w:val="00E311F1"/>
    <w:rsid w:val="00E329A1"/>
    <w:rsid w:val="00E330CD"/>
    <w:rsid w:val="00E353FF"/>
    <w:rsid w:val="00E35C6A"/>
    <w:rsid w:val="00E36772"/>
    <w:rsid w:val="00E3748F"/>
    <w:rsid w:val="00E40139"/>
    <w:rsid w:val="00E40CC2"/>
    <w:rsid w:val="00E430BB"/>
    <w:rsid w:val="00E439BC"/>
    <w:rsid w:val="00E44E9F"/>
    <w:rsid w:val="00E5025F"/>
    <w:rsid w:val="00E51CD7"/>
    <w:rsid w:val="00E51DDC"/>
    <w:rsid w:val="00E52DB3"/>
    <w:rsid w:val="00E53378"/>
    <w:rsid w:val="00E53690"/>
    <w:rsid w:val="00E536AA"/>
    <w:rsid w:val="00E54639"/>
    <w:rsid w:val="00E54FB4"/>
    <w:rsid w:val="00E56FE9"/>
    <w:rsid w:val="00E572DD"/>
    <w:rsid w:val="00E57AF3"/>
    <w:rsid w:val="00E6075C"/>
    <w:rsid w:val="00E60F71"/>
    <w:rsid w:val="00E619FB"/>
    <w:rsid w:val="00E61D7E"/>
    <w:rsid w:val="00E62931"/>
    <w:rsid w:val="00E632D8"/>
    <w:rsid w:val="00E64ED0"/>
    <w:rsid w:val="00E66904"/>
    <w:rsid w:val="00E7233F"/>
    <w:rsid w:val="00E725ED"/>
    <w:rsid w:val="00E74649"/>
    <w:rsid w:val="00E7586E"/>
    <w:rsid w:val="00E774A7"/>
    <w:rsid w:val="00E80869"/>
    <w:rsid w:val="00E80C0C"/>
    <w:rsid w:val="00E80C27"/>
    <w:rsid w:val="00E82178"/>
    <w:rsid w:val="00E821F2"/>
    <w:rsid w:val="00E82573"/>
    <w:rsid w:val="00E8344B"/>
    <w:rsid w:val="00E85EC9"/>
    <w:rsid w:val="00E86930"/>
    <w:rsid w:val="00E90407"/>
    <w:rsid w:val="00E93F7D"/>
    <w:rsid w:val="00E95C25"/>
    <w:rsid w:val="00E96213"/>
    <w:rsid w:val="00E96484"/>
    <w:rsid w:val="00E96E4B"/>
    <w:rsid w:val="00EA0593"/>
    <w:rsid w:val="00EA073C"/>
    <w:rsid w:val="00EA08EC"/>
    <w:rsid w:val="00EA24C6"/>
    <w:rsid w:val="00EA27CC"/>
    <w:rsid w:val="00EA2A75"/>
    <w:rsid w:val="00EA2ABF"/>
    <w:rsid w:val="00EA3942"/>
    <w:rsid w:val="00EA4037"/>
    <w:rsid w:val="00EA5144"/>
    <w:rsid w:val="00EA51B0"/>
    <w:rsid w:val="00EA5B66"/>
    <w:rsid w:val="00EA62B5"/>
    <w:rsid w:val="00EA7D9F"/>
    <w:rsid w:val="00EB45E3"/>
    <w:rsid w:val="00EB4DDA"/>
    <w:rsid w:val="00EB4F49"/>
    <w:rsid w:val="00EB7382"/>
    <w:rsid w:val="00EC36FF"/>
    <w:rsid w:val="00EC4015"/>
    <w:rsid w:val="00EC4D4C"/>
    <w:rsid w:val="00EC57B2"/>
    <w:rsid w:val="00EC5FE4"/>
    <w:rsid w:val="00EC64C7"/>
    <w:rsid w:val="00ED1867"/>
    <w:rsid w:val="00ED2250"/>
    <w:rsid w:val="00ED52F3"/>
    <w:rsid w:val="00ED5C78"/>
    <w:rsid w:val="00ED71EC"/>
    <w:rsid w:val="00ED7C0A"/>
    <w:rsid w:val="00EE0196"/>
    <w:rsid w:val="00EE2365"/>
    <w:rsid w:val="00EE2BEA"/>
    <w:rsid w:val="00EE55BC"/>
    <w:rsid w:val="00EF054D"/>
    <w:rsid w:val="00EF1245"/>
    <w:rsid w:val="00EF2A27"/>
    <w:rsid w:val="00EF2FDC"/>
    <w:rsid w:val="00EF4E5C"/>
    <w:rsid w:val="00EF4EE4"/>
    <w:rsid w:val="00EF65BB"/>
    <w:rsid w:val="00EF7544"/>
    <w:rsid w:val="00EF7C3C"/>
    <w:rsid w:val="00F03706"/>
    <w:rsid w:val="00F04290"/>
    <w:rsid w:val="00F04AF5"/>
    <w:rsid w:val="00F074A8"/>
    <w:rsid w:val="00F07941"/>
    <w:rsid w:val="00F11E42"/>
    <w:rsid w:val="00F13312"/>
    <w:rsid w:val="00F14BA4"/>
    <w:rsid w:val="00F15CCB"/>
    <w:rsid w:val="00F16442"/>
    <w:rsid w:val="00F21748"/>
    <w:rsid w:val="00F220C4"/>
    <w:rsid w:val="00F228F0"/>
    <w:rsid w:val="00F23361"/>
    <w:rsid w:val="00F23D19"/>
    <w:rsid w:val="00F24CC3"/>
    <w:rsid w:val="00F24D64"/>
    <w:rsid w:val="00F256CC"/>
    <w:rsid w:val="00F26C2E"/>
    <w:rsid w:val="00F27B5B"/>
    <w:rsid w:val="00F27C93"/>
    <w:rsid w:val="00F30028"/>
    <w:rsid w:val="00F317BF"/>
    <w:rsid w:val="00F325F6"/>
    <w:rsid w:val="00F32C6B"/>
    <w:rsid w:val="00F342C1"/>
    <w:rsid w:val="00F34C26"/>
    <w:rsid w:val="00F36F9F"/>
    <w:rsid w:val="00F37CC8"/>
    <w:rsid w:val="00F40F1D"/>
    <w:rsid w:val="00F4140C"/>
    <w:rsid w:val="00F4192E"/>
    <w:rsid w:val="00F44329"/>
    <w:rsid w:val="00F4446A"/>
    <w:rsid w:val="00F4454A"/>
    <w:rsid w:val="00F455C4"/>
    <w:rsid w:val="00F45868"/>
    <w:rsid w:val="00F45C99"/>
    <w:rsid w:val="00F4680D"/>
    <w:rsid w:val="00F47267"/>
    <w:rsid w:val="00F47739"/>
    <w:rsid w:val="00F50451"/>
    <w:rsid w:val="00F52072"/>
    <w:rsid w:val="00F5280D"/>
    <w:rsid w:val="00F5395C"/>
    <w:rsid w:val="00F5403D"/>
    <w:rsid w:val="00F54628"/>
    <w:rsid w:val="00F55E90"/>
    <w:rsid w:val="00F560E8"/>
    <w:rsid w:val="00F5642B"/>
    <w:rsid w:val="00F56804"/>
    <w:rsid w:val="00F57552"/>
    <w:rsid w:val="00F60411"/>
    <w:rsid w:val="00F60734"/>
    <w:rsid w:val="00F6189D"/>
    <w:rsid w:val="00F6257E"/>
    <w:rsid w:val="00F6277C"/>
    <w:rsid w:val="00F629D1"/>
    <w:rsid w:val="00F7203C"/>
    <w:rsid w:val="00F7234B"/>
    <w:rsid w:val="00F754AB"/>
    <w:rsid w:val="00F75AA4"/>
    <w:rsid w:val="00F76645"/>
    <w:rsid w:val="00F823DE"/>
    <w:rsid w:val="00F83866"/>
    <w:rsid w:val="00F83CF2"/>
    <w:rsid w:val="00F845EB"/>
    <w:rsid w:val="00F84EC2"/>
    <w:rsid w:val="00F85833"/>
    <w:rsid w:val="00F90CF5"/>
    <w:rsid w:val="00F9213B"/>
    <w:rsid w:val="00F935C2"/>
    <w:rsid w:val="00F93CA0"/>
    <w:rsid w:val="00F9431B"/>
    <w:rsid w:val="00F943AC"/>
    <w:rsid w:val="00F94967"/>
    <w:rsid w:val="00F94971"/>
    <w:rsid w:val="00F94AA1"/>
    <w:rsid w:val="00FA154C"/>
    <w:rsid w:val="00FA18A5"/>
    <w:rsid w:val="00FA378B"/>
    <w:rsid w:val="00FA3A58"/>
    <w:rsid w:val="00FA48B7"/>
    <w:rsid w:val="00FA4DBC"/>
    <w:rsid w:val="00FA567E"/>
    <w:rsid w:val="00FA5FD1"/>
    <w:rsid w:val="00FA64EA"/>
    <w:rsid w:val="00FA6F33"/>
    <w:rsid w:val="00FA73BB"/>
    <w:rsid w:val="00FB1714"/>
    <w:rsid w:val="00FB1B77"/>
    <w:rsid w:val="00FB2293"/>
    <w:rsid w:val="00FB2577"/>
    <w:rsid w:val="00FB27F4"/>
    <w:rsid w:val="00FB3243"/>
    <w:rsid w:val="00FB3522"/>
    <w:rsid w:val="00FB5012"/>
    <w:rsid w:val="00FB6A9C"/>
    <w:rsid w:val="00FB6F72"/>
    <w:rsid w:val="00FB7D77"/>
    <w:rsid w:val="00FC06C5"/>
    <w:rsid w:val="00FC0719"/>
    <w:rsid w:val="00FC4AA6"/>
    <w:rsid w:val="00FC4D2F"/>
    <w:rsid w:val="00FC4E7C"/>
    <w:rsid w:val="00FC52F6"/>
    <w:rsid w:val="00FD0A8B"/>
    <w:rsid w:val="00FD0B96"/>
    <w:rsid w:val="00FD1F06"/>
    <w:rsid w:val="00FD27C1"/>
    <w:rsid w:val="00FD4E11"/>
    <w:rsid w:val="00FD5196"/>
    <w:rsid w:val="00FD634B"/>
    <w:rsid w:val="00FD64BD"/>
    <w:rsid w:val="00FD6A5D"/>
    <w:rsid w:val="00FE24EE"/>
    <w:rsid w:val="00FE2673"/>
    <w:rsid w:val="00FE2905"/>
    <w:rsid w:val="00FE3AD2"/>
    <w:rsid w:val="00FE3BC4"/>
    <w:rsid w:val="00FE4F42"/>
    <w:rsid w:val="00FE55A2"/>
    <w:rsid w:val="00FE6A53"/>
    <w:rsid w:val="00FE7696"/>
    <w:rsid w:val="00FE7E41"/>
    <w:rsid w:val="00FF310C"/>
    <w:rsid w:val="00FF318F"/>
    <w:rsid w:val="00FF3F12"/>
    <w:rsid w:val="00FF6544"/>
    <w:rsid w:val="00FF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2DFF2"/>
  <w15:docId w15:val="{50AB3016-2B7C-4358-BB61-61C32AB1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55AC"/>
    <w:pPr>
      <w:spacing w:after="160" w:line="259" w:lineRule="auto"/>
      <w:ind w:firstLine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qFormat/>
    <w:rsid w:val="00535462"/>
    <w:pPr>
      <w:keepNext/>
      <w:keepLines/>
      <w:numPr>
        <w:numId w:val="17"/>
      </w:numPr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1"/>
    <w:unhideWhenUsed/>
    <w:qFormat/>
    <w:rsid w:val="00675E23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nhideWhenUsed/>
    <w:qFormat/>
    <w:rsid w:val="00E632D8"/>
    <w:pPr>
      <w:keepNext/>
      <w:keepLines/>
      <w:spacing w:before="320" w:after="200"/>
      <w:jc w:val="left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nhideWhenUsed/>
    <w:qFormat/>
    <w:rsid w:val="00E632D8"/>
    <w:pPr>
      <w:keepNext/>
      <w:keepLines/>
      <w:spacing w:before="320" w:after="200"/>
      <w:jc w:val="left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nhideWhenUsed/>
    <w:qFormat/>
    <w:rsid w:val="00E632D8"/>
    <w:pPr>
      <w:keepNext/>
      <w:keepLines/>
      <w:spacing w:before="320" w:after="200"/>
      <w:jc w:val="left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nhideWhenUsed/>
    <w:qFormat/>
    <w:rsid w:val="00E632D8"/>
    <w:pPr>
      <w:keepNext/>
      <w:keepLines/>
      <w:spacing w:before="320" w:after="200"/>
      <w:jc w:val="left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E632D8"/>
    <w:pPr>
      <w:keepNext/>
      <w:keepLines/>
      <w:spacing w:before="320" w:after="200"/>
      <w:jc w:val="left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nhideWhenUsed/>
    <w:qFormat/>
    <w:rsid w:val="00E632D8"/>
    <w:pPr>
      <w:keepNext/>
      <w:keepLines/>
      <w:spacing w:before="320" w:after="200"/>
      <w:jc w:val="left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rsid w:val="00E632D8"/>
    <w:pPr>
      <w:keepNext/>
      <w:keepLines/>
      <w:spacing w:before="320" w:after="200"/>
      <w:jc w:val="left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0">
    <w:name w:val="Заголовок 11"/>
    <w:basedOn w:val="a"/>
    <w:next w:val="a"/>
    <w:link w:val="10"/>
    <w:uiPriority w:val="9"/>
    <w:qFormat/>
    <w:rsid w:val="00A055B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customStyle="1" w:styleId="10">
    <w:name w:val="Заголовок 1 Знак"/>
    <w:basedOn w:val="a0"/>
    <w:link w:val="110"/>
    <w:rsid w:val="00A055B4"/>
    <w:rPr>
      <w:rFonts w:ascii="Times New Roman" w:eastAsiaTheme="majorEastAsia" w:hAnsi="Times New Roman" w:cstheme="majorBidi"/>
      <w:b/>
      <w:sz w:val="32"/>
      <w:szCs w:val="32"/>
    </w:rPr>
  </w:style>
  <w:style w:type="table" w:styleId="a3">
    <w:name w:val="Table Grid"/>
    <w:basedOn w:val="a1"/>
    <w:rsid w:val="00A055B4"/>
    <w:pPr>
      <w:spacing w:after="0" w:line="240" w:lineRule="auto"/>
      <w:ind w:firstLine="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a5"/>
    <w:semiHidden/>
    <w:unhideWhenUsed/>
    <w:rsid w:val="00A05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semiHidden/>
    <w:rsid w:val="00A055B4"/>
    <w:rPr>
      <w:rFonts w:ascii="Tahoma" w:hAnsi="Tahoma" w:cs="Tahoma"/>
      <w:sz w:val="16"/>
      <w:szCs w:val="16"/>
    </w:rPr>
  </w:style>
  <w:style w:type="paragraph" w:customStyle="1" w:styleId="210">
    <w:name w:val="Заголовок 21"/>
    <w:basedOn w:val="a"/>
    <w:next w:val="a"/>
    <w:link w:val="20"/>
    <w:unhideWhenUsed/>
    <w:qFormat/>
    <w:rsid w:val="009338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20">
    <w:name w:val="Заголовок 2 Знак"/>
    <w:basedOn w:val="a0"/>
    <w:link w:val="210"/>
    <w:rsid w:val="0093383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DF6DFD"/>
    <w:pPr>
      <w:ind w:left="720"/>
      <w:contextualSpacing/>
    </w:pPr>
  </w:style>
  <w:style w:type="table" w:customStyle="1" w:styleId="31">
    <w:name w:val="Сетка таблицы3"/>
    <w:basedOn w:val="a1"/>
    <w:uiPriority w:val="59"/>
    <w:rsid w:val="00DF6DFD"/>
    <w:pPr>
      <w:spacing w:after="0" w:line="240" w:lineRule="auto"/>
      <w:ind w:firstLine="0"/>
    </w:pPr>
    <w:rPr>
      <w:rFonts w:ascii="Calibri" w:eastAsia="Calibri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Title"/>
    <w:basedOn w:val="a"/>
    <w:next w:val="a"/>
    <w:link w:val="a8"/>
    <w:uiPriority w:val="10"/>
    <w:qFormat/>
    <w:rsid w:val="005F6FB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spacing w:val="5"/>
      <w:kern w:val="28"/>
      <w:szCs w:val="52"/>
    </w:rPr>
  </w:style>
  <w:style w:type="character" w:customStyle="1" w:styleId="a8">
    <w:name w:val="Заголовок Знак"/>
    <w:basedOn w:val="a0"/>
    <w:link w:val="a7"/>
    <w:uiPriority w:val="10"/>
    <w:rsid w:val="005F6FB4"/>
    <w:rPr>
      <w:rFonts w:ascii="Times New Roman" w:eastAsiaTheme="majorEastAsia" w:hAnsi="Times New Roman" w:cstheme="majorBidi"/>
      <w:spacing w:val="5"/>
      <w:kern w:val="28"/>
      <w:sz w:val="28"/>
      <w:szCs w:val="52"/>
    </w:rPr>
  </w:style>
  <w:style w:type="character" w:styleId="a9">
    <w:name w:val="Placeholder Text"/>
    <w:basedOn w:val="a0"/>
    <w:uiPriority w:val="99"/>
    <w:semiHidden/>
    <w:rsid w:val="00F256CC"/>
    <w:rPr>
      <w:color w:val="808080"/>
    </w:rPr>
  </w:style>
  <w:style w:type="paragraph" w:styleId="aa">
    <w:name w:val="caption"/>
    <w:basedOn w:val="a"/>
    <w:next w:val="a"/>
    <w:uiPriority w:val="35"/>
    <w:unhideWhenUsed/>
    <w:qFormat/>
    <w:rsid w:val="00EB45E3"/>
    <w:pPr>
      <w:spacing w:after="200" w:line="240" w:lineRule="auto"/>
      <w:jc w:val="center"/>
    </w:pPr>
    <w:rPr>
      <w:rFonts w:cs="Times New Roman"/>
      <w:iCs/>
      <w:color w:val="000000" w:themeColor="text1"/>
      <w:sz w:val="24"/>
      <w:szCs w:val="18"/>
    </w:rPr>
  </w:style>
  <w:style w:type="character" w:customStyle="1" w:styleId="MTEquationSection">
    <w:name w:val="MTEquationSection"/>
    <w:basedOn w:val="a0"/>
    <w:rsid w:val="00EB45E3"/>
    <w:rPr>
      <w:rFonts w:eastAsia="Times New Roman"/>
      <w:vanish/>
      <w:color w:val="FF0000"/>
      <w:lang w:eastAsia="ru-RU"/>
    </w:rPr>
  </w:style>
  <w:style w:type="character" w:styleId="ab">
    <w:name w:val="Hyperlink"/>
    <w:basedOn w:val="a0"/>
    <w:uiPriority w:val="99"/>
    <w:unhideWhenUsed/>
    <w:rsid w:val="008C4DD6"/>
    <w:rPr>
      <w:color w:val="0000FF"/>
      <w:u w:val="single"/>
    </w:rPr>
  </w:style>
  <w:style w:type="character" w:customStyle="1" w:styleId="21">
    <w:name w:val="Заголовок 2 Знак1"/>
    <w:basedOn w:val="a0"/>
    <w:link w:val="2"/>
    <w:uiPriority w:val="9"/>
    <w:semiHidden/>
    <w:rsid w:val="00675E23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1">
    <w:name w:val="Заголовок 1 Знак1"/>
    <w:basedOn w:val="a0"/>
    <w:link w:val="1"/>
    <w:rsid w:val="00535462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132410"/>
    <w:pPr>
      <w:spacing w:line="276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qFormat/>
    <w:rsid w:val="00132410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qFormat/>
    <w:rsid w:val="00132410"/>
    <w:pPr>
      <w:spacing w:after="100"/>
      <w:ind w:left="220"/>
    </w:pPr>
  </w:style>
  <w:style w:type="paragraph" w:styleId="ad">
    <w:name w:val="header"/>
    <w:basedOn w:val="a"/>
    <w:link w:val="ae"/>
    <w:unhideWhenUsed/>
    <w:rsid w:val="001324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rsid w:val="00132410"/>
  </w:style>
  <w:style w:type="paragraph" w:styleId="af">
    <w:name w:val="footer"/>
    <w:basedOn w:val="a"/>
    <w:link w:val="af0"/>
    <w:uiPriority w:val="99"/>
    <w:unhideWhenUsed/>
    <w:rsid w:val="001324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2410"/>
  </w:style>
  <w:style w:type="character" w:customStyle="1" w:styleId="af1">
    <w:name w:val="Ашейчик Знак"/>
    <w:basedOn w:val="a0"/>
    <w:link w:val="af2"/>
    <w:locked/>
    <w:rsid w:val="00132410"/>
    <w:rPr>
      <w:rFonts w:ascii="Times New Roman" w:hAnsi="Times New Roman" w:cs="Times New Roman"/>
      <w:sz w:val="28"/>
    </w:rPr>
  </w:style>
  <w:style w:type="paragraph" w:customStyle="1" w:styleId="af2">
    <w:name w:val="Ашейчик"/>
    <w:basedOn w:val="a"/>
    <w:link w:val="af1"/>
    <w:qFormat/>
    <w:rsid w:val="00132410"/>
    <w:pPr>
      <w:spacing w:after="0" w:line="360" w:lineRule="auto"/>
      <w:ind w:firstLine="709"/>
    </w:pPr>
    <w:rPr>
      <w:rFonts w:cs="Times New Roman"/>
    </w:rPr>
  </w:style>
  <w:style w:type="character" w:customStyle="1" w:styleId="30">
    <w:name w:val="Заголовок 3 Знак"/>
    <w:basedOn w:val="a0"/>
    <w:link w:val="3"/>
    <w:rsid w:val="00E632D8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rsid w:val="00E632D8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rsid w:val="00E632D8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rsid w:val="00E632D8"/>
    <w:rPr>
      <w:rFonts w:ascii="Arial" w:eastAsia="Arial" w:hAnsi="Arial" w:cs="Arial"/>
      <w:b/>
      <w:bCs/>
    </w:rPr>
  </w:style>
  <w:style w:type="character" w:customStyle="1" w:styleId="70">
    <w:name w:val="Заголовок 7 Знак"/>
    <w:basedOn w:val="a0"/>
    <w:link w:val="7"/>
    <w:uiPriority w:val="9"/>
    <w:rsid w:val="00E632D8"/>
    <w:rPr>
      <w:rFonts w:ascii="Arial" w:eastAsia="Arial" w:hAnsi="Arial" w:cs="Arial"/>
      <w:b/>
      <w:bCs/>
      <w:i/>
      <w:iCs/>
    </w:rPr>
  </w:style>
  <w:style w:type="character" w:customStyle="1" w:styleId="80">
    <w:name w:val="Заголовок 8 Знак"/>
    <w:basedOn w:val="a0"/>
    <w:link w:val="8"/>
    <w:rsid w:val="00E632D8"/>
    <w:rPr>
      <w:rFonts w:ascii="Arial" w:eastAsia="Arial" w:hAnsi="Arial" w:cs="Arial"/>
      <w:i/>
      <w:iCs/>
    </w:rPr>
  </w:style>
  <w:style w:type="character" w:customStyle="1" w:styleId="90">
    <w:name w:val="Заголовок 9 Знак"/>
    <w:basedOn w:val="a0"/>
    <w:link w:val="9"/>
    <w:uiPriority w:val="9"/>
    <w:rsid w:val="00E632D8"/>
    <w:rPr>
      <w:rFonts w:ascii="Arial" w:eastAsia="Arial" w:hAnsi="Arial" w:cs="Arial"/>
      <w:i/>
      <w:iCs/>
      <w:sz w:val="21"/>
      <w:szCs w:val="21"/>
    </w:rPr>
  </w:style>
  <w:style w:type="character" w:customStyle="1" w:styleId="Heading1Char">
    <w:name w:val="Heading 1 Char"/>
    <w:basedOn w:val="a0"/>
    <w:uiPriority w:val="9"/>
    <w:rsid w:val="00E632D8"/>
    <w:rPr>
      <w:rFonts w:ascii="Arial" w:eastAsia="Arial" w:hAnsi="Arial" w:cs="Arial"/>
      <w:sz w:val="40"/>
      <w:szCs w:val="40"/>
    </w:rPr>
  </w:style>
  <w:style w:type="paragraph" w:styleId="af3">
    <w:name w:val="No Spacing"/>
    <w:uiPriority w:val="1"/>
    <w:qFormat/>
    <w:rsid w:val="00E632D8"/>
    <w:pPr>
      <w:spacing w:after="0" w:line="240" w:lineRule="auto"/>
      <w:ind w:firstLine="0"/>
    </w:pPr>
  </w:style>
  <w:style w:type="paragraph" w:styleId="af4">
    <w:name w:val="Subtitle"/>
    <w:basedOn w:val="a"/>
    <w:next w:val="a"/>
    <w:link w:val="af5"/>
    <w:uiPriority w:val="11"/>
    <w:qFormat/>
    <w:rsid w:val="00E632D8"/>
    <w:pPr>
      <w:spacing w:before="200" w:after="200"/>
      <w:jc w:val="left"/>
    </w:pPr>
    <w:rPr>
      <w:rFonts w:asciiTheme="minorHAnsi" w:hAnsiTheme="minorHAnsi"/>
      <w:sz w:val="24"/>
      <w:szCs w:val="24"/>
    </w:rPr>
  </w:style>
  <w:style w:type="character" w:customStyle="1" w:styleId="af5">
    <w:name w:val="Подзаголовок Знак"/>
    <w:basedOn w:val="a0"/>
    <w:link w:val="af4"/>
    <w:uiPriority w:val="11"/>
    <w:rsid w:val="00E632D8"/>
    <w:rPr>
      <w:sz w:val="24"/>
      <w:szCs w:val="24"/>
    </w:rPr>
  </w:style>
  <w:style w:type="paragraph" w:styleId="23">
    <w:name w:val="Quote"/>
    <w:basedOn w:val="a"/>
    <w:next w:val="a"/>
    <w:link w:val="24"/>
    <w:uiPriority w:val="29"/>
    <w:qFormat/>
    <w:rsid w:val="00E632D8"/>
    <w:pPr>
      <w:ind w:left="720" w:right="720"/>
      <w:jc w:val="left"/>
    </w:pPr>
    <w:rPr>
      <w:rFonts w:asciiTheme="minorHAnsi" w:hAnsiTheme="minorHAnsi"/>
      <w:i/>
      <w:sz w:val="22"/>
    </w:rPr>
  </w:style>
  <w:style w:type="character" w:customStyle="1" w:styleId="24">
    <w:name w:val="Цитата 2 Знак"/>
    <w:basedOn w:val="a0"/>
    <w:link w:val="23"/>
    <w:uiPriority w:val="29"/>
    <w:rsid w:val="00E632D8"/>
    <w:rPr>
      <w:i/>
    </w:rPr>
  </w:style>
  <w:style w:type="paragraph" w:styleId="af6">
    <w:name w:val="Intense Quote"/>
    <w:basedOn w:val="a"/>
    <w:next w:val="a"/>
    <w:link w:val="af7"/>
    <w:uiPriority w:val="30"/>
    <w:qFormat/>
    <w:rsid w:val="00E632D8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  <w:jc w:val="left"/>
    </w:pPr>
    <w:rPr>
      <w:rFonts w:asciiTheme="minorHAnsi" w:hAnsiTheme="minorHAnsi"/>
      <w:i/>
      <w:sz w:val="22"/>
    </w:rPr>
  </w:style>
  <w:style w:type="character" w:customStyle="1" w:styleId="af7">
    <w:name w:val="Выделенная цитата Знак"/>
    <w:basedOn w:val="a0"/>
    <w:link w:val="af6"/>
    <w:uiPriority w:val="30"/>
    <w:rsid w:val="00E632D8"/>
    <w:rPr>
      <w:i/>
      <w:shd w:val="clear" w:color="auto" w:fill="F2F2F2"/>
    </w:rPr>
  </w:style>
  <w:style w:type="character" w:customStyle="1" w:styleId="FooterChar">
    <w:name w:val="Footer Char"/>
    <w:basedOn w:val="a0"/>
    <w:uiPriority w:val="99"/>
    <w:rsid w:val="00E632D8"/>
  </w:style>
  <w:style w:type="table" w:customStyle="1" w:styleId="TableGridLight">
    <w:name w:val="Table Grid Light"/>
    <w:basedOn w:val="a1"/>
    <w:uiPriority w:val="59"/>
    <w:rsid w:val="00E632D8"/>
    <w:pPr>
      <w:spacing w:after="0" w:line="240" w:lineRule="auto"/>
      <w:ind w:firstLine="0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3">
    <w:name w:val="Plain Table 1"/>
    <w:basedOn w:val="a1"/>
    <w:uiPriority w:val="59"/>
    <w:rsid w:val="00E632D8"/>
    <w:pPr>
      <w:spacing w:after="0" w:line="240" w:lineRule="auto"/>
      <w:ind w:firstLine="0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5">
    <w:name w:val="Plain Table 2"/>
    <w:basedOn w:val="a1"/>
    <w:uiPriority w:val="59"/>
    <w:rsid w:val="00E632D8"/>
    <w:pPr>
      <w:spacing w:after="0" w:line="240" w:lineRule="auto"/>
      <w:ind w:firstLine="0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E632D8"/>
    <w:pPr>
      <w:spacing w:after="0" w:line="240" w:lineRule="auto"/>
      <w:ind w:firstLine="0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E632D8"/>
    <w:pPr>
      <w:spacing w:after="0" w:line="240" w:lineRule="auto"/>
      <w:ind w:firstLine="0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8">
    <w:name w:val="footnote text"/>
    <w:basedOn w:val="a"/>
    <w:link w:val="af9"/>
    <w:semiHidden/>
    <w:unhideWhenUsed/>
    <w:rsid w:val="00E632D8"/>
    <w:pPr>
      <w:spacing w:after="40" w:line="240" w:lineRule="auto"/>
      <w:jc w:val="left"/>
    </w:pPr>
    <w:rPr>
      <w:rFonts w:asciiTheme="minorHAnsi" w:hAnsiTheme="minorHAnsi"/>
      <w:sz w:val="18"/>
    </w:rPr>
  </w:style>
  <w:style w:type="character" w:customStyle="1" w:styleId="af9">
    <w:name w:val="Текст сноски Знак"/>
    <w:basedOn w:val="a0"/>
    <w:link w:val="af8"/>
    <w:semiHidden/>
    <w:rsid w:val="00E632D8"/>
    <w:rPr>
      <w:sz w:val="18"/>
    </w:rPr>
  </w:style>
  <w:style w:type="character" w:styleId="afa">
    <w:name w:val="footnote reference"/>
    <w:basedOn w:val="a0"/>
    <w:unhideWhenUsed/>
    <w:rsid w:val="00E632D8"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rsid w:val="00E632D8"/>
    <w:pPr>
      <w:spacing w:after="0" w:line="240" w:lineRule="auto"/>
      <w:jc w:val="left"/>
    </w:pPr>
    <w:rPr>
      <w:rFonts w:asciiTheme="minorHAnsi" w:hAnsiTheme="minorHAnsi"/>
      <w:sz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sid w:val="00E632D8"/>
    <w:rPr>
      <w:sz w:val="20"/>
    </w:rPr>
  </w:style>
  <w:style w:type="character" w:styleId="afd">
    <w:name w:val="endnote reference"/>
    <w:basedOn w:val="a0"/>
    <w:uiPriority w:val="99"/>
    <w:semiHidden/>
    <w:unhideWhenUsed/>
    <w:rsid w:val="00E632D8"/>
    <w:rPr>
      <w:vertAlign w:val="superscript"/>
    </w:rPr>
  </w:style>
  <w:style w:type="paragraph" w:styleId="33">
    <w:name w:val="toc 3"/>
    <w:basedOn w:val="a"/>
    <w:next w:val="a"/>
    <w:uiPriority w:val="39"/>
    <w:unhideWhenUsed/>
    <w:qFormat/>
    <w:rsid w:val="00E632D8"/>
    <w:pPr>
      <w:spacing w:after="57"/>
      <w:ind w:left="567"/>
      <w:jc w:val="left"/>
    </w:pPr>
    <w:rPr>
      <w:rFonts w:asciiTheme="minorHAnsi" w:hAnsiTheme="minorHAnsi"/>
      <w:sz w:val="22"/>
    </w:rPr>
  </w:style>
  <w:style w:type="paragraph" w:styleId="42">
    <w:name w:val="toc 4"/>
    <w:basedOn w:val="a"/>
    <w:next w:val="a"/>
    <w:uiPriority w:val="39"/>
    <w:unhideWhenUsed/>
    <w:rsid w:val="00E632D8"/>
    <w:pPr>
      <w:spacing w:after="57"/>
      <w:ind w:left="850"/>
      <w:jc w:val="left"/>
    </w:pPr>
    <w:rPr>
      <w:rFonts w:asciiTheme="minorHAnsi" w:hAnsiTheme="minorHAnsi"/>
      <w:sz w:val="22"/>
    </w:rPr>
  </w:style>
  <w:style w:type="paragraph" w:styleId="52">
    <w:name w:val="toc 5"/>
    <w:basedOn w:val="a"/>
    <w:next w:val="a"/>
    <w:uiPriority w:val="39"/>
    <w:unhideWhenUsed/>
    <w:rsid w:val="00E632D8"/>
    <w:pPr>
      <w:spacing w:after="57"/>
      <w:ind w:left="1134"/>
      <w:jc w:val="left"/>
    </w:pPr>
    <w:rPr>
      <w:rFonts w:asciiTheme="minorHAnsi" w:hAnsiTheme="minorHAnsi"/>
      <w:sz w:val="22"/>
    </w:rPr>
  </w:style>
  <w:style w:type="paragraph" w:styleId="61">
    <w:name w:val="toc 6"/>
    <w:basedOn w:val="a"/>
    <w:next w:val="a"/>
    <w:uiPriority w:val="39"/>
    <w:unhideWhenUsed/>
    <w:rsid w:val="00E632D8"/>
    <w:pPr>
      <w:spacing w:after="57"/>
      <w:ind w:left="1417"/>
      <w:jc w:val="left"/>
    </w:pPr>
    <w:rPr>
      <w:rFonts w:asciiTheme="minorHAnsi" w:hAnsiTheme="minorHAnsi"/>
      <w:sz w:val="22"/>
    </w:rPr>
  </w:style>
  <w:style w:type="paragraph" w:styleId="71">
    <w:name w:val="toc 7"/>
    <w:basedOn w:val="a"/>
    <w:next w:val="a"/>
    <w:uiPriority w:val="39"/>
    <w:unhideWhenUsed/>
    <w:rsid w:val="00E632D8"/>
    <w:pPr>
      <w:spacing w:after="57"/>
      <w:ind w:left="1701"/>
      <w:jc w:val="left"/>
    </w:pPr>
    <w:rPr>
      <w:rFonts w:asciiTheme="minorHAnsi" w:hAnsiTheme="minorHAnsi"/>
      <w:sz w:val="22"/>
    </w:rPr>
  </w:style>
  <w:style w:type="paragraph" w:styleId="81">
    <w:name w:val="toc 8"/>
    <w:basedOn w:val="a"/>
    <w:next w:val="a"/>
    <w:uiPriority w:val="39"/>
    <w:unhideWhenUsed/>
    <w:rsid w:val="00E632D8"/>
    <w:pPr>
      <w:spacing w:after="57"/>
      <w:ind w:left="1984"/>
      <w:jc w:val="left"/>
    </w:pPr>
    <w:rPr>
      <w:rFonts w:asciiTheme="minorHAnsi" w:hAnsiTheme="minorHAnsi"/>
      <w:sz w:val="22"/>
    </w:rPr>
  </w:style>
  <w:style w:type="paragraph" w:styleId="91">
    <w:name w:val="toc 9"/>
    <w:basedOn w:val="a"/>
    <w:next w:val="a"/>
    <w:uiPriority w:val="39"/>
    <w:unhideWhenUsed/>
    <w:rsid w:val="00E632D8"/>
    <w:pPr>
      <w:spacing w:after="57"/>
      <w:ind w:left="2268"/>
      <w:jc w:val="left"/>
    </w:pPr>
    <w:rPr>
      <w:rFonts w:asciiTheme="minorHAnsi" w:hAnsiTheme="minorHAnsi"/>
      <w:sz w:val="22"/>
    </w:rPr>
  </w:style>
  <w:style w:type="paragraph" w:styleId="afe">
    <w:name w:val="table of figures"/>
    <w:basedOn w:val="a"/>
    <w:next w:val="a"/>
    <w:uiPriority w:val="99"/>
    <w:unhideWhenUsed/>
    <w:rsid w:val="00E632D8"/>
    <w:pPr>
      <w:spacing w:after="0"/>
      <w:jc w:val="left"/>
    </w:pPr>
    <w:rPr>
      <w:rFonts w:asciiTheme="minorHAnsi" w:hAnsiTheme="minorHAnsi"/>
      <w:sz w:val="22"/>
    </w:rPr>
  </w:style>
  <w:style w:type="character" w:styleId="aff">
    <w:name w:val="FollowedHyperlink"/>
    <w:basedOn w:val="a0"/>
    <w:uiPriority w:val="99"/>
    <w:semiHidden/>
    <w:unhideWhenUsed/>
    <w:rsid w:val="00E632D8"/>
    <w:rPr>
      <w:color w:val="800080" w:themeColor="followedHyperlink"/>
      <w:u w:val="single"/>
    </w:rPr>
  </w:style>
  <w:style w:type="paragraph" w:customStyle="1" w:styleId="msonormal0">
    <w:name w:val="msonormal"/>
    <w:basedOn w:val="a"/>
    <w:rsid w:val="00E632D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f0">
    <w:name w:val="annotation text"/>
    <w:basedOn w:val="a"/>
    <w:link w:val="aff1"/>
    <w:uiPriority w:val="99"/>
    <w:semiHidden/>
    <w:unhideWhenUsed/>
    <w:rsid w:val="00E632D8"/>
    <w:pPr>
      <w:spacing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aff1">
    <w:name w:val="Текст примечания Знак"/>
    <w:basedOn w:val="a0"/>
    <w:link w:val="aff0"/>
    <w:uiPriority w:val="99"/>
    <w:semiHidden/>
    <w:rsid w:val="00E632D8"/>
    <w:rPr>
      <w:sz w:val="20"/>
      <w:szCs w:val="20"/>
    </w:rPr>
  </w:style>
  <w:style w:type="paragraph" w:styleId="aff2">
    <w:name w:val="Body Text"/>
    <w:basedOn w:val="a"/>
    <w:link w:val="aff3"/>
    <w:semiHidden/>
    <w:unhideWhenUsed/>
    <w:rsid w:val="00E632D8"/>
    <w:pPr>
      <w:spacing w:after="12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f3">
    <w:name w:val="Основной текст Знак"/>
    <w:basedOn w:val="a0"/>
    <w:link w:val="aff2"/>
    <w:semiHidden/>
    <w:rsid w:val="00E632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Body Text Indent"/>
    <w:basedOn w:val="a"/>
    <w:link w:val="aff5"/>
    <w:semiHidden/>
    <w:unhideWhenUsed/>
    <w:rsid w:val="00E632D8"/>
    <w:pPr>
      <w:spacing w:after="120" w:line="240" w:lineRule="auto"/>
      <w:ind w:left="283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f5">
    <w:name w:val="Основной текст с отступом Знак"/>
    <w:basedOn w:val="a0"/>
    <w:link w:val="aff4"/>
    <w:semiHidden/>
    <w:rsid w:val="00E632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6">
    <w:name w:val="annotation subject"/>
    <w:basedOn w:val="aff0"/>
    <w:next w:val="aff0"/>
    <w:link w:val="aff7"/>
    <w:uiPriority w:val="99"/>
    <w:semiHidden/>
    <w:unhideWhenUsed/>
    <w:rsid w:val="00E632D8"/>
    <w:rPr>
      <w:b/>
      <w:bCs/>
    </w:rPr>
  </w:style>
  <w:style w:type="character" w:customStyle="1" w:styleId="aff7">
    <w:name w:val="Тема примечания Знак"/>
    <w:basedOn w:val="aff1"/>
    <w:link w:val="aff6"/>
    <w:uiPriority w:val="99"/>
    <w:semiHidden/>
    <w:rsid w:val="00E632D8"/>
    <w:rPr>
      <w:b/>
      <w:bCs/>
      <w:sz w:val="20"/>
      <w:szCs w:val="20"/>
    </w:rPr>
  </w:style>
  <w:style w:type="paragraph" w:customStyle="1" w:styleId="MTDisplayEquation">
    <w:name w:val="MTDisplayEquation"/>
    <w:rsid w:val="00E632D8"/>
    <w:pPr>
      <w:tabs>
        <w:tab w:val="center" w:pos="5100"/>
        <w:tab w:val="right" w:pos="10200"/>
      </w:tabs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8">
    <w:name w:val="Заголовок основной Знак"/>
    <w:basedOn w:val="10"/>
    <w:link w:val="aff9"/>
    <w:locked/>
    <w:rsid w:val="00E632D8"/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  <w:lang w:eastAsia="ru-RU"/>
    </w:rPr>
  </w:style>
  <w:style w:type="paragraph" w:customStyle="1" w:styleId="aff9">
    <w:name w:val="Заголовок основной"/>
    <w:basedOn w:val="1"/>
    <w:link w:val="aff8"/>
    <w:qFormat/>
    <w:rsid w:val="00E632D8"/>
    <w:pPr>
      <w:spacing w:before="240" w:line="240" w:lineRule="auto"/>
      <w:jc w:val="left"/>
    </w:pPr>
    <w:rPr>
      <w:bCs w:val="0"/>
      <w:szCs w:val="32"/>
      <w:lang w:eastAsia="ru-RU"/>
    </w:rPr>
  </w:style>
  <w:style w:type="character" w:styleId="affa">
    <w:name w:val="annotation reference"/>
    <w:basedOn w:val="a0"/>
    <w:uiPriority w:val="99"/>
    <w:semiHidden/>
    <w:unhideWhenUsed/>
    <w:rsid w:val="00E632D8"/>
    <w:rPr>
      <w:sz w:val="16"/>
      <w:szCs w:val="16"/>
    </w:rPr>
  </w:style>
  <w:style w:type="table" w:customStyle="1" w:styleId="26">
    <w:name w:val="Сетка таблицы2"/>
    <w:basedOn w:val="a1"/>
    <w:uiPriority w:val="59"/>
    <w:rsid w:val="00E632D8"/>
    <w:pPr>
      <w:spacing w:after="0" w:line="240" w:lineRule="auto"/>
      <w:ind w:firstLine="0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2">
    <w:name w:val="s2"/>
    <w:rsid w:val="00E632D8"/>
    <w:rPr>
      <w:rFonts w:ascii="Times New Roman" w:hAnsi="Times New Roman" w:cs="Times New Roman" w:hint="default"/>
    </w:rPr>
  </w:style>
  <w:style w:type="character" w:customStyle="1" w:styleId="s10">
    <w:name w:val="s10"/>
    <w:rsid w:val="00E632D8"/>
    <w:rPr>
      <w:rFonts w:ascii="Times New Roman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22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image" Target="media/image14.wmf"/><Relationship Id="rId42" Type="http://schemas.openxmlformats.org/officeDocument/2006/relationships/image" Target="media/image250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oleObject" Target="embeddings/oleObject6.bin"/><Relationship Id="rId63" Type="http://schemas.openxmlformats.org/officeDocument/2006/relationships/oleObject" Target="embeddings/oleObject10.bin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45" Type="http://schemas.openxmlformats.org/officeDocument/2006/relationships/image" Target="media/image22.wmf"/><Relationship Id="rId53" Type="http://schemas.openxmlformats.org/officeDocument/2006/relationships/oleObject" Target="embeddings/oleObject5.bin"/><Relationship Id="rId58" Type="http://schemas.openxmlformats.org/officeDocument/2006/relationships/image" Target="media/image31.wmf"/><Relationship Id="rId66" Type="http://schemas.openxmlformats.org/officeDocument/2006/relationships/image" Target="media/image35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9.bin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customXml" Target="ink/ink1.xml"/><Relationship Id="rId43" Type="http://schemas.openxmlformats.org/officeDocument/2006/relationships/image" Target="media/image21.wmf"/><Relationship Id="rId48" Type="http://schemas.openxmlformats.org/officeDocument/2006/relationships/image" Target="media/image24.png"/><Relationship Id="rId56" Type="http://schemas.openxmlformats.org/officeDocument/2006/relationships/image" Target="media/image30.wmf"/><Relationship Id="rId64" Type="http://schemas.openxmlformats.org/officeDocument/2006/relationships/image" Target="media/image34.wmf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46" Type="http://schemas.openxmlformats.org/officeDocument/2006/relationships/oleObject" Target="embeddings/oleObject4.bin"/><Relationship Id="rId59" Type="http://schemas.openxmlformats.org/officeDocument/2006/relationships/oleObject" Target="embeddings/oleObject8.bin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54" Type="http://schemas.openxmlformats.org/officeDocument/2006/relationships/image" Target="media/image29.wmf"/><Relationship Id="rId62" Type="http://schemas.openxmlformats.org/officeDocument/2006/relationships/image" Target="media/image3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wmf"/><Relationship Id="rId28" Type="http://schemas.openxmlformats.org/officeDocument/2006/relationships/image" Target="media/image19.png"/><Relationship Id="rId49" Type="http://schemas.openxmlformats.org/officeDocument/2006/relationships/image" Target="media/image25.png"/><Relationship Id="rId57" Type="http://schemas.openxmlformats.org/officeDocument/2006/relationships/oleObject" Target="embeddings/oleObject7.bin"/><Relationship Id="rId10" Type="http://schemas.openxmlformats.org/officeDocument/2006/relationships/image" Target="media/image3.png"/><Relationship Id="rId44" Type="http://schemas.openxmlformats.org/officeDocument/2006/relationships/oleObject" Target="embeddings/oleObject3.bin"/><Relationship Id="rId52" Type="http://schemas.openxmlformats.org/officeDocument/2006/relationships/image" Target="media/image28.wmf"/><Relationship Id="rId60" Type="http://schemas.openxmlformats.org/officeDocument/2006/relationships/image" Target="media/image32.wmf"/><Relationship Id="rId65" Type="http://schemas.openxmlformats.org/officeDocument/2006/relationships/oleObject" Target="embeddings/oleObject11.bin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4T10:29:01.84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326 135,'-7'-3,"-1"-2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76E376B-118D-4286-B699-CC43B6482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28</Pages>
  <Words>3761</Words>
  <Characters>21438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Dybacap</dc:creator>
  <cp:keywords/>
  <dc:description/>
  <cp:lastModifiedBy>Алексей Орехов</cp:lastModifiedBy>
  <cp:revision>49</cp:revision>
  <cp:lastPrinted>2023-01-19T00:13:00Z</cp:lastPrinted>
  <dcterms:created xsi:type="dcterms:W3CDTF">2023-01-18T15:38:00Z</dcterms:created>
  <dcterms:modified xsi:type="dcterms:W3CDTF">2023-01-19T00:14:00Z</dcterms:modified>
</cp:coreProperties>
</file>