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567" w:rsidRPr="002E7567" w:rsidRDefault="002E7567" w:rsidP="002E7567">
      <w:pPr>
        <w:pStyle w:val="10"/>
        <w:keepNext/>
        <w:keepLines/>
        <w:shd w:val="clear" w:color="auto" w:fill="auto"/>
        <w:spacing w:after="94" w:line="240" w:lineRule="auto"/>
        <w:ind w:right="20"/>
        <w:rPr>
          <w:sz w:val="26"/>
          <w:szCs w:val="26"/>
        </w:rPr>
      </w:pPr>
      <w:bookmarkStart w:id="0" w:name="bookmark0"/>
      <w:r w:rsidRPr="002E7567">
        <w:rPr>
          <w:sz w:val="26"/>
          <w:szCs w:val="26"/>
        </w:rPr>
        <w:t>РЕЦЕНЗИЯ</w:t>
      </w:r>
      <w:bookmarkEnd w:id="0"/>
    </w:p>
    <w:p w:rsidR="002E7567" w:rsidRPr="002E7567" w:rsidRDefault="002E7567" w:rsidP="002E7567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2E7567">
        <w:rPr>
          <w:sz w:val="26"/>
          <w:szCs w:val="26"/>
        </w:rPr>
        <w:t>на рабочую программу учебной дисциплины «Интернет технологии»,</w:t>
      </w:r>
      <w:r w:rsidRPr="002E7567">
        <w:rPr>
          <w:sz w:val="26"/>
          <w:szCs w:val="26"/>
        </w:rPr>
        <w:br/>
        <w:t>разработанной преподавателем информатики</w:t>
      </w:r>
      <w:r w:rsidRPr="002E7567">
        <w:rPr>
          <w:sz w:val="26"/>
          <w:szCs w:val="26"/>
        </w:rPr>
        <w:br/>
        <w:t>второй квалификационной категории</w:t>
      </w:r>
      <w:r w:rsidRPr="002E7567">
        <w:rPr>
          <w:sz w:val="26"/>
          <w:szCs w:val="26"/>
        </w:rPr>
        <w:br/>
        <w:t>Гуцул Людмилой Михайловной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Рабочая программа учебной дисциплины «Интернет технологии» разработана на ос</w:t>
      </w:r>
      <w:r w:rsidRPr="002E7567">
        <w:rPr>
          <w:rFonts w:ascii="Times New Roman" w:hAnsi="Times New Roman" w:cs="Times New Roman"/>
          <w:sz w:val="26"/>
          <w:szCs w:val="26"/>
        </w:rPr>
        <w:softHyphen/>
        <w:t>нове государственного образовательного стандарта среднего профес</w:t>
      </w:r>
      <w:r w:rsidRPr="002E7567">
        <w:rPr>
          <w:rFonts w:ascii="Times New Roman" w:hAnsi="Times New Roman" w:cs="Times New Roman"/>
          <w:sz w:val="26"/>
          <w:szCs w:val="26"/>
        </w:rPr>
        <w:softHyphen/>
        <w:t>сионального образования.</w:t>
      </w:r>
    </w:p>
    <w:p w:rsidR="00726321" w:rsidRPr="008A089C" w:rsidRDefault="002E7567" w:rsidP="00726321">
      <w:pPr>
        <w:ind w:firstLine="709"/>
        <w:jc w:val="both"/>
        <w:rPr>
          <w:b/>
          <w:i/>
          <w:sz w:val="32"/>
          <w:szCs w:val="32"/>
        </w:rPr>
      </w:pPr>
      <w:r w:rsidRPr="002E7567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Pr="002E7567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ГОУ </w:t>
      </w:r>
      <w:r w:rsidR="00F93D48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СПО </w:t>
      </w:r>
      <w:r w:rsidRPr="002E7567">
        <w:rPr>
          <w:rFonts w:ascii="Times New Roman" w:hAnsi="Times New Roman" w:cs="Times New Roman"/>
          <w:sz w:val="26"/>
          <w:szCs w:val="26"/>
        </w:rPr>
        <w:t>«Тираспольский техникум информатики и права»</w:t>
      </w:r>
      <w:r w:rsidRPr="00726321">
        <w:rPr>
          <w:rFonts w:ascii="Times New Roman" w:hAnsi="Times New Roman" w:cs="Times New Roman"/>
          <w:sz w:val="28"/>
          <w:szCs w:val="28"/>
        </w:rPr>
        <w:t xml:space="preserve"> - </w:t>
      </w:r>
      <w:r w:rsidR="00726321" w:rsidRPr="00726321">
        <w:rPr>
          <w:rFonts w:ascii="Times New Roman" w:hAnsi="Times New Roman" w:cs="Times New Roman"/>
          <w:sz w:val="26"/>
          <w:szCs w:val="26"/>
        </w:rPr>
        <w:t>09.02.05 Прикладная информатика в экономике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структуру и,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7567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Объем максимальной учебной нагрузки по специальности «</w:t>
      </w:r>
      <w:r w:rsidR="006055D3" w:rsidRPr="002E7567">
        <w:rPr>
          <w:rFonts w:ascii="Times New Roman" w:hAnsi="Times New Roman" w:cs="Times New Roman"/>
          <w:sz w:val="26"/>
          <w:szCs w:val="26"/>
        </w:rPr>
        <w:t>Информационные системы в экономике</w:t>
      </w:r>
      <w:r w:rsidRPr="002E7567">
        <w:rPr>
          <w:rFonts w:ascii="Times New Roman" w:hAnsi="Times New Roman" w:cs="Times New Roman"/>
          <w:sz w:val="26"/>
          <w:szCs w:val="26"/>
        </w:rPr>
        <w:t xml:space="preserve">» составляет </w:t>
      </w:r>
      <w:r w:rsidR="00726321">
        <w:rPr>
          <w:rFonts w:ascii="Times New Roman" w:hAnsi="Times New Roman" w:cs="Times New Roman"/>
          <w:sz w:val="26"/>
          <w:szCs w:val="26"/>
        </w:rPr>
        <w:t>75</w:t>
      </w:r>
      <w:r w:rsidRPr="002E7567">
        <w:rPr>
          <w:rFonts w:ascii="Times New Roman" w:hAnsi="Times New Roman" w:cs="Times New Roman"/>
          <w:sz w:val="26"/>
          <w:szCs w:val="26"/>
        </w:rPr>
        <w:t xml:space="preserve"> часов, объем обязательной аудиторной учебной </w:t>
      </w:r>
      <w:r w:rsidRPr="006055D3">
        <w:rPr>
          <w:rFonts w:ascii="Times New Roman" w:hAnsi="Times New Roman" w:cs="Times New Roman"/>
          <w:sz w:val="26"/>
          <w:szCs w:val="26"/>
        </w:rPr>
        <w:t>нагрузки</w:t>
      </w:r>
      <w:r w:rsidRPr="002E7567">
        <w:rPr>
          <w:rStyle w:val="2ArialNarrow"/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gramStart"/>
      <w:r w:rsidRPr="002E7567">
        <w:rPr>
          <w:rFonts w:ascii="Times New Roman" w:hAnsi="Times New Roman" w:cs="Times New Roman"/>
          <w:sz w:val="26"/>
          <w:szCs w:val="26"/>
        </w:rPr>
        <w:t>обучающегося</w:t>
      </w:r>
      <w:proofErr w:type="gramEnd"/>
      <w:r w:rsidRPr="002E7567">
        <w:rPr>
          <w:rFonts w:ascii="Times New Roman" w:hAnsi="Times New Roman" w:cs="Times New Roman"/>
          <w:sz w:val="26"/>
          <w:szCs w:val="26"/>
        </w:rPr>
        <w:t xml:space="preserve"> - </w:t>
      </w:r>
      <w:r w:rsidR="00726321">
        <w:rPr>
          <w:rFonts w:ascii="Times New Roman" w:hAnsi="Times New Roman" w:cs="Times New Roman"/>
          <w:sz w:val="26"/>
          <w:szCs w:val="26"/>
        </w:rPr>
        <w:t>5</w:t>
      </w:r>
      <w:r w:rsidRPr="002E7567">
        <w:rPr>
          <w:rFonts w:ascii="Times New Roman" w:hAnsi="Times New Roman" w:cs="Times New Roman"/>
          <w:sz w:val="26"/>
          <w:szCs w:val="26"/>
        </w:rPr>
        <w:t xml:space="preserve">0 часов и самостоятельной работы обучающихся - </w:t>
      </w:r>
      <w:r w:rsidR="00726321">
        <w:rPr>
          <w:rFonts w:ascii="Times New Roman" w:hAnsi="Times New Roman" w:cs="Times New Roman"/>
          <w:sz w:val="26"/>
          <w:szCs w:val="26"/>
        </w:rPr>
        <w:t>25</w:t>
      </w:r>
      <w:r w:rsidRPr="002E7567">
        <w:rPr>
          <w:rFonts w:ascii="Times New Roman" w:hAnsi="Times New Roman" w:cs="Times New Roman"/>
          <w:sz w:val="26"/>
          <w:szCs w:val="26"/>
        </w:rPr>
        <w:t xml:space="preserve"> часов.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В паспорте программы определены основные цели и задачи изучения дисциплины, сформулированы требования к уровню предметной подготовки, поставлены задачи формирования общих и профессиональных компетенций.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Содержание дисциплины составлено по разделам и темам последовательно, логически верно, что позволяет обеспечить необходимый уровень усвоения знаний студентов, формирование профессиональных компетенций.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 xml:space="preserve">Для закрепления теоретических знаний, формирования умений и навыков студентов предусматриваются практические работы в объеме </w:t>
      </w:r>
      <w:r w:rsidR="00726321">
        <w:rPr>
          <w:rFonts w:ascii="Times New Roman" w:hAnsi="Times New Roman" w:cs="Times New Roman"/>
          <w:sz w:val="26"/>
          <w:szCs w:val="26"/>
        </w:rPr>
        <w:t>20</w:t>
      </w:r>
      <w:r w:rsidRPr="002E7567">
        <w:rPr>
          <w:rFonts w:ascii="Times New Roman" w:hAnsi="Times New Roman" w:cs="Times New Roman"/>
          <w:sz w:val="26"/>
          <w:szCs w:val="26"/>
        </w:rPr>
        <w:t xml:space="preserve"> час</w:t>
      </w:r>
      <w:r w:rsidR="00726321">
        <w:rPr>
          <w:rFonts w:ascii="Times New Roman" w:hAnsi="Times New Roman" w:cs="Times New Roman"/>
          <w:sz w:val="26"/>
          <w:szCs w:val="26"/>
        </w:rPr>
        <w:t>ов</w:t>
      </w:r>
      <w:r w:rsidRPr="002E7567">
        <w:rPr>
          <w:rFonts w:ascii="Times New Roman" w:hAnsi="Times New Roman" w:cs="Times New Roman"/>
          <w:sz w:val="26"/>
          <w:szCs w:val="26"/>
        </w:rPr>
        <w:t>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 Данные формы и методы позволяют в полной мере осуществить контроль и оценку результатов обучения (освоенных умений, усвоенных знаний).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«Интернет технологии», которые включают в себя:</w:t>
      </w:r>
    </w:p>
    <w:p w:rsidR="002E7567" w:rsidRPr="002E7567" w:rsidRDefault="002E7567" w:rsidP="003F17D5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2E7567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2E7567">
        <w:rPr>
          <w:rStyle w:val="2"/>
          <w:sz w:val="26"/>
          <w:szCs w:val="26"/>
          <w:u w:val="none"/>
        </w:rPr>
        <w:t xml:space="preserve">технические средства </w:t>
      </w:r>
      <w:r w:rsidRPr="002E7567">
        <w:rPr>
          <w:sz w:val="26"/>
          <w:szCs w:val="26"/>
        </w:rPr>
        <w:t>обучения);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B30947" w:rsidRDefault="00726321">
      <w:bookmarkStart w:id="1" w:name="_GoBack"/>
      <w:r>
        <w:rPr>
          <w:noProof/>
          <w:lang w:bidi="ar-SA"/>
        </w:rPr>
        <w:drawing>
          <wp:inline distT="0" distB="0" distL="0" distR="0">
            <wp:extent cx="6225872" cy="228202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074" cy="228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B30947" w:rsidSect="00726321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E5"/>
    <w:rsid w:val="0000621B"/>
    <w:rsid w:val="002E7567"/>
    <w:rsid w:val="003F17D5"/>
    <w:rsid w:val="006055D3"/>
    <w:rsid w:val="00726321"/>
    <w:rsid w:val="007F79E5"/>
    <w:rsid w:val="009E0F81"/>
    <w:rsid w:val="00F9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56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2E7567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2E7567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2E7567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2E7567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2E7567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2E7567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2E7567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2E756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72632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6321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56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2E7567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2E7567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2E7567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2E7567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2E7567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2E7567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2E7567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2E756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72632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6321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2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2019-06-25T19:11:00Z</cp:lastPrinted>
  <dcterms:created xsi:type="dcterms:W3CDTF">2016-09-20T04:23:00Z</dcterms:created>
  <dcterms:modified xsi:type="dcterms:W3CDTF">2019-06-25T19:12:00Z</dcterms:modified>
</cp:coreProperties>
</file>