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FC9" w:rsidRPr="00D377AC" w:rsidRDefault="00392FC9" w:rsidP="00392F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377AC">
        <w:rPr>
          <w:rFonts w:ascii="Times New Roman" w:hAnsi="Times New Roman"/>
          <w:sz w:val="28"/>
          <w:szCs w:val="28"/>
        </w:rPr>
        <w:t xml:space="preserve">   Министерство просвещения ПМР</w:t>
      </w:r>
    </w:p>
    <w:p w:rsidR="00392FC9" w:rsidRPr="00D377AC" w:rsidRDefault="00392FC9" w:rsidP="00392F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377AC">
        <w:rPr>
          <w:rFonts w:ascii="Times New Roman" w:hAnsi="Times New Roman"/>
          <w:sz w:val="28"/>
          <w:szCs w:val="28"/>
        </w:rPr>
        <w:t>ГОУ СПО «ТИРАСПОЛЬСКИЙ ТЕХНИКУМ ИНФОРМАТИКИ И ПРАВА»</w:t>
      </w:r>
    </w:p>
    <w:p w:rsidR="00392FC9" w:rsidRPr="00D377AC" w:rsidRDefault="00392FC9" w:rsidP="00392FC9">
      <w:pPr>
        <w:rPr>
          <w:rFonts w:ascii="Times New Roman" w:hAnsi="Times New Roman"/>
          <w:sz w:val="28"/>
          <w:szCs w:val="28"/>
        </w:rPr>
      </w:pPr>
    </w:p>
    <w:p w:rsidR="00392FC9" w:rsidRDefault="00392FC9" w:rsidP="00392FC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392FC9" w:rsidRDefault="00392FC9" w:rsidP="00392FC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392FC9" w:rsidRPr="00D377AC" w:rsidRDefault="00392FC9" w:rsidP="00392FC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392FC9" w:rsidRPr="00D377AC" w:rsidRDefault="00392FC9" w:rsidP="00392FC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392FC9" w:rsidRPr="00D377AC" w:rsidRDefault="00392FC9" w:rsidP="00392FC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392FC9" w:rsidRPr="00D377AC" w:rsidRDefault="00392FC9" w:rsidP="00392FC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aps/>
          <w:sz w:val="32"/>
          <w:szCs w:val="32"/>
        </w:rPr>
      </w:pPr>
      <w:r w:rsidRPr="00D377AC">
        <w:rPr>
          <w:rFonts w:ascii="Times New Roman" w:hAnsi="Times New Roman"/>
          <w:b/>
          <w:caps/>
          <w:sz w:val="32"/>
          <w:szCs w:val="32"/>
        </w:rPr>
        <w:t>Рабочая  ПРОГРАММа УЧЕБНОЙ ДИСЦИПЛИНЫ</w:t>
      </w:r>
    </w:p>
    <w:p w:rsidR="00392FC9" w:rsidRPr="00392FC9" w:rsidRDefault="00392FC9" w:rsidP="00392FC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aps/>
          <w:sz w:val="36"/>
          <w:szCs w:val="36"/>
        </w:rPr>
      </w:pPr>
      <w:r w:rsidRPr="00392FC9">
        <w:rPr>
          <w:rFonts w:ascii="Times New Roman" w:hAnsi="Times New Roman"/>
          <w:b/>
          <w:caps/>
          <w:sz w:val="36"/>
          <w:szCs w:val="36"/>
        </w:rPr>
        <w:t>ОП. 14  «И</w:t>
      </w:r>
      <w:r w:rsidRPr="00392FC9">
        <w:rPr>
          <w:rFonts w:ascii="Times New Roman" w:hAnsi="Times New Roman"/>
          <w:b/>
          <w:sz w:val="36"/>
          <w:szCs w:val="36"/>
        </w:rPr>
        <w:t>нформационные технологии в профессиональной деятельности</w:t>
      </w:r>
      <w:r w:rsidRPr="00392FC9">
        <w:rPr>
          <w:rFonts w:ascii="Times New Roman" w:hAnsi="Times New Roman"/>
          <w:b/>
          <w:caps/>
          <w:sz w:val="36"/>
          <w:szCs w:val="36"/>
        </w:rPr>
        <w:t>»</w:t>
      </w:r>
    </w:p>
    <w:p w:rsidR="00392FC9" w:rsidRPr="00D377AC" w:rsidRDefault="00392FC9" w:rsidP="00392FC9">
      <w:pPr>
        <w:spacing w:after="0"/>
        <w:jc w:val="center"/>
        <w:rPr>
          <w:rFonts w:ascii="Times New Roman" w:hAnsi="Times New Roman"/>
          <w:sz w:val="32"/>
          <w:szCs w:val="32"/>
        </w:rPr>
      </w:pPr>
      <w:r w:rsidRPr="00D377AC">
        <w:rPr>
          <w:rFonts w:ascii="Times New Roman" w:hAnsi="Times New Roman"/>
          <w:sz w:val="32"/>
          <w:szCs w:val="32"/>
        </w:rPr>
        <w:t xml:space="preserve">для специальности: </w:t>
      </w:r>
    </w:p>
    <w:p w:rsidR="004B3C6C" w:rsidRPr="00D377AC" w:rsidRDefault="004B3C6C" w:rsidP="004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b/>
          <w:bCs/>
          <w:i/>
          <w:sz w:val="32"/>
          <w:szCs w:val="32"/>
        </w:rPr>
        <w:t>5.40.02.01</w:t>
      </w:r>
      <w:r w:rsidRPr="00D377AC">
        <w:rPr>
          <w:rFonts w:ascii="Times New Roman" w:hAnsi="Times New Roman"/>
          <w:b/>
          <w:bCs/>
          <w:i/>
          <w:sz w:val="32"/>
          <w:szCs w:val="32"/>
        </w:rPr>
        <w:t xml:space="preserve"> Право и организация социального обеспечения</w:t>
      </w:r>
    </w:p>
    <w:p w:rsidR="004B3C6C" w:rsidRDefault="004B3C6C" w:rsidP="004B3C6C">
      <w:pPr>
        <w:pStyle w:val="2"/>
        <w:widowControl w:val="0"/>
        <w:spacing w:after="0" w:line="240" w:lineRule="auto"/>
        <w:rPr>
          <w:b/>
          <w:sz w:val="28"/>
        </w:rPr>
      </w:pPr>
    </w:p>
    <w:p w:rsidR="004B3C6C" w:rsidRDefault="004B3C6C" w:rsidP="004B3C6C">
      <w:pPr>
        <w:pStyle w:val="2"/>
        <w:widowControl w:val="0"/>
        <w:spacing w:after="0" w:line="240" w:lineRule="auto"/>
        <w:rPr>
          <w:b/>
          <w:sz w:val="28"/>
        </w:rPr>
      </w:pPr>
    </w:p>
    <w:p w:rsidR="004B3C6C" w:rsidRDefault="004B3C6C" w:rsidP="004B3C6C">
      <w:pPr>
        <w:pStyle w:val="2"/>
        <w:widowControl w:val="0"/>
        <w:spacing w:after="0" w:line="240" w:lineRule="auto"/>
        <w:rPr>
          <w:b/>
          <w:sz w:val="28"/>
        </w:rPr>
      </w:pPr>
    </w:p>
    <w:p w:rsidR="004B3C6C" w:rsidRPr="00D377AC" w:rsidRDefault="004B3C6C" w:rsidP="004B3C6C">
      <w:pPr>
        <w:pStyle w:val="2"/>
        <w:widowControl w:val="0"/>
        <w:spacing w:after="0" w:line="240" w:lineRule="auto"/>
        <w:rPr>
          <w:b/>
          <w:sz w:val="28"/>
        </w:rPr>
      </w:pPr>
    </w:p>
    <w:p w:rsidR="004B3C6C" w:rsidRPr="00FC4182" w:rsidRDefault="004B3C6C" w:rsidP="004B3C6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FC4182">
        <w:rPr>
          <w:rFonts w:ascii="Times New Roman" w:hAnsi="Times New Roman"/>
          <w:sz w:val="26"/>
          <w:szCs w:val="26"/>
        </w:rPr>
        <w:t>РАССМОТРЕНО</w:t>
      </w:r>
    </w:p>
    <w:p w:rsidR="004B3C6C" w:rsidRPr="00FC4182" w:rsidRDefault="004B3C6C" w:rsidP="004B3C6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FC4182">
        <w:rPr>
          <w:rFonts w:ascii="Times New Roman" w:hAnsi="Times New Roman"/>
          <w:sz w:val="26"/>
          <w:szCs w:val="26"/>
        </w:rPr>
        <w:t xml:space="preserve">на заседании </w:t>
      </w:r>
      <w:proofErr w:type="gramStart"/>
      <w:r w:rsidRPr="00FC4182">
        <w:rPr>
          <w:rFonts w:ascii="Times New Roman" w:hAnsi="Times New Roman"/>
          <w:sz w:val="26"/>
          <w:szCs w:val="26"/>
        </w:rPr>
        <w:t>цикловой</w:t>
      </w:r>
      <w:proofErr w:type="gramEnd"/>
      <w:r w:rsidRPr="00FC4182">
        <w:rPr>
          <w:rFonts w:ascii="Times New Roman" w:hAnsi="Times New Roman"/>
          <w:sz w:val="26"/>
          <w:szCs w:val="26"/>
        </w:rPr>
        <w:t xml:space="preserve"> методической</w:t>
      </w:r>
    </w:p>
    <w:p w:rsidR="004B3C6C" w:rsidRPr="00FC4182" w:rsidRDefault="004B3C6C" w:rsidP="004B3C6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FC4182">
        <w:rPr>
          <w:rFonts w:ascii="Times New Roman" w:hAnsi="Times New Roman"/>
          <w:sz w:val="26"/>
          <w:szCs w:val="26"/>
        </w:rPr>
        <w:t>комиссии информационных дисциплин</w:t>
      </w:r>
      <w:r w:rsidRPr="00FC4182">
        <w:rPr>
          <w:rFonts w:ascii="Times New Roman" w:hAnsi="Times New Roman"/>
          <w:sz w:val="26"/>
          <w:szCs w:val="26"/>
        </w:rPr>
        <w:tab/>
      </w:r>
      <w:r w:rsidRPr="00FC4182">
        <w:rPr>
          <w:rFonts w:ascii="Times New Roman" w:hAnsi="Times New Roman"/>
          <w:sz w:val="26"/>
          <w:szCs w:val="26"/>
        </w:rPr>
        <w:tab/>
      </w:r>
      <w:r w:rsidRPr="00FC4182">
        <w:rPr>
          <w:rFonts w:ascii="Times New Roman" w:hAnsi="Times New Roman"/>
          <w:sz w:val="26"/>
          <w:szCs w:val="26"/>
        </w:rPr>
        <w:tab/>
      </w:r>
    </w:p>
    <w:p w:rsidR="004B3C6C" w:rsidRPr="00FC4182" w:rsidRDefault="004B3C6C" w:rsidP="004B3C6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FC4182">
        <w:rPr>
          <w:rFonts w:ascii="Times New Roman" w:hAnsi="Times New Roman"/>
          <w:sz w:val="26"/>
          <w:szCs w:val="26"/>
        </w:rPr>
        <w:t>протокол № _____ от «___»_________</w:t>
      </w:r>
      <w:r>
        <w:rPr>
          <w:rFonts w:ascii="Times New Roman" w:hAnsi="Times New Roman"/>
          <w:sz w:val="26"/>
          <w:szCs w:val="26"/>
        </w:rPr>
        <w:t>2018</w:t>
      </w:r>
      <w:r w:rsidRPr="00FC4182">
        <w:rPr>
          <w:rFonts w:ascii="Times New Roman" w:hAnsi="Times New Roman"/>
          <w:sz w:val="26"/>
          <w:szCs w:val="26"/>
        </w:rPr>
        <w:t xml:space="preserve"> г.</w:t>
      </w:r>
    </w:p>
    <w:p w:rsidR="004B3C6C" w:rsidRPr="00FC4182" w:rsidRDefault="004B3C6C" w:rsidP="004B3C6C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FC4182">
        <w:rPr>
          <w:rFonts w:ascii="Times New Roman" w:hAnsi="Times New Roman"/>
          <w:sz w:val="26"/>
          <w:szCs w:val="26"/>
        </w:rPr>
        <w:t xml:space="preserve">Председатель ЦМК __________ </w:t>
      </w:r>
    </w:p>
    <w:p w:rsidR="004B3C6C" w:rsidRPr="00FC4182" w:rsidRDefault="004B3C6C" w:rsidP="004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4B3C6C" w:rsidRPr="00FC4182" w:rsidRDefault="004B3C6C" w:rsidP="004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Cs/>
        </w:rPr>
      </w:pPr>
    </w:p>
    <w:p w:rsidR="004B3C6C" w:rsidRPr="00FC4182" w:rsidRDefault="004B3C6C" w:rsidP="004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Cs/>
        </w:rPr>
      </w:pPr>
    </w:p>
    <w:p w:rsidR="004B3C6C" w:rsidRDefault="004B3C6C" w:rsidP="004B3C6C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</w:p>
    <w:p w:rsidR="004B3C6C" w:rsidRDefault="004B3C6C" w:rsidP="004B3C6C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</w:p>
    <w:p w:rsidR="004B3C6C" w:rsidRDefault="004B3C6C" w:rsidP="004B3C6C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</w:p>
    <w:p w:rsidR="004B3C6C" w:rsidRPr="002954F8" w:rsidRDefault="004B3C6C" w:rsidP="004B3C6C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  <w:r w:rsidRPr="002954F8">
        <w:rPr>
          <w:rFonts w:ascii="Times New Roman" w:hAnsi="Times New Roman"/>
          <w:sz w:val="26"/>
          <w:szCs w:val="26"/>
        </w:rPr>
        <w:t>СОГЛАСОВАНО:</w:t>
      </w:r>
    </w:p>
    <w:p w:rsidR="004B3C6C" w:rsidRPr="002954F8" w:rsidRDefault="004B3C6C" w:rsidP="004B3C6C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  <w:r w:rsidRPr="002954F8">
        <w:rPr>
          <w:rFonts w:ascii="Times New Roman" w:hAnsi="Times New Roman"/>
          <w:sz w:val="26"/>
          <w:szCs w:val="26"/>
        </w:rPr>
        <w:t xml:space="preserve">________________________ </w:t>
      </w:r>
    </w:p>
    <w:p w:rsidR="004B3C6C" w:rsidRPr="002954F8" w:rsidRDefault="004B3C6C" w:rsidP="004B3C6C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  <w:r w:rsidRPr="002954F8">
        <w:rPr>
          <w:rFonts w:ascii="Times New Roman" w:hAnsi="Times New Roman"/>
          <w:sz w:val="26"/>
          <w:szCs w:val="26"/>
        </w:rPr>
        <w:t>________________________</w:t>
      </w:r>
    </w:p>
    <w:p w:rsidR="004B3C6C" w:rsidRPr="002954F8" w:rsidRDefault="004B3C6C" w:rsidP="004B3C6C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  <w:r w:rsidRPr="002954F8">
        <w:rPr>
          <w:rFonts w:ascii="Times New Roman" w:hAnsi="Times New Roman"/>
          <w:sz w:val="26"/>
          <w:szCs w:val="26"/>
        </w:rPr>
        <w:t>«______»___________2018 г.</w:t>
      </w:r>
    </w:p>
    <w:p w:rsidR="004B3C6C" w:rsidRPr="00E21E0F" w:rsidRDefault="004B3C6C" w:rsidP="004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bCs/>
        </w:rPr>
      </w:pPr>
    </w:p>
    <w:p w:rsidR="004B3C6C" w:rsidRPr="00FC4182" w:rsidRDefault="004B3C6C" w:rsidP="004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Cs/>
        </w:rPr>
      </w:pPr>
    </w:p>
    <w:p w:rsidR="004B3C6C" w:rsidRPr="00FC4182" w:rsidRDefault="004B3C6C" w:rsidP="004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Cs/>
        </w:rPr>
      </w:pPr>
    </w:p>
    <w:p w:rsidR="004B3C6C" w:rsidRPr="00FC4182" w:rsidRDefault="004B3C6C" w:rsidP="004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Cs/>
        </w:rPr>
      </w:pPr>
    </w:p>
    <w:p w:rsidR="004B3C6C" w:rsidRPr="00FC4182" w:rsidRDefault="004B3C6C" w:rsidP="004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Cs/>
        </w:rPr>
      </w:pPr>
    </w:p>
    <w:p w:rsidR="004B3C6C" w:rsidRDefault="004B3C6C" w:rsidP="004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Cs/>
        </w:rPr>
      </w:pPr>
    </w:p>
    <w:p w:rsidR="004B3C6C" w:rsidRDefault="004B3C6C" w:rsidP="004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Cs/>
        </w:rPr>
      </w:pPr>
    </w:p>
    <w:p w:rsidR="004B3C6C" w:rsidRPr="00FC4182" w:rsidRDefault="004B3C6C" w:rsidP="004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Cs/>
        </w:rPr>
      </w:pPr>
    </w:p>
    <w:p w:rsidR="004B3C6C" w:rsidRPr="00FC4182" w:rsidRDefault="004B3C6C" w:rsidP="004B3C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Cs/>
        </w:rPr>
      </w:pPr>
    </w:p>
    <w:p w:rsidR="004B3C6C" w:rsidRPr="00FC4182" w:rsidRDefault="004B3C6C" w:rsidP="004B3C6C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FC4182">
        <w:rPr>
          <w:rFonts w:ascii="Times New Roman" w:hAnsi="Times New Roman"/>
          <w:sz w:val="26"/>
          <w:szCs w:val="26"/>
        </w:rPr>
        <w:t xml:space="preserve">Тирасполь </w:t>
      </w:r>
      <w:r>
        <w:rPr>
          <w:rFonts w:ascii="Times New Roman" w:hAnsi="Times New Roman"/>
          <w:sz w:val="26"/>
          <w:szCs w:val="26"/>
        </w:rPr>
        <w:t>2018</w:t>
      </w:r>
      <w:r w:rsidRPr="00FC4182">
        <w:rPr>
          <w:rFonts w:ascii="Times New Roman" w:hAnsi="Times New Roman"/>
          <w:sz w:val="26"/>
          <w:szCs w:val="26"/>
        </w:rPr>
        <w:t xml:space="preserve"> </w:t>
      </w:r>
    </w:p>
    <w:p w:rsidR="004B3C6C" w:rsidRPr="00B84652" w:rsidRDefault="004B3C6C" w:rsidP="004B3C6C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aps/>
        </w:rPr>
      </w:pPr>
    </w:p>
    <w:p w:rsidR="004B3C6C" w:rsidRPr="00B84652" w:rsidRDefault="004B3C6C" w:rsidP="004B3C6C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aps/>
        </w:rPr>
      </w:pPr>
    </w:p>
    <w:p w:rsidR="004B3C6C" w:rsidRPr="00D377AC" w:rsidRDefault="004B3C6C" w:rsidP="004B3C6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ind w:firstLine="708"/>
        <w:rPr>
          <w:rFonts w:ascii="Times New Roman" w:hAnsi="Times New Roman"/>
          <w:b/>
          <w:bCs/>
        </w:rPr>
      </w:pPr>
      <w:r w:rsidRPr="002C2868">
        <w:rPr>
          <w:rFonts w:ascii="Times New Roman" w:hAnsi="Times New Roman"/>
          <w:sz w:val="24"/>
          <w:szCs w:val="24"/>
        </w:rPr>
        <w:t>Рабочая программа учебной дисциплины</w:t>
      </w:r>
      <w:r w:rsidRPr="002C2868">
        <w:rPr>
          <w:rFonts w:ascii="Times New Roman" w:hAnsi="Times New Roman"/>
          <w:caps/>
          <w:sz w:val="24"/>
          <w:szCs w:val="24"/>
        </w:rPr>
        <w:t xml:space="preserve"> </w:t>
      </w:r>
      <w:r w:rsidRPr="002C2868">
        <w:rPr>
          <w:rFonts w:ascii="Times New Roman" w:hAnsi="Times New Roman"/>
          <w:sz w:val="24"/>
          <w:szCs w:val="24"/>
        </w:rPr>
        <w:t>разработана на основе государственного образовательного стандарта среднего профессионального образования</w:t>
      </w:r>
      <w:r w:rsidRPr="001206F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 специальности </w:t>
      </w:r>
      <w:r w:rsidRPr="00B75F31">
        <w:rPr>
          <w:rFonts w:ascii="Times New Roman" w:hAnsi="Times New Roman"/>
          <w:b/>
          <w:sz w:val="24"/>
          <w:szCs w:val="24"/>
        </w:rPr>
        <w:t>5.</w:t>
      </w:r>
      <w:r>
        <w:rPr>
          <w:rFonts w:ascii="Times New Roman" w:hAnsi="Times New Roman"/>
          <w:b/>
          <w:sz w:val="24"/>
          <w:szCs w:val="24"/>
        </w:rPr>
        <w:t>40.02.01</w:t>
      </w:r>
      <w:r w:rsidRPr="00D377AC">
        <w:rPr>
          <w:rFonts w:ascii="Times New Roman" w:hAnsi="Times New Roman"/>
          <w:b/>
          <w:sz w:val="24"/>
          <w:szCs w:val="24"/>
        </w:rPr>
        <w:t xml:space="preserve"> «Право и организация социального обеспечения».</w:t>
      </w:r>
    </w:p>
    <w:p w:rsidR="004B3C6C" w:rsidRPr="002C2868" w:rsidRDefault="004B3C6C" w:rsidP="004B3C6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720"/>
        <w:rPr>
          <w:rFonts w:ascii="Times New Roman" w:hAnsi="Times New Roman"/>
          <w:i/>
          <w:sz w:val="24"/>
          <w:szCs w:val="24"/>
          <w:vertAlign w:val="superscript"/>
        </w:rPr>
      </w:pPr>
    </w:p>
    <w:p w:rsidR="004B3C6C" w:rsidRPr="00D377AC" w:rsidRDefault="004B3C6C" w:rsidP="004B3C6C">
      <w:pPr>
        <w:widowControl w:val="0"/>
        <w:tabs>
          <w:tab w:val="left" w:pos="0"/>
        </w:tabs>
        <w:spacing w:after="0"/>
        <w:rPr>
          <w:rFonts w:ascii="Times New Roman" w:hAnsi="Times New Roman"/>
          <w:b/>
          <w:caps/>
          <w:sz w:val="24"/>
          <w:szCs w:val="24"/>
        </w:rPr>
      </w:pPr>
      <w:r w:rsidRPr="00D377AC">
        <w:rPr>
          <w:rFonts w:ascii="Times New Roman" w:hAnsi="Times New Roman"/>
          <w:b/>
          <w:caps/>
          <w:sz w:val="24"/>
          <w:szCs w:val="24"/>
        </w:rPr>
        <w:t>Р</w:t>
      </w:r>
      <w:r w:rsidRPr="00D377AC">
        <w:rPr>
          <w:rFonts w:ascii="Times New Roman" w:hAnsi="Times New Roman"/>
          <w:b/>
          <w:sz w:val="24"/>
          <w:szCs w:val="24"/>
        </w:rPr>
        <w:t>азработчик:</w:t>
      </w:r>
    </w:p>
    <w:p w:rsidR="004B3C6C" w:rsidRPr="00D377AC" w:rsidRDefault="004B3C6C" w:rsidP="004B3C6C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bCs/>
        </w:rPr>
      </w:pPr>
      <w:r w:rsidRPr="00D377AC">
        <w:rPr>
          <w:bCs/>
        </w:rPr>
        <w:t>Преподаватель дисциплин информационных технологий</w:t>
      </w:r>
    </w:p>
    <w:p w:rsidR="004B3C6C" w:rsidRPr="00D377AC" w:rsidRDefault="004B3C6C" w:rsidP="004B3C6C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bCs/>
        </w:rPr>
      </w:pPr>
      <w:r w:rsidRPr="00D377AC">
        <w:rPr>
          <w:bCs/>
        </w:rPr>
        <w:t>второй квалификационной категории                                                        Гуцул Л.М.</w:t>
      </w:r>
    </w:p>
    <w:p w:rsidR="004B3C6C" w:rsidRPr="00D377AC" w:rsidRDefault="004B3C6C" w:rsidP="004B3C6C">
      <w:pPr>
        <w:tabs>
          <w:tab w:val="left" w:pos="6225"/>
        </w:tabs>
        <w:spacing w:after="0"/>
        <w:rPr>
          <w:rFonts w:ascii="Times New Roman" w:hAnsi="Times New Roman"/>
          <w:sz w:val="24"/>
          <w:szCs w:val="24"/>
          <w:lang w:val="x-none"/>
        </w:rPr>
      </w:pPr>
    </w:p>
    <w:p w:rsidR="004B3C6C" w:rsidRDefault="004B3C6C" w:rsidP="004B3C6C">
      <w:pPr>
        <w:spacing w:after="0"/>
        <w:rPr>
          <w:rFonts w:ascii="Times New Roman" w:hAnsi="Times New Roman"/>
          <w:sz w:val="24"/>
          <w:szCs w:val="24"/>
        </w:rPr>
      </w:pPr>
    </w:p>
    <w:p w:rsidR="004B3C6C" w:rsidRPr="002C2868" w:rsidRDefault="004B3C6C" w:rsidP="004B3C6C">
      <w:pPr>
        <w:spacing w:after="0"/>
        <w:ind w:firstLine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4B3C6C" w:rsidRPr="008A5280" w:rsidRDefault="004B3C6C" w:rsidP="004B3C6C">
      <w:pPr>
        <w:spacing w:after="0"/>
        <w:rPr>
          <w:rFonts w:ascii="Times New Roman" w:hAnsi="Times New Roman"/>
          <w:b/>
          <w:sz w:val="24"/>
          <w:szCs w:val="24"/>
        </w:rPr>
      </w:pPr>
      <w:r w:rsidRPr="002C2868">
        <w:rPr>
          <w:rFonts w:ascii="Times New Roman" w:hAnsi="Times New Roman"/>
          <w:b/>
          <w:sz w:val="24"/>
          <w:szCs w:val="24"/>
        </w:rPr>
        <w:t xml:space="preserve">Рецензенты: </w:t>
      </w:r>
    </w:p>
    <w:p w:rsidR="004B3C6C" w:rsidRDefault="004B3C6C" w:rsidP="004B3C6C">
      <w:pPr>
        <w:spacing w:after="0"/>
        <w:rPr>
          <w:rFonts w:ascii="Times New Roman" w:hAnsi="Times New Roman"/>
          <w:sz w:val="24"/>
          <w:szCs w:val="24"/>
        </w:rPr>
      </w:pPr>
    </w:p>
    <w:p w:rsidR="004B3C6C" w:rsidRPr="0095106A" w:rsidRDefault="004B3C6C" w:rsidP="004B3C6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4B3C6C" w:rsidRPr="0095106A" w:rsidRDefault="004B3C6C" w:rsidP="004B3C6C">
      <w:pPr>
        <w:spacing w:after="0" w:line="240" w:lineRule="auto"/>
        <w:ind w:left="2977"/>
        <w:rPr>
          <w:rFonts w:ascii="Times New Roman" w:hAnsi="Times New Roman"/>
          <w:sz w:val="20"/>
          <w:szCs w:val="20"/>
        </w:rPr>
      </w:pPr>
      <w:r w:rsidRPr="0095106A">
        <w:rPr>
          <w:rFonts w:ascii="Times New Roman" w:hAnsi="Times New Roman"/>
          <w:sz w:val="20"/>
          <w:szCs w:val="20"/>
        </w:rPr>
        <w:t xml:space="preserve">Заместитель директора </w:t>
      </w:r>
    </w:p>
    <w:p w:rsidR="004B3C6C" w:rsidRPr="0095106A" w:rsidRDefault="004B3C6C" w:rsidP="004B3C6C">
      <w:pPr>
        <w:spacing w:after="0" w:line="240" w:lineRule="auto"/>
        <w:ind w:left="2831" w:firstLine="1"/>
        <w:rPr>
          <w:rFonts w:ascii="Times New Roman" w:hAnsi="Times New Roman"/>
          <w:sz w:val="20"/>
          <w:szCs w:val="20"/>
        </w:rPr>
      </w:pPr>
      <w:r w:rsidRPr="0095106A">
        <w:rPr>
          <w:rFonts w:ascii="Times New Roman" w:hAnsi="Times New Roman"/>
          <w:sz w:val="20"/>
          <w:szCs w:val="20"/>
        </w:rPr>
        <w:t xml:space="preserve"> по внеаудиторной работе </w:t>
      </w:r>
    </w:p>
    <w:p w:rsidR="004B3C6C" w:rsidRPr="0095106A" w:rsidRDefault="004B3C6C" w:rsidP="004B3C6C">
      <w:pPr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  <w:r w:rsidRPr="0095106A">
        <w:rPr>
          <w:rFonts w:ascii="Times New Roman" w:hAnsi="Times New Roman"/>
          <w:sz w:val="20"/>
          <w:szCs w:val="20"/>
        </w:rPr>
        <w:t xml:space="preserve"> и организации </w:t>
      </w:r>
      <w:proofErr w:type="spellStart"/>
      <w:r w:rsidRPr="0095106A">
        <w:rPr>
          <w:rFonts w:ascii="Times New Roman" w:hAnsi="Times New Roman"/>
          <w:sz w:val="20"/>
          <w:szCs w:val="20"/>
        </w:rPr>
        <w:t>тьюторского</w:t>
      </w:r>
      <w:proofErr w:type="spellEnd"/>
      <w:r w:rsidRPr="0095106A">
        <w:rPr>
          <w:rFonts w:ascii="Times New Roman" w:hAnsi="Times New Roman"/>
          <w:sz w:val="20"/>
          <w:szCs w:val="20"/>
        </w:rPr>
        <w:t xml:space="preserve"> </w:t>
      </w:r>
    </w:p>
    <w:p w:rsidR="004B3C6C" w:rsidRPr="0095106A" w:rsidRDefault="004B3C6C" w:rsidP="004B3C6C">
      <w:pPr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  <w:r w:rsidRPr="0095106A">
        <w:rPr>
          <w:rFonts w:ascii="Times New Roman" w:hAnsi="Times New Roman"/>
          <w:sz w:val="20"/>
          <w:szCs w:val="20"/>
        </w:rPr>
        <w:t xml:space="preserve">(академического)  сопровождения, </w:t>
      </w:r>
    </w:p>
    <w:p w:rsidR="004B3C6C" w:rsidRPr="0095106A" w:rsidRDefault="004B3C6C" w:rsidP="004B3C6C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95106A">
        <w:rPr>
          <w:rFonts w:ascii="Times New Roman" w:hAnsi="Times New Roman"/>
          <w:sz w:val="20"/>
          <w:szCs w:val="20"/>
          <w:u w:val="single"/>
        </w:rPr>
        <w:t xml:space="preserve">      ИТИ ПГУ</w:t>
      </w:r>
      <w:r w:rsidRPr="0095106A">
        <w:rPr>
          <w:rFonts w:ascii="Times New Roman" w:hAnsi="Times New Roman"/>
          <w:sz w:val="20"/>
          <w:szCs w:val="20"/>
          <w:u w:val="single"/>
        </w:rPr>
        <w:tab/>
      </w:r>
      <w:r w:rsidRPr="0095106A">
        <w:rPr>
          <w:rFonts w:ascii="Times New Roman" w:hAnsi="Times New Roman"/>
          <w:sz w:val="20"/>
          <w:szCs w:val="20"/>
          <w:u w:val="single"/>
        </w:rPr>
        <w:tab/>
      </w:r>
      <w:r w:rsidRPr="0095106A">
        <w:rPr>
          <w:rFonts w:ascii="Times New Roman" w:hAnsi="Times New Roman"/>
          <w:sz w:val="20"/>
          <w:szCs w:val="20"/>
          <w:u w:val="single"/>
        </w:rPr>
        <w:tab/>
        <w:t>доцент</w:t>
      </w:r>
      <w:r w:rsidRPr="0095106A">
        <w:rPr>
          <w:rFonts w:ascii="Times New Roman" w:hAnsi="Times New Roman"/>
          <w:sz w:val="20"/>
          <w:szCs w:val="20"/>
          <w:u w:val="single"/>
        </w:rPr>
        <w:tab/>
      </w:r>
      <w:r w:rsidRPr="0095106A">
        <w:rPr>
          <w:rFonts w:ascii="Times New Roman" w:hAnsi="Times New Roman"/>
          <w:sz w:val="20"/>
          <w:szCs w:val="20"/>
          <w:u w:val="single"/>
        </w:rPr>
        <w:tab/>
      </w:r>
      <w:r w:rsidRPr="0095106A">
        <w:rPr>
          <w:rFonts w:ascii="Times New Roman" w:hAnsi="Times New Roman"/>
          <w:sz w:val="20"/>
          <w:szCs w:val="20"/>
          <w:u w:val="single"/>
        </w:rPr>
        <w:tab/>
      </w:r>
      <w:r w:rsidRPr="0095106A">
        <w:rPr>
          <w:rFonts w:ascii="Times New Roman" w:hAnsi="Times New Roman"/>
          <w:sz w:val="20"/>
          <w:szCs w:val="20"/>
          <w:u w:val="single"/>
        </w:rPr>
        <w:tab/>
        <w:t xml:space="preserve">    </w:t>
      </w:r>
      <w:r>
        <w:rPr>
          <w:rFonts w:ascii="Times New Roman" w:hAnsi="Times New Roman"/>
          <w:sz w:val="20"/>
          <w:szCs w:val="20"/>
          <w:u w:val="single"/>
        </w:rPr>
        <w:t xml:space="preserve">                </w:t>
      </w:r>
      <w:r w:rsidRPr="0095106A">
        <w:rPr>
          <w:rFonts w:ascii="Times New Roman" w:hAnsi="Times New Roman"/>
          <w:sz w:val="20"/>
          <w:szCs w:val="20"/>
          <w:u w:val="single"/>
        </w:rPr>
        <w:t xml:space="preserve">  О. М. </w:t>
      </w:r>
      <w:proofErr w:type="spellStart"/>
      <w:r w:rsidRPr="0095106A">
        <w:rPr>
          <w:rFonts w:ascii="Times New Roman" w:hAnsi="Times New Roman"/>
          <w:sz w:val="20"/>
          <w:szCs w:val="20"/>
          <w:u w:val="single"/>
        </w:rPr>
        <w:t>Фурдуй</w:t>
      </w:r>
      <w:proofErr w:type="spellEnd"/>
      <w:r w:rsidRPr="0095106A">
        <w:rPr>
          <w:rFonts w:ascii="Times New Roman" w:hAnsi="Times New Roman"/>
          <w:sz w:val="20"/>
          <w:szCs w:val="20"/>
          <w:u w:val="single"/>
        </w:rPr>
        <w:tab/>
      </w:r>
      <w:r w:rsidRPr="0095106A">
        <w:rPr>
          <w:rFonts w:ascii="Times New Roman" w:hAnsi="Times New Roman"/>
          <w:sz w:val="20"/>
          <w:szCs w:val="20"/>
          <w:u w:val="single"/>
        </w:rPr>
        <w:tab/>
      </w:r>
    </w:p>
    <w:p w:rsidR="004B3C6C" w:rsidRPr="0095106A" w:rsidRDefault="004B3C6C" w:rsidP="004B3C6C">
      <w:pPr>
        <w:tabs>
          <w:tab w:val="left" w:pos="6225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95106A">
        <w:rPr>
          <w:rFonts w:ascii="Times New Roman" w:hAnsi="Times New Roman"/>
          <w:sz w:val="20"/>
          <w:szCs w:val="20"/>
        </w:rPr>
        <w:t xml:space="preserve">    (место работы)                          (занимаемая должность)                                 (инициалы, фамилия)</w:t>
      </w:r>
    </w:p>
    <w:p w:rsidR="004B3C6C" w:rsidRPr="0095106A" w:rsidRDefault="004B3C6C" w:rsidP="004B3C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B3C6C" w:rsidRPr="0095106A" w:rsidRDefault="004B3C6C" w:rsidP="004B3C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B3C6C" w:rsidRPr="0095106A" w:rsidRDefault="004B3C6C" w:rsidP="004B3C6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B3C6C" w:rsidRPr="0095106A" w:rsidRDefault="004B3C6C" w:rsidP="004B3C6C">
      <w:pPr>
        <w:pStyle w:val="13"/>
        <w:keepNext/>
        <w:keepLines/>
        <w:shd w:val="clear" w:color="auto" w:fill="auto"/>
        <w:spacing w:before="0" w:line="240" w:lineRule="auto"/>
        <w:ind w:right="-1"/>
        <w:jc w:val="both"/>
        <w:rPr>
          <w:sz w:val="20"/>
          <w:szCs w:val="20"/>
        </w:rPr>
      </w:pPr>
      <w:bookmarkStart w:id="0" w:name="bookmark1"/>
      <w:r w:rsidRPr="0095106A">
        <w:rPr>
          <w:sz w:val="20"/>
          <w:szCs w:val="20"/>
        </w:rPr>
        <w:tab/>
      </w:r>
      <w:r w:rsidRPr="0095106A">
        <w:rPr>
          <w:sz w:val="20"/>
          <w:szCs w:val="20"/>
        </w:rPr>
        <w:tab/>
      </w:r>
      <w:r w:rsidRPr="0095106A">
        <w:rPr>
          <w:sz w:val="20"/>
          <w:szCs w:val="20"/>
        </w:rPr>
        <w:tab/>
      </w:r>
      <w:r w:rsidRPr="0095106A">
        <w:rPr>
          <w:sz w:val="20"/>
          <w:szCs w:val="20"/>
        </w:rPr>
        <w:tab/>
        <w:t>Заместитель директора по УР</w:t>
      </w:r>
      <w:r w:rsidRPr="0095106A">
        <w:rPr>
          <w:sz w:val="20"/>
          <w:szCs w:val="20"/>
        </w:rPr>
        <w:tab/>
        <w:t>,</w:t>
      </w:r>
    </w:p>
    <w:p w:rsidR="004B3C6C" w:rsidRPr="00804F57" w:rsidRDefault="004B3C6C" w:rsidP="004B3C6C">
      <w:pPr>
        <w:pStyle w:val="13"/>
        <w:keepNext/>
        <w:keepLines/>
        <w:shd w:val="clear" w:color="auto" w:fill="auto"/>
        <w:spacing w:before="0" w:line="240" w:lineRule="auto"/>
        <w:ind w:right="-1"/>
        <w:jc w:val="both"/>
        <w:rPr>
          <w:sz w:val="20"/>
          <w:szCs w:val="20"/>
        </w:rPr>
      </w:pPr>
      <w:r w:rsidRPr="0095106A">
        <w:rPr>
          <w:sz w:val="20"/>
          <w:szCs w:val="20"/>
        </w:rPr>
        <w:tab/>
      </w:r>
      <w:r w:rsidRPr="0095106A">
        <w:rPr>
          <w:sz w:val="20"/>
          <w:szCs w:val="20"/>
        </w:rPr>
        <w:tab/>
      </w:r>
      <w:r w:rsidRPr="0095106A">
        <w:rPr>
          <w:sz w:val="20"/>
          <w:szCs w:val="20"/>
        </w:rPr>
        <w:tab/>
      </w:r>
      <w:bookmarkEnd w:id="0"/>
      <w:r w:rsidRPr="0095106A">
        <w:rPr>
          <w:sz w:val="20"/>
          <w:szCs w:val="20"/>
        </w:rPr>
        <w:tab/>
        <w:t xml:space="preserve">преподаватель информатики </w:t>
      </w:r>
      <w:r w:rsidRPr="00804F57">
        <w:rPr>
          <w:sz w:val="20"/>
          <w:szCs w:val="20"/>
        </w:rPr>
        <w:t xml:space="preserve">первой </w:t>
      </w:r>
    </w:p>
    <w:p w:rsidR="004B3C6C" w:rsidRPr="0095106A" w:rsidRDefault="004B3C6C" w:rsidP="004B3C6C">
      <w:pPr>
        <w:pStyle w:val="13"/>
        <w:keepNext/>
        <w:keepLines/>
        <w:shd w:val="clear" w:color="auto" w:fill="auto"/>
        <w:spacing w:before="0" w:line="240" w:lineRule="auto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95106A">
        <w:rPr>
          <w:sz w:val="20"/>
          <w:szCs w:val="20"/>
        </w:rPr>
        <w:t>ГОУ СПО «</w:t>
      </w:r>
      <w:proofErr w:type="spellStart"/>
      <w:r w:rsidRPr="0095106A">
        <w:rPr>
          <w:sz w:val="20"/>
          <w:szCs w:val="20"/>
        </w:rPr>
        <w:t>ТТИиП</w:t>
      </w:r>
      <w:proofErr w:type="spellEnd"/>
      <w:r w:rsidRPr="0095106A">
        <w:rPr>
          <w:sz w:val="20"/>
          <w:szCs w:val="20"/>
        </w:rPr>
        <w:t xml:space="preserve">» </w:t>
      </w:r>
      <w:r w:rsidRPr="0095106A">
        <w:rPr>
          <w:sz w:val="20"/>
          <w:szCs w:val="20"/>
        </w:rPr>
        <w:tab/>
      </w:r>
      <w:r w:rsidRPr="0095106A">
        <w:rPr>
          <w:sz w:val="20"/>
          <w:szCs w:val="20"/>
        </w:rPr>
        <w:tab/>
        <w:t>квалификационной категории</w:t>
      </w:r>
      <w:r w:rsidRPr="0095106A">
        <w:rPr>
          <w:sz w:val="20"/>
          <w:szCs w:val="20"/>
        </w:rPr>
        <w:tab/>
      </w:r>
      <w:r w:rsidRPr="0095106A">
        <w:rPr>
          <w:sz w:val="20"/>
          <w:szCs w:val="20"/>
        </w:rPr>
        <w:tab/>
        <w:t xml:space="preserve">      </w:t>
      </w:r>
      <w:r>
        <w:rPr>
          <w:sz w:val="20"/>
          <w:szCs w:val="20"/>
        </w:rPr>
        <w:t xml:space="preserve">  </w:t>
      </w:r>
      <w:r w:rsidRPr="0095106A">
        <w:rPr>
          <w:sz w:val="20"/>
          <w:szCs w:val="20"/>
        </w:rPr>
        <w:t>Л. И. Гончарук</w:t>
      </w:r>
    </w:p>
    <w:p w:rsidR="004B3C6C" w:rsidRDefault="004B3C6C" w:rsidP="004B3C6C">
      <w:pPr>
        <w:pStyle w:val="13"/>
        <w:keepNext/>
        <w:keepLines/>
        <w:shd w:val="clear" w:color="auto" w:fill="auto"/>
        <w:spacing w:before="0" w:line="240" w:lineRule="auto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95106A">
        <w:rPr>
          <w:sz w:val="20"/>
          <w:szCs w:val="20"/>
        </w:rPr>
        <w:t>___________________           ______________________________          _________________________</w:t>
      </w:r>
    </w:p>
    <w:p w:rsidR="004B3C6C" w:rsidRPr="0095106A" w:rsidRDefault="004B3C6C" w:rsidP="004B3C6C">
      <w:pPr>
        <w:pStyle w:val="13"/>
        <w:keepNext/>
        <w:keepLines/>
        <w:shd w:val="clear" w:color="auto" w:fill="auto"/>
        <w:spacing w:before="0" w:line="240" w:lineRule="auto"/>
        <w:ind w:right="-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95106A">
        <w:rPr>
          <w:sz w:val="20"/>
          <w:szCs w:val="20"/>
        </w:rPr>
        <w:t xml:space="preserve">   (место работы)                             (занимаемая должность)                          (инициалы, фамилия)</w:t>
      </w:r>
    </w:p>
    <w:p w:rsidR="004B3C6C" w:rsidRPr="002C2868" w:rsidRDefault="004B3C6C" w:rsidP="004B3C6C">
      <w:pPr>
        <w:ind w:firstLine="180"/>
        <w:rPr>
          <w:rFonts w:ascii="Times New Roman" w:hAnsi="Times New Roman"/>
          <w:sz w:val="24"/>
          <w:szCs w:val="24"/>
        </w:rPr>
      </w:pPr>
    </w:p>
    <w:p w:rsidR="00D64DD4" w:rsidRPr="005B39D1" w:rsidRDefault="00D64DD4" w:rsidP="00D64DD4">
      <w:pPr>
        <w:shd w:val="clear" w:color="auto" w:fill="FFFFFF"/>
        <w:spacing w:before="6253"/>
        <w:ind w:left="3521"/>
        <w:rPr>
          <w:rFonts w:ascii="Times New Roman" w:hAnsi="Times New Roman"/>
        </w:rPr>
      </w:pPr>
    </w:p>
    <w:p w:rsidR="00D64DD4" w:rsidRPr="005B39D1" w:rsidRDefault="00D64DD4" w:rsidP="00D64DD4">
      <w:pPr>
        <w:pStyle w:val="1"/>
        <w:pageBreakBefore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sz w:val="28"/>
          <w:szCs w:val="28"/>
        </w:rPr>
      </w:pPr>
      <w:r w:rsidRPr="005B39D1">
        <w:rPr>
          <w:b/>
          <w:sz w:val="28"/>
          <w:szCs w:val="28"/>
        </w:rPr>
        <w:lastRenderedPageBreak/>
        <w:t>СОДЕРЖАНИЕ</w:t>
      </w: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668"/>
        <w:gridCol w:w="1903"/>
      </w:tblGrid>
      <w:tr w:rsidR="00D64DD4" w:rsidRPr="005B39D1" w:rsidTr="006C4113">
        <w:tc>
          <w:tcPr>
            <w:tcW w:w="7668" w:type="dxa"/>
            <w:shd w:val="clear" w:color="auto" w:fill="auto"/>
          </w:tcPr>
          <w:p w:rsidR="00D64DD4" w:rsidRPr="005B39D1" w:rsidRDefault="00D64DD4" w:rsidP="006C4113">
            <w:pPr>
              <w:pStyle w:val="1"/>
              <w:snapToGrid w:val="0"/>
              <w:ind w:left="284" w:firstLine="0"/>
              <w:jc w:val="both"/>
              <w:rPr>
                <w:b/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D64DD4" w:rsidRPr="005B39D1" w:rsidRDefault="00D64DD4" w:rsidP="006C4113">
            <w:pPr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39D1">
              <w:rPr>
                <w:rFonts w:ascii="Times New Roman" w:hAnsi="Times New Roman"/>
                <w:sz w:val="28"/>
                <w:szCs w:val="28"/>
              </w:rPr>
              <w:t>стр.</w:t>
            </w:r>
          </w:p>
        </w:tc>
      </w:tr>
      <w:tr w:rsidR="00D64DD4" w:rsidRPr="005B39D1" w:rsidTr="006C4113">
        <w:tc>
          <w:tcPr>
            <w:tcW w:w="7668" w:type="dxa"/>
            <w:shd w:val="clear" w:color="auto" w:fill="auto"/>
            <w:vAlign w:val="center"/>
          </w:tcPr>
          <w:p w:rsidR="00D64DD4" w:rsidRPr="005B39D1" w:rsidRDefault="00D64DD4" w:rsidP="006D7C96">
            <w:pPr>
              <w:pStyle w:val="1"/>
              <w:tabs>
                <w:tab w:val="clear" w:pos="0"/>
              </w:tabs>
              <w:snapToGrid w:val="0"/>
              <w:ind w:left="284" w:firstLine="0"/>
              <w:rPr>
                <w:caps/>
              </w:rPr>
            </w:pPr>
            <w:r w:rsidRPr="005B39D1">
              <w:rPr>
                <w:caps/>
              </w:rPr>
              <w:t>ПАСПОРТ рабочей ПРОГРАММЫ УЧЕБНОЙ ДИСЦИПЛИНЫ «Информационные технологии В ПРОФЕССИОНАЛЬНОЙ ДЕЯТЕЛЬНОСТИ»</w:t>
            </w:r>
          </w:p>
          <w:p w:rsidR="00D64DD4" w:rsidRPr="005B39D1" w:rsidRDefault="00D64DD4" w:rsidP="006D7C96">
            <w:pPr>
              <w:rPr>
                <w:rFonts w:ascii="Times New Roman" w:hAnsi="Times New Roman"/>
              </w:rPr>
            </w:pPr>
          </w:p>
        </w:tc>
        <w:tc>
          <w:tcPr>
            <w:tcW w:w="1903" w:type="dxa"/>
            <w:shd w:val="clear" w:color="auto" w:fill="auto"/>
          </w:tcPr>
          <w:p w:rsidR="00D64DD4" w:rsidRPr="005B39D1" w:rsidRDefault="00D64DD4" w:rsidP="006C4113">
            <w:pPr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39D1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D64DD4" w:rsidRPr="005B39D1" w:rsidTr="006C4113">
        <w:tc>
          <w:tcPr>
            <w:tcW w:w="7668" w:type="dxa"/>
            <w:shd w:val="clear" w:color="auto" w:fill="auto"/>
            <w:vAlign w:val="center"/>
          </w:tcPr>
          <w:p w:rsidR="00D64DD4" w:rsidRPr="005B39D1" w:rsidRDefault="00D64DD4" w:rsidP="006D7C96">
            <w:pPr>
              <w:pStyle w:val="1"/>
              <w:tabs>
                <w:tab w:val="clear" w:pos="0"/>
              </w:tabs>
              <w:snapToGrid w:val="0"/>
              <w:ind w:left="284" w:firstLine="0"/>
              <w:rPr>
                <w:caps/>
              </w:rPr>
            </w:pPr>
            <w:r w:rsidRPr="005B39D1">
              <w:rPr>
                <w:caps/>
              </w:rPr>
              <w:t>СТРУКТУРА и содержание УЧЕБНОЙ ДИСЦИПЛИНЫ</w:t>
            </w:r>
          </w:p>
          <w:p w:rsidR="00D64DD4" w:rsidRPr="005B39D1" w:rsidRDefault="00D64DD4" w:rsidP="006D7C96">
            <w:pPr>
              <w:pStyle w:val="1"/>
              <w:tabs>
                <w:tab w:val="clear" w:pos="0"/>
              </w:tabs>
              <w:ind w:left="284" w:firstLine="0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D64DD4" w:rsidRPr="005B39D1" w:rsidRDefault="00D64DD4" w:rsidP="006C4113">
            <w:pPr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D64DD4" w:rsidRPr="005B39D1" w:rsidTr="006C4113">
        <w:trPr>
          <w:trHeight w:val="670"/>
        </w:trPr>
        <w:tc>
          <w:tcPr>
            <w:tcW w:w="7668" w:type="dxa"/>
            <w:shd w:val="clear" w:color="auto" w:fill="auto"/>
            <w:vAlign w:val="center"/>
          </w:tcPr>
          <w:p w:rsidR="00D64DD4" w:rsidRPr="005B39D1" w:rsidRDefault="00D64DD4" w:rsidP="006D7C96">
            <w:pPr>
              <w:pStyle w:val="1"/>
              <w:tabs>
                <w:tab w:val="clear" w:pos="0"/>
              </w:tabs>
              <w:snapToGrid w:val="0"/>
              <w:ind w:left="284" w:firstLine="0"/>
              <w:rPr>
                <w:caps/>
              </w:rPr>
            </w:pPr>
            <w:r w:rsidRPr="005B39D1">
              <w:rPr>
                <w:caps/>
              </w:rPr>
              <w:t>условия реализации рабочей программы учебной дисциплины</w:t>
            </w:r>
          </w:p>
          <w:p w:rsidR="00D64DD4" w:rsidRPr="005B39D1" w:rsidRDefault="00D64DD4" w:rsidP="006D7C96">
            <w:pPr>
              <w:pStyle w:val="1"/>
              <w:tabs>
                <w:tab w:val="left" w:pos="0"/>
              </w:tabs>
              <w:ind w:left="568" w:firstLine="0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D64DD4" w:rsidRPr="005B39D1" w:rsidRDefault="00D64DD4" w:rsidP="006C4113">
            <w:pPr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D64DD4" w:rsidRPr="005B39D1" w:rsidTr="006C4113">
        <w:tc>
          <w:tcPr>
            <w:tcW w:w="7668" w:type="dxa"/>
            <w:shd w:val="clear" w:color="auto" w:fill="auto"/>
            <w:vAlign w:val="center"/>
          </w:tcPr>
          <w:p w:rsidR="00D64DD4" w:rsidRPr="005B39D1" w:rsidRDefault="00D64DD4" w:rsidP="006D7C96">
            <w:pPr>
              <w:pStyle w:val="1"/>
              <w:tabs>
                <w:tab w:val="clear" w:pos="0"/>
              </w:tabs>
              <w:snapToGrid w:val="0"/>
              <w:ind w:left="284" w:firstLine="0"/>
              <w:rPr>
                <w:caps/>
              </w:rPr>
            </w:pPr>
            <w:r w:rsidRPr="005B39D1">
              <w:rPr>
                <w:caps/>
              </w:rPr>
              <w:t>Контроль и оценка результатов Освоения учебной дисциплины</w:t>
            </w:r>
          </w:p>
          <w:p w:rsidR="00D64DD4" w:rsidRPr="005B39D1" w:rsidRDefault="00D64DD4" w:rsidP="006D7C96">
            <w:pPr>
              <w:pStyle w:val="1"/>
              <w:tabs>
                <w:tab w:val="clear" w:pos="0"/>
              </w:tabs>
              <w:ind w:left="284" w:firstLine="0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D64DD4" w:rsidRPr="005B39D1" w:rsidRDefault="00D64DD4" w:rsidP="006C4113">
            <w:pPr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</w:tr>
    </w:tbl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/>
          <w:bCs/>
          <w:i/>
        </w:rPr>
      </w:pPr>
    </w:p>
    <w:p w:rsidR="00D64DD4" w:rsidRPr="005B39D1" w:rsidRDefault="00D64DD4" w:rsidP="00D64DD4">
      <w:pPr>
        <w:rPr>
          <w:rFonts w:ascii="Times New Roman" w:hAnsi="Times New Roman"/>
        </w:rPr>
      </w:pP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/>
          <w:bCs/>
          <w:i/>
          <w:sz w:val="24"/>
          <w:szCs w:val="24"/>
        </w:rPr>
      </w:pP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/>
          <w:bCs/>
          <w:i/>
          <w:sz w:val="24"/>
          <w:szCs w:val="24"/>
        </w:rPr>
      </w:pP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/>
          <w:bCs/>
          <w:i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  <w:lang w:val="en-US"/>
        </w:rPr>
        <w:sectPr w:rsidR="00D64DD4" w:rsidRPr="00232A83" w:rsidSect="00392FC9">
          <w:footerReference w:type="even" r:id="rId8"/>
          <w:footerReference w:type="default" r:id="rId9"/>
          <w:pgSz w:w="11906" w:h="16838"/>
          <w:pgMar w:top="776" w:right="851" w:bottom="907" w:left="1701" w:header="720" w:footer="851" w:gutter="0"/>
          <w:cols w:space="720"/>
          <w:titlePg/>
          <w:docGrid w:linePitch="360"/>
        </w:sectPr>
      </w:pPr>
    </w:p>
    <w:p w:rsidR="00D64DD4" w:rsidRPr="00232A83" w:rsidRDefault="00D64DD4" w:rsidP="00D64DD4">
      <w:pPr>
        <w:pageBreakBefore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spacing w:after="0" w:line="240" w:lineRule="auto"/>
        <w:rPr>
          <w:rFonts w:ascii="Times New Roman" w:hAnsi="Times New Roman"/>
          <w:b/>
          <w:caps/>
          <w:sz w:val="28"/>
          <w:szCs w:val="28"/>
        </w:rPr>
      </w:pPr>
      <w:r w:rsidRPr="00232A83">
        <w:rPr>
          <w:rFonts w:ascii="Times New Roman" w:hAnsi="Times New Roman"/>
          <w:b/>
          <w:caps/>
          <w:sz w:val="28"/>
          <w:szCs w:val="28"/>
        </w:rPr>
        <w:lastRenderedPageBreak/>
        <w:t>1. паспорт рабочей ПРОГРАММЫ УЧЕБНОЙ ДИСЦИПЛИНЫ</w:t>
      </w: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</w:t>
      </w:r>
      <w:r w:rsidRPr="005B39D1">
        <w:rPr>
          <w:rFonts w:ascii="Times New Roman" w:hAnsi="Times New Roman"/>
          <w:b/>
          <w:sz w:val="24"/>
          <w:szCs w:val="24"/>
        </w:rPr>
        <w:t>Информационные технологии в профессиональной деятельности</w:t>
      </w:r>
      <w:r>
        <w:rPr>
          <w:rFonts w:ascii="Times New Roman" w:hAnsi="Times New Roman"/>
          <w:b/>
          <w:sz w:val="24"/>
          <w:szCs w:val="24"/>
        </w:rPr>
        <w:t>»</w:t>
      </w:r>
    </w:p>
    <w:p w:rsidR="00D64DD4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/>
          <w:b/>
          <w:sz w:val="24"/>
          <w:szCs w:val="24"/>
        </w:rPr>
      </w:pP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/>
          <w:b/>
          <w:sz w:val="24"/>
          <w:szCs w:val="24"/>
        </w:rPr>
      </w:pPr>
      <w:r w:rsidRPr="005B39D1">
        <w:rPr>
          <w:rFonts w:ascii="Times New Roman" w:hAnsi="Times New Roman"/>
          <w:b/>
          <w:sz w:val="24"/>
          <w:szCs w:val="24"/>
        </w:rPr>
        <w:t>1.1. Область применения программы</w:t>
      </w: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 w:firstLine="540"/>
        <w:jc w:val="both"/>
        <w:rPr>
          <w:rFonts w:ascii="Times New Roman" w:hAnsi="Times New Roman"/>
          <w:bCs/>
          <w:sz w:val="24"/>
          <w:szCs w:val="24"/>
        </w:rPr>
      </w:pPr>
      <w:r w:rsidRPr="005B39D1">
        <w:rPr>
          <w:rFonts w:ascii="Times New Roman" w:hAnsi="Times New Roman"/>
          <w:sz w:val="24"/>
          <w:szCs w:val="24"/>
        </w:rPr>
        <w:t>Рабочая программа учебной дисциплины является частью основной профессиональной образователь</w:t>
      </w:r>
      <w:r>
        <w:rPr>
          <w:rFonts w:ascii="Times New Roman" w:hAnsi="Times New Roman"/>
          <w:sz w:val="24"/>
          <w:szCs w:val="24"/>
        </w:rPr>
        <w:t xml:space="preserve">ной программы в соответствии с </w:t>
      </w:r>
      <w:r w:rsidRPr="005B39D1">
        <w:rPr>
          <w:rFonts w:ascii="Times New Roman" w:hAnsi="Times New Roman"/>
          <w:sz w:val="24"/>
          <w:szCs w:val="24"/>
        </w:rPr>
        <w:t xml:space="preserve">ГОС </w:t>
      </w:r>
      <w:r w:rsidR="00AE2F2D" w:rsidRPr="005B39D1">
        <w:rPr>
          <w:rFonts w:ascii="Times New Roman" w:hAnsi="Times New Roman"/>
          <w:sz w:val="24"/>
          <w:szCs w:val="24"/>
        </w:rPr>
        <w:t>СПО</w:t>
      </w:r>
      <w:r w:rsidR="00AE2F2D" w:rsidRPr="005B39D1">
        <w:rPr>
          <w:rFonts w:ascii="Times New Roman" w:hAnsi="Times New Roman"/>
          <w:sz w:val="24"/>
          <w:szCs w:val="24"/>
        </w:rPr>
        <w:t xml:space="preserve"> </w:t>
      </w:r>
      <w:r w:rsidRPr="005B39D1">
        <w:rPr>
          <w:rFonts w:ascii="Times New Roman" w:hAnsi="Times New Roman"/>
          <w:sz w:val="24"/>
          <w:szCs w:val="24"/>
        </w:rPr>
        <w:t xml:space="preserve">по специальности </w:t>
      </w:r>
      <w:r w:rsidR="00AE2F2D">
        <w:rPr>
          <w:rFonts w:ascii="Times New Roman" w:hAnsi="Times New Roman"/>
          <w:sz w:val="24"/>
          <w:szCs w:val="24"/>
        </w:rPr>
        <w:t>5.40.02.01</w:t>
      </w:r>
      <w:bookmarkStart w:id="1" w:name="_GoBack"/>
      <w:bookmarkEnd w:id="1"/>
      <w:r w:rsidRPr="005B39D1">
        <w:rPr>
          <w:rFonts w:ascii="Times New Roman" w:hAnsi="Times New Roman"/>
          <w:sz w:val="24"/>
          <w:szCs w:val="24"/>
        </w:rPr>
        <w:t xml:space="preserve"> «Право и организация социального обеспечения».</w:t>
      </w:r>
    </w:p>
    <w:p w:rsidR="00D64DD4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/>
          <w:b/>
          <w:sz w:val="24"/>
          <w:szCs w:val="24"/>
        </w:rPr>
      </w:pP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/>
          <w:b/>
          <w:sz w:val="24"/>
          <w:szCs w:val="24"/>
        </w:rPr>
      </w:pPr>
      <w:r w:rsidRPr="005B39D1">
        <w:rPr>
          <w:rFonts w:ascii="Times New Roman" w:hAnsi="Times New Roman"/>
          <w:b/>
          <w:sz w:val="24"/>
          <w:szCs w:val="24"/>
        </w:rPr>
        <w:t>1.2. Место учебной дисциплины в структуре основной профессиональной образовательной программы:</w:t>
      </w: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/>
          <w:sz w:val="24"/>
          <w:szCs w:val="24"/>
        </w:rPr>
      </w:pPr>
      <w:r w:rsidRPr="005B39D1">
        <w:rPr>
          <w:rFonts w:ascii="Times New Roman" w:hAnsi="Times New Roman"/>
          <w:sz w:val="24"/>
          <w:szCs w:val="24"/>
        </w:rPr>
        <w:t>учебная дисциплина входит в профессиональный цикл.</w:t>
      </w:r>
    </w:p>
    <w:p w:rsidR="00D64DD4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B39D1">
        <w:rPr>
          <w:rFonts w:ascii="Times New Roman" w:hAnsi="Times New Roman"/>
          <w:b/>
          <w:sz w:val="24"/>
          <w:szCs w:val="24"/>
        </w:rPr>
        <w:t>1.3. Цели и задачи учебной дисциплины – требования к результатам освоения учебной дисциплины:</w:t>
      </w: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B39D1">
        <w:rPr>
          <w:rFonts w:ascii="Times New Roman" w:hAnsi="Times New Roman"/>
          <w:sz w:val="24"/>
          <w:szCs w:val="24"/>
        </w:rPr>
        <w:t xml:space="preserve">В результате освоения дисциплины обучающийся </w:t>
      </w:r>
      <w:r w:rsidRPr="005B39D1">
        <w:rPr>
          <w:rFonts w:ascii="Times New Roman" w:hAnsi="Times New Roman"/>
          <w:b/>
          <w:sz w:val="24"/>
          <w:szCs w:val="24"/>
        </w:rPr>
        <w:t>должен уметь:</w:t>
      </w:r>
    </w:p>
    <w:p w:rsidR="00D64DD4" w:rsidRPr="00392FC9" w:rsidRDefault="00D64DD4" w:rsidP="00392FC9">
      <w:pPr>
        <w:pStyle w:val="ab"/>
        <w:numPr>
          <w:ilvl w:val="0"/>
          <w:numId w:val="9"/>
        </w:numPr>
        <w:suppressAutoHyphens w:val="0"/>
        <w:snapToGrid w:val="0"/>
        <w:spacing w:after="0" w:line="240" w:lineRule="auto"/>
        <w:ind w:left="0" w:firstLine="284"/>
        <w:rPr>
          <w:rFonts w:ascii="Times New Roman" w:hAnsi="Times New Roman"/>
          <w:sz w:val="24"/>
          <w:szCs w:val="24"/>
        </w:rPr>
      </w:pPr>
      <w:r w:rsidRPr="00392FC9">
        <w:rPr>
          <w:rFonts w:ascii="Times New Roman" w:hAnsi="Times New Roman"/>
          <w:sz w:val="24"/>
          <w:szCs w:val="24"/>
        </w:rPr>
        <w:t>использовать программное обеспечение в профессиональной деятельности;</w:t>
      </w:r>
    </w:p>
    <w:p w:rsidR="00D64DD4" w:rsidRPr="00392FC9" w:rsidRDefault="00D64DD4" w:rsidP="00392FC9">
      <w:pPr>
        <w:pStyle w:val="ab"/>
        <w:numPr>
          <w:ilvl w:val="0"/>
          <w:numId w:val="9"/>
        </w:num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-185" w:firstLine="284"/>
        <w:jc w:val="both"/>
        <w:rPr>
          <w:rFonts w:ascii="Times New Roman" w:hAnsi="Times New Roman"/>
          <w:b/>
          <w:sz w:val="24"/>
          <w:szCs w:val="24"/>
        </w:rPr>
      </w:pPr>
      <w:r w:rsidRPr="00392FC9">
        <w:rPr>
          <w:rFonts w:ascii="Times New Roman" w:hAnsi="Times New Roman"/>
          <w:sz w:val="24"/>
          <w:szCs w:val="24"/>
        </w:rPr>
        <w:t>применять компьютерные и телекоммуникационные средства;</w:t>
      </w:r>
    </w:p>
    <w:p w:rsidR="00D64DD4" w:rsidRPr="00392FC9" w:rsidRDefault="00D64DD4" w:rsidP="00392FC9">
      <w:pPr>
        <w:pStyle w:val="ab"/>
        <w:numPr>
          <w:ilvl w:val="0"/>
          <w:numId w:val="9"/>
        </w:num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-185" w:firstLine="284"/>
        <w:jc w:val="both"/>
        <w:rPr>
          <w:rFonts w:ascii="Times New Roman" w:hAnsi="Times New Roman"/>
          <w:b/>
          <w:sz w:val="24"/>
          <w:szCs w:val="24"/>
        </w:rPr>
      </w:pPr>
      <w:r w:rsidRPr="00392FC9">
        <w:rPr>
          <w:rFonts w:ascii="Times New Roman" w:hAnsi="Times New Roman"/>
          <w:sz w:val="24"/>
          <w:szCs w:val="24"/>
        </w:rPr>
        <w:t>работать с информационными справочно-правовыми системами;</w:t>
      </w:r>
    </w:p>
    <w:p w:rsidR="00D64DD4" w:rsidRPr="00392FC9" w:rsidRDefault="00D64DD4" w:rsidP="00392FC9">
      <w:pPr>
        <w:pStyle w:val="ab"/>
        <w:numPr>
          <w:ilvl w:val="0"/>
          <w:numId w:val="9"/>
        </w:num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-185" w:firstLine="284"/>
        <w:jc w:val="both"/>
        <w:rPr>
          <w:rFonts w:ascii="Times New Roman" w:hAnsi="Times New Roman"/>
          <w:b/>
          <w:sz w:val="24"/>
          <w:szCs w:val="24"/>
        </w:rPr>
      </w:pPr>
      <w:r w:rsidRPr="00392FC9">
        <w:rPr>
          <w:rFonts w:ascii="Times New Roman" w:hAnsi="Times New Roman"/>
          <w:sz w:val="24"/>
          <w:szCs w:val="24"/>
        </w:rPr>
        <w:t>использовать прикладные программы в профессиональной деятельности;</w:t>
      </w:r>
    </w:p>
    <w:p w:rsidR="00D64DD4" w:rsidRPr="00392FC9" w:rsidRDefault="00D64DD4" w:rsidP="00392FC9">
      <w:pPr>
        <w:pStyle w:val="ab"/>
        <w:numPr>
          <w:ilvl w:val="0"/>
          <w:numId w:val="9"/>
        </w:num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-185" w:firstLine="284"/>
        <w:jc w:val="both"/>
        <w:rPr>
          <w:rFonts w:ascii="Times New Roman" w:hAnsi="Times New Roman"/>
          <w:b/>
          <w:sz w:val="24"/>
          <w:szCs w:val="24"/>
        </w:rPr>
      </w:pPr>
      <w:r w:rsidRPr="00392FC9">
        <w:rPr>
          <w:rFonts w:ascii="Times New Roman" w:hAnsi="Times New Roman"/>
          <w:sz w:val="24"/>
          <w:szCs w:val="24"/>
        </w:rPr>
        <w:t>работать с электронной почтой;</w:t>
      </w:r>
    </w:p>
    <w:p w:rsidR="00D64DD4" w:rsidRPr="00392FC9" w:rsidRDefault="00D64DD4" w:rsidP="00392FC9">
      <w:pPr>
        <w:pStyle w:val="ab"/>
        <w:numPr>
          <w:ilvl w:val="0"/>
          <w:numId w:val="9"/>
        </w:num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-185" w:firstLine="284"/>
        <w:jc w:val="both"/>
        <w:rPr>
          <w:rFonts w:ascii="Times New Roman" w:hAnsi="Times New Roman"/>
          <w:b/>
          <w:sz w:val="24"/>
          <w:szCs w:val="24"/>
        </w:rPr>
      </w:pPr>
      <w:r w:rsidRPr="00392FC9">
        <w:rPr>
          <w:rFonts w:ascii="Times New Roman" w:hAnsi="Times New Roman"/>
          <w:sz w:val="24"/>
          <w:szCs w:val="24"/>
        </w:rPr>
        <w:t>использовать ресурсы локальных и глобальных информационных сетей.</w:t>
      </w: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B39D1">
        <w:rPr>
          <w:rFonts w:ascii="Times New Roman" w:hAnsi="Times New Roman"/>
          <w:sz w:val="24"/>
          <w:szCs w:val="24"/>
        </w:rPr>
        <w:t xml:space="preserve">В результате освоения дисциплины обучающийся </w:t>
      </w:r>
      <w:r w:rsidRPr="005B39D1">
        <w:rPr>
          <w:rFonts w:ascii="Times New Roman" w:hAnsi="Times New Roman"/>
          <w:b/>
          <w:sz w:val="24"/>
          <w:szCs w:val="24"/>
        </w:rPr>
        <w:t>должен знать:</w:t>
      </w:r>
    </w:p>
    <w:p w:rsidR="00D64DD4" w:rsidRPr="00392FC9" w:rsidRDefault="00D64DD4" w:rsidP="00392FC9">
      <w:pPr>
        <w:pStyle w:val="ab"/>
        <w:numPr>
          <w:ilvl w:val="0"/>
          <w:numId w:val="9"/>
        </w:numPr>
        <w:suppressAutoHyphens w:val="0"/>
        <w:snapToGrid w:val="0"/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 w:rsidRPr="00392FC9">
        <w:rPr>
          <w:rFonts w:ascii="Times New Roman" w:hAnsi="Times New Roman"/>
          <w:sz w:val="24"/>
          <w:szCs w:val="24"/>
        </w:rPr>
        <w:t>состав, функции информационных и телекоммуникационных технологий, возможности использования в профессиональной деятельности;</w:t>
      </w:r>
    </w:p>
    <w:p w:rsidR="00D64DD4" w:rsidRPr="00392FC9" w:rsidRDefault="00D64DD4" w:rsidP="00392FC9">
      <w:pPr>
        <w:pStyle w:val="ab"/>
        <w:numPr>
          <w:ilvl w:val="0"/>
          <w:numId w:val="9"/>
        </w:numPr>
        <w:suppressAutoHyphens w:val="0"/>
        <w:snapToGrid w:val="0"/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 w:rsidRPr="00392FC9">
        <w:rPr>
          <w:rFonts w:ascii="Times New Roman" w:hAnsi="Times New Roman"/>
          <w:sz w:val="24"/>
          <w:szCs w:val="24"/>
        </w:rPr>
        <w:t>основные правила и методы работы с пакетами прикладных программ;</w:t>
      </w:r>
    </w:p>
    <w:p w:rsidR="00D64DD4" w:rsidRPr="00392FC9" w:rsidRDefault="00D64DD4" w:rsidP="00392FC9">
      <w:pPr>
        <w:pStyle w:val="ab"/>
        <w:numPr>
          <w:ilvl w:val="0"/>
          <w:numId w:val="9"/>
        </w:numPr>
        <w:suppressAutoHyphens w:val="0"/>
        <w:snapToGrid w:val="0"/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 w:rsidRPr="00392FC9">
        <w:rPr>
          <w:rFonts w:ascii="Times New Roman" w:hAnsi="Times New Roman"/>
          <w:sz w:val="24"/>
          <w:szCs w:val="24"/>
        </w:rPr>
        <w:t>понятие информационных систем и информационных технологий;</w:t>
      </w:r>
    </w:p>
    <w:p w:rsidR="00D64DD4" w:rsidRPr="00392FC9" w:rsidRDefault="00D64DD4" w:rsidP="00392FC9">
      <w:pPr>
        <w:pStyle w:val="ab"/>
        <w:numPr>
          <w:ilvl w:val="0"/>
          <w:numId w:val="9"/>
        </w:numPr>
        <w:suppressAutoHyphens w:val="0"/>
        <w:snapToGrid w:val="0"/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 w:rsidRPr="00392FC9">
        <w:rPr>
          <w:rFonts w:ascii="Times New Roman" w:hAnsi="Times New Roman"/>
          <w:sz w:val="24"/>
          <w:szCs w:val="24"/>
        </w:rPr>
        <w:t>понятие правовой информации как среды информационной системы;</w:t>
      </w:r>
    </w:p>
    <w:p w:rsidR="00D64DD4" w:rsidRPr="00392FC9" w:rsidRDefault="00D64DD4" w:rsidP="00392FC9">
      <w:pPr>
        <w:pStyle w:val="ab"/>
        <w:numPr>
          <w:ilvl w:val="0"/>
          <w:numId w:val="9"/>
        </w:numPr>
        <w:suppressAutoHyphens w:val="0"/>
        <w:snapToGrid w:val="0"/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 w:rsidRPr="00392FC9">
        <w:rPr>
          <w:rFonts w:ascii="Times New Roman" w:hAnsi="Times New Roman"/>
          <w:sz w:val="24"/>
          <w:szCs w:val="24"/>
        </w:rPr>
        <w:t>назначение, возможности, структуру, принцип работы информационных справочно-правовых систем;</w:t>
      </w:r>
    </w:p>
    <w:p w:rsidR="00D64DD4" w:rsidRPr="00392FC9" w:rsidRDefault="00D64DD4" w:rsidP="00392FC9">
      <w:pPr>
        <w:pStyle w:val="ab"/>
        <w:numPr>
          <w:ilvl w:val="0"/>
          <w:numId w:val="9"/>
        </w:numPr>
        <w:suppressAutoHyphens w:val="0"/>
        <w:snapToGrid w:val="0"/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 w:rsidRPr="00392FC9">
        <w:rPr>
          <w:rFonts w:ascii="Times New Roman" w:hAnsi="Times New Roman"/>
          <w:sz w:val="24"/>
          <w:szCs w:val="24"/>
        </w:rPr>
        <w:t>теоретические основы, виды и структуру баз данных;</w:t>
      </w:r>
    </w:p>
    <w:p w:rsidR="00D64DD4" w:rsidRPr="00392FC9" w:rsidRDefault="00D64DD4" w:rsidP="00392FC9">
      <w:pPr>
        <w:pStyle w:val="ab"/>
        <w:numPr>
          <w:ilvl w:val="0"/>
          <w:numId w:val="9"/>
        </w:numPr>
        <w:suppressAutoHyphens w:val="0"/>
        <w:snapToGrid w:val="0"/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 w:rsidRPr="00392FC9">
        <w:rPr>
          <w:rFonts w:ascii="Times New Roman" w:hAnsi="Times New Roman"/>
          <w:sz w:val="24"/>
          <w:szCs w:val="24"/>
        </w:rPr>
        <w:t>возможности сетевых технологий работы с информацией.</w:t>
      </w: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B39D1">
        <w:rPr>
          <w:rFonts w:ascii="Times New Roman" w:hAnsi="Times New Roman"/>
          <w:b/>
          <w:sz w:val="24"/>
          <w:szCs w:val="24"/>
        </w:rPr>
        <w:t>1.4. Рекомендуемое количество часов на освоение рабочей программы учебной дисциплины:</w:t>
      </w: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B39D1">
        <w:rPr>
          <w:rFonts w:ascii="Times New Roman" w:hAnsi="Times New Roman"/>
          <w:sz w:val="24"/>
          <w:szCs w:val="24"/>
        </w:rPr>
        <w:t xml:space="preserve">максимальной учебной нагрузки </w:t>
      </w:r>
      <w:proofErr w:type="gramStart"/>
      <w:r w:rsidRPr="005B39D1">
        <w:rPr>
          <w:rFonts w:ascii="Times New Roman" w:hAnsi="Times New Roman"/>
          <w:sz w:val="24"/>
          <w:szCs w:val="24"/>
        </w:rPr>
        <w:t>обучающегося</w:t>
      </w:r>
      <w:proofErr w:type="gramEnd"/>
      <w:r w:rsidRPr="005B39D1">
        <w:rPr>
          <w:rFonts w:ascii="Times New Roman" w:hAnsi="Times New Roman"/>
          <w:sz w:val="24"/>
          <w:szCs w:val="24"/>
        </w:rPr>
        <w:t xml:space="preserve"> 81</w:t>
      </w:r>
      <w:r>
        <w:rPr>
          <w:rFonts w:ascii="Times New Roman" w:hAnsi="Times New Roman"/>
          <w:sz w:val="24"/>
          <w:szCs w:val="24"/>
        </w:rPr>
        <w:t xml:space="preserve"> час</w:t>
      </w:r>
      <w:r w:rsidRPr="005B39D1">
        <w:rPr>
          <w:rFonts w:ascii="Times New Roman" w:hAnsi="Times New Roman"/>
          <w:sz w:val="24"/>
          <w:szCs w:val="24"/>
        </w:rPr>
        <w:t>, в том числе:</w:t>
      </w: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5B39D1">
        <w:rPr>
          <w:rFonts w:ascii="Times New Roman" w:hAnsi="Times New Roman"/>
          <w:sz w:val="24"/>
          <w:szCs w:val="24"/>
        </w:rPr>
        <w:t>обязательной аудиторной учебной нагрузки обучающегося 54</w:t>
      </w:r>
      <w:r>
        <w:rPr>
          <w:rFonts w:ascii="Times New Roman" w:hAnsi="Times New Roman"/>
          <w:sz w:val="24"/>
          <w:szCs w:val="24"/>
        </w:rPr>
        <w:t xml:space="preserve"> часа</w:t>
      </w:r>
      <w:r w:rsidRPr="005B39D1">
        <w:rPr>
          <w:rFonts w:ascii="Times New Roman" w:hAnsi="Times New Roman"/>
          <w:sz w:val="24"/>
          <w:szCs w:val="24"/>
        </w:rPr>
        <w:t>, самостоятельной работы обучающегося 27 часов.</w:t>
      </w:r>
    </w:p>
    <w:p w:rsidR="00D64DD4" w:rsidRPr="00232A83" w:rsidRDefault="00D64DD4" w:rsidP="00D64DD4">
      <w:pPr>
        <w:pStyle w:val="11"/>
        <w:pageBreakBefore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hAnsi="Times New Roman"/>
          <w:b/>
          <w:sz w:val="24"/>
          <w:szCs w:val="24"/>
        </w:rPr>
      </w:pPr>
      <w:r w:rsidRPr="00232A83">
        <w:rPr>
          <w:rFonts w:ascii="Times New Roman" w:hAnsi="Times New Roman"/>
          <w:b/>
          <w:sz w:val="24"/>
          <w:szCs w:val="24"/>
        </w:rPr>
        <w:lastRenderedPageBreak/>
        <w:t>2. СТРУКТУРА И СОДЕРЖАНИЕ УЧЕБНОЙ ДИСЦИПЛИНЫ</w:t>
      </w:r>
    </w:p>
    <w:p w:rsidR="00D64DD4" w:rsidRPr="00232A83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-180" w:firstLine="180"/>
        <w:jc w:val="both"/>
        <w:rPr>
          <w:rFonts w:ascii="Times New Roman" w:hAnsi="Times New Roman"/>
          <w:b/>
          <w:sz w:val="24"/>
          <w:szCs w:val="24"/>
        </w:rPr>
      </w:pPr>
      <w:r w:rsidRPr="00232A83">
        <w:rPr>
          <w:rFonts w:ascii="Times New Roman" w:hAnsi="Times New Roman"/>
          <w:b/>
          <w:sz w:val="24"/>
          <w:szCs w:val="24"/>
        </w:rPr>
        <w:t>2.1. Объем учебной дисциплины и виды учебной работы</w:t>
      </w:r>
    </w:p>
    <w:tbl>
      <w:tblPr>
        <w:tblW w:w="99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683"/>
        <w:gridCol w:w="2306"/>
      </w:tblGrid>
      <w:tr w:rsidR="00D64DD4" w:rsidRPr="00232A83" w:rsidTr="006C4113">
        <w:trPr>
          <w:trHeight w:val="460"/>
        </w:trPr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4DD4" w:rsidRPr="00232A83" w:rsidRDefault="00D64DD4" w:rsidP="00392FC9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2A83">
              <w:rPr>
                <w:rFonts w:ascii="Times New Roman" w:hAnsi="Times New Roman"/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4DD4" w:rsidRPr="00232A83" w:rsidRDefault="00D64DD4" w:rsidP="00392FC9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232A83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Объем часов</w:t>
            </w:r>
          </w:p>
        </w:tc>
      </w:tr>
      <w:tr w:rsidR="00D64DD4" w:rsidRPr="00232A83" w:rsidTr="006C4113">
        <w:trPr>
          <w:trHeight w:val="285"/>
        </w:trPr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4DD4" w:rsidRPr="00232A83" w:rsidRDefault="00D64DD4" w:rsidP="00392FC9">
            <w:pPr>
              <w:snapToGrid w:val="0"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2A83">
              <w:rPr>
                <w:rFonts w:ascii="Times New Roman" w:hAnsi="Times New Roman"/>
                <w:b/>
                <w:sz w:val="24"/>
                <w:szCs w:val="24"/>
              </w:rPr>
              <w:t>Максимальная учебная нагрузка (всего)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4DD4" w:rsidRPr="005B39D1" w:rsidRDefault="00D64DD4" w:rsidP="00392FC9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81</w:t>
            </w:r>
          </w:p>
        </w:tc>
      </w:tr>
      <w:tr w:rsidR="00D64DD4" w:rsidRPr="00232A83" w:rsidTr="006C4113"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4DD4" w:rsidRPr="00232A83" w:rsidRDefault="00D64DD4" w:rsidP="00392FC9">
            <w:pPr>
              <w:snapToGrid w:val="0"/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32A83">
              <w:rPr>
                <w:rFonts w:ascii="Times New Roman" w:hAnsi="Times New Roman"/>
                <w:b/>
                <w:sz w:val="24"/>
                <w:szCs w:val="24"/>
              </w:rPr>
              <w:t xml:space="preserve">Обязательная аудиторная учебная нагрузка (всего) 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4DD4" w:rsidRPr="005B39D1" w:rsidRDefault="00D64DD4" w:rsidP="00392FC9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4</w:t>
            </w:r>
          </w:p>
        </w:tc>
      </w:tr>
      <w:tr w:rsidR="00D64DD4" w:rsidRPr="00232A83" w:rsidTr="006C4113"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4DD4" w:rsidRPr="00232A83" w:rsidRDefault="00D64DD4" w:rsidP="00392FC9">
            <w:pPr>
              <w:snapToGri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2A83">
              <w:rPr>
                <w:rFonts w:ascii="Times New Roman" w:hAnsi="Times New Roman"/>
                <w:sz w:val="24"/>
                <w:szCs w:val="24"/>
              </w:rPr>
              <w:t>в том числе: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4DD4" w:rsidRPr="00232A83" w:rsidRDefault="00D64DD4" w:rsidP="00392FC9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</w:p>
        </w:tc>
      </w:tr>
      <w:tr w:rsidR="00D64DD4" w:rsidRPr="00232A83" w:rsidTr="006C4113"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4DD4" w:rsidRPr="00232A83" w:rsidRDefault="00D64DD4" w:rsidP="00392FC9">
            <w:pPr>
              <w:snapToGri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2A83">
              <w:rPr>
                <w:rFonts w:ascii="Times New Roman" w:hAnsi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4DD4" w:rsidRPr="005B39D1" w:rsidRDefault="00D64DD4" w:rsidP="00392FC9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22</w:t>
            </w:r>
          </w:p>
        </w:tc>
      </w:tr>
      <w:tr w:rsidR="00D64DD4" w:rsidRPr="00232A83" w:rsidTr="006C4113"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4DD4" w:rsidRPr="00232A83" w:rsidRDefault="00D64DD4" w:rsidP="00392FC9">
            <w:pPr>
              <w:snapToGrid w:val="0"/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32A83">
              <w:rPr>
                <w:rFonts w:ascii="Times New Roman" w:hAnsi="Times New Roman"/>
                <w:b/>
                <w:sz w:val="24"/>
                <w:szCs w:val="24"/>
              </w:rPr>
              <w:t>Самостоятельная работа обучающегося (всего)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4DD4" w:rsidRPr="005B39D1" w:rsidRDefault="00D64DD4" w:rsidP="00392FC9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7</w:t>
            </w:r>
          </w:p>
        </w:tc>
      </w:tr>
      <w:tr w:rsidR="00D64DD4" w:rsidRPr="00232A83" w:rsidTr="006C4113"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4DD4" w:rsidRPr="00232A83" w:rsidRDefault="00D64DD4" w:rsidP="00392FC9">
            <w:pPr>
              <w:snapToGri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2A83">
              <w:rPr>
                <w:rFonts w:ascii="Times New Roman" w:hAnsi="Times New Roman"/>
                <w:sz w:val="24"/>
                <w:szCs w:val="24"/>
              </w:rPr>
              <w:t>в том числе: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4DD4" w:rsidRPr="00232A83" w:rsidRDefault="00D64DD4" w:rsidP="00392FC9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</w:p>
        </w:tc>
      </w:tr>
      <w:tr w:rsidR="00D64DD4" w:rsidRPr="00232A83" w:rsidTr="006C4113"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4DD4" w:rsidRDefault="00D64DD4" w:rsidP="00392FC9">
            <w:pPr>
              <w:snapToGri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Конспектирование теоретической части;</w:t>
            </w:r>
          </w:p>
          <w:p w:rsidR="00D64DD4" w:rsidRDefault="00D64DD4" w:rsidP="00392FC9">
            <w:pPr>
              <w:snapToGri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 с базой данных;</w:t>
            </w:r>
          </w:p>
          <w:p w:rsidR="00D64DD4" w:rsidRPr="00BF68B2" w:rsidRDefault="00D64DD4" w:rsidP="00392FC9">
            <w:pPr>
              <w:snapToGrid w:val="0"/>
              <w:spacing w:after="0"/>
              <w:jc w:val="both"/>
              <w:rPr>
                <w:rFonts w:ascii="Times New Roman" w:hAnsi="Times New Roman"/>
                <w:bCs/>
                <w:color w:val="000000"/>
                <w:spacing w:val="-1"/>
                <w:sz w:val="24"/>
                <w:szCs w:val="24"/>
              </w:rPr>
            </w:pPr>
            <w:r w:rsidRPr="00BF68B2">
              <w:rPr>
                <w:rFonts w:ascii="Times New Roman" w:hAnsi="Times New Roman"/>
                <w:bCs/>
                <w:color w:val="000000"/>
                <w:spacing w:val="-1"/>
                <w:sz w:val="24"/>
                <w:szCs w:val="24"/>
              </w:rPr>
              <w:t>Справочно-правовая система «Гарант»</w:t>
            </w:r>
            <w:r>
              <w:rPr>
                <w:rFonts w:ascii="Times New Roman" w:hAnsi="Times New Roman"/>
                <w:bCs/>
                <w:color w:val="000000"/>
                <w:spacing w:val="-1"/>
                <w:sz w:val="24"/>
                <w:szCs w:val="24"/>
              </w:rPr>
              <w:t>;</w:t>
            </w:r>
          </w:p>
          <w:p w:rsidR="00D64DD4" w:rsidRPr="00232A83" w:rsidRDefault="00D64DD4" w:rsidP="00392FC9">
            <w:pPr>
              <w:snapToGri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8B2">
              <w:rPr>
                <w:rFonts w:ascii="Times New Roman" w:hAnsi="Times New Roman"/>
                <w:spacing w:val="-1"/>
                <w:sz w:val="24"/>
                <w:szCs w:val="24"/>
              </w:rPr>
              <w:t>Справочно-правовая система «Консультант Плюс»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.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4DD4" w:rsidRDefault="00D64DD4" w:rsidP="00392FC9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8</w:t>
            </w:r>
          </w:p>
          <w:p w:rsidR="00D64DD4" w:rsidRPr="00445DA5" w:rsidRDefault="00D64DD4" w:rsidP="00392FC9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  <w:lang w:val="en-US"/>
              </w:rPr>
              <w:t>4</w:t>
            </w:r>
          </w:p>
          <w:p w:rsidR="00D64DD4" w:rsidRPr="00445DA5" w:rsidRDefault="00D64DD4" w:rsidP="00392FC9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  <w:lang w:val="en-US"/>
              </w:rPr>
              <w:t>8</w:t>
            </w:r>
          </w:p>
          <w:p w:rsidR="00D64DD4" w:rsidRPr="005B39D1" w:rsidRDefault="00D64DD4" w:rsidP="00392FC9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7</w:t>
            </w:r>
          </w:p>
        </w:tc>
      </w:tr>
      <w:tr w:rsidR="00D64DD4" w:rsidRPr="00232A83" w:rsidTr="006C4113"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4DD4" w:rsidRPr="00232A83" w:rsidRDefault="00D64DD4" w:rsidP="00392FC9">
            <w:pPr>
              <w:snapToGrid w:val="0"/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232A83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Итоговая аттестация в форме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дифференцированного</w:t>
            </w:r>
            <w:r w:rsidRPr="00232A83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зачета </w:t>
            </w:r>
          </w:p>
        </w:tc>
      </w:tr>
    </w:tbl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  <w:sectPr w:rsidR="00D64DD4" w:rsidRPr="00232A8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765" w:right="851" w:bottom="851" w:left="1701" w:header="709" w:footer="709" w:gutter="0"/>
          <w:cols w:space="720"/>
          <w:docGrid w:linePitch="360"/>
        </w:sectPr>
      </w:pPr>
    </w:p>
    <w:p w:rsidR="00D64DD4" w:rsidRPr="00232A83" w:rsidRDefault="00D64DD4" w:rsidP="00D64DD4">
      <w:pPr>
        <w:pageBreakBefore/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32A83">
        <w:rPr>
          <w:rFonts w:ascii="Times New Roman" w:hAnsi="Times New Roman"/>
          <w:b/>
          <w:sz w:val="24"/>
          <w:szCs w:val="24"/>
        </w:rPr>
        <w:lastRenderedPageBreak/>
        <w:t>2.2. Тематический план и содержание учебной дисциплины</w:t>
      </w:r>
      <w:r w:rsidRPr="00232A83">
        <w:rPr>
          <w:rFonts w:ascii="Times New Roman" w:hAnsi="Times New Roman"/>
          <w:b/>
          <w:caps/>
          <w:sz w:val="24"/>
          <w:szCs w:val="24"/>
        </w:rPr>
        <w:t xml:space="preserve"> </w:t>
      </w:r>
      <w:r>
        <w:rPr>
          <w:rFonts w:ascii="Times New Roman" w:hAnsi="Times New Roman"/>
          <w:b/>
          <w:caps/>
          <w:sz w:val="24"/>
          <w:szCs w:val="24"/>
        </w:rPr>
        <w:t>«</w:t>
      </w:r>
      <w:r>
        <w:rPr>
          <w:rFonts w:ascii="Times New Roman" w:hAnsi="Times New Roman"/>
          <w:b/>
          <w:sz w:val="24"/>
          <w:szCs w:val="24"/>
        </w:rPr>
        <w:t>Информационные технологии в профессиональной деятельности»</w:t>
      </w:r>
    </w:p>
    <w:tbl>
      <w:tblPr>
        <w:tblStyle w:val="aa"/>
        <w:tblW w:w="14814" w:type="dxa"/>
        <w:tblLayout w:type="fixed"/>
        <w:tblLook w:val="0000" w:firstRow="0" w:lastRow="0" w:firstColumn="0" w:lastColumn="0" w:noHBand="0" w:noVBand="0"/>
      </w:tblPr>
      <w:tblGrid>
        <w:gridCol w:w="2947"/>
        <w:gridCol w:w="293"/>
        <w:gridCol w:w="21"/>
        <w:gridCol w:w="21"/>
        <w:gridCol w:w="7"/>
        <w:gridCol w:w="29"/>
        <w:gridCol w:w="14"/>
        <w:gridCol w:w="15"/>
        <w:gridCol w:w="20"/>
        <w:gridCol w:w="8"/>
        <w:gridCol w:w="14"/>
        <w:gridCol w:w="14"/>
        <w:gridCol w:w="29"/>
        <w:gridCol w:w="8658"/>
        <w:gridCol w:w="1253"/>
        <w:gridCol w:w="1471"/>
      </w:tblGrid>
      <w:tr w:rsidR="00D64DD4" w:rsidRPr="00D64DD4" w:rsidTr="00D64DD4">
        <w:trPr>
          <w:tblHeader/>
        </w:trPr>
        <w:tc>
          <w:tcPr>
            <w:tcW w:w="2947" w:type="dxa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sz w:val="20"/>
                <w:szCs w:val="20"/>
              </w:rPr>
              <w:t>Наименование разделов и тем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Содержание учебного материала, лабораторные работы и практические занятия, самостоятельная работа </w:t>
            </w:r>
            <w:proofErr w:type="gramStart"/>
            <w:r w:rsidRPr="00D64DD4">
              <w:rPr>
                <w:rFonts w:ascii="Times New Roman" w:hAnsi="Times New Roman"/>
                <w:b/>
                <w:bCs/>
                <w:sz w:val="20"/>
                <w:szCs w:val="20"/>
              </w:rPr>
              <w:t>обучающихся</w:t>
            </w:r>
            <w:proofErr w:type="gramEnd"/>
          </w:p>
        </w:tc>
        <w:tc>
          <w:tcPr>
            <w:tcW w:w="1253" w:type="dxa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sz w:val="20"/>
                <w:szCs w:val="20"/>
              </w:rPr>
              <w:t>Объем часов</w:t>
            </w:r>
          </w:p>
        </w:tc>
        <w:tc>
          <w:tcPr>
            <w:tcW w:w="1471" w:type="dxa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sz w:val="20"/>
                <w:szCs w:val="20"/>
              </w:rPr>
              <w:t>Уровень освоения</w:t>
            </w:r>
          </w:p>
        </w:tc>
      </w:tr>
      <w:tr w:rsidR="00D64DD4" w:rsidRPr="00D64DD4" w:rsidTr="00D64DD4">
        <w:trPr>
          <w:trHeight w:val="259"/>
          <w:tblHeader/>
        </w:trPr>
        <w:tc>
          <w:tcPr>
            <w:tcW w:w="2947" w:type="dxa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1253" w:type="dxa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1471" w:type="dxa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sz w:val="20"/>
                <w:szCs w:val="20"/>
              </w:rPr>
              <w:t>4</w:t>
            </w:r>
          </w:p>
        </w:tc>
      </w:tr>
      <w:tr w:rsidR="00D64DD4" w:rsidRPr="00D64DD4" w:rsidTr="00D64DD4">
        <w:tc>
          <w:tcPr>
            <w:tcW w:w="2947" w:type="dxa"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sz w:val="20"/>
                <w:szCs w:val="20"/>
              </w:rPr>
              <w:t xml:space="preserve">Раздел 1. </w:t>
            </w:r>
            <w:r w:rsidRPr="00D64DD4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  <w:lang w:val="en-US"/>
              </w:rPr>
              <w:t>O</w:t>
            </w:r>
            <w:r w:rsidRPr="00D64DD4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>6щая характеристика  информа</w:t>
            </w:r>
            <w:r w:rsidRPr="00D64DD4">
              <w:rPr>
                <w:rFonts w:ascii="Times New Roman" w:hAnsi="Times New Roman"/>
                <w:b/>
                <w:color w:val="000000"/>
                <w:spacing w:val="12"/>
                <w:sz w:val="20"/>
                <w:szCs w:val="20"/>
              </w:rPr>
              <w:t>ционных систем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</w:p>
        </w:tc>
        <w:tc>
          <w:tcPr>
            <w:tcW w:w="1253" w:type="dxa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</w:p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sz w:val="20"/>
                <w:szCs w:val="20"/>
              </w:rPr>
              <w:t>6</w:t>
            </w: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165"/>
        </w:trPr>
        <w:tc>
          <w:tcPr>
            <w:tcW w:w="2947" w:type="dxa"/>
            <w:vMerge w:val="restart"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sz w:val="20"/>
                <w:szCs w:val="20"/>
              </w:rPr>
              <w:t>Тема 1.1.</w:t>
            </w:r>
          </w:p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Информационные системы. Базы дан</w:t>
            </w:r>
            <w:r w:rsidRPr="00D64DD4">
              <w:rPr>
                <w:rFonts w:ascii="Times New Roman" w:hAnsi="Times New Roman"/>
                <w:b/>
                <w:color w:val="000000"/>
                <w:spacing w:val="-5"/>
                <w:sz w:val="20"/>
                <w:szCs w:val="20"/>
              </w:rPr>
              <w:t>ных.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52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342" w:type="dxa"/>
            <w:gridSpan w:val="4"/>
          </w:tcPr>
          <w:p w:rsidR="00D64DD4" w:rsidRPr="00D64DD4" w:rsidRDefault="00D64DD4" w:rsidP="006C4113">
            <w:pPr>
              <w:shd w:val="clear" w:color="auto" w:fill="FFFFFF"/>
              <w:ind w:right="73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801" w:type="dxa"/>
            <w:gridSpan w:val="9"/>
          </w:tcPr>
          <w:p w:rsidR="00D64DD4" w:rsidRPr="00D64DD4" w:rsidRDefault="00D64DD4" w:rsidP="006C4113">
            <w:pPr>
              <w:shd w:val="clear" w:color="auto" w:fill="FFFFFF"/>
              <w:tabs>
                <w:tab w:val="left" w:pos="7454"/>
              </w:tabs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Понятие информационной системы. Основные функции информа</w:t>
            </w:r>
            <w:r w:rsidRPr="00D64DD4">
              <w:rPr>
                <w:rFonts w:ascii="Times New Roman" w:hAnsi="Times New Roman"/>
                <w:color w:val="000000"/>
                <w:spacing w:val="7"/>
                <w:sz w:val="20"/>
                <w:szCs w:val="20"/>
              </w:rPr>
              <w:t>ционных систем. Виды информационных систем: информационно-</w:t>
            </w: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>справочные, информационно-поисковые, системы, обеспечивающие автоматизацию документооборота, автоматизированные системы управления, информационные системы и др.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D64DD4">
              <w:rPr>
                <w:rFonts w:ascii="Times New Roman" w:hAnsi="Times New Roman"/>
                <w:i/>
                <w:sz w:val="20"/>
                <w:szCs w:val="20"/>
              </w:rPr>
              <w:t>2</w:t>
            </w:r>
          </w:p>
        </w:tc>
      </w:tr>
      <w:tr w:rsidR="00D64DD4" w:rsidRPr="00D64DD4" w:rsidTr="00D64DD4">
        <w:trPr>
          <w:trHeight w:val="428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342" w:type="dxa"/>
            <w:gridSpan w:val="4"/>
          </w:tcPr>
          <w:p w:rsidR="00D64DD4" w:rsidRPr="00D64DD4" w:rsidRDefault="00D64DD4" w:rsidP="006C4113">
            <w:pPr>
              <w:shd w:val="clear" w:color="auto" w:fill="FFFFFF"/>
              <w:ind w:right="73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8801" w:type="dxa"/>
            <w:gridSpan w:val="9"/>
          </w:tcPr>
          <w:p w:rsidR="00D64DD4" w:rsidRPr="00D64DD4" w:rsidRDefault="00D64DD4" w:rsidP="006C4113">
            <w:pPr>
              <w:shd w:val="clear" w:color="auto" w:fill="FFFFFF"/>
              <w:ind w:right="730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3"/>
                <w:sz w:val="20"/>
                <w:szCs w:val="20"/>
              </w:rPr>
              <w:t>База данных - важнейшая составная часть информационной систе</w:t>
            </w: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  <w:t xml:space="preserve">мы. </w:t>
            </w: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>Понятие базы данных, ее структура. Основные модели баз данных: иерархическая, сетевая, реляционная.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920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342" w:type="dxa"/>
            <w:gridSpan w:val="4"/>
          </w:tcPr>
          <w:p w:rsidR="00D64DD4" w:rsidRPr="00D64DD4" w:rsidRDefault="00D64DD4" w:rsidP="006C4113">
            <w:pPr>
              <w:shd w:val="clear" w:color="auto" w:fill="FFFFFF"/>
              <w:ind w:right="73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8801" w:type="dxa"/>
            <w:gridSpan w:val="9"/>
          </w:tcPr>
          <w:p w:rsidR="00D64DD4" w:rsidRPr="00D64DD4" w:rsidRDefault="00D64DD4" w:rsidP="006C4113">
            <w:pPr>
              <w:shd w:val="clear" w:color="auto" w:fill="FFFFFF"/>
              <w:ind w:right="730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 xml:space="preserve">Свойства базы данных: многоразовое </w:t>
            </w: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  <w:t xml:space="preserve">использование, простота обновления, быстрый поиск и получение необходимой информации по запросу, защита от несанкционированного доступа и </w:t>
            </w:r>
            <w:r w:rsidRPr="00D64DD4">
              <w:rPr>
                <w:rFonts w:ascii="Times New Roman" w:hAnsi="Times New Roman"/>
                <w:color w:val="000000"/>
                <w:spacing w:val="-4"/>
                <w:sz w:val="20"/>
                <w:szCs w:val="20"/>
              </w:rPr>
              <w:t xml:space="preserve">др. Централизованные и распределенные базы данных. Базы с локальным и 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 xml:space="preserve">отдаленным (сетевым) доступом. Базы данных в 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  <w:lang w:val="en-US"/>
              </w:rPr>
              <w:t>Internet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60"/>
        </w:trPr>
        <w:tc>
          <w:tcPr>
            <w:tcW w:w="2947" w:type="dxa"/>
            <w:vMerge w:val="restart"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  <w:t>Тема 1.2.</w:t>
            </w:r>
          </w:p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51" w:right="17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  <w:t>Справочно-правовые системы как раз</w:t>
            </w:r>
            <w:r w:rsidRPr="00D64DD4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новидность информационных систем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53" w:right="19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Содержание учебного материала</w:t>
            </w:r>
            <w:r w:rsidRPr="00D64DD4">
              <w:rPr>
                <w:rFonts w:ascii="Times New Roman" w:hAnsi="Times New Roman"/>
                <w:color w:val="000000"/>
                <w:spacing w:val="3"/>
                <w:sz w:val="20"/>
                <w:szCs w:val="20"/>
              </w:rPr>
              <w:t xml:space="preserve"> 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471" w:type="dxa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798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442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17"/>
              <w:rPr>
                <w:rFonts w:ascii="Times New Roman" w:hAnsi="Times New Roman"/>
                <w:color w:val="000000"/>
                <w:spacing w:val="-2"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  <w:lang w:val="en-US"/>
              </w:rPr>
              <w:t>1</w:t>
            </w:r>
          </w:p>
        </w:tc>
        <w:tc>
          <w:tcPr>
            <w:tcW w:w="8701" w:type="dxa"/>
            <w:gridSpan w:val="3"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3"/>
                <w:sz w:val="20"/>
                <w:szCs w:val="20"/>
              </w:rPr>
              <w:t>Понятие справочно-правовой системы. Свойства справочно-</w:t>
            </w: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правовых систем: возможность работы с огромными массивами текстовой </w:t>
            </w: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  <w:t>информации, использование специальных поисковых средств, возможность использования телекоммуникационных средств.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2</w:t>
            </w:r>
          </w:p>
        </w:tc>
      </w:tr>
      <w:tr w:rsidR="00D64DD4" w:rsidRPr="00D64DD4" w:rsidTr="00D64DD4">
        <w:trPr>
          <w:trHeight w:val="906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442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17"/>
              <w:rPr>
                <w:rFonts w:ascii="Times New Roman" w:hAnsi="Times New Roman"/>
                <w:color w:val="000000"/>
                <w:spacing w:val="-2"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  <w:lang w:val="en-US"/>
              </w:rPr>
              <w:t>2</w:t>
            </w:r>
          </w:p>
        </w:tc>
        <w:tc>
          <w:tcPr>
            <w:tcW w:w="8701" w:type="dxa"/>
            <w:gridSpan w:val="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17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  <w:t>Общая характеристика ве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дущих справочно-правовых систем: «Гарант», «</w:t>
            </w:r>
            <w:proofErr w:type="spellStart"/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КонсультантПлюс</w:t>
            </w:r>
            <w:proofErr w:type="spellEnd"/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», «Кодекс», «</w:t>
            </w:r>
            <w:proofErr w:type="spellStart"/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Юсис</w:t>
            </w:r>
            <w:proofErr w:type="spellEnd"/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», «Дело и право», «Ваше право» и др. Сервисные возможно</w:t>
            </w: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сти основных справочно-правовых систем.</w:t>
            </w:r>
          </w:p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17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</w:p>
        </w:tc>
      </w:tr>
      <w:tr w:rsidR="00D64DD4" w:rsidRPr="00D64DD4" w:rsidTr="00D64DD4">
        <w:trPr>
          <w:trHeight w:val="90"/>
        </w:trPr>
        <w:tc>
          <w:tcPr>
            <w:tcW w:w="2947" w:type="dxa"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  <w:t>Раздел</w:t>
            </w:r>
            <w:r w:rsidRPr="00D64DD4"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  <w:lang w:val="en-US"/>
              </w:rPr>
              <w:t xml:space="preserve"> 2. </w:t>
            </w:r>
            <w:r w:rsidRPr="00D64DD4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  <w:lang w:val="en-US"/>
              </w:rPr>
              <w:t>Pa</w:t>
            </w:r>
            <w:r w:rsidRPr="00D64DD4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бота</w:t>
            </w:r>
            <w:r w:rsidRPr="00D64DD4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D64DD4">
              <w:rPr>
                <w:rFonts w:ascii="Times New Roman" w:hAnsi="Times New Roman"/>
                <w:b/>
                <w:bCs/>
                <w:color w:val="000000"/>
                <w:spacing w:val="1"/>
                <w:sz w:val="20"/>
                <w:szCs w:val="20"/>
              </w:rPr>
              <w:t>в</w:t>
            </w:r>
            <w:r w:rsidRPr="00D64DD4">
              <w:rPr>
                <w:rFonts w:ascii="Times New Roman" w:hAnsi="Times New Roman"/>
                <w:b/>
                <w:bCs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D64DD4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  <w:lang w:val="en-US"/>
              </w:rPr>
              <w:t>Microsoft Access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19"/>
              <w:jc w:val="center"/>
              <w:rPr>
                <w:rFonts w:ascii="Times New Roman" w:hAnsi="Times New Roman"/>
                <w:b/>
                <w:bCs/>
                <w:i/>
                <w:color w:val="000000"/>
                <w:spacing w:val="12"/>
                <w:sz w:val="20"/>
                <w:szCs w:val="20"/>
                <w:lang w:val="en-US"/>
              </w:rPr>
            </w:pPr>
          </w:p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19"/>
              <w:jc w:val="center"/>
              <w:rPr>
                <w:rFonts w:ascii="Times New Roman" w:hAnsi="Times New Roman"/>
                <w:b/>
                <w:bCs/>
                <w:i/>
                <w:color w:val="000000"/>
                <w:spacing w:val="12"/>
                <w:sz w:val="20"/>
                <w:szCs w:val="20"/>
                <w:lang w:val="en-US"/>
              </w:rPr>
            </w:pPr>
          </w:p>
        </w:tc>
        <w:tc>
          <w:tcPr>
            <w:tcW w:w="1253" w:type="dxa"/>
          </w:tcPr>
          <w:p w:rsidR="00D64DD4" w:rsidRPr="00D64DD4" w:rsidRDefault="00AA46BF" w:rsidP="00392FC9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16</w:t>
            </w:r>
            <w:r w:rsidR="00392FC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/8(</w:t>
            </w:r>
            <w:proofErr w:type="spellStart"/>
            <w:r w:rsidR="00392FC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</w:t>
            </w:r>
            <w:proofErr w:type="gramStart"/>
            <w:r w:rsidR="00392FC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.р</w:t>
            </w:r>
            <w:proofErr w:type="spellEnd"/>
            <w:proofErr w:type="gramEnd"/>
            <w:r w:rsidR="00392FC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80"/>
        </w:trPr>
        <w:tc>
          <w:tcPr>
            <w:tcW w:w="2947" w:type="dxa"/>
            <w:vMerge w:val="restart"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  <w:t>Тема 2.1.</w:t>
            </w:r>
          </w:p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Создание таблиц и работа с таблицами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53" w:right="19"/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253" w:type="dxa"/>
            <w:vMerge w:val="restart"/>
          </w:tcPr>
          <w:p w:rsidR="00D64DD4" w:rsidRPr="003A281C" w:rsidRDefault="003A281C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72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371" w:type="dxa"/>
            <w:gridSpan w:val="5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17" w:firstLine="11"/>
              <w:rPr>
                <w:rFonts w:ascii="Times New Roman" w:hAnsi="Times New Roman"/>
                <w:color w:val="000000"/>
                <w:spacing w:val="-3"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  <w:lang w:val="en-US"/>
              </w:rPr>
              <w:t>1</w:t>
            </w:r>
          </w:p>
        </w:tc>
        <w:tc>
          <w:tcPr>
            <w:tcW w:w="8772" w:type="dxa"/>
            <w:gridSpan w:val="8"/>
          </w:tcPr>
          <w:p w:rsidR="00D64DD4" w:rsidRPr="00D64DD4" w:rsidRDefault="00D64DD4" w:rsidP="006C4113">
            <w:pPr>
              <w:shd w:val="clear" w:color="auto" w:fill="FFFFFF"/>
              <w:ind w:right="43" w:firstLine="11"/>
              <w:jc w:val="both"/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 xml:space="preserve">База данных 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  <w:lang w:val="en-US"/>
              </w:rPr>
              <w:t>MS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-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  <w:lang w:val="en-US"/>
              </w:rPr>
              <w:t>Access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 xml:space="preserve">: общая характеристика. Запуск программы. 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Структура меню. Типы данных в таблице.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51" w:right="17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2</w:t>
            </w:r>
          </w:p>
        </w:tc>
      </w:tr>
      <w:tr w:rsidR="00D64DD4" w:rsidRPr="00D64DD4" w:rsidTr="00D64DD4">
        <w:trPr>
          <w:trHeight w:val="428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371" w:type="dxa"/>
            <w:gridSpan w:val="5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17" w:firstLine="11"/>
              <w:rPr>
                <w:rFonts w:ascii="Times New Roman" w:hAnsi="Times New Roman"/>
                <w:color w:val="000000"/>
                <w:spacing w:val="-3"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  <w:lang w:val="en-US"/>
              </w:rPr>
              <w:t>2</w:t>
            </w:r>
          </w:p>
        </w:tc>
        <w:tc>
          <w:tcPr>
            <w:tcW w:w="8772" w:type="dxa"/>
            <w:gridSpan w:val="8"/>
          </w:tcPr>
          <w:p w:rsidR="00D64DD4" w:rsidRPr="00D64DD4" w:rsidRDefault="00D64DD4" w:rsidP="006C4113">
            <w:pPr>
              <w:shd w:val="clear" w:color="auto" w:fill="FFFFFF"/>
              <w:ind w:right="29" w:firstLine="11"/>
              <w:jc w:val="both"/>
              <w:rPr>
                <w:rFonts w:ascii="Times New Roman" w:hAnsi="Times New Roman"/>
                <w:color w:val="000000"/>
                <w:spacing w:val="-1"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Проектирование таблиц. Формирование полей таблицы. Выбор и 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 xml:space="preserve">функции ключа таблицы. Изменение размеров полей. Фильтрация. Записи в </w:t>
            </w: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  <w:t>таблице.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51" w:right="17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</w:p>
        </w:tc>
      </w:tr>
      <w:tr w:rsidR="00D64DD4" w:rsidRPr="00D64DD4" w:rsidTr="00D64DD4">
        <w:trPr>
          <w:trHeight w:val="551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371" w:type="dxa"/>
            <w:gridSpan w:val="5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17" w:firstLine="11"/>
              <w:rPr>
                <w:rFonts w:ascii="Times New Roman" w:hAnsi="Times New Roman"/>
                <w:color w:val="000000"/>
                <w:spacing w:val="-3"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  <w:lang w:val="en-US"/>
              </w:rPr>
              <w:t>3</w:t>
            </w:r>
          </w:p>
        </w:tc>
        <w:tc>
          <w:tcPr>
            <w:tcW w:w="8772" w:type="dxa"/>
            <w:gridSpan w:val="8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17" w:firstLine="11"/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Создание связных таблиц. Отношения связей «многие-к-одному», «один-ко-многим», «один-к-одному». Объединение записей. Удаление свя</w:t>
            </w:r>
            <w:r w:rsidRPr="00D64DD4">
              <w:rPr>
                <w:rFonts w:ascii="Times New Roman" w:hAnsi="Times New Roman"/>
                <w:color w:val="000000"/>
                <w:spacing w:val="-4"/>
                <w:sz w:val="20"/>
                <w:szCs w:val="20"/>
              </w:rPr>
              <w:t>зей.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51" w:right="17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</w:p>
        </w:tc>
      </w:tr>
      <w:tr w:rsidR="00D64DD4" w:rsidRPr="00D64DD4" w:rsidTr="00D64DD4">
        <w:trPr>
          <w:trHeight w:val="260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19"/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  <w:t xml:space="preserve">Практические </w:t>
            </w:r>
            <w:r w:rsidRPr="00D64DD4"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занятия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55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442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17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1</w:t>
            </w:r>
          </w:p>
        </w:tc>
        <w:tc>
          <w:tcPr>
            <w:tcW w:w="8701" w:type="dxa"/>
            <w:gridSpan w:val="3"/>
          </w:tcPr>
          <w:p w:rsidR="00D64DD4" w:rsidRPr="00DC4E6E" w:rsidRDefault="00DC4E6E" w:rsidP="00DC4E6E">
            <w:pPr>
              <w:shd w:val="clear" w:color="auto" w:fill="FFFFFF"/>
              <w:snapToGrid w:val="0"/>
              <w:ind w:right="17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Практическое занятие № 1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 Разработка и с</w:t>
            </w:r>
            <w:r w:rsidR="00D64DD4"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озда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ние</w:t>
            </w:r>
            <w:r w:rsidR="00D64DD4"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 реляционн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ой</w:t>
            </w:r>
            <w:r w:rsidR="00D64DD4"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 баз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ы</w:t>
            </w:r>
            <w:r w:rsidR="00D64DD4"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 данных «Техникум»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 в 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  <w:lang w:val="en-US"/>
              </w:rPr>
              <w:t>MS</w:t>
            </w:r>
            <w:r w:rsidRPr="00DC4E6E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  <w:lang w:val="en-US"/>
              </w:rPr>
              <w:t>Access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65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19"/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51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442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17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1</w:t>
            </w:r>
          </w:p>
        </w:tc>
        <w:tc>
          <w:tcPr>
            <w:tcW w:w="8701" w:type="dxa"/>
            <w:gridSpan w:val="3"/>
          </w:tcPr>
          <w:p w:rsidR="00D64DD4" w:rsidRPr="00D64DD4" w:rsidRDefault="00D64DD4" w:rsidP="006C4113">
            <w:pPr>
              <w:shd w:val="clear" w:color="auto" w:fill="FFFFFF"/>
              <w:snapToGrid w:val="0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Конспектирование теоретической части по теме «Создание таблиц и работа с таблицами»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40"/>
        </w:trPr>
        <w:tc>
          <w:tcPr>
            <w:tcW w:w="2947" w:type="dxa"/>
            <w:vMerge w:val="restart"/>
          </w:tcPr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  <w:t>Тема 2.2.</w:t>
            </w:r>
          </w:p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Формирование запроса к базе данных.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67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253" w:type="dxa"/>
            <w:vMerge w:val="restart"/>
          </w:tcPr>
          <w:p w:rsidR="00D64DD4" w:rsidRPr="00D64DD4" w:rsidRDefault="003A281C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34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314" w:type="dxa"/>
            <w:gridSpan w:val="2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67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829" w:type="dxa"/>
            <w:gridSpan w:val="11"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3"/>
                <w:sz w:val="20"/>
                <w:szCs w:val="20"/>
              </w:rPr>
              <w:t xml:space="preserve">Понятие запроса. Типы запросов. Создание запроса с помощью 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Мастера.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2</w:t>
            </w:r>
          </w:p>
        </w:tc>
      </w:tr>
      <w:tr w:rsidR="00D64DD4" w:rsidRPr="00D64DD4" w:rsidTr="00D64DD4">
        <w:trPr>
          <w:trHeight w:val="542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314" w:type="dxa"/>
            <w:gridSpan w:val="2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67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8829" w:type="dxa"/>
            <w:gridSpan w:val="11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67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Создание запроса с помощью Конструктора. Параметрические за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просы. Перекрестные запросы. Обработка запросов.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63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68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  <w:t xml:space="preserve">Практические </w:t>
            </w:r>
            <w:r w:rsidRPr="00D64DD4"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занятия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67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314" w:type="dxa"/>
            <w:gridSpan w:val="2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67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829" w:type="dxa"/>
            <w:gridSpan w:val="11"/>
          </w:tcPr>
          <w:p w:rsidR="00D64DD4" w:rsidRPr="00D64DD4" w:rsidRDefault="00DC4E6E" w:rsidP="00DC4E6E">
            <w:pPr>
              <w:shd w:val="clear" w:color="auto" w:fill="FFFFFF"/>
              <w:snapToGrid w:val="0"/>
              <w:ind w:right="68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Практическое занятие № 2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 </w:t>
            </w:r>
            <w:r w:rsidR="00D64DD4"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Создание запросов к базе данных «</w:t>
            </w:r>
            <w:r w:rsidR="00D64DD4"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Техникум</w:t>
            </w:r>
            <w:r w:rsidR="00D64DD4"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»</w:t>
            </w:r>
            <w:r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в 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  <w:lang w:val="en-US"/>
              </w:rPr>
              <w:t>MS</w:t>
            </w:r>
            <w:r w:rsidRPr="00DC4E6E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  <w:lang w:val="en-US"/>
              </w:rPr>
              <w:t>Access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173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67"/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178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442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67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701" w:type="dxa"/>
            <w:gridSpan w:val="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67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Создание базы и запросов к базе данных «Видеосалон»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142"/>
        </w:trPr>
        <w:tc>
          <w:tcPr>
            <w:tcW w:w="2947" w:type="dxa"/>
            <w:vMerge w:val="restart"/>
          </w:tcPr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  <w:t>Тема 2.3.</w:t>
            </w:r>
          </w:p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6"/>
                <w:sz w:val="20"/>
                <w:szCs w:val="20"/>
              </w:rPr>
              <w:t xml:space="preserve">Проектирование </w:t>
            </w:r>
            <w:r w:rsidRPr="00D64DD4">
              <w:rPr>
                <w:rFonts w:ascii="Times New Roman" w:hAnsi="Times New Roman"/>
                <w:b/>
                <w:bCs/>
                <w:color w:val="000000"/>
                <w:spacing w:val="6"/>
                <w:sz w:val="20"/>
                <w:szCs w:val="20"/>
              </w:rPr>
              <w:t xml:space="preserve">форм </w:t>
            </w:r>
            <w:r w:rsidRPr="00D64DD4">
              <w:rPr>
                <w:rFonts w:ascii="Times New Roman" w:hAnsi="Times New Roman"/>
                <w:b/>
                <w:color w:val="000000"/>
                <w:spacing w:val="6"/>
                <w:sz w:val="20"/>
                <w:szCs w:val="20"/>
              </w:rPr>
              <w:t>и работа с ними.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68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2"/>
                <w:sz w:val="20"/>
                <w:szCs w:val="20"/>
              </w:rPr>
              <w:t xml:space="preserve"> </w:t>
            </w: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Содержание учебного материала </w:t>
            </w:r>
          </w:p>
        </w:tc>
        <w:tc>
          <w:tcPr>
            <w:tcW w:w="1253" w:type="dxa"/>
            <w:vMerge w:val="restart"/>
          </w:tcPr>
          <w:p w:rsidR="00D64DD4" w:rsidRPr="00D64DD4" w:rsidRDefault="003A281C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57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720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400" w:type="dxa"/>
            <w:gridSpan w:val="7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68"/>
              <w:rPr>
                <w:rFonts w:ascii="Times New Roman" w:hAnsi="Times New Roman"/>
                <w:bCs/>
                <w:color w:val="000000"/>
                <w:spacing w:val="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color w:val="000000"/>
                <w:spacing w:val="2"/>
                <w:sz w:val="20"/>
                <w:szCs w:val="20"/>
              </w:rPr>
              <w:t>1</w:t>
            </w:r>
          </w:p>
        </w:tc>
        <w:tc>
          <w:tcPr>
            <w:tcW w:w="8743" w:type="dxa"/>
            <w:gridSpan w:val="6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68"/>
              <w:rPr>
                <w:rFonts w:ascii="Times New Roman" w:hAnsi="Times New Roman"/>
                <w:bCs/>
                <w:color w:val="000000"/>
                <w:spacing w:val="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Понятие «форма». Способы создания форм. Создание формы с по</w:t>
            </w: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>мощью Мастера и с помощью Конструктора.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2</w:t>
            </w:r>
          </w:p>
        </w:tc>
      </w:tr>
      <w:tr w:rsidR="00D64DD4" w:rsidRPr="00D64DD4" w:rsidTr="00D64DD4">
        <w:trPr>
          <w:trHeight w:val="317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720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400" w:type="dxa"/>
            <w:gridSpan w:val="7"/>
            <w:vMerge w:val="restart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68"/>
              <w:rPr>
                <w:rFonts w:ascii="Times New Roman" w:hAnsi="Times New Roman"/>
                <w:bCs/>
                <w:color w:val="000000"/>
                <w:spacing w:val="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color w:val="000000"/>
                <w:spacing w:val="2"/>
                <w:sz w:val="20"/>
                <w:szCs w:val="20"/>
              </w:rPr>
              <w:t>2</w:t>
            </w:r>
          </w:p>
        </w:tc>
        <w:tc>
          <w:tcPr>
            <w:tcW w:w="8743" w:type="dxa"/>
            <w:gridSpan w:val="6"/>
            <w:vMerge w:val="restart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68"/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 xml:space="preserve">Главные и подчиненные формы. Ввод и удаление записей из формы. Сортировка записей. Поиск и </w:t>
            </w:r>
            <w:r w:rsidRPr="00D64DD4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>фильтрация. Представление формы.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</w:p>
        </w:tc>
      </w:tr>
      <w:tr w:rsidR="00D64DD4" w:rsidRPr="00D64DD4" w:rsidTr="00D64DD4">
        <w:trPr>
          <w:trHeight w:val="230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720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400" w:type="dxa"/>
            <w:gridSpan w:val="7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67"/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8743" w:type="dxa"/>
            <w:gridSpan w:val="6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67"/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77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720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17"/>
              <w:rPr>
                <w:rFonts w:ascii="Times New Roman" w:hAnsi="Times New Roman"/>
                <w:b/>
                <w:bCs/>
                <w:color w:val="000000"/>
                <w:spacing w:val="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Практические занятия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14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720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442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68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01" w:type="dxa"/>
            <w:gridSpan w:val="3"/>
          </w:tcPr>
          <w:p w:rsidR="00D64DD4" w:rsidRPr="00D64DD4" w:rsidRDefault="00DC4E6E" w:rsidP="00DC4E6E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Практическое занятие № 3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 </w:t>
            </w:r>
            <w:r w:rsidR="00D64DD4"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Создание форм и редактирование записей в </w:t>
            </w:r>
            <w:r w:rsidR="00D64DD4">
              <w:rPr>
                <w:rFonts w:ascii="Times New Roman" w:hAnsi="Times New Roman"/>
                <w:color w:val="000000"/>
                <w:sz w:val="20"/>
                <w:szCs w:val="20"/>
              </w:rPr>
              <w:t>форме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к базе данных «</w:t>
            </w: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Техникум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»</w:t>
            </w:r>
            <w:r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в 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  <w:lang w:val="en-US"/>
              </w:rPr>
              <w:t>MS</w:t>
            </w:r>
            <w:r w:rsidRPr="00DC4E6E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  <w:lang w:val="en-US"/>
              </w:rPr>
              <w:t>Access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71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720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68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32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720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442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68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01" w:type="dxa"/>
            <w:gridSpan w:val="3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67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Создание формы для базы данных «Видеосалон»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60"/>
        </w:trPr>
        <w:tc>
          <w:tcPr>
            <w:tcW w:w="2947" w:type="dxa"/>
            <w:vMerge w:val="restart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38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  <w:t xml:space="preserve">Тема </w:t>
            </w:r>
            <w:r w:rsidRPr="00D64DD4"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  <w:t xml:space="preserve">2.4. </w:t>
            </w:r>
          </w:p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38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3"/>
                <w:sz w:val="20"/>
                <w:szCs w:val="20"/>
              </w:rPr>
              <w:t>Отчеты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34" w:right="19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Содержание учебного материала</w:t>
            </w:r>
            <w:r w:rsidRPr="00D64DD4">
              <w:rPr>
                <w:rFonts w:ascii="Times New Roman" w:hAnsi="Times New Roman"/>
                <w:color w:val="000000"/>
                <w:spacing w:val="3"/>
                <w:sz w:val="20"/>
                <w:szCs w:val="20"/>
              </w:rPr>
              <w:t xml:space="preserve"> </w:t>
            </w:r>
          </w:p>
        </w:tc>
        <w:tc>
          <w:tcPr>
            <w:tcW w:w="1253" w:type="dxa"/>
            <w:vMerge w:val="restart"/>
          </w:tcPr>
          <w:p w:rsidR="008131B2" w:rsidRDefault="008131B2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64DD4" w:rsidRPr="00D64DD4" w:rsidRDefault="003A281C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69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38"/>
              <w:jc w:val="center"/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400" w:type="dxa"/>
            <w:gridSpan w:val="7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34" w:right="19"/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  <w:t>1</w:t>
            </w:r>
          </w:p>
        </w:tc>
        <w:tc>
          <w:tcPr>
            <w:tcW w:w="8743" w:type="dxa"/>
            <w:gridSpan w:val="6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34" w:right="17"/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3"/>
                <w:sz w:val="20"/>
                <w:szCs w:val="20"/>
              </w:rPr>
              <w:t>Понятие отчета. Способы создания отчетов. Главный и под</w:t>
            </w:r>
            <w:r w:rsidRPr="00D64DD4">
              <w:rPr>
                <w:rFonts w:ascii="Times New Roman" w:hAnsi="Times New Roman"/>
                <w:color w:val="000000"/>
                <w:spacing w:val="-15"/>
                <w:sz w:val="20"/>
                <w:szCs w:val="20"/>
              </w:rPr>
              <w:t>чинен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ный отчеты. Обработка отчетов.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2</w:t>
            </w:r>
          </w:p>
        </w:tc>
      </w:tr>
      <w:tr w:rsidR="00D64DD4" w:rsidRPr="00D64DD4" w:rsidTr="00D64DD4">
        <w:trPr>
          <w:trHeight w:val="396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38"/>
              <w:jc w:val="center"/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34" w:right="19"/>
              <w:rPr>
                <w:rFonts w:ascii="Times New Roman" w:hAnsi="Times New Roman"/>
                <w:color w:val="000000"/>
                <w:spacing w:val="3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Практические занятия</w:t>
            </w:r>
          </w:p>
        </w:tc>
        <w:tc>
          <w:tcPr>
            <w:tcW w:w="1253" w:type="dxa"/>
            <w:vMerge w:val="restart"/>
          </w:tcPr>
          <w:p w:rsidR="008131B2" w:rsidRDefault="008131B2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8131B2" w:rsidRDefault="008131B2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  <w:highlight w:val="lightGray"/>
                <w:lang w:val="en-US"/>
              </w:rPr>
            </w:pPr>
          </w:p>
        </w:tc>
      </w:tr>
      <w:tr w:rsidR="00D64DD4" w:rsidRPr="00D64DD4" w:rsidTr="00D64DD4">
        <w:trPr>
          <w:trHeight w:val="353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38"/>
              <w:jc w:val="center"/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293" w:type="dxa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34" w:right="17"/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  <w:t>1</w:t>
            </w:r>
          </w:p>
        </w:tc>
        <w:tc>
          <w:tcPr>
            <w:tcW w:w="8850" w:type="dxa"/>
            <w:gridSpan w:val="12"/>
          </w:tcPr>
          <w:p w:rsidR="00D64DD4" w:rsidRPr="00D64DD4" w:rsidRDefault="00DC4E6E" w:rsidP="00DC4E6E">
            <w:pPr>
              <w:shd w:val="clear" w:color="auto" w:fill="FFFFFF"/>
              <w:snapToGrid w:val="0"/>
              <w:ind w:left="34" w:right="19"/>
              <w:rPr>
                <w:rFonts w:ascii="Times New Roman" w:hAnsi="Times New Roman"/>
                <w:color w:val="000000"/>
                <w:spacing w:val="3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 xml:space="preserve">Практическое занятие № 4 </w:t>
            </w:r>
            <w:r w:rsidR="00D64DD4"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Созда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ние</w:t>
            </w:r>
            <w:r w:rsidR="00D64DD4"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отчет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а</w:t>
            </w:r>
            <w:r w:rsidR="00D64DD4"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для базы данных 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«</w:t>
            </w: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Техникум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»</w:t>
            </w:r>
            <w:r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в 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  <w:lang w:val="en-US"/>
              </w:rPr>
              <w:t>MS</w:t>
            </w:r>
            <w:r w:rsidRPr="00DC4E6E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  <w:lang w:val="en-US"/>
              </w:rPr>
              <w:t>Access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77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38"/>
              <w:jc w:val="center"/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51" w:right="17"/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before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71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38"/>
              <w:jc w:val="center"/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442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34" w:right="17"/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  <w:t>1</w:t>
            </w:r>
          </w:p>
        </w:tc>
        <w:tc>
          <w:tcPr>
            <w:tcW w:w="8701" w:type="dxa"/>
            <w:gridSpan w:val="3"/>
          </w:tcPr>
          <w:p w:rsidR="00D64DD4" w:rsidRDefault="00D64DD4" w:rsidP="006C4113">
            <w:pPr>
              <w:shd w:val="clear" w:color="auto" w:fill="FFFFFF"/>
              <w:snapToGrid w:val="0"/>
              <w:ind w:left="34" w:right="17"/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Создание отчета базы данных «Видеосалон».</w:t>
            </w:r>
          </w:p>
          <w:p w:rsidR="00D64DD4" w:rsidRDefault="00D64DD4" w:rsidP="006C4113">
            <w:pPr>
              <w:shd w:val="clear" w:color="auto" w:fill="FFFFFF"/>
              <w:snapToGrid w:val="0"/>
              <w:ind w:left="34" w:right="17"/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</w:pPr>
          </w:p>
          <w:p w:rsidR="00D64DD4" w:rsidRPr="00D64DD4" w:rsidRDefault="00D64DD4" w:rsidP="006C4113">
            <w:pPr>
              <w:shd w:val="clear" w:color="auto" w:fill="FFFFFF"/>
              <w:snapToGrid w:val="0"/>
              <w:ind w:left="34" w:right="17"/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</w:pP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494"/>
        </w:trPr>
        <w:tc>
          <w:tcPr>
            <w:tcW w:w="2947" w:type="dxa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1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  <w:lastRenderedPageBreak/>
              <w:t>Раздел 3. Справочно-правовая система «Гарант».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10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253" w:type="dxa"/>
          </w:tcPr>
          <w:p w:rsidR="00D64DD4" w:rsidRPr="00D64DD4" w:rsidRDefault="003A281C" w:rsidP="00392FC9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18/</w:t>
            </w:r>
            <w:r w:rsidR="00392FC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8(</w:t>
            </w:r>
            <w:proofErr w:type="spellStart"/>
            <w:r w:rsidR="00392FC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</w:t>
            </w:r>
            <w:proofErr w:type="gramStart"/>
            <w:r w:rsidR="00392FC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.р</w:t>
            </w:r>
            <w:proofErr w:type="spellEnd"/>
            <w:proofErr w:type="gramEnd"/>
            <w:r w:rsidR="00392FC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20"/>
        </w:trPr>
        <w:tc>
          <w:tcPr>
            <w:tcW w:w="2947" w:type="dxa"/>
            <w:vMerge w:val="restart"/>
          </w:tcPr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  <w:t>Тема 3.1.</w:t>
            </w:r>
          </w:p>
          <w:p w:rsidR="00D64DD4" w:rsidRPr="00D64DD4" w:rsidRDefault="00D64DD4" w:rsidP="006C4113">
            <w:pPr>
              <w:shd w:val="clear" w:color="auto" w:fill="FFFFFF"/>
              <w:snapToGrid w:val="0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Общая характеристика справочно-</w:t>
            </w: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правовой системы «Гарант»</w:t>
            </w:r>
            <w:r w:rsidRPr="00D64DD4"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  <w:t>.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253" w:type="dxa"/>
            <w:vMerge w:val="restart"/>
          </w:tcPr>
          <w:p w:rsidR="00D64DD4" w:rsidRPr="00D64DD4" w:rsidRDefault="003A281C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85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314" w:type="dxa"/>
            <w:gridSpan w:val="2"/>
          </w:tcPr>
          <w:p w:rsidR="00D64DD4" w:rsidRPr="00D64DD4" w:rsidRDefault="00D64DD4" w:rsidP="006C4113">
            <w:pPr>
              <w:shd w:val="clear" w:color="auto" w:fill="FFFFFF"/>
              <w:snapToGrid w:val="0"/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8829" w:type="dxa"/>
            <w:gridSpan w:val="11"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>История создания и развития СПС «Гарант». Информационные ре</w:t>
            </w: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>сурсы системы «Гарант»: правовые базы, справочники и программы, свя</w:t>
            </w:r>
            <w:r w:rsidRPr="00D64DD4">
              <w:rPr>
                <w:rFonts w:ascii="Times New Roman" w:hAnsi="Times New Roman"/>
                <w:color w:val="000000"/>
                <w:spacing w:val="3"/>
                <w:sz w:val="20"/>
                <w:szCs w:val="20"/>
              </w:rPr>
              <w:t>занные с правовой тематикой, электронный архив, библиотека СПС «Га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рант».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2</w:t>
            </w:r>
          </w:p>
        </w:tc>
      </w:tr>
      <w:tr w:rsidR="00D64DD4" w:rsidRPr="00D64DD4" w:rsidTr="00D64DD4">
        <w:trPr>
          <w:trHeight w:val="253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314" w:type="dxa"/>
            <w:gridSpan w:val="2"/>
          </w:tcPr>
          <w:p w:rsidR="00D64DD4" w:rsidRPr="00D64DD4" w:rsidRDefault="00D64DD4" w:rsidP="006C4113">
            <w:pPr>
              <w:shd w:val="clear" w:color="auto" w:fill="FFFFFF"/>
              <w:snapToGrid w:val="0"/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2</w:t>
            </w:r>
          </w:p>
        </w:tc>
        <w:tc>
          <w:tcPr>
            <w:tcW w:w="8829" w:type="dxa"/>
            <w:gridSpan w:val="11"/>
          </w:tcPr>
          <w:p w:rsidR="00D64DD4" w:rsidRPr="00D64DD4" w:rsidRDefault="00D64DD4" w:rsidP="006C4113">
            <w:pPr>
              <w:shd w:val="clear" w:color="auto" w:fill="FFFFFF"/>
              <w:snapToGrid w:val="0"/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>Правовые базы СПС «Гарант». Гипертекстовая технология пред</w:t>
            </w:r>
            <w:r w:rsidRPr="00D64DD4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>ставления правовой информации в СПС «Гарант» (межпрограммный гипертекст).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71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16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0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442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67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01" w:type="dxa"/>
            <w:gridSpan w:val="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67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Конспектирование теоретического материала по данной теме.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60"/>
        </w:trPr>
        <w:tc>
          <w:tcPr>
            <w:tcW w:w="2947" w:type="dxa"/>
            <w:vMerge w:val="restart"/>
          </w:tcPr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  <w:t>Тема 3. 2.</w:t>
            </w:r>
          </w:p>
          <w:p w:rsidR="00D64DD4" w:rsidRPr="00D64DD4" w:rsidRDefault="00D64DD4" w:rsidP="006C4113">
            <w:pPr>
              <w:shd w:val="clear" w:color="auto" w:fill="FFFFFF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  <w:t>Настройка справочно-правовой системы «Гарант»</w:t>
            </w:r>
          </w:p>
          <w:p w:rsidR="00D64DD4" w:rsidRPr="00D64DD4" w:rsidRDefault="00D64DD4" w:rsidP="006C4113">
            <w:pPr>
              <w:shd w:val="clear" w:color="auto" w:fill="FFFFFF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  <w:p w:rsidR="00D64DD4" w:rsidRPr="00D64DD4" w:rsidRDefault="00D64DD4" w:rsidP="006C4113">
            <w:pPr>
              <w:shd w:val="clear" w:color="auto" w:fill="FFFFFF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  <w:p w:rsidR="00D64DD4" w:rsidRPr="00D64DD4" w:rsidRDefault="00D64DD4" w:rsidP="006C4113">
            <w:pPr>
              <w:shd w:val="clear" w:color="auto" w:fill="FFFFFF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  <w:p w:rsidR="00D64DD4" w:rsidRPr="00D64DD4" w:rsidRDefault="00D64DD4" w:rsidP="006C4113">
            <w:pPr>
              <w:shd w:val="clear" w:color="auto" w:fill="FFFFFF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  <w:p w:rsidR="00D64DD4" w:rsidRPr="00D64DD4" w:rsidRDefault="00D64DD4" w:rsidP="006C4113">
            <w:pPr>
              <w:shd w:val="clear" w:color="auto" w:fill="FFFFFF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  <w:p w:rsidR="00D64DD4" w:rsidRPr="00D64DD4" w:rsidRDefault="00D64DD4" w:rsidP="006C4113">
            <w:pPr>
              <w:shd w:val="clear" w:color="auto" w:fill="FFFFFF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29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Содержание учебного материала 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71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91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442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ind w:right="43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701" w:type="dxa"/>
            <w:gridSpan w:val="3"/>
          </w:tcPr>
          <w:p w:rsidR="00D64DD4" w:rsidRPr="00D64DD4" w:rsidRDefault="00D64DD4" w:rsidP="006C4113">
            <w:pPr>
              <w:shd w:val="clear" w:color="auto" w:fill="FFFFFF"/>
              <w:ind w:right="43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4"/>
                <w:sz w:val="20"/>
                <w:szCs w:val="20"/>
              </w:rPr>
              <w:t>Элементы окна программы. Строка командного меню. Панель ин</w:t>
            </w: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струментов. Полосы прокрутки. </w:t>
            </w: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  <w:t>Основное меню, его блоки. Получение информации об установлен</w:t>
            </w: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ных комплектах и базах. Открытие информационной базы. Выпадающее меню «Установки», его элементы.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2</w:t>
            </w:r>
          </w:p>
        </w:tc>
      </w:tr>
      <w:tr w:rsidR="00D64DD4" w:rsidRPr="00D64DD4" w:rsidTr="00D64DD4">
        <w:trPr>
          <w:trHeight w:val="486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91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442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ind w:right="43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8701" w:type="dxa"/>
            <w:gridSpan w:val="3"/>
          </w:tcPr>
          <w:p w:rsidR="00D64DD4" w:rsidRPr="00D64DD4" w:rsidRDefault="00D64DD4" w:rsidP="006C4113">
            <w:pPr>
              <w:shd w:val="clear" w:color="auto" w:fill="FFFFFF"/>
              <w:ind w:right="43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Общие настройки </w:t>
            </w: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  <w:t xml:space="preserve">системы. Настройка экрана. Настройка шрифтов. Настройки пользователей. 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Настройки работы со списками документов. Настройки работы с пакетом </w:t>
            </w:r>
            <w:r w:rsidRPr="00D64DD4">
              <w:rPr>
                <w:rFonts w:ascii="Times New Roman" w:hAnsi="Times New Roman"/>
                <w:color w:val="000000"/>
                <w:spacing w:val="-5"/>
                <w:sz w:val="20"/>
                <w:szCs w:val="20"/>
                <w:lang w:val="en-US"/>
              </w:rPr>
              <w:t>MS</w:t>
            </w:r>
            <w:r w:rsidRPr="00D64DD4">
              <w:rPr>
                <w:rFonts w:ascii="Times New Roman" w:hAnsi="Times New Roman"/>
                <w:color w:val="000000"/>
                <w:spacing w:val="-5"/>
                <w:sz w:val="20"/>
                <w:szCs w:val="20"/>
              </w:rPr>
              <w:t xml:space="preserve"> </w:t>
            </w:r>
            <w:r w:rsidRPr="00D64DD4">
              <w:rPr>
                <w:rFonts w:ascii="Times New Roman" w:hAnsi="Times New Roman"/>
                <w:color w:val="000000"/>
                <w:spacing w:val="-5"/>
                <w:sz w:val="20"/>
                <w:szCs w:val="20"/>
                <w:lang w:val="en-US"/>
              </w:rPr>
              <w:t>Office</w:t>
            </w:r>
            <w:r w:rsidRPr="00D64DD4">
              <w:rPr>
                <w:rFonts w:ascii="Times New Roman" w:hAnsi="Times New Roman"/>
                <w:color w:val="000000"/>
                <w:spacing w:val="-5"/>
                <w:sz w:val="20"/>
                <w:szCs w:val="20"/>
              </w:rPr>
              <w:t>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</w:p>
        </w:tc>
      </w:tr>
      <w:tr w:rsidR="00D64DD4" w:rsidRPr="00D64DD4" w:rsidTr="00D64DD4">
        <w:trPr>
          <w:trHeight w:val="377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91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28"/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Практические занятия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79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91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442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28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1</w:t>
            </w:r>
          </w:p>
        </w:tc>
        <w:tc>
          <w:tcPr>
            <w:tcW w:w="8701" w:type="dxa"/>
            <w:gridSpan w:val="3"/>
          </w:tcPr>
          <w:p w:rsidR="00D64DD4" w:rsidRPr="00D64DD4" w:rsidRDefault="00DC4E6E" w:rsidP="00E40138">
            <w:pPr>
              <w:shd w:val="clear" w:color="auto" w:fill="FFFFFF"/>
              <w:snapToGrid w:val="0"/>
              <w:ind w:right="28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 xml:space="preserve">Практическое занятие № 5 </w:t>
            </w:r>
            <w:r w:rsidR="00E40138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З</w:t>
            </w:r>
            <w:r w:rsidR="00D64DD4" w:rsidRPr="00D64DD4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апуск </w:t>
            </w:r>
            <w:r w:rsidRPr="00D64DD4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и настройк</w:t>
            </w:r>
            <w:r w:rsidR="00E40138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а</w:t>
            </w:r>
            <w:r w:rsidRPr="00D64DD4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 </w:t>
            </w:r>
            <w:r w:rsidR="00D64DD4" w:rsidRPr="00D64DD4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справочно-правовой </w:t>
            </w:r>
            <w:r w:rsidR="00D64DD4"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системы «Гарант».</w:t>
            </w:r>
            <w:r w:rsid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 xml:space="preserve"> </w:t>
            </w:r>
            <w:proofErr w:type="spellStart"/>
            <w:r w:rsidR="00D64DD4"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Работ</w:t>
            </w:r>
            <w:r w:rsidR="00E40138">
              <w:rPr>
                <w:rFonts w:ascii="Times New Roman" w:hAnsi="Times New Roman"/>
                <w:color w:val="000000"/>
                <w:sz w:val="20"/>
                <w:szCs w:val="20"/>
              </w:rPr>
              <w:t>а</w:t>
            </w:r>
            <w:r w:rsidR="00D64DD4"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со</w:t>
            </w:r>
            <w:proofErr w:type="spellEnd"/>
            <w:r w:rsidR="00D64DD4"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списками документов.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67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91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28"/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461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91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420" w:type="dxa"/>
            <w:gridSpan w:val="8"/>
          </w:tcPr>
          <w:p w:rsidR="00D64DD4" w:rsidRPr="00D64DD4" w:rsidRDefault="00D64DD4" w:rsidP="006C4113">
            <w:pPr>
              <w:shd w:val="clear" w:color="auto" w:fill="FFFFFF"/>
              <w:tabs>
                <w:tab w:val="right" w:pos="75"/>
                <w:tab w:val="center" w:pos="412"/>
              </w:tabs>
              <w:snapToGrid w:val="0"/>
              <w:ind w:left="29" w:right="28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723" w:type="dxa"/>
            <w:gridSpan w:val="5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28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Произвести запуск СПС «Гарант»</w:t>
            </w:r>
            <w:r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 </w:t>
            </w:r>
            <w:r w:rsidRPr="00D64DD4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и настройку справочно-правовой 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системы «Гарант».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03"/>
        </w:trPr>
        <w:tc>
          <w:tcPr>
            <w:tcW w:w="2947" w:type="dxa"/>
            <w:vMerge w:val="restart"/>
          </w:tcPr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color w:val="000000"/>
                <w:spacing w:val="1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  <w:t xml:space="preserve">Тема </w:t>
            </w:r>
            <w:r w:rsidRPr="00D64DD4">
              <w:rPr>
                <w:rFonts w:ascii="Times New Roman" w:hAnsi="Times New Roman"/>
                <w:b/>
                <w:color w:val="000000"/>
                <w:spacing w:val="12"/>
                <w:sz w:val="20"/>
                <w:szCs w:val="20"/>
              </w:rPr>
              <w:t>3.3.</w:t>
            </w:r>
          </w:p>
          <w:p w:rsidR="00D64DD4" w:rsidRPr="00D64DD4" w:rsidRDefault="00D64DD4" w:rsidP="006C4113">
            <w:pPr>
              <w:shd w:val="clear" w:color="auto" w:fill="FFFFFF"/>
              <w:snapToGrid w:val="0"/>
              <w:ind w:left="110"/>
              <w:jc w:val="center"/>
              <w:rPr>
                <w:rFonts w:ascii="Times New Roman" w:hAnsi="Times New Roman"/>
                <w:b/>
                <w:color w:val="000000"/>
                <w:spacing w:val="1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  <w:t>Поиск документов в справочно-правовой системе «Гарант»</w:t>
            </w:r>
          </w:p>
          <w:p w:rsidR="00D64DD4" w:rsidRPr="00D64DD4" w:rsidRDefault="00D64DD4" w:rsidP="006C4113">
            <w:pPr>
              <w:shd w:val="clear" w:color="auto" w:fill="FFFFFF"/>
              <w:snapToGrid w:val="0"/>
              <w:ind w:left="10"/>
              <w:jc w:val="center"/>
              <w:rPr>
                <w:rFonts w:ascii="Times New Roman" w:hAnsi="Times New Roman"/>
                <w:b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ind w:right="5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Содержание учебного материала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53" w:type="dxa"/>
            <w:vMerge w:val="restart"/>
          </w:tcPr>
          <w:p w:rsidR="00D64DD4" w:rsidRPr="00D64DD4" w:rsidRDefault="003A281C" w:rsidP="006C4113">
            <w:pPr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85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485" w:type="dxa"/>
            <w:gridSpan w:val="12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54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1</w:t>
            </w:r>
          </w:p>
        </w:tc>
        <w:tc>
          <w:tcPr>
            <w:tcW w:w="8658" w:type="dxa"/>
          </w:tcPr>
          <w:p w:rsidR="00D64DD4" w:rsidRPr="00D64DD4" w:rsidRDefault="00D64DD4" w:rsidP="006C4113">
            <w:pPr>
              <w:shd w:val="clear" w:color="auto" w:fill="FFFFFF"/>
              <w:ind w:right="5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Виды поиска документов. Поиск по реквизитам. Поиск по ситуа</w:t>
            </w: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ции. Поиск по классификатору. Поиск по источнику опубликования.</w:t>
            </w:r>
          </w:p>
          <w:p w:rsidR="00D64DD4" w:rsidRPr="00D64DD4" w:rsidRDefault="00D64DD4" w:rsidP="006C4113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Заполнение карточки запросов.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2</w:t>
            </w:r>
          </w:p>
        </w:tc>
      </w:tr>
      <w:tr w:rsidR="00D64DD4" w:rsidRPr="00D64DD4" w:rsidTr="00D64DD4">
        <w:trPr>
          <w:trHeight w:val="299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485" w:type="dxa"/>
            <w:gridSpan w:val="12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54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2</w:t>
            </w:r>
          </w:p>
        </w:tc>
        <w:tc>
          <w:tcPr>
            <w:tcW w:w="8658" w:type="dxa"/>
          </w:tcPr>
          <w:p w:rsidR="00D64DD4" w:rsidRPr="00D64DD4" w:rsidRDefault="00D64DD4" w:rsidP="006C4113">
            <w:pPr>
              <w:shd w:val="clear" w:color="auto" w:fill="FFFFFF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Просмотр и сортировка найденных документов. Сохранение списка 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в папке и просмотр сохраненного списка.</w:t>
            </w:r>
          </w:p>
          <w:p w:rsidR="00D64DD4" w:rsidRPr="00D64DD4" w:rsidRDefault="00D64DD4" w:rsidP="006C4113">
            <w:pPr>
              <w:shd w:val="clear" w:color="auto" w:fill="FFFFFF"/>
              <w:snapToGrid w:val="0"/>
              <w:ind w:left="154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Применение фильтров.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</w:p>
        </w:tc>
      </w:tr>
      <w:tr w:rsidR="00D64DD4" w:rsidRPr="00D64DD4" w:rsidTr="00D64DD4">
        <w:trPr>
          <w:trHeight w:val="221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napToGrid w:val="0"/>
              <w:spacing w:line="200" w:lineRule="atLeast"/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Практические занятия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47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400" w:type="dxa"/>
            <w:gridSpan w:val="7"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743" w:type="dxa"/>
            <w:gridSpan w:val="6"/>
          </w:tcPr>
          <w:p w:rsidR="00D64DD4" w:rsidRPr="00D64DD4" w:rsidRDefault="00DC4E6E" w:rsidP="00DC4E6E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 xml:space="preserve">Практическое занятие № 6 </w:t>
            </w:r>
            <w:r w:rsidR="00D64DD4" w:rsidRPr="00D64DD4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>Выполнение поиска документов в СПС «Гарант» по реквизитам доку</w:t>
            </w:r>
            <w:r w:rsidR="00D64DD4"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мента и по ситуации.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79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494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400" w:type="dxa"/>
            <w:gridSpan w:val="7"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743" w:type="dxa"/>
            <w:gridSpan w:val="6"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>Выполнение поиска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документов в СПС «Гарант» по классификатору и по источнику опубликования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70"/>
        </w:trPr>
        <w:tc>
          <w:tcPr>
            <w:tcW w:w="2947" w:type="dxa"/>
            <w:vMerge w:val="restart"/>
          </w:tcPr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6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6"/>
                <w:sz w:val="20"/>
                <w:szCs w:val="20"/>
              </w:rPr>
              <w:t>Тема  3.</w:t>
            </w:r>
            <w:r w:rsidRPr="00D64DD4">
              <w:rPr>
                <w:rFonts w:ascii="Times New Roman" w:hAnsi="Times New Roman"/>
                <w:b/>
                <w:bCs/>
                <w:color w:val="000000"/>
                <w:spacing w:val="6"/>
                <w:sz w:val="20"/>
                <w:szCs w:val="20"/>
              </w:rPr>
              <w:t>4.</w:t>
            </w:r>
          </w:p>
          <w:p w:rsidR="00D64DD4" w:rsidRPr="00D64DD4" w:rsidRDefault="00D64DD4" w:rsidP="006C4113">
            <w:pPr>
              <w:spacing w:line="200" w:lineRule="atLeast"/>
              <w:jc w:val="center"/>
              <w:rPr>
                <w:rFonts w:ascii="Times New Roman" w:hAnsi="Times New Roman"/>
                <w:b/>
                <w:bCs/>
                <w:color w:val="000000"/>
                <w:spacing w:val="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 xml:space="preserve">Работа с документами в </w:t>
            </w:r>
            <w:r w:rsidRPr="00D64DD4"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  <w:t xml:space="preserve">справочно-правовой </w:t>
            </w:r>
            <w:r w:rsidRPr="00D64DD4">
              <w:rPr>
                <w:rFonts w:ascii="Times New Roman" w:hAnsi="Times New Roman"/>
                <w:b/>
                <w:bCs/>
                <w:color w:val="000000"/>
                <w:spacing w:val="2"/>
                <w:sz w:val="20"/>
                <w:szCs w:val="20"/>
              </w:rPr>
              <w:t>системе «Гарант»</w:t>
            </w:r>
          </w:p>
          <w:p w:rsidR="00D64DD4" w:rsidRPr="00D64DD4" w:rsidRDefault="00D64DD4" w:rsidP="006C4113">
            <w:pPr>
              <w:spacing w:line="200" w:lineRule="atLeast"/>
              <w:jc w:val="center"/>
              <w:rPr>
                <w:rFonts w:ascii="Times New Roman" w:hAnsi="Times New Roman"/>
                <w:b/>
                <w:bCs/>
                <w:color w:val="000000"/>
                <w:spacing w:val="2"/>
                <w:sz w:val="20"/>
                <w:szCs w:val="20"/>
              </w:rPr>
            </w:pPr>
          </w:p>
          <w:p w:rsidR="00D64DD4" w:rsidRPr="00D64DD4" w:rsidRDefault="00D64DD4" w:rsidP="006C4113">
            <w:pPr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napToGrid w:val="0"/>
              <w:spacing w:line="200" w:lineRule="atLeast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Содержание учебного материала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 xml:space="preserve"> </w:t>
            </w:r>
          </w:p>
        </w:tc>
        <w:tc>
          <w:tcPr>
            <w:tcW w:w="1253" w:type="dxa"/>
            <w:vMerge w:val="restart"/>
          </w:tcPr>
          <w:p w:rsidR="00D64DD4" w:rsidRPr="00D64DD4" w:rsidRDefault="00C34466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440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00" w:type="dxa"/>
            <w:gridSpan w:val="7"/>
          </w:tcPr>
          <w:p w:rsidR="00D64DD4" w:rsidRPr="00D64DD4" w:rsidRDefault="00D64DD4" w:rsidP="006C4113">
            <w:pPr>
              <w:shd w:val="clear" w:color="auto" w:fill="FFFFFF"/>
              <w:ind w:right="14"/>
              <w:jc w:val="both"/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1</w:t>
            </w:r>
          </w:p>
        </w:tc>
        <w:tc>
          <w:tcPr>
            <w:tcW w:w="8743" w:type="dxa"/>
            <w:gridSpan w:val="6"/>
          </w:tcPr>
          <w:p w:rsidR="00D64DD4" w:rsidRPr="00D64DD4" w:rsidRDefault="00D64DD4" w:rsidP="006C4113">
            <w:pPr>
              <w:shd w:val="clear" w:color="auto" w:fill="FFFFFF"/>
              <w:ind w:right="14"/>
              <w:jc w:val="both"/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 xml:space="preserve">Получение справки к документу. Поиск словосочетания в тексте 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документа. Установка и просмотр закладок в документе. </w:t>
            </w:r>
            <w:r w:rsidRPr="00D64DD4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Распечатка документа. Запись документа в текстовый файл. Копирование документа или его фрагмента </w:t>
            </w:r>
            <w:r w:rsidRPr="00D64DD4"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  <w:t xml:space="preserve">в </w:t>
            </w:r>
            <w:r w:rsidRPr="00D64DD4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буфер обмена. Экспорт 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документа в 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MS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Word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и 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MS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Excel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2</w:t>
            </w:r>
          </w:p>
        </w:tc>
      </w:tr>
      <w:tr w:rsidR="00D64DD4" w:rsidRPr="00D64DD4" w:rsidTr="00D64DD4">
        <w:trPr>
          <w:trHeight w:val="280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napToGrid w:val="0"/>
              <w:spacing w:line="200" w:lineRule="atLeast"/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Практические занятия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75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385" w:type="dxa"/>
            <w:gridSpan w:val="6"/>
          </w:tcPr>
          <w:p w:rsidR="00D64DD4" w:rsidRPr="00D64DD4" w:rsidRDefault="00D64DD4" w:rsidP="006C4113">
            <w:pPr>
              <w:snapToGrid w:val="0"/>
              <w:spacing w:line="200" w:lineRule="atLeast"/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8758" w:type="dxa"/>
            <w:gridSpan w:val="7"/>
          </w:tcPr>
          <w:p w:rsidR="00D64DD4" w:rsidRPr="00D64DD4" w:rsidRDefault="00DC4E6E" w:rsidP="00DC4E6E">
            <w:pPr>
              <w:snapToGrid w:val="0"/>
              <w:spacing w:line="200" w:lineRule="atLeast"/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 xml:space="preserve">Практическое занятие № 7 </w:t>
            </w:r>
            <w:r w:rsidR="00D64DD4"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 xml:space="preserve">Получение справки о документе. Поиск словосочетания </w:t>
            </w:r>
            <w:r w:rsidR="00D64DD4"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в тексте документа. 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66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51" w:right="17"/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87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385" w:type="dxa"/>
            <w:gridSpan w:val="6"/>
          </w:tcPr>
          <w:p w:rsidR="00D64DD4" w:rsidRPr="00D64DD4" w:rsidRDefault="00D64DD4" w:rsidP="006C4113">
            <w:pPr>
              <w:jc w:val="both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1</w:t>
            </w:r>
          </w:p>
        </w:tc>
        <w:tc>
          <w:tcPr>
            <w:tcW w:w="8758" w:type="dxa"/>
            <w:gridSpan w:val="7"/>
          </w:tcPr>
          <w:p w:rsidR="00D64DD4" w:rsidRPr="00D64DD4" w:rsidRDefault="00D64DD4" w:rsidP="006C4113">
            <w:pPr>
              <w:jc w:val="both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 xml:space="preserve">Копирование документов. Экспортирование документов </w:t>
            </w: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 xml:space="preserve">в </w:t>
            </w: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>MS</w:t>
            </w: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 xml:space="preserve"> </w:t>
            </w: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>Word</w:t>
            </w: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 xml:space="preserve"> и </w:t>
            </w: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>MS</w:t>
            </w: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 xml:space="preserve"> </w:t>
            </w: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>Excel</w:t>
            </w: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 xml:space="preserve">. 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191"/>
        </w:trPr>
        <w:tc>
          <w:tcPr>
            <w:tcW w:w="2947" w:type="dxa"/>
            <w:vMerge w:val="restart"/>
          </w:tcPr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  <w:t>Тема 3.5.</w:t>
            </w:r>
          </w:p>
          <w:p w:rsidR="00D64DD4" w:rsidRPr="00D64DD4" w:rsidRDefault="00D64DD4" w:rsidP="006C4113">
            <w:pPr>
              <w:shd w:val="clear" w:color="auto" w:fill="FFFFFF"/>
              <w:snapToGrid w:val="0"/>
              <w:ind w:left="43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  <w:t xml:space="preserve">Работа с графическими изображениями </w:t>
            </w:r>
            <w:r w:rsidRPr="00D64DD4">
              <w:rPr>
                <w:rFonts w:ascii="Times New Roman" w:hAnsi="Times New Roman"/>
                <w:b/>
                <w:bCs/>
                <w:color w:val="000000"/>
                <w:spacing w:val="1"/>
                <w:sz w:val="20"/>
                <w:szCs w:val="20"/>
              </w:rPr>
              <w:t>в справочно-правовой системе «Гарант»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4" w:right="883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Содержание учебного материала</w:t>
            </w: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 xml:space="preserve"> </w:t>
            </w:r>
          </w:p>
        </w:tc>
        <w:tc>
          <w:tcPr>
            <w:tcW w:w="1253" w:type="dxa"/>
            <w:vMerge w:val="restart"/>
          </w:tcPr>
          <w:p w:rsidR="00D64DD4" w:rsidRPr="00D64DD4" w:rsidRDefault="003A281C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481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3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442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4" w:right="88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01" w:type="dxa"/>
            <w:gridSpan w:val="3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4" w:right="88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>Просмотр графического изображения. Масштабирование и про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крутка изображений. Сохранение изображения в файл. Копирование изображений </w:t>
            </w:r>
            <w:r w:rsidRPr="00D64DD4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в 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буфер обмена. Распечатка изображений.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2</w:t>
            </w:r>
          </w:p>
        </w:tc>
      </w:tr>
      <w:tr w:rsidR="00D64DD4" w:rsidRPr="00D64DD4" w:rsidTr="00D64DD4">
        <w:trPr>
          <w:trHeight w:val="260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3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51" w:right="17"/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Практические занятия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63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3" w:firstLine="403"/>
              <w:rPr>
                <w:rFonts w:ascii="Times New Roman" w:hAnsi="Times New Roman"/>
                <w:bCs/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442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23"/>
              <w:rPr>
                <w:rFonts w:ascii="Times New Roman" w:hAnsi="Times New Roman"/>
                <w:color w:val="000000"/>
                <w:spacing w:val="3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3"/>
                <w:sz w:val="20"/>
                <w:szCs w:val="20"/>
              </w:rPr>
              <w:t>1</w:t>
            </w:r>
          </w:p>
        </w:tc>
        <w:tc>
          <w:tcPr>
            <w:tcW w:w="8701" w:type="dxa"/>
            <w:gridSpan w:val="3"/>
          </w:tcPr>
          <w:p w:rsidR="00D64DD4" w:rsidRPr="00D64DD4" w:rsidRDefault="00DC4E6E" w:rsidP="00DC4E6E">
            <w:pPr>
              <w:shd w:val="clear" w:color="auto" w:fill="FFFFFF"/>
              <w:snapToGrid w:val="0"/>
              <w:ind w:left="2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 xml:space="preserve">Практическое занятие № 8 </w:t>
            </w:r>
            <w:r w:rsidR="00D64DD4" w:rsidRPr="00D64DD4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>Выполнение просмотра, изменение, копирование и сохранение графического изображения</w:t>
            </w:r>
            <w:r w:rsidR="00E40138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 xml:space="preserve"> в СПС </w:t>
            </w:r>
            <w:r w:rsidR="00E40138" w:rsidRPr="00D64DD4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>«Гарант»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20"/>
        </w:trPr>
        <w:tc>
          <w:tcPr>
            <w:tcW w:w="2947" w:type="dxa"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jc w:val="center"/>
              <w:rPr>
                <w:rFonts w:ascii="Times New Roman" w:hAnsi="Times New Roman"/>
                <w:b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sz w:val="20"/>
                <w:szCs w:val="20"/>
              </w:rPr>
              <w:t>Раздел 4.</w:t>
            </w:r>
            <w:r w:rsidRPr="00D64DD4">
              <w:rPr>
                <w:rFonts w:ascii="Times New Roman" w:hAnsi="Times New Roman"/>
                <w:b/>
                <w:spacing w:val="-1"/>
                <w:sz w:val="20"/>
                <w:szCs w:val="20"/>
              </w:rPr>
              <w:t xml:space="preserve"> Справочно-правовая система «Консультант Плюс»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48"/>
              <w:jc w:val="center"/>
              <w:rPr>
                <w:rFonts w:ascii="Times New Roman" w:hAnsi="Times New Roman"/>
                <w:b/>
                <w:i/>
                <w:spacing w:val="-1"/>
                <w:sz w:val="20"/>
                <w:szCs w:val="20"/>
              </w:rPr>
            </w:pPr>
          </w:p>
        </w:tc>
        <w:tc>
          <w:tcPr>
            <w:tcW w:w="1253" w:type="dxa"/>
          </w:tcPr>
          <w:p w:rsidR="00D64DD4" w:rsidRPr="00D64DD4" w:rsidRDefault="003A281C" w:rsidP="00392FC9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A281C">
              <w:rPr>
                <w:rFonts w:ascii="Times New Roman" w:hAnsi="Times New Roman"/>
                <w:b/>
                <w:sz w:val="20"/>
                <w:szCs w:val="20"/>
              </w:rPr>
              <w:t>14</w:t>
            </w:r>
            <w:r w:rsidR="00392FC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/11(</w:t>
            </w:r>
            <w:proofErr w:type="spellStart"/>
            <w:r w:rsidR="00392FC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</w:t>
            </w:r>
            <w:proofErr w:type="gramStart"/>
            <w:r w:rsidR="00392FC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.р</w:t>
            </w:r>
            <w:proofErr w:type="spellEnd"/>
            <w:proofErr w:type="gramEnd"/>
            <w:r w:rsidR="00392FC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47"/>
        </w:trPr>
        <w:tc>
          <w:tcPr>
            <w:tcW w:w="2947" w:type="dxa"/>
            <w:vMerge w:val="restart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43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  <w:t>Тема 4.1.</w:t>
            </w:r>
          </w:p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Общая характеристика справочно-правовой </w:t>
            </w:r>
            <w:r w:rsidRPr="00D64DD4">
              <w:rPr>
                <w:rFonts w:ascii="Times New Roman" w:hAnsi="Times New Roman"/>
                <w:b/>
                <w:bCs/>
                <w:color w:val="000000"/>
                <w:spacing w:val="1"/>
                <w:sz w:val="20"/>
                <w:szCs w:val="20"/>
              </w:rPr>
              <w:t>системы «Консультант Плюс»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48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253" w:type="dxa"/>
            <w:vMerge w:val="restart"/>
          </w:tcPr>
          <w:p w:rsidR="00D64DD4" w:rsidRPr="00D64DD4" w:rsidRDefault="003A281C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1006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5" w:type="dxa"/>
            <w:gridSpan w:val="6"/>
          </w:tcPr>
          <w:p w:rsidR="00D64DD4" w:rsidRPr="00D64DD4" w:rsidRDefault="00D64DD4" w:rsidP="006C4113">
            <w:pPr>
              <w:shd w:val="clear" w:color="auto" w:fill="FFFFFF"/>
              <w:ind w:firstLine="40"/>
              <w:jc w:val="both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  <w:tc>
          <w:tcPr>
            <w:tcW w:w="8758" w:type="dxa"/>
            <w:gridSpan w:val="7"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История создания и развития СПС «Консультант Плюс». Источники 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поступления информации. Принципы и этапы юридической обработки до</w:t>
            </w:r>
            <w:r w:rsidRPr="00D64DD4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 xml:space="preserve">кументов, включенных в систему «Консультант Плюс». Гипертекстовая технология представления правовой информации в СПС «Консультант Плюс»: 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прямые и обратные ссылки.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2</w:t>
            </w:r>
          </w:p>
        </w:tc>
      </w:tr>
      <w:tr w:rsidR="00D64DD4" w:rsidRPr="00D64DD4" w:rsidTr="00D64DD4">
        <w:trPr>
          <w:trHeight w:val="228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5" w:type="dxa"/>
            <w:gridSpan w:val="6"/>
          </w:tcPr>
          <w:p w:rsidR="00D64DD4" w:rsidRPr="00D64DD4" w:rsidRDefault="00D64DD4" w:rsidP="006C4113">
            <w:pPr>
              <w:shd w:val="clear" w:color="auto" w:fill="FFFFFF"/>
              <w:ind w:firstLine="40"/>
              <w:jc w:val="both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pacing w:val="-1"/>
                <w:sz w:val="20"/>
                <w:szCs w:val="20"/>
              </w:rPr>
              <w:t>2</w:t>
            </w:r>
          </w:p>
        </w:tc>
        <w:tc>
          <w:tcPr>
            <w:tcW w:w="8758" w:type="dxa"/>
            <w:gridSpan w:val="7"/>
          </w:tcPr>
          <w:p w:rsidR="00D64DD4" w:rsidRPr="00D64DD4" w:rsidRDefault="00D64DD4" w:rsidP="006C4113">
            <w:pPr>
              <w:shd w:val="clear" w:color="auto" w:fill="FFFFFF"/>
              <w:ind w:firstLine="40"/>
              <w:jc w:val="both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 xml:space="preserve">Справочно-правовые системы семейства «Консультант Плюс». 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Справочно-правовые системы «Консультант Плюс» по федеральному законодательству. Справочно-правовые системы по законодательству субъектов </w:t>
            </w:r>
            <w:r w:rsidRPr="00D64DD4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 xml:space="preserve">Российской Федерации. Справочно-правовая система «Консультант Плюс: 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Международное право». Системы поддержки принятия решения.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</w:p>
        </w:tc>
      </w:tr>
      <w:tr w:rsidR="00D64DD4" w:rsidRPr="00D64DD4" w:rsidTr="00D64DD4">
        <w:trPr>
          <w:trHeight w:val="301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Практические занятия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67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00" w:type="dxa"/>
            <w:gridSpan w:val="7"/>
          </w:tcPr>
          <w:p w:rsidR="00D64DD4" w:rsidRPr="00D64DD4" w:rsidRDefault="00D64DD4" w:rsidP="006C4113">
            <w:pPr>
              <w:shd w:val="clear" w:color="auto" w:fill="FFFFFF"/>
              <w:snapToGrid w:val="0"/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8743" w:type="dxa"/>
            <w:gridSpan w:val="6"/>
          </w:tcPr>
          <w:p w:rsidR="00D64DD4" w:rsidRPr="00D64DD4" w:rsidRDefault="00DC4E6E" w:rsidP="00DC4E6E">
            <w:pPr>
              <w:shd w:val="clear" w:color="auto" w:fill="FFFFFF"/>
              <w:snapToGrid w:val="0"/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 xml:space="preserve">Практическое занятие № 9 </w:t>
            </w:r>
            <w:r w:rsidR="00D64DD4" w:rsidRPr="00D64DD4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>Работа в справочно-правовой системе семейства «Консультант Плюс».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19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86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gridSpan w:val="8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48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  <w:tc>
          <w:tcPr>
            <w:tcW w:w="8723" w:type="dxa"/>
            <w:gridSpan w:val="5"/>
          </w:tcPr>
          <w:p w:rsidR="00D64DD4" w:rsidRDefault="00D64DD4" w:rsidP="006C4113">
            <w:pPr>
              <w:shd w:val="clear" w:color="auto" w:fill="FFFFFF"/>
              <w:snapToGrid w:val="0"/>
              <w:spacing w:line="200" w:lineRule="atLeast"/>
              <w:ind w:left="108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pacing w:val="-1"/>
                <w:sz w:val="20"/>
                <w:szCs w:val="20"/>
              </w:rPr>
              <w:t>Конспектирование теоретического материала по данной теме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  </w:t>
            </w:r>
          </w:p>
          <w:p w:rsidR="00D64DD4" w:rsidRDefault="00D64DD4" w:rsidP="006C4113">
            <w:pPr>
              <w:shd w:val="clear" w:color="auto" w:fill="FFFFFF"/>
              <w:snapToGrid w:val="0"/>
              <w:spacing w:line="200" w:lineRule="atLeast"/>
              <w:ind w:left="108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108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76"/>
        </w:trPr>
        <w:tc>
          <w:tcPr>
            <w:tcW w:w="2947" w:type="dxa"/>
            <w:vMerge w:val="restart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8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sz w:val="20"/>
                <w:szCs w:val="20"/>
              </w:rPr>
              <w:t>Тема 4.2.</w:t>
            </w:r>
          </w:p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9"/>
                <w:sz w:val="20"/>
                <w:szCs w:val="20"/>
              </w:rPr>
              <w:t>Поиск документов в справочно-правовой системе «Консультант Плюс»</w:t>
            </w:r>
          </w:p>
          <w:p w:rsidR="00D64DD4" w:rsidRPr="00D64DD4" w:rsidRDefault="00D64DD4" w:rsidP="006C4113">
            <w:pPr>
              <w:pStyle w:val="a4"/>
              <w:snapToGri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:rsidR="00D64DD4" w:rsidRPr="00D64DD4" w:rsidRDefault="00D64DD4" w:rsidP="006C4113">
            <w:pPr>
              <w:pStyle w:val="a4"/>
              <w:snapToGri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:rsidR="00D64DD4" w:rsidRPr="00D64DD4" w:rsidRDefault="00D64DD4" w:rsidP="006C4113">
            <w:pPr>
              <w:pStyle w:val="a4"/>
              <w:snapToGri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:rsidR="00D64DD4" w:rsidRPr="00D64DD4" w:rsidRDefault="00D64DD4" w:rsidP="006C4113">
            <w:pPr>
              <w:pStyle w:val="a4"/>
              <w:snapToGri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:rsidR="00D64DD4" w:rsidRPr="00D64DD4" w:rsidRDefault="00D64DD4" w:rsidP="006C4113">
            <w:pPr>
              <w:pStyle w:val="a4"/>
              <w:snapToGri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:rsidR="00D64DD4" w:rsidRPr="00D64DD4" w:rsidRDefault="00D64DD4" w:rsidP="006C4113">
            <w:pPr>
              <w:pStyle w:val="a4"/>
              <w:snapToGri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:rsidR="00D64DD4" w:rsidRPr="00D64DD4" w:rsidRDefault="00D64DD4" w:rsidP="006C4113">
            <w:pPr>
              <w:pStyle w:val="a4"/>
              <w:snapToGri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Содержание учебного материала</w:t>
            </w:r>
            <w:r w:rsidRPr="00D64DD4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</w:p>
        </w:tc>
        <w:tc>
          <w:tcPr>
            <w:tcW w:w="1253" w:type="dxa"/>
            <w:vMerge w:val="restart"/>
          </w:tcPr>
          <w:p w:rsidR="00D64DD4" w:rsidRPr="00D64DD4" w:rsidRDefault="003A281C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560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6" w:type="dxa"/>
            <w:gridSpan w:val="11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48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  <w:tc>
          <w:tcPr>
            <w:tcW w:w="8687" w:type="dxa"/>
            <w:gridSpan w:val="2"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pacing w:val="-1"/>
                <w:sz w:val="20"/>
                <w:szCs w:val="20"/>
              </w:rPr>
              <w:t>Методы создания и сопровождения сайта. Возможности сетевого программного обеспечения для организации коллективной деятельности  в глобальных и локальных компьютерных сетях: электронная почта, чат, видеоконференция, Интернет – телефония.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D64DD4">
              <w:rPr>
                <w:rFonts w:ascii="Times New Roman" w:hAnsi="Times New Roman"/>
                <w:i/>
                <w:sz w:val="20"/>
                <w:szCs w:val="20"/>
              </w:rPr>
              <w:t>2</w:t>
            </w:r>
          </w:p>
        </w:tc>
      </w:tr>
      <w:tr w:rsidR="00D64DD4" w:rsidRPr="00D64DD4" w:rsidTr="00D64DD4">
        <w:trPr>
          <w:trHeight w:val="121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48"/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Практические занятия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571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5" w:type="dxa"/>
            <w:gridSpan w:val="3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8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  <w:tc>
          <w:tcPr>
            <w:tcW w:w="8808" w:type="dxa"/>
            <w:gridSpan w:val="10"/>
          </w:tcPr>
          <w:p w:rsidR="00D64DD4" w:rsidRPr="00D64DD4" w:rsidRDefault="00DC4E6E" w:rsidP="00DC4E6E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 xml:space="preserve">Практическое занятие № 10 </w:t>
            </w:r>
            <w:r w:rsidR="00D64DD4" w:rsidRPr="00D64DD4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Выполнение поиска документов в СПС «Консультант Плюс» по спе</w:t>
            </w:r>
            <w:r w:rsidR="00D64DD4" w:rsidRPr="00D64DD4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>циализированным классификаторам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92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48"/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>Самостоятельна работа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27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5" w:type="dxa"/>
            <w:gridSpan w:val="3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8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  <w:tc>
          <w:tcPr>
            <w:tcW w:w="8808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Выполнение запуска СПС «Консультант Плюс». 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93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5" w:type="dxa"/>
            <w:gridSpan w:val="3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pacing w:val="-1"/>
                <w:sz w:val="20"/>
                <w:szCs w:val="20"/>
              </w:rPr>
              <w:t>2</w:t>
            </w:r>
          </w:p>
        </w:tc>
        <w:tc>
          <w:tcPr>
            <w:tcW w:w="8808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Выполнение одновременного поиска документов по нескольким базам.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16"/>
        </w:trPr>
        <w:tc>
          <w:tcPr>
            <w:tcW w:w="2947" w:type="dxa"/>
            <w:vMerge w:val="restart"/>
          </w:tcPr>
          <w:p w:rsidR="00D64DD4" w:rsidRPr="00D64DD4" w:rsidRDefault="00D64DD4" w:rsidP="006C4113">
            <w:pPr>
              <w:pStyle w:val="a4"/>
              <w:snapToGrid w:val="0"/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sz w:val="20"/>
                <w:szCs w:val="20"/>
              </w:rPr>
              <w:t>Тема 4.3.</w:t>
            </w:r>
          </w:p>
          <w:p w:rsidR="00D64DD4" w:rsidRPr="00D64DD4" w:rsidRDefault="00D64DD4" w:rsidP="006C4113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Работа с документами в </w:t>
            </w:r>
            <w:proofErr w:type="gramStart"/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справочно-правовой</w:t>
            </w:r>
            <w:proofErr w:type="gramEnd"/>
          </w:p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системе «Консультант Плюс»</w:t>
            </w:r>
          </w:p>
          <w:p w:rsidR="00D64DD4" w:rsidRPr="00D64DD4" w:rsidRDefault="00D64DD4" w:rsidP="006C4113">
            <w:pPr>
              <w:pStyle w:val="a4"/>
              <w:snapToGri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ind w:right="19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Содержание учебного материала</w:t>
            </w:r>
            <w:r w:rsidRPr="00D64DD4">
              <w:rPr>
                <w:rFonts w:ascii="Times New Roman" w:hAnsi="Times New Roman"/>
                <w:color w:val="000000"/>
                <w:spacing w:val="6"/>
                <w:sz w:val="20"/>
                <w:szCs w:val="20"/>
              </w:rPr>
              <w:t xml:space="preserve"> </w:t>
            </w:r>
          </w:p>
        </w:tc>
        <w:tc>
          <w:tcPr>
            <w:tcW w:w="1253" w:type="dxa"/>
            <w:vMerge w:val="restart"/>
          </w:tcPr>
          <w:p w:rsidR="00D64DD4" w:rsidRPr="00D64DD4" w:rsidRDefault="003A281C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  <w:p w:rsidR="00D64DD4" w:rsidRPr="00D64DD4" w:rsidRDefault="00D64DD4" w:rsidP="006C411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86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28" w:type="dxa"/>
            <w:gridSpan w:val="9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15" w:type="dxa"/>
            <w:gridSpan w:val="4"/>
          </w:tcPr>
          <w:p w:rsidR="00D64DD4" w:rsidRPr="00D64DD4" w:rsidRDefault="00D64DD4" w:rsidP="006C4113">
            <w:pPr>
              <w:shd w:val="clear" w:color="auto" w:fill="FFFFFF"/>
              <w:ind w:right="19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6"/>
                <w:sz w:val="20"/>
                <w:szCs w:val="20"/>
              </w:rPr>
              <w:t xml:space="preserve">Получение общей информации о найденных документах. </w:t>
            </w: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Сортировка списка документов. Папки документов. Импорт и экспорт папок. Карман.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09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28" w:type="dxa"/>
            <w:gridSpan w:val="9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715" w:type="dxa"/>
            <w:gridSpan w:val="4"/>
          </w:tcPr>
          <w:p w:rsidR="00D64DD4" w:rsidRPr="00D64DD4" w:rsidRDefault="00D64DD4" w:rsidP="006C4113">
            <w:pPr>
              <w:shd w:val="clear" w:color="auto" w:fill="FFFFFF"/>
              <w:ind w:right="5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  <w:t xml:space="preserve">Работа с текстом документа. </w:t>
            </w:r>
            <w:proofErr w:type="gramStart"/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  <w:t>Корешки «Текст», «Справка», «Оглав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 xml:space="preserve">ление», «Корреспонденты», «Респонденты», «Редакции документа»: их </w:t>
            </w: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функции и содержание.</w:t>
            </w:r>
            <w:proofErr w:type="gramEnd"/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 Поиск фрагмента текста. Создание закладок в документе.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470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28" w:type="dxa"/>
            <w:gridSpan w:val="9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715" w:type="dxa"/>
            <w:gridSpan w:val="4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 xml:space="preserve">Распечатка документа. Печать из списка документов. Запись </w:t>
            </w: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  <w:t xml:space="preserve">документа в текстовый файл. Копирование документа или его фрагмента в </w:t>
            </w: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буфер обмена. Экспорт документа в </w:t>
            </w: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  <w:lang w:val="en-US"/>
              </w:rPr>
              <w:t>MS</w:t>
            </w: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 </w:t>
            </w: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  <w:lang w:val="en-US"/>
              </w:rPr>
              <w:t>Word</w:t>
            </w: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86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Практические занятия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14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6" w:type="dxa"/>
            <w:gridSpan w:val="11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1</w:t>
            </w:r>
          </w:p>
        </w:tc>
        <w:tc>
          <w:tcPr>
            <w:tcW w:w="8687" w:type="dxa"/>
            <w:gridSpan w:val="2"/>
          </w:tcPr>
          <w:p w:rsidR="00D64DD4" w:rsidRPr="00D64DD4" w:rsidRDefault="00DC4E6E" w:rsidP="00DC4E6E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 xml:space="preserve">Практическое занятие № 11 </w:t>
            </w:r>
            <w:r w:rsidR="00D64DD4" w:rsidRPr="00D64DD4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 xml:space="preserve">Работа с папками документов. 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69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>Самостоятельна работа</w:t>
            </w:r>
          </w:p>
        </w:tc>
        <w:tc>
          <w:tcPr>
            <w:tcW w:w="1253" w:type="dxa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63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20" w:type="dxa"/>
            <w:gridSpan w:val="8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23" w:type="dxa"/>
            <w:gridSpan w:val="5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>Работа с текстом Документа.</w:t>
            </w:r>
          </w:p>
        </w:tc>
        <w:tc>
          <w:tcPr>
            <w:tcW w:w="1253" w:type="dxa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63"/>
        </w:trPr>
        <w:tc>
          <w:tcPr>
            <w:tcW w:w="2947" w:type="dxa"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20" w:type="dxa"/>
            <w:gridSpan w:val="8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723" w:type="dxa"/>
            <w:gridSpan w:val="5"/>
          </w:tcPr>
          <w:p w:rsidR="00D64DD4" w:rsidRPr="003A281C" w:rsidRDefault="00D64DD4" w:rsidP="006C4113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</w:pPr>
            <w:r w:rsidRPr="003A281C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Дифференцированный зачет</w:t>
            </w:r>
          </w:p>
        </w:tc>
        <w:tc>
          <w:tcPr>
            <w:tcW w:w="1253" w:type="dxa"/>
          </w:tcPr>
          <w:p w:rsidR="00D64DD4" w:rsidRPr="003A281C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A281C"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1471" w:type="dxa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480"/>
        </w:trPr>
        <w:tc>
          <w:tcPr>
            <w:tcW w:w="2947" w:type="dxa"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ИТОГО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48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1253" w:type="dxa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sz w:val="20"/>
                <w:szCs w:val="20"/>
              </w:rPr>
              <w:t>81</w:t>
            </w:r>
          </w:p>
        </w:tc>
        <w:tc>
          <w:tcPr>
            <w:tcW w:w="1471" w:type="dxa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D64DD4" w:rsidRDefault="00D64DD4" w:rsidP="00D64DD4">
      <w:pPr>
        <w:rPr>
          <w:rFonts w:ascii="Times New Roman" w:hAnsi="Times New Roman"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  <w:sectPr w:rsidR="00D64DD4" w:rsidRPr="00232A83" w:rsidSect="00FF673F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6838" w:h="11906" w:orient="landscape"/>
          <w:pgMar w:top="284" w:right="1134" w:bottom="765" w:left="1134" w:header="709" w:footer="709" w:gutter="0"/>
          <w:pgNumType w:start="7"/>
          <w:cols w:space="720"/>
          <w:titlePg/>
          <w:docGrid w:linePitch="360"/>
        </w:sectPr>
      </w:pPr>
    </w:p>
    <w:p w:rsidR="00D64DD4" w:rsidRPr="0034238C" w:rsidRDefault="00D64DD4" w:rsidP="00D64DD4">
      <w:pPr>
        <w:pStyle w:val="1"/>
        <w:tabs>
          <w:tab w:val="clear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caps/>
        </w:rPr>
      </w:pPr>
      <w:r w:rsidRPr="0034238C">
        <w:rPr>
          <w:b/>
          <w:caps/>
        </w:rPr>
        <w:lastRenderedPageBreak/>
        <w:t>3. условия реализации УЧЕБНОЙ дисциплины</w:t>
      </w:r>
    </w:p>
    <w:p w:rsidR="00D64DD4" w:rsidRPr="0034238C" w:rsidRDefault="00D64DD4" w:rsidP="00D64DD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64DD4" w:rsidRPr="0034238C" w:rsidRDefault="00D64DD4" w:rsidP="00D64DD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34238C">
        <w:rPr>
          <w:rFonts w:ascii="Times New Roman" w:hAnsi="Times New Roman"/>
          <w:b/>
          <w:bCs/>
          <w:sz w:val="24"/>
          <w:szCs w:val="24"/>
        </w:rPr>
        <w:t>3.1. Требования к минимальному материально-техническому обеспечению</w:t>
      </w:r>
    </w:p>
    <w:p w:rsidR="00D64DD4" w:rsidRPr="0034238C" w:rsidRDefault="00D64DD4" w:rsidP="00D64DD4">
      <w:pPr>
        <w:numPr>
          <w:ilvl w:val="0"/>
          <w:numId w:val="1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34238C">
        <w:rPr>
          <w:rFonts w:ascii="Times New Roman" w:hAnsi="Times New Roman"/>
          <w:bCs/>
          <w:sz w:val="24"/>
          <w:szCs w:val="24"/>
        </w:rPr>
        <w:t>Реализация учебной дисциплины требует наличия учебного кабинета информатики и информационно-коммуникационных технологий.</w:t>
      </w:r>
    </w:p>
    <w:p w:rsidR="00D64DD4" w:rsidRPr="0034238C" w:rsidRDefault="00D64DD4" w:rsidP="00D64DD4">
      <w:pPr>
        <w:numPr>
          <w:ilvl w:val="0"/>
          <w:numId w:val="1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hAnsi="Times New Roman"/>
          <w:bCs/>
          <w:sz w:val="24"/>
          <w:szCs w:val="24"/>
        </w:rPr>
      </w:pPr>
      <w:r w:rsidRPr="0034238C">
        <w:rPr>
          <w:rFonts w:ascii="Times New Roman" w:hAnsi="Times New Roman"/>
          <w:b/>
          <w:bCs/>
          <w:sz w:val="24"/>
          <w:szCs w:val="24"/>
        </w:rPr>
        <w:t>Оборудование учебного кабинета:</w:t>
      </w:r>
      <w:r w:rsidRPr="0034238C">
        <w:rPr>
          <w:rFonts w:ascii="Times New Roman" w:hAnsi="Times New Roman"/>
          <w:bCs/>
          <w:sz w:val="24"/>
          <w:szCs w:val="24"/>
        </w:rPr>
        <w:t xml:space="preserve"> </w:t>
      </w:r>
    </w:p>
    <w:p w:rsidR="00D64DD4" w:rsidRPr="0034238C" w:rsidRDefault="00D64DD4" w:rsidP="00D64DD4">
      <w:pPr>
        <w:numPr>
          <w:ilvl w:val="0"/>
          <w:numId w:val="1"/>
        </w:num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hAnsi="Times New Roman"/>
          <w:bCs/>
          <w:sz w:val="24"/>
          <w:szCs w:val="24"/>
        </w:rPr>
      </w:pPr>
      <w:r w:rsidRPr="0034238C">
        <w:rPr>
          <w:rFonts w:ascii="Times New Roman" w:hAnsi="Times New Roman"/>
          <w:bCs/>
          <w:sz w:val="24"/>
          <w:szCs w:val="24"/>
        </w:rPr>
        <w:t xml:space="preserve">1. посадочные места по количеству </w:t>
      </w:r>
      <w:proofErr w:type="gramStart"/>
      <w:r w:rsidRPr="0034238C">
        <w:rPr>
          <w:rFonts w:ascii="Times New Roman" w:hAnsi="Times New Roman"/>
          <w:bCs/>
          <w:sz w:val="24"/>
          <w:szCs w:val="24"/>
        </w:rPr>
        <w:t>обучающихся</w:t>
      </w:r>
      <w:proofErr w:type="gramEnd"/>
      <w:r>
        <w:rPr>
          <w:rFonts w:ascii="Times New Roman" w:hAnsi="Times New Roman"/>
          <w:bCs/>
          <w:sz w:val="24"/>
          <w:szCs w:val="24"/>
        </w:rPr>
        <w:t>;</w:t>
      </w:r>
      <w:r w:rsidRPr="0034238C">
        <w:rPr>
          <w:rFonts w:ascii="Times New Roman" w:hAnsi="Times New Roman"/>
          <w:bCs/>
          <w:sz w:val="24"/>
          <w:szCs w:val="24"/>
        </w:rPr>
        <w:t xml:space="preserve"> </w:t>
      </w:r>
    </w:p>
    <w:p w:rsidR="00D64DD4" w:rsidRPr="0034238C" w:rsidRDefault="00D64DD4" w:rsidP="00D64DD4">
      <w:pPr>
        <w:numPr>
          <w:ilvl w:val="0"/>
          <w:numId w:val="1"/>
        </w:num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34238C">
        <w:rPr>
          <w:rFonts w:ascii="Times New Roman" w:hAnsi="Times New Roman"/>
          <w:bCs/>
          <w:sz w:val="24"/>
          <w:szCs w:val="24"/>
        </w:rPr>
        <w:t xml:space="preserve">2. </w:t>
      </w:r>
      <w:r w:rsidRPr="0034238C">
        <w:rPr>
          <w:rFonts w:ascii="Times New Roman" w:hAnsi="Times New Roman"/>
          <w:sz w:val="24"/>
          <w:szCs w:val="24"/>
        </w:rPr>
        <w:t>комплект сетевого оборудования, обеспечивающий соединение всех компьютеров, установленных в кабинете в единую сеть, с выходом в Интернет</w:t>
      </w:r>
      <w:r w:rsidRPr="0034238C">
        <w:rPr>
          <w:rFonts w:ascii="Times New Roman" w:hAnsi="Times New Roman"/>
          <w:bCs/>
          <w:sz w:val="24"/>
          <w:szCs w:val="24"/>
        </w:rPr>
        <w:t>;</w:t>
      </w:r>
      <w:r w:rsidRPr="0034238C">
        <w:rPr>
          <w:rFonts w:ascii="Times New Roman" w:hAnsi="Times New Roman"/>
          <w:sz w:val="24"/>
          <w:szCs w:val="24"/>
        </w:rPr>
        <w:t xml:space="preserve"> </w:t>
      </w:r>
    </w:p>
    <w:p w:rsidR="00D64DD4" w:rsidRPr="0034238C" w:rsidRDefault="00D64DD4" w:rsidP="00D64DD4">
      <w:pPr>
        <w:numPr>
          <w:ilvl w:val="0"/>
          <w:numId w:val="1"/>
        </w:num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34238C">
        <w:rPr>
          <w:rFonts w:ascii="Times New Roman" w:hAnsi="Times New Roman"/>
          <w:sz w:val="24"/>
          <w:szCs w:val="24"/>
        </w:rPr>
        <w:t>4. аудиторная доска для письма</w:t>
      </w:r>
      <w:r>
        <w:rPr>
          <w:rFonts w:ascii="Times New Roman" w:hAnsi="Times New Roman"/>
          <w:sz w:val="24"/>
          <w:szCs w:val="24"/>
        </w:rPr>
        <w:t>;</w:t>
      </w:r>
      <w:r w:rsidRPr="0034238C">
        <w:rPr>
          <w:rFonts w:ascii="Times New Roman" w:hAnsi="Times New Roman"/>
          <w:sz w:val="24"/>
          <w:szCs w:val="24"/>
        </w:rPr>
        <w:t xml:space="preserve"> </w:t>
      </w:r>
    </w:p>
    <w:p w:rsidR="00D64DD4" w:rsidRPr="0034238C" w:rsidRDefault="00D64DD4" w:rsidP="00D64DD4">
      <w:pPr>
        <w:numPr>
          <w:ilvl w:val="0"/>
          <w:numId w:val="1"/>
        </w:num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34238C">
        <w:rPr>
          <w:rFonts w:ascii="Times New Roman" w:hAnsi="Times New Roman"/>
          <w:sz w:val="24"/>
          <w:szCs w:val="24"/>
        </w:rPr>
        <w:t>5. компьютерные столы по чи</w:t>
      </w:r>
      <w:r>
        <w:rPr>
          <w:rFonts w:ascii="Times New Roman" w:hAnsi="Times New Roman"/>
          <w:sz w:val="24"/>
          <w:szCs w:val="24"/>
        </w:rPr>
        <w:t xml:space="preserve">слу рабочих мест обучающихся; </w:t>
      </w:r>
    </w:p>
    <w:p w:rsidR="00D64DD4" w:rsidRPr="0034238C" w:rsidRDefault="00D64DD4" w:rsidP="00D64DD4">
      <w:pPr>
        <w:numPr>
          <w:ilvl w:val="0"/>
          <w:numId w:val="1"/>
        </w:num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34238C">
        <w:rPr>
          <w:rFonts w:ascii="Times New Roman" w:hAnsi="Times New Roman"/>
          <w:sz w:val="24"/>
          <w:szCs w:val="24"/>
        </w:rPr>
        <w:t xml:space="preserve">6. </w:t>
      </w:r>
      <w:r>
        <w:rPr>
          <w:rFonts w:ascii="Times New Roman" w:hAnsi="Times New Roman"/>
          <w:sz w:val="24"/>
          <w:szCs w:val="24"/>
        </w:rPr>
        <w:t>кондиционер</w:t>
      </w:r>
      <w:r w:rsidRPr="0034238C">
        <w:rPr>
          <w:rFonts w:ascii="Times New Roman" w:hAnsi="Times New Roman"/>
          <w:sz w:val="24"/>
          <w:szCs w:val="24"/>
        </w:rPr>
        <w:t xml:space="preserve"> </w:t>
      </w:r>
    </w:p>
    <w:p w:rsidR="00D64DD4" w:rsidRPr="0034238C" w:rsidRDefault="00D64DD4" w:rsidP="00D64DD4">
      <w:pPr>
        <w:numPr>
          <w:ilvl w:val="0"/>
          <w:numId w:val="1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34238C">
        <w:rPr>
          <w:rFonts w:ascii="Times New Roman" w:hAnsi="Times New Roman"/>
          <w:b/>
          <w:bCs/>
          <w:sz w:val="24"/>
          <w:szCs w:val="24"/>
        </w:rPr>
        <w:t>Технические средства обучения:</w:t>
      </w:r>
      <w:r w:rsidRPr="0034238C">
        <w:rPr>
          <w:rFonts w:ascii="Times New Roman" w:hAnsi="Times New Roman"/>
          <w:bCs/>
          <w:sz w:val="24"/>
          <w:szCs w:val="24"/>
        </w:rPr>
        <w:t xml:space="preserve"> </w:t>
      </w:r>
    </w:p>
    <w:p w:rsidR="00D64DD4" w:rsidRPr="0034238C" w:rsidRDefault="00D64DD4" w:rsidP="00D64DD4">
      <w:pPr>
        <w:numPr>
          <w:ilvl w:val="0"/>
          <w:numId w:val="1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34238C">
        <w:rPr>
          <w:rFonts w:ascii="Times New Roman" w:hAnsi="Times New Roman"/>
          <w:bCs/>
          <w:sz w:val="24"/>
          <w:szCs w:val="24"/>
        </w:rPr>
        <w:t>1. персональные компьютеры со свободным программным обеспечением;</w:t>
      </w:r>
    </w:p>
    <w:p w:rsidR="00D64DD4" w:rsidRPr="0034238C" w:rsidRDefault="00D64DD4" w:rsidP="00D64DD4">
      <w:pPr>
        <w:numPr>
          <w:ilvl w:val="0"/>
          <w:numId w:val="1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34238C">
        <w:rPr>
          <w:rFonts w:ascii="Times New Roman" w:hAnsi="Times New Roman"/>
          <w:bCs/>
          <w:sz w:val="24"/>
          <w:szCs w:val="24"/>
        </w:rPr>
        <w:t xml:space="preserve">2. устройства вывода звуковой информации: звуковые колонки. </w:t>
      </w:r>
    </w:p>
    <w:p w:rsidR="00D64DD4" w:rsidRPr="0034238C" w:rsidRDefault="00D64DD4" w:rsidP="00D64DD4">
      <w:pPr>
        <w:pStyle w:val="1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</w:rPr>
      </w:pPr>
    </w:p>
    <w:p w:rsidR="00D64DD4" w:rsidRPr="0034238C" w:rsidRDefault="00D64DD4" w:rsidP="00D64DD4">
      <w:pPr>
        <w:pStyle w:val="1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</w:rPr>
      </w:pPr>
      <w:r w:rsidRPr="0034238C">
        <w:rPr>
          <w:b/>
        </w:rPr>
        <w:t>3.2. Информационное обеспечение обучения</w:t>
      </w:r>
    </w:p>
    <w:p w:rsidR="00D64DD4" w:rsidRPr="0034238C" w:rsidRDefault="00D64DD4" w:rsidP="00D64DD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34238C">
        <w:rPr>
          <w:rFonts w:ascii="Times New Roman" w:hAnsi="Times New Roman"/>
          <w:b/>
          <w:bCs/>
          <w:sz w:val="24"/>
          <w:szCs w:val="24"/>
        </w:rPr>
        <w:t>Перечень рекомендуемых учебных изданий, Интернет-ресурсов, дополнительной литературы</w:t>
      </w:r>
    </w:p>
    <w:p w:rsidR="00D64DD4" w:rsidRPr="00A74CA4" w:rsidRDefault="00D64DD4" w:rsidP="00D64DD4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A74CA4">
        <w:rPr>
          <w:rFonts w:ascii="Times New Roman" w:hAnsi="Times New Roman"/>
          <w:b/>
          <w:sz w:val="24"/>
          <w:szCs w:val="24"/>
        </w:rPr>
        <w:t>Основные источники:</w:t>
      </w:r>
    </w:p>
    <w:p w:rsidR="00875C1F" w:rsidRPr="00875C1F" w:rsidRDefault="00875C1F" w:rsidP="00875C1F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Theme="minorHAnsi" w:hAnsi="Times New Roman"/>
          <w:bCs/>
          <w:sz w:val="24"/>
          <w:szCs w:val="24"/>
          <w:lang w:eastAsia="en-US"/>
        </w:rPr>
      </w:pPr>
      <w:r w:rsidRPr="00875C1F">
        <w:rPr>
          <w:rFonts w:ascii="Times New Roman" w:eastAsiaTheme="minorHAnsi" w:hAnsi="Times New Roman"/>
          <w:bCs/>
          <w:sz w:val="24"/>
          <w:szCs w:val="24"/>
          <w:lang w:eastAsia="en-US"/>
        </w:rPr>
        <w:t>Информационные технологии в профессиональной деятельности. Технические специальности: учебник для студ. учреждений сред</w:t>
      </w:r>
      <w:proofErr w:type="gramStart"/>
      <w:r w:rsidRPr="00875C1F">
        <w:rPr>
          <w:rFonts w:ascii="Times New Roman" w:eastAsiaTheme="minorHAnsi" w:hAnsi="Times New Roman"/>
          <w:bCs/>
          <w:sz w:val="24"/>
          <w:szCs w:val="24"/>
          <w:lang w:eastAsia="en-US"/>
        </w:rPr>
        <w:t>.</w:t>
      </w:r>
      <w:proofErr w:type="gramEnd"/>
      <w:r w:rsidRPr="00875C1F">
        <w:rPr>
          <w:rFonts w:ascii="Times New Roman" w:eastAsiaTheme="minorHAnsi" w:hAnsi="Times New Roman"/>
          <w:bCs/>
          <w:sz w:val="24"/>
          <w:szCs w:val="24"/>
          <w:lang w:eastAsia="en-US"/>
        </w:rPr>
        <w:t xml:space="preserve"> </w:t>
      </w:r>
      <w:proofErr w:type="gramStart"/>
      <w:r w:rsidRPr="00875C1F">
        <w:rPr>
          <w:rFonts w:ascii="Times New Roman" w:eastAsiaTheme="minorHAnsi" w:hAnsi="Times New Roman"/>
          <w:bCs/>
          <w:sz w:val="24"/>
          <w:szCs w:val="24"/>
          <w:lang w:eastAsia="en-US"/>
        </w:rPr>
        <w:t>п</w:t>
      </w:r>
      <w:proofErr w:type="gramEnd"/>
      <w:r w:rsidRPr="00875C1F">
        <w:rPr>
          <w:rFonts w:ascii="Times New Roman" w:eastAsiaTheme="minorHAnsi" w:hAnsi="Times New Roman"/>
          <w:bCs/>
          <w:sz w:val="24"/>
          <w:szCs w:val="24"/>
          <w:lang w:eastAsia="en-US"/>
        </w:rPr>
        <w:t xml:space="preserve">роф. образования / </w:t>
      </w:r>
      <w:proofErr w:type="spellStart"/>
      <w:r w:rsidRPr="00875C1F">
        <w:rPr>
          <w:rFonts w:ascii="Times New Roman" w:eastAsiaTheme="minorHAnsi" w:hAnsi="Times New Roman"/>
          <w:bCs/>
          <w:sz w:val="24"/>
          <w:szCs w:val="24"/>
          <w:lang w:eastAsia="en-US"/>
        </w:rPr>
        <w:t>Е.В.Михеева</w:t>
      </w:r>
      <w:proofErr w:type="spellEnd"/>
      <w:r w:rsidRPr="00875C1F">
        <w:rPr>
          <w:rFonts w:ascii="Times New Roman" w:eastAsiaTheme="minorHAnsi" w:hAnsi="Times New Roman"/>
          <w:bCs/>
          <w:sz w:val="24"/>
          <w:szCs w:val="24"/>
          <w:lang w:eastAsia="en-US"/>
        </w:rPr>
        <w:t xml:space="preserve">, </w:t>
      </w:r>
      <w:proofErr w:type="spellStart"/>
      <w:r w:rsidRPr="00875C1F">
        <w:rPr>
          <w:rFonts w:ascii="Times New Roman" w:eastAsiaTheme="minorHAnsi" w:hAnsi="Times New Roman"/>
          <w:bCs/>
          <w:sz w:val="24"/>
          <w:szCs w:val="24"/>
          <w:lang w:eastAsia="en-US"/>
        </w:rPr>
        <w:t>О.И.Титова</w:t>
      </w:r>
      <w:proofErr w:type="spellEnd"/>
      <w:r w:rsidRPr="00875C1F">
        <w:rPr>
          <w:rFonts w:ascii="Times New Roman" w:eastAsiaTheme="minorHAnsi" w:hAnsi="Times New Roman"/>
          <w:bCs/>
          <w:sz w:val="24"/>
          <w:szCs w:val="24"/>
          <w:lang w:eastAsia="en-US"/>
        </w:rPr>
        <w:t xml:space="preserve">. — М.: Издательский центр </w:t>
      </w:r>
      <w:r w:rsidR="00970F01">
        <w:rPr>
          <w:rFonts w:ascii="Cambria Math" w:eastAsiaTheme="minorHAnsi" w:hAnsi="Cambria Math" w:cs="Cambria Math"/>
          <w:bCs/>
          <w:sz w:val="24"/>
          <w:szCs w:val="24"/>
          <w:lang w:eastAsia="en-US"/>
        </w:rPr>
        <w:t>«</w:t>
      </w:r>
      <w:r w:rsidRPr="00875C1F">
        <w:rPr>
          <w:rFonts w:ascii="Times New Roman" w:eastAsiaTheme="minorHAnsi" w:hAnsi="Times New Roman"/>
          <w:bCs/>
          <w:sz w:val="24"/>
          <w:szCs w:val="24"/>
          <w:lang w:eastAsia="en-US"/>
        </w:rPr>
        <w:t>Академия</w:t>
      </w:r>
      <w:r w:rsidR="00970F01">
        <w:rPr>
          <w:rFonts w:ascii="Cambria Math" w:eastAsiaTheme="minorHAnsi" w:hAnsi="Cambria Math" w:cs="Cambria Math"/>
          <w:bCs/>
          <w:sz w:val="24"/>
          <w:szCs w:val="24"/>
          <w:lang w:eastAsia="en-US"/>
        </w:rPr>
        <w:t>»</w:t>
      </w:r>
      <w:r w:rsidRPr="00875C1F">
        <w:rPr>
          <w:rFonts w:ascii="Times New Roman" w:eastAsiaTheme="minorHAnsi" w:hAnsi="Times New Roman"/>
          <w:bCs/>
          <w:sz w:val="24"/>
          <w:szCs w:val="24"/>
          <w:lang w:eastAsia="en-US"/>
        </w:rPr>
        <w:t>, 2014. — 416 с.</w:t>
      </w:r>
    </w:p>
    <w:p w:rsidR="000568E7" w:rsidRDefault="00875C1F" w:rsidP="000568E7">
      <w:pPr>
        <w:pStyle w:val="ab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pacing w:val="4"/>
          <w:sz w:val="24"/>
        </w:rPr>
      </w:pPr>
      <w:r w:rsidRPr="00875C1F">
        <w:rPr>
          <w:rFonts w:ascii="Times New Roman" w:hAnsi="Times New Roman"/>
          <w:color w:val="000000"/>
          <w:spacing w:val="4"/>
          <w:sz w:val="24"/>
        </w:rPr>
        <w:t xml:space="preserve">Информационные технологии в юридической деятельности: учебник для бакалавров/ </w:t>
      </w:r>
      <w:proofErr w:type="gramStart"/>
      <w:r w:rsidRPr="00875C1F">
        <w:rPr>
          <w:rFonts w:ascii="Times New Roman" w:hAnsi="Times New Roman"/>
          <w:color w:val="000000"/>
          <w:spacing w:val="4"/>
          <w:sz w:val="24"/>
        </w:rPr>
        <w:t>под</w:t>
      </w:r>
      <w:proofErr w:type="gramEnd"/>
      <w:r w:rsidRPr="00875C1F">
        <w:rPr>
          <w:rFonts w:ascii="Times New Roman" w:hAnsi="Times New Roman"/>
          <w:color w:val="000000"/>
          <w:spacing w:val="4"/>
          <w:sz w:val="24"/>
        </w:rPr>
        <w:t xml:space="preserve"> общ. Ред. П.У. Кузнецова. – 2-е изд., </w:t>
      </w:r>
      <w:proofErr w:type="spellStart"/>
      <w:r w:rsidRPr="00875C1F">
        <w:rPr>
          <w:rFonts w:ascii="Times New Roman" w:hAnsi="Times New Roman"/>
          <w:color w:val="000000"/>
          <w:spacing w:val="4"/>
          <w:sz w:val="24"/>
        </w:rPr>
        <w:t>перераб</w:t>
      </w:r>
      <w:proofErr w:type="spellEnd"/>
      <w:r w:rsidRPr="00875C1F">
        <w:rPr>
          <w:rFonts w:ascii="Times New Roman" w:hAnsi="Times New Roman"/>
          <w:color w:val="000000"/>
          <w:spacing w:val="4"/>
          <w:sz w:val="24"/>
        </w:rPr>
        <w:t xml:space="preserve">. и доп.- М.: Издательство </w:t>
      </w:r>
      <w:proofErr w:type="spellStart"/>
      <w:r w:rsidRPr="00875C1F">
        <w:rPr>
          <w:rFonts w:ascii="Times New Roman" w:hAnsi="Times New Roman"/>
          <w:color w:val="000000"/>
          <w:spacing w:val="4"/>
          <w:sz w:val="24"/>
        </w:rPr>
        <w:t>Юрайт</w:t>
      </w:r>
      <w:proofErr w:type="spellEnd"/>
      <w:r w:rsidRPr="00875C1F">
        <w:rPr>
          <w:rFonts w:ascii="Times New Roman" w:hAnsi="Times New Roman"/>
          <w:color w:val="000000"/>
          <w:spacing w:val="4"/>
          <w:sz w:val="24"/>
        </w:rPr>
        <w:t>, 2013. - 441с. – Серия: Бакалавр. Базовый курс.</w:t>
      </w:r>
    </w:p>
    <w:p w:rsidR="000568E7" w:rsidRPr="000568E7" w:rsidRDefault="000568E7" w:rsidP="000568E7">
      <w:pPr>
        <w:pStyle w:val="ab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pacing w:val="4"/>
          <w:sz w:val="24"/>
        </w:rPr>
      </w:pPr>
      <w:proofErr w:type="spellStart"/>
      <w:r w:rsidRPr="000568E7">
        <w:rPr>
          <w:rFonts w:ascii="Times New Roman" w:eastAsiaTheme="minorHAnsi" w:hAnsi="Times New Roman"/>
          <w:bCs/>
          <w:sz w:val="24"/>
          <w:szCs w:val="24"/>
          <w:lang w:eastAsia="en-US"/>
        </w:rPr>
        <w:t>КонсультантПлюс</w:t>
      </w:r>
      <w:proofErr w:type="spellEnd"/>
      <w:r w:rsidRPr="000568E7">
        <w:rPr>
          <w:rFonts w:ascii="Times New Roman" w:eastAsiaTheme="minorHAnsi" w:hAnsi="Times New Roman"/>
          <w:bCs/>
          <w:sz w:val="24"/>
          <w:szCs w:val="24"/>
          <w:lang w:eastAsia="en-US"/>
        </w:rPr>
        <w:t xml:space="preserve">: учимся на примерах. </w:t>
      </w:r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 xml:space="preserve">Учебно-методическое пособие для студентов вузов.  </w:t>
      </w:r>
      <w:proofErr w:type="gramStart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>—В</w:t>
      </w:r>
      <w:proofErr w:type="gramEnd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 xml:space="preserve">.Л. </w:t>
      </w:r>
      <w:proofErr w:type="spellStart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>Камынин</w:t>
      </w:r>
      <w:proofErr w:type="spellEnd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 xml:space="preserve">, Н.Б. </w:t>
      </w:r>
      <w:proofErr w:type="spellStart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>Ничепорук</w:t>
      </w:r>
      <w:proofErr w:type="spellEnd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 xml:space="preserve">, С.Л. Зубарев, М.П. </w:t>
      </w:r>
      <w:proofErr w:type="spellStart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>Пшеничнов</w:t>
      </w:r>
      <w:proofErr w:type="spellEnd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 xml:space="preserve"> - М.: ООО «</w:t>
      </w:r>
      <w:proofErr w:type="spellStart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>Консультант:АСУ</w:t>
      </w:r>
      <w:proofErr w:type="spellEnd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>», 2013</w:t>
      </w:r>
      <w:r>
        <w:rPr>
          <w:rFonts w:ascii="Times New Roman" w:eastAsiaTheme="minorHAnsi" w:hAnsi="Times New Roman"/>
          <w:sz w:val="24"/>
          <w:szCs w:val="24"/>
          <w:lang w:eastAsia="en-US"/>
        </w:rPr>
        <w:t>. – 144 с.</w:t>
      </w:r>
    </w:p>
    <w:p w:rsidR="00875C1F" w:rsidRPr="000568E7" w:rsidRDefault="00875C1F" w:rsidP="000568E7">
      <w:pPr>
        <w:pStyle w:val="ab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pacing w:val="4"/>
          <w:sz w:val="24"/>
        </w:rPr>
      </w:pPr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 xml:space="preserve">Компьютер в работе юриста. Обучающий курс / С. А. </w:t>
      </w:r>
      <w:proofErr w:type="spellStart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>Барвенов</w:t>
      </w:r>
      <w:proofErr w:type="spellEnd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 xml:space="preserve">, С. В. </w:t>
      </w:r>
      <w:proofErr w:type="spellStart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>Демьянко</w:t>
      </w:r>
      <w:proofErr w:type="spellEnd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>. – Минск</w:t>
      </w:r>
      <w:proofErr w:type="gramStart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 xml:space="preserve"> :</w:t>
      </w:r>
      <w:proofErr w:type="gramEnd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>ТетраСистемс</w:t>
      </w:r>
      <w:proofErr w:type="spellEnd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 xml:space="preserve">, </w:t>
      </w:r>
      <w:r w:rsidRPr="000568E7">
        <w:rPr>
          <w:rFonts w:ascii="Times New Roman" w:eastAsia="TimesNewRomanPSMT" w:hAnsi="Times New Roman"/>
          <w:sz w:val="24"/>
          <w:szCs w:val="24"/>
          <w:lang w:eastAsia="en-US"/>
        </w:rPr>
        <w:t>2012. – 256 с.</w:t>
      </w:r>
    </w:p>
    <w:p w:rsidR="00875C1F" w:rsidRDefault="00875C1F" w:rsidP="00D64DD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pacing w:val="4"/>
          <w:sz w:val="24"/>
        </w:rPr>
      </w:pPr>
    </w:p>
    <w:p w:rsidR="006838AE" w:rsidRPr="006838AE" w:rsidRDefault="006838AE" w:rsidP="0087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9"/>
        <w:rPr>
          <w:rFonts w:ascii="Times New Roman" w:hAnsi="Times New Roman"/>
          <w:b/>
          <w:bCs/>
        </w:rPr>
      </w:pPr>
      <w:r w:rsidRPr="006838AE">
        <w:rPr>
          <w:rFonts w:ascii="Times New Roman" w:hAnsi="Times New Roman"/>
          <w:b/>
          <w:bCs/>
        </w:rPr>
        <w:t xml:space="preserve">Дополнительные источники: </w:t>
      </w:r>
    </w:p>
    <w:p w:rsidR="00D64DD4" w:rsidRPr="000568E7" w:rsidRDefault="00D64DD4" w:rsidP="000568E7">
      <w:pPr>
        <w:pStyle w:val="ab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</w:rPr>
      </w:pPr>
      <w:proofErr w:type="spellStart"/>
      <w:r w:rsidRPr="000568E7">
        <w:rPr>
          <w:rFonts w:ascii="Times New Roman" w:hAnsi="Times New Roman"/>
          <w:spacing w:val="3"/>
          <w:sz w:val="24"/>
        </w:rPr>
        <w:t>Д.Б.Новиков</w:t>
      </w:r>
      <w:proofErr w:type="spellEnd"/>
      <w:r w:rsidRPr="000568E7">
        <w:rPr>
          <w:rFonts w:ascii="Times New Roman" w:hAnsi="Times New Roman"/>
          <w:spacing w:val="3"/>
          <w:sz w:val="24"/>
        </w:rPr>
        <w:t>,</w:t>
      </w:r>
      <w:r w:rsidRPr="000568E7">
        <w:rPr>
          <w:rFonts w:ascii="Times New Roman" w:hAnsi="Times New Roman"/>
          <w:spacing w:val="4"/>
          <w:sz w:val="24"/>
        </w:rPr>
        <w:t xml:space="preserve"> </w:t>
      </w:r>
      <w:proofErr w:type="spellStart"/>
      <w:r w:rsidRPr="000568E7">
        <w:rPr>
          <w:rFonts w:ascii="Times New Roman" w:hAnsi="Times New Roman"/>
          <w:spacing w:val="3"/>
          <w:sz w:val="24"/>
        </w:rPr>
        <w:t>В.Л.Камынин</w:t>
      </w:r>
      <w:proofErr w:type="spellEnd"/>
      <w:r w:rsidRPr="000568E7">
        <w:rPr>
          <w:rFonts w:ascii="Times New Roman" w:hAnsi="Times New Roman"/>
          <w:spacing w:val="4"/>
          <w:sz w:val="24"/>
        </w:rPr>
        <w:t xml:space="preserve"> Введение в правовую ин</w:t>
      </w:r>
      <w:r w:rsidR="000568E7">
        <w:rPr>
          <w:rFonts w:ascii="Times New Roman" w:hAnsi="Times New Roman"/>
          <w:spacing w:val="4"/>
          <w:sz w:val="24"/>
        </w:rPr>
        <w:t xml:space="preserve">форматику: СПС </w:t>
      </w:r>
      <w:proofErr w:type="spellStart"/>
      <w:r w:rsidR="000568E7">
        <w:rPr>
          <w:rFonts w:ascii="Times New Roman" w:hAnsi="Times New Roman"/>
          <w:spacing w:val="4"/>
          <w:sz w:val="24"/>
        </w:rPr>
        <w:t>КонсультантПлюс</w:t>
      </w:r>
      <w:proofErr w:type="spellEnd"/>
      <w:r w:rsidR="000568E7">
        <w:rPr>
          <w:rFonts w:ascii="Times New Roman" w:hAnsi="Times New Roman"/>
          <w:spacing w:val="4"/>
          <w:sz w:val="24"/>
        </w:rPr>
        <w:t>.</w:t>
      </w:r>
      <w:r w:rsidRPr="000568E7">
        <w:rPr>
          <w:rFonts w:ascii="Times New Roman" w:hAnsi="Times New Roman"/>
          <w:spacing w:val="3"/>
          <w:sz w:val="24"/>
        </w:rPr>
        <w:t>, - М., 2009.</w:t>
      </w:r>
    </w:p>
    <w:p w:rsidR="00D64DD4" w:rsidRPr="00875C1F" w:rsidRDefault="00D64DD4" w:rsidP="000568E7">
      <w:pPr>
        <w:pStyle w:val="ab"/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</w:rPr>
      </w:pPr>
      <w:r w:rsidRPr="00875C1F">
        <w:rPr>
          <w:rFonts w:ascii="Times New Roman" w:hAnsi="Times New Roman"/>
          <w:spacing w:val="7"/>
          <w:sz w:val="24"/>
        </w:rPr>
        <w:t>С.Я. Казанцева Информатика для юристов: учебник. -</w:t>
      </w:r>
      <w:r w:rsidRPr="00875C1F">
        <w:rPr>
          <w:spacing w:val="7"/>
          <w:sz w:val="24"/>
        </w:rPr>
        <w:t xml:space="preserve"> </w:t>
      </w:r>
      <w:r w:rsidRPr="00875C1F">
        <w:rPr>
          <w:rFonts w:ascii="Times New Roman" w:hAnsi="Times New Roman"/>
          <w:spacing w:val="9"/>
          <w:sz w:val="24"/>
        </w:rPr>
        <w:t>М., 2009.</w:t>
      </w:r>
    </w:p>
    <w:p w:rsidR="00D64DD4" w:rsidRPr="009008F6" w:rsidRDefault="00D64DD4" w:rsidP="00D64DD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92FC9" w:rsidRDefault="00392FC9" w:rsidP="00875C1F">
      <w:pPr>
        <w:suppressAutoHyphens w:val="0"/>
        <w:autoSpaceDE w:val="0"/>
        <w:autoSpaceDN w:val="0"/>
        <w:adjustRightInd w:val="0"/>
        <w:spacing w:after="0" w:line="240" w:lineRule="auto"/>
        <w:rPr>
          <w:rFonts w:eastAsiaTheme="minorHAnsi"/>
          <w:b/>
          <w:bCs/>
          <w:sz w:val="21"/>
          <w:szCs w:val="21"/>
          <w:lang w:eastAsia="en-US"/>
        </w:rPr>
      </w:pPr>
    </w:p>
    <w:p w:rsidR="00D64DD4" w:rsidRPr="0034238C" w:rsidRDefault="00D64DD4" w:rsidP="00392FC9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b/>
          <w:caps/>
        </w:rPr>
      </w:pPr>
      <w:r>
        <w:rPr>
          <w:b/>
          <w:caps/>
          <w:sz w:val="28"/>
          <w:szCs w:val="28"/>
        </w:rPr>
        <w:br w:type="page"/>
      </w:r>
      <w:r w:rsidRPr="0034238C">
        <w:rPr>
          <w:b/>
          <w:caps/>
        </w:rPr>
        <w:lastRenderedPageBreak/>
        <w:t>4. Контроль и оценка результатов освоения УЧЕБНОЙ Дисциплины</w:t>
      </w:r>
    </w:p>
    <w:p w:rsidR="00D64DD4" w:rsidRPr="0034238C" w:rsidRDefault="00D64DD4" w:rsidP="00D64DD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</w:pPr>
      <w:r w:rsidRPr="0034238C">
        <w:rPr>
          <w:b/>
        </w:rPr>
        <w:t>Контроль</w:t>
      </w:r>
      <w:r w:rsidRPr="0034238C">
        <w:t xml:space="preserve"> </w:t>
      </w:r>
      <w:r w:rsidRPr="0034238C">
        <w:rPr>
          <w:b/>
        </w:rPr>
        <w:t>и оценка</w:t>
      </w:r>
      <w:r w:rsidRPr="0034238C">
        <w:t xml:space="preserve"> результатов освоения учебной дисциплины осуществляется преподавателем в процессе проведения практических занятий и выполнения </w:t>
      </w:r>
      <w:proofErr w:type="gramStart"/>
      <w:r w:rsidRPr="0034238C">
        <w:t>обучающимися</w:t>
      </w:r>
      <w:proofErr w:type="gramEnd"/>
      <w:r w:rsidRPr="0034238C">
        <w:t xml:space="preserve"> индивидуальных заданий.</w:t>
      </w:r>
    </w:p>
    <w:tbl>
      <w:tblPr>
        <w:tblW w:w="1063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1"/>
        <w:gridCol w:w="5811"/>
      </w:tblGrid>
      <w:tr w:rsidR="00D64DD4" w:rsidRPr="00D64DD4" w:rsidTr="00D64DD4">
        <w:trPr>
          <w:trHeight w:val="134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DD4" w:rsidRPr="00D64DD4" w:rsidRDefault="00D64DD4" w:rsidP="006C411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sz w:val="20"/>
                <w:szCs w:val="20"/>
              </w:rPr>
              <w:t>Результаты обучения (освоенные умения, усвоенные знания)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DD4" w:rsidRPr="00D64DD4" w:rsidRDefault="00D64DD4" w:rsidP="006C411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 xml:space="preserve">Формы и методы контроля и оценки результатов обучения </w:t>
            </w:r>
          </w:p>
        </w:tc>
      </w:tr>
      <w:tr w:rsidR="00D64DD4" w:rsidRPr="00D64DD4" w:rsidTr="00D64DD4">
        <w:trPr>
          <w:trHeight w:val="1140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sz w:val="20"/>
                <w:szCs w:val="20"/>
              </w:rPr>
              <w:t>В результате изучения учебной дисциплины «</w:t>
            </w:r>
            <w:r w:rsidRPr="00D64DD4">
              <w:rPr>
                <w:rFonts w:ascii="Times New Roman" w:hAnsi="Times New Roman"/>
                <w:sz w:val="20"/>
                <w:szCs w:val="20"/>
              </w:rPr>
              <w:t>Информационные технологии в профессиональной деятельности</w:t>
            </w:r>
            <w:r w:rsidRPr="00D64DD4">
              <w:rPr>
                <w:rFonts w:ascii="Times New Roman" w:hAnsi="Times New Roman"/>
                <w:bCs/>
                <w:sz w:val="20"/>
                <w:szCs w:val="20"/>
              </w:rPr>
              <w:t xml:space="preserve">» </w:t>
            </w:r>
            <w:proofErr w:type="gramStart"/>
            <w:r w:rsidRPr="00D64DD4">
              <w:rPr>
                <w:rFonts w:ascii="Times New Roman" w:hAnsi="Times New Roman"/>
                <w:bCs/>
                <w:sz w:val="20"/>
                <w:szCs w:val="20"/>
              </w:rPr>
              <w:t>обучающийся</w:t>
            </w:r>
            <w:proofErr w:type="gramEnd"/>
            <w:r w:rsidRPr="00D64DD4">
              <w:rPr>
                <w:rFonts w:ascii="Times New Roman" w:hAnsi="Times New Roman"/>
                <w:bCs/>
                <w:sz w:val="20"/>
                <w:szCs w:val="20"/>
              </w:rPr>
              <w:t xml:space="preserve"> должен: </w:t>
            </w:r>
          </w:p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sz w:val="20"/>
                <w:szCs w:val="20"/>
              </w:rPr>
              <w:t>уметь: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</w:p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</w:p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520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D64DD4">
            <w:pPr>
              <w:pStyle w:val="ab"/>
              <w:numPr>
                <w:ilvl w:val="0"/>
                <w:numId w:val="5"/>
              </w:numPr>
              <w:suppressAutoHyphens w:val="0"/>
              <w:snapToGrid w:val="0"/>
              <w:spacing w:after="0" w:line="240" w:lineRule="auto"/>
              <w:ind w:left="0" w:firstLine="165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использовать программное обеспечение в профессиональной деятельности;</w:t>
            </w:r>
          </w:p>
          <w:p w:rsidR="00D64DD4" w:rsidRPr="00D64DD4" w:rsidRDefault="00D64DD4" w:rsidP="00D64DD4">
            <w:p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firstLine="165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tabs>
                <w:tab w:val="left" w:pos="45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>1. Наблюдение за деятельностью обучающегося в процессе освоения образовательной программы</w:t>
            </w:r>
            <w:r w:rsidRPr="00D64DD4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>2. Защита практической работы;</w:t>
            </w:r>
          </w:p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>3. Проверка лекционного материала.</w:t>
            </w:r>
          </w:p>
        </w:tc>
      </w:tr>
      <w:tr w:rsidR="00D64DD4" w:rsidRPr="00D64DD4" w:rsidTr="00D64DD4">
        <w:trPr>
          <w:trHeight w:val="520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D64DD4">
            <w:pPr>
              <w:pStyle w:val="ab"/>
              <w:numPr>
                <w:ilvl w:val="0"/>
                <w:numId w:val="5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firstLine="165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применять компьютерные и телекоммуникационные средства;</w:t>
            </w:r>
          </w:p>
          <w:p w:rsidR="00D64DD4" w:rsidRPr="00D64DD4" w:rsidRDefault="00D64DD4" w:rsidP="00D64DD4">
            <w:p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firstLine="165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1. </w:t>
            </w:r>
            <w:r w:rsidRPr="00D64DD4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Наблюдение и экспертная оценка в поиске необходимой информации;</w:t>
            </w:r>
          </w:p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2. </w:t>
            </w:r>
            <w:r w:rsidRPr="00D64DD4">
              <w:rPr>
                <w:rFonts w:ascii="Times New Roman" w:hAnsi="Times New Roman"/>
                <w:sz w:val="20"/>
                <w:szCs w:val="20"/>
                <w:lang w:eastAsia="ru-RU"/>
              </w:rPr>
              <w:t>Экспертная оценка на практическом занятии;</w:t>
            </w:r>
          </w:p>
        </w:tc>
      </w:tr>
      <w:tr w:rsidR="00D64DD4" w:rsidRPr="00D64DD4" w:rsidTr="00D64DD4">
        <w:trPr>
          <w:trHeight w:val="520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D64DD4">
            <w:pPr>
              <w:pStyle w:val="ab"/>
              <w:numPr>
                <w:ilvl w:val="0"/>
                <w:numId w:val="5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firstLine="165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работать с информационными справочно-правовыми системами;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1. </w:t>
            </w:r>
            <w:r w:rsidRPr="00D64DD4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Наблюдение и экспертная оценка в поиске необходимой информации;</w:t>
            </w:r>
          </w:p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>2. Проверка лекционного материала;</w:t>
            </w:r>
          </w:p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3. </w:t>
            </w:r>
            <w:r w:rsidRPr="00D64DD4">
              <w:rPr>
                <w:rFonts w:ascii="Times New Roman" w:hAnsi="Times New Roman"/>
                <w:sz w:val="20"/>
                <w:szCs w:val="20"/>
                <w:lang w:eastAsia="ru-RU"/>
              </w:rPr>
              <w:t>Экспертная оценка на практическом занятии;</w:t>
            </w:r>
          </w:p>
          <w:p w:rsidR="00D64DD4" w:rsidRPr="00D64DD4" w:rsidRDefault="00D64DD4" w:rsidP="006C4113">
            <w:pPr>
              <w:tabs>
                <w:tab w:val="left" w:pos="317"/>
              </w:tabs>
              <w:spacing w:after="0" w:line="240" w:lineRule="auto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4. </w:t>
            </w:r>
            <w:proofErr w:type="gramStart"/>
            <w:r w:rsidRPr="00D64DD4">
              <w:rPr>
                <w:rFonts w:ascii="Times New Roman" w:hAnsi="Times New Roman"/>
                <w:sz w:val="20"/>
                <w:szCs w:val="20"/>
                <w:lang w:eastAsia="ru-RU"/>
              </w:rPr>
              <w:t>Контроль за</w:t>
            </w:r>
            <w:proofErr w:type="gramEnd"/>
            <w:r w:rsidRPr="00D64DD4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выполнением самостоятельных работ.</w:t>
            </w:r>
          </w:p>
        </w:tc>
      </w:tr>
      <w:tr w:rsidR="00D64DD4" w:rsidRPr="00D64DD4" w:rsidTr="00D64DD4">
        <w:trPr>
          <w:trHeight w:val="520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D64DD4">
            <w:pPr>
              <w:pStyle w:val="ab"/>
              <w:numPr>
                <w:ilvl w:val="0"/>
                <w:numId w:val="5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firstLine="165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использовать прикладные программы в профессиональной деятельности;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1. </w:t>
            </w:r>
            <w:r w:rsidRPr="00D64DD4">
              <w:rPr>
                <w:rFonts w:ascii="Times New Roman" w:hAnsi="Times New Roman"/>
                <w:sz w:val="20"/>
                <w:szCs w:val="20"/>
                <w:lang w:eastAsia="ru-RU"/>
              </w:rPr>
              <w:t>Экспертная оценка на практическом занятии;</w:t>
            </w:r>
          </w:p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2. </w:t>
            </w:r>
            <w:proofErr w:type="gramStart"/>
            <w:r w:rsidRPr="00D64DD4">
              <w:rPr>
                <w:rFonts w:ascii="Times New Roman" w:hAnsi="Times New Roman"/>
                <w:sz w:val="20"/>
                <w:szCs w:val="20"/>
                <w:lang w:eastAsia="ru-RU"/>
              </w:rPr>
              <w:t>Контроль за</w:t>
            </w:r>
            <w:proofErr w:type="gramEnd"/>
            <w:r w:rsidRPr="00D64DD4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выполнением самостоятельных работ.</w:t>
            </w:r>
          </w:p>
        </w:tc>
      </w:tr>
      <w:tr w:rsidR="00D64DD4" w:rsidRPr="00D64DD4" w:rsidTr="00D64DD4">
        <w:trPr>
          <w:trHeight w:val="520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D64DD4">
            <w:pPr>
              <w:pStyle w:val="ab"/>
              <w:numPr>
                <w:ilvl w:val="0"/>
                <w:numId w:val="5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firstLine="165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работать с электронной почтой;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1. </w:t>
            </w:r>
            <w:r w:rsidRPr="00D64DD4">
              <w:rPr>
                <w:rFonts w:ascii="Times New Roman" w:hAnsi="Times New Roman"/>
                <w:sz w:val="20"/>
                <w:szCs w:val="20"/>
                <w:lang w:eastAsia="ru-RU"/>
              </w:rPr>
              <w:t>Экспертная  оценка  результатов деятельности при работе с электронной почтой.</w:t>
            </w:r>
          </w:p>
        </w:tc>
      </w:tr>
      <w:tr w:rsidR="00D64DD4" w:rsidRPr="00D64DD4" w:rsidTr="00D64DD4">
        <w:trPr>
          <w:trHeight w:val="520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D64DD4">
            <w:pPr>
              <w:pStyle w:val="ab"/>
              <w:numPr>
                <w:ilvl w:val="0"/>
                <w:numId w:val="5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firstLine="165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использовать ресурсы локальных и глобальных информационных сетей.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1. </w:t>
            </w:r>
            <w:r w:rsidRPr="00D64DD4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Экспертная  оценка  результатов деятельности при поиске информации и работе </w:t>
            </w:r>
          </w:p>
        </w:tc>
      </w:tr>
      <w:tr w:rsidR="00D64DD4" w:rsidRPr="00D64DD4" w:rsidTr="00D64DD4">
        <w:trPr>
          <w:trHeight w:val="338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napToGrid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sz w:val="20"/>
                <w:szCs w:val="20"/>
              </w:rPr>
              <w:t>знать: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</w:t>
            </w:r>
          </w:p>
        </w:tc>
      </w:tr>
      <w:tr w:rsidR="00D64DD4" w:rsidRPr="00D64DD4" w:rsidTr="00D64DD4">
        <w:trPr>
          <w:trHeight w:val="338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D64DD4">
            <w:pPr>
              <w:pStyle w:val="ab"/>
              <w:numPr>
                <w:ilvl w:val="0"/>
                <w:numId w:val="8"/>
              </w:numPr>
              <w:suppressAutoHyphens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состав, функции информационных и телекоммуникационных технологий, возможности использования в профессиональной деятельности;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sz w:val="20"/>
                <w:szCs w:val="20"/>
              </w:rPr>
              <w:t>1. Экспертная оценка работы по работе с системными программными продуктами;</w:t>
            </w:r>
          </w:p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2. </w:t>
            </w:r>
            <w:r w:rsidRPr="00D64DD4">
              <w:rPr>
                <w:rFonts w:ascii="Times New Roman" w:hAnsi="Times New Roman"/>
                <w:sz w:val="20"/>
                <w:szCs w:val="20"/>
                <w:lang w:eastAsia="ru-RU"/>
              </w:rPr>
              <w:t>Экспертная оценка результатов деятельности обучающихся в процессе освоения на практических занятиях.</w:t>
            </w:r>
          </w:p>
        </w:tc>
      </w:tr>
      <w:tr w:rsidR="00D64DD4" w:rsidRPr="00D64DD4" w:rsidTr="00D64DD4">
        <w:trPr>
          <w:trHeight w:val="338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D64DD4">
            <w:pPr>
              <w:pStyle w:val="ab"/>
              <w:numPr>
                <w:ilvl w:val="0"/>
                <w:numId w:val="8"/>
              </w:numPr>
              <w:suppressAutoHyphens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основные правила и методы работы с пакетами прикладных программ;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sz w:val="20"/>
                <w:szCs w:val="20"/>
              </w:rPr>
              <w:t>1. Экспертная оценка по работе с пакетами прикладных программ.</w:t>
            </w:r>
          </w:p>
        </w:tc>
      </w:tr>
      <w:tr w:rsidR="00D64DD4" w:rsidRPr="00D64DD4" w:rsidTr="00D64DD4">
        <w:trPr>
          <w:trHeight w:val="338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D64DD4">
            <w:pPr>
              <w:pStyle w:val="ab"/>
              <w:numPr>
                <w:ilvl w:val="0"/>
                <w:numId w:val="8"/>
              </w:numPr>
              <w:suppressAutoHyphens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понятие информационных систем и информационных технологий;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1. </w:t>
            </w:r>
            <w:r w:rsidRPr="00D64DD4">
              <w:rPr>
                <w:rFonts w:ascii="Times New Roman" w:hAnsi="Times New Roman"/>
                <w:sz w:val="20"/>
                <w:szCs w:val="20"/>
                <w:lang w:eastAsia="ru-RU"/>
              </w:rPr>
              <w:t>Экспертная оценка на практическом занятии;</w:t>
            </w:r>
          </w:p>
        </w:tc>
      </w:tr>
      <w:tr w:rsidR="00D64DD4" w:rsidRPr="00D64DD4" w:rsidTr="00D64DD4">
        <w:trPr>
          <w:trHeight w:val="338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D64DD4">
            <w:pPr>
              <w:pStyle w:val="ab"/>
              <w:numPr>
                <w:ilvl w:val="0"/>
                <w:numId w:val="8"/>
              </w:numPr>
              <w:suppressAutoHyphens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понятие правовой информации как среды информационной системы;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1. </w:t>
            </w:r>
            <w:r w:rsidRPr="00D64DD4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Текущий контроль в форме: устного опроса; защиты практических заданий, контрольных заданий по темам учебной дисциплины.</w:t>
            </w:r>
          </w:p>
        </w:tc>
      </w:tr>
      <w:tr w:rsidR="00D64DD4" w:rsidRPr="00D64DD4" w:rsidTr="00D64DD4">
        <w:trPr>
          <w:trHeight w:val="338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D64DD4">
            <w:pPr>
              <w:pStyle w:val="ab"/>
              <w:numPr>
                <w:ilvl w:val="0"/>
                <w:numId w:val="8"/>
              </w:numPr>
              <w:suppressAutoHyphens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назначение, возможности, структуру, принцип работы информационных справочно-правовых систем;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1. </w:t>
            </w:r>
            <w:r w:rsidRPr="00D64DD4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Текущий контроль в форме: устного опроса; защиты практических и самостоятельных заданий;</w:t>
            </w:r>
          </w:p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>2. Защита контрольной работы.</w:t>
            </w:r>
          </w:p>
        </w:tc>
      </w:tr>
      <w:tr w:rsidR="00D64DD4" w:rsidRPr="00D64DD4" w:rsidTr="00D64DD4">
        <w:trPr>
          <w:trHeight w:val="338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D64DD4">
            <w:pPr>
              <w:pStyle w:val="ab"/>
              <w:numPr>
                <w:ilvl w:val="0"/>
                <w:numId w:val="8"/>
              </w:numPr>
              <w:suppressAutoHyphens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теоретические основы, виды и структуру баз данных;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>1. Экспертная оценка по работе на практическом занятии и самостоятельной работы;</w:t>
            </w:r>
          </w:p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>2. Защита контрольной работы.</w:t>
            </w:r>
          </w:p>
        </w:tc>
      </w:tr>
      <w:tr w:rsidR="00D64DD4" w:rsidRPr="00D64DD4" w:rsidTr="00D64DD4">
        <w:trPr>
          <w:trHeight w:val="338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D64DD4">
            <w:pPr>
              <w:pStyle w:val="ab"/>
              <w:numPr>
                <w:ilvl w:val="0"/>
                <w:numId w:val="8"/>
              </w:numPr>
              <w:suppressAutoHyphens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возможности сетевых технологий работы с информацией.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>1. Экспертная оценка работы в глобальной и локальной сети.</w:t>
            </w:r>
          </w:p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>2. Текущий контроль в форме устного опроса и проверка самостоятельных работ;</w:t>
            </w:r>
          </w:p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3. Итоговый контроль в форме </w:t>
            </w:r>
            <w:r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дифференцированного </w:t>
            </w: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>зачета.</w:t>
            </w:r>
          </w:p>
        </w:tc>
      </w:tr>
    </w:tbl>
    <w:p w:rsidR="00D64DD4" w:rsidRPr="00232A83" w:rsidRDefault="00D64DD4" w:rsidP="00D64DD4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</w:pPr>
    </w:p>
    <w:p w:rsidR="00B30947" w:rsidRDefault="005F43B9"/>
    <w:sectPr w:rsidR="00B30947" w:rsidSect="007F1E27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720" w:bottom="1134" w:left="1440" w:header="709" w:footer="709" w:gutter="0"/>
      <w:pgNumType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3B9" w:rsidRDefault="005F43B9" w:rsidP="00392FC9">
      <w:pPr>
        <w:spacing w:after="0" w:line="240" w:lineRule="auto"/>
      </w:pPr>
      <w:r>
        <w:separator/>
      </w:r>
    </w:p>
  </w:endnote>
  <w:endnote w:type="continuationSeparator" w:id="0">
    <w:p w:rsidR="005F43B9" w:rsidRDefault="005F43B9" w:rsidP="00392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altName w:val="Arial Unicode MS"/>
    <w:panose1 w:val="00000000000000000000"/>
    <w:charset w:val="00"/>
    <w:family w:val="roman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0376A0" w:rsidP="00371928">
    <w:pPr>
      <w:pStyle w:val="a6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C74B43" w:rsidRDefault="005F43B9" w:rsidP="005812AF">
    <w:pPr>
      <w:ind w:right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645" w:rsidRDefault="000376A0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E2F2D">
      <w:rPr>
        <w:noProof/>
      </w:rPr>
      <w:t>14</w:t>
    </w:r>
    <w:r>
      <w:fldChar w:fldCharType="end"/>
    </w:r>
  </w:p>
  <w:p w:rsidR="00C74B43" w:rsidRDefault="005F43B9">
    <w:pPr>
      <w:pStyle w:val="a6"/>
      <w:ind w:right="360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5F43B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0376A0" w:rsidP="00371928">
    <w:pPr>
      <w:pStyle w:val="a6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AE2F2D">
      <w:rPr>
        <w:rStyle w:val="a3"/>
        <w:noProof/>
      </w:rPr>
      <w:t>3</w:t>
    </w:r>
    <w:r>
      <w:rPr>
        <w:rStyle w:val="a3"/>
      </w:rPr>
      <w:fldChar w:fldCharType="end"/>
    </w:r>
  </w:p>
  <w:p w:rsidR="00C74B43" w:rsidRDefault="00D64DD4">
    <w:pPr>
      <w:pStyle w:val="a6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AB7EAE6" wp14:editId="4CBB4036">
              <wp:simplePos x="0" y="0"/>
              <wp:positionH relativeFrom="page">
                <wp:posOffset>7005320</wp:posOffset>
              </wp:positionH>
              <wp:positionV relativeFrom="paragraph">
                <wp:posOffset>635</wp:posOffset>
              </wp:positionV>
              <wp:extent cx="13970" cy="173990"/>
              <wp:effectExtent l="4445" t="635" r="635" b="6350"/>
              <wp:wrapSquare wrapText="largest"/>
              <wp:docPr id="4" name="Поле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4B43" w:rsidRDefault="005F43B9">
                          <w:pPr>
                            <w:pStyle w:val="a6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4" o:spid="_x0000_s1026" type="#_x0000_t202" style="position:absolute;margin-left:551.6pt;margin-top:.05pt;width:1.1pt;height:13.7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" stroked="f">
              <v:fill opacity="0"/>
              <v:textbox inset="0,0,0,0">
                <w:txbxContent>
                  <w:p w:rsidR="00C74B43" w:rsidRDefault="006567BD">
                    <w:pPr>
                      <w:pStyle w:val="a6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0376A0" w:rsidP="00C101DF">
    <w:pPr>
      <w:pStyle w:val="a6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C74B43" w:rsidRDefault="005F43B9" w:rsidP="007F1E27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0376A0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E2F2D">
      <w:rPr>
        <w:noProof/>
      </w:rPr>
      <w:t>4</w:t>
    </w:r>
    <w:r>
      <w:fldChar w:fldCharType="end"/>
    </w:r>
  </w:p>
  <w:p w:rsidR="00C74B43" w:rsidRDefault="005F43B9">
    <w:pPr>
      <w:pStyle w:val="a6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5F43B9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0376A0" w:rsidP="007F1E27">
    <w:pPr>
      <w:pStyle w:val="a6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C74B43" w:rsidRDefault="005F43B9" w:rsidP="007F1E27">
    <w:pPr>
      <w:ind w:right="36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0376A0" w:rsidP="007F1E27">
    <w:pPr>
      <w:pStyle w:val="a6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AE2F2D">
      <w:rPr>
        <w:rStyle w:val="a3"/>
        <w:noProof/>
      </w:rPr>
      <w:t>11</w:t>
    </w:r>
    <w:r>
      <w:rPr>
        <w:rStyle w:val="a3"/>
      </w:rPr>
      <w:fldChar w:fldCharType="end"/>
    </w:r>
  </w:p>
  <w:p w:rsidR="00C74B43" w:rsidRDefault="005F43B9">
    <w:pPr>
      <w:pStyle w:val="a6"/>
      <w:ind w:right="360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5F43B9"/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5F43B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3B9" w:rsidRDefault="005F43B9" w:rsidP="00392FC9">
      <w:pPr>
        <w:spacing w:after="0" w:line="240" w:lineRule="auto"/>
      </w:pPr>
      <w:r>
        <w:separator/>
      </w:r>
    </w:p>
  </w:footnote>
  <w:footnote w:type="continuationSeparator" w:id="0">
    <w:p w:rsidR="005F43B9" w:rsidRDefault="005F43B9" w:rsidP="00392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5F43B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D64DD4">
    <w:pPr>
      <w:pStyle w:val="a8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6995" cy="160020"/>
              <wp:effectExtent l="0" t="635" r="8255" b="1270"/>
              <wp:wrapSquare wrapText="largest"/>
              <wp:docPr id="3" name="Поле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" cy="1600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4B43" w:rsidRDefault="005F43B9">
                          <w:pPr>
                            <w:pStyle w:val="a8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3" o:spid="_x0000_s1027" type="#_x0000_t202" style="position:absolute;margin-left:0;margin-top:.05pt;width:6.85pt;height:12.6pt;z-index:25166028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" stroked="f">
              <v:fill opacity="0"/>
              <v:textbox inset="0,0,0,0">
                <w:txbxContent>
                  <w:p w:rsidR="00C74B43" w:rsidRDefault="006567BD">
                    <w:pPr>
                      <w:pStyle w:val="a8"/>
                    </w:pP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5F43B9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5F43B9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D64DD4">
    <w:pPr>
      <w:pStyle w:val="a8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AE54FAF" wp14:editId="0A2ED09B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75895" cy="160020"/>
              <wp:effectExtent l="0" t="635" r="5080" b="1270"/>
              <wp:wrapSquare wrapText="largest"/>
              <wp:docPr id="2" name="Пол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" cy="1600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4B43" w:rsidRDefault="005F43B9">
                          <w:pPr>
                            <w:pStyle w:val="a8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2" o:spid="_x0000_s1028" type="#_x0000_t202" style="position:absolute;margin-left:0;margin-top:.05pt;width:13.85pt;height:12.6pt;z-index:25166131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" stroked="f">
              <v:fill opacity="0"/>
              <v:textbox inset="0,0,0,0">
                <w:txbxContent>
                  <w:p w:rsidR="00C74B43" w:rsidRDefault="006567BD">
                    <w:pPr>
                      <w:pStyle w:val="a8"/>
                    </w:pP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5F43B9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5F43B9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D64DD4">
    <w:pPr>
      <w:pStyle w:val="a8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75895" cy="160020"/>
              <wp:effectExtent l="0" t="635" r="5080" b="1270"/>
              <wp:wrapSquare wrapText="largest"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" cy="1600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4B43" w:rsidRDefault="005F43B9">
                          <w:pPr>
                            <w:pStyle w:val="a8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9" type="#_x0000_t202" style="position:absolute;margin-left:0;margin-top:.05pt;width:13.85pt;height:12.6pt;z-index:25165824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" stroked="f">
              <v:fill opacity="0"/>
              <v:textbox inset="0,0,0,0">
                <w:txbxContent>
                  <w:p w:rsidR="00C74B43" w:rsidRDefault="006567BD">
                    <w:pPr>
                      <w:pStyle w:val="a8"/>
                    </w:pP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5F43B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4"/>
    <w:multiLevelType w:val="singleLevel"/>
    <w:tmpl w:val="00000004"/>
    <w:name w:val="WW8Num4"/>
    <w:lvl w:ilvl="0">
      <w:start w:val="65535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2">
    <w:nsid w:val="08BA738F"/>
    <w:multiLevelType w:val="hybridMultilevel"/>
    <w:tmpl w:val="25CEC43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3D5C64"/>
    <w:multiLevelType w:val="hybridMultilevel"/>
    <w:tmpl w:val="49A0095A"/>
    <w:lvl w:ilvl="0" w:tplc="2DC661DE">
      <w:start w:val="1"/>
      <w:numFmt w:val="decimal"/>
      <w:lvlText w:val="%1."/>
      <w:lvlJc w:val="left"/>
      <w:pPr>
        <w:ind w:left="2423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7EE28CA"/>
    <w:multiLevelType w:val="hybridMultilevel"/>
    <w:tmpl w:val="877E624C"/>
    <w:lvl w:ilvl="0" w:tplc="9B40718E">
      <w:start w:val="1"/>
      <w:numFmt w:val="bullet"/>
      <w:lvlText w:val=""/>
      <w:lvlJc w:val="left"/>
      <w:pPr>
        <w:ind w:left="6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5">
    <w:nsid w:val="21957861"/>
    <w:multiLevelType w:val="hybridMultilevel"/>
    <w:tmpl w:val="CF28D1A2"/>
    <w:lvl w:ilvl="0" w:tplc="90DE3E6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332283"/>
    <w:multiLevelType w:val="hybridMultilevel"/>
    <w:tmpl w:val="7F30EEC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BA01E04"/>
    <w:multiLevelType w:val="hybridMultilevel"/>
    <w:tmpl w:val="EF2C10F8"/>
    <w:lvl w:ilvl="0" w:tplc="9B40718E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40E00708"/>
    <w:multiLevelType w:val="hybridMultilevel"/>
    <w:tmpl w:val="1528FED6"/>
    <w:lvl w:ilvl="0" w:tplc="2DC661DE">
      <w:start w:val="1"/>
      <w:numFmt w:val="decimal"/>
      <w:lvlText w:val="%1.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CB120E"/>
    <w:multiLevelType w:val="hybridMultilevel"/>
    <w:tmpl w:val="C12E7CB8"/>
    <w:lvl w:ilvl="0" w:tplc="2DC661DE">
      <w:start w:val="1"/>
      <w:numFmt w:val="decimal"/>
      <w:lvlText w:val="%1.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AB4AEF"/>
    <w:multiLevelType w:val="hybridMultilevel"/>
    <w:tmpl w:val="DDD6E3F2"/>
    <w:lvl w:ilvl="0" w:tplc="2DC661DE">
      <w:start w:val="1"/>
      <w:numFmt w:val="decimal"/>
      <w:lvlText w:val="%1.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91F120C"/>
    <w:multiLevelType w:val="hybridMultilevel"/>
    <w:tmpl w:val="BBC03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AF7CBF"/>
    <w:multiLevelType w:val="hybridMultilevel"/>
    <w:tmpl w:val="F20C535C"/>
    <w:lvl w:ilvl="0" w:tplc="04190001">
      <w:start w:val="1"/>
      <w:numFmt w:val="bullet"/>
      <w:lvlText w:val=""/>
      <w:lvlJc w:val="left"/>
      <w:pPr>
        <w:ind w:left="6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3">
    <w:nsid w:val="71B169F4"/>
    <w:multiLevelType w:val="hybridMultilevel"/>
    <w:tmpl w:val="63AE6FEE"/>
    <w:lvl w:ilvl="0" w:tplc="9B40718E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71CB505B"/>
    <w:multiLevelType w:val="hybridMultilevel"/>
    <w:tmpl w:val="1528FED6"/>
    <w:lvl w:ilvl="0" w:tplc="2DC661DE">
      <w:start w:val="1"/>
      <w:numFmt w:val="decimal"/>
      <w:lvlText w:val="%1.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2"/>
  </w:num>
  <w:num w:numId="5">
    <w:abstractNumId w:val="13"/>
  </w:num>
  <w:num w:numId="6">
    <w:abstractNumId w:val="6"/>
  </w:num>
  <w:num w:numId="7">
    <w:abstractNumId w:val="12"/>
  </w:num>
  <w:num w:numId="8">
    <w:abstractNumId w:val="4"/>
  </w:num>
  <w:num w:numId="9">
    <w:abstractNumId w:val="7"/>
  </w:num>
  <w:num w:numId="10">
    <w:abstractNumId w:val="10"/>
  </w:num>
  <w:num w:numId="11">
    <w:abstractNumId w:val="14"/>
  </w:num>
  <w:num w:numId="12">
    <w:abstractNumId w:val="3"/>
  </w:num>
  <w:num w:numId="13">
    <w:abstractNumId w:val="9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DD4"/>
    <w:rsid w:val="0000621B"/>
    <w:rsid w:val="000376A0"/>
    <w:rsid w:val="00042909"/>
    <w:rsid w:val="000568E7"/>
    <w:rsid w:val="00135068"/>
    <w:rsid w:val="00392FC9"/>
    <w:rsid w:val="003A281C"/>
    <w:rsid w:val="003A7C82"/>
    <w:rsid w:val="004B143F"/>
    <w:rsid w:val="004B3C6C"/>
    <w:rsid w:val="005F43B9"/>
    <w:rsid w:val="006567BD"/>
    <w:rsid w:val="006838AE"/>
    <w:rsid w:val="006D7C96"/>
    <w:rsid w:val="008131B2"/>
    <w:rsid w:val="00875C1F"/>
    <w:rsid w:val="00970F01"/>
    <w:rsid w:val="009E0F81"/>
    <w:rsid w:val="00AA46BF"/>
    <w:rsid w:val="00AE2F2D"/>
    <w:rsid w:val="00BB43D4"/>
    <w:rsid w:val="00C34466"/>
    <w:rsid w:val="00D64DD4"/>
    <w:rsid w:val="00DC4E6E"/>
    <w:rsid w:val="00E40138"/>
    <w:rsid w:val="00F1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DD4"/>
    <w:pPr>
      <w:suppressAutoHyphens/>
    </w:pPr>
    <w:rPr>
      <w:rFonts w:ascii="Calibri" w:eastAsia="Times New Roman" w:hAnsi="Calibri" w:cs="Times New Roman"/>
      <w:lang w:eastAsia="ar-SA"/>
    </w:rPr>
  </w:style>
  <w:style w:type="paragraph" w:styleId="1">
    <w:name w:val="heading 1"/>
    <w:basedOn w:val="a"/>
    <w:next w:val="a"/>
    <w:link w:val="10"/>
    <w:qFormat/>
    <w:rsid w:val="00D64DD4"/>
    <w:pPr>
      <w:keepNext/>
      <w:tabs>
        <w:tab w:val="num" w:pos="0"/>
      </w:tabs>
      <w:autoSpaceDE w:val="0"/>
      <w:spacing w:after="0" w:line="240" w:lineRule="auto"/>
      <w:ind w:firstLine="284"/>
      <w:outlineLvl w:val="0"/>
    </w:pPr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64DD4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3">
    <w:name w:val="page number"/>
    <w:basedOn w:val="a0"/>
    <w:rsid w:val="00D64DD4"/>
    <w:rPr>
      <w:rFonts w:cs="Times New Roman"/>
    </w:rPr>
  </w:style>
  <w:style w:type="paragraph" w:styleId="a4">
    <w:name w:val="Body Text"/>
    <w:basedOn w:val="a"/>
    <w:link w:val="a5"/>
    <w:rsid w:val="00D64DD4"/>
    <w:pPr>
      <w:spacing w:after="120"/>
    </w:pPr>
  </w:style>
  <w:style w:type="character" w:customStyle="1" w:styleId="a5">
    <w:name w:val="Основной текст Знак"/>
    <w:basedOn w:val="a0"/>
    <w:link w:val="a4"/>
    <w:rsid w:val="00D64DD4"/>
    <w:rPr>
      <w:rFonts w:ascii="Calibri" w:eastAsia="Times New Roman" w:hAnsi="Calibri" w:cs="Times New Roman"/>
      <w:lang w:eastAsia="ar-SA"/>
    </w:rPr>
  </w:style>
  <w:style w:type="paragraph" w:customStyle="1" w:styleId="11">
    <w:name w:val="Абзац списка1"/>
    <w:basedOn w:val="a"/>
    <w:rsid w:val="00D64DD4"/>
    <w:pPr>
      <w:ind w:left="720"/>
    </w:pPr>
  </w:style>
  <w:style w:type="paragraph" w:styleId="a6">
    <w:name w:val="footer"/>
    <w:basedOn w:val="a"/>
    <w:link w:val="a7"/>
    <w:uiPriority w:val="99"/>
    <w:rsid w:val="00D64DD4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D64DD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header"/>
    <w:basedOn w:val="a"/>
    <w:link w:val="a9"/>
    <w:rsid w:val="00D64DD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D64DD4"/>
    <w:rPr>
      <w:rFonts w:ascii="Calibri" w:eastAsia="Times New Roman" w:hAnsi="Calibri" w:cs="Times New Roman"/>
      <w:lang w:eastAsia="ar-SA"/>
    </w:rPr>
  </w:style>
  <w:style w:type="table" w:styleId="aa">
    <w:name w:val="Table Grid"/>
    <w:basedOn w:val="a1"/>
    <w:uiPriority w:val="59"/>
    <w:rsid w:val="00D64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D64DD4"/>
    <w:pPr>
      <w:ind w:left="720"/>
      <w:contextualSpacing/>
    </w:pPr>
  </w:style>
  <w:style w:type="paragraph" w:styleId="2">
    <w:name w:val="Body Text 2"/>
    <w:basedOn w:val="a"/>
    <w:link w:val="20"/>
    <w:uiPriority w:val="99"/>
    <w:semiHidden/>
    <w:unhideWhenUsed/>
    <w:rsid w:val="00392FC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392FC9"/>
    <w:rPr>
      <w:rFonts w:ascii="Calibri" w:eastAsia="Times New Roman" w:hAnsi="Calibri" w:cs="Times New Roman"/>
      <w:lang w:eastAsia="ar-SA"/>
    </w:rPr>
  </w:style>
  <w:style w:type="paragraph" w:styleId="ac">
    <w:name w:val="Balloon Text"/>
    <w:basedOn w:val="a"/>
    <w:link w:val="ad"/>
    <w:uiPriority w:val="99"/>
    <w:semiHidden/>
    <w:unhideWhenUsed/>
    <w:rsid w:val="00392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92FC9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12">
    <w:name w:val="Заголовок №1_"/>
    <w:basedOn w:val="a0"/>
    <w:link w:val="13"/>
    <w:locked/>
    <w:rsid w:val="004B3C6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paragraph" w:customStyle="1" w:styleId="13">
    <w:name w:val="Заголовок №1"/>
    <w:basedOn w:val="a"/>
    <w:link w:val="12"/>
    <w:rsid w:val="004B3C6C"/>
    <w:pPr>
      <w:widowControl w:val="0"/>
      <w:shd w:val="clear" w:color="auto" w:fill="FFFFFF"/>
      <w:suppressAutoHyphens w:val="0"/>
      <w:spacing w:before="1020" w:after="0" w:line="900" w:lineRule="exact"/>
      <w:outlineLvl w:val="0"/>
    </w:pPr>
    <w:rPr>
      <w:rFonts w:ascii="Times New Roman" w:hAnsi="Times New Roman"/>
      <w:sz w:val="46"/>
      <w:szCs w:val="4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DD4"/>
    <w:pPr>
      <w:suppressAutoHyphens/>
    </w:pPr>
    <w:rPr>
      <w:rFonts w:ascii="Calibri" w:eastAsia="Times New Roman" w:hAnsi="Calibri" w:cs="Times New Roman"/>
      <w:lang w:eastAsia="ar-SA"/>
    </w:rPr>
  </w:style>
  <w:style w:type="paragraph" w:styleId="1">
    <w:name w:val="heading 1"/>
    <w:basedOn w:val="a"/>
    <w:next w:val="a"/>
    <w:link w:val="10"/>
    <w:qFormat/>
    <w:rsid w:val="00D64DD4"/>
    <w:pPr>
      <w:keepNext/>
      <w:tabs>
        <w:tab w:val="num" w:pos="0"/>
      </w:tabs>
      <w:autoSpaceDE w:val="0"/>
      <w:spacing w:after="0" w:line="240" w:lineRule="auto"/>
      <w:ind w:firstLine="284"/>
      <w:outlineLvl w:val="0"/>
    </w:pPr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64DD4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3">
    <w:name w:val="page number"/>
    <w:basedOn w:val="a0"/>
    <w:rsid w:val="00D64DD4"/>
    <w:rPr>
      <w:rFonts w:cs="Times New Roman"/>
    </w:rPr>
  </w:style>
  <w:style w:type="paragraph" w:styleId="a4">
    <w:name w:val="Body Text"/>
    <w:basedOn w:val="a"/>
    <w:link w:val="a5"/>
    <w:rsid w:val="00D64DD4"/>
    <w:pPr>
      <w:spacing w:after="120"/>
    </w:pPr>
  </w:style>
  <w:style w:type="character" w:customStyle="1" w:styleId="a5">
    <w:name w:val="Основной текст Знак"/>
    <w:basedOn w:val="a0"/>
    <w:link w:val="a4"/>
    <w:rsid w:val="00D64DD4"/>
    <w:rPr>
      <w:rFonts w:ascii="Calibri" w:eastAsia="Times New Roman" w:hAnsi="Calibri" w:cs="Times New Roman"/>
      <w:lang w:eastAsia="ar-SA"/>
    </w:rPr>
  </w:style>
  <w:style w:type="paragraph" w:customStyle="1" w:styleId="11">
    <w:name w:val="Абзац списка1"/>
    <w:basedOn w:val="a"/>
    <w:rsid w:val="00D64DD4"/>
    <w:pPr>
      <w:ind w:left="720"/>
    </w:pPr>
  </w:style>
  <w:style w:type="paragraph" w:styleId="a6">
    <w:name w:val="footer"/>
    <w:basedOn w:val="a"/>
    <w:link w:val="a7"/>
    <w:uiPriority w:val="99"/>
    <w:rsid w:val="00D64DD4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D64DD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header"/>
    <w:basedOn w:val="a"/>
    <w:link w:val="a9"/>
    <w:rsid w:val="00D64DD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D64DD4"/>
    <w:rPr>
      <w:rFonts w:ascii="Calibri" w:eastAsia="Times New Roman" w:hAnsi="Calibri" w:cs="Times New Roman"/>
      <w:lang w:eastAsia="ar-SA"/>
    </w:rPr>
  </w:style>
  <w:style w:type="table" w:styleId="aa">
    <w:name w:val="Table Grid"/>
    <w:basedOn w:val="a1"/>
    <w:uiPriority w:val="59"/>
    <w:rsid w:val="00D64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D64DD4"/>
    <w:pPr>
      <w:ind w:left="720"/>
      <w:contextualSpacing/>
    </w:pPr>
  </w:style>
  <w:style w:type="paragraph" w:styleId="2">
    <w:name w:val="Body Text 2"/>
    <w:basedOn w:val="a"/>
    <w:link w:val="20"/>
    <w:uiPriority w:val="99"/>
    <w:semiHidden/>
    <w:unhideWhenUsed/>
    <w:rsid w:val="00392FC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392FC9"/>
    <w:rPr>
      <w:rFonts w:ascii="Calibri" w:eastAsia="Times New Roman" w:hAnsi="Calibri" w:cs="Times New Roman"/>
      <w:lang w:eastAsia="ar-SA"/>
    </w:rPr>
  </w:style>
  <w:style w:type="paragraph" w:styleId="ac">
    <w:name w:val="Balloon Text"/>
    <w:basedOn w:val="a"/>
    <w:link w:val="ad"/>
    <w:uiPriority w:val="99"/>
    <w:semiHidden/>
    <w:unhideWhenUsed/>
    <w:rsid w:val="00392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92FC9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12">
    <w:name w:val="Заголовок №1_"/>
    <w:basedOn w:val="a0"/>
    <w:link w:val="13"/>
    <w:locked/>
    <w:rsid w:val="004B3C6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paragraph" w:customStyle="1" w:styleId="13">
    <w:name w:val="Заголовок №1"/>
    <w:basedOn w:val="a"/>
    <w:link w:val="12"/>
    <w:rsid w:val="004B3C6C"/>
    <w:pPr>
      <w:widowControl w:val="0"/>
      <w:shd w:val="clear" w:color="auto" w:fill="FFFFFF"/>
      <w:suppressAutoHyphens w:val="0"/>
      <w:spacing w:before="1020" w:after="0" w:line="900" w:lineRule="exact"/>
      <w:outlineLvl w:val="0"/>
    </w:pPr>
    <w:rPr>
      <w:rFonts w:ascii="Times New Roman" w:hAnsi="Times New Roman"/>
      <w:sz w:val="46"/>
      <w:szCs w:val="4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oter" Target="footer6.xml"/><Relationship Id="rId26" Type="http://schemas.openxmlformats.org/officeDocument/2006/relationships/header" Target="header9.xml"/><Relationship Id="rId3" Type="http://schemas.microsoft.com/office/2007/relationships/stylesWithEffects" Target="stylesWithEffects.xml"/><Relationship Id="rId21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9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header" Target="header8.xm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1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12</Pages>
  <Words>2763</Words>
  <Characters>15752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cp:lastPrinted>2017-02-18T00:01:00Z</cp:lastPrinted>
  <dcterms:created xsi:type="dcterms:W3CDTF">2017-01-30T15:39:00Z</dcterms:created>
  <dcterms:modified xsi:type="dcterms:W3CDTF">2019-08-11T17:10:00Z</dcterms:modified>
</cp:coreProperties>
</file>