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F52" w:rsidRPr="00CD3F52" w:rsidRDefault="00CD3F52" w:rsidP="00CD3F52">
      <w:pPr>
        <w:pStyle w:val="10"/>
        <w:keepNext/>
        <w:keepLines/>
        <w:shd w:val="clear" w:color="auto" w:fill="auto"/>
        <w:spacing w:after="0" w:line="240" w:lineRule="auto"/>
        <w:ind w:right="20"/>
        <w:rPr>
          <w:sz w:val="26"/>
          <w:szCs w:val="26"/>
        </w:rPr>
      </w:pPr>
      <w:bookmarkStart w:id="0" w:name="bookmark0"/>
      <w:r w:rsidRPr="00CD3F52">
        <w:rPr>
          <w:sz w:val="26"/>
          <w:szCs w:val="26"/>
        </w:rPr>
        <w:t>РЕЦЕНЗИЯ</w:t>
      </w:r>
      <w:bookmarkEnd w:id="0"/>
    </w:p>
    <w:p w:rsidR="00CD3F52" w:rsidRDefault="00CD3F52" w:rsidP="00CD3F52">
      <w:pPr>
        <w:pStyle w:val="30"/>
        <w:shd w:val="clear" w:color="auto" w:fill="auto"/>
        <w:spacing w:before="0" w:after="0" w:line="240" w:lineRule="auto"/>
        <w:ind w:right="20"/>
        <w:rPr>
          <w:sz w:val="26"/>
          <w:szCs w:val="26"/>
        </w:rPr>
      </w:pPr>
      <w:r w:rsidRPr="00CD3F52">
        <w:rPr>
          <w:sz w:val="26"/>
          <w:szCs w:val="26"/>
        </w:rPr>
        <w:t>на рабочую программу учебной дисциплины «Технические средства информатизации», разработанной преподавателем информатики</w:t>
      </w:r>
      <w:r w:rsidRPr="00CD3F52">
        <w:rPr>
          <w:sz w:val="26"/>
          <w:szCs w:val="26"/>
        </w:rPr>
        <w:br/>
        <w:t>второй квалификационной категории</w:t>
      </w:r>
      <w:r w:rsidRPr="00CD3F52">
        <w:rPr>
          <w:sz w:val="26"/>
          <w:szCs w:val="26"/>
        </w:rPr>
        <w:br/>
        <w:t>Гуцул Людмилой Михайловной</w:t>
      </w:r>
    </w:p>
    <w:p w:rsidR="00CD3F52" w:rsidRPr="00CD3F52" w:rsidRDefault="00CD3F52" w:rsidP="00CD3F52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D3F52">
        <w:rPr>
          <w:rFonts w:ascii="Times New Roman" w:hAnsi="Times New Roman" w:cs="Times New Roman"/>
          <w:sz w:val="26"/>
          <w:szCs w:val="26"/>
        </w:rPr>
        <w:t>Рабочая программа учебной дисциплины «Технические средства информатизации» разработана на ос</w:t>
      </w:r>
      <w:r w:rsidRPr="00CD3F52">
        <w:rPr>
          <w:rFonts w:ascii="Times New Roman" w:hAnsi="Times New Roman" w:cs="Times New Roman"/>
          <w:sz w:val="26"/>
          <w:szCs w:val="26"/>
        </w:rPr>
        <w:softHyphen/>
        <w:t>нове государственного образовательного стандарта среднего профес</w:t>
      </w:r>
      <w:r w:rsidRPr="00CD3F52">
        <w:rPr>
          <w:rFonts w:ascii="Times New Roman" w:hAnsi="Times New Roman" w:cs="Times New Roman"/>
          <w:sz w:val="26"/>
          <w:szCs w:val="26"/>
        </w:rPr>
        <w:softHyphen/>
        <w:t>сионального образования.</w:t>
      </w:r>
    </w:p>
    <w:p w:rsidR="00CD3F52" w:rsidRPr="00CD3F52" w:rsidRDefault="00CD3F52" w:rsidP="00CD3F52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D3F52">
        <w:rPr>
          <w:rFonts w:ascii="Times New Roman" w:hAnsi="Times New Roman" w:cs="Times New Roman"/>
          <w:sz w:val="26"/>
          <w:szCs w:val="26"/>
        </w:rPr>
        <w:t xml:space="preserve">Рабочая программа предназначена для специальности среднего профессионального образования </w:t>
      </w:r>
      <w:r w:rsidRPr="00CD3F52">
        <w:rPr>
          <w:rFonts w:ascii="Times New Roman" w:hAnsi="Times New Roman" w:cs="Times New Roman"/>
          <w:sz w:val="26"/>
          <w:szCs w:val="26"/>
          <w:lang w:eastAsia="en-US" w:bidi="en-US"/>
        </w:rPr>
        <w:t>ГОУ</w:t>
      </w:r>
      <w:bookmarkStart w:id="1" w:name="_GoBack"/>
      <w:bookmarkEnd w:id="1"/>
      <w:r w:rsidR="00A13215">
        <w:rPr>
          <w:rFonts w:ascii="Times New Roman" w:hAnsi="Times New Roman" w:cs="Times New Roman"/>
          <w:sz w:val="26"/>
          <w:szCs w:val="26"/>
          <w:lang w:eastAsia="en-US" w:bidi="en-US"/>
        </w:rPr>
        <w:t xml:space="preserve"> СПО</w:t>
      </w:r>
      <w:r w:rsidRPr="00CD3F52">
        <w:rPr>
          <w:rFonts w:ascii="Times New Roman" w:hAnsi="Times New Roman" w:cs="Times New Roman"/>
          <w:sz w:val="26"/>
          <w:szCs w:val="26"/>
          <w:lang w:eastAsia="en-US" w:bidi="en-US"/>
        </w:rPr>
        <w:t xml:space="preserve"> </w:t>
      </w:r>
      <w:r w:rsidRPr="00CD3F52">
        <w:rPr>
          <w:rFonts w:ascii="Times New Roman" w:hAnsi="Times New Roman" w:cs="Times New Roman"/>
          <w:sz w:val="26"/>
          <w:szCs w:val="26"/>
        </w:rPr>
        <w:t xml:space="preserve">«Тираспольский техникум информатики и права» - </w:t>
      </w:r>
      <w:r w:rsidR="00A13215">
        <w:rPr>
          <w:rFonts w:ascii="Times New Roman" w:hAnsi="Times New Roman" w:cs="Times New Roman"/>
          <w:sz w:val="26"/>
          <w:szCs w:val="26"/>
        </w:rPr>
        <w:t>09.02.03</w:t>
      </w:r>
      <w:r w:rsidRPr="00CD3F52">
        <w:rPr>
          <w:rFonts w:ascii="Times New Roman" w:hAnsi="Times New Roman" w:cs="Times New Roman"/>
          <w:sz w:val="26"/>
          <w:szCs w:val="26"/>
        </w:rPr>
        <w:t xml:space="preserve"> Программирование в компьютерных системах.</w:t>
      </w:r>
    </w:p>
    <w:p w:rsidR="00CD3F52" w:rsidRPr="00CD3F52" w:rsidRDefault="00CD3F52" w:rsidP="00CD3F52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D3F52">
        <w:rPr>
          <w:rFonts w:ascii="Times New Roman" w:hAnsi="Times New Roman" w:cs="Times New Roman"/>
          <w:sz w:val="26"/>
          <w:szCs w:val="26"/>
        </w:rPr>
        <w:t>Рабочая программа включает в себя:</w:t>
      </w:r>
    </w:p>
    <w:p w:rsidR="00CD3F52" w:rsidRPr="00CD3F52" w:rsidRDefault="00CD3F52" w:rsidP="00CD3F52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D3F52">
        <w:rPr>
          <w:rFonts w:ascii="Times New Roman" w:hAnsi="Times New Roman" w:cs="Times New Roman"/>
          <w:sz w:val="26"/>
          <w:szCs w:val="26"/>
        </w:rPr>
        <w:t>паспорт примерной программы учебной дисциплины;</w:t>
      </w:r>
    </w:p>
    <w:p w:rsidR="00CD3F52" w:rsidRPr="00CD3F52" w:rsidRDefault="00CD3F52" w:rsidP="00CD3F52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D3F52">
        <w:rPr>
          <w:rFonts w:ascii="Times New Roman" w:hAnsi="Times New Roman" w:cs="Times New Roman"/>
          <w:sz w:val="26"/>
          <w:szCs w:val="26"/>
        </w:rPr>
        <w:t>структуру и,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D3F52">
        <w:rPr>
          <w:rFonts w:ascii="Times New Roman" w:hAnsi="Times New Roman" w:cs="Times New Roman"/>
          <w:sz w:val="26"/>
          <w:szCs w:val="26"/>
        </w:rPr>
        <w:t>содержание учебной дисциплины;</w:t>
      </w:r>
    </w:p>
    <w:p w:rsidR="00CD3F52" w:rsidRPr="00CD3F52" w:rsidRDefault="00CD3F52" w:rsidP="00CD3F52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D3F52">
        <w:rPr>
          <w:rFonts w:ascii="Times New Roman" w:hAnsi="Times New Roman" w:cs="Times New Roman"/>
          <w:sz w:val="26"/>
          <w:szCs w:val="26"/>
        </w:rPr>
        <w:t>условия реализаций учебной дисциплины;</w:t>
      </w:r>
    </w:p>
    <w:p w:rsidR="00CD3F52" w:rsidRPr="00CD3F52" w:rsidRDefault="00CD3F52" w:rsidP="00CD3F52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D3F52">
        <w:rPr>
          <w:rFonts w:ascii="Times New Roman" w:hAnsi="Times New Roman" w:cs="Times New Roman"/>
          <w:sz w:val="26"/>
          <w:szCs w:val="26"/>
        </w:rPr>
        <w:t>контроль и оценку результатов усвоения учебной дисциплины;</w:t>
      </w:r>
    </w:p>
    <w:p w:rsidR="00CD3F52" w:rsidRPr="00CD3F52" w:rsidRDefault="00CD3F52" w:rsidP="00CD3F52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D3F52">
        <w:rPr>
          <w:rFonts w:ascii="Times New Roman" w:hAnsi="Times New Roman" w:cs="Times New Roman"/>
          <w:sz w:val="26"/>
          <w:szCs w:val="26"/>
        </w:rPr>
        <w:t xml:space="preserve">Объем максимальной учебной нагрузки по специальности «Программирование в компьютерных системах» составляет 105 часов, объем обязательной аудиторной учебной </w:t>
      </w:r>
      <w:r w:rsidRPr="00835493">
        <w:rPr>
          <w:rFonts w:ascii="Times New Roman" w:hAnsi="Times New Roman" w:cs="Times New Roman"/>
          <w:sz w:val="26"/>
          <w:szCs w:val="26"/>
        </w:rPr>
        <w:t>нагрузки</w:t>
      </w:r>
      <w:r w:rsidRPr="00CD3F52">
        <w:rPr>
          <w:rStyle w:val="2ArialNarrow"/>
          <w:rFonts w:ascii="Times New Roman" w:eastAsia="Arial Unicode MS" w:hAnsi="Times New Roman" w:cs="Times New Roman"/>
          <w:i w:val="0"/>
          <w:sz w:val="26"/>
          <w:szCs w:val="26"/>
        </w:rPr>
        <w:t xml:space="preserve"> </w:t>
      </w:r>
      <w:proofErr w:type="gramStart"/>
      <w:r w:rsidRPr="00CD3F52">
        <w:rPr>
          <w:rFonts w:ascii="Times New Roman" w:hAnsi="Times New Roman" w:cs="Times New Roman"/>
          <w:sz w:val="26"/>
          <w:szCs w:val="26"/>
        </w:rPr>
        <w:t>обучающегося</w:t>
      </w:r>
      <w:proofErr w:type="gramEnd"/>
      <w:r w:rsidRPr="00CD3F52">
        <w:rPr>
          <w:rFonts w:ascii="Times New Roman" w:hAnsi="Times New Roman" w:cs="Times New Roman"/>
          <w:sz w:val="26"/>
          <w:szCs w:val="26"/>
        </w:rPr>
        <w:t xml:space="preserve"> - 70 часов и самостоятельной работы обучающихся - 35 часов.</w:t>
      </w:r>
    </w:p>
    <w:p w:rsidR="00CD3F52" w:rsidRPr="00CD3F52" w:rsidRDefault="00CD3F52" w:rsidP="00CD3F52">
      <w:pPr>
        <w:shd w:val="clear" w:color="auto" w:fill="FFFFFF"/>
        <w:ind w:left="5" w:firstLine="703"/>
        <w:jc w:val="both"/>
        <w:rPr>
          <w:rFonts w:ascii="Times New Roman" w:hAnsi="Times New Roman" w:cs="Times New Roman"/>
          <w:spacing w:val="-4"/>
          <w:sz w:val="26"/>
          <w:szCs w:val="26"/>
        </w:rPr>
      </w:pPr>
      <w:r w:rsidRPr="00CD3F52">
        <w:rPr>
          <w:rFonts w:ascii="Times New Roman" w:hAnsi="Times New Roman" w:cs="Times New Roman"/>
          <w:sz w:val="26"/>
          <w:szCs w:val="26"/>
        </w:rPr>
        <w:t>Все разделы рабочей программы направлены на формирование знаний и умений, в полной мере отвечают требованиям к результатам освоения учебной дисциплины в соответствии с ГОС СПО третьего поколения.</w:t>
      </w:r>
      <w:r w:rsidRPr="00CD3F52">
        <w:rPr>
          <w:rFonts w:ascii="Times New Roman" w:hAnsi="Times New Roman" w:cs="Times New Roman"/>
          <w:spacing w:val="-5"/>
          <w:sz w:val="26"/>
          <w:szCs w:val="26"/>
        </w:rPr>
        <w:t xml:space="preserve"> Каждый раздел программы раскрывает рассматриваемые вопросы в логической </w:t>
      </w:r>
      <w:r w:rsidRPr="00CD3F52">
        <w:rPr>
          <w:rFonts w:ascii="Times New Roman" w:hAnsi="Times New Roman" w:cs="Times New Roman"/>
          <w:spacing w:val="-4"/>
          <w:sz w:val="26"/>
          <w:szCs w:val="26"/>
        </w:rPr>
        <w:t>последовательности, определяемой закономерностями  обучения студентов.</w:t>
      </w:r>
    </w:p>
    <w:p w:rsidR="00CD3F52" w:rsidRPr="00CD3F52" w:rsidRDefault="00CD3F52" w:rsidP="00CD3F52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D3F52">
        <w:rPr>
          <w:rFonts w:ascii="Times New Roman" w:hAnsi="Times New Roman" w:cs="Times New Roman"/>
          <w:sz w:val="26"/>
          <w:szCs w:val="26"/>
        </w:rPr>
        <w:t>Для закрепления теоретических знаний, формирования умений и навыков студентов предусматриваются лабораторные работы в объеме 30 часов.</w:t>
      </w:r>
    </w:p>
    <w:p w:rsidR="00CD3F52" w:rsidRPr="00CD3F52" w:rsidRDefault="00CD3F52" w:rsidP="00CD3F52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D3F52">
        <w:rPr>
          <w:rFonts w:ascii="Times New Roman" w:hAnsi="Times New Roman" w:cs="Times New Roman"/>
          <w:sz w:val="26"/>
          <w:szCs w:val="26"/>
        </w:rPr>
        <w:t>Для характеристики уровня освоения учебного материала используются ознакомительный, репродуктивный и продуктивный варианты учебной деятельности. Данные формы и методы позволяют в полной мере осуществить контроль и оценку результатов обучения (освоенных умений, усвоенных знаний).</w:t>
      </w:r>
    </w:p>
    <w:p w:rsidR="00CD3F52" w:rsidRPr="00CD3F52" w:rsidRDefault="00CD3F52" w:rsidP="00CD3F52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D3F52">
        <w:rPr>
          <w:rFonts w:ascii="Times New Roman" w:hAnsi="Times New Roman" w:cs="Times New Roman"/>
          <w:sz w:val="26"/>
          <w:szCs w:val="26"/>
        </w:rPr>
        <w:t>В программе приводятся условия реализации дисциплины «Технические средства информатизации», которые включают в себя:</w:t>
      </w:r>
    </w:p>
    <w:p w:rsidR="00CD3F52" w:rsidRPr="00CD3F52" w:rsidRDefault="00CD3F52" w:rsidP="00CD3F52">
      <w:pPr>
        <w:pStyle w:val="40"/>
        <w:numPr>
          <w:ilvl w:val="0"/>
          <w:numId w:val="1"/>
        </w:numPr>
        <w:shd w:val="clear" w:color="auto" w:fill="auto"/>
        <w:spacing w:line="240" w:lineRule="auto"/>
        <w:ind w:firstLine="284"/>
        <w:rPr>
          <w:sz w:val="26"/>
          <w:szCs w:val="26"/>
        </w:rPr>
      </w:pPr>
      <w:r w:rsidRPr="00CD3F52">
        <w:rPr>
          <w:sz w:val="26"/>
          <w:szCs w:val="26"/>
        </w:rPr>
        <w:t xml:space="preserve">требования к минимальному материально - техническому обеспечению (оборудование, </w:t>
      </w:r>
      <w:r w:rsidRPr="00CD3F52">
        <w:rPr>
          <w:rStyle w:val="2"/>
          <w:sz w:val="26"/>
          <w:szCs w:val="26"/>
          <w:u w:val="none"/>
        </w:rPr>
        <w:t>технические средства</w:t>
      </w:r>
      <w:r w:rsidRPr="00CD3F52">
        <w:rPr>
          <w:rStyle w:val="2"/>
          <w:sz w:val="26"/>
          <w:szCs w:val="26"/>
        </w:rPr>
        <w:t xml:space="preserve"> </w:t>
      </w:r>
      <w:r w:rsidRPr="00CD3F52">
        <w:rPr>
          <w:sz w:val="26"/>
          <w:szCs w:val="26"/>
        </w:rPr>
        <w:t>обучения);</w:t>
      </w:r>
    </w:p>
    <w:p w:rsidR="00CD3F52" w:rsidRPr="00CD3F52" w:rsidRDefault="00CD3F52" w:rsidP="00CD3F52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D3F52">
        <w:rPr>
          <w:rFonts w:ascii="Times New Roman" w:hAnsi="Times New Roman" w:cs="Times New Roman"/>
          <w:sz w:val="26"/>
          <w:szCs w:val="26"/>
        </w:rPr>
        <w:t>информационное обеспечение обучения  (основные и дополнительные источники, электронные и интернет - ресурсы).</w:t>
      </w:r>
    </w:p>
    <w:p w:rsidR="00CD3F52" w:rsidRPr="00CD3F52" w:rsidRDefault="00CD3F52" w:rsidP="00CD3F52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D3F52">
        <w:rPr>
          <w:rFonts w:ascii="Times New Roman" w:hAnsi="Times New Roman" w:cs="Times New Roman"/>
          <w:sz w:val="26"/>
          <w:szCs w:val="26"/>
        </w:rPr>
        <w:t>Рабочая программа содержит все необходимые элементы для осуществления учебного процесса по учебной дисциплине «Технические средства информатизации» и рекомендована к использованию в ГОУ СПО  «Тираспольский техникум информатики и права».</w:t>
      </w:r>
    </w:p>
    <w:p w:rsidR="00CD3F52" w:rsidRPr="00CD3F52" w:rsidRDefault="00A13215" w:rsidP="00A1321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inline distT="0" distB="0" distL="0" distR="0" wp14:anchorId="2E207940" wp14:editId="2ED855E8">
            <wp:extent cx="5940364" cy="1439186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2" r="3476" b="18056"/>
                    <a:stretch/>
                  </pic:blipFill>
                  <pic:spPr bwMode="auto">
                    <a:xfrm>
                      <a:off x="0" y="0"/>
                      <a:ext cx="5941683" cy="143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3F52" w:rsidRPr="00CD3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E33EC"/>
    <w:multiLevelType w:val="multilevel"/>
    <w:tmpl w:val="2F321FCE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76A"/>
    <w:rsid w:val="0000621B"/>
    <w:rsid w:val="00835493"/>
    <w:rsid w:val="009E0F81"/>
    <w:rsid w:val="00A13215"/>
    <w:rsid w:val="00A4476A"/>
    <w:rsid w:val="00CD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F52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CD3F52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CD3F52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CD3F52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D3F52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CD3F52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CD3F52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CD3F52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CD3F52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A1321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3215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F52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CD3F52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CD3F52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CD3F52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D3F52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CD3F52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CD3F52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CD3F52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CD3F52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A1321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3215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2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2019-06-25T18:38:00Z</cp:lastPrinted>
  <dcterms:created xsi:type="dcterms:W3CDTF">2016-09-20T04:33:00Z</dcterms:created>
  <dcterms:modified xsi:type="dcterms:W3CDTF">2019-06-25T18:38:00Z</dcterms:modified>
</cp:coreProperties>
</file>