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Cadillacs_Pygame_Animation_Baseline</w:t>
      </w:r>
    </w:p>
    <w:p>
      <w:pPr>
        <w:pStyle w:val="Heading1"/>
      </w:pPr>
      <w:r>
        <w:t>Purpose</w:t>
      </w:r>
    </w:p>
    <w:p>
      <w:r>
        <w:t>Authoritative animation reference.</w:t>
      </w:r>
    </w:p>
    <w:p>
      <w:pPr>
        <w:pStyle w:val="Heading1"/>
      </w:pPr>
      <w:r>
        <w:t>Player Animations</w:t>
      </w:r>
    </w:p>
    <w:p>
      <w:r>
        <w:t>Idle(6), Walk(8), Run(8), Jump(8), Land(4), Punch1(4), Punch2(4), Punch3(6), RunAttack(8), JumpAttack(6), Hit(4), Knockdown(8), GetUp(8), Death(12)</w:t>
      </w:r>
    </w:p>
    <w:p>
      <w:pPr>
        <w:pStyle w:val="Heading1"/>
      </w:pPr>
      <w:r>
        <w:t>Enemy Animations</w:t>
      </w:r>
    </w:p>
    <w:p>
      <w:r>
        <w:t>Idle, Walk, Attack, Hit, Knockdown, GetUp, Death</w:t>
      </w:r>
    </w:p>
    <w:p>
      <w:pPr>
        <w:pStyle w:val="Heading1"/>
      </w:pPr>
      <w:r>
        <w:t>Frame Timing</w:t>
      </w:r>
    </w:p>
    <w:p>
      <w:r>
        <w:t>8-12 FPS for arcade feel.</w:t>
      </w:r>
    </w:p>
    <w:p>
      <w:pPr>
        <w:pStyle w:val="Heading1"/>
      </w:pPr>
      <w:r>
        <w:t>Naming</w:t>
      </w:r>
    </w:p>
    <w:p>
      <w:r>
        <w:t>player_run_01.png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